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77" w:rsidRDefault="00591535">
      <w:pPr>
        <w:spacing w:after="0"/>
        <w:jc w:val="center"/>
      </w:pPr>
      <w:bookmarkStart w:id="0" w:name="1978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77" w:rsidRPr="00591535" w:rsidRDefault="0059153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591535">
        <w:rPr>
          <w:rFonts w:ascii="Arial"/>
          <w:color w:val="000000"/>
          <w:sz w:val="27"/>
          <w:lang w:val="ru-RU"/>
        </w:rPr>
        <w:t>Про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впорядкування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умов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оплати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працівників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закладів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охорони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здоров</w:t>
      </w:r>
      <w:r w:rsidRPr="00591535">
        <w:rPr>
          <w:rFonts w:ascii="Arial"/>
          <w:color w:val="000000"/>
          <w:sz w:val="27"/>
          <w:lang w:val="ru-RU"/>
        </w:rPr>
        <w:t>'</w:t>
      </w:r>
      <w:r w:rsidRPr="00591535">
        <w:rPr>
          <w:rFonts w:ascii="Arial"/>
          <w:color w:val="000000"/>
          <w:sz w:val="27"/>
          <w:lang w:val="ru-RU"/>
        </w:rPr>
        <w:t>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та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установ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соціального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захисту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населення</w:t>
      </w:r>
    </w:p>
    <w:p w:rsidR="00284277" w:rsidRPr="00591535" w:rsidRDefault="00591535">
      <w:pPr>
        <w:spacing w:after="0"/>
        <w:jc w:val="center"/>
        <w:rPr>
          <w:lang w:val="ru-RU"/>
        </w:rPr>
      </w:pPr>
      <w:bookmarkStart w:id="2" w:name="3"/>
      <w:bookmarkEnd w:id="1"/>
      <w:r w:rsidRPr="00591535">
        <w:rPr>
          <w:rFonts w:ascii="Arial"/>
          <w:b/>
          <w:color w:val="000000"/>
          <w:sz w:val="18"/>
          <w:lang w:val="ru-RU"/>
        </w:rPr>
        <w:t>Наказ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Міністерства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соціальної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політики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України</w:t>
      </w:r>
      <w:r w:rsidRPr="00591535">
        <w:rPr>
          <w:rFonts w:ascii="Arial"/>
          <w:b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b/>
          <w:color w:val="000000"/>
          <w:sz w:val="18"/>
          <w:lang w:val="ru-RU"/>
        </w:rPr>
        <w:t>Міністерства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охорони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здоров</w:t>
      </w:r>
      <w:r w:rsidRPr="00591535">
        <w:rPr>
          <w:rFonts w:ascii="Arial"/>
          <w:b/>
          <w:color w:val="000000"/>
          <w:sz w:val="18"/>
          <w:lang w:val="ru-RU"/>
        </w:rPr>
        <w:t>'</w:t>
      </w:r>
      <w:r w:rsidRPr="00591535">
        <w:rPr>
          <w:rFonts w:ascii="Arial"/>
          <w:b/>
          <w:color w:val="000000"/>
          <w:sz w:val="18"/>
          <w:lang w:val="ru-RU"/>
        </w:rPr>
        <w:t>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b/>
          <w:color w:val="000000"/>
          <w:sz w:val="18"/>
          <w:lang w:val="ru-RU"/>
        </w:rPr>
        <w:t>від</w:t>
      </w:r>
      <w:r w:rsidRPr="00591535">
        <w:rPr>
          <w:rFonts w:ascii="Arial"/>
          <w:b/>
          <w:color w:val="000000"/>
          <w:sz w:val="18"/>
          <w:lang w:val="ru-RU"/>
        </w:rPr>
        <w:t xml:space="preserve"> 5 </w:t>
      </w:r>
      <w:r w:rsidRPr="00591535">
        <w:rPr>
          <w:rFonts w:ascii="Arial"/>
          <w:b/>
          <w:color w:val="000000"/>
          <w:sz w:val="18"/>
          <w:lang w:val="ru-RU"/>
        </w:rPr>
        <w:t>жовтня</w:t>
      </w:r>
      <w:r w:rsidRPr="00591535">
        <w:rPr>
          <w:rFonts w:ascii="Arial"/>
          <w:b/>
          <w:color w:val="000000"/>
          <w:sz w:val="18"/>
          <w:lang w:val="ru-RU"/>
        </w:rPr>
        <w:t xml:space="preserve"> 2005 </w:t>
      </w:r>
      <w:r w:rsidRPr="00591535">
        <w:rPr>
          <w:rFonts w:ascii="Arial"/>
          <w:b/>
          <w:color w:val="000000"/>
          <w:sz w:val="18"/>
          <w:lang w:val="ru-RU"/>
        </w:rPr>
        <w:t>року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91535">
        <w:rPr>
          <w:rFonts w:ascii="Arial"/>
          <w:b/>
          <w:color w:val="000000"/>
          <w:sz w:val="18"/>
          <w:lang w:val="ru-RU"/>
        </w:rPr>
        <w:t xml:space="preserve"> 308/519</w:t>
      </w:r>
    </w:p>
    <w:p w:rsidR="00284277" w:rsidRPr="00591535" w:rsidRDefault="00591535">
      <w:pPr>
        <w:spacing w:after="0"/>
        <w:jc w:val="center"/>
        <w:rPr>
          <w:lang w:val="ru-RU"/>
        </w:rPr>
      </w:pPr>
      <w:bookmarkStart w:id="3" w:name="4"/>
      <w:bookmarkEnd w:id="2"/>
      <w:r w:rsidRPr="00591535">
        <w:rPr>
          <w:rFonts w:ascii="Arial"/>
          <w:b/>
          <w:color w:val="000000"/>
          <w:sz w:val="18"/>
          <w:lang w:val="ru-RU"/>
        </w:rPr>
        <w:t>Зареєстровано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Міністерстві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юстиції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b/>
          <w:color w:val="000000"/>
          <w:sz w:val="18"/>
          <w:lang w:val="ru-RU"/>
        </w:rPr>
        <w:t xml:space="preserve">17 </w:t>
      </w:r>
      <w:r w:rsidRPr="00591535">
        <w:rPr>
          <w:rFonts w:ascii="Arial"/>
          <w:b/>
          <w:color w:val="000000"/>
          <w:sz w:val="18"/>
          <w:lang w:val="ru-RU"/>
        </w:rPr>
        <w:t>жовтня</w:t>
      </w:r>
      <w:r w:rsidRPr="00591535">
        <w:rPr>
          <w:rFonts w:ascii="Arial"/>
          <w:b/>
          <w:color w:val="000000"/>
          <w:sz w:val="18"/>
          <w:lang w:val="ru-RU"/>
        </w:rPr>
        <w:t xml:space="preserve"> 2005 </w:t>
      </w:r>
      <w:r w:rsidRPr="00591535">
        <w:rPr>
          <w:rFonts w:ascii="Arial"/>
          <w:b/>
          <w:color w:val="000000"/>
          <w:sz w:val="18"/>
          <w:lang w:val="ru-RU"/>
        </w:rPr>
        <w:t>р</w:t>
      </w:r>
      <w:r w:rsidRPr="00591535">
        <w:rPr>
          <w:rFonts w:ascii="Arial"/>
          <w:b/>
          <w:color w:val="000000"/>
          <w:sz w:val="18"/>
          <w:lang w:val="ru-RU"/>
        </w:rPr>
        <w:t xml:space="preserve">. </w:t>
      </w:r>
      <w:r w:rsidRPr="00591535">
        <w:rPr>
          <w:rFonts w:ascii="Arial"/>
          <w:b/>
          <w:color w:val="000000"/>
          <w:sz w:val="18"/>
          <w:lang w:val="ru-RU"/>
        </w:rPr>
        <w:t>за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91535">
        <w:rPr>
          <w:rFonts w:ascii="Arial"/>
          <w:b/>
          <w:color w:val="000000"/>
          <w:sz w:val="18"/>
          <w:lang w:val="ru-RU"/>
        </w:rPr>
        <w:t xml:space="preserve"> 1209/11489</w:t>
      </w:r>
    </w:p>
    <w:p w:rsidR="00284277" w:rsidRPr="00591535" w:rsidRDefault="00591535">
      <w:pPr>
        <w:spacing w:after="0"/>
        <w:jc w:val="center"/>
        <w:rPr>
          <w:lang w:val="ru-RU"/>
        </w:rPr>
      </w:pPr>
      <w:bookmarkStart w:id="4" w:name="2186"/>
      <w:bookmarkEnd w:id="3"/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доповненнями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березня</w:t>
      </w:r>
      <w:r w:rsidRPr="00591535">
        <w:rPr>
          <w:rFonts w:ascii="Arial"/>
          <w:color w:val="000000"/>
          <w:sz w:val="18"/>
          <w:lang w:val="ru-RU"/>
        </w:rPr>
        <w:t xml:space="preserve"> 2006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75/122,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березня</w:t>
      </w:r>
      <w:r w:rsidRPr="00591535">
        <w:rPr>
          <w:rFonts w:ascii="Arial"/>
          <w:color w:val="000000"/>
          <w:sz w:val="18"/>
          <w:lang w:val="ru-RU"/>
        </w:rPr>
        <w:t xml:space="preserve"> 2007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101/118,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6 </w:t>
      </w:r>
      <w:r w:rsidRPr="00591535">
        <w:rPr>
          <w:rFonts w:ascii="Arial"/>
          <w:color w:val="000000"/>
          <w:sz w:val="18"/>
          <w:lang w:val="ru-RU"/>
        </w:rPr>
        <w:t>квітня</w:t>
      </w:r>
      <w:r w:rsidRPr="00591535">
        <w:rPr>
          <w:rFonts w:ascii="Arial"/>
          <w:color w:val="000000"/>
          <w:sz w:val="18"/>
          <w:lang w:val="ru-RU"/>
        </w:rPr>
        <w:t xml:space="preserve"> 2007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143/170,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11 </w:t>
      </w:r>
      <w:r w:rsidRPr="00591535">
        <w:rPr>
          <w:rFonts w:ascii="Arial"/>
          <w:color w:val="000000"/>
          <w:sz w:val="18"/>
          <w:lang w:val="ru-RU"/>
        </w:rPr>
        <w:t>квітня</w:t>
      </w:r>
      <w:r w:rsidRPr="00591535">
        <w:rPr>
          <w:rFonts w:ascii="Arial"/>
          <w:color w:val="000000"/>
          <w:sz w:val="18"/>
          <w:lang w:val="ru-RU"/>
        </w:rPr>
        <w:t xml:space="preserve"> 2007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152/177,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 </w:t>
      </w:r>
      <w:r w:rsidRPr="00591535">
        <w:rPr>
          <w:rFonts w:ascii="Arial"/>
          <w:color w:val="000000"/>
          <w:sz w:val="18"/>
          <w:lang w:val="ru-RU"/>
        </w:rPr>
        <w:t>травня</w:t>
      </w:r>
      <w:r w:rsidRPr="00591535">
        <w:rPr>
          <w:rFonts w:ascii="Arial"/>
          <w:color w:val="000000"/>
          <w:sz w:val="18"/>
          <w:lang w:val="ru-RU"/>
        </w:rPr>
        <w:t xml:space="preserve"> 2007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273/290,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13 </w:t>
      </w:r>
      <w:r w:rsidRPr="00591535">
        <w:rPr>
          <w:rFonts w:ascii="Arial"/>
          <w:color w:val="000000"/>
          <w:sz w:val="18"/>
          <w:lang w:val="ru-RU"/>
        </w:rPr>
        <w:t>листопада</w:t>
      </w:r>
      <w:r w:rsidRPr="00591535">
        <w:rPr>
          <w:rFonts w:ascii="Arial"/>
          <w:color w:val="000000"/>
          <w:sz w:val="18"/>
          <w:lang w:val="ru-RU"/>
        </w:rPr>
        <w:t xml:space="preserve"> 2007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610/708,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9 </w:t>
      </w:r>
      <w:r w:rsidRPr="00591535">
        <w:rPr>
          <w:rFonts w:ascii="Arial"/>
          <w:color w:val="000000"/>
          <w:sz w:val="18"/>
          <w:lang w:val="ru-RU"/>
        </w:rPr>
        <w:t>квітня</w:t>
      </w:r>
      <w:r w:rsidRPr="00591535">
        <w:rPr>
          <w:rFonts w:ascii="Arial"/>
          <w:color w:val="000000"/>
          <w:sz w:val="18"/>
          <w:lang w:val="ru-RU"/>
        </w:rPr>
        <w:t xml:space="preserve"> 2008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192/190,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 </w:t>
      </w:r>
      <w:r w:rsidRPr="00591535">
        <w:rPr>
          <w:rFonts w:ascii="Arial"/>
          <w:color w:val="000000"/>
          <w:sz w:val="18"/>
          <w:lang w:val="ru-RU"/>
        </w:rPr>
        <w:t>вересня</w:t>
      </w:r>
      <w:r w:rsidRPr="00591535">
        <w:rPr>
          <w:rFonts w:ascii="Arial"/>
          <w:color w:val="000000"/>
          <w:sz w:val="18"/>
          <w:lang w:val="ru-RU"/>
        </w:rPr>
        <w:t xml:space="preserve"> 2008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392/524,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 xml:space="preserve">17 </w:t>
      </w:r>
      <w:r w:rsidRPr="00591535">
        <w:rPr>
          <w:rFonts w:ascii="Arial"/>
          <w:color w:val="000000"/>
          <w:sz w:val="18"/>
          <w:lang w:val="ru-RU"/>
        </w:rPr>
        <w:t>грудня</w:t>
      </w:r>
      <w:r w:rsidRPr="00591535">
        <w:rPr>
          <w:rFonts w:ascii="Arial"/>
          <w:color w:val="000000"/>
          <w:sz w:val="18"/>
          <w:lang w:val="ru-RU"/>
        </w:rPr>
        <w:t xml:space="preserve"> 2008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579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>/758,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31 </w:t>
      </w:r>
      <w:r w:rsidRPr="00591535">
        <w:rPr>
          <w:rFonts w:ascii="Arial"/>
          <w:color w:val="000000"/>
          <w:sz w:val="18"/>
          <w:lang w:val="ru-RU"/>
        </w:rPr>
        <w:t>травня</w:t>
      </w:r>
      <w:r w:rsidRPr="00591535">
        <w:rPr>
          <w:rFonts w:ascii="Arial"/>
          <w:color w:val="000000"/>
          <w:sz w:val="18"/>
          <w:lang w:val="ru-RU"/>
        </w:rPr>
        <w:t xml:space="preserve"> 2010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116/450,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9 </w:t>
      </w:r>
      <w:r w:rsidRPr="00591535">
        <w:rPr>
          <w:rFonts w:ascii="Arial"/>
          <w:color w:val="000000"/>
          <w:sz w:val="18"/>
          <w:lang w:val="ru-RU"/>
        </w:rPr>
        <w:t>серпня</w:t>
      </w:r>
      <w:r w:rsidRPr="00591535">
        <w:rPr>
          <w:rFonts w:ascii="Arial"/>
          <w:color w:val="000000"/>
          <w:sz w:val="18"/>
          <w:lang w:val="ru-RU"/>
        </w:rPr>
        <w:t xml:space="preserve"> 2010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225/661,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4 </w:t>
      </w:r>
      <w:r w:rsidRPr="00591535">
        <w:rPr>
          <w:rFonts w:ascii="Arial"/>
          <w:color w:val="000000"/>
          <w:sz w:val="18"/>
          <w:lang w:val="ru-RU"/>
        </w:rPr>
        <w:t>листопада</w:t>
      </w:r>
      <w:r w:rsidRPr="00591535">
        <w:rPr>
          <w:rFonts w:ascii="Arial"/>
          <w:color w:val="000000"/>
          <w:sz w:val="18"/>
          <w:lang w:val="ru-RU"/>
        </w:rPr>
        <w:t xml:space="preserve"> 2010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355/945,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6 </w:t>
      </w:r>
      <w:r w:rsidRPr="00591535">
        <w:rPr>
          <w:rFonts w:ascii="Arial"/>
          <w:color w:val="000000"/>
          <w:sz w:val="18"/>
          <w:lang w:val="ru-RU"/>
        </w:rPr>
        <w:t>грудня</w:t>
      </w:r>
      <w:r w:rsidRPr="00591535">
        <w:rPr>
          <w:rFonts w:ascii="Arial"/>
          <w:color w:val="000000"/>
          <w:sz w:val="18"/>
          <w:lang w:val="ru-RU"/>
        </w:rPr>
        <w:t xml:space="preserve"> 2010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387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>/1080,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8 </w:t>
      </w:r>
      <w:r w:rsidRPr="00591535">
        <w:rPr>
          <w:rFonts w:ascii="Arial"/>
          <w:color w:val="000000"/>
          <w:sz w:val="18"/>
          <w:lang w:val="ru-RU"/>
        </w:rPr>
        <w:t>лютого</w:t>
      </w:r>
      <w:r w:rsidRPr="00591535">
        <w:rPr>
          <w:rFonts w:ascii="Arial"/>
          <w:color w:val="000000"/>
          <w:sz w:val="18"/>
          <w:lang w:val="ru-RU"/>
        </w:rPr>
        <w:t xml:space="preserve"> 2011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38/73,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травня</w:t>
      </w:r>
      <w:r w:rsidRPr="00591535">
        <w:rPr>
          <w:rFonts w:ascii="Arial"/>
          <w:color w:val="000000"/>
          <w:sz w:val="18"/>
          <w:lang w:val="ru-RU"/>
        </w:rPr>
        <w:t xml:space="preserve"> 2011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190/298,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6 </w:t>
      </w:r>
      <w:r w:rsidRPr="00591535">
        <w:rPr>
          <w:rFonts w:ascii="Arial"/>
          <w:color w:val="000000"/>
          <w:sz w:val="18"/>
          <w:lang w:val="ru-RU"/>
        </w:rPr>
        <w:t>липня</w:t>
      </w:r>
      <w:r w:rsidRPr="00591535">
        <w:rPr>
          <w:rFonts w:ascii="Arial"/>
          <w:color w:val="000000"/>
          <w:sz w:val="18"/>
          <w:lang w:val="ru-RU"/>
        </w:rPr>
        <w:t xml:space="preserve"> 2011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270/391,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19 </w:t>
      </w:r>
      <w:r w:rsidRPr="00591535">
        <w:rPr>
          <w:rFonts w:ascii="Arial"/>
          <w:color w:val="000000"/>
          <w:sz w:val="18"/>
          <w:lang w:val="ru-RU"/>
        </w:rPr>
        <w:t>липня</w:t>
      </w:r>
      <w:r w:rsidRPr="00591535">
        <w:rPr>
          <w:rFonts w:ascii="Arial"/>
          <w:color w:val="000000"/>
          <w:sz w:val="18"/>
          <w:lang w:val="ru-RU"/>
        </w:rPr>
        <w:t xml:space="preserve"> 2011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284/424,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 </w:t>
      </w:r>
      <w:r w:rsidRPr="00591535">
        <w:rPr>
          <w:rFonts w:ascii="Arial"/>
          <w:color w:val="000000"/>
          <w:sz w:val="18"/>
          <w:lang w:val="ru-RU"/>
        </w:rPr>
        <w:t>лютого</w:t>
      </w:r>
      <w:r w:rsidRPr="00591535">
        <w:rPr>
          <w:rFonts w:ascii="Arial"/>
          <w:color w:val="000000"/>
          <w:sz w:val="18"/>
          <w:lang w:val="ru-RU"/>
        </w:rPr>
        <w:t xml:space="preserve"> 2012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56/80,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8 </w:t>
      </w:r>
      <w:r w:rsidRPr="00591535">
        <w:rPr>
          <w:rFonts w:ascii="Arial"/>
          <w:color w:val="000000"/>
          <w:sz w:val="18"/>
          <w:lang w:val="ru-RU"/>
        </w:rPr>
        <w:t>лютого</w:t>
      </w:r>
      <w:r w:rsidRPr="00591535">
        <w:rPr>
          <w:rFonts w:ascii="Arial"/>
          <w:color w:val="000000"/>
          <w:sz w:val="18"/>
          <w:lang w:val="ru-RU"/>
        </w:rPr>
        <w:t xml:space="preserve"> 2012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69/96,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26 </w:t>
      </w:r>
      <w:r w:rsidRPr="00591535">
        <w:rPr>
          <w:rFonts w:ascii="Arial"/>
          <w:color w:val="000000"/>
          <w:sz w:val="18"/>
          <w:lang w:val="ru-RU"/>
        </w:rPr>
        <w:t>березня</w:t>
      </w:r>
      <w:r w:rsidRPr="00591535">
        <w:rPr>
          <w:rFonts w:ascii="Arial"/>
          <w:color w:val="000000"/>
          <w:sz w:val="18"/>
          <w:lang w:val="ru-RU"/>
        </w:rPr>
        <w:t xml:space="preserve"> 2012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165/194,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>ід</w:t>
      </w:r>
      <w:r w:rsidRPr="00591535">
        <w:rPr>
          <w:rFonts w:ascii="Arial"/>
          <w:color w:val="000000"/>
          <w:sz w:val="18"/>
          <w:lang w:val="ru-RU"/>
        </w:rPr>
        <w:t xml:space="preserve"> 8 </w:t>
      </w:r>
      <w:r w:rsidRPr="00591535">
        <w:rPr>
          <w:rFonts w:ascii="Arial"/>
          <w:color w:val="000000"/>
          <w:sz w:val="18"/>
          <w:lang w:val="ru-RU"/>
        </w:rPr>
        <w:t>червня</w:t>
      </w:r>
      <w:r w:rsidRPr="00591535">
        <w:rPr>
          <w:rFonts w:ascii="Arial"/>
          <w:color w:val="000000"/>
          <w:sz w:val="18"/>
          <w:lang w:val="ru-RU"/>
        </w:rPr>
        <w:t xml:space="preserve"> 2012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349/429,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13 </w:t>
      </w:r>
      <w:r w:rsidRPr="00591535">
        <w:rPr>
          <w:rFonts w:ascii="Arial"/>
          <w:color w:val="000000"/>
          <w:sz w:val="18"/>
          <w:lang w:val="ru-RU"/>
        </w:rPr>
        <w:t>лютого</w:t>
      </w:r>
      <w:r w:rsidRPr="00591535">
        <w:rPr>
          <w:rFonts w:ascii="Arial"/>
          <w:color w:val="000000"/>
          <w:sz w:val="18"/>
          <w:lang w:val="ru-RU"/>
        </w:rPr>
        <w:t xml:space="preserve"> 2013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62/115,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24 </w:t>
      </w:r>
      <w:r w:rsidRPr="00591535">
        <w:rPr>
          <w:rFonts w:ascii="Arial"/>
          <w:color w:val="000000"/>
          <w:sz w:val="18"/>
          <w:lang w:val="ru-RU"/>
        </w:rPr>
        <w:t>квітня</w:t>
      </w:r>
      <w:r w:rsidRPr="00591535">
        <w:rPr>
          <w:rFonts w:ascii="Arial"/>
          <w:color w:val="000000"/>
          <w:sz w:val="18"/>
          <w:lang w:val="ru-RU"/>
        </w:rPr>
        <w:t xml:space="preserve"> 2013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236/333,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19 </w:t>
      </w:r>
      <w:r w:rsidRPr="00591535">
        <w:rPr>
          <w:rFonts w:ascii="Arial"/>
          <w:color w:val="000000"/>
          <w:sz w:val="18"/>
          <w:lang w:val="ru-RU"/>
        </w:rPr>
        <w:t>червня</w:t>
      </w:r>
      <w:r w:rsidRPr="00591535">
        <w:rPr>
          <w:rFonts w:ascii="Arial"/>
          <w:color w:val="000000"/>
          <w:sz w:val="18"/>
          <w:lang w:val="ru-RU"/>
        </w:rPr>
        <w:t xml:space="preserve"> 2013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361/525,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серпня</w:t>
      </w:r>
      <w:r w:rsidRPr="00591535">
        <w:rPr>
          <w:rFonts w:ascii="Arial"/>
          <w:color w:val="000000"/>
          <w:sz w:val="18"/>
          <w:lang w:val="ru-RU"/>
        </w:rPr>
        <w:t xml:space="preserve"> 2013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 </w:t>
      </w:r>
      <w:r w:rsidRPr="00591535">
        <w:rPr>
          <w:rFonts w:ascii="Arial"/>
          <w:color w:val="000000"/>
          <w:sz w:val="18"/>
          <w:lang w:val="ru-RU"/>
        </w:rPr>
        <w:t>червня</w:t>
      </w:r>
      <w:r w:rsidRPr="00591535">
        <w:rPr>
          <w:rFonts w:ascii="Arial"/>
          <w:color w:val="000000"/>
          <w:sz w:val="18"/>
          <w:lang w:val="ru-RU"/>
        </w:rPr>
        <w:t xml:space="preserve"> 2014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398/405,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жовтня</w:t>
      </w:r>
      <w:r w:rsidRPr="00591535">
        <w:rPr>
          <w:rFonts w:ascii="Arial"/>
          <w:color w:val="000000"/>
          <w:sz w:val="18"/>
          <w:lang w:val="ru-RU"/>
        </w:rPr>
        <w:t xml:space="preserve"> 2015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1008/675,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13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січня</w:t>
      </w:r>
      <w:r w:rsidRPr="00591535">
        <w:rPr>
          <w:rFonts w:ascii="Arial"/>
          <w:color w:val="000000"/>
          <w:sz w:val="18"/>
          <w:lang w:val="ru-RU"/>
        </w:rPr>
        <w:t xml:space="preserve"> 2016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6/11,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 </w:t>
      </w:r>
      <w:r w:rsidRPr="00591535">
        <w:rPr>
          <w:rFonts w:ascii="Arial"/>
          <w:color w:val="000000"/>
          <w:sz w:val="18"/>
          <w:lang w:val="ru-RU"/>
        </w:rPr>
        <w:t>травня</w:t>
      </w:r>
      <w:r w:rsidRPr="00591535">
        <w:rPr>
          <w:rFonts w:ascii="Arial"/>
          <w:color w:val="000000"/>
          <w:sz w:val="18"/>
          <w:lang w:val="ru-RU"/>
        </w:rPr>
        <w:t xml:space="preserve"> 2016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572/485,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грудня</w:t>
      </w:r>
      <w:r w:rsidRPr="00591535">
        <w:rPr>
          <w:rFonts w:ascii="Arial"/>
          <w:color w:val="000000"/>
          <w:sz w:val="18"/>
          <w:lang w:val="ru-RU"/>
        </w:rPr>
        <w:t xml:space="preserve"> 2016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1560/1365,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 </w:t>
      </w:r>
      <w:r w:rsidRPr="00591535">
        <w:rPr>
          <w:rFonts w:ascii="Arial"/>
          <w:color w:val="000000"/>
          <w:sz w:val="18"/>
          <w:lang w:val="ru-RU"/>
        </w:rPr>
        <w:t>лютого</w:t>
      </w:r>
      <w:r w:rsidRPr="00591535">
        <w:rPr>
          <w:rFonts w:ascii="Arial"/>
          <w:color w:val="000000"/>
          <w:sz w:val="18"/>
          <w:lang w:val="ru-RU"/>
        </w:rPr>
        <w:t xml:space="preserve"> 2017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242/157,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 </w:t>
      </w:r>
      <w:r w:rsidRPr="00591535">
        <w:rPr>
          <w:rFonts w:ascii="Arial"/>
          <w:color w:val="000000"/>
          <w:sz w:val="18"/>
          <w:lang w:val="ru-RU"/>
        </w:rPr>
        <w:t>травня</w:t>
      </w:r>
      <w:r w:rsidRPr="00591535">
        <w:rPr>
          <w:rFonts w:ascii="Arial"/>
          <w:color w:val="000000"/>
          <w:sz w:val="18"/>
          <w:lang w:val="ru-RU"/>
        </w:rPr>
        <w:t xml:space="preserve"> 2017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825/531,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12 </w:t>
      </w:r>
      <w:r w:rsidRPr="00591535">
        <w:rPr>
          <w:rFonts w:ascii="Arial"/>
          <w:color w:val="000000"/>
          <w:sz w:val="18"/>
          <w:lang w:val="ru-RU"/>
        </w:rPr>
        <w:t>серпня</w:t>
      </w:r>
      <w:r w:rsidRPr="00591535">
        <w:rPr>
          <w:rFonts w:ascii="Arial"/>
          <w:color w:val="000000"/>
          <w:sz w:val="18"/>
          <w:lang w:val="ru-RU"/>
        </w:rPr>
        <w:t xml:space="preserve"> 2019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1234/1768,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lastRenderedPageBreak/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 </w:t>
      </w:r>
      <w:r w:rsidRPr="00591535">
        <w:rPr>
          <w:rFonts w:ascii="Arial"/>
          <w:color w:val="000000"/>
          <w:sz w:val="18"/>
          <w:lang w:val="ru-RU"/>
        </w:rPr>
        <w:t>березня</w:t>
      </w:r>
      <w:r w:rsidRPr="00591535">
        <w:rPr>
          <w:rFonts w:ascii="Arial"/>
          <w:color w:val="000000"/>
          <w:sz w:val="18"/>
          <w:lang w:val="ru-RU"/>
        </w:rPr>
        <w:t xml:space="preserve"> 2024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103-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/454,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вересня</w:t>
      </w:r>
      <w:r w:rsidRPr="00591535">
        <w:rPr>
          <w:rFonts w:ascii="Arial"/>
          <w:color w:val="000000"/>
          <w:sz w:val="18"/>
          <w:lang w:val="ru-RU"/>
        </w:rPr>
        <w:t xml:space="preserve"> 2024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410-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/1569,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 </w:t>
      </w:r>
      <w:r w:rsidRPr="00591535">
        <w:rPr>
          <w:rFonts w:ascii="Arial"/>
          <w:color w:val="000000"/>
          <w:sz w:val="18"/>
          <w:lang w:val="ru-RU"/>
        </w:rPr>
        <w:t>жовтня</w:t>
      </w:r>
      <w:r w:rsidRPr="00591535">
        <w:rPr>
          <w:rFonts w:ascii="Arial"/>
          <w:color w:val="000000"/>
          <w:sz w:val="18"/>
          <w:lang w:val="ru-RU"/>
        </w:rPr>
        <w:t xml:space="preserve"> 2024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</w:t>
      </w:r>
    </w:p>
    <w:p w:rsidR="00284277" w:rsidRPr="00591535" w:rsidRDefault="00591535">
      <w:pPr>
        <w:spacing w:after="0"/>
        <w:jc w:val="center"/>
        <w:rPr>
          <w:lang w:val="ru-RU"/>
        </w:rPr>
      </w:pPr>
      <w:bookmarkStart w:id="5" w:name="2189"/>
      <w:bookmarkEnd w:id="4"/>
      <w:r w:rsidRPr="00591535">
        <w:rPr>
          <w:rFonts w:ascii="Arial"/>
          <w:color w:val="800000"/>
          <w:sz w:val="18"/>
          <w:lang w:val="ru-RU"/>
        </w:rPr>
        <w:t>Додатково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див</w:t>
      </w:r>
      <w:r w:rsidRPr="00591535">
        <w:rPr>
          <w:rFonts w:ascii="Arial"/>
          <w:color w:val="800000"/>
          <w:sz w:val="18"/>
          <w:lang w:val="ru-RU"/>
        </w:rPr>
        <w:t xml:space="preserve">. </w:t>
      </w:r>
      <w:r w:rsidRPr="00591535">
        <w:rPr>
          <w:rFonts w:ascii="Arial"/>
          <w:color w:val="800000"/>
          <w:sz w:val="18"/>
          <w:lang w:val="ru-RU"/>
        </w:rPr>
        <w:t>лист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Міністерства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охорони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здоров</w:t>
      </w:r>
      <w:r w:rsidRPr="00591535">
        <w:rPr>
          <w:rFonts w:ascii="Arial"/>
          <w:color w:val="800000"/>
          <w:sz w:val="18"/>
          <w:lang w:val="ru-RU"/>
        </w:rPr>
        <w:t>'</w:t>
      </w:r>
      <w:r w:rsidRPr="00591535">
        <w:rPr>
          <w:rFonts w:ascii="Arial"/>
          <w:color w:val="800000"/>
          <w:sz w:val="18"/>
          <w:lang w:val="ru-RU"/>
        </w:rPr>
        <w:t>я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від</w:t>
      </w:r>
      <w:r w:rsidRPr="00591535">
        <w:rPr>
          <w:rFonts w:ascii="Arial"/>
          <w:color w:val="800000"/>
          <w:sz w:val="18"/>
          <w:lang w:val="ru-RU"/>
        </w:rPr>
        <w:t xml:space="preserve"> 4 </w:t>
      </w:r>
      <w:r w:rsidRPr="00591535">
        <w:rPr>
          <w:rFonts w:ascii="Arial"/>
          <w:color w:val="800000"/>
          <w:sz w:val="18"/>
          <w:lang w:val="ru-RU"/>
        </w:rPr>
        <w:t>вересня</w:t>
      </w:r>
      <w:r w:rsidRPr="00591535">
        <w:rPr>
          <w:rFonts w:ascii="Arial"/>
          <w:color w:val="800000"/>
          <w:sz w:val="18"/>
          <w:lang w:val="ru-RU"/>
        </w:rPr>
        <w:t xml:space="preserve"> 2006 </w:t>
      </w:r>
      <w:r w:rsidRPr="00591535">
        <w:rPr>
          <w:rFonts w:ascii="Arial"/>
          <w:color w:val="800000"/>
          <w:sz w:val="18"/>
          <w:lang w:val="ru-RU"/>
        </w:rPr>
        <w:t>року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>
        <w:rPr>
          <w:rFonts w:ascii="Arial"/>
          <w:color w:val="800000"/>
          <w:sz w:val="18"/>
        </w:rPr>
        <w:t>N</w:t>
      </w:r>
      <w:r w:rsidRPr="00591535">
        <w:rPr>
          <w:rFonts w:ascii="Arial"/>
          <w:color w:val="800000"/>
          <w:sz w:val="18"/>
          <w:lang w:val="ru-RU"/>
        </w:rPr>
        <w:t xml:space="preserve"> 10.03.67/1574,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>оголошення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("</w:t>
      </w:r>
      <w:r w:rsidRPr="00591535">
        <w:rPr>
          <w:rFonts w:ascii="Arial"/>
          <w:color w:val="800000"/>
          <w:sz w:val="18"/>
          <w:lang w:val="ru-RU"/>
        </w:rPr>
        <w:t>Офіційний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вісник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України</w:t>
      </w:r>
      <w:r w:rsidRPr="00591535">
        <w:rPr>
          <w:rFonts w:ascii="Arial"/>
          <w:color w:val="800000"/>
          <w:sz w:val="18"/>
          <w:lang w:val="ru-RU"/>
        </w:rPr>
        <w:t xml:space="preserve">", </w:t>
      </w:r>
      <w:r>
        <w:rPr>
          <w:rFonts w:ascii="Arial"/>
          <w:color w:val="800000"/>
          <w:sz w:val="18"/>
        </w:rPr>
        <w:t>N</w:t>
      </w:r>
      <w:r w:rsidRPr="00591535">
        <w:rPr>
          <w:rFonts w:ascii="Arial"/>
          <w:color w:val="800000"/>
          <w:sz w:val="18"/>
          <w:lang w:val="ru-RU"/>
        </w:rPr>
        <w:t xml:space="preserve"> 65, </w:t>
      </w:r>
      <w:r w:rsidRPr="00591535">
        <w:rPr>
          <w:rFonts w:ascii="Arial"/>
          <w:color w:val="800000"/>
          <w:sz w:val="18"/>
          <w:lang w:val="ru-RU"/>
        </w:rPr>
        <w:t>від</w:t>
      </w:r>
      <w:r w:rsidRPr="00591535">
        <w:rPr>
          <w:rFonts w:ascii="Arial"/>
          <w:color w:val="800000"/>
          <w:sz w:val="18"/>
          <w:lang w:val="ru-RU"/>
        </w:rPr>
        <w:t xml:space="preserve"> 8 </w:t>
      </w:r>
      <w:r w:rsidRPr="00591535">
        <w:rPr>
          <w:rFonts w:ascii="Arial"/>
          <w:color w:val="800000"/>
          <w:sz w:val="18"/>
          <w:lang w:val="ru-RU"/>
        </w:rPr>
        <w:t>вересня</w:t>
      </w:r>
      <w:r w:rsidRPr="00591535">
        <w:rPr>
          <w:rFonts w:ascii="Arial"/>
          <w:color w:val="800000"/>
          <w:sz w:val="18"/>
          <w:lang w:val="ru-RU"/>
        </w:rPr>
        <w:t xml:space="preserve"> 2008 </w:t>
      </w:r>
      <w:r w:rsidRPr="00591535">
        <w:rPr>
          <w:rFonts w:ascii="Arial"/>
          <w:color w:val="800000"/>
          <w:sz w:val="18"/>
          <w:lang w:val="ru-RU"/>
        </w:rPr>
        <w:t>р</w:t>
      </w:r>
      <w:r w:rsidRPr="00591535">
        <w:rPr>
          <w:rFonts w:ascii="Arial"/>
          <w:color w:val="800000"/>
          <w:sz w:val="18"/>
          <w:lang w:val="ru-RU"/>
        </w:rPr>
        <w:t>.),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>постанову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Окруж</w:t>
      </w:r>
      <w:r w:rsidRPr="00591535">
        <w:rPr>
          <w:rFonts w:ascii="Arial"/>
          <w:color w:val="800000"/>
          <w:sz w:val="18"/>
          <w:lang w:val="ru-RU"/>
        </w:rPr>
        <w:t>ного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адміністративного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суду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міста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Києва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від</w:t>
      </w:r>
      <w:r w:rsidRPr="00591535">
        <w:rPr>
          <w:rFonts w:ascii="Arial"/>
          <w:color w:val="800000"/>
          <w:sz w:val="18"/>
          <w:lang w:val="ru-RU"/>
        </w:rPr>
        <w:t xml:space="preserve"> 7 </w:t>
      </w:r>
      <w:r w:rsidRPr="00591535">
        <w:rPr>
          <w:rFonts w:ascii="Arial"/>
          <w:color w:val="800000"/>
          <w:sz w:val="18"/>
          <w:lang w:val="ru-RU"/>
        </w:rPr>
        <w:t>жовтня</w:t>
      </w:r>
      <w:r w:rsidRPr="00591535">
        <w:rPr>
          <w:rFonts w:ascii="Arial"/>
          <w:color w:val="800000"/>
          <w:sz w:val="18"/>
          <w:lang w:val="ru-RU"/>
        </w:rPr>
        <w:t xml:space="preserve"> 2008 </w:t>
      </w:r>
      <w:r w:rsidRPr="00591535">
        <w:rPr>
          <w:rFonts w:ascii="Arial"/>
          <w:color w:val="800000"/>
          <w:sz w:val="18"/>
          <w:lang w:val="ru-RU"/>
        </w:rPr>
        <w:t>року</w:t>
      </w:r>
      <w:r w:rsidRPr="00591535">
        <w:rPr>
          <w:rFonts w:ascii="Arial"/>
          <w:color w:val="8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постанову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Київського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апеляційного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адміністративного</w:t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суду</w:t>
      </w:r>
      <w:r w:rsidRPr="00591535">
        <w:rPr>
          <w:lang w:val="ru-RU"/>
        </w:rPr>
        <w:br/>
      </w:r>
      <w:r w:rsidRPr="00591535">
        <w:rPr>
          <w:rFonts w:ascii="Arial"/>
          <w:color w:val="800000"/>
          <w:sz w:val="18"/>
          <w:lang w:val="ru-RU"/>
        </w:rPr>
        <w:t xml:space="preserve"> </w:t>
      </w:r>
      <w:r w:rsidRPr="00591535">
        <w:rPr>
          <w:rFonts w:ascii="Arial"/>
          <w:color w:val="800000"/>
          <w:sz w:val="18"/>
          <w:lang w:val="ru-RU"/>
        </w:rPr>
        <w:t>від</w:t>
      </w:r>
      <w:r w:rsidRPr="00591535">
        <w:rPr>
          <w:rFonts w:ascii="Arial"/>
          <w:color w:val="800000"/>
          <w:sz w:val="18"/>
          <w:lang w:val="ru-RU"/>
        </w:rPr>
        <w:t xml:space="preserve"> 13 </w:t>
      </w:r>
      <w:r w:rsidRPr="00591535">
        <w:rPr>
          <w:rFonts w:ascii="Arial"/>
          <w:color w:val="800000"/>
          <w:sz w:val="18"/>
          <w:lang w:val="ru-RU"/>
        </w:rPr>
        <w:t>травня</w:t>
      </w:r>
      <w:r w:rsidRPr="00591535">
        <w:rPr>
          <w:rFonts w:ascii="Arial"/>
          <w:color w:val="800000"/>
          <w:sz w:val="18"/>
          <w:lang w:val="ru-RU"/>
        </w:rPr>
        <w:t xml:space="preserve"> 2010 </w:t>
      </w:r>
      <w:r w:rsidRPr="00591535">
        <w:rPr>
          <w:rFonts w:ascii="Arial"/>
          <w:color w:val="800000"/>
          <w:sz w:val="18"/>
          <w:lang w:val="ru-RU"/>
        </w:rPr>
        <w:t>року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" w:name="5"/>
      <w:bookmarkEnd w:id="5"/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метою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упорядкування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виконання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Кабінету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30.08.2002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1298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основі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Єдиної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сітки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коефіцієнтів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організацій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галузей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бюджетної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>" (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b/>
          <w:color w:val="000000"/>
          <w:sz w:val="18"/>
          <w:lang w:val="ru-RU"/>
        </w:rPr>
        <w:t>НАКАЗУЄМО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7" w:name="6"/>
      <w:bookmarkEnd w:id="6"/>
      <w:r w:rsidRPr="00591535">
        <w:rPr>
          <w:rFonts w:ascii="Arial"/>
          <w:color w:val="000000"/>
          <w:sz w:val="18"/>
          <w:lang w:val="ru-RU"/>
        </w:rPr>
        <w:t xml:space="preserve">1. </w:t>
      </w:r>
      <w:r w:rsidRPr="00591535">
        <w:rPr>
          <w:rFonts w:ascii="Arial"/>
          <w:color w:val="000000"/>
          <w:sz w:val="18"/>
          <w:lang w:val="ru-RU"/>
        </w:rPr>
        <w:t>Затвердити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основі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Єдиної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сітки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коефіцієнтів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організа</w:t>
      </w:r>
      <w:r w:rsidRPr="00591535">
        <w:rPr>
          <w:rFonts w:ascii="Arial"/>
          <w:color w:val="000000"/>
          <w:sz w:val="18"/>
          <w:lang w:val="ru-RU"/>
        </w:rPr>
        <w:t>цій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галузей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бюджетної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далі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додаються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8" w:name="7"/>
      <w:bookmarkEnd w:id="7"/>
      <w:r w:rsidRPr="00591535">
        <w:rPr>
          <w:rFonts w:ascii="Arial"/>
          <w:color w:val="000000"/>
          <w:sz w:val="18"/>
          <w:lang w:val="ru-RU"/>
        </w:rPr>
        <w:t xml:space="preserve">2. </w:t>
      </w:r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межах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фонду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установити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тарифні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ставки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доплати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надбавки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передбачених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Умовами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9" w:name="8"/>
      <w:bookmarkEnd w:id="8"/>
      <w:r w:rsidRPr="00591535">
        <w:rPr>
          <w:rFonts w:ascii="Arial"/>
          <w:color w:val="000000"/>
          <w:sz w:val="18"/>
          <w:lang w:val="ru-RU"/>
        </w:rPr>
        <w:t xml:space="preserve">3.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разі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Єдиною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сіткою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збільшуються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порівняно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визначеними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передбачени</w:t>
      </w:r>
      <w:r w:rsidRPr="00591535">
        <w:rPr>
          <w:rFonts w:ascii="Arial"/>
          <w:color w:val="000000"/>
          <w:sz w:val="18"/>
          <w:lang w:val="ru-RU"/>
        </w:rPr>
        <w:t>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діяли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1 </w:t>
      </w:r>
      <w:r w:rsidRPr="00591535">
        <w:rPr>
          <w:rFonts w:ascii="Arial"/>
          <w:color w:val="000000"/>
          <w:sz w:val="18"/>
          <w:lang w:val="ru-RU"/>
        </w:rPr>
        <w:t>вересня</w:t>
      </w:r>
      <w:r w:rsidRPr="00591535">
        <w:rPr>
          <w:rFonts w:ascii="Arial"/>
          <w:color w:val="000000"/>
          <w:sz w:val="18"/>
          <w:lang w:val="ru-RU"/>
        </w:rPr>
        <w:t xml:space="preserve"> 2005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., </w:t>
      </w:r>
      <w:r w:rsidRPr="00591535">
        <w:rPr>
          <w:rFonts w:ascii="Arial"/>
          <w:color w:val="000000"/>
          <w:sz w:val="18"/>
          <w:lang w:val="ru-RU"/>
        </w:rPr>
        <w:t>менше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ніж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відсоток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мінімальної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1 </w:t>
      </w:r>
      <w:r w:rsidRPr="00591535">
        <w:rPr>
          <w:rFonts w:ascii="Arial"/>
          <w:color w:val="000000"/>
          <w:sz w:val="18"/>
          <w:lang w:val="ru-RU"/>
        </w:rPr>
        <w:t>вересня</w:t>
      </w:r>
      <w:r w:rsidRPr="00591535">
        <w:rPr>
          <w:rFonts w:ascii="Arial"/>
          <w:color w:val="000000"/>
          <w:sz w:val="18"/>
          <w:lang w:val="ru-RU"/>
        </w:rPr>
        <w:t xml:space="preserve"> 2005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., </w:t>
      </w:r>
      <w:r w:rsidRPr="00591535">
        <w:rPr>
          <w:rFonts w:ascii="Arial"/>
          <w:color w:val="000000"/>
          <w:sz w:val="18"/>
          <w:lang w:val="ru-RU"/>
        </w:rPr>
        <w:t>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разі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зменшуються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таким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попередній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</w:t>
      </w:r>
      <w:r w:rsidRPr="00591535">
        <w:rPr>
          <w:rFonts w:ascii="Arial"/>
          <w:color w:val="000000"/>
          <w:sz w:val="18"/>
          <w:lang w:val="ru-RU"/>
        </w:rPr>
        <w:t>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передбачених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підвищений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7,1 </w:t>
      </w:r>
      <w:r w:rsidRPr="00591535">
        <w:rPr>
          <w:rFonts w:ascii="Arial"/>
          <w:color w:val="000000"/>
          <w:sz w:val="18"/>
          <w:lang w:val="ru-RU"/>
        </w:rPr>
        <w:t>відсотка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0" w:name="9"/>
      <w:bookmarkEnd w:id="9"/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збережені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законодавством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збільшуються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відсоток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мінімальної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перевищують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новими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1" w:name="10"/>
      <w:bookmarkEnd w:id="10"/>
      <w:r w:rsidRPr="00591535">
        <w:rPr>
          <w:rFonts w:ascii="Arial"/>
          <w:color w:val="000000"/>
          <w:sz w:val="18"/>
          <w:lang w:val="ru-RU"/>
        </w:rPr>
        <w:t xml:space="preserve">4. </w:t>
      </w:r>
      <w:r w:rsidRPr="00591535">
        <w:rPr>
          <w:rFonts w:ascii="Arial"/>
          <w:color w:val="000000"/>
          <w:sz w:val="18"/>
          <w:lang w:val="ru-RU"/>
        </w:rPr>
        <w:t>Уважати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такими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втратили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чинність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накази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: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впорядкування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затвердження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11.04.2001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333/5524,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22.02.2002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110/72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04.03.2002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221/6509,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17.09.2002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487/344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01.10.2002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794/7082,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30.05.</w:t>
      </w:r>
      <w:r w:rsidRPr="00591535">
        <w:rPr>
          <w:rFonts w:ascii="Arial"/>
          <w:color w:val="000000"/>
          <w:sz w:val="18"/>
          <w:lang w:val="ru-RU"/>
        </w:rPr>
        <w:t xml:space="preserve">2003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144/239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</w:t>
      </w:r>
      <w:r w:rsidRPr="00591535">
        <w:rPr>
          <w:rFonts w:ascii="Arial"/>
          <w:color w:val="000000"/>
          <w:sz w:val="18"/>
          <w:lang w:val="ru-RU"/>
        </w:rPr>
        <w:t>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11.06.2003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468/7789,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15.03.2004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55/137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</w:t>
      </w:r>
      <w:r w:rsidRPr="00591535">
        <w:rPr>
          <w:rFonts w:ascii="Arial"/>
          <w:color w:val="000000"/>
          <w:sz w:val="18"/>
          <w:lang w:val="ru-RU"/>
        </w:rPr>
        <w:t>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23.03.2004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350/8949,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10.09.2004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202/452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</w:t>
      </w:r>
      <w:r w:rsidRPr="00591535">
        <w:rPr>
          <w:rFonts w:ascii="Arial"/>
          <w:color w:val="000000"/>
          <w:sz w:val="18"/>
          <w:lang w:val="ru-RU"/>
        </w:rPr>
        <w:t>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10.09.2004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1129/9728,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14.10.2004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256/493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</w:t>
      </w:r>
      <w:r w:rsidRPr="00591535">
        <w:rPr>
          <w:rFonts w:ascii="Arial"/>
          <w:color w:val="000000"/>
          <w:sz w:val="18"/>
          <w:lang w:val="ru-RU"/>
        </w:rPr>
        <w:t>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18.10.2004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1326/9925,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25.01.2005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48/39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доповнень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lastRenderedPageBreak/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затверджених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01.02.2005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119/10399,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21.04.2005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124/182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06.04.2001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161/137", </w:t>
      </w:r>
      <w:r w:rsidRPr="00591535">
        <w:rPr>
          <w:rFonts w:ascii="Arial"/>
          <w:color w:val="000000"/>
          <w:sz w:val="18"/>
          <w:lang w:val="ru-RU"/>
        </w:rPr>
        <w:t>зареєстрований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</w:t>
      </w:r>
      <w:r w:rsidRPr="00591535">
        <w:rPr>
          <w:rFonts w:ascii="Arial"/>
          <w:color w:val="000000"/>
          <w:sz w:val="18"/>
          <w:lang w:val="ru-RU"/>
        </w:rPr>
        <w:t>аїни</w:t>
      </w:r>
      <w:r w:rsidRPr="00591535">
        <w:rPr>
          <w:rFonts w:ascii="Arial"/>
          <w:color w:val="000000"/>
          <w:sz w:val="18"/>
          <w:lang w:val="ru-RU"/>
        </w:rPr>
        <w:t xml:space="preserve"> 27.04.2005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443/10723.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2" w:name="11"/>
      <w:bookmarkEnd w:id="11"/>
      <w:r w:rsidRPr="00591535">
        <w:rPr>
          <w:rFonts w:ascii="Arial"/>
          <w:color w:val="000000"/>
          <w:sz w:val="18"/>
          <w:lang w:val="ru-RU"/>
        </w:rPr>
        <w:t xml:space="preserve">5. </w:t>
      </w:r>
      <w:r w:rsidRPr="00591535">
        <w:rPr>
          <w:rFonts w:ascii="Arial"/>
          <w:color w:val="000000"/>
          <w:sz w:val="18"/>
          <w:lang w:val="ru-RU"/>
        </w:rPr>
        <w:t>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застосовуються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1 </w:t>
      </w:r>
      <w:r w:rsidRPr="00591535">
        <w:rPr>
          <w:rFonts w:ascii="Arial"/>
          <w:color w:val="000000"/>
          <w:sz w:val="18"/>
          <w:lang w:val="ru-RU"/>
        </w:rPr>
        <w:t>вересня</w:t>
      </w:r>
      <w:r w:rsidRPr="00591535">
        <w:rPr>
          <w:rFonts w:ascii="Arial"/>
          <w:color w:val="000000"/>
          <w:sz w:val="18"/>
          <w:lang w:val="ru-RU"/>
        </w:rPr>
        <w:t xml:space="preserve"> 2005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3" w:name="12"/>
      <w:bookmarkEnd w:id="12"/>
      <w:r w:rsidRPr="0059153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4" w:name="13"/>
            <w:bookmarkEnd w:id="13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5" w:name="14"/>
            <w:bookmarkEnd w:id="14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Сахань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6" w:name="15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7" w:name="16"/>
            <w:bookmarkEnd w:id="16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Ханенко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8" w:name="17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</w:pPr>
            <w:bookmarkStart w:id="19" w:name="1979"/>
            <w:bookmarkEnd w:id="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0" w:name="18"/>
            <w:r>
              <w:rPr>
                <w:rFonts w:ascii="Arial"/>
                <w:b/>
                <w:color w:val="000000"/>
                <w:sz w:val="15"/>
              </w:rPr>
              <w:t>Заступник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1" w:name="19"/>
            <w:bookmarkEnd w:id="2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Матвійчук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22" w:name="20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Центрального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профспілки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працівників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3" w:name="21"/>
            <w:bookmarkEnd w:id="22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Казаріна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24" w:name="22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Профспілки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працівників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сфери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5" w:name="23"/>
            <w:bookmarkEnd w:id="24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Тьоткін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26" w:name="24"/>
      <w:r>
        <w:rPr>
          <w:rFonts w:ascii="Arial"/>
          <w:color w:val="000000"/>
          <w:sz w:val="18"/>
        </w:rPr>
        <w:t xml:space="preserve"> 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7" w:name="25"/>
      <w:bookmarkEnd w:id="26"/>
      <w:r w:rsidRPr="00591535">
        <w:rPr>
          <w:rFonts w:ascii="Arial"/>
          <w:color w:val="000000"/>
          <w:sz w:val="18"/>
          <w:lang w:val="ru-RU"/>
        </w:rPr>
        <w:t>ЗАТВЕРДЖЕНО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5 </w:t>
      </w:r>
      <w:r w:rsidRPr="00591535">
        <w:rPr>
          <w:rFonts w:ascii="Arial"/>
          <w:color w:val="000000"/>
          <w:sz w:val="18"/>
          <w:lang w:val="ru-RU"/>
        </w:rPr>
        <w:t>жовтня</w:t>
      </w:r>
      <w:r w:rsidRPr="00591535">
        <w:rPr>
          <w:rFonts w:ascii="Arial"/>
          <w:color w:val="000000"/>
          <w:sz w:val="18"/>
          <w:lang w:val="ru-RU"/>
        </w:rPr>
        <w:t xml:space="preserve"> 2005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308/519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8" w:name="26"/>
      <w:bookmarkEnd w:id="27"/>
      <w:r w:rsidRPr="00591535">
        <w:rPr>
          <w:rFonts w:ascii="Arial"/>
          <w:color w:val="000000"/>
          <w:sz w:val="18"/>
          <w:lang w:val="ru-RU"/>
        </w:rPr>
        <w:t>Зареєстровано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юстиції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17 </w:t>
      </w:r>
      <w:r w:rsidRPr="00591535">
        <w:rPr>
          <w:rFonts w:ascii="Arial"/>
          <w:color w:val="000000"/>
          <w:sz w:val="18"/>
          <w:lang w:val="ru-RU"/>
        </w:rPr>
        <w:t>жовтня</w:t>
      </w:r>
      <w:r w:rsidRPr="00591535">
        <w:rPr>
          <w:rFonts w:ascii="Arial"/>
          <w:color w:val="000000"/>
          <w:sz w:val="18"/>
          <w:lang w:val="ru-RU"/>
        </w:rPr>
        <w:t xml:space="preserve"> 2005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1209/11489 </w:t>
      </w:r>
    </w:p>
    <w:p w:rsidR="00284277" w:rsidRPr="00591535" w:rsidRDefault="00591535">
      <w:pPr>
        <w:pStyle w:val="3"/>
        <w:spacing w:after="0"/>
        <w:jc w:val="center"/>
        <w:rPr>
          <w:lang w:val="ru-RU"/>
        </w:rPr>
      </w:pPr>
      <w:bookmarkStart w:id="29" w:name="27"/>
      <w:bookmarkEnd w:id="28"/>
      <w:r w:rsidRPr="00591535">
        <w:rPr>
          <w:rFonts w:ascii="Arial"/>
          <w:color w:val="000000"/>
          <w:sz w:val="27"/>
          <w:lang w:val="ru-RU"/>
        </w:rPr>
        <w:t>УМОВИ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27"/>
          <w:lang w:val="ru-RU"/>
        </w:rPr>
        <w:t>оплати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працівників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закладів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охорони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здоров</w:t>
      </w:r>
      <w:r w:rsidRPr="00591535">
        <w:rPr>
          <w:rFonts w:ascii="Arial"/>
          <w:color w:val="000000"/>
          <w:sz w:val="27"/>
          <w:lang w:val="ru-RU"/>
        </w:rPr>
        <w:t>'</w:t>
      </w:r>
      <w:r w:rsidRPr="00591535">
        <w:rPr>
          <w:rFonts w:ascii="Arial"/>
          <w:color w:val="000000"/>
          <w:sz w:val="27"/>
          <w:lang w:val="ru-RU"/>
        </w:rPr>
        <w:t>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та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установ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соціального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захисту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населення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84277" w:rsidRPr="00591535">
        <w:trPr>
          <w:tblCellSpacing w:w="0" w:type="auto"/>
        </w:trPr>
        <w:tc>
          <w:tcPr>
            <w:tcW w:w="9690" w:type="dxa"/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0" w:name="2581"/>
            <w:bookmarkEnd w:id="29"/>
            <w:r w:rsidRPr="005915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текс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додатках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центри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пенсіонерів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одиноких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непрацездатних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громадян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центри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обслуговування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38/73)</w:t>
            </w:r>
          </w:p>
        </w:tc>
        <w:bookmarkEnd w:id="30"/>
      </w:tr>
    </w:tbl>
    <w:p w:rsidR="00284277" w:rsidRPr="00591535" w:rsidRDefault="00591535">
      <w:pPr>
        <w:rPr>
          <w:lang w:val="ru-RU"/>
        </w:rPr>
      </w:pPr>
      <w:r w:rsidRPr="0059153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84277" w:rsidRPr="00591535">
        <w:trPr>
          <w:tblCellSpacing w:w="0" w:type="auto"/>
        </w:trPr>
        <w:tc>
          <w:tcPr>
            <w:tcW w:w="9690" w:type="dxa"/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1" w:name="2712"/>
            <w:r w:rsidRPr="005915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господарка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господиня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825/531)</w:t>
            </w:r>
          </w:p>
        </w:tc>
        <w:bookmarkEnd w:id="31"/>
      </w:tr>
    </w:tbl>
    <w:p w:rsidR="00284277" w:rsidRPr="00591535" w:rsidRDefault="00591535">
      <w:pPr>
        <w:rPr>
          <w:lang w:val="ru-RU"/>
        </w:rPr>
      </w:pPr>
      <w:r w:rsidRPr="0059153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284277" w:rsidRPr="00591535">
        <w:trPr>
          <w:tblCellSpacing w:w="0" w:type="auto"/>
        </w:trPr>
        <w:tc>
          <w:tcPr>
            <w:tcW w:w="9690" w:type="dxa"/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2" w:name="2782"/>
            <w:r w:rsidRPr="005915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Умов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додатках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провізор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провізор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аналітик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сімейної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фахівців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базовою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неповною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фахівців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базовою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неповною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фармацевтичною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лабораторні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центри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фармаце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фармацевт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аналітик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)",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загальної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практики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сімейної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фахівців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сфери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освітнім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освітньо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професійним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ступенем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бакалав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бакалавра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спеціаліста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бакалавра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зокрема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магістрів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медсестринства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фахівців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сфери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освітнім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освітньо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професійним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ступенем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фахового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бакалавра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акалавра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спеціаліста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бакалавра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зокрема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магістрів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медсестринства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центри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контролю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профілактики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хвороб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планово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план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фінансового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lastRenderedPageBreak/>
              <w:t>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акушерка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акушер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молодший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господиня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політи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488-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/1784)</w:t>
            </w:r>
          </w:p>
        </w:tc>
        <w:bookmarkEnd w:id="32"/>
      </w:tr>
    </w:tbl>
    <w:p w:rsidR="00284277" w:rsidRPr="00591535" w:rsidRDefault="00591535">
      <w:pPr>
        <w:rPr>
          <w:lang w:val="ru-RU"/>
        </w:rPr>
      </w:pPr>
      <w:r w:rsidRPr="00591535">
        <w:rPr>
          <w:lang w:val="ru-RU"/>
        </w:rPr>
        <w:lastRenderedPageBreak/>
        <w:br/>
      </w:r>
    </w:p>
    <w:p w:rsidR="00284277" w:rsidRPr="00591535" w:rsidRDefault="00591535">
      <w:pPr>
        <w:pStyle w:val="3"/>
        <w:spacing w:after="0"/>
        <w:jc w:val="center"/>
        <w:rPr>
          <w:lang w:val="ru-RU"/>
        </w:rPr>
      </w:pPr>
      <w:bookmarkStart w:id="33" w:name="28"/>
      <w:r w:rsidRPr="00591535">
        <w:rPr>
          <w:rFonts w:ascii="Arial"/>
          <w:color w:val="000000"/>
          <w:sz w:val="27"/>
          <w:lang w:val="ru-RU"/>
        </w:rPr>
        <w:t xml:space="preserve">1. </w:t>
      </w:r>
      <w:r w:rsidRPr="00591535">
        <w:rPr>
          <w:rFonts w:ascii="Arial"/>
          <w:color w:val="000000"/>
          <w:sz w:val="27"/>
          <w:lang w:val="ru-RU"/>
        </w:rPr>
        <w:t>ЗАГАЛЬНІ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ПОЛОЖЕННЯ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4" w:name="29"/>
      <w:bookmarkEnd w:id="33"/>
      <w:r w:rsidRPr="00591535">
        <w:rPr>
          <w:rFonts w:ascii="Arial"/>
          <w:color w:val="000000"/>
          <w:sz w:val="18"/>
          <w:lang w:val="ru-RU"/>
        </w:rPr>
        <w:t xml:space="preserve">1.1. </w:t>
      </w:r>
      <w:r w:rsidRPr="00591535">
        <w:rPr>
          <w:rFonts w:ascii="Arial"/>
          <w:color w:val="000000"/>
          <w:sz w:val="18"/>
          <w:lang w:val="ru-RU"/>
        </w:rPr>
        <w:t>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розроблені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Кабінету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 </w:t>
      </w:r>
      <w:r w:rsidRPr="00591535">
        <w:rPr>
          <w:rFonts w:ascii="Arial"/>
          <w:color w:val="000000"/>
          <w:sz w:val="18"/>
          <w:lang w:val="ru-RU"/>
        </w:rPr>
        <w:t>серпня</w:t>
      </w:r>
      <w:r w:rsidRPr="00591535">
        <w:rPr>
          <w:rFonts w:ascii="Arial"/>
          <w:color w:val="000000"/>
          <w:sz w:val="18"/>
          <w:lang w:val="ru-RU"/>
        </w:rPr>
        <w:t xml:space="preserve"> 2002 </w:t>
      </w:r>
      <w:r w:rsidRPr="00591535">
        <w:rPr>
          <w:rFonts w:ascii="Arial"/>
          <w:color w:val="000000"/>
          <w:sz w:val="18"/>
          <w:lang w:val="ru-RU"/>
        </w:rPr>
        <w:t>року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1298 "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осн</w:t>
      </w:r>
      <w:r w:rsidRPr="00591535">
        <w:rPr>
          <w:rFonts w:ascii="Arial"/>
          <w:color w:val="000000"/>
          <w:sz w:val="18"/>
          <w:lang w:val="ru-RU"/>
        </w:rPr>
        <w:t>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Єдиної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сітки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коефіцієнтів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організацій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галузей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бюджетної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>" (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застосовуються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обчисленні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5" w:name="30"/>
      <w:bookmarkEnd w:id="34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</w:t>
      </w:r>
      <w:r w:rsidRPr="00591535">
        <w:rPr>
          <w:rFonts w:ascii="Arial"/>
          <w:color w:val="000000"/>
          <w:sz w:val="18"/>
          <w:lang w:val="ru-RU"/>
        </w:rPr>
        <w:t>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незалежно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підпорядкування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далі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працівники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6" w:name="31"/>
      <w:bookmarkEnd w:id="35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будинків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відпочинку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пансіонатів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туристських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баз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оздоровчих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таборів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центрів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будинків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творчості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профілактор</w:t>
      </w:r>
      <w:r w:rsidRPr="00591535">
        <w:rPr>
          <w:rFonts w:ascii="Arial"/>
          <w:color w:val="000000"/>
          <w:sz w:val="18"/>
          <w:lang w:val="ru-RU"/>
        </w:rPr>
        <w:t>іїв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7" w:name="32"/>
      <w:bookmarkEnd w:id="36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допущені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установленому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порядку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фармацевтичної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діяльності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порядку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установленого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8" w:name="33"/>
      <w:bookmarkEnd w:id="37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професіоналів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прирівняні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фармацевтичних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психо</w:t>
      </w:r>
      <w:r w:rsidRPr="00591535">
        <w:rPr>
          <w:rFonts w:ascii="Arial"/>
          <w:color w:val="000000"/>
          <w:sz w:val="18"/>
          <w:lang w:val="ru-RU"/>
        </w:rPr>
        <w:t>логи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зоологи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тощо</w:t>
      </w:r>
      <w:r w:rsidRPr="00591535">
        <w:rPr>
          <w:rFonts w:ascii="Arial"/>
          <w:color w:val="000000"/>
          <w:sz w:val="18"/>
          <w:lang w:val="ru-RU"/>
        </w:rPr>
        <w:t>).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39" w:name="2765"/>
      <w:bookmarkEnd w:id="38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ятий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1.1 </w:t>
      </w:r>
      <w:r w:rsidRPr="00591535">
        <w:rPr>
          <w:rFonts w:ascii="Arial"/>
          <w:color w:val="000000"/>
          <w:sz w:val="18"/>
          <w:lang w:val="ru-RU"/>
        </w:rPr>
        <w:t>розділу</w:t>
      </w:r>
      <w:r w:rsidRPr="00591535">
        <w:rPr>
          <w:rFonts w:ascii="Arial"/>
          <w:color w:val="000000"/>
          <w:sz w:val="18"/>
          <w:lang w:val="ru-RU"/>
        </w:rPr>
        <w:t xml:space="preserve"> 1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0" w:name="34"/>
      <w:bookmarkEnd w:id="39"/>
      <w:r w:rsidRPr="00591535">
        <w:rPr>
          <w:rFonts w:ascii="Arial"/>
          <w:color w:val="000000"/>
          <w:sz w:val="18"/>
          <w:lang w:val="ru-RU"/>
        </w:rPr>
        <w:t xml:space="preserve">1.2. </w:t>
      </w:r>
      <w:r w:rsidRPr="00591535">
        <w:rPr>
          <w:rFonts w:ascii="Arial"/>
          <w:color w:val="000000"/>
          <w:sz w:val="18"/>
          <w:lang w:val="ru-RU"/>
        </w:rPr>
        <w:t>Працівникам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підпорядкованим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державної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влади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можуть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установлюватись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додаткові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передбачені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нормативно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правовими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актами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41" w:name="2048"/>
      <w:bookmarkEnd w:id="40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перший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1.2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</w:t>
      </w:r>
      <w:r w:rsidRPr="00591535">
        <w:rPr>
          <w:rFonts w:ascii="Arial"/>
          <w:color w:val="000000"/>
          <w:sz w:val="18"/>
          <w:lang w:val="ru-RU"/>
        </w:rPr>
        <w:t>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15.03.2006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75/122)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2" w:name="35"/>
      <w:bookmarkEnd w:id="41"/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науково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дослідних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інститутів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протезування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їх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клінік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наукових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зайнятих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прот</w:t>
      </w:r>
      <w:r w:rsidRPr="00591535">
        <w:rPr>
          <w:rFonts w:ascii="Arial"/>
          <w:color w:val="000000"/>
          <w:sz w:val="18"/>
          <w:lang w:val="ru-RU"/>
        </w:rPr>
        <w:t>езно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ортопедичним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виробництвом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аналогічних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протезно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ортопедичних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виробництв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галузевою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угодою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3" w:name="2631"/>
      <w:bookmarkEnd w:id="42"/>
      <w:r w:rsidRPr="00591535">
        <w:rPr>
          <w:rFonts w:ascii="Arial"/>
          <w:color w:val="000000"/>
          <w:sz w:val="18"/>
          <w:lang w:val="ru-RU"/>
        </w:rPr>
        <w:t xml:space="preserve">1.3. </w:t>
      </w:r>
      <w:r w:rsidRPr="00591535">
        <w:rPr>
          <w:rFonts w:ascii="Arial"/>
          <w:color w:val="000000"/>
          <w:sz w:val="18"/>
          <w:lang w:val="ru-RU"/>
        </w:rPr>
        <w:t>Пункт</w:t>
      </w:r>
      <w:r w:rsidRPr="00591535">
        <w:rPr>
          <w:rFonts w:ascii="Arial"/>
          <w:color w:val="000000"/>
          <w:sz w:val="18"/>
          <w:lang w:val="ru-RU"/>
        </w:rPr>
        <w:t xml:space="preserve"> 1.3 </w:t>
      </w:r>
      <w:r w:rsidRPr="00591535">
        <w:rPr>
          <w:rFonts w:ascii="Arial"/>
          <w:color w:val="000000"/>
          <w:sz w:val="18"/>
          <w:lang w:val="ru-RU"/>
        </w:rPr>
        <w:t>виключено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44" w:name="2632"/>
      <w:bookmarkEnd w:id="43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</w:t>
      </w:r>
      <w:r w:rsidRPr="00591535">
        <w:rPr>
          <w:rFonts w:ascii="Arial"/>
          <w:color w:val="000000"/>
          <w:sz w:val="18"/>
          <w:lang w:val="ru-RU"/>
        </w:rPr>
        <w:t>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язку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пункти</w:t>
      </w:r>
      <w:r w:rsidRPr="00591535">
        <w:rPr>
          <w:rFonts w:ascii="Arial"/>
          <w:color w:val="000000"/>
          <w:sz w:val="18"/>
          <w:lang w:val="ru-RU"/>
        </w:rPr>
        <w:t xml:space="preserve"> 1.4 - 1.10 </w:t>
      </w:r>
      <w:r w:rsidRPr="00591535">
        <w:rPr>
          <w:rFonts w:ascii="Arial"/>
          <w:color w:val="000000"/>
          <w:sz w:val="18"/>
          <w:lang w:val="ru-RU"/>
        </w:rPr>
        <w:t>вважати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пунктами</w:t>
      </w:r>
      <w:r w:rsidRPr="00591535">
        <w:rPr>
          <w:rFonts w:ascii="Arial"/>
          <w:color w:val="000000"/>
          <w:sz w:val="18"/>
          <w:lang w:val="ru-RU"/>
        </w:rPr>
        <w:t xml:space="preserve"> 1.3 - 1.9)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" w:name="37"/>
      <w:bookmarkEnd w:id="44"/>
      <w:r w:rsidRPr="00591535">
        <w:rPr>
          <w:rFonts w:ascii="Arial"/>
          <w:color w:val="000000"/>
          <w:sz w:val="18"/>
          <w:lang w:val="ru-RU"/>
        </w:rPr>
        <w:t xml:space="preserve">1.3. </w:t>
      </w:r>
      <w:r w:rsidRPr="00591535">
        <w:rPr>
          <w:rFonts w:ascii="Arial"/>
          <w:color w:val="000000"/>
          <w:sz w:val="18"/>
          <w:lang w:val="ru-RU"/>
        </w:rPr>
        <w:t>Оплата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фахівців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технічних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службовців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робітників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передбачені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Умовами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педагогічних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культури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сільського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господарства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інших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здійснюється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аналогічних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галузей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бюджетної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6" w:name="38"/>
      <w:bookmarkEnd w:id="45"/>
      <w:r w:rsidRPr="00591535">
        <w:rPr>
          <w:rFonts w:ascii="Arial"/>
          <w:color w:val="000000"/>
          <w:sz w:val="18"/>
          <w:lang w:val="ru-RU"/>
        </w:rPr>
        <w:t xml:space="preserve">1.4. </w:t>
      </w:r>
      <w:r w:rsidRPr="00591535">
        <w:rPr>
          <w:rFonts w:ascii="Arial"/>
          <w:color w:val="000000"/>
          <w:sz w:val="18"/>
          <w:lang w:val="ru-RU"/>
        </w:rPr>
        <w:t>Розміри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тарифних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ставок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визначаються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Єдиної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сітки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професіоналам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фахівцям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залежно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наявної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робітникам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кваліфікаційного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</w:t>
      </w:r>
      <w:r w:rsidRPr="00591535">
        <w:rPr>
          <w:rFonts w:ascii="Arial"/>
          <w:color w:val="000000"/>
          <w:sz w:val="18"/>
          <w:lang w:val="ru-RU"/>
        </w:rPr>
        <w:t>ежах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діапазону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професій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Довідником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характеристик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професій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відображаються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тарифікаційному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списку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додаток</w:t>
      </w:r>
      <w:r w:rsidRPr="00591535">
        <w:rPr>
          <w:rFonts w:ascii="Arial"/>
          <w:color w:val="000000"/>
          <w:sz w:val="18"/>
          <w:lang w:val="ru-RU"/>
        </w:rPr>
        <w:t xml:space="preserve"> 1).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7" w:name="39"/>
      <w:bookmarkEnd w:id="46"/>
      <w:r w:rsidRPr="00591535">
        <w:rPr>
          <w:rFonts w:ascii="Arial"/>
          <w:color w:val="000000"/>
          <w:sz w:val="18"/>
          <w:lang w:val="ru-RU"/>
        </w:rPr>
        <w:t>Оплата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здійснюється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фактично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відпрацьований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час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</w:t>
      </w:r>
      <w:r w:rsidRPr="00591535">
        <w:rPr>
          <w:rFonts w:ascii="Arial"/>
          <w:color w:val="000000"/>
          <w:sz w:val="18"/>
          <w:lang w:val="ru-RU"/>
        </w:rPr>
        <w:t>дового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ставки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або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залежності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виконання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норм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виробітку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відрядних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розцінок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доплат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надбавок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передбачених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діючим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законодавством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Заробітна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граничними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обмежується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8" w:name="40"/>
      <w:bookmarkEnd w:id="47"/>
      <w:r w:rsidRPr="00591535">
        <w:rPr>
          <w:rFonts w:ascii="Arial"/>
          <w:color w:val="000000"/>
          <w:sz w:val="18"/>
          <w:lang w:val="ru-RU"/>
        </w:rPr>
        <w:t xml:space="preserve">1.5. </w:t>
      </w:r>
      <w:r w:rsidRPr="00591535">
        <w:rPr>
          <w:rFonts w:ascii="Arial"/>
          <w:color w:val="000000"/>
          <w:sz w:val="18"/>
          <w:lang w:val="ru-RU"/>
        </w:rPr>
        <w:t>Посадо</w:t>
      </w:r>
      <w:r w:rsidRPr="00591535">
        <w:rPr>
          <w:rFonts w:ascii="Arial"/>
          <w:color w:val="000000"/>
          <w:sz w:val="18"/>
          <w:lang w:val="ru-RU"/>
        </w:rPr>
        <w:t>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пунктами</w:t>
      </w:r>
      <w:r w:rsidRPr="00591535">
        <w:rPr>
          <w:rFonts w:ascii="Arial"/>
          <w:color w:val="000000"/>
          <w:sz w:val="18"/>
          <w:lang w:val="ru-RU"/>
        </w:rPr>
        <w:t xml:space="preserve"> 2.1 - 2.2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можуть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нижчими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фармацевтів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відповідної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або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ни</w:t>
      </w:r>
      <w:r w:rsidRPr="00591535">
        <w:rPr>
          <w:rFonts w:ascii="Arial"/>
          <w:color w:val="000000"/>
          <w:sz w:val="18"/>
          <w:lang w:val="ru-RU"/>
        </w:rPr>
        <w:t>жчої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пунктами</w:t>
      </w:r>
      <w:r w:rsidRPr="00591535">
        <w:rPr>
          <w:rFonts w:ascii="Arial"/>
          <w:color w:val="000000"/>
          <w:sz w:val="18"/>
          <w:lang w:val="ru-RU"/>
        </w:rPr>
        <w:t xml:space="preserve"> 2.1 - 2.2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оперативне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втручання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Цей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порядок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застосовується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мають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категорії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9" w:name="41"/>
      <w:bookmarkEnd w:id="48"/>
      <w:r w:rsidRPr="00591535">
        <w:rPr>
          <w:rFonts w:ascii="Arial"/>
          <w:color w:val="000000"/>
          <w:sz w:val="18"/>
          <w:lang w:val="ru-RU"/>
        </w:rPr>
        <w:lastRenderedPageBreak/>
        <w:t xml:space="preserve">1.6. </w:t>
      </w:r>
      <w:r w:rsidRPr="00591535">
        <w:rPr>
          <w:rFonts w:ascii="Arial"/>
          <w:color w:val="000000"/>
          <w:sz w:val="18"/>
          <w:lang w:val="ru-RU"/>
        </w:rPr>
        <w:t>Конкретні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доплат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надбав</w:t>
      </w:r>
      <w:r w:rsidRPr="00591535">
        <w:rPr>
          <w:rFonts w:ascii="Arial"/>
          <w:color w:val="000000"/>
          <w:sz w:val="18"/>
          <w:lang w:val="ru-RU"/>
        </w:rPr>
        <w:t>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інших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виплат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рахунок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межах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фонду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відображаються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розрахункових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відомостях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виплату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0" w:name="42"/>
      <w:bookmarkEnd w:id="49"/>
      <w:r w:rsidRPr="00591535">
        <w:rPr>
          <w:rFonts w:ascii="Arial"/>
          <w:color w:val="000000"/>
          <w:sz w:val="18"/>
          <w:lang w:val="ru-RU"/>
        </w:rPr>
        <w:t>Преміювання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встановлення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їм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надбавок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доплат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надання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матеріальної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здійснюється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рішенням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вищого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рівня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межах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наявних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коштів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51" w:name="2695"/>
      <w:bookmarkEnd w:id="50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другий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1.6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15.10.2015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1008/675)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2" w:name="43"/>
      <w:bookmarkEnd w:id="51"/>
      <w:r w:rsidRPr="00591535">
        <w:rPr>
          <w:rFonts w:ascii="Arial"/>
          <w:color w:val="000000"/>
          <w:sz w:val="18"/>
          <w:lang w:val="ru-RU"/>
        </w:rPr>
        <w:t>Визначення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проводиться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всіх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випадках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окремо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основною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роботі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сумісництвом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3" w:name="44"/>
      <w:bookmarkEnd w:id="52"/>
      <w:r w:rsidRPr="00591535">
        <w:rPr>
          <w:rFonts w:ascii="Arial"/>
          <w:color w:val="000000"/>
          <w:sz w:val="18"/>
          <w:lang w:val="ru-RU"/>
        </w:rPr>
        <w:t xml:space="preserve">1.7. </w:t>
      </w:r>
      <w:r w:rsidRPr="00591535">
        <w:rPr>
          <w:rFonts w:ascii="Arial"/>
          <w:color w:val="000000"/>
          <w:sz w:val="18"/>
          <w:lang w:val="ru-RU"/>
        </w:rPr>
        <w:t>Зміни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підвищень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доплат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надбавок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</w:t>
      </w:r>
      <w:r w:rsidRPr="00591535">
        <w:rPr>
          <w:rFonts w:ascii="Arial"/>
          <w:color w:val="000000"/>
          <w:sz w:val="18"/>
          <w:lang w:val="ru-RU"/>
        </w:rPr>
        <w:t>чають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проводяться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моменту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дня</w:t>
      </w:r>
      <w:r w:rsidRPr="00591535">
        <w:rPr>
          <w:rFonts w:ascii="Arial"/>
          <w:color w:val="000000"/>
          <w:sz w:val="18"/>
          <w:lang w:val="ru-RU"/>
        </w:rPr>
        <w:t>):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4" w:name="45"/>
      <w:bookmarkEnd w:id="53"/>
      <w:r w:rsidRPr="00591535">
        <w:rPr>
          <w:rFonts w:ascii="Arial"/>
          <w:color w:val="000000"/>
          <w:sz w:val="18"/>
          <w:lang w:val="ru-RU"/>
        </w:rPr>
        <w:t>призначення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кваліфікації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5" w:name="46"/>
      <w:bookmarkEnd w:id="54"/>
      <w:r w:rsidRPr="00591535">
        <w:rPr>
          <w:rFonts w:ascii="Arial"/>
          <w:color w:val="000000"/>
          <w:sz w:val="18"/>
          <w:lang w:val="ru-RU"/>
        </w:rPr>
        <w:t>присвоєння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розряду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почесного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звання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наукового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ступеня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6" w:name="47"/>
      <w:bookmarkEnd w:id="55"/>
      <w:r w:rsidRPr="00591535">
        <w:rPr>
          <w:rFonts w:ascii="Arial"/>
          <w:color w:val="000000"/>
          <w:sz w:val="18"/>
          <w:lang w:val="ru-RU"/>
        </w:rPr>
        <w:t>зміни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тарифної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ставки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працівника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 xml:space="preserve">1 </w:t>
      </w:r>
      <w:r w:rsidRPr="00591535">
        <w:rPr>
          <w:rFonts w:ascii="Arial"/>
          <w:color w:val="000000"/>
          <w:sz w:val="18"/>
          <w:lang w:val="ru-RU"/>
        </w:rPr>
        <w:t>тарифного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розряду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7" w:name="48"/>
      <w:bookmarkEnd w:id="56"/>
      <w:r w:rsidRPr="00591535">
        <w:rPr>
          <w:rFonts w:ascii="Arial"/>
          <w:color w:val="000000"/>
          <w:sz w:val="18"/>
          <w:lang w:val="ru-RU"/>
        </w:rPr>
        <w:t xml:space="preserve">1.8.1. </w:t>
      </w:r>
      <w:r w:rsidRPr="00591535">
        <w:rPr>
          <w:rFonts w:ascii="Arial"/>
          <w:color w:val="000000"/>
          <w:sz w:val="18"/>
          <w:lang w:val="ru-RU"/>
        </w:rPr>
        <w:t>Днем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присвоєння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присудження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є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8" w:name="49"/>
      <w:bookmarkEnd w:id="57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почесних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звань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дата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Президента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59" w:name="50"/>
      <w:bookmarkEnd w:id="58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кваліфікаційної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категорії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дата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органу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закладу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установи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затвердження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рішення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атестаційної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комісії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0" w:name="51"/>
      <w:bookmarkEnd w:id="59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кваліфікаційно</w:t>
      </w:r>
      <w:r w:rsidRPr="00591535">
        <w:rPr>
          <w:rFonts w:ascii="Arial"/>
          <w:color w:val="000000"/>
          <w:sz w:val="18"/>
          <w:lang w:val="ru-RU"/>
        </w:rPr>
        <w:t>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розряду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дата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установі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1" w:name="52"/>
      <w:bookmarkEnd w:id="60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наукового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ступеня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дата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винесення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Вищою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атестаційною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комісією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рішення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видачу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диплома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2" w:name="53"/>
      <w:bookmarkEnd w:id="61"/>
      <w:r w:rsidRPr="00591535">
        <w:rPr>
          <w:rFonts w:ascii="Arial"/>
          <w:color w:val="000000"/>
          <w:sz w:val="18"/>
          <w:lang w:val="ru-RU"/>
        </w:rPr>
        <w:t xml:space="preserve">1.8.2. </w:t>
      </w:r>
      <w:r w:rsidRPr="00591535">
        <w:rPr>
          <w:rFonts w:ascii="Arial"/>
          <w:color w:val="000000"/>
          <w:sz w:val="18"/>
          <w:lang w:val="ru-RU"/>
        </w:rPr>
        <w:t>Встановлення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зміна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розміру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надбавки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тривалість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безперервної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роботи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провадиться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місяця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настає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</w:t>
      </w:r>
      <w:r w:rsidRPr="00591535">
        <w:rPr>
          <w:rFonts w:ascii="Arial"/>
          <w:color w:val="000000"/>
          <w:sz w:val="18"/>
          <w:lang w:val="ru-RU"/>
        </w:rPr>
        <w:t>сяцем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коли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виникло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таке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право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3" w:name="54"/>
      <w:bookmarkEnd w:id="62"/>
      <w:r w:rsidRPr="00591535">
        <w:rPr>
          <w:rFonts w:ascii="Arial"/>
          <w:color w:val="000000"/>
          <w:sz w:val="18"/>
          <w:lang w:val="ru-RU"/>
        </w:rPr>
        <w:t xml:space="preserve">1.9. </w:t>
      </w:r>
      <w:r w:rsidRPr="00591535">
        <w:rPr>
          <w:rFonts w:ascii="Arial"/>
          <w:color w:val="000000"/>
          <w:sz w:val="18"/>
          <w:lang w:val="ru-RU"/>
        </w:rPr>
        <w:t>Керівник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несе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відповідальність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своєчасне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правильне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заробітної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чинним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законодавством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4" w:name="55"/>
      <w:bookmarkEnd w:id="63"/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встановленні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факту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неправильної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зобов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язаний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вжити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заходів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щодо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негайного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виправлення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помилок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належної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йому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суми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весь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час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неправильної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також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визначити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ступінь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дисциплінарної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матеріальної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відповідальності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осіб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безпосередньо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винних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цьо</w:t>
      </w:r>
      <w:r w:rsidRPr="00591535">
        <w:rPr>
          <w:rFonts w:ascii="Arial"/>
          <w:color w:val="000000"/>
          <w:sz w:val="18"/>
          <w:lang w:val="ru-RU"/>
        </w:rPr>
        <w:t>му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pStyle w:val="3"/>
        <w:spacing w:after="0"/>
        <w:jc w:val="center"/>
        <w:rPr>
          <w:lang w:val="ru-RU"/>
        </w:rPr>
      </w:pPr>
      <w:bookmarkStart w:id="65" w:name="56"/>
      <w:bookmarkEnd w:id="64"/>
      <w:r w:rsidRPr="00591535">
        <w:rPr>
          <w:rFonts w:ascii="Arial"/>
          <w:color w:val="000000"/>
          <w:sz w:val="27"/>
          <w:lang w:val="ru-RU"/>
        </w:rPr>
        <w:t xml:space="preserve">2. </w:t>
      </w:r>
      <w:r w:rsidRPr="00591535">
        <w:rPr>
          <w:rFonts w:ascii="Arial"/>
          <w:color w:val="000000"/>
          <w:sz w:val="27"/>
          <w:lang w:val="ru-RU"/>
        </w:rPr>
        <w:t>Визначення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посадових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окладів</w:t>
      </w:r>
      <w:r w:rsidRPr="00591535">
        <w:rPr>
          <w:rFonts w:ascii="Arial"/>
          <w:color w:val="000000"/>
          <w:sz w:val="27"/>
          <w:lang w:val="ru-RU"/>
        </w:rPr>
        <w:t xml:space="preserve"> (</w:t>
      </w:r>
      <w:r w:rsidRPr="00591535">
        <w:rPr>
          <w:rFonts w:ascii="Arial"/>
          <w:color w:val="000000"/>
          <w:sz w:val="27"/>
          <w:lang w:val="ru-RU"/>
        </w:rPr>
        <w:t>тарифних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ставок</w:t>
      </w:r>
      <w:r w:rsidRPr="00591535">
        <w:rPr>
          <w:rFonts w:ascii="Arial"/>
          <w:color w:val="000000"/>
          <w:sz w:val="27"/>
          <w:lang w:val="ru-RU"/>
        </w:rPr>
        <w:t xml:space="preserve">) </w:t>
      </w:r>
      <w:r w:rsidRPr="00591535">
        <w:rPr>
          <w:rFonts w:ascii="Arial"/>
          <w:color w:val="000000"/>
          <w:sz w:val="27"/>
          <w:lang w:val="ru-RU"/>
        </w:rPr>
        <w:t>працівників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закладів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охорони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здоров</w:t>
      </w:r>
      <w:r w:rsidRPr="00591535">
        <w:rPr>
          <w:rFonts w:ascii="Arial"/>
          <w:color w:val="000000"/>
          <w:sz w:val="27"/>
          <w:lang w:val="ru-RU"/>
        </w:rPr>
        <w:t>'</w:t>
      </w:r>
      <w:r w:rsidRPr="00591535">
        <w:rPr>
          <w:rFonts w:ascii="Arial"/>
          <w:color w:val="000000"/>
          <w:sz w:val="27"/>
          <w:lang w:val="ru-RU"/>
        </w:rPr>
        <w:t>я</w:t>
      </w:r>
      <w:r w:rsidRPr="00591535">
        <w:rPr>
          <w:rFonts w:ascii="Arial"/>
          <w:color w:val="000000"/>
          <w:sz w:val="27"/>
          <w:lang w:val="ru-RU"/>
        </w:rPr>
        <w:t xml:space="preserve">, </w:t>
      </w:r>
      <w:r w:rsidRPr="00591535">
        <w:rPr>
          <w:rFonts w:ascii="Arial"/>
          <w:color w:val="000000"/>
          <w:sz w:val="27"/>
          <w:lang w:val="ru-RU"/>
        </w:rPr>
        <w:t>установ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соціального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захисту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населення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та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ставок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погодинної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оплати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працівників</w:t>
      </w:r>
      <w:r w:rsidRPr="00591535">
        <w:rPr>
          <w:rFonts w:ascii="Arial"/>
          <w:color w:val="000000"/>
          <w:sz w:val="27"/>
          <w:lang w:val="ru-RU"/>
        </w:rPr>
        <w:t xml:space="preserve">, </w:t>
      </w:r>
      <w:r w:rsidRPr="00591535">
        <w:rPr>
          <w:rFonts w:ascii="Arial"/>
          <w:color w:val="000000"/>
          <w:sz w:val="27"/>
          <w:lang w:val="ru-RU"/>
        </w:rPr>
        <w:t>які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залучаються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закладами</w:t>
      </w:r>
      <w:r w:rsidRPr="00591535">
        <w:rPr>
          <w:rFonts w:ascii="Arial"/>
          <w:color w:val="000000"/>
          <w:sz w:val="27"/>
          <w:lang w:val="ru-RU"/>
        </w:rPr>
        <w:t xml:space="preserve">, </w:t>
      </w:r>
      <w:r w:rsidRPr="00591535">
        <w:rPr>
          <w:rFonts w:ascii="Arial"/>
          <w:color w:val="000000"/>
          <w:sz w:val="27"/>
          <w:lang w:val="ru-RU"/>
        </w:rPr>
        <w:t>установами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та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організаціями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для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проведення</w:t>
      </w:r>
      <w:r w:rsidRPr="00591535">
        <w:rPr>
          <w:rFonts w:ascii="Arial"/>
          <w:color w:val="000000"/>
          <w:sz w:val="27"/>
          <w:lang w:val="ru-RU"/>
        </w:rPr>
        <w:t xml:space="preserve"> </w:t>
      </w:r>
      <w:r w:rsidRPr="00591535">
        <w:rPr>
          <w:rFonts w:ascii="Arial"/>
          <w:color w:val="000000"/>
          <w:sz w:val="27"/>
          <w:lang w:val="ru-RU"/>
        </w:rPr>
        <w:t>консульт</w:t>
      </w:r>
      <w:r w:rsidRPr="00591535">
        <w:rPr>
          <w:rFonts w:ascii="Arial"/>
          <w:color w:val="000000"/>
          <w:sz w:val="27"/>
          <w:lang w:val="ru-RU"/>
        </w:rPr>
        <w:t>ацій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66" w:name="2483"/>
      <w:bookmarkEnd w:id="65"/>
      <w:r w:rsidRPr="00591535">
        <w:rPr>
          <w:rFonts w:ascii="Arial"/>
          <w:b/>
          <w:color w:val="000000"/>
          <w:sz w:val="18"/>
          <w:lang w:val="ru-RU"/>
        </w:rPr>
        <w:t xml:space="preserve">2.1. </w:t>
      </w:r>
      <w:r w:rsidRPr="00591535">
        <w:rPr>
          <w:rFonts w:ascii="Arial"/>
          <w:b/>
          <w:color w:val="000000"/>
          <w:sz w:val="18"/>
          <w:lang w:val="ru-RU"/>
        </w:rPr>
        <w:t>Розміри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коефіцієнтів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оплати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охорони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здоров</w:t>
      </w:r>
      <w:r w:rsidRPr="00591535">
        <w:rPr>
          <w:rFonts w:ascii="Arial"/>
          <w:b/>
          <w:color w:val="000000"/>
          <w:sz w:val="18"/>
          <w:lang w:val="ru-RU"/>
        </w:rPr>
        <w:t>'</w:t>
      </w:r>
      <w:r w:rsidRPr="00591535">
        <w:rPr>
          <w:rFonts w:ascii="Arial"/>
          <w:b/>
          <w:color w:val="000000"/>
          <w:sz w:val="18"/>
          <w:lang w:val="ru-RU"/>
        </w:rPr>
        <w:t>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установ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соціального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захисту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населення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762"/>
        <w:gridCol w:w="3725"/>
        <w:gridCol w:w="3641"/>
      </w:tblGrid>
      <w:tr w:rsidR="00284277">
        <w:trPr>
          <w:trHeight w:val="45"/>
          <w:tblCellSpacing w:w="0" w:type="auto"/>
        </w:trPr>
        <w:tc>
          <w:tcPr>
            <w:tcW w:w="184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7" w:name="2484"/>
            <w:bookmarkEnd w:id="66"/>
            <w:r>
              <w:rPr>
                <w:rFonts w:ascii="Arial"/>
                <w:b/>
                <w:color w:val="000000"/>
                <w:sz w:val="15"/>
              </w:rPr>
              <w:t>Тарифні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" w:name="2485"/>
            <w:bookmarkEnd w:id="67"/>
            <w:r>
              <w:rPr>
                <w:rFonts w:ascii="Arial"/>
                <w:b/>
                <w:color w:val="000000"/>
                <w:sz w:val="15"/>
              </w:rPr>
              <w:t>Тарифні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коефіцієнти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" w:name="2486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1 </w:t>
            </w:r>
            <w:r>
              <w:rPr>
                <w:rFonts w:ascii="Arial"/>
                <w:b/>
                <w:color w:val="000000"/>
                <w:sz w:val="15"/>
              </w:rPr>
              <w:t>червня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2007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0" w:name="2487"/>
            <w:bookmarkEnd w:id="69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1 </w:t>
            </w:r>
            <w:r>
              <w:rPr>
                <w:rFonts w:ascii="Arial"/>
                <w:b/>
                <w:color w:val="000000"/>
                <w:sz w:val="15"/>
              </w:rPr>
              <w:t>вересня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2008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</w:p>
        </w:tc>
        <w:bookmarkEnd w:id="70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1" w:name="248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2" w:name="2489"/>
            <w:bookmarkEnd w:id="71"/>
            <w:r>
              <w:rPr>
                <w:rFonts w:ascii="Arial"/>
                <w:color w:val="000000"/>
                <w:sz w:val="15"/>
              </w:rPr>
              <w:t xml:space="preserve">1,0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3" w:name="2490"/>
            <w:bookmarkEnd w:id="72"/>
            <w:r>
              <w:rPr>
                <w:rFonts w:ascii="Arial"/>
                <w:color w:val="000000"/>
                <w:sz w:val="15"/>
              </w:rPr>
              <w:t xml:space="preserve">1,00 </w:t>
            </w:r>
          </w:p>
        </w:tc>
        <w:bookmarkEnd w:id="73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4" w:name="2491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5" w:name="2492"/>
            <w:bookmarkEnd w:id="74"/>
            <w:r>
              <w:rPr>
                <w:rFonts w:ascii="Arial"/>
                <w:color w:val="000000"/>
                <w:sz w:val="15"/>
              </w:rPr>
              <w:t xml:space="preserve">1,06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6" w:name="2493"/>
            <w:bookmarkEnd w:id="75"/>
            <w:r>
              <w:rPr>
                <w:rFonts w:ascii="Arial"/>
                <w:color w:val="000000"/>
                <w:sz w:val="15"/>
              </w:rPr>
              <w:t xml:space="preserve">1,09 </w:t>
            </w:r>
          </w:p>
        </w:tc>
        <w:bookmarkEnd w:id="76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7" w:name="249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" w:name="2495"/>
            <w:bookmarkEnd w:id="77"/>
            <w:r>
              <w:rPr>
                <w:rFonts w:ascii="Arial"/>
                <w:color w:val="000000"/>
                <w:sz w:val="15"/>
              </w:rPr>
              <w:t xml:space="preserve">1,12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9" w:name="2496"/>
            <w:bookmarkEnd w:id="78"/>
            <w:r>
              <w:rPr>
                <w:rFonts w:ascii="Arial"/>
                <w:color w:val="000000"/>
                <w:sz w:val="15"/>
              </w:rPr>
              <w:t xml:space="preserve">1,18 </w:t>
            </w:r>
          </w:p>
        </w:tc>
        <w:bookmarkEnd w:id="79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0" w:name="249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1" w:name="2498"/>
            <w:bookmarkEnd w:id="80"/>
            <w:r>
              <w:rPr>
                <w:rFonts w:ascii="Arial"/>
                <w:color w:val="000000"/>
                <w:sz w:val="15"/>
              </w:rPr>
              <w:t xml:space="preserve">1,18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" w:name="2499"/>
            <w:bookmarkEnd w:id="81"/>
            <w:r>
              <w:rPr>
                <w:rFonts w:ascii="Arial"/>
                <w:color w:val="000000"/>
                <w:sz w:val="15"/>
              </w:rPr>
              <w:t xml:space="preserve">1,27 </w:t>
            </w:r>
          </w:p>
        </w:tc>
        <w:bookmarkEnd w:id="82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3" w:name="250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4" w:name="2501"/>
            <w:bookmarkEnd w:id="83"/>
            <w:r>
              <w:rPr>
                <w:rFonts w:ascii="Arial"/>
                <w:color w:val="000000"/>
                <w:sz w:val="15"/>
              </w:rPr>
              <w:t xml:space="preserve">1,24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5" w:name="2502"/>
            <w:bookmarkEnd w:id="84"/>
            <w:r>
              <w:rPr>
                <w:rFonts w:ascii="Arial"/>
                <w:color w:val="000000"/>
                <w:sz w:val="15"/>
              </w:rPr>
              <w:t xml:space="preserve">1,36 </w:t>
            </w:r>
          </w:p>
        </w:tc>
        <w:bookmarkEnd w:id="85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6" w:name="2503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7" w:name="2504"/>
            <w:bookmarkEnd w:id="86"/>
            <w:r>
              <w:rPr>
                <w:rFonts w:ascii="Arial"/>
                <w:color w:val="000000"/>
                <w:sz w:val="15"/>
              </w:rPr>
              <w:t xml:space="preserve">1,30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8" w:name="2505"/>
            <w:bookmarkEnd w:id="87"/>
            <w:r>
              <w:rPr>
                <w:rFonts w:ascii="Arial"/>
                <w:color w:val="000000"/>
                <w:sz w:val="15"/>
              </w:rPr>
              <w:t xml:space="preserve">1,45 </w:t>
            </w:r>
          </w:p>
        </w:tc>
        <w:bookmarkEnd w:id="88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9" w:name="2506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0" w:name="2507"/>
            <w:bookmarkEnd w:id="89"/>
            <w:r>
              <w:rPr>
                <w:rFonts w:ascii="Arial"/>
                <w:color w:val="000000"/>
                <w:sz w:val="15"/>
              </w:rPr>
              <w:t xml:space="preserve">1,37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1" w:name="2508"/>
            <w:bookmarkEnd w:id="90"/>
            <w:r>
              <w:rPr>
                <w:rFonts w:ascii="Arial"/>
                <w:color w:val="000000"/>
                <w:sz w:val="15"/>
              </w:rPr>
              <w:t xml:space="preserve">1,54 </w:t>
            </w:r>
          </w:p>
        </w:tc>
        <w:bookmarkEnd w:id="91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2" w:name="2509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" w:name="2510"/>
            <w:bookmarkEnd w:id="92"/>
            <w:r>
              <w:rPr>
                <w:rFonts w:ascii="Arial"/>
                <w:color w:val="000000"/>
                <w:sz w:val="15"/>
              </w:rPr>
              <w:t xml:space="preserve">1,47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4" w:name="2511"/>
            <w:bookmarkEnd w:id="93"/>
            <w:r>
              <w:rPr>
                <w:rFonts w:ascii="Arial"/>
                <w:color w:val="000000"/>
                <w:sz w:val="15"/>
              </w:rPr>
              <w:t xml:space="preserve">1,64 </w:t>
            </w:r>
          </w:p>
        </w:tc>
        <w:bookmarkEnd w:id="94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5" w:name="251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6" w:name="2513"/>
            <w:bookmarkEnd w:id="95"/>
            <w:r>
              <w:rPr>
                <w:rFonts w:ascii="Arial"/>
                <w:color w:val="000000"/>
                <w:sz w:val="15"/>
              </w:rPr>
              <w:t xml:space="preserve">1,57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7" w:name="2514"/>
            <w:bookmarkEnd w:id="96"/>
            <w:r>
              <w:rPr>
                <w:rFonts w:ascii="Arial"/>
                <w:color w:val="000000"/>
                <w:sz w:val="15"/>
              </w:rPr>
              <w:t xml:space="preserve">1,73 </w:t>
            </w:r>
          </w:p>
        </w:tc>
        <w:bookmarkEnd w:id="97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8" w:name="251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9" w:name="2516"/>
            <w:bookmarkEnd w:id="98"/>
            <w:r>
              <w:rPr>
                <w:rFonts w:ascii="Arial"/>
                <w:color w:val="000000"/>
                <w:sz w:val="15"/>
              </w:rPr>
              <w:t xml:space="preserve">1,66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" w:name="2517"/>
            <w:bookmarkEnd w:id="99"/>
            <w:r>
              <w:rPr>
                <w:rFonts w:ascii="Arial"/>
                <w:color w:val="000000"/>
                <w:sz w:val="15"/>
              </w:rPr>
              <w:t xml:space="preserve">1,82 </w:t>
            </w:r>
          </w:p>
        </w:tc>
        <w:bookmarkEnd w:id="100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1" w:name="251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2" w:name="2519"/>
            <w:bookmarkEnd w:id="101"/>
            <w:r>
              <w:rPr>
                <w:rFonts w:ascii="Arial"/>
                <w:color w:val="000000"/>
                <w:sz w:val="15"/>
              </w:rPr>
              <w:t xml:space="preserve">1,78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3" w:name="2520"/>
            <w:bookmarkEnd w:id="102"/>
            <w:r>
              <w:rPr>
                <w:rFonts w:ascii="Arial"/>
                <w:color w:val="000000"/>
                <w:sz w:val="15"/>
              </w:rPr>
              <w:t xml:space="preserve">1,97 </w:t>
            </w:r>
          </w:p>
        </w:tc>
        <w:bookmarkEnd w:id="103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4" w:name="252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5" w:name="2522"/>
            <w:bookmarkEnd w:id="104"/>
            <w:r>
              <w:rPr>
                <w:rFonts w:ascii="Arial"/>
                <w:color w:val="000000"/>
                <w:sz w:val="15"/>
              </w:rPr>
              <w:t xml:space="preserve">1,92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6" w:name="2523"/>
            <w:bookmarkEnd w:id="105"/>
            <w:r>
              <w:rPr>
                <w:rFonts w:ascii="Arial"/>
                <w:color w:val="000000"/>
                <w:sz w:val="15"/>
              </w:rPr>
              <w:t xml:space="preserve">2,12 </w:t>
            </w:r>
          </w:p>
        </w:tc>
        <w:bookmarkEnd w:id="106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7" w:name="2524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8" w:name="2525"/>
            <w:bookmarkEnd w:id="107"/>
            <w:r>
              <w:rPr>
                <w:rFonts w:ascii="Arial"/>
                <w:color w:val="000000"/>
                <w:sz w:val="15"/>
              </w:rPr>
              <w:t xml:space="preserve">2,07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9" w:name="2526"/>
            <w:bookmarkEnd w:id="108"/>
            <w:r>
              <w:rPr>
                <w:rFonts w:ascii="Arial"/>
                <w:color w:val="000000"/>
                <w:sz w:val="15"/>
              </w:rPr>
              <w:t xml:space="preserve">2,27 </w:t>
            </w:r>
          </w:p>
        </w:tc>
        <w:bookmarkEnd w:id="109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0" w:name="2527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1" w:name="2528"/>
            <w:bookmarkEnd w:id="110"/>
            <w:r>
              <w:rPr>
                <w:rFonts w:ascii="Arial"/>
                <w:color w:val="000000"/>
                <w:sz w:val="15"/>
              </w:rPr>
              <w:t xml:space="preserve">2,21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2" w:name="2529"/>
            <w:bookmarkEnd w:id="111"/>
            <w:r>
              <w:rPr>
                <w:rFonts w:ascii="Arial"/>
                <w:color w:val="000000"/>
                <w:sz w:val="15"/>
              </w:rPr>
              <w:t xml:space="preserve">2,42 </w:t>
            </w:r>
          </w:p>
        </w:tc>
        <w:bookmarkEnd w:id="112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3" w:name="2530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4" w:name="2531"/>
            <w:bookmarkEnd w:id="113"/>
            <w:r>
              <w:rPr>
                <w:rFonts w:ascii="Arial"/>
                <w:color w:val="000000"/>
                <w:sz w:val="15"/>
              </w:rPr>
              <w:t xml:space="preserve">2,35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5" w:name="2532"/>
            <w:bookmarkEnd w:id="114"/>
            <w:r>
              <w:rPr>
                <w:rFonts w:ascii="Arial"/>
                <w:color w:val="000000"/>
                <w:sz w:val="15"/>
              </w:rPr>
              <w:t xml:space="preserve">2,58 </w:t>
            </w:r>
          </w:p>
        </w:tc>
        <w:bookmarkEnd w:id="115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6" w:name="2533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" w:name="2534"/>
            <w:bookmarkEnd w:id="116"/>
            <w:r>
              <w:rPr>
                <w:rFonts w:ascii="Arial"/>
                <w:color w:val="000000"/>
                <w:sz w:val="15"/>
              </w:rPr>
              <w:t xml:space="preserve">2,50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" w:name="2535"/>
            <w:bookmarkEnd w:id="117"/>
            <w:r>
              <w:rPr>
                <w:rFonts w:ascii="Arial"/>
                <w:color w:val="000000"/>
                <w:sz w:val="15"/>
              </w:rPr>
              <w:t xml:space="preserve">2,79 </w:t>
            </w:r>
          </w:p>
        </w:tc>
        <w:bookmarkEnd w:id="118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" w:name="2536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" w:name="2537"/>
            <w:bookmarkEnd w:id="119"/>
            <w:r>
              <w:rPr>
                <w:rFonts w:ascii="Arial"/>
                <w:color w:val="000000"/>
                <w:sz w:val="15"/>
              </w:rPr>
              <w:t xml:space="preserve">2,66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" w:name="2538"/>
            <w:bookmarkEnd w:id="12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21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" w:name="2539"/>
            <w:r>
              <w:rPr>
                <w:rFonts w:ascii="Arial"/>
                <w:color w:val="000000"/>
                <w:sz w:val="15"/>
              </w:rPr>
              <w:lastRenderedPageBreak/>
              <w:t xml:space="preserve">18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" w:name="2540"/>
            <w:bookmarkEnd w:id="122"/>
            <w:r>
              <w:rPr>
                <w:rFonts w:ascii="Arial"/>
                <w:color w:val="000000"/>
                <w:sz w:val="15"/>
              </w:rPr>
              <w:t xml:space="preserve">2,83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" w:name="2541"/>
            <w:bookmarkEnd w:id="123"/>
            <w:r>
              <w:rPr>
                <w:rFonts w:ascii="Arial"/>
                <w:color w:val="000000"/>
                <w:sz w:val="15"/>
              </w:rPr>
              <w:t xml:space="preserve">3,21 </w:t>
            </w:r>
          </w:p>
        </w:tc>
        <w:bookmarkEnd w:id="124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" w:name="2542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6" w:name="2543"/>
            <w:bookmarkEnd w:id="125"/>
            <w:r>
              <w:rPr>
                <w:rFonts w:ascii="Arial"/>
                <w:color w:val="000000"/>
                <w:sz w:val="15"/>
              </w:rPr>
              <w:t xml:space="preserve">3,01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7" w:name="2544"/>
            <w:bookmarkEnd w:id="126"/>
            <w:r>
              <w:rPr>
                <w:rFonts w:ascii="Arial"/>
                <w:color w:val="000000"/>
                <w:sz w:val="15"/>
              </w:rPr>
              <w:t xml:space="preserve">3,42 </w:t>
            </w:r>
          </w:p>
        </w:tc>
        <w:bookmarkEnd w:id="127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" w:name="254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" w:name="2546"/>
            <w:bookmarkEnd w:id="128"/>
            <w:r>
              <w:rPr>
                <w:rFonts w:ascii="Arial"/>
                <w:color w:val="000000"/>
                <w:sz w:val="15"/>
              </w:rPr>
              <w:t xml:space="preserve">3,25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" w:name="2547"/>
            <w:bookmarkEnd w:id="129"/>
            <w:r>
              <w:rPr>
                <w:rFonts w:ascii="Arial"/>
                <w:color w:val="000000"/>
                <w:sz w:val="15"/>
              </w:rPr>
              <w:t xml:space="preserve">3,64 </w:t>
            </w:r>
          </w:p>
        </w:tc>
        <w:bookmarkEnd w:id="130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" w:name="2548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" w:name="2549"/>
            <w:bookmarkEnd w:id="131"/>
            <w:r>
              <w:rPr>
                <w:rFonts w:ascii="Arial"/>
                <w:color w:val="000000"/>
                <w:sz w:val="15"/>
              </w:rPr>
              <w:t xml:space="preserve">3,41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" w:name="2550"/>
            <w:bookmarkEnd w:id="132"/>
            <w:r>
              <w:rPr>
                <w:rFonts w:ascii="Arial"/>
                <w:color w:val="000000"/>
                <w:sz w:val="15"/>
              </w:rPr>
              <w:t xml:space="preserve">3,85 </w:t>
            </w:r>
          </w:p>
        </w:tc>
        <w:bookmarkEnd w:id="133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" w:name="2551"/>
            <w:r>
              <w:rPr>
                <w:rFonts w:ascii="Arial"/>
                <w:color w:val="000000"/>
                <w:sz w:val="15"/>
              </w:rPr>
              <w:t xml:space="preserve">22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" w:name="2552"/>
            <w:bookmarkEnd w:id="134"/>
            <w:r>
              <w:rPr>
                <w:rFonts w:ascii="Arial"/>
                <w:color w:val="000000"/>
                <w:sz w:val="15"/>
              </w:rPr>
              <w:t xml:space="preserve">3,50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" w:name="2553"/>
            <w:bookmarkEnd w:id="135"/>
            <w:r>
              <w:rPr>
                <w:rFonts w:ascii="Arial"/>
                <w:color w:val="000000"/>
                <w:sz w:val="15"/>
              </w:rPr>
              <w:t xml:space="preserve">4,06 </w:t>
            </w:r>
          </w:p>
        </w:tc>
        <w:bookmarkEnd w:id="136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" w:name="2554"/>
            <w:r>
              <w:rPr>
                <w:rFonts w:ascii="Arial"/>
                <w:color w:val="000000"/>
                <w:sz w:val="15"/>
              </w:rPr>
              <w:t xml:space="preserve">23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" w:name="2555"/>
            <w:bookmarkEnd w:id="137"/>
            <w:r>
              <w:rPr>
                <w:rFonts w:ascii="Arial"/>
                <w:color w:val="000000"/>
                <w:sz w:val="15"/>
              </w:rPr>
              <w:t xml:space="preserve">3,71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" w:name="2556"/>
            <w:bookmarkEnd w:id="138"/>
            <w:r>
              <w:rPr>
                <w:rFonts w:ascii="Arial"/>
                <w:color w:val="000000"/>
                <w:sz w:val="15"/>
              </w:rPr>
              <w:t xml:space="preserve">4,27 </w:t>
            </w:r>
          </w:p>
        </w:tc>
        <w:bookmarkEnd w:id="139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" w:name="2557"/>
            <w:r>
              <w:rPr>
                <w:rFonts w:ascii="Arial"/>
                <w:color w:val="000000"/>
                <w:sz w:val="15"/>
              </w:rPr>
              <w:t xml:space="preserve">24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" w:name="2558"/>
            <w:bookmarkEnd w:id="140"/>
            <w:r>
              <w:rPr>
                <w:rFonts w:ascii="Arial"/>
                <w:color w:val="000000"/>
                <w:sz w:val="15"/>
              </w:rPr>
              <w:t xml:space="preserve">3,8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" w:name="2559"/>
            <w:bookmarkEnd w:id="141"/>
            <w:r>
              <w:rPr>
                <w:rFonts w:ascii="Arial"/>
                <w:color w:val="000000"/>
                <w:sz w:val="15"/>
              </w:rPr>
              <w:t xml:space="preserve">4,36 </w:t>
            </w:r>
          </w:p>
        </w:tc>
        <w:bookmarkEnd w:id="142"/>
      </w:tr>
      <w:tr w:rsidR="00284277">
        <w:trPr>
          <w:trHeight w:val="45"/>
          <w:tblCellSpacing w:w="0" w:type="auto"/>
        </w:trPr>
        <w:tc>
          <w:tcPr>
            <w:tcW w:w="18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" w:name="2560"/>
            <w:r>
              <w:rPr>
                <w:rFonts w:ascii="Arial"/>
                <w:color w:val="000000"/>
                <w:sz w:val="15"/>
              </w:rPr>
              <w:t xml:space="preserve">25 </w:t>
            </w:r>
          </w:p>
        </w:tc>
        <w:tc>
          <w:tcPr>
            <w:tcW w:w="3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4" w:name="2561"/>
            <w:bookmarkEnd w:id="143"/>
            <w:r>
              <w:rPr>
                <w:rFonts w:ascii="Arial"/>
                <w:color w:val="000000"/>
                <w:sz w:val="15"/>
              </w:rPr>
              <w:t xml:space="preserve">3,93 </w:t>
            </w:r>
          </w:p>
        </w:tc>
        <w:tc>
          <w:tcPr>
            <w:tcW w:w="38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5" w:name="2562"/>
            <w:bookmarkEnd w:id="144"/>
            <w:r>
              <w:rPr>
                <w:rFonts w:ascii="Arial"/>
                <w:color w:val="000000"/>
                <w:sz w:val="15"/>
              </w:rPr>
              <w:t xml:space="preserve">4,51 </w:t>
            </w:r>
          </w:p>
        </w:tc>
        <w:bookmarkEnd w:id="145"/>
      </w:tr>
    </w:tbl>
    <w:p w:rsidR="00284277" w:rsidRDefault="0059153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29"/>
        <w:gridCol w:w="7914"/>
      </w:tblGrid>
      <w:tr w:rsidR="00284277" w:rsidRPr="00591535">
        <w:trPr>
          <w:trHeight w:val="30"/>
          <w:tblCellSpacing w:w="0" w:type="auto"/>
        </w:trPr>
        <w:tc>
          <w:tcPr>
            <w:tcW w:w="1357" w:type="dxa"/>
            <w:vMerge w:val="restart"/>
            <w:vAlign w:val="center"/>
          </w:tcPr>
          <w:p w:rsidR="00284277" w:rsidRDefault="00591535">
            <w:pPr>
              <w:spacing w:after="0"/>
            </w:pPr>
            <w:bookmarkStart w:id="146" w:name="2563"/>
            <w:r>
              <w:rPr>
                <w:rFonts w:ascii="Arial"/>
                <w:b/>
                <w:color w:val="000000"/>
                <w:sz w:val="15"/>
              </w:rPr>
              <w:t>Примітки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8333" w:type="dxa"/>
            <w:vAlign w:val="center"/>
          </w:tcPr>
          <w:p w:rsidR="00284277" w:rsidRDefault="00591535">
            <w:pPr>
              <w:spacing w:after="0"/>
            </w:pPr>
            <w:bookmarkStart w:id="147" w:name="2582"/>
            <w:bookmarkEnd w:id="146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тарифної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тарифного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- 852 </w:t>
            </w:r>
            <w:r>
              <w:rPr>
                <w:rFonts w:ascii="Arial"/>
                <w:color w:val="000000"/>
                <w:sz w:val="15"/>
              </w:rPr>
              <w:t>гривні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- 1012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- 1113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- 1185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01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- 1335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48" w:name="2698"/>
            <w:bookmarkEnd w:id="147"/>
            <w:r w:rsidRPr="00591535">
              <w:rPr>
                <w:rFonts w:ascii="Arial"/>
                <w:color w:val="000000"/>
                <w:sz w:val="15"/>
                <w:lang w:val="ru-RU"/>
              </w:rPr>
              <w:t>Посадові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оклади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01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розраховуються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виходячи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розміру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посадового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розряду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розмірі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працездатних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01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календарного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49" w:name="2568"/>
            <w:bookmarkEnd w:id="148"/>
            <w:r w:rsidRPr="00591535">
              <w:rPr>
                <w:rFonts w:ascii="Arial"/>
                <w:color w:val="000000"/>
                <w:sz w:val="15"/>
                <w:lang w:val="ru-RU"/>
              </w:rPr>
              <w:t>Заробітна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рацівників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визначена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посадових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окладів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індексується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індексацію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грошових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</w:tc>
        <w:bookmarkEnd w:id="149"/>
      </w:tr>
      <w:tr w:rsidR="00284277" w:rsidRPr="0059153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8333" w:type="dxa"/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50" w:name="2565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2.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Посадові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оклади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розрядами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Єдиної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сітки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визначаються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шляхом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множення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ставки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розряду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відповідний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коефіцієнт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разі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коли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посадовий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оклад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тарифна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ставка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визначений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гривнях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копійками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цифри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0,5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відкидаються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0,5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вище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заокруглюються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однієї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гривні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</w:tc>
        <w:bookmarkEnd w:id="150"/>
      </w:tr>
    </w:tbl>
    <w:p w:rsidR="00284277" w:rsidRPr="00591535" w:rsidRDefault="00591535">
      <w:pPr>
        <w:rPr>
          <w:lang w:val="ru-RU"/>
        </w:rPr>
      </w:pPr>
      <w:r w:rsidRPr="00591535">
        <w:rPr>
          <w:lang w:val="ru-RU"/>
        </w:rPr>
        <w:br/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151" w:name="2185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пункт</w:t>
      </w:r>
      <w:r w:rsidRPr="00591535">
        <w:rPr>
          <w:rFonts w:ascii="Arial"/>
          <w:color w:val="000000"/>
          <w:sz w:val="18"/>
          <w:lang w:val="ru-RU"/>
        </w:rPr>
        <w:t xml:space="preserve"> 2.1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>едакції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15.03.2006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75/122,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15.03.2007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101/118,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11.04.2007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152/177,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30.05.2007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273/290,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09.04.2008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192/190,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17.09.2008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392/524,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17.12.2008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579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>/758,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31.05.2010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116/450,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09.08.2010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225/661,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04.11.2010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355/945,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06.12.2010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387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>/1080,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08.02.2011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38/73,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20.05.2011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190/298,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06.07.2011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270/391,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08.02.2012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69/96,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24.04.2013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236/333,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18.06.2014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398/405,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15.10.2015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1008/675,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13.01.2016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6/11,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30.05.2016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572/485,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20.12.2016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1560/1365,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17.02.2017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242/157)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52" w:name="136"/>
      <w:bookmarkEnd w:id="151"/>
      <w:r w:rsidRPr="00591535">
        <w:rPr>
          <w:rFonts w:ascii="Arial"/>
          <w:b/>
          <w:color w:val="000000"/>
          <w:sz w:val="18"/>
          <w:lang w:val="ru-RU"/>
        </w:rPr>
        <w:t xml:space="preserve">2.2. </w:t>
      </w:r>
      <w:r w:rsidRPr="00591535">
        <w:rPr>
          <w:rFonts w:ascii="Arial"/>
          <w:b/>
          <w:color w:val="000000"/>
          <w:sz w:val="18"/>
          <w:lang w:val="ru-RU"/>
        </w:rPr>
        <w:t>Схеми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посад</w:t>
      </w:r>
      <w:r w:rsidRPr="00591535">
        <w:rPr>
          <w:rFonts w:ascii="Arial"/>
          <w:b/>
          <w:color w:val="000000"/>
          <w:sz w:val="18"/>
          <w:lang w:val="ru-RU"/>
        </w:rPr>
        <w:t xml:space="preserve"> (</w:t>
      </w:r>
      <w:r w:rsidRPr="00591535">
        <w:rPr>
          <w:rFonts w:ascii="Arial"/>
          <w:b/>
          <w:color w:val="000000"/>
          <w:sz w:val="18"/>
          <w:lang w:val="ru-RU"/>
        </w:rPr>
        <w:t>п</w:t>
      </w:r>
      <w:r w:rsidRPr="00591535">
        <w:rPr>
          <w:rFonts w:ascii="Arial"/>
          <w:b/>
          <w:color w:val="000000"/>
          <w:sz w:val="18"/>
          <w:lang w:val="ru-RU"/>
        </w:rPr>
        <w:t>рофесій</w:t>
      </w:r>
      <w:r w:rsidRPr="00591535">
        <w:rPr>
          <w:rFonts w:ascii="Arial"/>
          <w:b/>
          <w:color w:val="000000"/>
          <w:sz w:val="18"/>
          <w:lang w:val="ru-RU"/>
        </w:rPr>
        <w:t xml:space="preserve">)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охорони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здоров</w:t>
      </w:r>
      <w:r w:rsidRPr="00591535">
        <w:rPr>
          <w:rFonts w:ascii="Arial"/>
          <w:b/>
          <w:color w:val="000000"/>
          <w:sz w:val="18"/>
          <w:lang w:val="ru-RU"/>
        </w:rPr>
        <w:t>'</w:t>
      </w:r>
      <w:r w:rsidRPr="00591535">
        <w:rPr>
          <w:rFonts w:ascii="Arial"/>
          <w:b/>
          <w:color w:val="000000"/>
          <w:sz w:val="18"/>
          <w:lang w:val="ru-RU"/>
        </w:rPr>
        <w:t>я</w:t>
      </w:r>
      <w:r w:rsidRPr="00591535">
        <w:rPr>
          <w:rFonts w:ascii="Arial"/>
          <w:b/>
          <w:color w:val="000000"/>
          <w:sz w:val="18"/>
          <w:lang w:val="ru-RU"/>
        </w:rPr>
        <w:t xml:space="preserve">, </w:t>
      </w:r>
      <w:r w:rsidRPr="00591535">
        <w:rPr>
          <w:rFonts w:ascii="Arial"/>
          <w:b/>
          <w:color w:val="000000"/>
          <w:sz w:val="18"/>
          <w:lang w:val="ru-RU"/>
        </w:rPr>
        <w:t>установ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соціального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захисту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населення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визначення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розмірів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посадових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окремих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категорій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, </w:t>
      </w:r>
      <w:r w:rsidRPr="00591535">
        <w:rPr>
          <w:rFonts w:ascii="Arial"/>
          <w:b/>
          <w:color w:val="000000"/>
          <w:sz w:val="18"/>
          <w:lang w:val="ru-RU"/>
        </w:rPr>
        <w:t>яким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не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встановлюються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153" w:name="137"/>
      <w:bookmarkEnd w:id="152"/>
      <w:r w:rsidRPr="00591535">
        <w:rPr>
          <w:rFonts w:ascii="Arial"/>
          <w:b/>
          <w:color w:val="000000"/>
          <w:sz w:val="18"/>
          <w:lang w:val="ru-RU"/>
        </w:rPr>
        <w:lastRenderedPageBreak/>
        <w:t xml:space="preserve">2.2.1. </w:t>
      </w:r>
      <w:r w:rsidRPr="00591535">
        <w:rPr>
          <w:rFonts w:ascii="Arial"/>
          <w:b/>
          <w:color w:val="000000"/>
          <w:sz w:val="18"/>
          <w:lang w:val="ru-RU"/>
        </w:rPr>
        <w:t>Схема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посад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керівних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</w:t>
      </w:r>
      <w:r w:rsidRPr="00591535">
        <w:rPr>
          <w:rFonts w:ascii="Arial"/>
          <w:b/>
          <w:color w:val="000000"/>
          <w:sz w:val="18"/>
          <w:lang w:val="ru-RU"/>
        </w:rPr>
        <w:t>акладів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охорони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здоров</w:t>
      </w:r>
      <w:r w:rsidRPr="00591535">
        <w:rPr>
          <w:rFonts w:ascii="Arial"/>
          <w:b/>
          <w:color w:val="000000"/>
          <w:sz w:val="18"/>
          <w:lang w:val="ru-RU"/>
        </w:rPr>
        <w:t>'</w:t>
      </w:r>
      <w:r w:rsidRPr="00591535">
        <w:rPr>
          <w:rFonts w:ascii="Arial"/>
          <w:b/>
          <w:color w:val="000000"/>
          <w:sz w:val="18"/>
          <w:lang w:val="ru-RU"/>
        </w:rPr>
        <w:t>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установ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соціального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захисту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населення</w:t>
      </w:r>
      <w:r w:rsidRPr="00591535">
        <w:rPr>
          <w:rFonts w:ascii="Arial"/>
          <w:b/>
          <w:color w:val="000000"/>
          <w:sz w:val="18"/>
          <w:lang w:val="ru-RU"/>
        </w:rPr>
        <w:t xml:space="preserve">, </w:t>
      </w:r>
      <w:r w:rsidRPr="00591535">
        <w:rPr>
          <w:rFonts w:ascii="Arial"/>
          <w:b/>
          <w:color w:val="000000"/>
          <w:sz w:val="18"/>
          <w:lang w:val="ru-RU"/>
        </w:rPr>
        <w:t>що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групами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оплати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5"/>
        <w:gridCol w:w="4897"/>
        <w:gridCol w:w="752"/>
        <w:gridCol w:w="751"/>
        <w:gridCol w:w="751"/>
        <w:gridCol w:w="751"/>
        <w:gridCol w:w="751"/>
      </w:tblGrid>
      <w:tr w:rsidR="00284277" w:rsidRPr="00591535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" w:name="138"/>
            <w:bookmarkEnd w:id="15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55" w:name="139"/>
            <w:bookmarkEnd w:id="154"/>
            <w:r w:rsidRPr="00591535">
              <w:rPr>
                <w:rFonts w:ascii="Arial"/>
                <w:color w:val="000000"/>
                <w:sz w:val="15"/>
                <w:lang w:val="ru-RU"/>
              </w:rPr>
              <w:t>Тарифні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розряди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встановлюються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групами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</w:p>
        </w:tc>
        <w:bookmarkEnd w:id="15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" w:name="140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" w:name="141"/>
            <w:bookmarkEnd w:id="156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" w:name="142"/>
            <w:bookmarkEnd w:id="157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" w:name="143"/>
            <w:bookmarkEnd w:id="158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" w:name="144"/>
            <w:bookmarkEnd w:id="159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160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1" w:name="145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62" w:name="146"/>
            <w:bookmarkEnd w:id="161"/>
            <w:r w:rsidRPr="00591535">
              <w:rPr>
                <w:rFonts w:ascii="Arial"/>
                <w:color w:val="000000"/>
                <w:sz w:val="15"/>
                <w:lang w:val="ru-RU"/>
              </w:rPr>
              <w:t>Керівник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генеральний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директор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санітарний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завідувач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3" w:name="147"/>
            <w:bookmarkEnd w:id="162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4" w:name="148"/>
            <w:bookmarkEnd w:id="163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5" w:name="149"/>
            <w:bookmarkEnd w:id="164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6" w:name="150"/>
            <w:bookmarkEnd w:id="165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7" w:name="151"/>
            <w:bookmarkEnd w:id="166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bookmarkEnd w:id="167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8" w:name="152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69" w:name="153"/>
            <w:bookmarkEnd w:id="168"/>
            <w:r w:rsidRPr="00591535">
              <w:rPr>
                <w:rFonts w:ascii="Arial"/>
                <w:color w:val="000000"/>
                <w:sz w:val="15"/>
                <w:lang w:val="ru-RU"/>
              </w:rPr>
              <w:t>Головна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фельдшер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0" w:name="154"/>
            <w:bookmarkEnd w:id="169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1" w:name="155"/>
            <w:bookmarkEnd w:id="170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2" w:name="156"/>
            <w:bookmarkEnd w:id="17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3" w:name="157"/>
            <w:bookmarkEnd w:id="172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4" w:name="158"/>
            <w:bookmarkEnd w:id="173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174"/>
      </w:tr>
      <w:tr w:rsidR="00284277" w:rsidRPr="00591535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75" w:name="159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76" w:name="160"/>
            <w:bookmarkEnd w:id="175"/>
            <w:r w:rsidRPr="00591535">
              <w:rPr>
                <w:rFonts w:ascii="Arial"/>
                <w:color w:val="000000"/>
                <w:sz w:val="15"/>
                <w:lang w:val="ru-RU"/>
              </w:rPr>
              <w:t>Завідувач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аптеки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структурний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підрозділ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лікувально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профілактичного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77" w:name="1980"/>
            <w:bookmarkEnd w:id="176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78" w:name="1981"/>
            <w:bookmarkEnd w:id="177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79" w:name="1982"/>
            <w:bookmarkEnd w:id="178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80" w:name="1983"/>
            <w:bookmarkEnd w:id="179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181" w:name="1984"/>
            <w:bookmarkEnd w:id="180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18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" w:name="161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фармацевт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3" w:name="162"/>
            <w:bookmarkEnd w:id="182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4" w:name="163"/>
            <w:bookmarkEnd w:id="183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5" w:name="164"/>
            <w:bookmarkEnd w:id="18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6" w:name="165"/>
            <w:bookmarkEnd w:id="18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" w:name="166"/>
            <w:bookmarkEnd w:id="18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8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8" w:name="167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" w:name="168"/>
            <w:bookmarkEnd w:id="18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" w:name="169"/>
            <w:bookmarkEnd w:id="189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1" w:name="170"/>
            <w:bookmarkEnd w:id="190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2" w:name="171"/>
            <w:bookmarkEnd w:id="19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3" w:name="172"/>
            <w:bookmarkEnd w:id="19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93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4" w:name="173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195" w:name="174"/>
            <w:bookmarkEnd w:id="194"/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планово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планово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фінансового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6" w:name="175"/>
            <w:bookmarkEnd w:id="195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7" w:name="176"/>
            <w:bookmarkEnd w:id="19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8" w:name="177"/>
            <w:bookmarkEnd w:id="197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9" w:name="178"/>
            <w:bookmarkEnd w:id="19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0" w:name="179"/>
            <w:bookmarkEnd w:id="199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200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1" w:name="180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02" w:name="181"/>
            <w:bookmarkEnd w:id="201"/>
            <w:r>
              <w:rPr>
                <w:rFonts w:ascii="Arial"/>
                <w:color w:val="000000"/>
                <w:sz w:val="15"/>
              </w:rPr>
              <w:t>Головні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3" w:name="182"/>
            <w:bookmarkEnd w:id="202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4" w:name="183"/>
            <w:bookmarkEnd w:id="203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5" w:name="184"/>
            <w:bookmarkEnd w:id="20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6" w:name="185"/>
            <w:bookmarkEnd w:id="20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7" w:name="186"/>
            <w:bookmarkEnd w:id="20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207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08" w:name="187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09" w:name="188"/>
            <w:bookmarkEnd w:id="208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фабрики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кухні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0" w:name="189"/>
            <w:bookmarkEnd w:id="209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1" w:name="190"/>
            <w:bookmarkEnd w:id="210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2" w:name="191"/>
            <w:bookmarkEnd w:id="21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3" w:name="192"/>
            <w:bookmarkEnd w:id="21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4" w:name="193"/>
            <w:bookmarkEnd w:id="213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21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15" w:name="194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кухні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6" w:name="195"/>
            <w:bookmarkEnd w:id="21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7" w:name="196"/>
            <w:bookmarkEnd w:id="21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8" w:name="197"/>
            <w:bookmarkEnd w:id="217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19" w:name="198"/>
            <w:bookmarkEnd w:id="21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0" w:name="199"/>
            <w:bookmarkEnd w:id="219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220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1" w:name="200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62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222" w:name="201"/>
            <w:bookmarkEnd w:id="221"/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підрозділів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розділі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3" w:name="202"/>
            <w:bookmarkEnd w:id="222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4" w:name="203"/>
            <w:bookmarkEnd w:id="223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5" w:name="204"/>
            <w:bookmarkEnd w:id="22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6" w:name="205"/>
            <w:bookmarkEnd w:id="22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27" w:name="206"/>
            <w:bookmarkEnd w:id="22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227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228" w:name="2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29" w:name="207"/>
      <w:bookmarkEnd w:id="228"/>
      <w:r w:rsidRPr="00591535">
        <w:rPr>
          <w:rFonts w:ascii="Arial"/>
          <w:color w:val="000000"/>
          <w:sz w:val="18"/>
          <w:lang w:val="ru-RU"/>
        </w:rPr>
        <w:t>____________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* </w:t>
      </w:r>
      <w:r w:rsidRPr="00591535">
        <w:rPr>
          <w:rFonts w:ascii="Arial"/>
          <w:color w:val="000000"/>
          <w:sz w:val="15"/>
          <w:lang w:val="ru-RU"/>
        </w:rPr>
        <w:t>Показники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віднесення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</w:t>
      </w:r>
      <w:r w:rsidRPr="00591535">
        <w:rPr>
          <w:rFonts w:ascii="Arial"/>
          <w:color w:val="000000"/>
          <w:sz w:val="15"/>
          <w:lang w:val="ru-RU"/>
        </w:rPr>
        <w:t>акладів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та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установ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до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груп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оплати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праці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керівних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працівників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наведені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додатку</w:t>
      </w:r>
      <w:r w:rsidRPr="00591535">
        <w:rPr>
          <w:rFonts w:ascii="Arial"/>
          <w:color w:val="000000"/>
          <w:sz w:val="15"/>
          <w:lang w:val="ru-RU"/>
        </w:rPr>
        <w:t xml:space="preserve"> 2.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0" w:name="208"/>
      <w:bookmarkEnd w:id="229"/>
      <w:r w:rsidRPr="00591535">
        <w:rPr>
          <w:rFonts w:ascii="Arial"/>
          <w:color w:val="000000"/>
          <w:sz w:val="18"/>
          <w:lang w:val="ru-RU"/>
        </w:rPr>
        <w:t>Заступникам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директору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заступникам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5 - 15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нижче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головному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бухгалтеру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10 - 30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31" w:name="2766"/>
      <w:bookmarkEnd w:id="230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другий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2.2.1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2" w:name="2686"/>
      <w:bookmarkEnd w:id="231"/>
      <w:r w:rsidRPr="00591535">
        <w:rPr>
          <w:rFonts w:ascii="Arial"/>
          <w:color w:val="000000"/>
          <w:sz w:val="18"/>
          <w:lang w:val="ru-RU"/>
        </w:rPr>
        <w:t>Заступникам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директору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захисту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населення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крім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>ступника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медсестринства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головному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бухгалтеру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норм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1.5 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шкідливі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важкі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33" w:name="2633"/>
      <w:bookmarkEnd w:id="232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другий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2.2.1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</w:t>
      </w:r>
      <w:r w:rsidRPr="00591535">
        <w:rPr>
          <w:rFonts w:ascii="Arial"/>
          <w:color w:val="000000"/>
          <w:sz w:val="18"/>
          <w:lang w:val="ru-RU"/>
        </w:rPr>
        <w:t>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замінено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двома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абзацами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18.06.2014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398/405,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третій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2.2.1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4" w:name="209"/>
      <w:bookmarkEnd w:id="233"/>
      <w:r w:rsidRPr="00591535">
        <w:rPr>
          <w:rFonts w:ascii="Arial"/>
          <w:color w:val="000000"/>
          <w:sz w:val="18"/>
          <w:lang w:val="ru-RU"/>
        </w:rPr>
        <w:t>Головному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бухгалт</w:t>
      </w:r>
      <w:r w:rsidRPr="00591535">
        <w:rPr>
          <w:rFonts w:ascii="Arial"/>
          <w:color w:val="000000"/>
          <w:sz w:val="18"/>
          <w:lang w:val="ru-RU"/>
        </w:rPr>
        <w:t>еру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централізованої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бухгалтерії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установлюється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10 - 20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нижче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найвищою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групою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обслуговуються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централізованою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бухгалтерією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</w:t>
      </w:r>
      <w:r w:rsidRPr="00591535">
        <w:rPr>
          <w:rFonts w:ascii="Arial"/>
          <w:color w:val="000000"/>
          <w:sz w:val="18"/>
          <w:lang w:val="ru-RU"/>
        </w:rPr>
        <w:t>рівнику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групи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обліку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5" w:name="210"/>
      <w:bookmarkEnd w:id="234"/>
      <w:r w:rsidRPr="00591535">
        <w:rPr>
          <w:rFonts w:ascii="Arial"/>
          <w:color w:val="000000"/>
          <w:sz w:val="18"/>
          <w:lang w:val="ru-RU"/>
        </w:rPr>
        <w:t xml:space="preserve">2.2.2. </w:t>
      </w:r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лепрозоріїв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пунктів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здоровпунктів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посадовий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12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жіночих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консультацій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входять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скл</w:t>
      </w:r>
      <w:r w:rsidRPr="00591535">
        <w:rPr>
          <w:rFonts w:ascii="Arial"/>
          <w:color w:val="000000"/>
          <w:sz w:val="18"/>
          <w:lang w:val="ru-RU"/>
        </w:rPr>
        <w:t>аду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інших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лікувально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профілактичних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, -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13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36" w:name="2575"/>
      <w:bookmarkEnd w:id="235"/>
      <w:r w:rsidRPr="00591535">
        <w:rPr>
          <w:rFonts w:ascii="Arial"/>
          <w:color w:val="000000"/>
          <w:sz w:val="18"/>
          <w:lang w:val="ru-RU"/>
        </w:rPr>
        <w:lastRenderedPageBreak/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перший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2.2.2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08.02.20</w:t>
      </w:r>
      <w:r w:rsidRPr="00591535">
        <w:rPr>
          <w:rFonts w:ascii="Arial"/>
          <w:color w:val="000000"/>
          <w:sz w:val="18"/>
          <w:lang w:val="ru-RU"/>
        </w:rPr>
        <w:t xml:space="preserve">11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38/73)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7" w:name="211"/>
      <w:bookmarkEnd w:id="236"/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республіканської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Автономна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Республіка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Крим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обласних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міських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міст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Києва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Севастополя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ЦМСЕ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головним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експертам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медико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експертизи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республіки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області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міста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17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8" w:name="212"/>
      <w:bookmarkEnd w:id="237"/>
      <w:r w:rsidRPr="00591535">
        <w:rPr>
          <w:rFonts w:ascii="Arial"/>
          <w:color w:val="000000"/>
          <w:sz w:val="18"/>
          <w:lang w:val="ru-RU"/>
        </w:rPr>
        <w:t>2.2.3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лікарям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спеціальностей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умови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спеціальність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якою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їм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присвоєна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відповід</w:t>
      </w:r>
      <w:r w:rsidRPr="00591535">
        <w:rPr>
          <w:rFonts w:ascii="Arial"/>
          <w:color w:val="000000"/>
          <w:sz w:val="18"/>
          <w:lang w:val="ru-RU"/>
        </w:rPr>
        <w:t>ає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профілю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очолюють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10 - 25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залежності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обсягу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роботи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39" w:name="213"/>
      <w:bookmarkEnd w:id="238"/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для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завідувачів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відділень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невідкладної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таких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розмірах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0" w:name="214"/>
      <w:bookmarkEnd w:id="239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, - </w:t>
      </w:r>
      <w:r w:rsidRPr="00591535">
        <w:rPr>
          <w:rFonts w:ascii="Arial"/>
          <w:color w:val="000000"/>
          <w:sz w:val="18"/>
          <w:lang w:val="ru-RU"/>
        </w:rPr>
        <w:t>якщо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штатно</w:t>
      </w:r>
      <w:r w:rsidRPr="00591535">
        <w:rPr>
          <w:rFonts w:ascii="Arial"/>
          <w:color w:val="000000"/>
          <w:sz w:val="18"/>
          <w:lang w:val="ru-RU"/>
        </w:rPr>
        <w:t>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</w:t>
      </w:r>
      <w:r w:rsidRPr="00591535">
        <w:rPr>
          <w:rFonts w:ascii="Arial"/>
          <w:color w:val="000000"/>
          <w:sz w:val="18"/>
          <w:lang w:val="ru-RU"/>
        </w:rPr>
        <w:t xml:space="preserve"> 2 - 5 </w:t>
      </w:r>
      <w:r w:rsidRPr="00591535">
        <w:rPr>
          <w:rFonts w:ascii="Arial"/>
          <w:color w:val="000000"/>
          <w:sz w:val="18"/>
          <w:lang w:val="ru-RU"/>
        </w:rPr>
        <w:t>бригади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швидкої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(40 - 120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персоналу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1" w:name="215"/>
      <w:bookmarkEnd w:id="240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, - </w:t>
      </w:r>
      <w:r w:rsidRPr="00591535">
        <w:rPr>
          <w:rFonts w:ascii="Arial"/>
          <w:color w:val="000000"/>
          <w:sz w:val="18"/>
          <w:lang w:val="ru-RU"/>
        </w:rPr>
        <w:t>якщо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</w:t>
      </w:r>
      <w:r w:rsidRPr="00591535">
        <w:rPr>
          <w:rFonts w:ascii="Arial"/>
          <w:color w:val="000000"/>
          <w:sz w:val="18"/>
          <w:lang w:val="ru-RU"/>
        </w:rPr>
        <w:t xml:space="preserve"> 6 - 12 </w:t>
      </w:r>
      <w:r w:rsidRPr="00591535">
        <w:rPr>
          <w:rFonts w:ascii="Arial"/>
          <w:color w:val="000000"/>
          <w:sz w:val="18"/>
          <w:lang w:val="ru-RU"/>
        </w:rPr>
        <w:t>бригади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швидкої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(120 - 240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персоналу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2" w:name="216"/>
      <w:bookmarkEnd w:id="241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, - </w:t>
      </w:r>
      <w:r w:rsidRPr="00591535">
        <w:rPr>
          <w:rFonts w:ascii="Arial"/>
          <w:color w:val="000000"/>
          <w:sz w:val="18"/>
          <w:lang w:val="ru-RU"/>
        </w:rPr>
        <w:t>якщо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штатному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є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12 </w:t>
      </w:r>
      <w:r w:rsidRPr="00591535">
        <w:rPr>
          <w:rFonts w:ascii="Arial"/>
          <w:color w:val="000000"/>
          <w:sz w:val="18"/>
          <w:lang w:val="ru-RU"/>
        </w:rPr>
        <w:t>бригади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швидкої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240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персоналу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43" w:name="2655"/>
      <w:bookmarkEnd w:id="242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підпункт</w:t>
      </w:r>
      <w:r w:rsidRPr="00591535">
        <w:rPr>
          <w:rFonts w:ascii="Arial"/>
          <w:color w:val="000000"/>
          <w:sz w:val="18"/>
          <w:lang w:val="ru-RU"/>
        </w:rPr>
        <w:t xml:space="preserve"> "</w:t>
      </w:r>
      <w:r w:rsidRPr="00591535">
        <w:rPr>
          <w:rFonts w:ascii="Arial"/>
          <w:color w:val="000000"/>
          <w:sz w:val="18"/>
          <w:lang w:val="ru-RU"/>
        </w:rPr>
        <w:t>а</w:t>
      </w:r>
      <w:r w:rsidRPr="00591535">
        <w:rPr>
          <w:rFonts w:ascii="Arial"/>
          <w:color w:val="000000"/>
          <w:sz w:val="18"/>
          <w:lang w:val="ru-RU"/>
        </w:rPr>
        <w:t xml:space="preserve">"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2.2.3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4" w:name="217"/>
      <w:bookmarkEnd w:id="243"/>
      <w:r w:rsidRPr="00591535">
        <w:rPr>
          <w:rFonts w:ascii="Arial"/>
          <w:color w:val="000000"/>
          <w:sz w:val="18"/>
          <w:lang w:val="ru-RU"/>
        </w:rPr>
        <w:t>б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для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інших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відділень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кабінетів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лабораторій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відділів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тощо</w:t>
      </w:r>
      <w:r w:rsidRPr="00591535">
        <w:rPr>
          <w:rFonts w:ascii="Arial"/>
          <w:color w:val="000000"/>
          <w:sz w:val="18"/>
          <w:lang w:val="ru-RU"/>
        </w:rPr>
        <w:t xml:space="preserve">) -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таких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розмірах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5" w:name="218"/>
      <w:bookmarkEnd w:id="244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кількості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професіоналів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вищою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допущені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діяльності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3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включно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інтернів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6" w:name="219"/>
      <w:bookmarkEnd w:id="245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кількості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професіоналів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вищою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допущені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діяльності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3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6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включно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інтернів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7" w:name="220"/>
      <w:bookmarkEnd w:id="246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кількості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професіоналів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вищою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допущені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діяльності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6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без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>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інтернів</w:t>
      </w:r>
      <w:r w:rsidRPr="00591535">
        <w:rPr>
          <w:rFonts w:ascii="Arial"/>
          <w:color w:val="000000"/>
          <w:sz w:val="18"/>
          <w:lang w:val="ru-RU"/>
        </w:rPr>
        <w:t>).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48" w:name="2658"/>
      <w:bookmarkEnd w:id="247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підпункт</w:t>
      </w:r>
      <w:r w:rsidRPr="00591535">
        <w:rPr>
          <w:rFonts w:ascii="Arial"/>
          <w:color w:val="000000"/>
          <w:sz w:val="18"/>
          <w:lang w:val="ru-RU"/>
        </w:rPr>
        <w:t xml:space="preserve"> "</w:t>
      </w:r>
      <w:r w:rsidRPr="00591535">
        <w:rPr>
          <w:rFonts w:ascii="Arial"/>
          <w:color w:val="000000"/>
          <w:sz w:val="18"/>
          <w:lang w:val="ru-RU"/>
        </w:rPr>
        <w:t>б</w:t>
      </w:r>
      <w:r w:rsidRPr="00591535">
        <w:rPr>
          <w:rFonts w:ascii="Arial"/>
          <w:color w:val="000000"/>
          <w:sz w:val="18"/>
          <w:lang w:val="ru-RU"/>
        </w:rPr>
        <w:t xml:space="preserve">"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2.2.3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наказами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</w:t>
      </w:r>
      <w:r w:rsidRPr="00591535">
        <w:rPr>
          <w:rFonts w:ascii="Arial"/>
          <w:color w:val="000000"/>
          <w:sz w:val="18"/>
          <w:lang w:val="ru-RU"/>
        </w:rPr>
        <w:t>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49" w:name="221"/>
      <w:bookmarkEnd w:id="248"/>
      <w:r w:rsidRPr="00591535">
        <w:rPr>
          <w:rFonts w:ascii="Arial"/>
          <w:color w:val="000000"/>
          <w:sz w:val="18"/>
          <w:lang w:val="ru-RU"/>
        </w:rPr>
        <w:t>Головам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медико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соціальних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експертних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комісій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лікарям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спеціальностей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категорій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50" w:name="2701"/>
      <w:bookmarkEnd w:id="249"/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голів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лікуваль</w:t>
      </w:r>
      <w:r w:rsidRPr="00591535">
        <w:rPr>
          <w:rFonts w:ascii="Arial"/>
          <w:color w:val="000000"/>
          <w:sz w:val="18"/>
          <w:lang w:val="ru-RU"/>
        </w:rPr>
        <w:t>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льотних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лікарсько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консультативних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комісій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міських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районних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педіатрів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старших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гірничорятувальних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частин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визначені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пунктами</w:t>
      </w:r>
      <w:r w:rsidRPr="00591535">
        <w:rPr>
          <w:rFonts w:ascii="Arial"/>
          <w:color w:val="000000"/>
          <w:sz w:val="18"/>
          <w:lang w:val="ru-RU"/>
        </w:rPr>
        <w:t xml:space="preserve"> 2.1, 2.2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кваліфікаційної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категорії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підвищуються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старших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лікарів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опе</w:t>
      </w:r>
      <w:r w:rsidRPr="00591535">
        <w:rPr>
          <w:rFonts w:ascii="Arial"/>
          <w:color w:val="000000"/>
          <w:sz w:val="18"/>
          <w:lang w:val="ru-RU"/>
        </w:rPr>
        <w:t>ративного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відділу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диспетчерської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центру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медицини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катастроф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станції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екстреної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швидкої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медичної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51" w:name="2641"/>
      <w:bookmarkEnd w:id="250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одинадцятий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2.2.3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редакції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18.05.2017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825/531)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52" w:name="236"/>
      <w:bookmarkEnd w:id="251"/>
      <w:r w:rsidRPr="00591535">
        <w:rPr>
          <w:rFonts w:ascii="Arial"/>
          <w:color w:val="000000"/>
          <w:sz w:val="18"/>
          <w:lang w:val="ru-RU"/>
        </w:rPr>
        <w:t xml:space="preserve">2.2.4. </w:t>
      </w:r>
      <w:r w:rsidRPr="00591535">
        <w:rPr>
          <w:rFonts w:ascii="Arial"/>
          <w:color w:val="000000"/>
          <w:sz w:val="18"/>
          <w:lang w:val="ru-RU"/>
        </w:rPr>
        <w:t>Завідувачам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відділень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</w:t>
      </w:r>
      <w:r w:rsidRPr="00591535">
        <w:rPr>
          <w:rFonts w:ascii="Arial"/>
          <w:color w:val="000000"/>
          <w:sz w:val="18"/>
          <w:lang w:val="ru-RU"/>
        </w:rPr>
        <w:t>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вдома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соціально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побутової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адаптації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медичних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послуг</w:t>
      </w:r>
      <w:r w:rsidRPr="00591535">
        <w:rPr>
          <w:rFonts w:ascii="Arial"/>
          <w:color w:val="000000"/>
          <w:sz w:val="18"/>
          <w:lang w:val="ru-RU"/>
        </w:rPr>
        <w:t xml:space="preserve">*, </w:t>
      </w:r>
      <w:r w:rsidRPr="00591535">
        <w:rPr>
          <w:rFonts w:ascii="Arial"/>
          <w:color w:val="000000"/>
          <w:sz w:val="18"/>
          <w:lang w:val="ru-RU"/>
        </w:rPr>
        <w:t>стаціонарного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проживання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адресної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натуральної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грошової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допомоги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тощо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територіальних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центрів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обслуговування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надання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послуг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тарифні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>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залежності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кількості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осіб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які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обслуговуються</w:t>
      </w:r>
      <w:r w:rsidRPr="00591535">
        <w:rPr>
          <w:rFonts w:ascii="Arial"/>
          <w:color w:val="000000"/>
          <w:sz w:val="1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0"/>
        <w:gridCol w:w="4578"/>
      </w:tblGrid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3" w:name="2322"/>
            <w:bookmarkEnd w:id="252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4" w:name="2323"/>
            <w:bookmarkEnd w:id="25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"/>
      </w:tr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5" w:name="232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6" w:name="2325"/>
            <w:bookmarkEnd w:id="25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160 </w:t>
            </w:r>
          </w:p>
        </w:tc>
        <w:bookmarkEnd w:id="256"/>
      </w:tr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7" w:name="232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8" w:name="2327"/>
            <w:bookmarkEnd w:id="25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320 </w:t>
            </w:r>
          </w:p>
        </w:tc>
        <w:bookmarkEnd w:id="258"/>
      </w:tr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59" w:name="2328"/>
            <w:r>
              <w:rPr>
                <w:rFonts w:ascii="Arial"/>
                <w:color w:val="000000"/>
                <w:sz w:val="15"/>
              </w:rPr>
              <w:lastRenderedPageBreak/>
              <w:t xml:space="preserve">13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0" w:name="2329"/>
            <w:bookmarkEnd w:id="259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321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480 </w:t>
            </w:r>
          </w:p>
        </w:tc>
        <w:bookmarkEnd w:id="260"/>
      </w:tr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1" w:name="2330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2" w:name="2331"/>
            <w:bookmarkEnd w:id="26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481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640 </w:t>
            </w:r>
          </w:p>
        </w:tc>
        <w:bookmarkEnd w:id="262"/>
      </w:tr>
      <w:tr w:rsidR="00284277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3" w:name="2332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4" w:name="2333"/>
            <w:bookmarkEnd w:id="263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640 </w:t>
            </w:r>
          </w:p>
        </w:tc>
        <w:bookmarkEnd w:id="264"/>
      </w:tr>
    </w:tbl>
    <w:p w:rsidR="00284277" w:rsidRDefault="00591535">
      <w:r>
        <w:br/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65" w:name="2334"/>
      <w:r w:rsidRPr="00591535">
        <w:rPr>
          <w:rFonts w:ascii="Arial"/>
          <w:color w:val="000000"/>
          <w:sz w:val="18"/>
          <w:lang w:val="ru-RU"/>
        </w:rPr>
        <w:t>____________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* </w:t>
      </w:r>
      <w:r w:rsidRPr="00591535">
        <w:rPr>
          <w:rFonts w:ascii="Arial"/>
          <w:color w:val="000000"/>
          <w:sz w:val="15"/>
          <w:lang w:val="ru-RU"/>
        </w:rPr>
        <w:t>У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разі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зайняття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цієї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посади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лікарем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відповідної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спеціальності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посадовий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оклад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установлюється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пунктом</w:t>
      </w:r>
      <w:r w:rsidRPr="00591535">
        <w:rPr>
          <w:rFonts w:ascii="Arial"/>
          <w:color w:val="000000"/>
          <w:sz w:val="15"/>
          <w:lang w:val="ru-RU"/>
        </w:rPr>
        <w:t xml:space="preserve"> 2.2.5.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266" w:name="2336"/>
      <w:bookmarkEnd w:id="265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підпункт</w:t>
      </w:r>
      <w:r w:rsidRPr="00591535">
        <w:rPr>
          <w:rFonts w:ascii="Arial"/>
          <w:color w:val="000000"/>
          <w:sz w:val="18"/>
          <w:lang w:val="ru-RU"/>
        </w:rPr>
        <w:t xml:space="preserve"> 2.2.4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редакції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06.04.2007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143/170,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503/721)</w:t>
      </w:r>
    </w:p>
    <w:p w:rsidR="00284277" w:rsidRDefault="00591535">
      <w:pPr>
        <w:spacing w:after="0"/>
        <w:ind w:firstLine="240"/>
      </w:pPr>
      <w:bookmarkStart w:id="267" w:name="237"/>
      <w:bookmarkEnd w:id="266"/>
      <w:r>
        <w:rPr>
          <w:rFonts w:ascii="Arial"/>
          <w:b/>
          <w:color w:val="000000"/>
          <w:sz w:val="18"/>
        </w:rPr>
        <w:t xml:space="preserve">2.2.5. </w:t>
      </w:r>
      <w:r>
        <w:rPr>
          <w:rFonts w:ascii="Arial"/>
          <w:b/>
          <w:color w:val="000000"/>
          <w:sz w:val="18"/>
        </w:rPr>
        <w:t>Схеми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"/>
        <w:gridCol w:w="7843"/>
        <w:gridCol w:w="772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8" w:name="238"/>
            <w:bookmarkEnd w:id="26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69" w:name="239"/>
            <w:bookmarkEnd w:id="268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9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70" w:name="240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1" w:name="241"/>
            <w:bookmarkEnd w:id="270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хірурги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ендоскопісти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анестезіологи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**: 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2" w:name="1985"/>
            <w:bookmarkEnd w:id="2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7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3" w:name="24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74" w:name="243"/>
            <w:bookmarkEnd w:id="273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bookmarkEnd w:id="27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5" w:name="244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76" w:name="245"/>
            <w:bookmarkEnd w:id="275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bookmarkEnd w:id="27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7" w:name="246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78" w:name="247"/>
            <w:bookmarkEnd w:id="277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27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79" w:name="24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80" w:name="249"/>
            <w:bookmarkEnd w:id="279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280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81" w:name="250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82" w:name="251"/>
            <w:bookmarkEnd w:id="281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стажисти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спеціальностями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хірург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ендоскопіст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анестезіолог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83" w:name="252"/>
            <w:bookmarkEnd w:id="282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283"/>
      </w:tr>
      <w:tr w:rsidR="00284277" w:rsidRPr="00591535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84" w:name="253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285" w:name="254"/>
            <w:bookmarkEnd w:id="284"/>
            <w:r w:rsidRPr="00591535">
              <w:rPr>
                <w:rFonts w:ascii="Arial"/>
                <w:color w:val="000000"/>
                <w:sz w:val="15"/>
                <w:lang w:val="ru-RU"/>
              </w:rPr>
              <w:t>Лікарі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спеціальностей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галузі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закладах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координаторів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координаторів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патолого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анатомічного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судово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)),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професіонали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вищою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немедичною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освітою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286" w:name="1986"/>
            <w:bookmarkEnd w:id="285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8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87" w:name="256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88" w:name="257"/>
            <w:bookmarkEnd w:id="287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bookmarkEnd w:id="28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89" w:name="25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0" w:name="259"/>
            <w:bookmarkEnd w:id="289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29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91" w:name="260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2" w:name="261"/>
            <w:bookmarkEnd w:id="291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29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293" w:name="26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4" w:name="263"/>
            <w:bookmarkEnd w:id="293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294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5" w:name="264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296" w:name="265"/>
            <w:bookmarkEnd w:id="295"/>
            <w:r w:rsidRPr="00591535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інтерн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стажист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іншими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лікарськими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спеціальностями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7" w:name="266"/>
            <w:bookmarkEnd w:id="29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297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298" w:name="2739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83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299" w:name="2740"/>
            <w:bookmarkEnd w:id="298"/>
            <w:r w:rsidRPr="00591535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координатор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трансплант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координатор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патолого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анатомічного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бюро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судово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експертизи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7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00" w:name="2741"/>
            <w:bookmarkEnd w:id="29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00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301" w:name="2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1234/1768,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302" w:name="267"/>
      <w:bookmarkEnd w:id="30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Лікарі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хірурги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найменувань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комбустіолог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травматолог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ортопед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уролог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радіолог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променевої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тера</w:t>
      </w:r>
      <w:r>
        <w:rPr>
          <w:rFonts w:ascii="Arial"/>
          <w:color w:val="000000"/>
          <w:sz w:val="15"/>
        </w:rPr>
        <w:t>пії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радіонуклідної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діагностики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акушер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гінеколог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гінеколог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онколог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рентгенолог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хірургічні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втручання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застосуванням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рентгенівської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апаратури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умовах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стаціонару</w:t>
      </w:r>
      <w:r>
        <w:rPr>
          <w:rFonts w:ascii="Arial"/>
          <w:color w:val="000000"/>
          <w:sz w:val="15"/>
        </w:rPr>
        <w:t xml:space="preserve">;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офтальмолог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отоларинголог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ото</w:t>
      </w:r>
      <w:r>
        <w:rPr>
          <w:rFonts w:ascii="Arial"/>
          <w:color w:val="000000"/>
          <w:sz w:val="15"/>
        </w:rPr>
        <w:t>ларинголог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онколог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ендокринолог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оперативні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втручання</w:t>
      </w:r>
      <w:r>
        <w:rPr>
          <w:rFonts w:ascii="Arial"/>
          <w:color w:val="000000"/>
          <w:sz w:val="15"/>
        </w:rPr>
        <w:t xml:space="preserve">;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онколог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трансплантолог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лікар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трансфузіолог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заготівлю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крові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її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компонентів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клітин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їх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трансфузіологію</w:t>
      </w:r>
      <w:r>
        <w:rPr>
          <w:rFonts w:ascii="Arial"/>
          <w:color w:val="000000"/>
          <w:sz w:val="15"/>
        </w:rPr>
        <w:t>.</w:t>
      </w:r>
    </w:p>
    <w:p w:rsidR="00284277" w:rsidRDefault="00591535">
      <w:pPr>
        <w:spacing w:after="0"/>
        <w:ind w:firstLine="240"/>
        <w:jc w:val="right"/>
      </w:pPr>
      <w:bookmarkStart w:id="303" w:name="2660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виноска</w:t>
      </w:r>
      <w:r>
        <w:rPr>
          <w:rFonts w:ascii="Arial"/>
          <w:color w:val="000000"/>
          <w:sz w:val="18"/>
        </w:rPr>
        <w:t xml:space="preserve"> "*"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304" w:name="268"/>
      <w:bookmarkEnd w:id="303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Лікарям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призначеним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загальної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практики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сімейних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лікарів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числі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керівників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сімейної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медицини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головних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сімейних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амбулаторій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зберігається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протягом</w:t>
      </w:r>
      <w:r>
        <w:rPr>
          <w:rFonts w:ascii="Arial"/>
          <w:color w:val="000000"/>
          <w:sz w:val="15"/>
        </w:rPr>
        <w:t xml:space="preserve"> 3 </w:t>
      </w:r>
      <w:r>
        <w:rPr>
          <w:rFonts w:ascii="Arial"/>
          <w:color w:val="000000"/>
          <w:sz w:val="15"/>
        </w:rPr>
        <w:t>років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кваліфікаційна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</w:t>
      </w:r>
      <w:r>
        <w:rPr>
          <w:rFonts w:ascii="Arial"/>
          <w:color w:val="000000"/>
          <w:sz w:val="15"/>
        </w:rPr>
        <w:t>атегорія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спеціальностями</w:t>
      </w:r>
      <w:r>
        <w:rPr>
          <w:rFonts w:ascii="Arial"/>
          <w:color w:val="000000"/>
          <w:sz w:val="15"/>
        </w:rPr>
        <w:t>: "</w:t>
      </w:r>
      <w:r>
        <w:rPr>
          <w:rFonts w:ascii="Arial"/>
          <w:color w:val="000000"/>
          <w:sz w:val="15"/>
        </w:rPr>
        <w:t>терапія</w:t>
      </w:r>
      <w:r>
        <w:rPr>
          <w:rFonts w:ascii="Arial"/>
          <w:color w:val="000000"/>
          <w:sz w:val="15"/>
        </w:rPr>
        <w:t>", "</w:t>
      </w:r>
      <w:r>
        <w:rPr>
          <w:rFonts w:ascii="Arial"/>
          <w:color w:val="000000"/>
          <w:sz w:val="15"/>
        </w:rPr>
        <w:t>підліткова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терапія</w:t>
      </w:r>
      <w:r>
        <w:rPr>
          <w:rFonts w:ascii="Arial"/>
          <w:color w:val="000000"/>
          <w:sz w:val="15"/>
        </w:rPr>
        <w:t>", "</w:t>
      </w:r>
      <w:r>
        <w:rPr>
          <w:rFonts w:ascii="Arial"/>
          <w:color w:val="000000"/>
          <w:sz w:val="15"/>
        </w:rPr>
        <w:t>педіатрія</w:t>
      </w:r>
      <w:r>
        <w:rPr>
          <w:rFonts w:ascii="Arial"/>
          <w:color w:val="000000"/>
          <w:sz w:val="15"/>
        </w:rPr>
        <w:t>", "</w:t>
      </w:r>
      <w:r>
        <w:rPr>
          <w:rFonts w:ascii="Arial"/>
          <w:color w:val="000000"/>
          <w:sz w:val="15"/>
        </w:rPr>
        <w:t>медицина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невідкладних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станів</w:t>
      </w:r>
      <w:r>
        <w:rPr>
          <w:rFonts w:ascii="Arial"/>
          <w:color w:val="000000"/>
          <w:sz w:val="15"/>
        </w:rPr>
        <w:t xml:space="preserve">"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"</w:t>
      </w:r>
      <w:r>
        <w:rPr>
          <w:rFonts w:ascii="Arial"/>
          <w:color w:val="000000"/>
          <w:sz w:val="15"/>
        </w:rPr>
        <w:t>суднова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медицина</w:t>
      </w:r>
      <w:r>
        <w:rPr>
          <w:rFonts w:ascii="Arial"/>
          <w:color w:val="000000"/>
          <w:sz w:val="15"/>
        </w:rPr>
        <w:t>".</w:t>
      </w:r>
    </w:p>
    <w:p w:rsidR="00284277" w:rsidRDefault="00591535">
      <w:pPr>
        <w:spacing w:after="0"/>
        <w:ind w:firstLine="240"/>
      </w:pPr>
      <w:bookmarkStart w:id="305" w:name="269"/>
      <w:bookmarkEnd w:id="304"/>
      <w:r>
        <w:rPr>
          <w:rFonts w:ascii="Arial"/>
          <w:color w:val="000000"/>
          <w:sz w:val="18"/>
        </w:rPr>
        <w:t xml:space="preserve">2.2.6 </w:t>
      </w:r>
      <w:r>
        <w:rPr>
          <w:rFonts w:ascii="Arial"/>
          <w:color w:val="000000"/>
          <w:sz w:val="18"/>
        </w:rPr>
        <w:t>Професіоналам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психологи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306" w:name="2767"/>
      <w:bookmarkEnd w:id="30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2.2.6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307" w:name="270"/>
      <w:bookmarkEnd w:id="306"/>
      <w:r>
        <w:rPr>
          <w:rFonts w:ascii="Arial"/>
          <w:color w:val="000000"/>
          <w:sz w:val="18"/>
        </w:rPr>
        <w:t xml:space="preserve">2.2.7.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ортопедичних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</w:t>
      </w:r>
      <w:r>
        <w:rPr>
          <w:rFonts w:ascii="Arial"/>
          <w:color w:val="000000"/>
          <w:sz w:val="18"/>
        </w:rPr>
        <w:t>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308" w:name="271"/>
      <w:bookmarkEnd w:id="307"/>
      <w:r>
        <w:rPr>
          <w:rFonts w:ascii="Arial"/>
          <w:b/>
          <w:color w:val="000000"/>
          <w:sz w:val="18"/>
        </w:rPr>
        <w:t xml:space="preserve">2.2.8 </w:t>
      </w:r>
      <w:r>
        <w:rPr>
          <w:rFonts w:ascii="Arial"/>
          <w:b/>
          <w:color w:val="000000"/>
          <w:sz w:val="18"/>
        </w:rPr>
        <w:t>Тарифні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фахівців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освітнім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освітньо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професійним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ступенем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спеціаліста</w:t>
      </w:r>
      <w:r>
        <w:rPr>
          <w:rFonts w:ascii="Arial"/>
          <w:b/>
          <w:color w:val="000000"/>
          <w:sz w:val="18"/>
        </w:rPr>
        <w:t xml:space="preserve">),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зокрема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немедичною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освітою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магістрів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медсестринства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2"/>
        <w:gridCol w:w="6594"/>
        <w:gridCol w:w="2022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09" w:name="272"/>
            <w:bookmarkEnd w:id="30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10" w:name="273"/>
            <w:bookmarkEnd w:id="309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11" w:name="274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12" w:name="275"/>
            <w:bookmarkEnd w:id="311"/>
            <w:r>
              <w:rPr>
                <w:rFonts w:ascii="Arial"/>
                <w:color w:val="000000"/>
                <w:sz w:val="15"/>
              </w:rPr>
              <w:t>Акушерки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акушери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операційних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анестезіології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інтенсивної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пологових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відді</w:t>
            </w:r>
            <w:r>
              <w:rPr>
                <w:rFonts w:ascii="Arial"/>
                <w:color w:val="000000"/>
                <w:sz w:val="15"/>
              </w:rPr>
              <w:t>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палат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новонароджених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недоношених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кабіне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аудіометрії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оптометристи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помічники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стоматолога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фельдшери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парамедики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догоспітальної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ерготерапевта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диспетчери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дисп</w:t>
            </w:r>
            <w:r>
              <w:rPr>
                <w:rFonts w:ascii="Arial"/>
                <w:color w:val="000000"/>
                <w:sz w:val="15"/>
              </w:rPr>
              <w:t>етчерської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медицина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фельдшери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13" w:name="1987"/>
            <w:bookmarkEnd w:id="3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31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14" w:name="276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15" w:name="277"/>
            <w:bookmarkEnd w:id="31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31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16" w:name="27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17" w:name="279"/>
            <w:bookmarkEnd w:id="31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31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18" w:name="280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19" w:name="281"/>
            <w:bookmarkEnd w:id="31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31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0" w:name="28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21" w:name="283"/>
            <w:bookmarkEnd w:id="32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321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22" w:name="284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3" w:name="285"/>
            <w:bookmarkEnd w:id="322"/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рентгенолаборанти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поліклінік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стаціонарів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масажу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стоматології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фізіотерапії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зуб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ортезисти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гіпсовиливальники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4" w:name="1988"/>
            <w:bookmarkEnd w:id="3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32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5" w:name="286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26" w:name="287"/>
            <w:bookmarkEnd w:id="325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32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7" w:name="28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28" w:name="289"/>
            <w:bookmarkEnd w:id="32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32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29" w:name="290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30" w:name="291"/>
            <w:bookmarkEnd w:id="329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33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31" w:name="29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32" w:name="293"/>
            <w:bookmarkEnd w:id="33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332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333" w:name="2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34" w:name="294"/>
      <w:bookmarkEnd w:id="333"/>
      <w:r w:rsidRPr="00591535">
        <w:rPr>
          <w:rFonts w:ascii="Arial"/>
          <w:color w:val="000000"/>
          <w:sz w:val="18"/>
          <w:lang w:val="ru-RU"/>
        </w:rPr>
        <w:t>____________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5"/>
          <w:lang w:val="ru-RU"/>
        </w:rPr>
        <w:t>*</w:t>
      </w:r>
      <w:r w:rsidRPr="00591535">
        <w:rPr>
          <w:rFonts w:ascii="Arial"/>
          <w:color w:val="000000"/>
          <w:sz w:val="15"/>
          <w:lang w:val="ru-RU"/>
        </w:rPr>
        <w:t>Сестрам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медичним</w:t>
      </w:r>
      <w:r w:rsidRPr="00591535">
        <w:rPr>
          <w:rFonts w:ascii="Arial"/>
          <w:color w:val="000000"/>
          <w:sz w:val="15"/>
          <w:lang w:val="ru-RU"/>
        </w:rPr>
        <w:t xml:space="preserve">, </w:t>
      </w:r>
      <w:r w:rsidRPr="00591535">
        <w:rPr>
          <w:rFonts w:ascii="Arial"/>
          <w:color w:val="000000"/>
          <w:sz w:val="15"/>
          <w:lang w:val="ru-RU"/>
        </w:rPr>
        <w:t>призначеним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на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посади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сестер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медичних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загальної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практ</w:t>
      </w:r>
      <w:r w:rsidRPr="00591535">
        <w:rPr>
          <w:rFonts w:ascii="Arial"/>
          <w:color w:val="000000"/>
          <w:sz w:val="15"/>
          <w:lang w:val="ru-RU"/>
        </w:rPr>
        <w:t>ики</w:t>
      </w:r>
      <w:r w:rsidRPr="00591535">
        <w:rPr>
          <w:rFonts w:ascii="Arial"/>
          <w:color w:val="000000"/>
          <w:sz w:val="15"/>
          <w:lang w:val="ru-RU"/>
        </w:rPr>
        <w:t xml:space="preserve"> - </w:t>
      </w:r>
      <w:r w:rsidRPr="00591535">
        <w:rPr>
          <w:rFonts w:ascii="Arial"/>
          <w:color w:val="000000"/>
          <w:sz w:val="15"/>
          <w:lang w:val="ru-RU"/>
        </w:rPr>
        <w:t>сімейної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медицини</w:t>
      </w:r>
      <w:r w:rsidRPr="00591535">
        <w:rPr>
          <w:rFonts w:ascii="Arial"/>
          <w:color w:val="000000"/>
          <w:sz w:val="15"/>
          <w:lang w:val="ru-RU"/>
        </w:rPr>
        <w:t xml:space="preserve">, </w:t>
      </w:r>
      <w:r w:rsidRPr="00591535">
        <w:rPr>
          <w:rFonts w:ascii="Arial"/>
          <w:color w:val="000000"/>
          <w:sz w:val="15"/>
          <w:lang w:val="ru-RU"/>
        </w:rPr>
        <w:t>зберігається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протягом</w:t>
      </w:r>
      <w:r w:rsidRPr="00591535">
        <w:rPr>
          <w:rFonts w:ascii="Arial"/>
          <w:color w:val="000000"/>
          <w:sz w:val="15"/>
          <w:lang w:val="ru-RU"/>
        </w:rPr>
        <w:t xml:space="preserve"> 3 </w:t>
      </w:r>
      <w:r w:rsidRPr="00591535">
        <w:rPr>
          <w:rFonts w:ascii="Arial"/>
          <w:color w:val="000000"/>
          <w:sz w:val="15"/>
          <w:lang w:val="ru-RU"/>
        </w:rPr>
        <w:t>років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кваліфікаційна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категорія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спеціальностями</w:t>
      </w:r>
      <w:r w:rsidRPr="00591535">
        <w:rPr>
          <w:rFonts w:ascii="Arial"/>
          <w:color w:val="000000"/>
          <w:sz w:val="15"/>
          <w:lang w:val="ru-RU"/>
        </w:rPr>
        <w:t xml:space="preserve"> "</w:t>
      </w:r>
      <w:r w:rsidRPr="00591535">
        <w:rPr>
          <w:rFonts w:ascii="Arial"/>
          <w:color w:val="000000"/>
          <w:sz w:val="15"/>
          <w:lang w:val="ru-RU"/>
        </w:rPr>
        <w:t>лікувальна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справа</w:t>
      </w:r>
      <w:r w:rsidRPr="00591535">
        <w:rPr>
          <w:rFonts w:ascii="Arial"/>
          <w:color w:val="000000"/>
          <w:sz w:val="15"/>
          <w:lang w:val="ru-RU"/>
        </w:rPr>
        <w:t>", "</w:t>
      </w:r>
      <w:r w:rsidRPr="00591535">
        <w:rPr>
          <w:rFonts w:ascii="Arial"/>
          <w:color w:val="000000"/>
          <w:sz w:val="15"/>
          <w:lang w:val="ru-RU"/>
        </w:rPr>
        <w:t>лікувальна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справа</w:t>
      </w:r>
      <w:r w:rsidRPr="00591535">
        <w:rPr>
          <w:rFonts w:ascii="Arial"/>
          <w:color w:val="000000"/>
          <w:sz w:val="15"/>
          <w:lang w:val="ru-RU"/>
        </w:rPr>
        <w:t xml:space="preserve"> (</w:t>
      </w:r>
      <w:r w:rsidRPr="00591535">
        <w:rPr>
          <w:rFonts w:ascii="Arial"/>
          <w:color w:val="000000"/>
          <w:sz w:val="15"/>
          <w:lang w:val="ru-RU"/>
        </w:rPr>
        <w:t>невідкладні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стани</w:t>
      </w:r>
      <w:r w:rsidRPr="00591535">
        <w:rPr>
          <w:rFonts w:ascii="Arial"/>
          <w:color w:val="000000"/>
          <w:sz w:val="15"/>
          <w:lang w:val="ru-RU"/>
        </w:rPr>
        <w:t>)", "</w:t>
      </w:r>
      <w:r w:rsidRPr="00591535">
        <w:rPr>
          <w:rFonts w:ascii="Arial"/>
          <w:color w:val="000000"/>
          <w:sz w:val="15"/>
          <w:lang w:val="ru-RU"/>
        </w:rPr>
        <w:t>акушерська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справа</w:t>
      </w:r>
      <w:r w:rsidRPr="00591535">
        <w:rPr>
          <w:rFonts w:ascii="Arial"/>
          <w:color w:val="000000"/>
          <w:sz w:val="15"/>
          <w:lang w:val="ru-RU"/>
        </w:rPr>
        <w:t>", "</w:t>
      </w:r>
      <w:r w:rsidRPr="00591535">
        <w:rPr>
          <w:rFonts w:ascii="Arial"/>
          <w:color w:val="000000"/>
          <w:sz w:val="15"/>
          <w:lang w:val="ru-RU"/>
        </w:rPr>
        <w:t>сестринська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справа</w:t>
      </w:r>
      <w:r w:rsidRPr="00591535">
        <w:rPr>
          <w:rFonts w:ascii="Arial"/>
          <w:color w:val="000000"/>
          <w:sz w:val="15"/>
          <w:lang w:val="ru-RU"/>
        </w:rPr>
        <w:t>", "</w:t>
      </w:r>
      <w:r w:rsidRPr="00591535">
        <w:rPr>
          <w:rFonts w:ascii="Arial"/>
          <w:color w:val="000000"/>
          <w:sz w:val="15"/>
          <w:lang w:val="ru-RU"/>
        </w:rPr>
        <w:t>сестринська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справа</w:t>
      </w:r>
      <w:r w:rsidRPr="00591535">
        <w:rPr>
          <w:rFonts w:ascii="Arial"/>
          <w:color w:val="000000"/>
          <w:sz w:val="15"/>
          <w:lang w:val="ru-RU"/>
        </w:rPr>
        <w:t xml:space="preserve"> (</w:t>
      </w:r>
      <w:r w:rsidRPr="00591535">
        <w:rPr>
          <w:rFonts w:ascii="Arial"/>
          <w:color w:val="000000"/>
          <w:sz w:val="15"/>
          <w:lang w:val="ru-RU"/>
        </w:rPr>
        <w:t>операційна</w:t>
      </w:r>
      <w:r w:rsidRPr="00591535">
        <w:rPr>
          <w:rFonts w:ascii="Arial"/>
          <w:color w:val="000000"/>
          <w:sz w:val="15"/>
          <w:lang w:val="ru-RU"/>
        </w:rPr>
        <w:t>)".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335" w:name="2662"/>
      <w:bookmarkEnd w:id="334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виноска</w:t>
      </w:r>
      <w:r w:rsidRPr="00591535">
        <w:rPr>
          <w:rFonts w:ascii="Arial"/>
          <w:color w:val="000000"/>
          <w:sz w:val="18"/>
          <w:lang w:val="ru-RU"/>
        </w:rPr>
        <w:t xml:space="preserve"> "*"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</w:t>
      </w:r>
      <w:r w:rsidRPr="00591535">
        <w:rPr>
          <w:rFonts w:ascii="Arial"/>
          <w:color w:val="000000"/>
          <w:sz w:val="18"/>
          <w:lang w:val="ru-RU"/>
        </w:rPr>
        <w:t>ідпункту</w:t>
      </w:r>
      <w:r w:rsidRPr="00591535">
        <w:rPr>
          <w:rFonts w:ascii="Arial"/>
          <w:color w:val="000000"/>
          <w:sz w:val="18"/>
          <w:lang w:val="ru-RU"/>
        </w:rPr>
        <w:t xml:space="preserve"> 2.2.8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редакції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15.08.2013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503/721)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36" w:name="295"/>
      <w:bookmarkEnd w:id="335"/>
      <w:r w:rsidRPr="00591535">
        <w:rPr>
          <w:rFonts w:ascii="Arial"/>
          <w:color w:val="000000"/>
          <w:sz w:val="18"/>
          <w:lang w:val="ru-RU"/>
        </w:rPr>
        <w:t xml:space="preserve">2.2.9. </w:t>
      </w:r>
      <w:r w:rsidRPr="00591535">
        <w:rPr>
          <w:rFonts w:ascii="Arial"/>
          <w:color w:val="000000"/>
          <w:sz w:val="18"/>
          <w:lang w:val="ru-RU"/>
        </w:rPr>
        <w:t>Керівникам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закладів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їх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структурних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підрозділів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</w:t>
      </w:r>
      <w:r w:rsidRPr="00591535">
        <w:rPr>
          <w:rFonts w:ascii="Arial"/>
          <w:color w:val="000000"/>
          <w:sz w:val="18"/>
          <w:lang w:val="ru-RU"/>
        </w:rPr>
        <w:t>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освітнім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освітньо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професійним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ступенем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спеціаліста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зокрема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магістрів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медсестринства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встановлюються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</w:t>
      </w:r>
      <w:r w:rsidRPr="00591535">
        <w:rPr>
          <w:rFonts w:ascii="Arial"/>
          <w:color w:val="000000"/>
          <w:sz w:val="18"/>
          <w:lang w:val="ru-RU"/>
        </w:rPr>
        <w:t>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10 - 20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залежності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обсягу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роботи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37" w:name="296"/>
      <w:bookmarkEnd w:id="336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кількості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освітнім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освітньо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професійним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ступенем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спеціаліста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зокрема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магістрів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медсестринства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керівника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штатним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розписом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3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включно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38" w:name="297"/>
      <w:bookmarkEnd w:id="337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 xml:space="preserve">15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3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включно</w:t>
      </w:r>
      <w:r w:rsidRPr="00591535">
        <w:rPr>
          <w:rFonts w:ascii="Arial"/>
          <w:color w:val="000000"/>
          <w:sz w:val="18"/>
          <w:lang w:val="ru-RU"/>
        </w:rPr>
        <w:t>);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39" w:name="298"/>
      <w:bookmarkEnd w:id="338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20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одиниць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40" w:name="299"/>
      <w:bookmarkEnd w:id="339"/>
      <w:r w:rsidRPr="00591535">
        <w:rPr>
          <w:rFonts w:ascii="Arial"/>
          <w:color w:val="000000"/>
          <w:sz w:val="18"/>
          <w:lang w:val="ru-RU"/>
        </w:rPr>
        <w:lastRenderedPageBreak/>
        <w:t xml:space="preserve">2.2.10. </w:t>
      </w:r>
      <w:r w:rsidRPr="00591535">
        <w:rPr>
          <w:rFonts w:ascii="Arial"/>
          <w:color w:val="000000"/>
          <w:sz w:val="18"/>
          <w:lang w:val="ru-RU"/>
        </w:rPr>
        <w:t>Старшим</w:t>
      </w:r>
      <w:r w:rsidRPr="00591535">
        <w:rPr>
          <w:rFonts w:ascii="Arial"/>
          <w:color w:val="000000"/>
          <w:sz w:val="18"/>
          <w:lang w:val="ru-RU"/>
        </w:rPr>
        <w:t xml:space="preserve">: </w:t>
      </w:r>
      <w:r w:rsidRPr="00591535">
        <w:rPr>
          <w:rFonts w:ascii="Arial"/>
          <w:color w:val="000000"/>
          <w:sz w:val="18"/>
          <w:lang w:val="ru-RU"/>
        </w:rPr>
        <w:t>сестрам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медичним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братам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медичним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фельдшерам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акушеркам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акушерам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технікам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зубним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іншим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числа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сфери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освітнім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освітньо</w:t>
      </w:r>
      <w:r w:rsidRPr="00591535">
        <w:rPr>
          <w:rFonts w:ascii="Arial"/>
          <w:color w:val="000000"/>
          <w:sz w:val="18"/>
          <w:lang w:val="ru-RU"/>
        </w:rPr>
        <w:t>-</w:t>
      </w:r>
      <w:r w:rsidRPr="00591535">
        <w:rPr>
          <w:rFonts w:ascii="Arial"/>
          <w:color w:val="000000"/>
          <w:sz w:val="18"/>
          <w:lang w:val="ru-RU"/>
        </w:rPr>
        <w:t>професійним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ступенем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молодшого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спеціаліста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бакалавра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зокрема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немедичною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освітою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магістрів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медсестринства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визначаються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виходячи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посад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фахівці</w:t>
      </w:r>
      <w:r w:rsidRPr="00591535">
        <w:rPr>
          <w:rFonts w:ascii="Arial"/>
          <w:color w:val="000000"/>
          <w:sz w:val="18"/>
          <w:lang w:val="ru-RU"/>
        </w:rPr>
        <w:t>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кваліфікації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урахуванням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41" w:name="300"/>
      <w:bookmarkEnd w:id="340"/>
      <w:r w:rsidRPr="00591535">
        <w:rPr>
          <w:rFonts w:ascii="Arial"/>
          <w:b/>
          <w:color w:val="000000"/>
          <w:sz w:val="18"/>
          <w:lang w:val="ru-RU"/>
        </w:rPr>
        <w:t xml:space="preserve">2.2.11. </w:t>
      </w:r>
      <w:r w:rsidRPr="00591535">
        <w:rPr>
          <w:rFonts w:ascii="Arial"/>
          <w:b/>
          <w:color w:val="000000"/>
          <w:sz w:val="18"/>
          <w:lang w:val="ru-RU"/>
        </w:rPr>
        <w:t>Схеми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посад</w:t>
      </w:r>
      <w:r w:rsidRPr="00591535">
        <w:rPr>
          <w:rFonts w:ascii="Arial"/>
          <w:b/>
          <w:color w:val="000000"/>
          <w:sz w:val="18"/>
          <w:lang w:val="ru-RU"/>
        </w:rPr>
        <w:t xml:space="preserve"> (</w:t>
      </w:r>
      <w:r w:rsidRPr="00591535">
        <w:rPr>
          <w:rFonts w:ascii="Arial"/>
          <w:b/>
          <w:color w:val="000000"/>
          <w:sz w:val="18"/>
          <w:lang w:val="ru-RU"/>
        </w:rPr>
        <w:t>професій</w:t>
      </w:r>
      <w:r w:rsidRPr="00591535">
        <w:rPr>
          <w:rFonts w:ascii="Arial"/>
          <w:b/>
          <w:color w:val="000000"/>
          <w:sz w:val="18"/>
          <w:lang w:val="ru-RU"/>
        </w:rPr>
        <w:t xml:space="preserve">) </w:t>
      </w:r>
      <w:r w:rsidRPr="00591535">
        <w:rPr>
          <w:rFonts w:ascii="Arial"/>
          <w:b/>
          <w:color w:val="000000"/>
          <w:sz w:val="18"/>
          <w:lang w:val="ru-RU"/>
        </w:rPr>
        <w:t>окремих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категорій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охорони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здоров</w:t>
      </w:r>
      <w:r w:rsidRPr="00591535">
        <w:rPr>
          <w:rFonts w:ascii="Arial"/>
          <w:b/>
          <w:color w:val="000000"/>
          <w:sz w:val="18"/>
          <w:lang w:val="ru-RU"/>
        </w:rPr>
        <w:t>'</w:t>
      </w:r>
      <w:r w:rsidRPr="00591535">
        <w:rPr>
          <w:rFonts w:ascii="Arial"/>
          <w:b/>
          <w:color w:val="000000"/>
          <w:sz w:val="18"/>
          <w:lang w:val="ru-RU"/>
        </w:rPr>
        <w:t>я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установ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соціального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захисту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населення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2"/>
        <w:gridCol w:w="6593"/>
        <w:gridCol w:w="2023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2" w:name="301"/>
            <w:bookmarkEnd w:id="34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3" w:name="302"/>
            <w:bookmarkEnd w:id="342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4" w:name="30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7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45" w:name="304"/>
            <w:bookmarkEnd w:id="344"/>
            <w:r w:rsidRPr="00591535">
              <w:rPr>
                <w:rFonts w:ascii="Arial"/>
                <w:color w:val="000000"/>
                <w:sz w:val="15"/>
                <w:lang w:val="ru-RU"/>
              </w:rPr>
              <w:t>Молодші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):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операційних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перев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язувальних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палатні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хворими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6" w:name="305"/>
            <w:bookmarkEnd w:id="34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346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7" w:name="306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7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48" w:name="307"/>
            <w:bookmarkEnd w:id="347"/>
            <w:r w:rsidRPr="00591535">
              <w:rPr>
                <w:rFonts w:ascii="Arial"/>
                <w:color w:val="000000"/>
                <w:sz w:val="15"/>
                <w:lang w:val="ru-RU"/>
              </w:rPr>
              <w:t>Молодші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сестри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брати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медичні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):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буфетниці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ванниці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прибиральниці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палатні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інші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49" w:name="308"/>
            <w:bookmarkEnd w:id="34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349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0" w:name="309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7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51" w:name="310"/>
            <w:bookmarkEnd w:id="350"/>
            <w:r>
              <w:rPr>
                <w:rFonts w:ascii="Arial"/>
                <w:color w:val="000000"/>
                <w:sz w:val="15"/>
              </w:rPr>
              <w:t>Реєстратор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2" w:name="311"/>
            <w:bookmarkEnd w:id="351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352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3" w:name="312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7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54" w:name="313"/>
            <w:bookmarkEnd w:id="353"/>
            <w:r w:rsidRPr="00591535">
              <w:rPr>
                <w:rFonts w:ascii="Arial"/>
                <w:color w:val="000000"/>
                <w:sz w:val="15"/>
                <w:lang w:val="ru-RU"/>
              </w:rPr>
              <w:t>Сестри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господині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працівники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господарської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5" w:name="314"/>
            <w:bookmarkEnd w:id="35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355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6" w:name="315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70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57" w:name="316"/>
            <w:bookmarkEnd w:id="356"/>
            <w:r w:rsidRPr="00591535">
              <w:rPr>
                <w:rFonts w:ascii="Arial"/>
                <w:color w:val="000000"/>
                <w:sz w:val="15"/>
                <w:lang w:val="ru-RU"/>
              </w:rPr>
              <w:t>Дезінфектор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інструктор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першої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оператор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оперативно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диспетчерської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медицина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tc>
          <w:tcPr>
            <w:tcW w:w="21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58" w:name="317"/>
            <w:bookmarkEnd w:id="357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358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359" w:name="2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360" w:name="2337"/>
      <w:bookmarkEnd w:id="359"/>
      <w:r>
        <w:rPr>
          <w:rFonts w:ascii="Arial"/>
          <w:b/>
          <w:color w:val="000000"/>
          <w:sz w:val="18"/>
        </w:rPr>
        <w:t xml:space="preserve">2.2.12.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професій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милосердя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"/>
        <w:gridCol w:w="5435"/>
        <w:gridCol w:w="3180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1" w:name="2338"/>
            <w:bookmarkEnd w:id="36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2" w:name="2339"/>
            <w:bookmarkEnd w:id="361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3" w:name="2340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64" w:name="2341"/>
            <w:bookmarkEnd w:id="363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вдома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5" w:name="2342"/>
            <w:bookmarkEnd w:id="3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36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66" w:name="2343"/>
            <w:r>
              <w:rPr>
                <w:rFonts w:ascii="Arial"/>
                <w:color w:val="000000"/>
                <w:sz w:val="15"/>
              </w:rPr>
              <w:t>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7" w:name="2344"/>
            <w:bookmarkEnd w:id="366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36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68" w:name="2345"/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69" w:name="2346"/>
            <w:bookmarkEnd w:id="36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36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70" w:name="2347"/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71" w:name="2348"/>
            <w:bookmarkEnd w:id="370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37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72" w:name="2349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73" w:name="2350"/>
            <w:bookmarkEnd w:id="372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373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74" w:name="2351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75" w:name="2352"/>
            <w:bookmarkEnd w:id="374"/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76" w:name="2353"/>
            <w:bookmarkEnd w:id="3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37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77" w:name="2354"/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78" w:name="2355"/>
            <w:bookmarkEnd w:id="377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37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79" w:name="2356"/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80" w:name="2357"/>
            <w:bookmarkEnd w:id="379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38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81" w:name="2358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82" w:name="2359"/>
            <w:bookmarkEnd w:id="381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382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83" w:name="2360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84" w:name="2361"/>
            <w:bookmarkEnd w:id="383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85" w:name="2362"/>
            <w:bookmarkEnd w:id="384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385"/>
      </w:tr>
      <w:tr w:rsidR="00284277" w:rsidRPr="00591535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86" w:name="2758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387" w:name="2752"/>
            <w:bookmarkEnd w:id="386"/>
            <w:r w:rsidRPr="00591535">
              <w:rPr>
                <w:rFonts w:ascii="Arial"/>
                <w:color w:val="000000"/>
                <w:sz w:val="15"/>
                <w:lang w:val="ru-RU"/>
              </w:rPr>
              <w:t>Фахівець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супроводу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ветеранів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війни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демобілізованих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: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388" w:name="2753"/>
            <w:bookmarkEnd w:id="387"/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8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89" w:name="2746"/>
            <w:r>
              <w:rPr>
                <w:rFonts w:ascii="Arial"/>
                <w:color w:val="000000"/>
                <w:sz w:val="15"/>
              </w:rPr>
              <w:t>провідний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90" w:name="2747"/>
            <w:bookmarkEnd w:id="389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39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91" w:name="2755"/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92" w:name="2756"/>
            <w:bookmarkEnd w:id="39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9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93" w:name="2749"/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94" w:name="2750"/>
            <w:bookmarkEnd w:id="393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39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7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395" w:name="2743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</w:p>
        </w:tc>
        <w:tc>
          <w:tcPr>
            <w:tcW w:w="3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96" w:name="2744"/>
            <w:bookmarkEnd w:id="39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396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397" w:name="2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2.2.12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143/170,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610/708,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349/429,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/1569)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398" w:name="345"/>
      <w:bookmarkEnd w:id="397"/>
      <w:r w:rsidRPr="00591535">
        <w:rPr>
          <w:rFonts w:ascii="Arial"/>
          <w:b/>
          <w:color w:val="000000"/>
          <w:sz w:val="18"/>
          <w:lang w:val="ru-RU"/>
        </w:rPr>
        <w:t xml:space="preserve">2.2.13. </w:t>
      </w:r>
      <w:r w:rsidRPr="00591535">
        <w:rPr>
          <w:rFonts w:ascii="Arial"/>
          <w:b/>
          <w:color w:val="000000"/>
          <w:sz w:val="18"/>
          <w:lang w:val="ru-RU"/>
        </w:rPr>
        <w:t>Схема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керівних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працівників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аптечних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закладів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(</w:t>
      </w:r>
      <w:r w:rsidRPr="00591535">
        <w:rPr>
          <w:rFonts w:ascii="Arial"/>
          <w:b/>
          <w:color w:val="000000"/>
          <w:sz w:val="18"/>
          <w:lang w:val="ru-RU"/>
        </w:rPr>
        <w:t>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тому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числі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баз</w:t>
      </w:r>
      <w:r w:rsidRPr="00591535">
        <w:rPr>
          <w:rFonts w:ascii="Arial"/>
          <w:b/>
          <w:color w:val="000000"/>
          <w:sz w:val="18"/>
          <w:lang w:val="ru-RU"/>
        </w:rPr>
        <w:t xml:space="preserve">, </w:t>
      </w:r>
      <w:r w:rsidRPr="00591535">
        <w:rPr>
          <w:rFonts w:ascii="Arial"/>
          <w:b/>
          <w:color w:val="000000"/>
          <w:sz w:val="18"/>
          <w:lang w:val="ru-RU"/>
        </w:rPr>
        <w:t>складів</w:t>
      </w:r>
      <w:r w:rsidRPr="00591535">
        <w:rPr>
          <w:rFonts w:ascii="Arial"/>
          <w:b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9"/>
        <w:gridCol w:w="4812"/>
        <w:gridCol w:w="718"/>
        <w:gridCol w:w="717"/>
        <w:gridCol w:w="717"/>
        <w:gridCol w:w="912"/>
        <w:gridCol w:w="773"/>
      </w:tblGrid>
      <w:tr w:rsidR="00284277" w:rsidRPr="00591535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399" w:name="346"/>
            <w:bookmarkEnd w:id="39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400" w:name="347"/>
            <w:bookmarkEnd w:id="399"/>
            <w:r w:rsidRPr="00591535">
              <w:rPr>
                <w:rFonts w:ascii="Arial"/>
                <w:color w:val="000000"/>
                <w:sz w:val="15"/>
                <w:lang w:val="ru-RU"/>
              </w:rPr>
              <w:t>Тарифні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розряди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встановлюються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групами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оплати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</w:p>
        </w:tc>
        <w:bookmarkEnd w:id="40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Pr="00591535" w:rsidRDefault="00284277">
            <w:pPr>
              <w:rPr>
                <w:lang w:val="ru-RU"/>
              </w:rPr>
            </w:pP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1" w:name="348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2" w:name="349"/>
            <w:bookmarkEnd w:id="401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3" w:name="350"/>
            <w:bookmarkEnd w:id="402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4" w:name="351"/>
            <w:bookmarkEnd w:id="403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5" w:name="352"/>
            <w:bookmarkEnd w:id="404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405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6" w:name="35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07" w:name="354"/>
            <w:bookmarkEnd w:id="40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8" w:name="355"/>
            <w:bookmarkEnd w:id="407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09" w:name="356"/>
            <w:bookmarkEnd w:id="408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10" w:name="357"/>
            <w:bookmarkEnd w:id="409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11" w:name="358"/>
            <w:bookmarkEnd w:id="410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12" w:name="359"/>
            <w:bookmarkEnd w:id="41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412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13" w:name="360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4" w:name="361"/>
            <w:bookmarkEnd w:id="413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5" w:name="1992"/>
            <w:bookmarkEnd w:id="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6" w:name="1993"/>
            <w:bookmarkEnd w:id="4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7" w:name="1994"/>
            <w:bookmarkEnd w:id="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8" w:name="1995"/>
            <w:bookmarkEnd w:id="4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19" w:name="1996"/>
            <w:bookmarkEnd w:id="4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1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20" w:name="36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фармацевт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1" w:name="363"/>
            <w:bookmarkEnd w:id="420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2" w:name="364"/>
            <w:bookmarkEnd w:id="421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3" w:name="365"/>
            <w:bookmarkEnd w:id="422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4" w:name="366"/>
            <w:bookmarkEnd w:id="423"/>
            <w:r>
              <w:rPr>
                <w:rFonts w:ascii="Arial"/>
                <w:color w:val="000000"/>
                <w:sz w:val="15"/>
              </w:rPr>
              <w:t xml:space="preserve">10**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5" w:name="367"/>
            <w:bookmarkEnd w:id="424"/>
            <w:r>
              <w:rPr>
                <w:rFonts w:ascii="Arial"/>
                <w:color w:val="000000"/>
                <w:sz w:val="15"/>
              </w:rPr>
              <w:t xml:space="preserve">9** </w:t>
            </w:r>
          </w:p>
        </w:tc>
        <w:bookmarkEnd w:id="42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26" w:name="36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асистент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7" w:name="369"/>
            <w:bookmarkEnd w:id="42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8" w:name="370"/>
            <w:bookmarkEnd w:id="427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29" w:name="371"/>
            <w:bookmarkEnd w:id="428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0" w:name="372"/>
            <w:bookmarkEnd w:id="429"/>
            <w:r>
              <w:rPr>
                <w:rFonts w:ascii="Arial"/>
                <w:color w:val="000000"/>
                <w:sz w:val="15"/>
              </w:rPr>
              <w:t xml:space="preserve">9**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1" w:name="373"/>
            <w:bookmarkEnd w:id="430"/>
            <w:r>
              <w:rPr>
                <w:rFonts w:ascii="Arial"/>
                <w:color w:val="000000"/>
                <w:sz w:val="15"/>
              </w:rPr>
              <w:t xml:space="preserve">8** </w:t>
            </w:r>
          </w:p>
        </w:tc>
        <w:bookmarkEnd w:id="431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2" w:name="374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433" w:name="375"/>
            <w:bookmarkEnd w:id="432"/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господарського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аптечних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закладів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складів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4" w:name="376"/>
            <w:bookmarkEnd w:id="433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5" w:name="377"/>
            <w:bookmarkEnd w:id="434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6" w:name="378"/>
            <w:bookmarkEnd w:id="43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7" w:name="379"/>
            <w:bookmarkEnd w:id="43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8" w:name="380"/>
            <w:bookmarkEnd w:id="43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438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39" w:name="381"/>
            <w:r>
              <w:rPr>
                <w:rFonts w:ascii="Arial"/>
                <w:color w:val="000000"/>
                <w:sz w:val="15"/>
              </w:rPr>
              <w:t xml:space="preserve">4.  </w:t>
            </w:r>
          </w:p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440" w:name="382"/>
            <w:bookmarkEnd w:id="439"/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планово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аптечної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бази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складу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1" w:name="383"/>
            <w:bookmarkEnd w:id="440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2" w:name="384"/>
            <w:bookmarkEnd w:id="44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3" w:name="385"/>
            <w:bookmarkEnd w:id="44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4" w:name="386"/>
            <w:bookmarkEnd w:id="44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5" w:name="387"/>
            <w:bookmarkEnd w:id="44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445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6" w:name="388"/>
            <w:r>
              <w:rPr>
                <w:rFonts w:ascii="Arial"/>
                <w:color w:val="000000"/>
                <w:sz w:val="15"/>
              </w:rPr>
              <w:t xml:space="preserve">5.  </w:t>
            </w:r>
          </w:p>
        </w:tc>
        <w:tc>
          <w:tcPr>
            <w:tcW w:w="6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Pr="00591535" w:rsidRDefault="00591535">
            <w:pPr>
              <w:spacing w:after="0"/>
              <w:rPr>
                <w:lang w:val="ru-RU"/>
              </w:rPr>
            </w:pPr>
            <w:bookmarkStart w:id="447" w:name="389"/>
            <w:bookmarkEnd w:id="446"/>
            <w:r w:rsidRPr="00591535">
              <w:rPr>
                <w:rFonts w:ascii="Arial"/>
                <w:color w:val="000000"/>
                <w:sz w:val="15"/>
                <w:lang w:val="ru-RU"/>
              </w:rPr>
              <w:t>Начальники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завідувачі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відділів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аптечних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баз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>складів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8" w:name="390"/>
            <w:bookmarkEnd w:id="447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49" w:name="391"/>
            <w:bookmarkEnd w:id="448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50" w:name="392"/>
            <w:bookmarkEnd w:id="449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7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51" w:name="393"/>
            <w:bookmarkEnd w:id="450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52" w:name="394"/>
            <w:bookmarkEnd w:id="451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452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453" w:name="27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4" w:name="395"/>
      <w:bookmarkEnd w:id="453"/>
      <w:r w:rsidRPr="00591535">
        <w:rPr>
          <w:rFonts w:ascii="Arial"/>
          <w:color w:val="000000"/>
          <w:sz w:val="18"/>
          <w:lang w:val="ru-RU"/>
        </w:rPr>
        <w:t>____________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* </w:t>
      </w:r>
      <w:r w:rsidRPr="00591535">
        <w:rPr>
          <w:rFonts w:ascii="Arial"/>
          <w:color w:val="000000"/>
          <w:sz w:val="15"/>
          <w:lang w:val="ru-RU"/>
        </w:rPr>
        <w:t>Показники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віднесення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аптечних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закладів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до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груп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оплати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праці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керівних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працівників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наведені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у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додатку</w:t>
      </w:r>
      <w:r w:rsidRPr="00591535">
        <w:rPr>
          <w:rFonts w:ascii="Arial"/>
          <w:color w:val="000000"/>
          <w:sz w:val="15"/>
          <w:lang w:val="ru-RU"/>
        </w:rPr>
        <w:t xml:space="preserve"> 2.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5" w:name="396"/>
      <w:bookmarkEnd w:id="454"/>
      <w:r w:rsidRPr="00591535">
        <w:rPr>
          <w:rFonts w:ascii="Arial"/>
          <w:color w:val="000000"/>
          <w:sz w:val="18"/>
          <w:lang w:val="ru-RU"/>
        </w:rPr>
        <w:t xml:space="preserve">** </w:t>
      </w:r>
      <w:r w:rsidRPr="00591535">
        <w:rPr>
          <w:rFonts w:ascii="Arial"/>
          <w:color w:val="000000"/>
          <w:sz w:val="15"/>
          <w:lang w:val="ru-RU"/>
        </w:rPr>
        <w:t>Тарифні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розряди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завідувачів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відділів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аптечних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закладів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>
        <w:rPr>
          <w:rFonts w:ascii="Arial"/>
          <w:color w:val="000000"/>
          <w:sz w:val="15"/>
        </w:rPr>
        <w:t>IV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та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>
        <w:rPr>
          <w:rFonts w:ascii="Arial"/>
          <w:color w:val="000000"/>
          <w:sz w:val="15"/>
        </w:rPr>
        <w:t>V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групами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оплати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праці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застосовуються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для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цих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посад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аптечних</w:t>
      </w:r>
      <w:r w:rsidRPr="00591535">
        <w:rPr>
          <w:rFonts w:ascii="Arial"/>
          <w:color w:val="000000"/>
          <w:sz w:val="15"/>
          <w:lang w:val="ru-RU"/>
        </w:rPr>
        <w:t xml:space="preserve"> </w:t>
      </w:r>
      <w:r w:rsidRPr="00591535">
        <w:rPr>
          <w:rFonts w:ascii="Arial"/>
          <w:color w:val="000000"/>
          <w:sz w:val="15"/>
          <w:lang w:val="ru-RU"/>
        </w:rPr>
        <w:t>баз</w:t>
      </w:r>
      <w:r w:rsidRPr="00591535">
        <w:rPr>
          <w:rFonts w:ascii="Arial"/>
          <w:color w:val="000000"/>
          <w:sz w:val="15"/>
          <w:lang w:val="ru-RU"/>
        </w:rPr>
        <w:t xml:space="preserve">, </w:t>
      </w:r>
      <w:r w:rsidRPr="00591535">
        <w:rPr>
          <w:rFonts w:ascii="Arial"/>
          <w:color w:val="000000"/>
          <w:sz w:val="15"/>
          <w:lang w:val="ru-RU"/>
        </w:rPr>
        <w:t>складів</w:t>
      </w:r>
      <w:r w:rsidRPr="00591535">
        <w:rPr>
          <w:rFonts w:ascii="Arial"/>
          <w:color w:val="000000"/>
          <w:sz w:val="15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6" w:name="397"/>
      <w:bookmarkEnd w:id="455"/>
      <w:r w:rsidRPr="00591535">
        <w:rPr>
          <w:rFonts w:ascii="Arial"/>
          <w:color w:val="000000"/>
          <w:sz w:val="18"/>
          <w:lang w:val="ru-RU"/>
        </w:rPr>
        <w:t xml:space="preserve">2.2.14.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завідувачів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аптечних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пунктів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кіосків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визначаються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7" w:name="398"/>
      <w:bookmarkEnd w:id="456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обсязі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річного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планового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товарообігу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наступний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100 </w:t>
      </w:r>
      <w:r w:rsidRPr="00591535">
        <w:rPr>
          <w:rFonts w:ascii="Arial"/>
          <w:color w:val="000000"/>
          <w:sz w:val="18"/>
          <w:lang w:val="ru-RU"/>
        </w:rPr>
        <w:t>тис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грн</w:t>
      </w:r>
      <w:r w:rsidRPr="00591535">
        <w:rPr>
          <w:rFonts w:ascii="Arial"/>
          <w:color w:val="000000"/>
          <w:sz w:val="18"/>
          <w:lang w:val="ru-RU"/>
        </w:rPr>
        <w:t xml:space="preserve">.: </w:t>
      </w:r>
      <w:r w:rsidRPr="00591535">
        <w:rPr>
          <w:rFonts w:ascii="Arial"/>
          <w:color w:val="000000"/>
          <w:sz w:val="18"/>
          <w:lang w:val="ru-RU"/>
        </w:rPr>
        <w:t>фармацевтів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асистент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фармацевта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9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458" w:name="2771"/>
      <w:bookmarkEnd w:id="457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другий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2.2.14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59" w:name="399"/>
      <w:bookmarkEnd w:id="458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обсязі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річного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планового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товарообігу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наступний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рік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100 </w:t>
      </w:r>
      <w:r w:rsidRPr="00591535">
        <w:rPr>
          <w:rFonts w:ascii="Arial"/>
          <w:color w:val="000000"/>
          <w:sz w:val="18"/>
          <w:lang w:val="ru-RU"/>
        </w:rPr>
        <w:t>тис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 w:rsidRPr="00591535">
        <w:rPr>
          <w:rFonts w:ascii="Arial"/>
          <w:color w:val="000000"/>
          <w:sz w:val="18"/>
          <w:lang w:val="ru-RU"/>
        </w:rPr>
        <w:t>грн</w:t>
      </w:r>
      <w:r w:rsidRPr="00591535">
        <w:rPr>
          <w:rFonts w:ascii="Arial"/>
          <w:color w:val="000000"/>
          <w:sz w:val="18"/>
          <w:lang w:val="ru-RU"/>
        </w:rPr>
        <w:t xml:space="preserve">.: </w:t>
      </w:r>
      <w:r w:rsidRPr="00591535">
        <w:rPr>
          <w:rFonts w:ascii="Arial"/>
          <w:color w:val="000000"/>
          <w:sz w:val="18"/>
          <w:lang w:val="ru-RU"/>
        </w:rPr>
        <w:t>фармацевтів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11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асистентів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фарма</w:t>
      </w:r>
      <w:r w:rsidRPr="00591535">
        <w:rPr>
          <w:rFonts w:ascii="Arial"/>
          <w:color w:val="000000"/>
          <w:sz w:val="18"/>
          <w:lang w:val="ru-RU"/>
        </w:rPr>
        <w:t>цевтів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тарифним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розрядом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jc w:val="right"/>
        <w:rPr>
          <w:lang w:val="ru-RU"/>
        </w:rPr>
      </w:pPr>
      <w:bookmarkStart w:id="460" w:name="2772"/>
      <w:bookmarkEnd w:id="459"/>
      <w:r w:rsidRPr="00591535">
        <w:rPr>
          <w:rFonts w:ascii="Arial"/>
          <w:color w:val="000000"/>
          <w:sz w:val="18"/>
          <w:lang w:val="ru-RU"/>
        </w:rPr>
        <w:t>(</w:t>
      </w:r>
      <w:r w:rsidRPr="00591535">
        <w:rPr>
          <w:rFonts w:ascii="Arial"/>
          <w:color w:val="000000"/>
          <w:sz w:val="18"/>
          <w:lang w:val="ru-RU"/>
        </w:rPr>
        <w:t>абзац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третій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підпункту</w:t>
      </w:r>
      <w:r w:rsidRPr="00591535">
        <w:rPr>
          <w:rFonts w:ascii="Arial"/>
          <w:color w:val="000000"/>
          <w:sz w:val="18"/>
          <w:lang w:val="ru-RU"/>
        </w:rPr>
        <w:t xml:space="preserve"> 2.2.14 </w:t>
      </w:r>
      <w:r w:rsidRPr="00591535">
        <w:rPr>
          <w:rFonts w:ascii="Arial"/>
          <w:color w:val="000000"/>
          <w:sz w:val="18"/>
          <w:lang w:val="ru-RU"/>
        </w:rPr>
        <w:t>пункту</w:t>
      </w:r>
      <w:r w:rsidRPr="00591535">
        <w:rPr>
          <w:rFonts w:ascii="Arial"/>
          <w:color w:val="000000"/>
          <w:sz w:val="18"/>
          <w:lang w:val="ru-RU"/>
        </w:rPr>
        <w:t xml:space="preserve"> 2.2 </w:t>
      </w:r>
      <w:r w:rsidRPr="00591535">
        <w:rPr>
          <w:rFonts w:ascii="Arial"/>
          <w:color w:val="000000"/>
          <w:sz w:val="18"/>
          <w:lang w:val="ru-RU"/>
        </w:rPr>
        <w:t>із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змінами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внесеними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згідно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наказом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соціальної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політики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>,</w:t>
      </w:r>
      <w:r w:rsidRPr="00591535">
        <w:rPr>
          <w:lang w:val="ru-RU"/>
        </w:rPr>
        <w:br/>
      </w:r>
      <w:r w:rsidRPr="00591535">
        <w:rPr>
          <w:rFonts w:ascii="Arial"/>
          <w:color w:val="000000"/>
          <w:sz w:val="18"/>
          <w:lang w:val="ru-RU"/>
        </w:rPr>
        <w:t>Міністерства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охорони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здоров</w:t>
      </w:r>
      <w:r w:rsidRPr="00591535">
        <w:rPr>
          <w:rFonts w:ascii="Arial"/>
          <w:color w:val="000000"/>
          <w:sz w:val="18"/>
          <w:lang w:val="ru-RU"/>
        </w:rPr>
        <w:t>'</w:t>
      </w:r>
      <w:r w:rsidRPr="00591535">
        <w:rPr>
          <w:rFonts w:ascii="Arial"/>
          <w:color w:val="000000"/>
          <w:sz w:val="18"/>
          <w:lang w:val="ru-RU"/>
        </w:rPr>
        <w:t>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22.10.2024 </w:t>
      </w:r>
      <w:r w:rsidRPr="00591535">
        <w:rPr>
          <w:rFonts w:ascii="Arial"/>
          <w:color w:val="000000"/>
          <w:sz w:val="18"/>
          <w:lang w:val="ru-RU"/>
        </w:rPr>
        <w:t>р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91535">
        <w:rPr>
          <w:rFonts w:ascii="Arial"/>
          <w:color w:val="000000"/>
          <w:sz w:val="18"/>
          <w:lang w:val="ru-RU"/>
        </w:rPr>
        <w:t xml:space="preserve"> 488-</w:t>
      </w:r>
      <w:r w:rsidRPr="00591535">
        <w:rPr>
          <w:rFonts w:ascii="Arial"/>
          <w:color w:val="000000"/>
          <w:sz w:val="18"/>
          <w:lang w:val="ru-RU"/>
        </w:rPr>
        <w:t>Н</w:t>
      </w:r>
      <w:r w:rsidRPr="00591535">
        <w:rPr>
          <w:rFonts w:ascii="Arial"/>
          <w:color w:val="000000"/>
          <w:sz w:val="18"/>
          <w:lang w:val="ru-RU"/>
        </w:rPr>
        <w:t>/1784)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61" w:name="400"/>
      <w:bookmarkEnd w:id="460"/>
      <w:r w:rsidRPr="00591535">
        <w:rPr>
          <w:rFonts w:ascii="Arial"/>
          <w:color w:val="000000"/>
          <w:sz w:val="18"/>
          <w:lang w:val="ru-RU"/>
        </w:rPr>
        <w:t xml:space="preserve">2.2.15. </w:t>
      </w:r>
      <w:r w:rsidRPr="00591535">
        <w:rPr>
          <w:rFonts w:ascii="Arial"/>
          <w:color w:val="000000"/>
          <w:sz w:val="18"/>
          <w:lang w:val="ru-RU"/>
        </w:rPr>
        <w:t>Посадові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оклади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</w:t>
      </w:r>
      <w:r w:rsidRPr="00591535">
        <w:rPr>
          <w:rFonts w:ascii="Arial"/>
          <w:color w:val="000000"/>
          <w:sz w:val="18"/>
          <w:lang w:val="ru-RU"/>
        </w:rPr>
        <w:t>вників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завідувачів</w:t>
      </w:r>
      <w:r w:rsidRPr="00591535">
        <w:rPr>
          <w:rFonts w:ascii="Arial"/>
          <w:color w:val="000000"/>
          <w:sz w:val="18"/>
          <w:lang w:val="ru-RU"/>
        </w:rPr>
        <w:t xml:space="preserve">)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завідувачів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відділів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центральної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районної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аптеки</w:t>
      </w:r>
      <w:r w:rsidRPr="00591535">
        <w:rPr>
          <w:rFonts w:ascii="Arial"/>
          <w:color w:val="000000"/>
          <w:sz w:val="18"/>
          <w:lang w:val="ru-RU"/>
        </w:rPr>
        <w:t xml:space="preserve"> (</w:t>
      </w:r>
      <w:r w:rsidRPr="00591535">
        <w:rPr>
          <w:rFonts w:ascii="Arial"/>
          <w:color w:val="000000"/>
          <w:sz w:val="18"/>
          <w:lang w:val="ru-RU"/>
        </w:rPr>
        <w:t>далі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ЦРА</w:t>
      </w:r>
      <w:r w:rsidRPr="00591535">
        <w:rPr>
          <w:rFonts w:ascii="Arial"/>
          <w:color w:val="000000"/>
          <w:sz w:val="18"/>
          <w:lang w:val="ru-RU"/>
        </w:rPr>
        <w:t xml:space="preserve">), </w:t>
      </w:r>
      <w:r w:rsidRPr="00591535">
        <w:rPr>
          <w:rFonts w:ascii="Arial"/>
          <w:color w:val="000000"/>
          <w:sz w:val="18"/>
          <w:lang w:val="ru-RU"/>
        </w:rPr>
        <w:t>яка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здійснює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постачання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аптек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усього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району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визначаються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тарифними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розрядами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установленими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групою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оплати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відповідних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керівних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працівників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з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підвищенням</w:t>
      </w:r>
      <w:r w:rsidRPr="00591535">
        <w:rPr>
          <w:rFonts w:ascii="Arial"/>
          <w:color w:val="000000"/>
          <w:sz w:val="18"/>
          <w:lang w:val="ru-RU"/>
        </w:rPr>
        <w:t>: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62" w:name="401"/>
      <w:bookmarkEnd w:id="461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10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прикріпленні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ЦРА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від</w:t>
      </w:r>
      <w:r w:rsidRPr="00591535">
        <w:rPr>
          <w:rFonts w:ascii="Arial"/>
          <w:color w:val="000000"/>
          <w:sz w:val="18"/>
          <w:lang w:val="ru-RU"/>
        </w:rPr>
        <w:t xml:space="preserve"> 5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аптек</w:t>
      </w:r>
      <w:r w:rsidRPr="00591535">
        <w:rPr>
          <w:rFonts w:ascii="Arial"/>
          <w:color w:val="000000"/>
          <w:sz w:val="18"/>
          <w:lang w:val="ru-RU"/>
        </w:rPr>
        <w:t>;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63" w:name="402"/>
      <w:bookmarkEnd w:id="462"/>
      <w:r w:rsidRPr="00591535">
        <w:rPr>
          <w:rFonts w:ascii="Arial"/>
          <w:color w:val="000000"/>
          <w:sz w:val="18"/>
          <w:lang w:val="ru-RU"/>
        </w:rPr>
        <w:t xml:space="preserve">- </w:t>
      </w:r>
      <w:r w:rsidRPr="00591535">
        <w:rPr>
          <w:rFonts w:ascii="Arial"/>
          <w:color w:val="000000"/>
          <w:sz w:val="18"/>
          <w:lang w:val="ru-RU"/>
        </w:rPr>
        <w:t>на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відсотків</w:t>
      </w:r>
      <w:r w:rsidRPr="00591535">
        <w:rPr>
          <w:rFonts w:ascii="Arial"/>
          <w:color w:val="000000"/>
          <w:sz w:val="18"/>
          <w:lang w:val="ru-RU"/>
        </w:rPr>
        <w:t xml:space="preserve"> - </w:t>
      </w:r>
      <w:r w:rsidRPr="00591535">
        <w:rPr>
          <w:rFonts w:ascii="Arial"/>
          <w:color w:val="000000"/>
          <w:sz w:val="18"/>
          <w:lang w:val="ru-RU"/>
        </w:rPr>
        <w:t>при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прикріпленні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ЦРА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понад</w:t>
      </w:r>
      <w:r w:rsidRPr="00591535">
        <w:rPr>
          <w:rFonts w:ascii="Arial"/>
          <w:color w:val="000000"/>
          <w:sz w:val="18"/>
          <w:lang w:val="ru-RU"/>
        </w:rPr>
        <w:t xml:space="preserve"> 15 </w:t>
      </w:r>
      <w:r w:rsidRPr="00591535">
        <w:rPr>
          <w:rFonts w:ascii="Arial"/>
          <w:color w:val="000000"/>
          <w:sz w:val="18"/>
          <w:lang w:val="ru-RU"/>
        </w:rPr>
        <w:t>аптек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464" w:name="403"/>
      <w:bookmarkEnd w:id="463"/>
      <w:r w:rsidRPr="00591535">
        <w:rPr>
          <w:rFonts w:ascii="Arial"/>
          <w:b/>
          <w:color w:val="000000"/>
          <w:sz w:val="18"/>
          <w:lang w:val="ru-RU"/>
        </w:rPr>
        <w:t xml:space="preserve">2.2.16. </w:t>
      </w:r>
      <w:r w:rsidRPr="00591535">
        <w:rPr>
          <w:rFonts w:ascii="Arial"/>
          <w:b/>
          <w:color w:val="000000"/>
          <w:sz w:val="18"/>
          <w:lang w:val="ru-RU"/>
        </w:rPr>
        <w:t>Схема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тарифних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розрядів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посад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керівників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баз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та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складів</w:t>
      </w:r>
      <w:r w:rsidRPr="00591535">
        <w:rPr>
          <w:rFonts w:ascii="Arial"/>
          <w:b/>
          <w:color w:val="000000"/>
          <w:sz w:val="18"/>
          <w:lang w:val="ru-RU"/>
        </w:rPr>
        <w:t xml:space="preserve"> </w:t>
      </w:r>
      <w:r w:rsidRPr="00591535">
        <w:rPr>
          <w:rFonts w:ascii="Arial"/>
          <w:b/>
          <w:color w:val="000000"/>
          <w:sz w:val="18"/>
          <w:lang w:val="ru-RU"/>
        </w:rPr>
        <w:t>спецмедпостачання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58"/>
        <w:gridCol w:w="3010"/>
        <w:gridCol w:w="732"/>
        <w:gridCol w:w="732"/>
        <w:gridCol w:w="732"/>
        <w:gridCol w:w="732"/>
        <w:gridCol w:w="732"/>
      </w:tblGrid>
      <w:tr w:rsidR="00284277">
        <w:trPr>
          <w:trHeight w:val="45"/>
          <w:tblCellSpacing w:w="0" w:type="auto"/>
        </w:trPr>
        <w:tc>
          <w:tcPr>
            <w:tcW w:w="314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65" w:name="404"/>
            <w:bookmarkEnd w:id="46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66" w:name="405"/>
            <w:bookmarkEnd w:id="465"/>
            <w:r>
              <w:rPr>
                <w:rFonts w:ascii="Arial"/>
                <w:color w:val="000000"/>
                <w:sz w:val="15"/>
              </w:rPr>
              <w:t>Центральна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спецмедпостачання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67" w:name="406"/>
            <w:bookmarkEnd w:id="466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bookmarkEnd w:id="46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68" w:name="407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69" w:name="408"/>
            <w:bookmarkEnd w:id="468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0" w:name="409"/>
            <w:bookmarkEnd w:id="469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1" w:name="410"/>
            <w:bookmarkEnd w:id="470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2" w:name="411"/>
            <w:bookmarkEnd w:id="471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472"/>
      </w:tr>
      <w:tr w:rsidR="00284277">
        <w:trPr>
          <w:trHeight w:val="45"/>
          <w:tblCellSpacing w:w="0" w:type="auto"/>
        </w:trPr>
        <w:tc>
          <w:tcPr>
            <w:tcW w:w="3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73" w:name="412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4" w:name="413"/>
            <w:bookmarkEnd w:id="473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5" w:name="414"/>
            <w:bookmarkEnd w:id="474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6" w:name="415"/>
            <w:bookmarkEnd w:id="475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7" w:name="416"/>
            <w:bookmarkEnd w:id="476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8" w:name="417"/>
            <w:bookmarkEnd w:id="477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79" w:name="418"/>
            <w:bookmarkEnd w:id="478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479"/>
      </w:tr>
      <w:tr w:rsidR="00284277">
        <w:trPr>
          <w:trHeight w:val="45"/>
          <w:tblCellSpacing w:w="0" w:type="auto"/>
        </w:trPr>
        <w:tc>
          <w:tcPr>
            <w:tcW w:w="31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80" w:name="419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1" w:name="420"/>
            <w:bookmarkEnd w:id="48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2" w:name="421"/>
            <w:bookmarkEnd w:id="481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3" w:name="422"/>
            <w:bookmarkEnd w:id="482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4" w:name="423"/>
            <w:bookmarkEnd w:id="483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5" w:name="424"/>
            <w:bookmarkEnd w:id="484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86" w:name="425"/>
            <w:bookmarkEnd w:id="48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486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487" w:name="42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Показники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віднесення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груп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оплати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керівних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наведені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додатку</w:t>
      </w:r>
      <w:r>
        <w:rPr>
          <w:rFonts w:ascii="Arial"/>
          <w:color w:val="000000"/>
          <w:sz w:val="15"/>
        </w:rPr>
        <w:t xml:space="preserve"> 2.</w:t>
      </w:r>
    </w:p>
    <w:p w:rsidR="00284277" w:rsidRDefault="00591535">
      <w:pPr>
        <w:spacing w:after="0"/>
        <w:ind w:firstLine="240"/>
      </w:pPr>
      <w:bookmarkStart w:id="488" w:name="427"/>
      <w:bookmarkEnd w:id="487"/>
      <w:r>
        <w:rPr>
          <w:rFonts w:ascii="Arial"/>
          <w:b/>
          <w:color w:val="000000"/>
          <w:sz w:val="18"/>
        </w:rPr>
        <w:t xml:space="preserve">2.2.17.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професій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інших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аптечних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баз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спецмедпостачання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"/>
        <w:gridCol w:w="6589"/>
        <w:gridCol w:w="2026"/>
      </w:tblGrid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89" w:name="1997"/>
            <w:bookmarkEnd w:id="4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0" w:name="428"/>
            <w:bookmarkEnd w:id="48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1" w:name="429"/>
            <w:bookmarkEnd w:id="490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2" w:name="430"/>
            <w:r>
              <w:rPr>
                <w:rFonts w:ascii="Arial"/>
                <w:color w:val="000000"/>
                <w:sz w:val="15"/>
              </w:rPr>
              <w:lastRenderedPageBreak/>
              <w:t xml:space="preserve">1.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93" w:name="431"/>
            <w:bookmarkEnd w:id="492"/>
            <w:r>
              <w:rPr>
                <w:rFonts w:ascii="Arial"/>
                <w:color w:val="000000"/>
                <w:sz w:val="15"/>
              </w:rPr>
              <w:t>Фармацевти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косметологи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фармацевти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токсикологи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4" w:name="1998"/>
            <w:bookmarkEnd w:id="49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49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95" w:name="43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6" w:name="433"/>
            <w:bookmarkEnd w:id="495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bookmarkEnd w:id="49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97" w:name="434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498" w:name="435"/>
            <w:bookmarkEnd w:id="497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49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499" w:name="436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0" w:name="437"/>
            <w:bookmarkEnd w:id="499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50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01" w:name="438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2" w:name="439"/>
            <w:bookmarkEnd w:id="50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502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3" w:name="440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04" w:name="441"/>
            <w:bookmarkEnd w:id="503"/>
            <w:r>
              <w:rPr>
                <w:rFonts w:ascii="Arial"/>
                <w:color w:val="000000"/>
                <w:sz w:val="15"/>
              </w:rPr>
              <w:t>Фармацевт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5" w:name="442"/>
            <w:bookmarkEnd w:id="504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505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6" w:name="443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07" w:name="444"/>
            <w:bookmarkEnd w:id="506"/>
            <w:r>
              <w:rPr>
                <w:rFonts w:ascii="Arial"/>
                <w:color w:val="000000"/>
                <w:sz w:val="15"/>
              </w:rPr>
              <w:t>Асистенти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08" w:name="1999"/>
            <w:bookmarkEnd w:id="5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0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09" w:name="445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0" w:name="446"/>
            <w:bookmarkEnd w:id="509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51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11" w:name="447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2" w:name="448"/>
            <w:bookmarkEnd w:id="511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51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13" w:name="44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4" w:name="450"/>
            <w:bookmarkEnd w:id="513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51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15" w:name="45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6" w:name="452"/>
            <w:bookmarkEnd w:id="51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516"/>
      </w:tr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7" w:name="453"/>
            <w:r>
              <w:rPr>
                <w:rFonts w:ascii="Arial"/>
                <w:color w:val="000000"/>
                <w:sz w:val="15"/>
              </w:rPr>
              <w:t xml:space="preserve">4.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18" w:name="454"/>
            <w:bookmarkEnd w:id="517"/>
            <w:r>
              <w:rPr>
                <w:rFonts w:ascii="Arial"/>
                <w:color w:val="000000"/>
                <w:sz w:val="15"/>
              </w:rPr>
              <w:t>Лаборанти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фармація</w:t>
            </w:r>
            <w:r>
              <w:rPr>
                <w:rFonts w:ascii="Arial"/>
                <w:color w:val="000000"/>
                <w:sz w:val="15"/>
              </w:rPr>
              <w:t xml:space="preserve">): 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19" w:name="2000"/>
            <w:bookmarkEnd w:id="5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1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20" w:name="455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21" w:name="456"/>
            <w:bookmarkEnd w:id="52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52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22" w:name="457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23" w:name="458"/>
            <w:bookmarkEnd w:id="522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52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24" w:name="459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25" w:name="460"/>
            <w:bookmarkEnd w:id="524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52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26" w:name="461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27" w:name="462"/>
            <w:bookmarkEnd w:id="526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527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28" w:name="463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29" w:name="464"/>
            <w:bookmarkEnd w:id="528"/>
            <w:r>
              <w:rPr>
                <w:rFonts w:ascii="Arial"/>
                <w:color w:val="000000"/>
                <w:sz w:val="15"/>
              </w:rPr>
              <w:t>Продавець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30" w:name="465"/>
            <w:bookmarkEnd w:id="529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530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31" w:name="466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7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32" w:name="467"/>
            <w:bookmarkEnd w:id="531"/>
            <w:r>
              <w:rPr>
                <w:rFonts w:ascii="Arial"/>
                <w:color w:val="000000"/>
                <w:sz w:val="15"/>
              </w:rPr>
              <w:t>Фасувальник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мийниця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33" w:name="468"/>
            <w:bookmarkEnd w:id="53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533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534" w:name="27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535" w:name="469"/>
      <w:bookmarkEnd w:id="534"/>
      <w:r>
        <w:rPr>
          <w:rFonts w:ascii="Arial"/>
          <w:color w:val="000000"/>
          <w:sz w:val="18"/>
        </w:rPr>
        <w:t xml:space="preserve">2.2.18.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536" w:name="470"/>
      <w:bookmarkEnd w:id="535"/>
      <w:r>
        <w:rPr>
          <w:rFonts w:ascii="Arial"/>
          <w:b/>
          <w:color w:val="000000"/>
          <w:sz w:val="18"/>
        </w:rPr>
        <w:t xml:space="preserve">2.2.19.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керівних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</w:t>
      </w:r>
      <w:r>
        <w:rPr>
          <w:rFonts w:ascii="Arial"/>
          <w:b/>
          <w:color w:val="000000"/>
          <w:sz w:val="18"/>
        </w:rPr>
        <w:t>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будинків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відпочинку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будинків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творчості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пансіонатів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туристських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профілакторіїв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7"/>
        <w:gridCol w:w="4940"/>
        <w:gridCol w:w="766"/>
        <w:gridCol w:w="766"/>
        <w:gridCol w:w="766"/>
        <w:gridCol w:w="766"/>
        <w:gridCol w:w="647"/>
      </w:tblGrid>
      <w:tr w:rsidR="00284277">
        <w:trPr>
          <w:trHeight w:val="45"/>
          <w:tblCellSpacing w:w="0" w:type="auto"/>
        </w:trPr>
        <w:tc>
          <w:tcPr>
            <w:tcW w:w="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37" w:name="2001"/>
            <w:bookmarkEnd w:id="5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33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38" w:name="471"/>
            <w:bookmarkEnd w:id="53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39" w:name="472"/>
            <w:bookmarkEnd w:id="538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bookmarkEnd w:id="53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0" w:name="473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1" w:name="474"/>
            <w:bookmarkEnd w:id="540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2" w:name="475"/>
            <w:bookmarkEnd w:id="541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3" w:name="476"/>
            <w:bookmarkEnd w:id="542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4" w:name="477"/>
            <w:bookmarkEnd w:id="543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544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5" w:name="478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3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46" w:name="479"/>
            <w:bookmarkEnd w:id="545"/>
            <w:r>
              <w:rPr>
                <w:rFonts w:ascii="Arial"/>
                <w:color w:val="000000"/>
                <w:sz w:val="15"/>
              </w:rPr>
              <w:t>Директор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7" w:name="480"/>
            <w:bookmarkEnd w:id="546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8" w:name="481"/>
            <w:bookmarkEnd w:id="547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49" w:name="482"/>
            <w:bookmarkEnd w:id="548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0" w:name="483"/>
            <w:bookmarkEnd w:id="549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1" w:name="484"/>
            <w:bookmarkEnd w:id="550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551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2" w:name="485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3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53" w:name="486"/>
            <w:bookmarkEnd w:id="552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4" w:name="487"/>
            <w:bookmarkEnd w:id="553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5" w:name="488"/>
            <w:bookmarkEnd w:id="55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6" w:name="489"/>
            <w:bookmarkEnd w:id="55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7" w:name="490"/>
            <w:bookmarkEnd w:id="55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8" w:name="491"/>
            <w:bookmarkEnd w:id="55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558"/>
      </w:tr>
      <w:tr w:rsidR="00284277">
        <w:trPr>
          <w:trHeight w:val="45"/>
          <w:tblCellSpacing w:w="0" w:type="auto"/>
        </w:trPr>
        <w:tc>
          <w:tcPr>
            <w:tcW w:w="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59" w:name="492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3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60" w:name="493"/>
            <w:bookmarkEnd w:id="559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1" w:name="494"/>
            <w:bookmarkEnd w:id="560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2" w:name="495"/>
            <w:bookmarkEnd w:id="561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3" w:name="496"/>
            <w:bookmarkEnd w:id="56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4" w:name="497"/>
            <w:bookmarkEnd w:id="5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5" w:name="498"/>
            <w:bookmarkEnd w:id="5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565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566" w:name="49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Показники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віднесення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груп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оплати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керівних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наведені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додатку</w:t>
      </w:r>
      <w:r>
        <w:rPr>
          <w:rFonts w:ascii="Arial"/>
          <w:color w:val="000000"/>
          <w:sz w:val="15"/>
        </w:rPr>
        <w:t xml:space="preserve"> 2.</w:t>
      </w:r>
    </w:p>
    <w:p w:rsidR="00284277" w:rsidRDefault="00591535">
      <w:pPr>
        <w:spacing w:after="0"/>
        <w:ind w:firstLine="240"/>
      </w:pPr>
      <w:bookmarkStart w:id="567" w:name="500"/>
      <w:bookmarkEnd w:id="566"/>
      <w:r>
        <w:rPr>
          <w:rFonts w:ascii="Arial"/>
          <w:b/>
          <w:color w:val="000000"/>
          <w:sz w:val="18"/>
        </w:rPr>
        <w:t xml:space="preserve">2.2.20.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статистики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інформаційно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аналітичних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автоматизованих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96"/>
        <w:gridCol w:w="2468"/>
        <w:gridCol w:w="741"/>
        <w:gridCol w:w="741"/>
        <w:gridCol w:w="741"/>
        <w:gridCol w:w="741"/>
      </w:tblGrid>
      <w:tr w:rsidR="00284277">
        <w:trPr>
          <w:trHeight w:val="45"/>
          <w:tblCellSpacing w:w="0" w:type="auto"/>
        </w:trPr>
        <w:tc>
          <w:tcPr>
            <w:tcW w:w="39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8" w:name="501"/>
            <w:bookmarkEnd w:id="567"/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69" w:name="502"/>
            <w:bookmarkEnd w:id="568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6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0" w:name="503"/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1" w:name="504"/>
            <w:bookmarkEnd w:id="570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bookmarkEnd w:id="57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2" w:name="505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3" w:name="506"/>
            <w:bookmarkEnd w:id="572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4" w:name="507"/>
            <w:bookmarkEnd w:id="573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5" w:name="508"/>
            <w:bookmarkEnd w:id="574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bookmarkEnd w:id="575"/>
      </w:tr>
      <w:tr w:rsidR="00284277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76" w:name="509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7" w:name="510"/>
            <w:bookmarkEnd w:id="576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8" w:name="511"/>
            <w:bookmarkEnd w:id="577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79" w:name="512"/>
            <w:bookmarkEnd w:id="578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0" w:name="513"/>
            <w:bookmarkEnd w:id="579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1" w:name="514"/>
            <w:bookmarkEnd w:id="580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bookmarkEnd w:id="581"/>
      </w:tr>
      <w:tr w:rsidR="00284277">
        <w:trPr>
          <w:trHeight w:val="45"/>
          <w:tblCellSpacing w:w="0" w:type="auto"/>
        </w:trPr>
        <w:tc>
          <w:tcPr>
            <w:tcW w:w="3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82" w:name="515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3" w:name="516"/>
            <w:bookmarkEnd w:id="582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4" w:name="517"/>
            <w:bookmarkEnd w:id="583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5" w:name="518"/>
            <w:bookmarkEnd w:id="58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6" w:name="519"/>
            <w:bookmarkEnd w:id="585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7" w:name="520"/>
            <w:bookmarkEnd w:id="58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587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588" w:name="521"/>
      <w:r>
        <w:rPr>
          <w:rFonts w:ascii="Arial"/>
          <w:b/>
          <w:color w:val="000000"/>
          <w:sz w:val="18"/>
        </w:rPr>
        <w:t xml:space="preserve">2.2.21.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керівників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структурних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підрозділів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професіоналів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фахівців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службовців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1"/>
        <w:gridCol w:w="6513"/>
        <w:gridCol w:w="1994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89" w:name="522"/>
            <w:bookmarkEnd w:id="58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90" w:name="523"/>
            <w:bookmarkEnd w:id="589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0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91" w:name="524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92" w:name="525"/>
            <w:bookmarkEnd w:id="591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рентгенівською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радіологічною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радіаційною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дозиметричною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радіохімічною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лазерною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плазмовою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компресійною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вакуумною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електронною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ультразвуковою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препаратами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інженери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93" w:name="2002"/>
            <w:bookmarkEnd w:id="5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59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94" w:name="526"/>
            <w:r>
              <w:rPr>
                <w:rFonts w:ascii="Arial"/>
                <w:color w:val="000000"/>
                <w:sz w:val="15"/>
              </w:rPr>
              <w:t>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95" w:name="527"/>
            <w:bookmarkEnd w:id="594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59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96" w:name="528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97" w:name="529"/>
            <w:bookmarkEnd w:id="596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59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598" w:name="530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599" w:name="531"/>
            <w:bookmarkEnd w:id="598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59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0" w:name="532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01" w:name="533"/>
            <w:bookmarkEnd w:id="600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01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02" w:name="534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3" w:name="535"/>
            <w:bookmarkEnd w:id="602"/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>* (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рентгенівською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радіологічною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радіаційною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дозиметричною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радіохімічною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лазерною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плазмовою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компресійною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вакуумною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електронною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телеметричною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ультразвуковою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приладами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препарата</w:t>
            </w:r>
            <w:r>
              <w:rPr>
                <w:rFonts w:ascii="Arial"/>
                <w:color w:val="000000"/>
                <w:sz w:val="15"/>
              </w:rPr>
              <w:t>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  <w:r>
              <w:rPr>
                <w:rFonts w:ascii="Arial"/>
                <w:color w:val="000000"/>
                <w:sz w:val="15"/>
              </w:rPr>
              <w:t xml:space="preserve">):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4" w:name="2003"/>
            <w:bookmarkEnd w:id="6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0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5" w:name="536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06" w:name="537"/>
            <w:bookmarkEnd w:id="605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0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7" w:name="538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08" w:name="539"/>
            <w:bookmarkEnd w:id="607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0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09" w:name="540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10" w:name="541"/>
            <w:bookmarkEnd w:id="609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10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11" w:name="542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12" w:name="543"/>
            <w:bookmarkEnd w:id="611"/>
            <w:r>
              <w:rPr>
                <w:rFonts w:ascii="Arial"/>
                <w:color w:val="000000"/>
                <w:sz w:val="15"/>
              </w:rPr>
              <w:t>Інженери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ревізор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економіст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програміст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юрисконсульт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окопротезист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редактор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*: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13" w:name="2004"/>
            <w:bookmarkEnd w:id="6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1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14" w:name="544"/>
            <w:r>
              <w:rPr>
                <w:rFonts w:ascii="Arial"/>
                <w:color w:val="000000"/>
                <w:sz w:val="15"/>
              </w:rPr>
              <w:t>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15" w:name="545"/>
            <w:bookmarkEnd w:id="614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61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16" w:name="546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17" w:name="547"/>
            <w:bookmarkEnd w:id="616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bookmarkEnd w:id="61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18" w:name="548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19" w:name="549"/>
            <w:bookmarkEnd w:id="618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1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0" w:name="550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21" w:name="551"/>
            <w:bookmarkEnd w:id="62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21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22" w:name="552"/>
            <w:r>
              <w:rPr>
                <w:rFonts w:ascii="Arial"/>
                <w:color w:val="000000"/>
                <w:sz w:val="15"/>
              </w:rPr>
              <w:t xml:space="preserve">4. 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3" w:name="553"/>
            <w:bookmarkEnd w:id="622"/>
            <w:r>
              <w:rPr>
                <w:rFonts w:ascii="Arial"/>
                <w:color w:val="000000"/>
                <w:sz w:val="15"/>
              </w:rPr>
              <w:t>Художник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ектопротезного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технолог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бухгалтер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*: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4" w:name="2005"/>
            <w:bookmarkEnd w:id="6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2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5" w:name="554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26" w:name="555"/>
            <w:bookmarkEnd w:id="625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2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7" w:name="556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28" w:name="557"/>
            <w:bookmarkEnd w:id="627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2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29" w:name="558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0" w:name="559"/>
            <w:bookmarkEnd w:id="629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30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1" w:name="560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32" w:name="561"/>
            <w:bookmarkEnd w:id="631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3" w:name="562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33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4" w:name="563"/>
            <w:r>
              <w:rPr>
                <w:rFonts w:ascii="Arial"/>
                <w:color w:val="000000"/>
                <w:sz w:val="15"/>
              </w:rPr>
              <w:t xml:space="preserve">6.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35" w:name="564"/>
            <w:bookmarkEnd w:id="634"/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6" w:name="565"/>
            <w:bookmarkEnd w:id="635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36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37" w:name="566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38" w:name="567"/>
            <w:bookmarkEnd w:id="637"/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спеціальностей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39" w:name="2006"/>
            <w:bookmarkEnd w:id="6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3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40" w:name="568"/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1" w:name="569"/>
            <w:bookmarkEnd w:id="64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4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42" w:name="570"/>
            <w:r>
              <w:rPr>
                <w:rFonts w:ascii="Arial"/>
                <w:color w:val="000000"/>
                <w:sz w:val="15"/>
              </w:rPr>
              <w:t xml:space="preserve">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3" w:name="571"/>
            <w:bookmarkEnd w:id="642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4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44" w:name="572"/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5" w:name="573"/>
            <w:bookmarkEnd w:id="644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45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6" w:name="574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47" w:name="575"/>
            <w:bookmarkEnd w:id="646"/>
            <w:r>
              <w:rPr>
                <w:rFonts w:ascii="Arial"/>
                <w:color w:val="000000"/>
                <w:sz w:val="15"/>
              </w:rPr>
              <w:t>Виконавець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8" w:name="576"/>
            <w:bookmarkEnd w:id="64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48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49" w:name="577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50" w:name="578"/>
            <w:bookmarkEnd w:id="649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дизельної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холодильної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51" w:name="579"/>
            <w:bookmarkEnd w:id="65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51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52" w:name="580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53" w:name="581"/>
            <w:bookmarkEnd w:id="652"/>
            <w:r>
              <w:rPr>
                <w:rFonts w:ascii="Arial"/>
                <w:color w:val="000000"/>
                <w:sz w:val="15"/>
              </w:rPr>
              <w:t>Начальник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гаража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54" w:name="2007"/>
            <w:bookmarkEnd w:id="6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5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55" w:name="582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56" w:name="583"/>
            <w:bookmarkEnd w:id="65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bookmarkEnd w:id="65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57" w:name="584"/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58" w:name="585"/>
            <w:bookmarkEnd w:id="657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bookmarkEnd w:id="658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59" w:name="586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60" w:name="587"/>
            <w:bookmarkEnd w:id="659"/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61" w:name="588"/>
            <w:bookmarkEnd w:id="660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61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62" w:name="589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63" w:name="590"/>
            <w:bookmarkEnd w:id="662"/>
            <w:r>
              <w:rPr>
                <w:rFonts w:ascii="Arial"/>
                <w:color w:val="000000"/>
                <w:sz w:val="15"/>
              </w:rPr>
              <w:t>Механік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64" w:name="591"/>
            <w:bookmarkEnd w:id="663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64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65" w:name="592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66" w:name="593"/>
            <w:bookmarkEnd w:id="665"/>
            <w:r>
              <w:rPr>
                <w:rFonts w:ascii="Arial"/>
                <w:color w:val="000000"/>
                <w:sz w:val="15"/>
              </w:rPr>
              <w:t>Завідувач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шеф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):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67" w:name="2008"/>
            <w:bookmarkEnd w:id="6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6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68" w:name="59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69" w:name="595"/>
            <w:bookmarkEnd w:id="668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6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0" w:name="59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800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71" w:name="597"/>
            <w:bookmarkEnd w:id="670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7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2" w:name="59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800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госпіталях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250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73" w:name="599"/>
            <w:bookmarkEnd w:id="672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73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74" w:name="600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5" w:name="601"/>
            <w:bookmarkEnd w:id="674"/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6" w:name="2009"/>
            <w:bookmarkEnd w:id="67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7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7" w:name="602"/>
            <w:r>
              <w:rPr>
                <w:rFonts w:ascii="Arial"/>
                <w:color w:val="000000"/>
                <w:sz w:val="15"/>
              </w:rPr>
              <w:t>підсобного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78" w:name="603"/>
            <w:bookmarkEnd w:id="677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bookmarkEnd w:id="67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79" w:name="604"/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канцелярії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фотолабораторії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експедиції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0" w:name="605"/>
            <w:bookmarkEnd w:id="679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68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81" w:name="606"/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гуртожитку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2" w:name="607"/>
            <w:bookmarkEnd w:id="68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8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83" w:name="608"/>
            <w:r>
              <w:rPr>
                <w:rFonts w:ascii="Arial"/>
                <w:color w:val="000000"/>
                <w:sz w:val="15"/>
              </w:rPr>
              <w:t>камери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віварію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4" w:name="609"/>
            <w:bookmarkEnd w:id="68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84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5" w:name="610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86" w:name="611"/>
            <w:bookmarkEnd w:id="685"/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товарознавець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касир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табельник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друкарка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розмножувальних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стенографістка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7" w:name="612"/>
            <w:bookmarkEnd w:id="68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87"/>
      </w:tr>
      <w:tr w:rsidR="00284277">
        <w:trPr>
          <w:trHeight w:val="45"/>
          <w:tblCellSpacing w:w="0" w:type="auto"/>
        </w:trPr>
        <w:tc>
          <w:tcPr>
            <w:tcW w:w="6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88" w:name="613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89" w:name="614"/>
            <w:bookmarkEnd w:id="688"/>
            <w:r>
              <w:rPr>
                <w:rFonts w:ascii="Arial"/>
                <w:color w:val="000000"/>
                <w:sz w:val="15"/>
              </w:rPr>
              <w:t>Телеграфіст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телефоніст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90" w:name="2010"/>
            <w:bookmarkEnd w:id="68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69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91" w:name="615"/>
            <w:r>
              <w:rPr>
                <w:rFonts w:ascii="Arial"/>
                <w:color w:val="000000"/>
                <w:sz w:val="15"/>
              </w:rPr>
              <w:t xml:space="preserve">     I </w:t>
            </w:r>
            <w:r>
              <w:rPr>
                <w:rFonts w:ascii="Arial"/>
                <w:color w:val="000000"/>
                <w:sz w:val="15"/>
              </w:rPr>
              <w:t>кл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2" w:name="616"/>
            <w:bookmarkEnd w:id="69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69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93" w:name="617"/>
            <w:r>
              <w:rPr>
                <w:rFonts w:ascii="Arial"/>
                <w:color w:val="000000"/>
                <w:sz w:val="15"/>
              </w:rPr>
              <w:t xml:space="preserve">     II </w:t>
            </w:r>
            <w:r>
              <w:rPr>
                <w:rFonts w:ascii="Arial"/>
                <w:color w:val="000000"/>
                <w:sz w:val="15"/>
              </w:rPr>
              <w:t>кл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4" w:name="618"/>
            <w:bookmarkEnd w:id="69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69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95" w:name="619"/>
            <w:r>
              <w:rPr>
                <w:rFonts w:ascii="Arial"/>
                <w:color w:val="000000"/>
                <w:sz w:val="15"/>
              </w:rPr>
              <w:t xml:space="preserve">     III </w:t>
            </w:r>
            <w:r>
              <w:rPr>
                <w:rFonts w:ascii="Arial"/>
                <w:color w:val="000000"/>
                <w:sz w:val="15"/>
              </w:rPr>
              <w:t>кл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6" w:name="620"/>
            <w:bookmarkEnd w:id="69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696"/>
      </w:tr>
      <w:tr w:rsidR="00284277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7" w:name="621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69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698" w:name="2774"/>
            <w:bookmarkEnd w:id="697"/>
            <w:r>
              <w:rPr>
                <w:rFonts w:ascii="Arial"/>
                <w:color w:val="000000"/>
                <w:sz w:val="15"/>
              </w:rPr>
              <w:t>Агент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архіваріус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диспетчер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діловод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експедитор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інспектор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калькулятор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касир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диспетчерської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набору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розмножувальних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I</w:t>
            </w:r>
            <w:r>
              <w:rPr>
                <w:rFonts w:ascii="Arial"/>
                <w:color w:val="000000"/>
                <w:sz w:val="15"/>
              </w:rPr>
              <w:t xml:space="preserve">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паспортист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приймальник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секретар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стенографіст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стенографіст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категорії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табельник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товарознавець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службовець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комірник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tc>
          <w:tcPr>
            <w:tcW w:w="21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699" w:name="623"/>
            <w:bookmarkEnd w:id="698"/>
            <w:r>
              <w:rPr>
                <w:rFonts w:ascii="Arial"/>
                <w:color w:val="000000"/>
                <w:sz w:val="15"/>
              </w:rPr>
              <w:lastRenderedPageBreak/>
              <w:t xml:space="preserve">4 </w:t>
            </w:r>
          </w:p>
        </w:tc>
        <w:bookmarkEnd w:id="699"/>
      </w:tr>
    </w:tbl>
    <w:p w:rsidR="00284277" w:rsidRDefault="00591535">
      <w:r>
        <w:lastRenderedPageBreak/>
        <w:br/>
      </w:r>
    </w:p>
    <w:p w:rsidR="00284277" w:rsidRDefault="00591535">
      <w:pPr>
        <w:spacing w:after="0"/>
        <w:ind w:firstLine="240"/>
        <w:jc w:val="right"/>
      </w:pPr>
      <w:bookmarkStart w:id="700" w:name="2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2.2.21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701" w:name="624"/>
      <w:bookmarkEnd w:id="700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5"/>
        </w:rPr>
        <w:t xml:space="preserve">* </w:t>
      </w:r>
      <w:r>
        <w:rPr>
          <w:rFonts w:ascii="Arial"/>
          <w:color w:val="000000"/>
          <w:sz w:val="15"/>
        </w:rPr>
        <w:t>Назви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установлюються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Класифікатора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ДК</w:t>
      </w:r>
      <w:r>
        <w:rPr>
          <w:rFonts w:ascii="Arial"/>
          <w:color w:val="000000"/>
          <w:sz w:val="15"/>
        </w:rPr>
        <w:t xml:space="preserve"> 003:2010,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Держспоживстандарту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28 </w:t>
      </w:r>
      <w:r>
        <w:rPr>
          <w:rFonts w:ascii="Arial"/>
          <w:color w:val="000000"/>
          <w:sz w:val="15"/>
        </w:rPr>
        <w:t>липня</w:t>
      </w:r>
      <w:r>
        <w:rPr>
          <w:rFonts w:ascii="Arial"/>
          <w:color w:val="000000"/>
          <w:sz w:val="15"/>
        </w:rPr>
        <w:t xml:space="preserve"> 2010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N 327, 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кваліфікаційні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категорії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кваліфікаційних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характеристик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випуск</w:t>
      </w:r>
      <w:r>
        <w:rPr>
          <w:rFonts w:ascii="Arial"/>
          <w:color w:val="000000"/>
          <w:sz w:val="15"/>
        </w:rPr>
        <w:t xml:space="preserve"> 78) </w:t>
      </w:r>
      <w:r>
        <w:rPr>
          <w:rFonts w:ascii="Arial"/>
          <w:color w:val="000000"/>
          <w:sz w:val="15"/>
        </w:rPr>
        <w:t>Охорона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введеного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</w:t>
      </w:r>
      <w:r>
        <w:rPr>
          <w:rFonts w:ascii="Arial"/>
          <w:color w:val="000000"/>
          <w:sz w:val="15"/>
        </w:rPr>
        <w:t>іністерства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29 </w:t>
      </w:r>
      <w:r>
        <w:rPr>
          <w:rFonts w:ascii="Arial"/>
          <w:color w:val="000000"/>
          <w:sz w:val="15"/>
        </w:rPr>
        <w:t>березня</w:t>
      </w:r>
      <w:r>
        <w:rPr>
          <w:rFonts w:ascii="Arial"/>
          <w:color w:val="000000"/>
          <w:sz w:val="15"/>
        </w:rPr>
        <w:t xml:space="preserve"> 2002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N 117.</w:t>
      </w:r>
    </w:p>
    <w:p w:rsidR="00284277" w:rsidRDefault="00591535">
      <w:pPr>
        <w:spacing w:after="0"/>
        <w:ind w:firstLine="240"/>
        <w:jc w:val="right"/>
      </w:pPr>
      <w:bookmarkStart w:id="702" w:name="2663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виноска</w:t>
      </w:r>
      <w:r>
        <w:rPr>
          <w:rFonts w:ascii="Arial"/>
          <w:color w:val="000000"/>
          <w:sz w:val="18"/>
        </w:rPr>
        <w:t xml:space="preserve"> "*"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2.2.21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703" w:name="625"/>
      <w:bookmarkEnd w:id="702"/>
      <w:r>
        <w:rPr>
          <w:rFonts w:ascii="Arial"/>
          <w:b/>
          <w:color w:val="000000"/>
          <w:sz w:val="18"/>
        </w:rPr>
        <w:t xml:space="preserve">2.2.22.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робітників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95"/>
        <w:gridCol w:w="2033"/>
      </w:tblGrid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04" w:name="626"/>
            <w:bookmarkEnd w:id="70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05" w:name="627"/>
            <w:bookmarkEnd w:id="704"/>
            <w:r>
              <w:rPr>
                <w:rFonts w:ascii="Arial"/>
                <w:color w:val="000000"/>
                <w:sz w:val="15"/>
              </w:rPr>
              <w:t>Тарифний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06" w:name="62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Старший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сторож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гуртожитку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комірник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хімікатів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прибиральник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вантажник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склографіст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ротаторник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прибиральник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сміттєпроводів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кухонний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07" w:name="629"/>
            <w:bookmarkEnd w:id="70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0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08" w:name="63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Візник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гардеробник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черговий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опалю</w:t>
            </w:r>
            <w:r>
              <w:rPr>
                <w:rFonts w:ascii="Arial"/>
                <w:color w:val="000000"/>
                <w:sz w:val="15"/>
              </w:rPr>
              <w:t>вач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каштелян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кубівник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двірник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підсобний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сторож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маркувальник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комплектувальник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білизни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прасувальник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натирач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прибиральник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прибиральник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сатураторник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склопротиральник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ийник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некваліфіковані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09" w:name="631"/>
            <w:bookmarkEnd w:id="70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bookmarkEnd w:id="70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0" w:name="63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Апаратник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спецодягу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спецодягу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садівник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автовізка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прибиральних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малокваліфіковані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11" w:name="633"/>
            <w:bookmarkEnd w:id="71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1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2" w:name="63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Комендант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евакуатор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пекар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13" w:name="635"/>
            <w:bookmarkEnd w:id="71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1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4" w:name="63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Ліфтер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ліфтів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5" w:name="2011"/>
            <w:bookmarkEnd w:id="7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1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6" w:name="637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2,5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17" w:name="638"/>
            <w:bookmarkEnd w:id="716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bookmarkEnd w:id="71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18" w:name="639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19" w:name="640"/>
            <w:bookmarkEnd w:id="71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1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0" w:name="641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21" w:name="642"/>
            <w:bookmarkEnd w:id="72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2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2" w:name="64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Швачка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3" w:name="2012"/>
            <w:bookmarkEnd w:id="7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2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4" w:name="644"/>
            <w:r>
              <w:rPr>
                <w:rFonts w:ascii="Arial"/>
                <w:color w:val="000000"/>
                <w:sz w:val="15"/>
              </w:rPr>
              <w:t xml:space="preserve">       1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25" w:name="645"/>
            <w:bookmarkEnd w:id="72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bookmarkEnd w:id="72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6" w:name="646"/>
            <w:r>
              <w:rPr>
                <w:rFonts w:ascii="Arial"/>
                <w:color w:val="000000"/>
                <w:sz w:val="15"/>
              </w:rPr>
              <w:t xml:space="preserve">       2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27" w:name="647"/>
            <w:bookmarkEnd w:id="72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2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28" w:name="648"/>
            <w:r>
              <w:rPr>
                <w:rFonts w:ascii="Arial"/>
                <w:color w:val="000000"/>
                <w:sz w:val="15"/>
              </w:rPr>
              <w:t xml:space="preserve">       3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29" w:name="649"/>
            <w:bookmarkEnd w:id="72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2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0" w:name="65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мікрофільмування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офіціант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1" w:name="2013"/>
            <w:bookmarkEnd w:id="7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3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2" w:name="651"/>
            <w:r>
              <w:rPr>
                <w:rFonts w:ascii="Arial"/>
                <w:color w:val="000000"/>
                <w:sz w:val="15"/>
              </w:rPr>
              <w:t xml:space="preserve">       3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33" w:name="652"/>
            <w:bookmarkEnd w:id="73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3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4" w:name="653"/>
            <w:r>
              <w:rPr>
                <w:rFonts w:ascii="Arial"/>
                <w:color w:val="000000"/>
                <w:sz w:val="15"/>
              </w:rPr>
              <w:t xml:space="preserve">       4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35" w:name="654"/>
            <w:bookmarkEnd w:id="73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3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6" w:name="65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Перукар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7" w:name="2014"/>
            <w:bookmarkEnd w:id="7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3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38" w:name="656"/>
            <w:r>
              <w:rPr>
                <w:rFonts w:ascii="Arial"/>
                <w:color w:val="000000"/>
                <w:sz w:val="15"/>
              </w:rPr>
              <w:t xml:space="preserve">       I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39" w:name="657"/>
            <w:bookmarkEnd w:id="738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3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0" w:name="658"/>
            <w:r>
              <w:rPr>
                <w:rFonts w:ascii="Arial"/>
                <w:color w:val="000000"/>
                <w:sz w:val="15"/>
              </w:rPr>
              <w:t xml:space="preserve">       II </w:t>
            </w:r>
            <w:r>
              <w:rPr>
                <w:rFonts w:ascii="Arial"/>
                <w:color w:val="000000"/>
                <w:sz w:val="15"/>
              </w:rPr>
              <w:t>класу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41" w:name="659"/>
            <w:bookmarkEnd w:id="740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4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2" w:name="660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Кухар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3" w:name="2015"/>
            <w:bookmarkEnd w:id="7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4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4" w:name="661"/>
            <w:r>
              <w:rPr>
                <w:rFonts w:ascii="Arial"/>
                <w:color w:val="000000"/>
                <w:sz w:val="15"/>
              </w:rPr>
              <w:t xml:space="preserve">       3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45" w:name="662"/>
            <w:bookmarkEnd w:id="74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4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6" w:name="663"/>
            <w:r>
              <w:rPr>
                <w:rFonts w:ascii="Arial"/>
                <w:color w:val="000000"/>
                <w:sz w:val="15"/>
              </w:rPr>
              <w:t xml:space="preserve">       4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47" w:name="664"/>
            <w:bookmarkEnd w:id="74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4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48" w:name="665"/>
            <w:r>
              <w:rPr>
                <w:rFonts w:ascii="Arial"/>
                <w:color w:val="000000"/>
                <w:sz w:val="15"/>
              </w:rPr>
              <w:t xml:space="preserve">       5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49" w:name="666"/>
            <w:bookmarkEnd w:id="748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74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0" w:name="667"/>
            <w:r>
              <w:rPr>
                <w:rFonts w:ascii="Arial"/>
                <w:color w:val="000000"/>
                <w:sz w:val="15"/>
              </w:rPr>
              <w:t xml:space="preserve">       6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51" w:name="668"/>
            <w:bookmarkEnd w:id="750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75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2" w:name="66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Ремонтувальник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електроосвітлювач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фотограф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газозварник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електрогазозварник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машиніст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кочегар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котельні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котельні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механізатор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тракторист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препаратори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взуттьовики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слюсарі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столярі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ливарники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полірувальник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верстатники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електромеханіки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налагоджувальники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електромонтери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налагодження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меблів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*: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3" w:name="2016"/>
            <w:bookmarkEnd w:id="7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5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4" w:name="670"/>
            <w:r>
              <w:rPr>
                <w:rFonts w:ascii="Arial"/>
                <w:color w:val="000000"/>
                <w:sz w:val="15"/>
              </w:rPr>
              <w:t xml:space="preserve">       2 </w:t>
            </w:r>
            <w:r>
              <w:rPr>
                <w:rFonts w:ascii="Arial"/>
                <w:color w:val="000000"/>
                <w:sz w:val="15"/>
              </w:rPr>
              <w:t>квалі</w:t>
            </w:r>
            <w:r>
              <w:rPr>
                <w:rFonts w:ascii="Arial"/>
                <w:color w:val="000000"/>
                <w:sz w:val="15"/>
              </w:rPr>
              <w:t>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55" w:name="671"/>
            <w:bookmarkEnd w:id="75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5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6" w:name="672"/>
            <w:r>
              <w:rPr>
                <w:rFonts w:ascii="Arial"/>
                <w:color w:val="000000"/>
                <w:sz w:val="15"/>
              </w:rPr>
              <w:lastRenderedPageBreak/>
              <w:t xml:space="preserve">       3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57" w:name="673"/>
            <w:bookmarkEnd w:id="756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5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58" w:name="674"/>
            <w:r>
              <w:rPr>
                <w:rFonts w:ascii="Arial"/>
                <w:color w:val="000000"/>
                <w:sz w:val="15"/>
              </w:rPr>
              <w:t xml:space="preserve">       4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59" w:name="675"/>
            <w:bookmarkEnd w:id="758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75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0" w:name="676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висококваліфіковані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*,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налагодження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1" w:name="2017"/>
            <w:bookmarkEnd w:id="7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6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2" w:name="677"/>
            <w:r>
              <w:rPr>
                <w:rFonts w:ascii="Arial"/>
                <w:color w:val="000000"/>
                <w:sz w:val="15"/>
              </w:rPr>
              <w:t xml:space="preserve">       5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63" w:name="678"/>
            <w:bookmarkEnd w:id="762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76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4" w:name="679"/>
            <w:r>
              <w:rPr>
                <w:rFonts w:ascii="Arial"/>
                <w:color w:val="000000"/>
                <w:sz w:val="15"/>
              </w:rPr>
              <w:t xml:space="preserve">       6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65" w:name="680"/>
            <w:bookmarkEnd w:id="764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765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6" w:name="681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7" w:name="2018"/>
            <w:bookmarkEnd w:id="76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67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68" w:name="682"/>
            <w:r>
              <w:rPr>
                <w:rFonts w:ascii="Arial"/>
                <w:color w:val="000000"/>
                <w:sz w:val="15"/>
              </w:rPr>
              <w:t xml:space="preserve">       2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69" w:name="683"/>
            <w:bookmarkEnd w:id="768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69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70" w:name="684"/>
            <w:r>
              <w:rPr>
                <w:rFonts w:ascii="Arial"/>
                <w:color w:val="000000"/>
                <w:sz w:val="15"/>
              </w:rPr>
              <w:t xml:space="preserve">       3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71" w:name="685"/>
            <w:bookmarkEnd w:id="77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771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72" w:name="686"/>
            <w:r>
              <w:rPr>
                <w:rFonts w:ascii="Arial"/>
                <w:color w:val="000000"/>
                <w:sz w:val="15"/>
              </w:rPr>
              <w:t xml:space="preserve">       4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73" w:name="687"/>
            <w:bookmarkEnd w:id="772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773"/>
      </w:tr>
      <w:tr w:rsidR="00284277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74" w:name="688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Оптик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75" w:name="689"/>
            <w:bookmarkEnd w:id="774"/>
            <w:r>
              <w:rPr>
                <w:rFonts w:ascii="Arial"/>
                <w:color w:val="000000"/>
                <w:sz w:val="15"/>
              </w:rPr>
              <w:t xml:space="preserve">7 - 8 </w:t>
            </w:r>
          </w:p>
        </w:tc>
        <w:bookmarkEnd w:id="775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776" w:name="27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777" w:name="690"/>
      <w:bookmarkEnd w:id="77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5"/>
        </w:rPr>
        <w:t xml:space="preserve">* </w:t>
      </w:r>
      <w:r>
        <w:rPr>
          <w:rFonts w:ascii="Arial"/>
          <w:color w:val="000000"/>
          <w:sz w:val="15"/>
        </w:rPr>
        <w:t>Назви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установлюються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Класифі</w:t>
      </w:r>
      <w:r>
        <w:rPr>
          <w:rFonts w:ascii="Arial"/>
          <w:color w:val="000000"/>
          <w:sz w:val="15"/>
        </w:rPr>
        <w:t>катора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ДК</w:t>
      </w:r>
      <w:r>
        <w:rPr>
          <w:rFonts w:ascii="Arial"/>
          <w:color w:val="000000"/>
          <w:sz w:val="15"/>
        </w:rPr>
        <w:t xml:space="preserve"> 003:2010,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Держспоживстандарту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28 </w:t>
      </w:r>
      <w:r>
        <w:rPr>
          <w:rFonts w:ascii="Arial"/>
          <w:color w:val="000000"/>
          <w:sz w:val="15"/>
        </w:rPr>
        <w:t>липня</w:t>
      </w:r>
      <w:r>
        <w:rPr>
          <w:rFonts w:ascii="Arial"/>
          <w:color w:val="000000"/>
          <w:sz w:val="15"/>
        </w:rPr>
        <w:t xml:space="preserve"> 2010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N 327, 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кваліфікаційні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категорії</w:t>
      </w:r>
      <w:r>
        <w:rPr>
          <w:rFonts w:ascii="Arial"/>
          <w:color w:val="000000"/>
          <w:sz w:val="15"/>
        </w:rPr>
        <w:t xml:space="preserve"> -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Довідника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кваліфікаційних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характеристик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професій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працівників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випуск</w:t>
      </w:r>
      <w:r>
        <w:rPr>
          <w:rFonts w:ascii="Arial"/>
          <w:color w:val="000000"/>
          <w:sz w:val="15"/>
        </w:rPr>
        <w:t xml:space="preserve"> 78) </w:t>
      </w:r>
      <w:r>
        <w:rPr>
          <w:rFonts w:ascii="Arial"/>
          <w:color w:val="000000"/>
          <w:sz w:val="15"/>
        </w:rPr>
        <w:t>Охорона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затвердженого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введеного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наказом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Міністерства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охорони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здоров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29 </w:t>
      </w:r>
      <w:r>
        <w:rPr>
          <w:rFonts w:ascii="Arial"/>
          <w:color w:val="000000"/>
          <w:sz w:val="15"/>
        </w:rPr>
        <w:t>березня</w:t>
      </w:r>
      <w:r>
        <w:rPr>
          <w:rFonts w:ascii="Arial"/>
          <w:color w:val="000000"/>
          <w:sz w:val="15"/>
        </w:rPr>
        <w:t xml:space="preserve"> 2002 </w:t>
      </w:r>
      <w:r>
        <w:rPr>
          <w:rFonts w:ascii="Arial"/>
          <w:color w:val="000000"/>
          <w:sz w:val="15"/>
        </w:rPr>
        <w:t>року</w:t>
      </w:r>
      <w:r>
        <w:rPr>
          <w:rFonts w:ascii="Arial"/>
          <w:color w:val="000000"/>
          <w:sz w:val="15"/>
        </w:rPr>
        <w:t xml:space="preserve"> N 117.</w:t>
      </w:r>
    </w:p>
    <w:p w:rsidR="00284277" w:rsidRDefault="00591535">
      <w:pPr>
        <w:spacing w:after="0"/>
        <w:ind w:firstLine="240"/>
        <w:jc w:val="right"/>
      </w:pPr>
      <w:bookmarkStart w:id="778" w:name="2664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виноска</w:t>
      </w:r>
      <w:r>
        <w:rPr>
          <w:rFonts w:ascii="Arial"/>
          <w:color w:val="000000"/>
          <w:sz w:val="18"/>
        </w:rPr>
        <w:t xml:space="preserve"> "*"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</w:t>
      </w:r>
      <w:r>
        <w:rPr>
          <w:rFonts w:ascii="Arial"/>
          <w:color w:val="000000"/>
          <w:sz w:val="18"/>
        </w:rPr>
        <w:t>3/721)</w:t>
      </w:r>
    </w:p>
    <w:p w:rsidR="00284277" w:rsidRDefault="00591535">
      <w:pPr>
        <w:spacing w:after="0"/>
        <w:ind w:firstLine="240"/>
      </w:pPr>
      <w:bookmarkStart w:id="779" w:name="691"/>
      <w:bookmarkEnd w:id="778"/>
      <w:r>
        <w:rPr>
          <w:rFonts w:ascii="Arial"/>
          <w:b/>
          <w:color w:val="000000"/>
          <w:sz w:val="18"/>
        </w:rPr>
        <w:t xml:space="preserve">2.2.23. </w:t>
      </w:r>
      <w:r>
        <w:rPr>
          <w:rFonts w:ascii="Arial"/>
          <w:b/>
          <w:color w:val="000000"/>
          <w:sz w:val="18"/>
        </w:rPr>
        <w:t>Схема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розрядів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водіїв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автотранспортних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мототранспортних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8"/>
        <w:gridCol w:w="4613"/>
        <w:gridCol w:w="2017"/>
      </w:tblGrid>
      <w:tr w:rsidR="0028427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0" w:name="692"/>
            <w:bookmarkEnd w:id="77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1" w:name="693"/>
            <w:bookmarkEnd w:id="78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2" w:name="694"/>
            <w:bookmarkEnd w:id="781"/>
            <w:r>
              <w:rPr>
                <w:rFonts w:ascii="Arial"/>
                <w:color w:val="000000"/>
                <w:sz w:val="15"/>
              </w:rPr>
              <w:t>Тарифні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2"/>
      </w:tr>
      <w:tr w:rsidR="00284277">
        <w:trPr>
          <w:trHeight w:val="45"/>
          <w:tblCellSpacing w:w="0" w:type="auto"/>
        </w:trPr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83" w:name="69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екстрений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84" w:name="696"/>
            <w:bookmarkEnd w:id="78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Автобуси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габаритна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85" w:name="2019"/>
            <w:bookmarkEnd w:id="7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8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86" w:name="697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7,5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7" w:name="698"/>
            <w:bookmarkEnd w:id="78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8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88" w:name="699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7,5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9,5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89" w:name="700"/>
            <w:bookmarkEnd w:id="788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8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0" w:name="701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9,5 </w:t>
            </w:r>
            <w:r>
              <w:rPr>
                <w:rFonts w:ascii="Arial"/>
                <w:color w:val="000000"/>
                <w:sz w:val="15"/>
              </w:rPr>
              <w:t>м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91" w:name="702"/>
            <w:bookmarkEnd w:id="79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79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2" w:name="703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вантажопідйомністю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3" w:name="2020"/>
            <w:bookmarkEnd w:id="79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79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4" w:name="704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95" w:name="705"/>
            <w:bookmarkEnd w:id="794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79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6" w:name="706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97" w:name="707"/>
            <w:bookmarkEnd w:id="79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79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798" w:name="708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тонн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799" w:name="709"/>
            <w:bookmarkEnd w:id="798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79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0" w:name="71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Автомобілі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звуковим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сигналом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сирена</w:t>
            </w:r>
            <w:r>
              <w:rPr>
                <w:rFonts w:ascii="Arial"/>
                <w:color w:val="000000"/>
                <w:sz w:val="15"/>
              </w:rPr>
              <w:t xml:space="preserve">")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двигуна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1" w:name="2021"/>
            <w:bookmarkEnd w:id="8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2" w:name="711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1,8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03" w:name="712"/>
            <w:bookmarkEnd w:id="80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80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4" w:name="713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1,8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3,5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05" w:name="714"/>
            <w:bookmarkEnd w:id="80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805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6" w:name="715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3,5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07" w:name="716"/>
            <w:bookmarkEnd w:id="80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bookmarkEnd w:id="80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8" w:name="71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Легковий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двигуна</w:t>
            </w:r>
            <w:r>
              <w:rPr>
                <w:rFonts w:ascii="Arial"/>
                <w:color w:val="000000"/>
                <w:sz w:val="15"/>
              </w:rPr>
              <w:t xml:space="preserve">: 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09" w:name="2022"/>
            <w:bookmarkEnd w:id="8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80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10" w:name="718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1,8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11" w:name="719"/>
            <w:bookmarkEnd w:id="81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81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12" w:name="720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1,8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3,5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13" w:name="721"/>
            <w:bookmarkEnd w:id="812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81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14" w:name="722"/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3,5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15" w:name="723"/>
            <w:bookmarkEnd w:id="814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815"/>
      </w:tr>
      <w:tr w:rsidR="0028427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16" w:name="72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17" w:name="725"/>
            <w:bookmarkEnd w:id="816"/>
            <w:r>
              <w:rPr>
                <w:rFonts w:ascii="Arial"/>
                <w:color w:val="000000"/>
                <w:sz w:val="15"/>
              </w:rPr>
              <w:t>Мотоцикл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моторолер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18" w:name="726"/>
            <w:bookmarkEnd w:id="81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bookmarkEnd w:id="818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819" w:name="2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2.2.23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820" w:name="727"/>
      <w:bookmarkEnd w:id="819"/>
      <w:r>
        <w:rPr>
          <w:rFonts w:ascii="Arial"/>
          <w:b/>
          <w:color w:val="000000"/>
          <w:sz w:val="18"/>
        </w:rPr>
        <w:t xml:space="preserve">2.3. </w:t>
      </w:r>
      <w:r>
        <w:rPr>
          <w:rFonts w:ascii="Arial"/>
          <w:b/>
          <w:color w:val="000000"/>
          <w:sz w:val="18"/>
        </w:rPr>
        <w:t>Ставки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погодинної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залучаються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закладами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установами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організаціями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консультацій</w:t>
      </w:r>
    </w:p>
    <w:p w:rsidR="00284277" w:rsidRDefault="00591535">
      <w:pPr>
        <w:spacing w:after="0"/>
        <w:ind w:firstLine="240"/>
      </w:pPr>
      <w:bookmarkStart w:id="821" w:name="728"/>
      <w:bookmarkEnd w:id="820"/>
      <w:r>
        <w:rPr>
          <w:rFonts w:ascii="Arial"/>
          <w:color w:val="000000"/>
          <w:sz w:val="18"/>
        </w:rPr>
        <w:lastRenderedPageBreak/>
        <w:t xml:space="preserve">2.3.1.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25"/>
        <w:gridCol w:w="4203"/>
      </w:tblGrid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2" w:name="729"/>
            <w:bookmarkEnd w:id="821"/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3" w:name="730"/>
            <w:bookmarkEnd w:id="822"/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працівника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тарифного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3"/>
      </w:tr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24" w:name="731"/>
            <w:r>
              <w:rPr>
                <w:rFonts w:ascii="Arial"/>
                <w:color w:val="000000"/>
                <w:sz w:val="15"/>
              </w:rPr>
              <w:t>Професор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5" w:name="732"/>
            <w:bookmarkEnd w:id="824"/>
            <w:r>
              <w:rPr>
                <w:rFonts w:ascii="Arial"/>
                <w:color w:val="000000"/>
                <w:sz w:val="15"/>
              </w:rPr>
              <w:t xml:space="preserve">10,91 </w:t>
            </w:r>
          </w:p>
        </w:tc>
        <w:bookmarkEnd w:id="825"/>
      </w:tr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26" w:name="733"/>
            <w:r>
              <w:rPr>
                <w:rFonts w:ascii="Arial"/>
                <w:color w:val="000000"/>
                <w:sz w:val="15"/>
              </w:rPr>
              <w:t>Доцент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кандидат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доктор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філософії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7" w:name="734"/>
            <w:bookmarkEnd w:id="826"/>
            <w:r>
              <w:rPr>
                <w:rFonts w:ascii="Arial"/>
                <w:color w:val="000000"/>
                <w:sz w:val="15"/>
              </w:rPr>
              <w:t>9,10</w:t>
            </w:r>
          </w:p>
        </w:tc>
        <w:bookmarkEnd w:id="827"/>
      </w:tr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828" w:name="735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стажем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829" w:name="736"/>
            <w:bookmarkEnd w:id="828"/>
            <w:r>
              <w:rPr>
                <w:rFonts w:ascii="Arial"/>
                <w:color w:val="000000"/>
                <w:sz w:val="15"/>
              </w:rPr>
              <w:t xml:space="preserve">7,96 </w:t>
            </w:r>
          </w:p>
        </w:tc>
        <w:bookmarkEnd w:id="829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830" w:name="2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2.3.1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</w:t>
      </w:r>
      <w:r>
        <w:rPr>
          <w:rFonts w:ascii="Arial"/>
          <w:color w:val="000000"/>
          <w:sz w:val="18"/>
        </w:rPr>
        <w:t xml:space="preserve">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831" w:name="737"/>
      <w:bookmarkEnd w:id="830"/>
      <w:r>
        <w:rPr>
          <w:rFonts w:ascii="Arial"/>
          <w:color w:val="000000"/>
          <w:sz w:val="18"/>
        </w:rPr>
        <w:t xml:space="preserve">2.3.2.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кореспондента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32" w:name="738"/>
      <w:bookmarkEnd w:id="831"/>
      <w:r>
        <w:rPr>
          <w:rFonts w:ascii="Arial"/>
          <w:color w:val="000000"/>
          <w:sz w:val="18"/>
        </w:rPr>
        <w:t xml:space="preserve">2.3.3. </w:t>
      </w:r>
      <w:r>
        <w:rPr>
          <w:rFonts w:ascii="Arial"/>
          <w:color w:val="000000"/>
          <w:sz w:val="18"/>
        </w:rPr>
        <w:t>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33" w:name="739"/>
      <w:bookmarkEnd w:id="832"/>
      <w:r>
        <w:rPr>
          <w:rFonts w:ascii="Arial"/>
          <w:color w:val="000000"/>
          <w:sz w:val="18"/>
        </w:rPr>
        <w:t xml:space="preserve">2.3.4.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34" w:name="740"/>
      <w:bookmarkEnd w:id="833"/>
      <w:r>
        <w:rPr>
          <w:rFonts w:ascii="Arial"/>
          <w:color w:val="000000"/>
          <w:sz w:val="18"/>
        </w:rPr>
        <w:t xml:space="preserve">2.3.5.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35" w:name="741"/>
      <w:bookmarkEnd w:id="834"/>
      <w:r>
        <w:rPr>
          <w:rFonts w:ascii="Arial"/>
          <w:b/>
          <w:color w:val="000000"/>
          <w:sz w:val="18"/>
        </w:rPr>
        <w:t xml:space="preserve">2.4. </w:t>
      </w:r>
      <w:r>
        <w:rPr>
          <w:rFonts w:ascii="Arial"/>
          <w:b/>
          <w:color w:val="000000"/>
          <w:sz w:val="18"/>
        </w:rPr>
        <w:t>Підвищення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окладів</w:t>
      </w:r>
    </w:p>
    <w:p w:rsidR="00284277" w:rsidRDefault="00591535">
      <w:pPr>
        <w:spacing w:after="0"/>
        <w:ind w:firstLine="240"/>
      </w:pPr>
      <w:bookmarkStart w:id="836" w:name="742"/>
      <w:bookmarkEnd w:id="835"/>
      <w:r>
        <w:rPr>
          <w:rFonts w:ascii="Arial"/>
          <w:b/>
          <w:color w:val="000000"/>
          <w:sz w:val="18"/>
        </w:rPr>
        <w:t xml:space="preserve">2.4.1.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наявність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кваліфікаційної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категорії</w:t>
      </w:r>
    </w:p>
    <w:p w:rsidR="00284277" w:rsidRDefault="00591535">
      <w:pPr>
        <w:spacing w:after="0"/>
        <w:ind w:firstLine="240"/>
      </w:pPr>
      <w:bookmarkStart w:id="837" w:name="743"/>
      <w:bookmarkEnd w:id="8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фармацією</w:t>
      </w:r>
      <w:r>
        <w:rPr>
          <w:rFonts w:ascii="Arial"/>
          <w:color w:val="000000"/>
          <w:sz w:val="18"/>
        </w:rPr>
        <w:t>":</w:t>
      </w:r>
    </w:p>
    <w:p w:rsidR="00284277" w:rsidRDefault="00591535">
      <w:pPr>
        <w:spacing w:after="0"/>
        <w:ind w:firstLine="240"/>
      </w:pPr>
      <w:bookmarkStart w:id="838" w:name="744"/>
      <w:bookmarkEnd w:id="8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фармацевтам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фармацією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839" w:name="745"/>
      <w:bookmarkEnd w:id="83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44,9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40" w:name="746"/>
      <w:bookmarkEnd w:id="8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31,9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41" w:name="747"/>
      <w:bookmarkEnd w:id="84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24,1 </w:t>
      </w:r>
      <w:r>
        <w:rPr>
          <w:rFonts w:ascii="Arial"/>
          <w:color w:val="000000"/>
          <w:sz w:val="18"/>
        </w:rPr>
        <w:t>відсот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42" w:name="748"/>
      <w:bookmarkEnd w:id="8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фельдшерам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  <w:jc w:val="right"/>
      </w:pPr>
      <w:bookmarkStart w:id="843" w:name="2703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844" w:name="749"/>
      <w:bookmarkEnd w:id="84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28,3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45" w:name="750"/>
      <w:bookmarkEnd w:id="84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18,4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46" w:name="751"/>
      <w:bookmarkEnd w:id="8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8,7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</w:p>
    <w:p w:rsidR="00284277" w:rsidRDefault="00591535">
      <w:pPr>
        <w:spacing w:after="0"/>
        <w:ind w:firstLine="240"/>
      </w:pPr>
      <w:bookmarkStart w:id="847" w:name="752"/>
      <w:bookmarkEnd w:id="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ЦМСЕ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48" w:name="753"/>
      <w:bookmarkEnd w:id="8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49" w:name="754"/>
      <w:bookmarkEnd w:id="8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50" w:name="755"/>
      <w:bookmarkEnd w:id="8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51" w:name="756"/>
      <w:bookmarkEnd w:id="8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переатестації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52" w:name="757"/>
      <w:bookmarkEnd w:id="851"/>
      <w:r>
        <w:rPr>
          <w:rFonts w:ascii="Arial"/>
          <w:b/>
          <w:color w:val="000000"/>
          <w:sz w:val="18"/>
        </w:rPr>
        <w:t xml:space="preserve">2.4.2.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оперативне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втручання</w:t>
      </w:r>
    </w:p>
    <w:p w:rsidR="00284277" w:rsidRDefault="00591535">
      <w:pPr>
        <w:spacing w:after="0"/>
        <w:ind w:firstLine="240"/>
      </w:pPr>
      <w:bookmarkStart w:id="853" w:name="758"/>
      <w:bookmarkEnd w:id="85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хірургів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анестезіологів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ендоскопістів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відділенні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54" w:name="759"/>
      <w:bookmarkEnd w:id="853"/>
      <w:r>
        <w:rPr>
          <w:rFonts w:ascii="Arial"/>
          <w:b/>
          <w:color w:val="000000"/>
          <w:sz w:val="18"/>
        </w:rPr>
        <w:t xml:space="preserve">2.4.3.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диплом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відзнакою</w:t>
      </w:r>
    </w:p>
    <w:p w:rsidR="00284277" w:rsidRDefault="00591535">
      <w:pPr>
        <w:spacing w:after="0"/>
        <w:ind w:firstLine="240"/>
      </w:pPr>
      <w:bookmarkStart w:id="855" w:name="760"/>
      <w:bookmarkEnd w:id="854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856" w:name="2779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857" w:name="761"/>
      <w:bookmarkEnd w:id="856"/>
      <w:r>
        <w:rPr>
          <w:rFonts w:ascii="Arial"/>
          <w:b/>
          <w:color w:val="000000"/>
          <w:sz w:val="18"/>
        </w:rPr>
        <w:t xml:space="preserve">2.4.4.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керування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санітарним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транспортом</w:t>
      </w:r>
    </w:p>
    <w:p w:rsidR="00284277" w:rsidRDefault="00591535">
      <w:pPr>
        <w:spacing w:after="0"/>
        <w:ind w:firstLine="240"/>
      </w:pPr>
      <w:bookmarkStart w:id="858" w:name="762"/>
      <w:bookmarkEnd w:id="857"/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59" w:name="763"/>
      <w:bookmarkEnd w:id="858"/>
      <w:r>
        <w:rPr>
          <w:rFonts w:ascii="Arial"/>
          <w:b/>
          <w:color w:val="000000"/>
          <w:sz w:val="18"/>
        </w:rPr>
        <w:t xml:space="preserve">2.4.5.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шкідливими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важкими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умовами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284277" w:rsidRDefault="00591535">
      <w:pPr>
        <w:spacing w:after="0"/>
        <w:ind w:firstLine="240"/>
      </w:pPr>
      <w:bookmarkStart w:id="860" w:name="764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60, 30, 25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861" w:name="2704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862" w:name="765"/>
      <w:bookmarkEnd w:id="8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4).</w:t>
      </w:r>
    </w:p>
    <w:p w:rsidR="00284277" w:rsidRDefault="00591535">
      <w:pPr>
        <w:spacing w:after="0"/>
        <w:ind w:firstLine="240"/>
      </w:pPr>
      <w:bookmarkStart w:id="863" w:name="766"/>
      <w:bookmarkEnd w:id="8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5).</w:t>
      </w:r>
    </w:p>
    <w:p w:rsidR="00284277" w:rsidRDefault="00591535">
      <w:pPr>
        <w:spacing w:after="0"/>
        <w:ind w:firstLine="240"/>
      </w:pPr>
      <w:bookmarkStart w:id="864" w:name="767"/>
      <w:bookmarkEnd w:id="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госпіталів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воїнів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інтернаціоналістів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  <w:jc w:val="right"/>
      </w:pPr>
      <w:bookmarkStart w:id="865" w:name="2705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866" w:name="768"/>
      <w:bookmarkEnd w:id="8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867" w:name="769"/>
      <w:bookmarkEnd w:id="8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68" w:name="770"/>
      <w:bookmarkEnd w:id="8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ентомологів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гідротехніків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869" w:name="2649"/>
      <w:bookmarkEnd w:id="8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870" w:name="771"/>
      <w:bookmarkEnd w:id="86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1" w:name="772"/>
      <w:bookmarkEnd w:id="8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2" w:name="773"/>
      <w:bookmarkEnd w:id="8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підлітків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3" w:name="774"/>
      <w:bookmarkEnd w:id="872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4" w:name="775"/>
      <w:bookmarkEnd w:id="8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нейрохірургії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нейрохі</w:t>
      </w:r>
      <w:r>
        <w:rPr>
          <w:rFonts w:ascii="Arial"/>
          <w:color w:val="000000"/>
          <w:sz w:val="18"/>
        </w:rPr>
        <w:t>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5" w:name="776"/>
      <w:bookmarkEnd w:id="87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6" w:name="777"/>
      <w:bookmarkEnd w:id="87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Машиністам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7" w:name="778"/>
      <w:bookmarkEnd w:id="8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1 - 9,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78" w:name="779"/>
      <w:bookmarkEnd w:id="877"/>
      <w:r>
        <w:rPr>
          <w:rFonts w:ascii="Arial"/>
          <w:b/>
          <w:color w:val="000000"/>
          <w:sz w:val="18"/>
        </w:rPr>
        <w:t xml:space="preserve">2.4.6.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підвищення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окладів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тарифних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ставок</w:t>
      </w:r>
      <w:r>
        <w:rPr>
          <w:rFonts w:ascii="Arial"/>
          <w:b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879" w:name="780"/>
      <w:bookmarkEnd w:id="8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80" w:name="2707"/>
      <w:bookmarkEnd w:id="8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973,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881" w:name="2708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2.4.6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882" w:name="782"/>
      <w:bookmarkEnd w:id="8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83" w:name="783"/>
      <w:bookmarkEnd w:id="8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диспансерів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84" w:name="784"/>
      <w:bookmarkEnd w:id="8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85" w:name="785"/>
      <w:bookmarkEnd w:id="88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86" w:name="786"/>
      <w:bookmarkEnd w:id="88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</w:t>
      </w:r>
      <w:r>
        <w:rPr>
          <w:rFonts w:ascii="Arial"/>
          <w:color w:val="000000"/>
          <w:sz w:val="18"/>
        </w:rPr>
        <w:t>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11.08.95 N 648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".</w:t>
      </w:r>
    </w:p>
    <w:p w:rsidR="00284277" w:rsidRDefault="00591535">
      <w:pPr>
        <w:spacing w:after="0"/>
        <w:ind w:firstLine="240"/>
      </w:pPr>
      <w:bookmarkStart w:id="887" w:name="787"/>
      <w:bookmarkEnd w:id="886"/>
      <w:r>
        <w:rPr>
          <w:rFonts w:ascii="Arial"/>
          <w:b/>
          <w:color w:val="000000"/>
          <w:sz w:val="18"/>
        </w:rPr>
        <w:t xml:space="preserve">2.4.7. </w:t>
      </w:r>
      <w:r>
        <w:rPr>
          <w:rFonts w:ascii="Arial"/>
          <w:b/>
          <w:color w:val="000000"/>
          <w:sz w:val="18"/>
        </w:rPr>
        <w:t>Порядок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підвищень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окладів</w:t>
      </w:r>
    </w:p>
    <w:p w:rsidR="00284277" w:rsidRDefault="00591535">
      <w:pPr>
        <w:spacing w:after="0"/>
        <w:ind w:firstLine="240"/>
      </w:pPr>
      <w:bookmarkStart w:id="888" w:name="788"/>
      <w:bookmarkEnd w:id="887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2.4.1 - 2.4.4,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2.1 - 2.2.</w:t>
      </w:r>
    </w:p>
    <w:p w:rsidR="00284277" w:rsidRDefault="00591535">
      <w:pPr>
        <w:spacing w:after="0"/>
        <w:ind w:firstLine="240"/>
      </w:pPr>
      <w:bookmarkStart w:id="889" w:name="789"/>
      <w:bookmarkEnd w:id="888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2.4.5 - 2.4.6,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pStyle w:val="3"/>
        <w:spacing w:after="0"/>
        <w:jc w:val="center"/>
      </w:pPr>
      <w:bookmarkStart w:id="890" w:name="790"/>
      <w:bookmarkEnd w:id="889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ДОПЛАТИ</w:t>
      </w:r>
    </w:p>
    <w:p w:rsidR="00284277" w:rsidRDefault="00591535">
      <w:pPr>
        <w:spacing w:after="0"/>
        <w:ind w:firstLine="240"/>
      </w:pPr>
      <w:bookmarkStart w:id="891" w:name="791"/>
      <w:bookmarkEnd w:id="890"/>
      <w:r>
        <w:rPr>
          <w:rFonts w:ascii="Arial"/>
          <w:b/>
          <w:color w:val="000000"/>
          <w:sz w:val="18"/>
        </w:rPr>
        <w:t xml:space="preserve">3.1. </w:t>
      </w:r>
      <w:r>
        <w:rPr>
          <w:rFonts w:ascii="Arial"/>
          <w:b/>
          <w:color w:val="000000"/>
          <w:sz w:val="18"/>
        </w:rPr>
        <w:t>Доплати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професій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посад</w:t>
      </w:r>
      <w:r>
        <w:rPr>
          <w:rFonts w:ascii="Arial"/>
          <w:b/>
          <w:color w:val="000000"/>
          <w:sz w:val="18"/>
        </w:rPr>
        <w:t xml:space="preserve">), </w:t>
      </w:r>
      <w:r>
        <w:rPr>
          <w:rFonts w:ascii="Arial"/>
          <w:b/>
          <w:color w:val="000000"/>
          <w:sz w:val="18"/>
        </w:rPr>
        <w:t>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тимчасово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відсутньог</w:t>
      </w:r>
      <w:r>
        <w:rPr>
          <w:rFonts w:ascii="Arial"/>
          <w:b/>
          <w:color w:val="000000"/>
          <w:sz w:val="18"/>
        </w:rPr>
        <w:t>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розширення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обслуговування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збільшення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обсягу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виконуваних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робіт</w:t>
      </w:r>
    </w:p>
    <w:p w:rsidR="00284277" w:rsidRDefault="00591535">
      <w:pPr>
        <w:spacing w:after="0"/>
        <w:ind w:firstLine="240"/>
      </w:pPr>
      <w:bookmarkStart w:id="892" w:name="792"/>
      <w:bookmarkEnd w:id="891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Професіоналам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93" w:name="793"/>
      <w:bookmarkEnd w:id="892"/>
      <w:r>
        <w:rPr>
          <w:rFonts w:ascii="Arial"/>
          <w:color w:val="000000"/>
          <w:sz w:val="18"/>
        </w:rPr>
        <w:lastRenderedPageBreak/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94" w:name="794"/>
      <w:bookmarkEnd w:id="893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895" w:name="795"/>
      <w:bookmarkEnd w:id="894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96" w:name="796"/>
      <w:bookmarkEnd w:id="895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897" w:name="797"/>
      <w:bookmarkEnd w:id="896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3.1.1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3.1.2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кіосків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898" w:name="798"/>
      <w:bookmarkEnd w:id="897"/>
      <w:r>
        <w:rPr>
          <w:rFonts w:ascii="Arial"/>
          <w:b/>
          <w:color w:val="000000"/>
          <w:sz w:val="18"/>
        </w:rPr>
        <w:t xml:space="preserve">3.2. </w:t>
      </w:r>
      <w:r>
        <w:rPr>
          <w:rFonts w:ascii="Arial"/>
          <w:b/>
          <w:color w:val="000000"/>
          <w:sz w:val="18"/>
        </w:rPr>
        <w:t>Д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нічний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</w:t>
      </w:r>
    </w:p>
    <w:p w:rsidR="00284277" w:rsidRDefault="00591535">
      <w:pPr>
        <w:spacing w:after="0"/>
        <w:ind w:firstLine="240"/>
      </w:pPr>
      <w:bookmarkStart w:id="899" w:name="799"/>
      <w:bookmarkEnd w:id="898"/>
      <w:r>
        <w:rPr>
          <w:rFonts w:ascii="Arial"/>
          <w:color w:val="000000"/>
          <w:sz w:val="18"/>
        </w:rPr>
        <w:t xml:space="preserve">3.2.1.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0" w:name="800"/>
      <w:bookmarkEnd w:id="899"/>
      <w:r>
        <w:rPr>
          <w:rFonts w:ascii="Arial"/>
          <w:color w:val="000000"/>
          <w:sz w:val="18"/>
        </w:rPr>
        <w:t xml:space="preserve">3.2.2.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</w:t>
      </w:r>
      <w:r>
        <w:rPr>
          <w:rFonts w:ascii="Arial"/>
          <w:color w:val="000000"/>
          <w:sz w:val="18"/>
        </w:rPr>
        <w:t>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палатах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анестезіології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акушерських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>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1" w:name="801"/>
      <w:bookmarkEnd w:id="90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перезатвердженню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2" w:name="802"/>
      <w:bookmarkEnd w:id="901"/>
      <w:r>
        <w:rPr>
          <w:rFonts w:ascii="Arial"/>
          <w:b/>
          <w:color w:val="000000"/>
          <w:sz w:val="18"/>
        </w:rPr>
        <w:t xml:space="preserve">3.3. </w:t>
      </w:r>
      <w:r>
        <w:rPr>
          <w:rFonts w:ascii="Arial"/>
          <w:b/>
          <w:color w:val="000000"/>
          <w:sz w:val="18"/>
        </w:rPr>
        <w:t>Доплати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науковий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ступінь</w:t>
      </w:r>
    </w:p>
    <w:p w:rsidR="00284277" w:rsidRDefault="00591535">
      <w:pPr>
        <w:spacing w:after="0"/>
        <w:ind w:firstLine="240"/>
      </w:pPr>
      <w:bookmarkStart w:id="903" w:name="803"/>
      <w:bookmarkEnd w:id="902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філософії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  <w:jc w:val="right"/>
      </w:pPr>
      <w:bookmarkStart w:id="904" w:name="2780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3.3.1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905" w:name="804"/>
      <w:bookmarkEnd w:id="904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6" w:name="805"/>
      <w:bookmarkEnd w:id="905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7" w:name="806"/>
      <w:bookmarkEnd w:id="906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8" w:name="807"/>
      <w:bookmarkEnd w:id="907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09" w:name="808"/>
      <w:bookmarkEnd w:id="908"/>
      <w:r>
        <w:rPr>
          <w:rFonts w:ascii="Arial"/>
          <w:b/>
          <w:color w:val="000000"/>
          <w:sz w:val="18"/>
        </w:rPr>
        <w:t xml:space="preserve">3.4.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>плати</w:t>
      </w:r>
    </w:p>
    <w:p w:rsidR="00284277" w:rsidRDefault="00591535">
      <w:pPr>
        <w:spacing w:after="0"/>
        <w:ind w:firstLine="240"/>
      </w:pPr>
      <w:bookmarkStart w:id="910" w:name="809"/>
      <w:bookmarkEnd w:id="909"/>
      <w:r>
        <w:rPr>
          <w:rFonts w:ascii="Arial"/>
          <w:color w:val="000000"/>
          <w:sz w:val="18"/>
        </w:rPr>
        <w:t xml:space="preserve">3.4.1.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 </w:t>
      </w:r>
      <w:r>
        <w:rPr>
          <w:rFonts w:ascii="Arial"/>
          <w:color w:val="000000"/>
          <w:sz w:val="18"/>
        </w:rPr>
        <w:t>КЗпП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1" w:name="810"/>
      <w:bookmarkEnd w:id="910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внутрішньозмінної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2" w:name="811"/>
      <w:bookmarkEnd w:id="91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3" w:name="812"/>
      <w:bookmarkEnd w:id="912"/>
      <w:r>
        <w:rPr>
          <w:rFonts w:ascii="Arial"/>
          <w:color w:val="000000"/>
          <w:sz w:val="18"/>
        </w:rPr>
        <w:lastRenderedPageBreak/>
        <w:t xml:space="preserve">3.4.2.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плацентарної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ретроплацентарної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4" w:name="813"/>
      <w:bookmarkEnd w:id="913"/>
      <w:r>
        <w:rPr>
          <w:rFonts w:ascii="Arial"/>
          <w:color w:val="000000"/>
          <w:sz w:val="18"/>
        </w:rPr>
        <w:t xml:space="preserve">3.4.3.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кондиційної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5" w:name="814"/>
      <w:bookmarkEnd w:id="914"/>
      <w:r>
        <w:rPr>
          <w:rFonts w:ascii="Arial"/>
          <w:color w:val="000000"/>
          <w:sz w:val="18"/>
        </w:rPr>
        <w:t xml:space="preserve">3.4.4.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доплатою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6" w:name="815"/>
      <w:bookmarkEnd w:id="915"/>
      <w:r>
        <w:rPr>
          <w:rFonts w:ascii="Arial"/>
          <w:color w:val="000000"/>
          <w:sz w:val="18"/>
        </w:rPr>
        <w:t xml:space="preserve">3.4.5.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6.</w:t>
      </w:r>
    </w:p>
    <w:p w:rsidR="00284277" w:rsidRDefault="00591535">
      <w:pPr>
        <w:spacing w:after="0"/>
        <w:ind w:firstLine="240"/>
      </w:pPr>
      <w:bookmarkStart w:id="917" w:name="816"/>
      <w:bookmarkEnd w:id="916"/>
      <w:r>
        <w:rPr>
          <w:rFonts w:ascii="Arial"/>
          <w:color w:val="000000"/>
          <w:sz w:val="18"/>
        </w:rPr>
        <w:t xml:space="preserve">3.4.6. </w:t>
      </w:r>
      <w:r>
        <w:rPr>
          <w:rFonts w:ascii="Arial"/>
          <w:color w:val="000000"/>
          <w:sz w:val="18"/>
        </w:rPr>
        <w:t>Шеф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кухарю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18" w:name="817"/>
      <w:bookmarkEnd w:id="917"/>
      <w:r>
        <w:rPr>
          <w:rFonts w:ascii="Arial"/>
          <w:color w:val="000000"/>
          <w:sz w:val="18"/>
        </w:rPr>
        <w:t xml:space="preserve">3.4.7.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молодшим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туалетів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919" w:name="818"/>
      <w:bookmarkEnd w:id="918"/>
      <w:r>
        <w:rPr>
          <w:rFonts w:ascii="Arial"/>
          <w:color w:val="000000"/>
          <w:sz w:val="18"/>
        </w:rPr>
        <w:t xml:space="preserve">3.4.8.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ЦМСЕ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72, 107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  <w:jc w:val="right"/>
      </w:pPr>
      <w:bookmarkStart w:id="920" w:name="2650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3.4.8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921" w:name="819"/>
      <w:bookmarkEnd w:id="920"/>
      <w:r>
        <w:rPr>
          <w:rFonts w:ascii="Arial"/>
          <w:b/>
          <w:color w:val="000000"/>
          <w:sz w:val="18"/>
        </w:rPr>
        <w:t xml:space="preserve">3.5. </w:t>
      </w:r>
      <w:r>
        <w:rPr>
          <w:rFonts w:ascii="Arial"/>
          <w:b/>
          <w:color w:val="000000"/>
          <w:sz w:val="18"/>
        </w:rPr>
        <w:t>Порядок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доплат</w:t>
      </w:r>
    </w:p>
    <w:p w:rsidR="00284277" w:rsidRDefault="00591535">
      <w:pPr>
        <w:spacing w:after="0"/>
        <w:ind w:firstLine="240"/>
      </w:pPr>
      <w:bookmarkStart w:id="922" w:name="820"/>
      <w:bookmarkEnd w:id="921"/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pStyle w:val="3"/>
        <w:spacing w:after="0"/>
        <w:jc w:val="center"/>
      </w:pPr>
      <w:bookmarkStart w:id="923" w:name="821"/>
      <w:bookmarkEnd w:id="922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НАДБАВКИ</w:t>
      </w:r>
    </w:p>
    <w:p w:rsidR="00284277" w:rsidRDefault="00591535">
      <w:pPr>
        <w:spacing w:after="0"/>
        <w:ind w:firstLine="240"/>
      </w:pPr>
      <w:bookmarkStart w:id="924" w:name="822"/>
      <w:bookmarkEnd w:id="923"/>
      <w:r>
        <w:rPr>
          <w:rFonts w:ascii="Arial"/>
          <w:b/>
          <w:color w:val="000000"/>
          <w:sz w:val="18"/>
        </w:rPr>
        <w:t xml:space="preserve">4.1. </w:t>
      </w:r>
      <w:r>
        <w:rPr>
          <w:rFonts w:ascii="Arial"/>
          <w:b/>
          <w:color w:val="000000"/>
          <w:sz w:val="18"/>
        </w:rPr>
        <w:t>Надбавки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тривалість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безперервної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</w:p>
    <w:p w:rsidR="00284277" w:rsidRDefault="00591535">
      <w:pPr>
        <w:spacing w:after="0"/>
        <w:ind w:firstLine="240"/>
      </w:pPr>
      <w:bookmarkStart w:id="925" w:name="823"/>
      <w:bookmarkEnd w:id="924"/>
      <w:r>
        <w:rPr>
          <w:rFonts w:ascii="Arial"/>
          <w:color w:val="000000"/>
          <w:sz w:val="18"/>
        </w:rPr>
        <w:t xml:space="preserve">4.1.1.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11"/>
        <w:gridCol w:w="2882"/>
        <w:gridCol w:w="2077"/>
        <w:gridCol w:w="1258"/>
      </w:tblGrid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26" w:name="824"/>
            <w:bookmarkEnd w:id="925"/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27" w:name="825"/>
            <w:bookmarkEnd w:id="92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28" w:name="826"/>
            <w:bookmarkEnd w:id="927"/>
            <w:r>
              <w:rPr>
                <w:rFonts w:ascii="Arial"/>
                <w:color w:val="000000"/>
                <w:sz w:val="15"/>
              </w:rPr>
              <w:t>Максимальний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29" w:name="827"/>
            <w:bookmarkEnd w:id="928"/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9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0" w:name="82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1" w:name="829"/>
            <w:bookmarkEnd w:id="93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2" w:name="830"/>
            <w:bookmarkEnd w:id="93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3" w:name="831"/>
            <w:bookmarkEnd w:id="93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bookmarkEnd w:id="933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34" w:name="83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лінійні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увійшли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</w:t>
            </w:r>
            <w:r>
              <w:rPr>
                <w:rFonts w:ascii="Arial"/>
                <w:color w:val="000000"/>
                <w:sz w:val="15"/>
              </w:rPr>
              <w:t>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35" w:name="833"/>
            <w:bookmarkEnd w:id="934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зубні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36" w:name="834"/>
            <w:bookmarkEnd w:id="935"/>
            <w:r>
              <w:rPr>
                <w:rFonts w:ascii="Arial"/>
                <w:color w:val="000000"/>
                <w:sz w:val="15"/>
              </w:rPr>
              <w:t xml:space="preserve">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37" w:name="835"/>
            <w:bookmarkEnd w:id="936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</w:t>
            </w:r>
            <w:r>
              <w:rPr>
                <w:rFonts w:ascii="Arial"/>
                <w:color w:val="000000"/>
                <w:sz w:val="15"/>
              </w:rPr>
              <w:t>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37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38" w:name="83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поліклінік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ЦРЛ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покладені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39" w:name="837"/>
            <w:bookmarkEnd w:id="938"/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педіатричних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амбулаторій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педіатри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40" w:name="838"/>
            <w:bookmarkEnd w:id="939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1" w:name="839"/>
            <w:bookmarkEnd w:id="940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)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2" w:name="840"/>
            <w:r>
              <w:rPr>
                <w:rFonts w:ascii="Arial"/>
                <w:color w:val="000000"/>
                <w:sz w:val="15"/>
              </w:rPr>
              <w:lastRenderedPageBreak/>
              <w:t xml:space="preserve">3.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цехові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поліклінік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3" w:name="841"/>
            <w:bookmarkEnd w:id="942"/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педіатричних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терапевти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цехових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44" w:name="842"/>
            <w:bookmarkEnd w:id="943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5" w:name="843"/>
            <w:bookmarkEnd w:id="94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45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6" w:name="84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вдома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7" w:name="845"/>
            <w:bookmarkEnd w:id="946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терапевт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педіатр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48" w:name="846"/>
            <w:bookmarkEnd w:id="947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49" w:name="847"/>
            <w:bookmarkEnd w:id="948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9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0" w:name="84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поліклініки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1" w:name="849"/>
            <w:bookmarkEnd w:id="950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терапевти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цехових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52" w:name="850"/>
            <w:bookmarkEnd w:id="951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3" w:name="851"/>
            <w:bookmarkEnd w:id="95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3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4" w:name="85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5" w:name="853"/>
            <w:bookmarkEnd w:id="954"/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</w:t>
            </w:r>
            <w:r>
              <w:rPr>
                <w:rFonts w:ascii="Arial"/>
                <w:color w:val="000000"/>
                <w:sz w:val="15"/>
              </w:rPr>
              <w:t>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виїзних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56" w:name="854"/>
            <w:bookmarkEnd w:id="955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7" w:name="856"/>
            <w:bookmarkEnd w:id="956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7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8" w:name="85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Ряд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59" w:name="858"/>
            <w:bookmarkEnd w:id="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60" w:name="859"/>
            <w:bookmarkEnd w:id="9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61" w:name="860"/>
            <w:bookmarkEnd w:id="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2" w:name="86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Поліклінічні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3" w:name="862"/>
            <w:bookmarkEnd w:id="962"/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педіатричних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терапевти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педіатри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дільниць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сімейної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64" w:name="863"/>
            <w:bookmarkEnd w:id="963"/>
            <w:r>
              <w:rPr>
                <w:rFonts w:ascii="Arial"/>
                <w:color w:val="000000"/>
                <w:sz w:val="15"/>
              </w:rPr>
              <w:t xml:space="preserve">30 </w:t>
            </w:r>
            <w:r>
              <w:rPr>
                <w:rFonts w:ascii="Arial"/>
                <w:color w:val="000000"/>
                <w:sz w:val="15"/>
              </w:rPr>
              <w:t>відс</w:t>
            </w:r>
            <w:r>
              <w:rPr>
                <w:rFonts w:ascii="Arial"/>
                <w:color w:val="000000"/>
                <w:sz w:val="15"/>
              </w:rPr>
              <w:t>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5" w:name="864"/>
            <w:bookmarkEnd w:id="96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5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6" w:name="86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Протичумні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7" w:name="866"/>
            <w:bookmarkEnd w:id="96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68" w:name="867"/>
            <w:bookmarkEnd w:id="967"/>
            <w:r>
              <w:rPr>
                <w:rFonts w:ascii="Arial"/>
                <w:color w:val="000000"/>
                <w:sz w:val="15"/>
              </w:rPr>
              <w:t xml:space="preserve">40 - 80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конкретний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4.1.2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69" w:name="868"/>
            <w:bookmarkEnd w:id="968"/>
            <w:r>
              <w:rPr>
                <w:rFonts w:ascii="Arial"/>
                <w:color w:val="000000"/>
                <w:sz w:val="15"/>
              </w:rPr>
              <w:t xml:space="preserve">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відпрацьований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69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0" w:name="86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Протилепрозні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підрозділ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1" w:name="870"/>
            <w:bookmarkEnd w:id="97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72" w:name="871"/>
            <w:bookmarkEnd w:id="971"/>
            <w:r>
              <w:rPr>
                <w:rFonts w:ascii="Arial"/>
                <w:color w:val="000000"/>
                <w:sz w:val="15"/>
              </w:rPr>
              <w:t xml:space="preserve">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3" w:name="872"/>
            <w:bookmarkEnd w:id="97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973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4" w:name="873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фтизіопульмонологічних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5" w:name="874"/>
            <w:bookmarkEnd w:id="974"/>
            <w:r>
              <w:rPr>
                <w:rFonts w:ascii="Arial"/>
                <w:color w:val="000000"/>
                <w:sz w:val="15"/>
              </w:rPr>
              <w:lastRenderedPageBreak/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76" w:name="875"/>
            <w:bookmarkEnd w:id="975"/>
            <w:r>
              <w:rPr>
                <w:rFonts w:ascii="Arial"/>
                <w:color w:val="000000"/>
                <w:sz w:val="15"/>
              </w:rPr>
              <w:t xml:space="preserve">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7" w:name="876"/>
            <w:bookmarkEnd w:id="976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77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8" w:name="2593"/>
            <w:r>
              <w:rPr>
                <w:rFonts w:ascii="Arial"/>
                <w:color w:val="000000"/>
                <w:sz w:val="15"/>
              </w:rPr>
              <w:lastRenderedPageBreak/>
              <w:t xml:space="preserve">11.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заразну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79" w:name="2594"/>
            <w:bookmarkEnd w:id="978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протитуберкульозних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80" w:name="2595"/>
            <w:bookmarkEnd w:id="979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1" w:name="2596"/>
            <w:bookmarkEnd w:id="98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- 50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</w:p>
        </w:tc>
        <w:bookmarkEnd w:id="98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2" w:name="2597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3" w:name="2598"/>
            <w:bookmarkEnd w:id="982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84" w:name="2599"/>
            <w:bookmarkEnd w:id="983"/>
            <w:r>
              <w:rPr>
                <w:rFonts w:ascii="Arial"/>
                <w:color w:val="000000"/>
                <w:sz w:val="15"/>
              </w:rPr>
              <w:t xml:space="preserve">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5" w:name="2600"/>
            <w:bookmarkEnd w:id="98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включно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безперервної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- 30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- 40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</w:t>
            </w:r>
            <w:r>
              <w:rPr>
                <w:rFonts w:ascii="Arial"/>
                <w:color w:val="000000"/>
                <w:sz w:val="15"/>
              </w:rPr>
              <w:t>ду</w:t>
            </w:r>
          </w:p>
        </w:tc>
        <w:bookmarkEnd w:id="985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6" w:name="2626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Інститут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філії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7" w:name="2627"/>
            <w:bookmarkEnd w:id="986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988" w:name="2628"/>
            <w:bookmarkEnd w:id="987"/>
            <w:r>
              <w:rPr>
                <w:rFonts w:ascii="Arial"/>
                <w:color w:val="000000"/>
                <w:sz w:val="15"/>
              </w:rPr>
              <w:t xml:space="preserve">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989" w:name="2629"/>
            <w:bookmarkEnd w:id="988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- 5 </w:t>
            </w:r>
            <w:r>
              <w:rPr>
                <w:rFonts w:ascii="Arial"/>
                <w:color w:val="000000"/>
                <w:sz w:val="15"/>
              </w:rPr>
              <w:t>відсотк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- 15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- 25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</w:p>
        </w:tc>
        <w:bookmarkEnd w:id="989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990" w:name="26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991" w:name="877"/>
      <w:bookmarkEnd w:id="99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фельдшера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диспетчера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медици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швидкої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992" w:name="2665"/>
      <w:bookmarkEnd w:id="9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993" w:name="878"/>
      <w:bookmarkEnd w:id="99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994" w:name="2601"/>
      <w:bookmarkEnd w:id="993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995" w:name="2602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16.07.2009 N 514,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09.09.2009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842/16858.</w:t>
      </w:r>
    </w:p>
    <w:p w:rsidR="00284277" w:rsidRDefault="00591535">
      <w:pPr>
        <w:spacing w:after="0"/>
        <w:ind w:firstLine="240"/>
      </w:pPr>
      <w:bookmarkStart w:id="996" w:name="2603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протитуберку</w:t>
      </w:r>
      <w:r>
        <w:rPr>
          <w:rFonts w:ascii="Arial"/>
          <w:color w:val="000000"/>
          <w:sz w:val="18"/>
        </w:rPr>
        <w:t>льозних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18.08.2010 N 684,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10.09.2010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803/18098.</w:t>
      </w:r>
    </w:p>
    <w:p w:rsidR="00284277" w:rsidRDefault="00591535">
      <w:pPr>
        <w:spacing w:after="0"/>
        <w:ind w:firstLine="240"/>
        <w:jc w:val="right"/>
      </w:pPr>
      <w:bookmarkStart w:id="997" w:name="2604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284/424,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165/194,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62/115,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361/525)</w:t>
      </w:r>
    </w:p>
    <w:p w:rsidR="00284277" w:rsidRDefault="00591535">
      <w:pPr>
        <w:spacing w:after="0"/>
        <w:ind w:firstLine="240"/>
      </w:pPr>
      <w:bookmarkStart w:id="998" w:name="879"/>
      <w:bookmarkEnd w:id="997"/>
      <w:r>
        <w:rPr>
          <w:rFonts w:ascii="Arial"/>
          <w:b/>
          <w:color w:val="000000"/>
          <w:sz w:val="18"/>
        </w:rPr>
        <w:t xml:space="preserve">4.1.2. </w:t>
      </w:r>
      <w:r>
        <w:rPr>
          <w:rFonts w:ascii="Arial"/>
          <w:b/>
          <w:color w:val="000000"/>
          <w:sz w:val="18"/>
        </w:rPr>
        <w:t>Максимальні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розміри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надбавок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тривалість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безпер</w:t>
      </w:r>
      <w:r>
        <w:rPr>
          <w:rFonts w:ascii="Arial"/>
          <w:b/>
          <w:color w:val="000000"/>
          <w:sz w:val="18"/>
        </w:rPr>
        <w:t>ервної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виплачуються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працівникам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протичумних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структурних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підрозділів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боротьби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особливо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небезпечними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інфекціями</w:t>
      </w:r>
    </w:p>
    <w:p w:rsidR="00284277" w:rsidRDefault="00591535">
      <w:pPr>
        <w:spacing w:after="0"/>
        <w:ind w:firstLine="240"/>
      </w:pPr>
      <w:bookmarkStart w:id="999" w:name="880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</w:t>
      </w:r>
      <w:r>
        <w:rPr>
          <w:rFonts w:ascii="Arial"/>
          <w:color w:val="000000"/>
          <w:sz w:val="18"/>
        </w:rPr>
        <w:t>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44"/>
        <w:gridCol w:w="1462"/>
        <w:gridCol w:w="1461"/>
        <w:gridCol w:w="1461"/>
      </w:tblGrid>
      <w:tr w:rsidR="00284277">
        <w:trPr>
          <w:trHeight w:val="45"/>
          <w:tblCellSpacing w:w="0" w:type="auto"/>
        </w:trPr>
        <w:tc>
          <w:tcPr>
            <w:tcW w:w="50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0" w:name="881"/>
            <w:bookmarkEnd w:id="999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1" w:name="882"/>
            <w:bookmarkEnd w:id="1000"/>
            <w:r>
              <w:rPr>
                <w:rFonts w:ascii="Arial"/>
                <w:color w:val="000000"/>
                <w:sz w:val="15"/>
              </w:rPr>
              <w:t>Максимальні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відсотках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0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2" w:name="883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3" w:name="884"/>
            <w:bookmarkEnd w:id="1002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4" w:name="885"/>
            <w:bookmarkEnd w:id="1003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bookmarkEnd w:id="1004"/>
      </w:tr>
      <w:tr w:rsidR="00284277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005" w:name="886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прирівняні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6" w:name="887"/>
            <w:bookmarkEnd w:id="1005"/>
            <w:r>
              <w:rPr>
                <w:rFonts w:ascii="Arial"/>
                <w:color w:val="000000"/>
                <w:sz w:val="15"/>
              </w:rPr>
              <w:t xml:space="preserve">80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7" w:name="888"/>
            <w:bookmarkEnd w:id="1006"/>
            <w:r>
              <w:rPr>
                <w:rFonts w:ascii="Arial"/>
                <w:color w:val="000000"/>
                <w:sz w:val="15"/>
              </w:rPr>
              <w:t xml:space="preserve">70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08" w:name="889"/>
            <w:bookmarkEnd w:id="1007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bookmarkEnd w:id="1008"/>
      </w:tr>
      <w:tr w:rsidR="00284277">
        <w:trPr>
          <w:trHeight w:val="45"/>
          <w:tblCellSpacing w:w="0" w:type="auto"/>
        </w:trPr>
        <w:tc>
          <w:tcPr>
            <w:tcW w:w="5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009" w:name="890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10" w:name="891"/>
            <w:bookmarkEnd w:id="1009"/>
            <w:r>
              <w:rPr>
                <w:rFonts w:ascii="Arial"/>
                <w:color w:val="000000"/>
                <w:sz w:val="15"/>
              </w:rPr>
              <w:t xml:space="preserve">60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11" w:name="892"/>
            <w:bookmarkEnd w:id="1010"/>
            <w:r>
              <w:rPr>
                <w:rFonts w:ascii="Arial"/>
                <w:color w:val="000000"/>
                <w:sz w:val="15"/>
              </w:rPr>
              <w:t xml:space="preserve">50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012" w:name="893"/>
            <w:bookmarkEnd w:id="1011"/>
            <w:r>
              <w:rPr>
                <w:rFonts w:ascii="Arial"/>
                <w:color w:val="000000"/>
                <w:sz w:val="15"/>
              </w:rPr>
              <w:t xml:space="preserve">40 </w:t>
            </w:r>
          </w:p>
        </w:tc>
        <w:bookmarkEnd w:id="1012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013" w:name="8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14" w:name="2781"/>
      <w:bookmarkEnd w:id="10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1015" w:name="895"/>
      <w:bookmarkEnd w:id="10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патогенності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16" w:name="2709"/>
      <w:bookmarkEnd w:id="10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17" w:name="2666"/>
      <w:bookmarkEnd w:id="10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/1784)</w:t>
      </w:r>
    </w:p>
    <w:p w:rsidR="00284277" w:rsidRDefault="00591535">
      <w:pPr>
        <w:spacing w:after="0"/>
        <w:ind w:firstLine="240"/>
      </w:pPr>
      <w:bookmarkStart w:id="1018" w:name="897"/>
      <w:bookmarkEnd w:id="1017"/>
      <w:r>
        <w:rPr>
          <w:rFonts w:ascii="Arial"/>
          <w:b/>
          <w:color w:val="000000"/>
          <w:sz w:val="18"/>
        </w:rPr>
        <w:t xml:space="preserve">4.1.3. </w:t>
      </w:r>
      <w:r>
        <w:rPr>
          <w:rFonts w:ascii="Arial"/>
          <w:b/>
          <w:color w:val="000000"/>
          <w:sz w:val="18"/>
        </w:rPr>
        <w:t>Обчислення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стажу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безперервної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дає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отримання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надбавок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тривалість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безперервної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</w:p>
    <w:p w:rsidR="00284277" w:rsidRDefault="00591535">
      <w:pPr>
        <w:spacing w:after="0"/>
        <w:ind w:firstLine="240"/>
      </w:pPr>
      <w:bookmarkStart w:id="1019" w:name="898"/>
      <w:bookmarkEnd w:id="10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протилепрозних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20" w:name="899"/>
      <w:bookmarkEnd w:id="10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021" w:name="900"/>
      <w:bookmarkEnd w:id="10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Держспецтранссл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4.1.1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партизанських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  <w:jc w:val="right"/>
      </w:pPr>
      <w:bookmarkStart w:id="1022" w:name="2667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1023" w:name="901"/>
      <w:bookmarkEnd w:id="102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військкомату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24" w:name="902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нижчепереліченим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025" w:name="903"/>
      <w:bookmarkEnd w:id="102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стажиста</w:t>
      </w:r>
      <w:r>
        <w:rPr>
          <w:rFonts w:ascii="Arial"/>
          <w:color w:val="000000"/>
          <w:sz w:val="18"/>
        </w:rPr>
        <w:t>*;</w:t>
      </w:r>
    </w:p>
    <w:p w:rsidR="00284277" w:rsidRDefault="00591535">
      <w:pPr>
        <w:spacing w:after="0"/>
        <w:ind w:firstLine="240"/>
      </w:pPr>
      <w:bookmarkStart w:id="1026" w:name="904"/>
      <w:bookmarkEnd w:id="1025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Період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проходження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перебуванням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стажиста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зараховується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спеціальністю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але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виключається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надбавки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тривал</w:t>
      </w:r>
      <w:r>
        <w:rPr>
          <w:rFonts w:ascii="Arial"/>
          <w:color w:val="000000"/>
          <w:sz w:val="15"/>
        </w:rPr>
        <w:t>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безперервної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цьому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надбавка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цей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період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виплачується</w:t>
      </w:r>
      <w:r>
        <w:rPr>
          <w:rFonts w:ascii="Arial"/>
          <w:color w:val="000000"/>
          <w:sz w:val="15"/>
        </w:rPr>
        <w:t>.</w:t>
      </w:r>
    </w:p>
    <w:p w:rsidR="00284277" w:rsidRDefault="00591535">
      <w:pPr>
        <w:spacing w:after="0"/>
        <w:ind w:firstLine="240"/>
      </w:pPr>
      <w:bookmarkStart w:id="1027" w:name="2046"/>
      <w:bookmarkEnd w:id="1026"/>
      <w:r>
        <w:rPr>
          <w:rFonts w:ascii="Arial"/>
          <w:color w:val="000000"/>
          <w:sz w:val="15"/>
        </w:rPr>
        <w:t>Виплата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вказаної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надбавки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поновлюється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після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закінчення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спеціалістом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стажування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сертифіката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підтвердження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лікаря</w:t>
      </w:r>
      <w:r>
        <w:rPr>
          <w:rFonts w:ascii="Arial"/>
          <w:color w:val="000000"/>
          <w:sz w:val="15"/>
        </w:rPr>
        <w:t>-</w:t>
      </w:r>
      <w:r>
        <w:rPr>
          <w:rFonts w:ascii="Arial"/>
          <w:color w:val="000000"/>
          <w:sz w:val="15"/>
        </w:rPr>
        <w:t>спеціал</w:t>
      </w:r>
      <w:r>
        <w:rPr>
          <w:rFonts w:ascii="Arial"/>
          <w:color w:val="000000"/>
          <w:sz w:val="15"/>
        </w:rPr>
        <w:t>іста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повернення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його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роботу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посаду</w:t>
      </w:r>
      <w:r>
        <w:rPr>
          <w:rFonts w:ascii="Arial"/>
          <w:color w:val="000000"/>
          <w:sz w:val="15"/>
        </w:rPr>
        <w:t xml:space="preserve">),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дає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право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отримання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надбавки</w:t>
      </w:r>
      <w:r>
        <w:rPr>
          <w:rFonts w:ascii="Arial"/>
          <w:color w:val="000000"/>
          <w:sz w:val="15"/>
        </w:rPr>
        <w:t>.</w:t>
      </w:r>
    </w:p>
    <w:p w:rsidR="00284277" w:rsidRDefault="00591535">
      <w:pPr>
        <w:spacing w:after="0"/>
        <w:ind w:firstLine="240"/>
      </w:pPr>
      <w:bookmarkStart w:id="1028" w:name="905"/>
      <w:bookmarkEnd w:id="102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відновленням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29" w:name="906"/>
      <w:bookmarkEnd w:id="102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30" w:name="2668"/>
      <w:bookmarkEnd w:id="102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</w:t>
      </w:r>
      <w:r>
        <w:rPr>
          <w:rFonts w:ascii="Arial"/>
          <w:color w:val="000000"/>
          <w:sz w:val="18"/>
        </w:rPr>
        <w:t>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  <w:jc w:val="right"/>
      </w:pPr>
      <w:bookmarkStart w:id="1031" w:name="2669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1032" w:name="908"/>
      <w:bookmarkEnd w:id="103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профспілкових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комсо</w:t>
      </w:r>
      <w:r>
        <w:rPr>
          <w:rFonts w:ascii="Arial"/>
          <w:color w:val="000000"/>
          <w:sz w:val="18"/>
        </w:rPr>
        <w:t>мольських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1991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33" w:name="2688"/>
      <w:bookmarkEnd w:id="103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34" w:name="2689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398/405)</w:t>
      </w:r>
    </w:p>
    <w:p w:rsidR="00284277" w:rsidRDefault="00591535">
      <w:pPr>
        <w:spacing w:after="0"/>
        <w:ind w:firstLine="240"/>
      </w:pPr>
      <w:bookmarkStart w:id="1035" w:name="909"/>
      <w:bookmarkEnd w:id="10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036" w:name="911"/>
      <w:bookmarkEnd w:id="103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37" w:name="912"/>
      <w:bookmarkEnd w:id="1036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38" w:name="913"/>
      <w:bookmarkEnd w:id="103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);</w:t>
      </w:r>
    </w:p>
    <w:p w:rsidR="00284277" w:rsidRDefault="00591535">
      <w:pPr>
        <w:spacing w:after="0"/>
        <w:ind w:firstLine="240"/>
      </w:pPr>
      <w:bookmarkStart w:id="1039" w:name="914"/>
      <w:bookmarkEnd w:id="103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Далекої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40" w:name="915"/>
      <w:bookmarkEnd w:id="103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</w:t>
      </w:r>
      <w:r>
        <w:rPr>
          <w:rFonts w:ascii="Arial"/>
          <w:color w:val="000000"/>
          <w:sz w:val="18"/>
        </w:rPr>
        <w:t>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4.1.1;</w:t>
      </w:r>
    </w:p>
    <w:p w:rsidR="00284277" w:rsidRDefault="00591535">
      <w:pPr>
        <w:spacing w:after="0"/>
        <w:ind w:firstLine="240"/>
      </w:pPr>
      <w:bookmarkStart w:id="1041" w:name="916"/>
      <w:bookmarkEnd w:id="104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клінічної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4.1.1;</w:t>
      </w:r>
    </w:p>
    <w:p w:rsidR="00284277" w:rsidRDefault="00591535">
      <w:pPr>
        <w:spacing w:after="0"/>
        <w:ind w:firstLine="240"/>
      </w:pPr>
      <w:bookmarkStart w:id="1042" w:name="917"/>
      <w:bookmarkEnd w:id="104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4.1.1;</w:t>
      </w:r>
    </w:p>
    <w:p w:rsidR="00284277" w:rsidRDefault="00591535">
      <w:pPr>
        <w:spacing w:after="0"/>
        <w:ind w:firstLine="240"/>
        <w:jc w:val="right"/>
      </w:pPr>
      <w:bookmarkStart w:id="1043" w:name="2670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1044" w:name="918"/>
      <w:bookmarkEnd w:id="104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45" w:name="919"/>
      <w:bookmarkEnd w:id="104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46" w:name="920"/>
      <w:bookmarkEnd w:id="10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4.1.1;</w:t>
      </w:r>
    </w:p>
    <w:p w:rsidR="00284277" w:rsidRDefault="00591535">
      <w:pPr>
        <w:spacing w:after="0"/>
        <w:ind w:firstLine="240"/>
        <w:jc w:val="right"/>
      </w:pPr>
      <w:bookmarkStart w:id="1047" w:name="2683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4.1.3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1048" w:name="921"/>
      <w:bookmarkEnd w:id="104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4.1.1.</w:t>
      </w:r>
    </w:p>
    <w:p w:rsidR="00284277" w:rsidRDefault="00591535">
      <w:pPr>
        <w:spacing w:after="0"/>
        <w:ind w:firstLine="240"/>
      </w:pPr>
      <w:bookmarkStart w:id="1049" w:name="922"/>
      <w:bookmarkEnd w:id="1048"/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0" w:name="923"/>
      <w:bookmarkEnd w:id="10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ординатур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лепра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лепрозних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1" w:name="924"/>
      <w:bookmarkEnd w:id="10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2" w:name="925"/>
      <w:bookmarkEnd w:id="1051"/>
      <w:r>
        <w:rPr>
          <w:rFonts w:ascii="Arial"/>
          <w:b/>
          <w:color w:val="000000"/>
          <w:sz w:val="18"/>
        </w:rPr>
        <w:t xml:space="preserve">4.2. </w:t>
      </w:r>
      <w:r>
        <w:rPr>
          <w:rFonts w:ascii="Arial"/>
          <w:b/>
          <w:color w:val="000000"/>
          <w:sz w:val="18"/>
        </w:rPr>
        <w:t>Надбавки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почесні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звання</w:t>
      </w:r>
    </w:p>
    <w:p w:rsidR="00284277" w:rsidRDefault="00591535">
      <w:pPr>
        <w:spacing w:after="0"/>
        <w:ind w:firstLine="240"/>
      </w:pPr>
      <w:bookmarkStart w:id="1053" w:name="926"/>
      <w:bookmarkEnd w:id="1052"/>
      <w:r>
        <w:rPr>
          <w:rFonts w:ascii="Arial"/>
          <w:color w:val="000000"/>
          <w:sz w:val="18"/>
        </w:rPr>
        <w:t xml:space="preserve">4.2.1.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союзних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054" w:name="927"/>
      <w:bookmarkEnd w:id="10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заслужений</w:t>
      </w:r>
      <w:r>
        <w:rPr>
          <w:rFonts w:ascii="Arial"/>
          <w:color w:val="000000"/>
          <w:sz w:val="18"/>
        </w:rPr>
        <w:t xml:space="preserve">" 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55" w:name="928"/>
      <w:bookmarkEnd w:id="10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" - 40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6" w:name="929"/>
      <w:bookmarkEnd w:id="1055"/>
      <w:r>
        <w:rPr>
          <w:rFonts w:ascii="Arial"/>
          <w:color w:val="000000"/>
          <w:sz w:val="18"/>
        </w:rPr>
        <w:t xml:space="preserve">4.2.2.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7" w:name="930"/>
      <w:bookmarkEnd w:id="1056"/>
      <w:r>
        <w:rPr>
          <w:rFonts w:ascii="Arial"/>
          <w:color w:val="000000"/>
          <w:sz w:val="18"/>
        </w:rPr>
        <w:t xml:space="preserve">4.2.3.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</w:t>
      </w:r>
      <w:r>
        <w:rPr>
          <w:rFonts w:ascii="Arial"/>
          <w:color w:val="000000"/>
          <w:sz w:val="18"/>
        </w:rPr>
        <w:t>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8" w:name="931"/>
      <w:bookmarkEnd w:id="1057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59" w:name="932"/>
      <w:bookmarkEnd w:id="1058"/>
      <w:r>
        <w:rPr>
          <w:rFonts w:ascii="Arial"/>
          <w:b/>
          <w:color w:val="000000"/>
          <w:sz w:val="18"/>
        </w:rPr>
        <w:t xml:space="preserve">4.3. </w:t>
      </w:r>
      <w:r>
        <w:rPr>
          <w:rFonts w:ascii="Arial"/>
          <w:b/>
          <w:color w:val="000000"/>
          <w:sz w:val="18"/>
        </w:rPr>
        <w:t>Надбавки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іноземної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</w:t>
      </w:r>
      <w:r>
        <w:rPr>
          <w:rFonts w:ascii="Arial"/>
          <w:b/>
          <w:color w:val="000000"/>
          <w:sz w:val="18"/>
        </w:rPr>
        <w:t>ови</w:t>
      </w:r>
    </w:p>
    <w:p w:rsidR="00284277" w:rsidRDefault="00591535">
      <w:pPr>
        <w:spacing w:after="0"/>
        <w:ind w:firstLine="240"/>
      </w:pPr>
      <w:bookmarkStart w:id="1060" w:name="933"/>
      <w:bookmarkEnd w:id="1059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- 10,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угро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африканської</w:t>
      </w:r>
      <w:r>
        <w:rPr>
          <w:rFonts w:ascii="Arial"/>
          <w:color w:val="000000"/>
          <w:sz w:val="18"/>
        </w:rPr>
        <w:t xml:space="preserve"> - 15,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61" w:name="934"/>
      <w:bookmarkEnd w:id="1060"/>
      <w:r>
        <w:rPr>
          <w:rFonts w:ascii="Arial"/>
          <w:color w:val="000000"/>
          <w:sz w:val="18"/>
        </w:rPr>
        <w:lastRenderedPageBreak/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62" w:name="935"/>
      <w:bookmarkEnd w:id="1061"/>
      <w:r>
        <w:rPr>
          <w:rFonts w:ascii="Arial"/>
          <w:b/>
          <w:color w:val="000000"/>
          <w:sz w:val="18"/>
        </w:rPr>
        <w:t xml:space="preserve">4.4. </w:t>
      </w:r>
      <w:r>
        <w:rPr>
          <w:rFonts w:ascii="Arial"/>
          <w:b/>
          <w:color w:val="000000"/>
          <w:sz w:val="18"/>
        </w:rPr>
        <w:t>Надбавки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високі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досягнення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особливо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важливої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складність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напруженість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роботі</w:t>
      </w:r>
    </w:p>
    <w:p w:rsidR="00284277" w:rsidRDefault="00591535">
      <w:pPr>
        <w:spacing w:after="0"/>
        <w:ind w:firstLine="240"/>
      </w:pPr>
      <w:bookmarkStart w:id="1063" w:name="936"/>
      <w:bookmarkEnd w:id="1062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):</w:t>
      </w:r>
    </w:p>
    <w:p w:rsidR="00284277" w:rsidRDefault="00591535">
      <w:pPr>
        <w:spacing w:after="0"/>
        <w:ind w:firstLine="240"/>
      </w:pPr>
      <w:bookmarkStart w:id="1064" w:name="937"/>
      <w:bookmarkEnd w:id="106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65" w:name="938"/>
      <w:bookmarkEnd w:id="106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);</w:t>
      </w:r>
    </w:p>
    <w:p w:rsidR="00284277" w:rsidRDefault="00591535">
      <w:pPr>
        <w:spacing w:after="0"/>
        <w:ind w:firstLine="240"/>
      </w:pPr>
      <w:bookmarkStart w:id="1066" w:name="939"/>
      <w:bookmarkEnd w:id="10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напруженість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67" w:name="940"/>
      <w:bookmarkEnd w:id="1066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</w:t>
      </w:r>
      <w:r>
        <w:rPr>
          <w:rFonts w:ascii="Arial"/>
          <w:color w:val="000000"/>
          <w:sz w:val="18"/>
        </w:rPr>
        <w:t>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68" w:name="941"/>
      <w:bookmarkEnd w:id="10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скасовуються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69" w:name="942"/>
      <w:bookmarkEnd w:id="1068"/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70" w:name="2696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1008/675)</w:t>
      </w:r>
    </w:p>
    <w:p w:rsidR="00284277" w:rsidRDefault="00591535">
      <w:pPr>
        <w:spacing w:after="0"/>
        <w:ind w:firstLine="240"/>
      </w:pPr>
      <w:bookmarkStart w:id="1071" w:name="943"/>
      <w:bookmarkEnd w:id="1070"/>
      <w:r>
        <w:rPr>
          <w:rFonts w:ascii="Arial"/>
          <w:b/>
          <w:color w:val="000000"/>
          <w:sz w:val="18"/>
        </w:rPr>
        <w:t xml:space="preserve">4.5. </w:t>
      </w:r>
      <w:r>
        <w:rPr>
          <w:rFonts w:ascii="Arial"/>
          <w:b/>
          <w:color w:val="000000"/>
          <w:sz w:val="18"/>
        </w:rPr>
        <w:t>Інші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надбав</w:t>
      </w:r>
      <w:r>
        <w:rPr>
          <w:rFonts w:ascii="Arial"/>
          <w:b/>
          <w:color w:val="000000"/>
          <w:sz w:val="18"/>
        </w:rPr>
        <w:t>ки</w:t>
      </w:r>
    </w:p>
    <w:p w:rsidR="00284277" w:rsidRDefault="00591535">
      <w:pPr>
        <w:spacing w:after="0"/>
        <w:ind w:firstLine="240"/>
      </w:pPr>
      <w:bookmarkStart w:id="1072" w:name="944"/>
      <w:bookmarkEnd w:id="1071"/>
      <w:r>
        <w:rPr>
          <w:rFonts w:ascii="Arial"/>
          <w:color w:val="000000"/>
          <w:sz w:val="18"/>
        </w:rPr>
        <w:t xml:space="preserve">4.5.1.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психіатричних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спецконтингент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73" w:name="945"/>
      <w:bookmarkEnd w:id="1072"/>
      <w:r>
        <w:rPr>
          <w:rFonts w:ascii="Arial"/>
          <w:color w:val="000000"/>
          <w:sz w:val="18"/>
        </w:rPr>
        <w:t xml:space="preserve">4.5.2.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III - VI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: III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IV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- 16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V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VI </w:t>
      </w:r>
      <w:r>
        <w:rPr>
          <w:rFonts w:ascii="Arial"/>
          <w:color w:val="000000"/>
          <w:sz w:val="18"/>
        </w:rPr>
        <w:t>розряд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74" w:name="946"/>
      <w:bookmarkEnd w:id="1073"/>
      <w:r>
        <w:rPr>
          <w:rFonts w:ascii="Arial"/>
          <w:color w:val="000000"/>
          <w:sz w:val="18"/>
        </w:rPr>
        <w:t xml:space="preserve">4.5.3. </w:t>
      </w:r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075" w:name="947"/>
      <w:bookmarkEnd w:id="1074"/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076" w:name="948"/>
      <w:bookmarkEnd w:id="1075"/>
      <w:r>
        <w:rPr>
          <w:rFonts w:ascii="Arial"/>
          <w:color w:val="000000"/>
          <w:sz w:val="18"/>
        </w:rPr>
        <w:t>водіям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77" w:name="949"/>
      <w:bookmarkEnd w:id="1076"/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78" w:name="2760"/>
      <w:bookmarkEnd w:id="1077"/>
      <w:r>
        <w:rPr>
          <w:rFonts w:ascii="Arial"/>
          <w:color w:val="000000"/>
          <w:sz w:val="18"/>
        </w:rPr>
        <w:t xml:space="preserve">4.5.4.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79" w:name="2761"/>
      <w:bookmarkEnd w:id="1078"/>
      <w:r>
        <w:rPr>
          <w:rFonts w:ascii="Arial"/>
          <w:color w:val="000000"/>
          <w:sz w:val="18"/>
        </w:rPr>
        <w:t>Конкрет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80" w:name="2762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4.5.4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410-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/1569)</w:t>
      </w:r>
    </w:p>
    <w:p w:rsidR="00284277" w:rsidRDefault="00591535">
      <w:pPr>
        <w:spacing w:after="0"/>
        <w:ind w:firstLine="240"/>
      </w:pPr>
      <w:bookmarkStart w:id="1081" w:name="950"/>
      <w:bookmarkEnd w:id="1080"/>
      <w:r>
        <w:rPr>
          <w:rFonts w:ascii="Arial"/>
          <w:b/>
          <w:color w:val="000000"/>
          <w:sz w:val="18"/>
        </w:rPr>
        <w:t xml:space="preserve">4.6. </w:t>
      </w:r>
      <w:r>
        <w:rPr>
          <w:rFonts w:ascii="Arial"/>
          <w:b/>
          <w:color w:val="000000"/>
          <w:sz w:val="18"/>
        </w:rPr>
        <w:t>Порядок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установлення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надбавок</w:t>
      </w:r>
    </w:p>
    <w:p w:rsidR="00284277" w:rsidRDefault="00591535">
      <w:pPr>
        <w:spacing w:after="0"/>
        <w:ind w:firstLine="240"/>
      </w:pPr>
      <w:bookmarkStart w:id="1082" w:name="951"/>
      <w:bookmarkEnd w:id="1081"/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</w:t>
      </w:r>
      <w:r>
        <w:rPr>
          <w:rFonts w:ascii="Arial"/>
          <w:color w:val="000000"/>
          <w:sz w:val="18"/>
        </w:rPr>
        <w:t>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МСЕК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83" w:name="952"/>
      <w:bookmarkEnd w:id="1082"/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4.2 - 4.4, </w:t>
      </w:r>
      <w:r>
        <w:rPr>
          <w:rFonts w:ascii="Arial"/>
          <w:color w:val="000000"/>
          <w:sz w:val="18"/>
        </w:rPr>
        <w:t>нараховуються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4.5 -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084" w:name="2711"/>
      <w:bookmarkEnd w:id="10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pStyle w:val="3"/>
        <w:spacing w:after="0"/>
        <w:jc w:val="center"/>
      </w:pPr>
      <w:bookmarkStart w:id="1085" w:name="953"/>
      <w:bookmarkEnd w:id="1084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284277" w:rsidRDefault="00591535">
      <w:pPr>
        <w:spacing w:after="0"/>
        <w:ind w:firstLine="240"/>
      </w:pPr>
      <w:bookmarkStart w:id="1086" w:name="954"/>
      <w:bookmarkEnd w:id="1085"/>
      <w:r>
        <w:rPr>
          <w:rFonts w:ascii="Arial"/>
          <w:b/>
          <w:color w:val="000000"/>
          <w:sz w:val="18"/>
        </w:rPr>
        <w:t xml:space="preserve">5.1. </w:t>
      </w:r>
      <w:r>
        <w:rPr>
          <w:rFonts w:ascii="Arial"/>
          <w:b/>
          <w:color w:val="000000"/>
          <w:sz w:val="18"/>
        </w:rPr>
        <w:t>Чергування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вдома</w:t>
      </w:r>
    </w:p>
    <w:p w:rsidR="00284277" w:rsidRDefault="00591535">
      <w:pPr>
        <w:spacing w:after="0"/>
        <w:ind w:firstLine="240"/>
      </w:pPr>
      <w:bookmarkStart w:id="1087" w:name="955"/>
      <w:bookmarkEnd w:id="1086"/>
      <w:r>
        <w:rPr>
          <w:rFonts w:ascii="Arial"/>
          <w:color w:val="000000"/>
          <w:sz w:val="18"/>
        </w:rPr>
        <w:lastRenderedPageBreak/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88" w:name="956"/>
      <w:bookmarkEnd w:id="1087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лаборант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рентгенолаборант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анестезист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89" w:name="957"/>
      <w:bookmarkEnd w:id="1088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0" w:name="958"/>
      <w:bookmarkEnd w:id="1089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1" w:name="959"/>
      <w:bookmarkEnd w:id="10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2" w:name="960"/>
      <w:bookmarkEnd w:id="10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бригад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>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3" w:name="961"/>
      <w:bookmarkEnd w:id="1092"/>
      <w:r>
        <w:rPr>
          <w:rFonts w:ascii="Arial"/>
          <w:b/>
          <w:color w:val="000000"/>
          <w:sz w:val="18"/>
        </w:rPr>
        <w:t xml:space="preserve">5.2. </w:t>
      </w:r>
      <w:r>
        <w:rPr>
          <w:rFonts w:ascii="Arial"/>
          <w:b/>
          <w:color w:val="000000"/>
          <w:sz w:val="18"/>
        </w:rPr>
        <w:t>Чергування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стаціонарі</w:t>
      </w:r>
    </w:p>
    <w:p w:rsidR="00284277" w:rsidRDefault="00591535">
      <w:pPr>
        <w:spacing w:after="0"/>
        <w:ind w:firstLine="240"/>
      </w:pPr>
      <w:bookmarkStart w:id="1094" w:name="962"/>
      <w:bookmarkEnd w:id="1093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1095" w:name="963"/>
      <w:bookmarkEnd w:id="109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амбулаторно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поліклінічних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диспансерів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6" w:name="964"/>
      <w:bookmarkEnd w:id="109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55, 63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7" w:name="965"/>
      <w:bookmarkEnd w:id="1096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8" w:name="966"/>
      <w:bookmarkEnd w:id="10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099" w:name="967"/>
      <w:bookmarkEnd w:id="1098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72, 107 </w:t>
      </w:r>
      <w:r>
        <w:rPr>
          <w:rFonts w:ascii="Arial"/>
          <w:color w:val="000000"/>
          <w:sz w:val="18"/>
        </w:rPr>
        <w:t>КЗпП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1100" w:name="968"/>
      <w:bookmarkEnd w:id="1099"/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01" w:name="2613"/>
      <w:bookmarkEnd w:id="11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106, 107 </w:t>
      </w:r>
      <w:r>
        <w:rPr>
          <w:rFonts w:ascii="Arial"/>
          <w:color w:val="000000"/>
          <w:sz w:val="18"/>
        </w:rPr>
        <w:t>КЗпП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  <w:jc w:val="right"/>
      </w:pPr>
      <w:bookmarkStart w:id="1102" w:name="2614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56/80)</w:t>
      </w:r>
    </w:p>
    <w:p w:rsidR="00284277" w:rsidRDefault="00591535">
      <w:pPr>
        <w:spacing w:after="0"/>
        <w:ind w:firstLine="240"/>
      </w:pPr>
      <w:bookmarkStart w:id="1103" w:name="970"/>
      <w:bookmarkEnd w:id="1102"/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106 </w:t>
      </w:r>
      <w:r>
        <w:rPr>
          <w:rFonts w:ascii="Arial"/>
          <w:color w:val="000000"/>
          <w:sz w:val="18"/>
        </w:rPr>
        <w:t>КЗпП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1104" w:name="971"/>
      <w:bookmarkEnd w:id="1103"/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05" w:name="972"/>
      <w:bookmarkEnd w:id="110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06" w:name="973"/>
      <w:bookmarkEnd w:id="1105"/>
      <w:r>
        <w:rPr>
          <w:rFonts w:ascii="Arial"/>
          <w:color w:val="000000"/>
          <w:sz w:val="18"/>
        </w:rPr>
        <w:t>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07" w:name="974"/>
      <w:bookmarkEnd w:id="1106"/>
      <w:r>
        <w:rPr>
          <w:rFonts w:ascii="Arial"/>
          <w:b/>
          <w:color w:val="000000"/>
          <w:sz w:val="18"/>
        </w:rPr>
        <w:t xml:space="preserve">5.3. </w:t>
      </w:r>
      <w:r>
        <w:rPr>
          <w:rFonts w:ascii="Arial"/>
          <w:b/>
          <w:color w:val="000000"/>
          <w:sz w:val="18"/>
        </w:rPr>
        <w:t>Відрядна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284277" w:rsidRDefault="00591535">
      <w:pPr>
        <w:spacing w:after="0"/>
        <w:ind w:firstLine="240"/>
      </w:pPr>
      <w:bookmarkStart w:id="1108" w:name="975"/>
      <w:bookmarkEnd w:id="11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09" w:name="976"/>
      <w:bookmarkEnd w:id="1108"/>
      <w:r>
        <w:rPr>
          <w:rFonts w:ascii="Arial"/>
          <w:color w:val="000000"/>
          <w:sz w:val="18"/>
        </w:rPr>
        <w:t>Відрядна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прогресивнішими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0" w:name="977"/>
      <w:bookmarkEnd w:id="1109"/>
      <w:r>
        <w:rPr>
          <w:rFonts w:ascii="Arial"/>
          <w:b/>
          <w:color w:val="000000"/>
          <w:sz w:val="18"/>
        </w:rPr>
        <w:t xml:space="preserve">5.4. </w:t>
      </w:r>
      <w:r>
        <w:rPr>
          <w:rFonts w:ascii="Arial"/>
          <w:b/>
          <w:color w:val="000000"/>
          <w:sz w:val="18"/>
        </w:rPr>
        <w:t>Окремі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284277" w:rsidRDefault="00591535">
      <w:pPr>
        <w:spacing w:after="0"/>
        <w:ind w:firstLine="240"/>
      </w:pPr>
      <w:bookmarkStart w:id="1111" w:name="978"/>
      <w:bookmarkEnd w:id="111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112" w:name="979"/>
      <w:bookmarkEnd w:id="1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ливарників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113" w:name="980"/>
      <w:bookmarkEnd w:id="11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ливарників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4" w:name="981"/>
      <w:bookmarkEnd w:id="11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кафедрах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5" w:name="982"/>
      <w:bookmarkEnd w:id="1114"/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6" w:name="983"/>
      <w:bookmarkEnd w:id="1115"/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ливарників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7" w:name="984"/>
      <w:bookmarkEnd w:id="11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полірувальника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ливарника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протеза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8" w:name="985"/>
      <w:bookmarkEnd w:id="111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огодинній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19" w:name="986"/>
      <w:bookmarkEnd w:id="1118"/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полірувальників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ливарників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зуботехнічних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20" w:name="987"/>
      <w:bookmarkEnd w:id="1119"/>
      <w:r>
        <w:rPr>
          <w:rFonts w:ascii="Arial"/>
          <w:b/>
          <w:color w:val="000000"/>
          <w:sz w:val="18"/>
        </w:rPr>
        <w:t xml:space="preserve">5.5.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відділень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профілактичної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дезінфекції</w:t>
      </w:r>
    </w:p>
    <w:p w:rsidR="00284277" w:rsidRDefault="00591535">
      <w:pPr>
        <w:spacing w:after="0"/>
        <w:ind w:firstLine="240"/>
      </w:pPr>
      <w:bookmarkStart w:id="1121" w:name="988"/>
      <w:bookmarkEnd w:id="1120"/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дезінфекторів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22" w:name="989"/>
      <w:bookmarkEnd w:id="112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2.2.11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23" w:name="990"/>
      <w:bookmarkEnd w:id="1122"/>
      <w:r>
        <w:rPr>
          <w:rFonts w:ascii="Arial"/>
          <w:b/>
          <w:color w:val="000000"/>
          <w:sz w:val="18"/>
        </w:rPr>
        <w:t xml:space="preserve">5.6.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відділень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відділів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кабінетів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лікувальної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косметики</w:t>
      </w:r>
    </w:p>
    <w:p w:rsidR="00284277" w:rsidRDefault="00591535">
      <w:pPr>
        <w:spacing w:after="0"/>
        <w:ind w:firstLine="240"/>
      </w:pPr>
      <w:bookmarkStart w:id="1124" w:name="991"/>
      <w:bookmarkEnd w:id="1123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125" w:name="992"/>
      <w:bookmarkEnd w:id="1124"/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126" w:name="993"/>
      <w:bookmarkEnd w:id="1125"/>
      <w:r>
        <w:rPr>
          <w:rFonts w:ascii="Arial"/>
          <w:color w:val="000000"/>
          <w:sz w:val="18"/>
        </w:rPr>
        <w:lastRenderedPageBreak/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27" w:name="994"/>
      <w:bookmarkEnd w:id="1126"/>
      <w:r>
        <w:rPr>
          <w:rFonts w:ascii="Arial"/>
          <w:color w:val="000000"/>
          <w:sz w:val="18"/>
        </w:rPr>
        <w:t>Погодинні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2.2.8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28" w:name="995"/>
      <w:bookmarkEnd w:id="1127"/>
      <w:r>
        <w:rPr>
          <w:rFonts w:ascii="Arial"/>
          <w:b/>
          <w:color w:val="000000"/>
          <w:sz w:val="18"/>
        </w:rPr>
        <w:t xml:space="preserve">5.7.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обслуговують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спортивні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змаг</w:t>
      </w:r>
      <w:r>
        <w:rPr>
          <w:rFonts w:ascii="Arial"/>
          <w:b/>
          <w:color w:val="000000"/>
          <w:sz w:val="18"/>
        </w:rPr>
        <w:t>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збори</w:t>
      </w:r>
    </w:p>
    <w:p w:rsidR="00284277" w:rsidRDefault="00591535">
      <w:pPr>
        <w:spacing w:after="0"/>
        <w:ind w:firstLine="240"/>
      </w:pPr>
      <w:bookmarkStart w:id="1129" w:name="996"/>
      <w:bookmarkEnd w:id="1128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0" w:name="997"/>
      <w:bookmarkEnd w:id="11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2.1 - 2.2,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1" w:name="998"/>
      <w:bookmarkEnd w:id="11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2" w:name="999"/>
      <w:bookmarkEnd w:id="1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3" w:name="1000"/>
      <w:bookmarkEnd w:id="1132"/>
      <w:r>
        <w:rPr>
          <w:rFonts w:ascii="Arial"/>
          <w:b/>
          <w:color w:val="000000"/>
          <w:sz w:val="18"/>
        </w:rPr>
        <w:t xml:space="preserve">5.8.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залучаються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оглядів</w:t>
      </w:r>
    </w:p>
    <w:p w:rsidR="00284277" w:rsidRDefault="00591535">
      <w:pPr>
        <w:spacing w:after="0"/>
        <w:ind w:firstLine="240"/>
      </w:pPr>
      <w:bookmarkStart w:id="1134" w:name="1001"/>
      <w:bookmarkEnd w:id="1133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23.05.2001 N 559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5" w:name="1002"/>
      <w:bookmarkEnd w:id="1134"/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17.09.96 N 1138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6" w:name="1003"/>
      <w:bookmarkEnd w:id="1135"/>
      <w:r>
        <w:rPr>
          <w:rFonts w:ascii="Arial"/>
          <w:b/>
          <w:color w:val="000000"/>
          <w:sz w:val="18"/>
        </w:rPr>
        <w:t xml:space="preserve">5.9.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сезонних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робітників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протичумних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</w:p>
    <w:p w:rsidR="00284277" w:rsidRDefault="00591535">
      <w:pPr>
        <w:spacing w:after="0"/>
        <w:ind w:firstLine="240"/>
      </w:pPr>
      <w:bookmarkStart w:id="1137" w:name="1004"/>
      <w:bookmarkEnd w:id="113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8" w:name="1005"/>
      <w:bookmarkEnd w:id="1137"/>
      <w:r>
        <w:rPr>
          <w:rFonts w:ascii="Arial"/>
          <w:color w:val="000000"/>
          <w:sz w:val="18"/>
        </w:rPr>
        <w:t>Погодинна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копцевих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39" w:name="1006"/>
      <w:bookmarkEnd w:id="1138"/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0" w:name="1007"/>
      <w:bookmarkEnd w:id="113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1" w:name="1008"/>
      <w:bookmarkEnd w:id="114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2" w:name="1009"/>
      <w:bookmarkEnd w:id="1141"/>
      <w:r>
        <w:rPr>
          <w:rFonts w:ascii="Arial"/>
          <w:color w:val="000000"/>
          <w:sz w:val="18"/>
        </w:rPr>
        <w:t>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3" w:name="1010"/>
      <w:bookmarkEnd w:id="1142"/>
      <w:r>
        <w:rPr>
          <w:rFonts w:ascii="Arial"/>
          <w:color w:val="000000"/>
          <w:sz w:val="18"/>
        </w:rPr>
        <w:t>Простої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4" w:name="1011"/>
      <w:bookmarkEnd w:id="1143"/>
      <w:r>
        <w:rPr>
          <w:rFonts w:ascii="Arial"/>
          <w:color w:val="000000"/>
          <w:sz w:val="18"/>
        </w:rPr>
        <w:t>Сезонним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протичумних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гризунів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45" w:name="1012"/>
      <w:bookmarkEnd w:id="1144"/>
      <w:r>
        <w:rPr>
          <w:rFonts w:ascii="Arial"/>
          <w:b/>
          <w:color w:val="000000"/>
          <w:sz w:val="18"/>
        </w:rPr>
        <w:t xml:space="preserve">5.10. </w:t>
      </w:r>
      <w:r>
        <w:rPr>
          <w:rFonts w:ascii="Arial"/>
          <w:b/>
          <w:color w:val="000000"/>
          <w:sz w:val="18"/>
        </w:rPr>
        <w:t>Умови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розвізної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розносної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торгівлі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товарами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аптечного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асортименту</w:t>
      </w:r>
    </w:p>
    <w:p w:rsidR="00284277" w:rsidRDefault="00591535">
      <w:pPr>
        <w:spacing w:after="0"/>
        <w:ind w:firstLine="240"/>
      </w:pPr>
      <w:bookmarkStart w:id="1146" w:name="1013"/>
      <w:bookmarkEnd w:id="1145"/>
      <w:r>
        <w:rPr>
          <w:rFonts w:ascii="Arial"/>
          <w:color w:val="000000"/>
          <w:sz w:val="18"/>
        </w:rPr>
        <w:lastRenderedPageBreak/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розносної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>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29"/>
        <w:gridCol w:w="4199"/>
      </w:tblGrid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47" w:name="1014"/>
            <w:bookmarkEnd w:id="1146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48" w:name="1015"/>
            <w:bookmarkEnd w:id="1147"/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%)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8"/>
      </w:tr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149" w:name="1016"/>
            <w:r>
              <w:rPr>
                <w:rFonts w:ascii="Arial"/>
                <w:color w:val="000000"/>
                <w:sz w:val="15"/>
              </w:rPr>
              <w:t>Лікарські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50" w:name="1017"/>
            <w:bookmarkEnd w:id="1149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bookmarkEnd w:id="1150"/>
      </w:tr>
      <w:tr w:rsidR="00284277">
        <w:trPr>
          <w:trHeight w:val="45"/>
          <w:tblCellSpacing w:w="0" w:type="auto"/>
        </w:trPr>
        <w:tc>
          <w:tcPr>
            <w:tcW w:w="5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151" w:name="1018"/>
            <w:r>
              <w:rPr>
                <w:rFonts w:ascii="Arial"/>
                <w:color w:val="000000"/>
                <w:sz w:val="15"/>
              </w:rPr>
              <w:t>Перев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предмети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52" w:name="1019"/>
            <w:bookmarkEnd w:id="115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152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153" w:name="102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54" w:name="1021"/>
      <w:bookmarkEnd w:id="1153"/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55" w:name="1022"/>
      <w:bookmarkEnd w:id="1154"/>
      <w:r>
        <w:rPr>
          <w:rFonts w:ascii="Arial"/>
          <w:b/>
          <w:color w:val="000000"/>
          <w:sz w:val="18"/>
        </w:rPr>
        <w:t xml:space="preserve">5.11. </w:t>
      </w:r>
      <w:r>
        <w:rPr>
          <w:rFonts w:ascii="Arial"/>
          <w:b/>
          <w:color w:val="000000"/>
          <w:sz w:val="18"/>
        </w:rPr>
        <w:t>Преміювання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матеріальної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допомоги</w:t>
      </w:r>
    </w:p>
    <w:p w:rsidR="00284277" w:rsidRDefault="00591535">
      <w:pPr>
        <w:spacing w:after="0"/>
        <w:ind w:firstLine="240"/>
      </w:pPr>
      <w:bookmarkStart w:id="1156" w:name="1023"/>
      <w:bookmarkEnd w:id="1155"/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57" w:name="1024"/>
      <w:bookmarkEnd w:id="1156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58" w:name="1025"/>
      <w:bookmarkEnd w:id="11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59" w:name="1026"/>
      <w:bookmarkEnd w:id="1158"/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160" w:name="2697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1008/675)</w:t>
      </w:r>
    </w:p>
    <w:p w:rsidR="00284277" w:rsidRDefault="00591535">
      <w:pPr>
        <w:spacing w:after="0"/>
        <w:ind w:firstLine="240"/>
      </w:pPr>
      <w:bookmarkStart w:id="1161" w:name="1027"/>
      <w:bookmarkEnd w:id="116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162" w:name="1028"/>
      <w:bookmarkEnd w:id="116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163" w:name="1029"/>
            <w:bookmarkEnd w:id="1162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164" w:name="1030"/>
            <w:bookmarkEnd w:id="116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165" w:name="1031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166" w:name="1032"/>
            <w:bookmarkEnd w:id="116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167" w:name="1033"/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168" w:name="1034"/>
      <w:bookmarkEnd w:id="116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pStyle w:val="3"/>
        <w:spacing w:after="0"/>
        <w:jc w:val="center"/>
      </w:pPr>
      <w:bookmarkStart w:id="1169" w:name="1035"/>
      <w:bookmarkEnd w:id="1168"/>
      <w:r>
        <w:rPr>
          <w:rFonts w:ascii="Arial"/>
          <w:color w:val="000000"/>
          <w:sz w:val="27"/>
        </w:rPr>
        <w:t>Тарифікаційний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br/>
      </w:r>
      <w:r>
        <w:rPr>
          <w:rFonts w:ascii="Arial"/>
          <w:color w:val="000000"/>
          <w:sz w:val="27"/>
        </w:rPr>
        <w:t xml:space="preserve"> _______________________________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____ </w:t>
      </w:r>
      <w:r>
        <w:rPr>
          <w:rFonts w:ascii="Arial"/>
          <w:color w:val="000000"/>
          <w:sz w:val="27"/>
        </w:rPr>
        <w:t>рік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закладу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2"/>
        <w:gridCol w:w="474"/>
        <w:gridCol w:w="394"/>
        <w:gridCol w:w="424"/>
        <w:gridCol w:w="440"/>
        <w:gridCol w:w="491"/>
        <w:gridCol w:w="450"/>
        <w:gridCol w:w="450"/>
        <w:gridCol w:w="464"/>
        <w:gridCol w:w="485"/>
        <w:gridCol w:w="450"/>
        <w:gridCol w:w="401"/>
        <w:gridCol w:w="412"/>
        <w:gridCol w:w="392"/>
        <w:gridCol w:w="483"/>
        <w:gridCol w:w="420"/>
        <w:gridCol w:w="418"/>
        <w:gridCol w:w="485"/>
        <w:gridCol w:w="420"/>
        <w:gridCol w:w="418"/>
        <w:gridCol w:w="455"/>
      </w:tblGrid>
      <w:tr w:rsidR="0028427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0" w:name="1036"/>
            <w:bookmarkEnd w:id="116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1" w:name="1037"/>
            <w:bookmarkEnd w:id="117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кваліфі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горія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розряд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2" w:name="1038"/>
            <w:bookmarkEnd w:id="1171"/>
            <w:r>
              <w:rPr>
                <w:rFonts w:ascii="Arial"/>
                <w:color w:val="000000"/>
                <w:sz w:val="15"/>
              </w:rPr>
              <w:lastRenderedPageBreak/>
              <w:t>Пріз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3" w:name="1039"/>
            <w:bookmarkEnd w:id="1172"/>
            <w:r>
              <w:rPr>
                <w:rFonts w:ascii="Arial"/>
                <w:color w:val="000000"/>
                <w:sz w:val="15"/>
              </w:rPr>
              <w:lastRenderedPageBreak/>
              <w:t>Тариф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4" w:name="1040"/>
            <w:bookmarkEnd w:id="1173"/>
            <w:r>
              <w:rPr>
                <w:rFonts w:ascii="Arial"/>
                <w:color w:val="000000"/>
                <w:sz w:val="15"/>
              </w:rPr>
              <w:t>Поса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тариф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</w:p>
        </w:tc>
        <w:tc>
          <w:tcPr>
            <w:tcW w:w="0" w:type="auto"/>
            <w:gridSpan w:val="6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5" w:name="1041"/>
            <w:bookmarkEnd w:id="1174"/>
            <w:r>
              <w:rPr>
                <w:rFonts w:ascii="Arial"/>
                <w:color w:val="000000"/>
                <w:sz w:val="15"/>
              </w:rPr>
              <w:lastRenderedPageBreak/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6" w:name="1042"/>
            <w:bookmarkEnd w:id="1175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lastRenderedPageBreak/>
              <w:t>дви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∑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5 - 11)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7" w:name="1043"/>
            <w:bookmarkEnd w:id="1176"/>
            <w:r>
              <w:rPr>
                <w:rFonts w:ascii="Arial"/>
                <w:color w:val="000000"/>
                <w:sz w:val="15"/>
              </w:rPr>
              <w:lastRenderedPageBreak/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посадою</w:t>
            </w:r>
            <w:r>
              <w:rPr>
                <w:rFonts w:ascii="Arial"/>
                <w:color w:val="000000"/>
                <w:sz w:val="15"/>
              </w:rPr>
              <w:t xml:space="preserve"> (1,0; 0,75; 0,5; 0,25)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8" w:name="1044"/>
            <w:bookmarkEnd w:id="1177"/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79" w:name="1045"/>
            <w:bookmarkEnd w:id="1178"/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0" w:name="1046"/>
            <w:bookmarkEnd w:id="1179"/>
            <w:r>
              <w:rPr>
                <w:rFonts w:ascii="Arial"/>
                <w:color w:val="000000"/>
                <w:sz w:val="15"/>
              </w:rPr>
              <w:t>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заробіт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18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gridSpan w:val="6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1" w:name="1047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2" w:name="1048"/>
            <w:bookmarkEnd w:id="1181"/>
            <w:r>
              <w:rPr>
                <w:rFonts w:ascii="Arial"/>
                <w:color w:val="000000"/>
                <w:sz w:val="15"/>
              </w:rPr>
              <w:lastRenderedPageBreak/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lastRenderedPageBreak/>
              <w:t>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ницт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3" w:name="1049"/>
            <w:bookmarkEnd w:id="1182"/>
            <w:r>
              <w:rPr>
                <w:rFonts w:ascii="Arial"/>
                <w:color w:val="000000"/>
                <w:sz w:val="15"/>
              </w:rPr>
              <w:lastRenderedPageBreak/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6), </w:t>
            </w:r>
            <w:r>
              <w:rPr>
                <w:rFonts w:ascii="Arial"/>
                <w:color w:val="000000"/>
                <w:sz w:val="15"/>
              </w:rPr>
              <w:t>шеф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кухарю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4" w:name="1050"/>
            <w:bookmarkEnd w:id="1183"/>
            <w:r>
              <w:rPr>
                <w:rFonts w:ascii="Arial"/>
                <w:color w:val="000000"/>
                <w:sz w:val="15"/>
              </w:rPr>
              <w:lastRenderedPageBreak/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5" w:name="1051"/>
            <w:bookmarkEnd w:id="118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почесн</w:t>
            </w:r>
            <w:r>
              <w:rPr>
                <w:rFonts w:ascii="Arial"/>
                <w:color w:val="000000"/>
                <w:sz w:val="15"/>
              </w:rPr>
              <w:lastRenderedPageBreak/>
              <w:t>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трива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рервної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контин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вислугу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6" w:name="1052"/>
            <w:bookmarkEnd w:id="1185"/>
            <w:r>
              <w:rPr>
                <w:rFonts w:ascii="Arial"/>
                <w:color w:val="000000"/>
                <w:sz w:val="15"/>
              </w:rPr>
              <w:lastRenderedPageBreak/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надбавки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7" w:name="105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кваліфі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завіду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старшин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5)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8" w:name="1054"/>
            <w:bookmarkEnd w:id="1187"/>
            <w:r>
              <w:rPr>
                <w:rFonts w:ascii="Arial"/>
                <w:color w:val="000000"/>
                <w:sz w:val="15"/>
              </w:rPr>
              <w:lastRenderedPageBreak/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опера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 + </w:t>
            </w:r>
            <w:r>
              <w:rPr>
                <w:rFonts w:ascii="Arial"/>
                <w:color w:val="000000"/>
                <w:sz w:val="15"/>
              </w:rPr>
              <w:t>графа</w:t>
            </w:r>
            <w:r>
              <w:rPr>
                <w:rFonts w:ascii="Arial"/>
                <w:color w:val="000000"/>
                <w:sz w:val="15"/>
              </w:rPr>
              <w:t xml:space="preserve"> 6)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89" w:name="1055"/>
            <w:bookmarkEnd w:id="1188"/>
            <w:r>
              <w:rPr>
                <w:rFonts w:ascii="Arial"/>
                <w:color w:val="000000"/>
                <w:sz w:val="15"/>
              </w:rPr>
              <w:lastRenderedPageBreak/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диплом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5)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0" w:name="1056"/>
            <w:bookmarkEnd w:id="1189"/>
            <w:r>
              <w:rPr>
                <w:rFonts w:ascii="Arial"/>
                <w:color w:val="000000"/>
                <w:sz w:val="15"/>
              </w:rPr>
              <w:lastRenderedPageBreak/>
              <w:t>інш</w:t>
            </w:r>
            <w:r>
              <w:rPr>
                <w:rFonts w:ascii="Arial"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2.2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1" w:name="1057"/>
            <w:bookmarkEnd w:id="1190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6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7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8 + 9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2" w:name="1058"/>
            <w:bookmarkEnd w:id="1191"/>
            <w:r>
              <w:rPr>
                <w:rFonts w:ascii="Arial"/>
                <w:color w:val="000000"/>
                <w:sz w:val="15"/>
              </w:rPr>
              <w:lastRenderedPageBreak/>
              <w:t>інш</w:t>
            </w:r>
            <w:r>
              <w:rPr>
                <w:rFonts w:ascii="Arial"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графою</w:t>
            </w:r>
            <w:r>
              <w:rPr>
                <w:rFonts w:ascii="Arial"/>
                <w:color w:val="000000"/>
                <w:sz w:val="15"/>
              </w:rPr>
              <w:t xml:space="preserve"> 5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6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7 +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 8 + 9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19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3" w:name="105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4" w:name="1060"/>
            <w:bookmarkEnd w:id="1193"/>
            <w:r>
              <w:rPr>
                <w:rFonts w:ascii="Arial"/>
                <w:color w:val="000000"/>
                <w:sz w:val="15"/>
              </w:rPr>
              <w:lastRenderedPageBreak/>
              <w:t>аб</w:t>
            </w:r>
            <w:r>
              <w:rPr>
                <w:rFonts w:ascii="Arial"/>
                <w:color w:val="000000"/>
                <w:sz w:val="15"/>
              </w:rPr>
              <w:lastRenderedPageBreak/>
              <w:t>со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лют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5" w:name="106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6" w:name="1062"/>
            <w:bookmarkEnd w:id="1195"/>
            <w:r>
              <w:rPr>
                <w:rFonts w:ascii="Arial"/>
                <w:color w:val="000000"/>
                <w:sz w:val="15"/>
              </w:rPr>
              <w:lastRenderedPageBreak/>
              <w:t>аб</w:t>
            </w:r>
            <w:r>
              <w:rPr>
                <w:rFonts w:ascii="Arial"/>
                <w:color w:val="000000"/>
                <w:sz w:val="15"/>
              </w:rPr>
              <w:lastRenderedPageBreak/>
              <w:t>со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лют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</w:tr>
      <w:tr w:rsidR="002842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7" w:name="1063"/>
            <w:r>
              <w:rPr>
                <w:rFonts w:ascii="Arial"/>
                <w:color w:val="000000"/>
                <w:sz w:val="15"/>
              </w:rPr>
              <w:lastRenderedPageBreak/>
              <w:t xml:space="preserve">1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8" w:name="1064"/>
            <w:bookmarkEnd w:id="119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199" w:name="1065"/>
            <w:bookmarkEnd w:id="119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0" w:name="1066"/>
            <w:bookmarkEnd w:id="1199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1" w:name="1067"/>
            <w:bookmarkEnd w:id="120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2" w:name="1068"/>
            <w:bookmarkEnd w:id="120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3" w:name="1069"/>
            <w:bookmarkEnd w:id="120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4" w:name="1070"/>
            <w:bookmarkEnd w:id="1203"/>
            <w:r>
              <w:rPr>
                <w:rFonts w:ascii="Arial"/>
                <w:color w:val="000000"/>
                <w:sz w:val="15"/>
              </w:rPr>
              <w:t xml:space="preserve">8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5" w:name="1071"/>
            <w:bookmarkEnd w:id="1204"/>
            <w:r>
              <w:rPr>
                <w:rFonts w:ascii="Arial"/>
                <w:color w:val="000000"/>
                <w:sz w:val="15"/>
              </w:rPr>
              <w:t xml:space="preserve">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6" w:name="1072"/>
            <w:bookmarkEnd w:id="1205"/>
            <w:r>
              <w:rPr>
                <w:rFonts w:ascii="Arial"/>
                <w:color w:val="000000"/>
                <w:sz w:val="15"/>
              </w:rPr>
              <w:t xml:space="preserve">10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7" w:name="1073"/>
            <w:bookmarkEnd w:id="1206"/>
            <w:r>
              <w:rPr>
                <w:rFonts w:ascii="Arial"/>
                <w:color w:val="000000"/>
                <w:sz w:val="15"/>
              </w:rPr>
              <w:t xml:space="preserve">11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8" w:name="1074"/>
            <w:bookmarkEnd w:id="1207"/>
            <w:r>
              <w:rPr>
                <w:rFonts w:ascii="Arial"/>
                <w:color w:val="000000"/>
                <w:sz w:val="15"/>
              </w:rPr>
              <w:t xml:space="preserve">12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09" w:name="1075"/>
            <w:bookmarkEnd w:id="1208"/>
            <w:r>
              <w:rPr>
                <w:rFonts w:ascii="Arial"/>
                <w:color w:val="000000"/>
                <w:sz w:val="15"/>
              </w:rPr>
              <w:t xml:space="preserve">13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0" w:name="1076"/>
            <w:bookmarkEnd w:id="1209"/>
            <w:r>
              <w:rPr>
                <w:rFonts w:ascii="Arial"/>
                <w:color w:val="000000"/>
                <w:sz w:val="15"/>
              </w:rPr>
              <w:t xml:space="preserve">14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1" w:name="1077"/>
            <w:bookmarkEnd w:id="1210"/>
            <w:r>
              <w:rPr>
                <w:rFonts w:ascii="Arial"/>
                <w:color w:val="000000"/>
                <w:sz w:val="15"/>
              </w:rPr>
              <w:t xml:space="preserve">15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2" w:name="1078"/>
            <w:bookmarkEnd w:id="1211"/>
            <w:r>
              <w:rPr>
                <w:rFonts w:ascii="Arial"/>
                <w:color w:val="000000"/>
                <w:sz w:val="15"/>
              </w:rPr>
              <w:t xml:space="preserve">16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3" w:name="1079"/>
            <w:bookmarkEnd w:id="1212"/>
            <w:r>
              <w:rPr>
                <w:rFonts w:ascii="Arial"/>
                <w:color w:val="000000"/>
                <w:sz w:val="15"/>
              </w:rPr>
              <w:t xml:space="preserve">17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4" w:name="1080"/>
            <w:bookmarkEnd w:id="1213"/>
            <w:r>
              <w:rPr>
                <w:rFonts w:ascii="Arial"/>
                <w:color w:val="000000"/>
                <w:sz w:val="15"/>
              </w:rPr>
              <w:t xml:space="preserve">18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5" w:name="1081"/>
            <w:bookmarkEnd w:id="1214"/>
            <w:r>
              <w:rPr>
                <w:rFonts w:ascii="Arial"/>
                <w:color w:val="000000"/>
                <w:sz w:val="15"/>
              </w:rPr>
              <w:t xml:space="preserve">19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6" w:name="1082"/>
            <w:bookmarkEnd w:id="1215"/>
            <w:r>
              <w:rPr>
                <w:rFonts w:ascii="Arial"/>
                <w:color w:val="000000"/>
                <w:sz w:val="15"/>
              </w:rPr>
              <w:t xml:space="preserve">20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7" w:name="1083"/>
            <w:bookmarkEnd w:id="1216"/>
            <w:r>
              <w:rPr>
                <w:rFonts w:ascii="Arial"/>
                <w:color w:val="000000"/>
                <w:sz w:val="15"/>
              </w:rPr>
              <w:t xml:space="preserve">21 </w:t>
            </w:r>
          </w:p>
        </w:tc>
        <w:bookmarkEnd w:id="1217"/>
      </w:tr>
      <w:tr w:rsidR="002842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8" w:name="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19" w:name="1085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0" w:name="1086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1" w:name="1087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2" w:name="1088"/>
            <w:bookmarkEnd w:id="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3" w:name="1089"/>
            <w:bookmarkEnd w:id="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4" w:name="1090"/>
            <w:bookmarkEnd w:id="1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5" w:name="1091"/>
            <w:bookmarkEnd w:id="1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6" w:name="1092"/>
            <w:bookmarkEnd w:id="1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7" w:name="1093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8" w:name="1094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29" w:name="1095"/>
            <w:bookmarkEnd w:id="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0" w:name="1096"/>
            <w:bookmarkEnd w:id="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1" w:name="1097"/>
            <w:bookmarkEnd w:id="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2" w:name="1098"/>
            <w:bookmarkEnd w:id="1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3" w:name="1099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4" w:name="1100"/>
            <w:bookmarkEnd w:id="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5" w:name="1101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6" w:name="1102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7" w:name="1103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8" w:name="1104"/>
            <w:bookmarkEnd w:id="1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"/>
      </w:tr>
      <w:tr w:rsidR="0028427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39" w:name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0" w:name="1106"/>
            <w:bookmarkEnd w:id="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1" w:name="1107"/>
            <w:bookmarkEnd w:id="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2" w:name="1108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3" w:name="1109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4" w:name="1110"/>
            <w:bookmarkEnd w:id="1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5" w:name="1111"/>
            <w:bookmarkEnd w:id="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6" w:name="1112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7" w:name="1113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8" w:name="1114"/>
            <w:bookmarkEnd w:id="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49" w:name="1115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0" w:name="1116"/>
            <w:bookmarkEnd w:id="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1" w:name="1117"/>
            <w:bookmarkEnd w:id="1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2" w:name="1118"/>
            <w:bookmarkEnd w:id="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3" w:name="1119"/>
            <w:bookmarkEnd w:id="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4" w:name="1120"/>
            <w:bookmarkEnd w:id="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5" w:name="1121"/>
            <w:bookmarkEnd w:id="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6" w:name="1122"/>
            <w:bookmarkEnd w:id="1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7" w:name="1123"/>
            <w:bookmarkEnd w:id="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8" w:name="1124"/>
            <w:bookmarkEnd w:id="1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59" w:name="1125"/>
            <w:bookmarkEnd w:id="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9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260" w:name="1126"/>
      <w:r>
        <w:rPr>
          <w:rFonts w:ascii="Arial"/>
          <w:b/>
          <w:color w:val="000000"/>
          <w:sz w:val="18"/>
        </w:rPr>
        <w:t>Разом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ч</w:t>
      </w:r>
      <w:r>
        <w:rPr>
          <w:rFonts w:ascii="Arial"/>
          <w:b/>
          <w:color w:val="000000"/>
          <w:sz w:val="18"/>
        </w:rPr>
        <w:t>.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лікарі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фахівці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числа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працівників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охорони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здоров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освітнім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освітньо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професійним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ступенем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фахового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молодшого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спеціаліста</w:t>
      </w:r>
      <w:r>
        <w:rPr>
          <w:rFonts w:ascii="Arial"/>
          <w:b/>
          <w:color w:val="000000"/>
          <w:sz w:val="18"/>
        </w:rPr>
        <w:t xml:space="preserve">), </w:t>
      </w:r>
      <w:r>
        <w:rPr>
          <w:rFonts w:ascii="Arial"/>
          <w:b/>
          <w:color w:val="000000"/>
          <w:sz w:val="18"/>
        </w:rPr>
        <w:t>бакалавра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зокрема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немедичною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освітою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магістрів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медсестринства</w:t>
      </w:r>
      <w:r>
        <w:br/>
      </w:r>
      <w:r>
        <w:rPr>
          <w:rFonts w:ascii="Arial"/>
          <w:b/>
          <w:color w:val="000000"/>
          <w:sz w:val="18"/>
        </w:rPr>
        <w:t>молодші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сестри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</w:t>
      </w:r>
      <w:r>
        <w:rPr>
          <w:rFonts w:ascii="Arial"/>
          <w:b/>
          <w:color w:val="000000"/>
          <w:sz w:val="18"/>
        </w:rPr>
        <w:t>ичні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брати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медичні</w:t>
      </w:r>
      <w:r>
        <w:rPr>
          <w:rFonts w:ascii="Arial"/>
          <w:b/>
          <w:color w:val="000000"/>
          <w:sz w:val="18"/>
        </w:rPr>
        <w:t>)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персонал</w:t>
      </w:r>
    </w:p>
    <w:p w:rsidR="00284277" w:rsidRDefault="00591535">
      <w:pPr>
        <w:spacing w:after="0"/>
        <w:ind w:firstLine="240"/>
      </w:pPr>
      <w:bookmarkStart w:id="1261" w:name="1127"/>
      <w:bookmarkEnd w:id="1260"/>
      <w:r>
        <w:rPr>
          <w:rFonts w:ascii="Arial"/>
          <w:b/>
          <w:color w:val="000000"/>
          <w:sz w:val="18"/>
        </w:rPr>
        <w:lastRenderedPageBreak/>
        <w:t>Керівник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закладу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Головний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бухгалтер</w:t>
      </w:r>
      <w:r>
        <w:rPr>
          <w:rFonts w:ascii="Arial"/>
          <w:b/>
          <w:color w:val="000000"/>
          <w:sz w:val="18"/>
        </w:rPr>
        <w:t xml:space="preserve">       _____________________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Члени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комісії</w:t>
      </w:r>
      <w:r>
        <w:rPr>
          <w:rFonts w:ascii="Arial"/>
          <w:b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262" w:name="1130"/>
      <w:bookmarkEnd w:id="1261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визначенні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посадового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окладу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пунктом</w:t>
      </w:r>
      <w:r>
        <w:rPr>
          <w:rFonts w:ascii="Arial"/>
          <w:color w:val="000000"/>
          <w:sz w:val="15"/>
        </w:rPr>
        <w:t xml:space="preserve"> 3 </w:t>
      </w:r>
      <w:r>
        <w:rPr>
          <w:rFonts w:ascii="Arial"/>
          <w:color w:val="000000"/>
          <w:sz w:val="15"/>
        </w:rPr>
        <w:t>наказу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застосовується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порядок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заокруглення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разі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посадовий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оклад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визначений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гривнях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копійками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цифри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0,5 </w:t>
      </w:r>
      <w:r>
        <w:rPr>
          <w:rFonts w:ascii="Arial"/>
          <w:color w:val="000000"/>
          <w:sz w:val="15"/>
        </w:rPr>
        <w:t>відкидаються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0,5 </w:t>
      </w:r>
      <w:r>
        <w:rPr>
          <w:rFonts w:ascii="Arial"/>
          <w:color w:val="000000"/>
          <w:sz w:val="15"/>
        </w:rPr>
        <w:t>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вище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заокруглюються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однієї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гривні</w:t>
      </w:r>
      <w:r>
        <w:rPr>
          <w:rFonts w:ascii="Arial"/>
          <w:color w:val="000000"/>
          <w:sz w:val="15"/>
        </w:rPr>
        <w:t>.</w:t>
      </w:r>
    </w:p>
    <w:p w:rsidR="00284277" w:rsidRDefault="00591535">
      <w:pPr>
        <w:spacing w:after="0"/>
        <w:ind w:firstLine="240"/>
      </w:pPr>
      <w:bookmarkStart w:id="1263" w:name="1131"/>
      <w:bookmarkEnd w:id="12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економіст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Тарифікаційну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4" w:name="1132"/>
      <w:bookmarkEnd w:id="1263"/>
      <w:r>
        <w:rPr>
          <w:rFonts w:ascii="Arial"/>
          <w:color w:val="000000"/>
          <w:sz w:val="18"/>
        </w:rPr>
        <w:t>Тарифікаційна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5" w:name="1133"/>
      <w:bookmarkEnd w:id="126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6" w:name="1134"/>
      <w:bookmarkEnd w:id="1265"/>
      <w:r>
        <w:rPr>
          <w:rFonts w:ascii="Arial"/>
          <w:color w:val="000000"/>
          <w:sz w:val="18"/>
        </w:rPr>
        <w:t>Тарифікаційни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7" w:name="1135"/>
      <w:bookmarkEnd w:id="1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8" w:name="1136"/>
      <w:bookmarkEnd w:id="1267"/>
      <w:r>
        <w:rPr>
          <w:rFonts w:ascii="Arial"/>
          <w:color w:val="000000"/>
          <w:sz w:val="18"/>
        </w:rPr>
        <w:t>Тарифікаційний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69" w:name="1137"/>
      <w:bookmarkEnd w:id="1268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тарифікаційному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70" w:name="1138"/>
      <w:bookmarkEnd w:id="1269"/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71" w:name="1139"/>
      <w:bookmarkEnd w:id="1270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272" w:name="1140"/>
      <w:bookmarkEnd w:id="127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273" w:name="1141"/>
            <w:bookmarkEnd w:id="1272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274" w:name="1142"/>
            <w:bookmarkEnd w:id="127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275" w:name="1143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276" w:name="1144"/>
            <w:bookmarkEnd w:id="1275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6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1277" w:name="2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503/721)</w:t>
      </w:r>
    </w:p>
    <w:p w:rsidR="00284277" w:rsidRDefault="00591535">
      <w:pPr>
        <w:spacing w:after="0"/>
        <w:ind w:firstLine="240"/>
      </w:pPr>
      <w:bookmarkStart w:id="1278" w:name="1145"/>
      <w:bookmarkEnd w:id="1277"/>
      <w:r>
        <w:rPr>
          <w:rFonts w:ascii="Arial"/>
          <w:b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279" w:name="1146"/>
      <w:bookmarkEnd w:id="12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 </w:t>
      </w:r>
    </w:p>
    <w:p w:rsidR="00284277" w:rsidRDefault="00591535">
      <w:pPr>
        <w:pStyle w:val="3"/>
        <w:spacing w:after="0"/>
        <w:jc w:val="center"/>
      </w:pPr>
      <w:bookmarkStart w:id="1280" w:name="1147"/>
      <w:bookmarkEnd w:id="1279"/>
      <w:r>
        <w:rPr>
          <w:rFonts w:ascii="Arial"/>
          <w:color w:val="000000"/>
          <w:sz w:val="27"/>
        </w:rPr>
        <w:t>Показники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</w:p>
    <w:p w:rsidR="00284277" w:rsidRDefault="00591535">
      <w:pPr>
        <w:spacing w:after="0"/>
        <w:ind w:firstLine="240"/>
        <w:jc w:val="right"/>
      </w:pPr>
      <w:bookmarkStart w:id="1281" w:name="1148"/>
      <w:bookmarkEnd w:id="128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10"/>
        <w:gridCol w:w="1250"/>
        <w:gridCol w:w="1052"/>
        <w:gridCol w:w="1034"/>
        <w:gridCol w:w="1215"/>
        <w:gridCol w:w="945"/>
        <w:gridCol w:w="1022"/>
      </w:tblGrid>
      <w:tr w:rsidR="00284277">
        <w:trPr>
          <w:trHeight w:val="45"/>
          <w:tblCellSpacing w:w="0" w:type="auto"/>
        </w:trPr>
        <w:tc>
          <w:tcPr>
            <w:tcW w:w="31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2" w:name="1149"/>
            <w:bookmarkEnd w:id="128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3" w:name="1150"/>
            <w:bookmarkEnd w:id="1282"/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4" w:name="1151"/>
            <w:bookmarkEnd w:id="1283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5" w:name="1152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6" w:name="1153"/>
            <w:bookmarkEnd w:id="1285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7" w:name="1154"/>
            <w:bookmarkEnd w:id="1286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8" w:name="1155"/>
            <w:bookmarkEnd w:id="1287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89" w:name="1156"/>
            <w:bookmarkEnd w:id="1288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1289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0" w:name="1157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1" w:name="1158"/>
            <w:bookmarkEnd w:id="1290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2" w:name="1159"/>
            <w:bookmarkEnd w:id="1291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3" w:name="1160"/>
            <w:bookmarkEnd w:id="1292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4" w:name="1161"/>
            <w:bookmarkEnd w:id="1293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5" w:name="1162"/>
            <w:bookmarkEnd w:id="1294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6" w:name="1163"/>
            <w:bookmarkEnd w:id="1295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1296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297" w:name="116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Севастополя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республіканська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8" w:name="2023"/>
            <w:bookmarkEnd w:id="12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299" w:name="1165"/>
            <w:bookmarkEnd w:id="1298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канська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00" w:name="2024"/>
            <w:bookmarkEnd w:id="12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01" w:name="2025"/>
            <w:bookmarkEnd w:id="1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02" w:name="2026"/>
            <w:bookmarkEnd w:id="1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03" w:name="2027"/>
            <w:bookmarkEnd w:id="13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03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04" w:name="1166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Психіатричні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психоневрологічні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диспансери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5" w:name="1167"/>
            <w:bookmarkEnd w:id="130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6" w:name="1168"/>
            <w:bookmarkEnd w:id="1305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7" w:name="1169"/>
            <w:bookmarkEnd w:id="1306"/>
            <w:r>
              <w:rPr>
                <w:rFonts w:ascii="Arial"/>
                <w:color w:val="000000"/>
                <w:sz w:val="15"/>
              </w:rPr>
              <w:t xml:space="preserve">701 - 1000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8" w:name="1170"/>
            <w:bookmarkEnd w:id="1307"/>
            <w:r>
              <w:rPr>
                <w:rFonts w:ascii="Arial"/>
                <w:color w:val="000000"/>
                <w:sz w:val="15"/>
              </w:rPr>
              <w:t xml:space="preserve">401 - 700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09" w:name="1171"/>
            <w:bookmarkEnd w:id="1308"/>
            <w:r>
              <w:rPr>
                <w:rFonts w:ascii="Arial"/>
                <w:color w:val="000000"/>
                <w:sz w:val="15"/>
              </w:rPr>
              <w:t xml:space="preserve">251 - 400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0" w:name="1172"/>
            <w:bookmarkEnd w:id="130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250 </w:t>
            </w:r>
          </w:p>
        </w:tc>
        <w:bookmarkEnd w:id="1310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11" w:name="117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Госпіталі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воїнів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ціоналістів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диспансери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2" w:name="1174"/>
            <w:bookmarkEnd w:id="1311"/>
            <w:r>
              <w:rPr>
                <w:rFonts w:ascii="Arial"/>
                <w:color w:val="000000"/>
                <w:sz w:val="15"/>
              </w:rPr>
              <w:lastRenderedPageBreak/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3" w:name="1175"/>
            <w:bookmarkEnd w:id="1312"/>
            <w:r>
              <w:rPr>
                <w:rFonts w:ascii="Arial"/>
                <w:color w:val="000000"/>
                <w:sz w:val="15"/>
              </w:rPr>
              <w:lastRenderedPageBreak/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4" w:name="1176"/>
            <w:bookmarkEnd w:id="131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5" w:name="1177"/>
            <w:bookmarkEnd w:id="1314"/>
            <w:r>
              <w:rPr>
                <w:rFonts w:ascii="Arial"/>
                <w:color w:val="000000"/>
                <w:sz w:val="15"/>
              </w:rPr>
              <w:t xml:space="preserve">400 - 700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6" w:name="1178"/>
            <w:bookmarkEnd w:id="1315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400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7" w:name="1179"/>
            <w:bookmarkEnd w:id="1316"/>
            <w:r>
              <w:rPr>
                <w:rFonts w:ascii="Arial"/>
                <w:color w:val="000000"/>
                <w:sz w:val="15"/>
              </w:rPr>
              <w:lastRenderedPageBreak/>
              <w:t xml:space="preserve">- </w:t>
            </w:r>
          </w:p>
        </w:tc>
        <w:bookmarkEnd w:id="1317"/>
      </w:tr>
      <w:tr w:rsidR="00284277">
        <w:trPr>
          <w:trHeight w:val="45"/>
          <w:tblCellSpacing w:w="0" w:type="auto"/>
        </w:trPr>
        <w:tc>
          <w:tcPr>
            <w:tcW w:w="310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18" w:name="1180"/>
            <w:r>
              <w:rPr>
                <w:rFonts w:ascii="Arial"/>
                <w:color w:val="000000"/>
                <w:sz w:val="15"/>
              </w:rPr>
              <w:lastRenderedPageBreak/>
              <w:t xml:space="preserve">4. </w:t>
            </w:r>
            <w:r>
              <w:rPr>
                <w:rFonts w:ascii="Arial"/>
                <w:color w:val="000000"/>
                <w:sz w:val="15"/>
              </w:rPr>
              <w:t>Центральні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поліклінічні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багатопрофільні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19" w:name="1181"/>
            <w:bookmarkEnd w:id="1318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0" w:name="1182"/>
            <w:bookmarkEnd w:id="131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1" w:name="1183"/>
            <w:bookmarkEnd w:id="1320"/>
            <w:r>
              <w:rPr>
                <w:rFonts w:ascii="Arial"/>
                <w:color w:val="000000"/>
                <w:sz w:val="15"/>
              </w:rPr>
              <w:t xml:space="preserve">50 - 100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2" w:name="1184"/>
            <w:bookmarkEnd w:id="1321"/>
            <w:r>
              <w:rPr>
                <w:rFonts w:ascii="Arial"/>
                <w:color w:val="000000"/>
                <w:sz w:val="15"/>
              </w:rPr>
              <w:t xml:space="preserve">30 - 50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3" w:name="1185"/>
            <w:bookmarkEnd w:id="132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4" w:name="1186"/>
            <w:bookmarkEnd w:id="132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2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5" w:name="118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6" w:name="1189"/>
            <w:bookmarkEnd w:id="1325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7" w:name="1190"/>
            <w:bookmarkEnd w:id="1326"/>
            <w:r>
              <w:rPr>
                <w:rFonts w:ascii="Arial"/>
                <w:color w:val="000000"/>
                <w:sz w:val="15"/>
              </w:rPr>
              <w:t xml:space="preserve">451 - 600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8" w:name="1191"/>
            <w:bookmarkEnd w:id="1327"/>
            <w:r>
              <w:rPr>
                <w:rFonts w:ascii="Arial"/>
                <w:color w:val="000000"/>
                <w:sz w:val="15"/>
              </w:rPr>
              <w:t xml:space="preserve">201 - 450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29" w:name="1192"/>
            <w:bookmarkEnd w:id="132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30" w:name="2028"/>
            <w:bookmarkEnd w:id="13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30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31" w:name="119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Пологові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перинатальні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2" w:name="1194"/>
            <w:bookmarkEnd w:id="133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3" w:name="1195"/>
            <w:bookmarkEnd w:id="133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4" w:name="1196"/>
            <w:bookmarkEnd w:id="133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5" w:name="1197"/>
            <w:bookmarkEnd w:id="1334"/>
            <w:r>
              <w:rPr>
                <w:rFonts w:ascii="Arial"/>
                <w:color w:val="000000"/>
                <w:sz w:val="15"/>
              </w:rPr>
              <w:t xml:space="preserve">200 - 300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6" w:name="1198"/>
            <w:bookmarkEnd w:id="133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7" w:name="1199"/>
            <w:bookmarkEnd w:id="133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37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38" w:name="1200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Самостійні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закріплена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39" w:name="1202"/>
            <w:bookmarkEnd w:id="1338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0" w:name="1203"/>
            <w:bookmarkEnd w:id="133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1" w:name="1204"/>
            <w:bookmarkEnd w:id="1340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2" w:name="1205"/>
            <w:bookmarkEnd w:id="1341"/>
            <w:r>
              <w:rPr>
                <w:rFonts w:ascii="Arial"/>
                <w:color w:val="000000"/>
                <w:sz w:val="15"/>
              </w:rPr>
              <w:t xml:space="preserve">75 - 100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3" w:name="1206"/>
            <w:bookmarkEnd w:id="1342"/>
            <w:r>
              <w:rPr>
                <w:rFonts w:ascii="Arial"/>
                <w:color w:val="000000"/>
                <w:sz w:val="15"/>
              </w:rPr>
              <w:t xml:space="preserve">50 - 75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4" w:name="1207"/>
            <w:bookmarkEnd w:id="134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</w:p>
        </w:tc>
        <w:bookmarkEnd w:id="1344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45" w:name="1208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Диспансери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СНІДом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6" w:name="1209"/>
            <w:bookmarkEnd w:id="134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7" w:name="1210"/>
            <w:bookmarkEnd w:id="1346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8" w:name="1211"/>
            <w:bookmarkEnd w:id="1347"/>
            <w:r>
              <w:rPr>
                <w:rFonts w:ascii="Arial"/>
                <w:color w:val="000000"/>
                <w:sz w:val="15"/>
              </w:rPr>
              <w:t xml:space="preserve">151 - 250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49" w:name="1212"/>
            <w:bookmarkEnd w:id="1348"/>
            <w:r>
              <w:rPr>
                <w:rFonts w:ascii="Arial"/>
                <w:color w:val="000000"/>
                <w:sz w:val="15"/>
              </w:rPr>
              <w:t xml:space="preserve">61 - 150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0" w:name="1213"/>
            <w:bookmarkEnd w:id="1349"/>
            <w:r>
              <w:rPr>
                <w:rFonts w:ascii="Arial"/>
                <w:color w:val="000000"/>
                <w:sz w:val="15"/>
              </w:rPr>
              <w:t xml:space="preserve">21 - 60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1" w:name="1214"/>
            <w:bookmarkEnd w:id="135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</w:p>
        </w:tc>
        <w:bookmarkEnd w:id="135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52" w:name="1215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екстреної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3" w:name="1216"/>
            <w:bookmarkEnd w:id="135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4" w:name="1217"/>
            <w:bookmarkEnd w:id="135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5" w:name="1218"/>
            <w:bookmarkEnd w:id="1354"/>
            <w:r>
              <w:rPr>
                <w:rFonts w:ascii="Arial"/>
                <w:color w:val="000000"/>
                <w:sz w:val="15"/>
              </w:rPr>
              <w:t xml:space="preserve">501 - 1000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6" w:name="1219"/>
            <w:bookmarkEnd w:id="1355"/>
            <w:r>
              <w:rPr>
                <w:rFonts w:ascii="Arial"/>
                <w:color w:val="000000"/>
                <w:sz w:val="15"/>
              </w:rPr>
              <w:t xml:space="preserve">201 - 500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7" w:name="1220"/>
            <w:bookmarkEnd w:id="1356"/>
            <w:r>
              <w:rPr>
                <w:rFonts w:ascii="Arial"/>
                <w:color w:val="000000"/>
                <w:sz w:val="15"/>
              </w:rPr>
              <w:t xml:space="preserve">51 - 200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58" w:name="1221"/>
            <w:bookmarkEnd w:id="135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</w:p>
        </w:tc>
        <w:bookmarkEnd w:id="1358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59" w:name="1222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Клініки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</w:t>
            </w:r>
            <w:r>
              <w:rPr>
                <w:rFonts w:ascii="Arial"/>
                <w:color w:val="000000"/>
                <w:sz w:val="15"/>
              </w:rPr>
              <w:t>ладах</w:t>
            </w:r>
            <w:r>
              <w:rPr>
                <w:rFonts w:ascii="Arial"/>
                <w:color w:val="000000"/>
                <w:sz w:val="15"/>
              </w:rPr>
              <w:t xml:space="preserve"> III - IV </w:t>
            </w:r>
            <w:r>
              <w:rPr>
                <w:rFonts w:ascii="Arial"/>
                <w:color w:val="000000"/>
                <w:sz w:val="15"/>
              </w:rPr>
              <w:t>рівнів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0" w:name="1223"/>
            <w:bookmarkEnd w:id="135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1" w:name="1224"/>
            <w:bookmarkEnd w:id="1360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2" w:name="1225"/>
            <w:bookmarkEnd w:id="1361"/>
            <w:r>
              <w:rPr>
                <w:rFonts w:ascii="Arial"/>
                <w:color w:val="000000"/>
                <w:sz w:val="15"/>
              </w:rPr>
              <w:t xml:space="preserve">250 - 500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3" w:name="1226"/>
            <w:bookmarkEnd w:id="136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4" w:name="1227"/>
            <w:bookmarkEnd w:id="13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5" w:name="1228"/>
            <w:bookmarkEnd w:id="13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365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66" w:name="122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7" w:name="1230"/>
            <w:bookmarkEnd w:id="136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8" w:name="1231"/>
            <w:bookmarkEnd w:id="136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69" w:name="1232"/>
            <w:bookmarkEnd w:id="1368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0" w:name="1233"/>
            <w:bookmarkEnd w:id="1369"/>
            <w:r>
              <w:rPr>
                <w:rFonts w:ascii="Arial"/>
                <w:color w:val="000000"/>
                <w:sz w:val="15"/>
              </w:rPr>
              <w:t xml:space="preserve">401 - 600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1" w:name="1234"/>
            <w:bookmarkEnd w:id="1370"/>
            <w:r>
              <w:rPr>
                <w:rFonts w:ascii="Arial"/>
                <w:color w:val="000000"/>
                <w:sz w:val="15"/>
              </w:rPr>
              <w:t xml:space="preserve">201 - 400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2" w:name="1235"/>
            <w:bookmarkEnd w:id="137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bookmarkEnd w:id="1372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73" w:name="2713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4" w:name="2714"/>
            <w:bookmarkEnd w:id="1373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5" w:name="2715"/>
            <w:bookmarkEnd w:id="1374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Севастополя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6" w:name="2716"/>
            <w:bookmarkEnd w:id="1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7" w:name="2717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8" w:name="2718"/>
            <w:bookmarkEnd w:id="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79" w:name="2719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80" w:name="2720"/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залізниць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1" w:name="2721"/>
            <w:bookmarkEnd w:id="1380"/>
            <w:r>
              <w:rPr>
                <w:rFonts w:ascii="Arial"/>
                <w:color w:val="000000"/>
                <w:sz w:val="15"/>
              </w:rPr>
              <w:t>- // -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2" w:name="2722"/>
            <w:bookmarkEnd w:id="1381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3" w:name="2723"/>
            <w:bookmarkEnd w:id="1382"/>
            <w:r>
              <w:rPr>
                <w:rFonts w:ascii="Arial"/>
                <w:color w:val="000000"/>
                <w:sz w:val="15"/>
              </w:rPr>
              <w:t>251 - 500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4" w:name="2724"/>
            <w:bookmarkEnd w:id="1383"/>
            <w:r>
              <w:rPr>
                <w:rFonts w:ascii="Arial"/>
                <w:color w:val="000000"/>
                <w:sz w:val="15"/>
              </w:rPr>
              <w:t>101 - 250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5" w:name="2725"/>
            <w:bookmarkEnd w:id="138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6" w:name="2726"/>
            <w:bookmarkEnd w:id="1385"/>
            <w:r>
              <w:rPr>
                <w:rFonts w:ascii="Arial"/>
                <w:color w:val="000000"/>
                <w:sz w:val="15"/>
              </w:rPr>
              <w:t>-</w:t>
            </w:r>
          </w:p>
        </w:tc>
        <w:bookmarkEnd w:id="1386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87" w:name="2727"/>
            <w:r>
              <w:rPr>
                <w:rFonts w:ascii="Arial"/>
                <w:color w:val="000000"/>
                <w:sz w:val="15"/>
              </w:rPr>
              <w:t>районні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лінійні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8" w:name="2728"/>
            <w:bookmarkEnd w:id="1387"/>
            <w:r>
              <w:rPr>
                <w:rFonts w:ascii="Arial"/>
                <w:color w:val="000000"/>
                <w:sz w:val="15"/>
              </w:rPr>
              <w:t>- // -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89" w:name="2729"/>
            <w:bookmarkEnd w:id="138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0" w:name="2730"/>
            <w:bookmarkEnd w:id="138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1" w:name="2731"/>
            <w:bookmarkEnd w:id="1390"/>
            <w:r>
              <w:rPr>
                <w:rFonts w:ascii="Arial"/>
                <w:color w:val="000000"/>
                <w:sz w:val="15"/>
              </w:rPr>
              <w:t>51 - 100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2" w:name="2732"/>
            <w:bookmarkEnd w:id="1391"/>
            <w:r>
              <w:rPr>
                <w:rFonts w:ascii="Arial"/>
                <w:color w:val="000000"/>
                <w:sz w:val="15"/>
              </w:rPr>
              <w:t>31 - 50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3" w:name="2733"/>
            <w:bookmarkEnd w:id="1392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</w:t>
            </w:r>
          </w:p>
        </w:tc>
        <w:bookmarkEnd w:id="1393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394" w:name="1257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Дезінфекційні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5" w:name="1258"/>
            <w:bookmarkEnd w:id="1394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6" w:name="1259"/>
            <w:bookmarkEnd w:id="139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7" w:name="1260"/>
            <w:bookmarkEnd w:id="1396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8" w:name="1261"/>
            <w:bookmarkEnd w:id="1397"/>
            <w:r>
              <w:rPr>
                <w:rFonts w:ascii="Arial"/>
                <w:color w:val="000000"/>
                <w:sz w:val="15"/>
              </w:rPr>
              <w:t xml:space="preserve">501 - 1000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399" w:name="1262"/>
            <w:bookmarkEnd w:id="1398"/>
            <w:r>
              <w:rPr>
                <w:rFonts w:ascii="Arial"/>
                <w:color w:val="000000"/>
                <w:sz w:val="15"/>
              </w:rPr>
              <w:t xml:space="preserve">301 - 500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0" w:name="1263"/>
            <w:bookmarkEnd w:id="139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bookmarkEnd w:id="1400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01" w:name="1264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2" w:name="1265"/>
            <w:bookmarkEnd w:id="1401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прикріп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3" w:name="1266"/>
            <w:bookmarkEnd w:id="140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4" w:name="1267"/>
            <w:bookmarkEnd w:id="140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5" w:name="1268"/>
            <w:bookmarkEnd w:id="1404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1,0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6" w:name="1269"/>
            <w:bookmarkEnd w:id="140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7" w:name="1270"/>
            <w:bookmarkEnd w:id="140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407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08" w:name="1271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Дільничні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09" w:name="1272"/>
            <w:bookmarkEnd w:id="140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0" w:name="1273"/>
            <w:bookmarkEnd w:id="140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1" w:name="1274"/>
            <w:bookmarkEnd w:id="141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2" w:name="1275"/>
            <w:bookmarkEnd w:id="141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3" w:name="1276"/>
            <w:bookmarkEnd w:id="1412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4" w:name="1277"/>
            <w:bookmarkEnd w:id="141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 </w:t>
            </w:r>
          </w:p>
        </w:tc>
        <w:bookmarkEnd w:id="1414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15" w:name="1278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Басейнові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6" w:name="1279"/>
            <w:bookmarkEnd w:id="141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7" w:name="1280"/>
            <w:bookmarkEnd w:id="141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8" w:name="1281"/>
            <w:bookmarkEnd w:id="141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19" w:name="1282"/>
            <w:bookmarkEnd w:id="1418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0" w:name="1283"/>
            <w:bookmarkEnd w:id="1419"/>
            <w:r>
              <w:rPr>
                <w:rFonts w:ascii="Arial"/>
                <w:color w:val="000000"/>
                <w:sz w:val="15"/>
              </w:rPr>
              <w:t xml:space="preserve">301 - 500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1" w:name="1284"/>
            <w:bookmarkEnd w:id="142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bookmarkEnd w:id="142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22" w:name="1285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психіатричної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патолого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анатомічні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3" w:name="1286"/>
            <w:bookmarkEnd w:id="142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4" w:name="1287"/>
            <w:bookmarkEnd w:id="142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5" w:name="1288"/>
            <w:bookmarkEnd w:id="1424"/>
            <w:r>
              <w:rPr>
                <w:rFonts w:ascii="Arial"/>
                <w:color w:val="000000"/>
                <w:sz w:val="15"/>
              </w:rPr>
              <w:t>головне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6" w:name="1289"/>
            <w:bookmarkEnd w:id="1425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1,5 </w:t>
            </w:r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7" w:name="1290"/>
            <w:bookmarkEnd w:id="142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28" w:name="1291"/>
            <w:bookmarkEnd w:id="1427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428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29" w:name="1292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0" w:name="1293"/>
            <w:bookmarkEnd w:id="1429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1" w:name="1294"/>
            <w:bookmarkEnd w:id="1430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2" w:name="1295"/>
            <w:bookmarkEnd w:id="1431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3" w:name="1296"/>
            <w:bookmarkEnd w:id="1432"/>
            <w:r>
              <w:rPr>
                <w:rFonts w:ascii="Arial"/>
                <w:color w:val="000000"/>
                <w:sz w:val="15"/>
              </w:rPr>
              <w:t>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4" w:name="1297"/>
            <w:bookmarkEnd w:id="1433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5" w:name="1298"/>
            <w:bookmarkEnd w:id="143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bookmarkEnd w:id="1435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36" w:name="1299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похилого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Милосердя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дитячі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психоневрологічні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геріатричні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інтернати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пансіонати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територіальні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самостійні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реабілітаційні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комплекси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бездомних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бездомних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адаптації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позбавлення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комунальні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загиблих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померлих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загиблих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померлих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Захисників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37" w:name="1300"/>
            <w:bookmarkEnd w:id="1436"/>
            <w:r>
              <w:rPr>
                <w:rFonts w:ascii="Arial"/>
                <w:color w:val="000000"/>
                <w:sz w:val="15"/>
              </w:rPr>
              <w:lastRenderedPageBreak/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.),</w:t>
            </w:r>
          </w:p>
          <w:p w:rsidR="00284277" w:rsidRDefault="00284277">
            <w:pPr>
              <w:spacing w:after="0"/>
              <w:jc w:val="center"/>
            </w:pPr>
            <w:bookmarkStart w:id="1438" w:name="1302"/>
            <w:bookmarkEnd w:id="1437"/>
          </w:p>
          <w:p w:rsidR="00284277" w:rsidRDefault="00284277">
            <w:pPr>
              <w:spacing w:after="0"/>
              <w:jc w:val="center"/>
            </w:pPr>
            <w:bookmarkStart w:id="1439" w:name="1303"/>
            <w:bookmarkEnd w:id="1438"/>
          </w:p>
          <w:p w:rsidR="00284277" w:rsidRDefault="00284277">
            <w:pPr>
              <w:spacing w:after="0"/>
              <w:jc w:val="center"/>
            </w:pPr>
            <w:bookmarkStart w:id="1440" w:name="1304"/>
            <w:bookmarkEnd w:id="1439"/>
          </w:p>
          <w:p w:rsidR="00284277" w:rsidRDefault="00284277">
            <w:pPr>
              <w:spacing w:after="0"/>
              <w:jc w:val="center"/>
            </w:pPr>
            <w:bookmarkStart w:id="1441" w:name="1305"/>
            <w:bookmarkEnd w:id="1440"/>
          </w:p>
          <w:p w:rsidR="00284277" w:rsidRDefault="00591535">
            <w:pPr>
              <w:spacing w:after="0"/>
              <w:jc w:val="center"/>
            </w:pPr>
            <w:bookmarkStart w:id="1442" w:name="1306"/>
            <w:bookmarkEnd w:id="14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43" w:name="1308"/>
            <w:bookmarkEnd w:id="1442"/>
            <w:r>
              <w:rPr>
                <w:rFonts w:ascii="Arial"/>
                <w:color w:val="000000"/>
                <w:sz w:val="15"/>
              </w:rPr>
              <w:lastRenderedPageBreak/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44" w:name="1309"/>
            <w:bookmarkEnd w:id="1443"/>
            <w:r>
              <w:rPr>
                <w:rFonts w:ascii="Arial"/>
                <w:color w:val="000000"/>
                <w:sz w:val="15"/>
              </w:rPr>
              <w:t>501 -1000</w:t>
            </w:r>
          </w:p>
          <w:p w:rsidR="00284277" w:rsidRDefault="00284277">
            <w:pPr>
              <w:spacing w:after="0"/>
              <w:jc w:val="center"/>
            </w:pPr>
            <w:bookmarkStart w:id="1445" w:name="1311"/>
            <w:bookmarkEnd w:id="1444"/>
          </w:p>
          <w:p w:rsidR="00284277" w:rsidRDefault="00284277">
            <w:pPr>
              <w:spacing w:after="0"/>
              <w:jc w:val="center"/>
            </w:pPr>
            <w:bookmarkStart w:id="1446" w:name="1312"/>
            <w:bookmarkEnd w:id="1445"/>
          </w:p>
          <w:p w:rsidR="00284277" w:rsidRDefault="00284277">
            <w:pPr>
              <w:spacing w:after="0"/>
              <w:jc w:val="center"/>
            </w:pPr>
            <w:bookmarkStart w:id="1447" w:name="1313"/>
            <w:bookmarkEnd w:id="1446"/>
          </w:p>
          <w:p w:rsidR="00284277" w:rsidRDefault="00284277">
            <w:pPr>
              <w:spacing w:after="0"/>
              <w:jc w:val="center"/>
            </w:pPr>
            <w:bookmarkStart w:id="1448" w:name="1314"/>
            <w:bookmarkEnd w:id="1447"/>
          </w:p>
          <w:p w:rsidR="00284277" w:rsidRDefault="00284277">
            <w:pPr>
              <w:spacing w:after="0"/>
              <w:jc w:val="center"/>
            </w:pPr>
            <w:bookmarkStart w:id="1449" w:name="1315"/>
            <w:bookmarkEnd w:id="1448"/>
          </w:p>
          <w:p w:rsidR="00284277" w:rsidRDefault="00591535">
            <w:pPr>
              <w:spacing w:after="0"/>
              <w:jc w:val="center"/>
            </w:pPr>
            <w:bookmarkStart w:id="1450" w:name="1316"/>
            <w:bookmarkEnd w:id="1449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</w:p>
          <w:p w:rsidR="00284277" w:rsidRDefault="00591535">
            <w:pPr>
              <w:spacing w:after="0"/>
              <w:jc w:val="center"/>
            </w:pPr>
            <w:bookmarkStart w:id="1451" w:name="2043"/>
            <w:bookmarkEnd w:id="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52" w:name="1317"/>
            <w:bookmarkEnd w:id="1451"/>
            <w:r>
              <w:rPr>
                <w:rFonts w:ascii="Arial"/>
                <w:color w:val="000000"/>
                <w:sz w:val="15"/>
              </w:rPr>
              <w:lastRenderedPageBreak/>
              <w:t>301 - 500</w:t>
            </w:r>
          </w:p>
          <w:p w:rsidR="00284277" w:rsidRDefault="00284277">
            <w:pPr>
              <w:spacing w:after="0"/>
              <w:jc w:val="center"/>
            </w:pPr>
            <w:bookmarkStart w:id="1453" w:name="1319"/>
            <w:bookmarkEnd w:id="1452"/>
          </w:p>
          <w:p w:rsidR="00284277" w:rsidRDefault="00284277">
            <w:pPr>
              <w:spacing w:after="0"/>
              <w:jc w:val="center"/>
            </w:pPr>
            <w:bookmarkStart w:id="1454" w:name="1320"/>
            <w:bookmarkEnd w:id="1453"/>
          </w:p>
          <w:p w:rsidR="00284277" w:rsidRDefault="00284277">
            <w:pPr>
              <w:spacing w:after="0"/>
              <w:jc w:val="center"/>
            </w:pPr>
            <w:bookmarkStart w:id="1455" w:name="1321"/>
            <w:bookmarkEnd w:id="1454"/>
          </w:p>
          <w:p w:rsidR="00284277" w:rsidRDefault="00284277">
            <w:pPr>
              <w:spacing w:after="0"/>
              <w:jc w:val="center"/>
            </w:pPr>
            <w:bookmarkStart w:id="1456" w:name="1322"/>
            <w:bookmarkEnd w:id="1455"/>
          </w:p>
          <w:p w:rsidR="00284277" w:rsidRDefault="00284277">
            <w:pPr>
              <w:spacing w:after="0"/>
              <w:jc w:val="center"/>
            </w:pPr>
            <w:bookmarkStart w:id="1457" w:name="1323"/>
            <w:bookmarkEnd w:id="1456"/>
          </w:p>
          <w:p w:rsidR="00284277" w:rsidRDefault="00591535">
            <w:pPr>
              <w:spacing w:after="0"/>
              <w:jc w:val="center"/>
            </w:pPr>
            <w:bookmarkStart w:id="1458" w:name="1324"/>
            <w:bookmarkEnd w:id="1457"/>
            <w:r>
              <w:rPr>
                <w:rFonts w:ascii="Arial"/>
                <w:color w:val="000000"/>
                <w:sz w:val="15"/>
              </w:rPr>
              <w:t>Міжрегіональні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інвалідів</w:t>
            </w:r>
          </w:p>
          <w:p w:rsidR="00284277" w:rsidRDefault="00591535">
            <w:pPr>
              <w:spacing w:after="0"/>
              <w:jc w:val="center"/>
            </w:pPr>
            <w:bookmarkStart w:id="1459" w:name="2044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0" w:name="1325"/>
            <w:bookmarkEnd w:id="1459"/>
            <w:r>
              <w:rPr>
                <w:rFonts w:ascii="Arial"/>
                <w:color w:val="000000"/>
                <w:sz w:val="15"/>
              </w:rPr>
              <w:lastRenderedPageBreak/>
              <w:t xml:space="preserve">151 - 300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1" w:name="1326"/>
            <w:bookmarkEnd w:id="146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150 </w:t>
            </w:r>
          </w:p>
        </w:tc>
        <w:bookmarkEnd w:id="1461"/>
      </w:tr>
      <w:tr w:rsidR="00284277">
        <w:trPr>
          <w:trHeight w:val="45"/>
          <w:tblCellSpacing w:w="0" w:type="auto"/>
        </w:trPr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62" w:name="1327"/>
            <w:r>
              <w:rPr>
                <w:rFonts w:ascii="Arial"/>
                <w:color w:val="000000"/>
                <w:sz w:val="15"/>
              </w:rPr>
              <w:lastRenderedPageBreak/>
              <w:t xml:space="preserve">19.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1 - 18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3" w:name="1328"/>
            <w:bookmarkEnd w:id="1462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4" w:name="1329"/>
            <w:bookmarkEnd w:id="1463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5" w:name="1330"/>
            <w:bookmarkEnd w:id="1464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6" w:name="1331"/>
            <w:bookmarkEnd w:id="1465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7" w:name="1332"/>
            <w:bookmarkEnd w:id="1466"/>
            <w:r>
              <w:rPr>
                <w:rFonts w:ascii="Arial"/>
                <w:color w:val="000000"/>
                <w:sz w:val="15"/>
              </w:rPr>
              <w:t xml:space="preserve">-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68" w:name="1333"/>
            <w:bookmarkEnd w:id="1467"/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8"/>
      </w:tr>
    </w:tbl>
    <w:p w:rsidR="00284277" w:rsidRDefault="00591535">
      <w:r>
        <w:br/>
      </w:r>
    </w:p>
    <w:p w:rsidR="00284277" w:rsidRDefault="00591535">
      <w:pPr>
        <w:spacing w:after="0"/>
        <w:jc w:val="center"/>
      </w:pPr>
      <w:bookmarkStart w:id="1469" w:name="2047"/>
      <w:r>
        <w:rPr>
          <w:rFonts w:ascii="Arial"/>
          <w:b/>
          <w:color w:val="000000"/>
          <w:sz w:val="18"/>
        </w:rPr>
        <w:t>Показники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зарахування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аптечних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закладів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груп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керівників</w:t>
      </w:r>
    </w:p>
    <w:p w:rsidR="00284277" w:rsidRDefault="00591535">
      <w:pPr>
        <w:spacing w:after="0"/>
        <w:ind w:firstLine="240"/>
        <w:jc w:val="right"/>
      </w:pPr>
      <w:bookmarkStart w:id="1470" w:name="1335"/>
      <w:bookmarkEnd w:id="146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32"/>
        <w:gridCol w:w="2902"/>
        <w:gridCol w:w="3194"/>
      </w:tblGrid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1" w:name="1336"/>
            <w:bookmarkEnd w:id="1470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2" w:name="1337"/>
            <w:bookmarkEnd w:id="1471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3" w:name="1338"/>
            <w:bookmarkEnd w:id="1472"/>
            <w:r>
              <w:rPr>
                <w:rFonts w:ascii="Arial"/>
                <w:color w:val="000000"/>
                <w:sz w:val="15"/>
              </w:rPr>
              <w:t>Товарообіг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01.09.2005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473"/>
      </w:tr>
      <w:tr w:rsidR="00284277">
        <w:trPr>
          <w:trHeight w:val="45"/>
          <w:tblCellSpacing w:w="0" w:type="auto"/>
        </w:trPr>
        <w:tc>
          <w:tcPr>
            <w:tcW w:w="31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74" w:name="133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Аптечні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5" w:name="1340"/>
            <w:bookmarkEnd w:id="1474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6" w:name="1341"/>
            <w:bookmarkEnd w:id="147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20000</w:t>
            </w:r>
          </w:p>
        </w:tc>
        <w:bookmarkEnd w:id="147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7" w:name="1342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8" w:name="1343"/>
            <w:bookmarkEnd w:id="147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15000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20000 </w:t>
            </w:r>
          </w:p>
        </w:tc>
        <w:bookmarkEnd w:id="1478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79" w:name="1344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0" w:name="1345"/>
            <w:bookmarkEnd w:id="1479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15000 </w:t>
            </w:r>
          </w:p>
        </w:tc>
        <w:bookmarkEnd w:id="148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1" w:name="1346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2" w:name="1347"/>
            <w:bookmarkEnd w:id="148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10000 </w:t>
            </w:r>
          </w:p>
        </w:tc>
        <w:bookmarkEnd w:id="148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3" w:name="1348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4" w:name="1349"/>
            <w:bookmarkEnd w:id="148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5000 </w:t>
            </w:r>
          </w:p>
        </w:tc>
        <w:bookmarkEnd w:id="1484"/>
      </w:tr>
      <w:tr w:rsidR="00284277">
        <w:trPr>
          <w:trHeight w:val="45"/>
          <w:tblCellSpacing w:w="0" w:type="auto"/>
        </w:trPr>
        <w:tc>
          <w:tcPr>
            <w:tcW w:w="31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85" w:name="1350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6" w:name="1351"/>
            <w:bookmarkEnd w:id="1485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7" w:name="1352"/>
            <w:bookmarkEnd w:id="1486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</w:p>
        </w:tc>
        <w:bookmarkEnd w:id="1487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8" w:name="1353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89" w:name="1354"/>
            <w:bookmarkEnd w:id="1488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2000 </w:t>
            </w:r>
          </w:p>
        </w:tc>
        <w:bookmarkEnd w:id="148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0" w:name="1355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1" w:name="1356"/>
            <w:bookmarkEnd w:id="149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1500 </w:t>
            </w:r>
          </w:p>
        </w:tc>
        <w:bookmarkEnd w:id="1491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2" w:name="1357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3" w:name="1358"/>
            <w:bookmarkEnd w:id="149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800 </w:t>
            </w:r>
          </w:p>
        </w:tc>
        <w:bookmarkEnd w:id="1493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4" w:name="1359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5" w:name="1360"/>
            <w:bookmarkEnd w:id="1494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</w:p>
        </w:tc>
        <w:bookmarkEnd w:id="149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96" w:name="20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7" w:name="1361"/>
            <w:bookmarkEnd w:id="149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аналізів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97"/>
      </w:tr>
      <w:tr w:rsidR="00284277">
        <w:trPr>
          <w:trHeight w:val="45"/>
          <w:tblCellSpacing w:w="0" w:type="auto"/>
        </w:trPr>
        <w:tc>
          <w:tcPr>
            <w:tcW w:w="31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498" w:name="136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Контрольно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499" w:name="1363"/>
            <w:bookmarkEnd w:id="1498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0" w:name="1364"/>
            <w:bookmarkEnd w:id="1499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15  </w:t>
            </w:r>
          </w:p>
        </w:tc>
        <w:bookmarkEnd w:id="1500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1" w:name="1365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2" w:name="1366"/>
            <w:bookmarkEnd w:id="150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</w:p>
        </w:tc>
        <w:bookmarkEnd w:id="1502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3" w:name="1367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4" w:name="1368"/>
            <w:bookmarkEnd w:id="150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</w:p>
        </w:tc>
        <w:bookmarkEnd w:id="1504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5" w:name="1369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6" w:name="1370"/>
            <w:bookmarkEnd w:id="150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</w:p>
        </w:tc>
        <w:bookmarkEnd w:id="150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7" w:name="1371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08" w:name="1372"/>
            <w:bookmarkEnd w:id="150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</w:p>
        </w:tc>
        <w:bookmarkEnd w:id="1508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509" w:name="137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jc w:val="center"/>
      </w:pPr>
      <w:bookmarkStart w:id="1510" w:name="1374"/>
      <w:bookmarkEnd w:id="1509"/>
      <w:r>
        <w:rPr>
          <w:rFonts w:ascii="Arial"/>
          <w:b/>
          <w:color w:val="000000"/>
          <w:sz w:val="18"/>
        </w:rPr>
        <w:t>Станції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переливання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крові</w:t>
      </w:r>
    </w:p>
    <w:p w:rsidR="00284277" w:rsidRDefault="00591535">
      <w:pPr>
        <w:spacing w:after="0"/>
        <w:ind w:firstLine="240"/>
        <w:jc w:val="right"/>
      </w:pPr>
      <w:bookmarkStart w:id="1511" w:name="1375"/>
      <w:bookmarkEnd w:id="151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991"/>
        <w:gridCol w:w="2933"/>
        <w:gridCol w:w="3204"/>
      </w:tblGrid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2" w:name="1376"/>
            <w:bookmarkEnd w:id="1511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3" w:name="1377"/>
            <w:bookmarkEnd w:id="151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заготовленої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4" w:name="1378"/>
            <w:bookmarkEnd w:id="151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плазми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14"/>
      </w:tr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5" w:name="1379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6" w:name="1380"/>
            <w:bookmarkEnd w:id="1515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7" w:name="1381"/>
            <w:bookmarkEnd w:id="1516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</w:p>
        </w:tc>
        <w:bookmarkEnd w:id="1517"/>
      </w:tr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8" w:name="1382"/>
            <w:r>
              <w:rPr>
                <w:rFonts w:ascii="Arial"/>
                <w:color w:val="000000"/>
                <w:sz w:val="15"/>
              </w:rPr>
              <w:lastRenderedPageBreak/>
              <w:t xml:space="preserve">II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19" w:name="1383"/>
            <w:bookmarkEnd w:id="1518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0" w:name="1384"/>
            <w:bookmarkEnd w:id="1519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</w:p>
        </w:tc>
        <w:bookmarkEnd w:id="1520"/>
      </w:tr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1" w:name="1385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2" w:name="1386"/>
            <w:bookmarkEnd w:id="1521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3" w:name="1387"/>
            <w:bookmarkEnd w:id="1522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</w:p>
        </w:tc>
        <w:bookmarkEnd w:id="1523"/>
      </w:tr>
      <w:tr w:rsidR="00284277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4" w:name="1388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3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5" w:name="1389"/>
            <w:bookmarkEnd w:id="152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26" w:name="1390"/>
            <w:bookmarkEnd w:id="152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0,2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</w:p>
        </w:tc>
        <w:bookmarkEnd w:id="1526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527" w:name="13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528" w:name="1392"/>
      <w:bookmarkEnd w:id="15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азми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529" w:name="1393"/>
      <w:bookmarkEnd w:id="1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заготовляють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530" w:name="1394"/>
      <w:bookmarkEnd w:id="15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Станціям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плазми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jc w:val="center"/>
      </w:pPr>
      <w:bookmarkStart w:id="1531" w:name="1395"/>
      <w:bookmarkEnd w:id="1530"/>
      <w:r>
        <w:rPr>
          <w:rFonts w:ascii="Arial"/>
          <w:b/>
          <w:color w:val="000000"/>
          <w:sz w:val="18"/>
        </w:rPr>
        <w:t>Молочні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кухні</w:t>
      </w:r>
    </w:p>
    <w:p w:rsidR="00284277" w:rsidRDefault="00591535">
      <w:pPr>
        <w:spacing w:after="0"/>
        <w:ind w:firstLine="240"/>
        <w:jc w:val="right"/>
      </w:pPr>
      <w:bookmarkStart w:id="1532" w:name="1396"/>
      <w:bookmarkEnd w:id="153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60"/>
        <w:gridCol w:w="4668"/>
      </w:tblGrid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3" w:name="1397"/>
            <w:bookmarkEnd w:id="1532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4" w:name="1398"/>
            <w:bookmarkEnd w:id="153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34"/>
      </w:tr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5" w:name="1399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6" w:name="1400"/>
            <w:bookmarkEnd w:id="1535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</w:p>
        </w:tc>
        <w:bookmarkEnd w:id="1536"/>
      </w:tr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7" w:name="1401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8" w:name="1402"/>
            <w:bookmarkEnd w:id="1537"/>
            <w:r>
              <w:rPr>
                <w:rFonts w:ascii="Arial"/>
                <w:color w:val="000000"/>
                <w:sz w:val="15"/>
              </w:rPr>
              <w:t xml:space="preserve">7,5 - 12 </w:t>
            </w:r>
          </w:p>
        </w:tc>
        <w:bookmarkEnd w:id="1538"/>
      </w:tr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39" w:name="1403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0" w:name="1404"/>
            <w:bookmarkEnd w:id="1539"/>
            <w:r>
              <w:rPr>
                <w:rFonts w:ascii="Arial"/>
                <w:color w:val="000000"/>
                <w:sz w:val="15"/>
              </w:rPr>
              <w:t xml:space="preserve">3 - 7,5 </w:t>
            </w:r>
          </w:p>
        </w:tc>
        <w:bookmarkEnd w:id="1540"/>
      </w:tr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1" w:name="1405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2" w:name="1406"/>
            <w:bookmarkEnd w:id="1541"/>
            <w:r>
              <w:rPr>
                <w:rFonts w:ascii="Arial"/>
                <w:color w:val="000000"/>
                <w:sz w:val="15"/>
              </w:rPr>
              <w:t xml:space="preserve">0,5 - 3 </w:t>
            </w:r>
          </w:p>
        </w:tc>
        <w:bookmarkEnd w:id="1542"/>
      </w:tr>
      <w:tr w:rsidR="0028427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3" w:name="1407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4" w:name="1408"/>
            <w:bookmarkEnd w:id="1543"/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</w:p>
        </w:tc>
        <w:bookmarkEnd w:id="1544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545" w:name="140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завідувача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кухні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фабрики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jc w:val="center"/>
      </w:pPr>
      <w:bookmarkStart w:id="1546" w:name="1410"/>
      <w:bookmarkEnd w:id="1545"/>
      <w:r>
        <w:rPr>
          <w:rFonts w:ascii="Arial"/>
          <w:b/>
          <w:color w:val="000000"/>
          <w:sz w:val="18"/>
        </w:rPr>
        <w:t>Будинки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відпочинку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творчості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пансіонати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туристичні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бази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профілакторії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бази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відпочинку</w:t>
      </w:r>
    </w:p>
    <w:p w:rsidR="00284277" w:rsidRDefault="00591535">
      <w:pPr>
        <w:spacing w:after="0"/>
        <w:ind w:firstLine="240"/>
        <w:jc w:val="right"/>
      </w:pPr>
      <w:bookmarkStart w:id="1547" w:name="1411"/>
      <w:bookmarkEnd w:id="154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5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27"/>
        <w:gridCol w:w="3196"/>
        <w:gridCol w:w="3205"/>
      </w:tblGrid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8" w:name="1412"/>
            <w:bookmarkEnd w:id="1547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49" w:name="1413"/>
            <w:bookmarkEnd w:id="154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відпочивальників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bookmarkEnd w:id="1549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550" w:name="20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1" w:name="1414"/>
            <w:bookmarkEnd w:id="1550"/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пансіонати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2" w:name="1415"/>
            <w:bookmarkEnd w:id="1551"/>
            <w:r>
              <w:rPr>
                <w:rFonts w:ascii="Arial"/>
                <w:color w:val="000000"/>
                <w:sz w:val="15"/>
              </w:rPr>
              <w:t>Туристичні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профілакторії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3" w:name="1416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4" w:name="1417"/>
            <w:bookmarkEnd w:id="155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5" w:name="1418"/>
            <w:bookmarkEnd w:id="1554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</w:p>
        </w:tc>
        <w:bookmarkEnd w:id="1555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6" w:name="1419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7" w:name="1420"/>
            <w:bookmarkEnd w:id="1556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300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8" w:name="1421"/>
            <w:bookmarkEnd w:id="1557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600 </w:t>
            </w:r>
          </w:p>
        </w:tc>
        <w:bookmarkEnd w:id="1558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59" w:name="1422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0" w:name="1423"/>
            <w:bookmarkEnd w:id="1559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1" w:name="1424"/>
            <w:bookmarkEnd w:id="1560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450 </w:t>
            </w:r>
          </w:p>
        </w:tc>
        <w:bookmarkEnd w:id="1561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2" w:name="1425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3" w:name="1426"/>
            <w:bookmarkEnd w:id="1562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100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4" w:name="1427"/>
            <w:bookmarkEnd w:id="1563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</w:p>
        </w:tc>
        <w:bookmarkEnd w:id="1564"/>
      </w:tr>
      <w:tr w:rsidR="00284277">
        <w:trPr>
          <w:trHeight w:val="45"/>
          <w:tblCellSpacing w:w="0" w:type="auto"/>
        </w:trPr>
        <w:tc>
          <w:tcPr>
            <w:tcW w:w="29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5" w:name="1428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6" w:name="1429"/>
            <w:bookmarkEnd w:id="1565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35 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67" w:name="1430"/>
            <w:bookmarkEnd w:id="156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80 </w:t>
            </w:r>
          </w:p>
        </w:tc>
        <w:bookmarkEnd w:id="1567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568" w:name="1431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569" w:name="1432"/>
      <w:bookmarkEnd w:id="1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4,0.</w:t>
      </w:r>
    </w:p>
    <w:p w:rsidR="00284277" w:rsidRDefault="00591535">
      <w:pPr>
        <w:spacing w:after="0"/>
        <w:ind w:firstLine="240"/>
      </w:pPr>
      <w:bookmarkStart w:id="1570" w:name="1433"/>
      <w:bookmarkEnd w:id="1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571" w:name="1434"/>
      <w:bookmarkEnd w:id="1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2,0.</w:t>
      </w:r>
    </w:p>
    <w:p w:rsidR="00284277" w:rsidRDefault="00591535">
      <w:pPr>
        <w:spacing w:after="0"/>
        <w:ind w:firstLine="240"/>
      </w:pPr>
      <w:bookmarkStart w:id="1572" w:name="1435"/>
      <w:bookmarkEnd w:id="1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туристичні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jc w:val="center"/>
      </w:pPr>
      <w:bookmarkStart w:id="1573" w:name="1436"/>
      <w:bookmarkEnd w:id="1572"/>
      <w:r>
        <w:rPr>
          <w:rFonts w:ascii="Arial"/>
          <w:b/>
          <w:color w:val="000000"/>
          <w:sz w:val="18"/>
        </w:rPr>
        <w:t>Бази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склади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спецмедпостачання</w:t>
      </w:r>
    </w:p>
    <w:p w:rsidR="00284277" w:rsidRDefault="00591535">
      <w:pPr>
        <w:spacing w:after="0"/>
        <w:ind w:firstLine="240"/>
        <w:jc w:val="right"/>
      </w:pPr>
      <w:bookmarkStart w:id="1574" w:name="1437"/>
      <w:bookmarkEnd w:id="1573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6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22"/>
        <w:gridCol w:w="1478"/>
        <w:gridCol w:w="1458"/>
        <w:gridCol w:w="1458"/>
        <w:gridCol w:w="1458"/>
        <w:gridCol w:w="1454"/>
      </w:tblGrid>
      <w:tr w:rsidR="00284277">
        <w:trPr>
          <w:trHeight w:val="45"/>
          <w:tblCellSpacing w:w="0" w:type="auto"/>
        </w:trPr>
        <w:tc>
          <w:tcPr>
            <w:tcW w:w="19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5" w:name="2031"/>
            <w:bookmarkEnd w:id="15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6" w:name="1438"/>
            <w:bookmarkEnd w:id="1575"/>
            <w:r>
              <w:rPr>
                <w:rFonts w:ascii="Arial"/>
                <w:color w:val="000000"/>
                <w:sz w:val="15"/>
              </w:rPr>
              <w:t>Обласні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7" w:name="1439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8" w:name="1440"/>
            <w:bookmarkEnd w:id="1577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79" w:name="1441"/>
            <w:bookmarkEnd w:id="1578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0" w:name="1442"/>
            <w:bookmarkEnd w:id="1579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1" w:name="1443"/>
            <w:bookmarkEnd w:id="1580"/>
            <w:r>
              <w:rPr>
                <w:rFonts w:ascii="Arial"/>
                <w:color w:val="000000"/>
                <w:sz w:val="15"/>
              </w:rPr>
              <w:t xml:space="preserve">V </w:t>
            </w:r>
          </w:p>
        </w:tc>
        <w:bookmarkEnd w:id="1581"/>
      </w:tr>
      <w:tr w:rsidR="00284277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2" w:name="1444"/>
            <w:r>
              <w:rPr>
                <w:rFonts w:ascii="Arial"/>
                <w:color w:val="000000"/>
                <w:sz w:val="15"/>
              </w:rPr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3" w:name="1445"/>
            <w:bookmarkEnd w:id="1582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4" w:name="1446"/>
            <w:bookmarkEnd w:id="1583"/>
            <w:r>
              <w:rPr>
                <w:rFonts w:ascii="Arial"/>
                <w:color w:val="000000"/>
                <w:sz w:val="15"/>
              </w:rPr>
              <w:t xml:space="preserve">4 - 6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5" w:name="1447"/>
            <w:bookmarkEnd w:id="1584"/>
            <w:r>
              <w:rPr>
                <w:rFonts w:ascii="Arial"/>
                <w:color w:val="000000"/>
                <w:sz w:val="15"/>
              </w:rPr>
              <w:t xml:space="preserve">3 - 4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6" w:name="1448"/>
            <w:bookmarkEnd w:id="1585"/>
            <w:r>
              <w:rPr>
                <w:rFonts w:ascii="Arial"/>
                <w:color w:val="000000"/>
                <w:sz w:val="15"/>
              </w:rPr>
              <w:t xml:space="preserve">2 - 3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7" w:name="1449"/>
            <w:bookmarkEnd w:id="1586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</w:p>
        </w:tc>
        <w:bookmarkEnd w:id="1587"/>
      </w:tr>
      <w:tr w:rsidR="00284277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8" w:name="20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89" w:name="1450"/>
            <w:bookmarkEnd w:id="1588"/>
            <w:r>
              <w:rPr>
                <w:rFonts w:ascii="Arial"/>
                <w:color w:val="000000"/>
                <w:sz w:val="15"/>
              </w:rPr>
              <w:t>Склади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спецмедпостачання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9"/>
      </w:tr>
      <w:tr w:rsidR="00284277">
        <w:trPr>
          <w:trHeight w:val="45"/>
          <w:tblCellSpacing w:w="0" w:type="auto"/>
        </w:trPr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0" w:name="1451"/>
            <w:r>
              <w:rPr>
                <w:rFonts w:ascii="Arial"/>
                <w:color w:val="000000"/>
                <w:sz w:val="15"/>
              </w:rPr>
              <w:lastRenderedPageBreak/>
              <w:t>млн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1" w:name="1452"/>
            <w:bookmarkEnd w:id="1590"/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1,5 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2" w:name="1453"/>
            <w:bookmarkEnd w:id="1591"/>
            <w:r>
              <w:rPr>
                <w:rFonts w:ascii="Arial"/>
                <w:color w:val="000000"/>
                <w:sz w:val="15"/>
              </w:rPr>
              <w:t xml:space="preserve">1,0 - 1,5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3" w:name="1454"/>
            <w:bookmarkEnd w:id="1592"/>
            <w:r>
              <w:rPr>
                <w:rFonts w:ascii="Arial"/>
                <w:color w:val="000000"/>
                <w:sz w:val="15"/>
              </w:rPr>
              <w:t xml:space="preserve">0,5 - 1,0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4" w:name="1455"/>
            <w:bookmarkEnd w:id="159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0,5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595" w:name="2033"/>
            <w:bookmarkEnd w:id="15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95"/>
      </w:tr>
    </w:tbl>
    <w:p w:rsidR="00284277" w:rsidRDefault="00591535">
      <w:r>
        <w:br/>
      </w:r>
    </w:p>
    <w:p w:rsidR="00284277" w:rsidRDefault="00591535">
      <w:pPr>
        <w:spacing w:after="0"/>
        <w:jc w:val="center"/>
      </w:pPr>
      <w:bookmarkStart w:id="1596" w:name="1456"/>
      <w:r>
        <w:rPr>
          <w:rFonts w:ascii="Arial"/>
          <w:b/>
          <w:color w:val="000000"/>
          <w:sz w:val="18"/>
        </w:rPr>
        <w:t>Центри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статистики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інформаційно</w:t>
      </w:r>
      <w:r>
        <w:rPr>
          <w:rFonts w:ascii="Arial"/>
          <w:b/>
          <w:color w:val="000000"/>
          <w:sz w:val="18"/>
        </w:rPr>
        <w:t>-</w:t>
      </w:r>
      <w:r>
        <w:rPr>
          <w:rFonts w:ascii="Arial"/>
          <w:b/>
          <w:color w:val="000000"/>
          <w:sz w:val="18"/>
        </w:rPr>
        <w:t>аналітичні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автоматизованих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систем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управління</w:t>
      </w:r>
    </w:p>
    <w:p w:rsidR="00284277" w:rsidRDefault="00591535">
      <w:pPr>
        <w:spacing w:after="0"/>
        <w:ind w:firstLine="240"/>
        <w:jc w:val="right"/>
      </w:pPr>
      <w:bookmarkStart w:id="1597" w:name="1457"/>
      <w:bookmarkEnd w:id="1596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7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56"/>
        <w:gridCol w:w="1024"/>
        <w:gridCol w:w="1019"/>
        <w:gridCol w:w="1019"/>
        <w:gridCol w:w="1010"/>
      </w:tblGrid>
      <w:tr w:rsidR="00284277">
        <w:trPr>
          <w:trHeight w:val="45"/>
          <w:tblCellSpacing w:w="0" w:type="auto"/>
        </w:trPr>
        <w:tc>
          <w:tcPr>
            <w:tcW w:w="54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598" w:name="2034"/>
            <w:bookmarkEnd w:id="15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599" w:name="1458"/>
            <w:bookmarkEnd w:id="1598"/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9"/>
      </w:tr>
      <w:tr w:rsidR="002842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84277" w:rsidRDefault="00284277"/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0" w:name="1459"/>
            <w:r>
              <w:rPr>
                <w:rFonts w:ascii="Arial"/>
                <w:color w:val="000000"/>
                <w:sz w:val="15"/>
              </w:rPr>
              <w:t xml:space="preserve">I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1" w:name="1460"/>
            <w:bookmarkEnd w:id="1600"/>
            <w:r>
              <w:rPr>
                <w:rFonts w:ascii="Arial"/>
                <w:color w:val="000000"/>
                <w:sz w:val="15"/>
              </w:rPr>
              <w:t xml:space="preserve">II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2" w:name="1461"/>
            <w:bookmarkEnd w:id="1601"/>
            <w:r>
              <w:rPr>
                <w:rFonts w:ascii="Arial"/>
                <w:color w:val="000000"/>
                <w:sz w:val="15"/>
              </w:rPr>
              <w:t xml:space="preserve">III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3" w:name="1462"/>
            <w:bookmarkEnd w:id="1602"/>
            <w:r>
              <w:rPr>
                <w:rFonts w:ascii="Arial"/>
                <w:color w:val="000000"/>
                <w:sz w:val="15"/>
              </w:rPr>
              <w:t xml:space="preserve">IV </w:t>
            </w:r>
          </w:p>
        </w:tc>
        <w:bookmarkEnd w:id="1603"/>
      </w:tr>
      <w:tr w:rsidR="00284277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04" w:name="1463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закріплені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чол</w:t>
            </w:r>
            <w:r>
              <w:rPr>
                <w:rFonts w:ascii="Arial"/>
                <w:color w:val="000000"/>
                <w:sz w:val="15"/>
              </w:rPr>
              <w:t xml:space="preserve">.)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5" w:name="1464"/>
            <w:bookmarkEnd w:id="1604"/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2500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6" w:name="1465"/>
            <w:bookmarkEnd w:id="1605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2500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7" w:name="1466"/>
            <w:bookmarkEnd w:id="1606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150</w:t>
            </w:r>
            <w:r>
              <w:rPr>
                <w:rFonts w:ascii="Arial"/>
                <w:color w:val="000000"/>
                <w:sz w:val="15"/>
              </w:rPr>
              <w:t xml:space="preserve">0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08" w:name="1467"/>
            <w:bookmarkEnd w:id="1607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500 </w:t>
            </w:r>
          </w:p>
        </w:tc>
        <w:bookmarkEnd w:id="1608"/>
      </w:tr>
    </w:tbl>
    <w:p w:rsidR="00284277" w:rsidRDefault="00591535">
      <w:r>
        <w:br/>
      </w:r>
    </w:p>
    <w:p w:rsidR="00284277" w:rsidRDefault="00591535">
      <w:pPr>
        <w:pStyle w:val="3"/>
        <w:spacing w:after="0"/>
        <w:jc w:val="center"/>
      </w:pPr>
      <w:bookmarkStart w:id="1609" w:name="1468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284277" w:rsidRDefault="00591535">
      <w:pPr>
        <w:spacing w:after="0"/>
        <w:ind w:firstLine="240"/>
      </w:pPr>
      <w:bookmarkStart w:id="1610" w:name="1469"/>
      <w:bookmarkEnd w:id="1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1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 xml:space="preserve">. 1,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11" w:name="1470"/>
      <w:bookmarkEnd w:id="1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 xml:space="preserve">. 1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2.</w:t>
      </w:r>
    </w:p>
    <w:p w:rsidR="00284277" w:rsidRDefault="00591535">
      <w:pPr>
        <w:spacing w:after="0"/>
        <w:ind w:firstLine="240"/>
      </w:pPr>
      <w:bookmarkStart w:id="1612" w:name="2673"/>
      <w:bookmarkEnd w:id="1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284277" w:rsidRDefault="00591535">
      <w:pPr>
        <w:spacing w:after="0"/>
        <w:ind w:firstLine="240"/>
      </w:pPr>
      <w:bookmarkStart w:id="1613" w:name="2674"/>
      <w:bookmarkEnd w:id="161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284277" w:rsidRDefault="00591535">
      <w:pPr>
        <w:spacing w:after="0"/>
        <w:ind w:firstLine="240"/>
      </w:pPr>
      <w:bookmarkStart w:id="1614" w:name="2675"/>
      <w:bookmarkEnd w:id="161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284277" w:rsidRDefault="00591535">
      <w:pPr>
        <w:spacing w:after="0"/>
        <w:ind w:firstLine="240"/>
      </w:pPr>
      <w:bookmarkStart w:id="1615" w:name="2676"/>
      <w:bookmarkEnd w:id="161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284277" w:rsidRDefault="00591535">
      <w:pPr>
        <w:spacing w:after="0"/>
        <w:ind w:firstLine="240"/>
      </w:pPr>
      <w:bookmarkStart w:id="1616" w:name="2677"/>
      <w:bookmarkEnd w:id="161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284277" w:rsidRDefault="00591535">
      <w:pPr>
        <w:spacing w:after="0"/>
        <w:ind w:firstLine="240"/>
      </w:pPr>
      <w:bookmarkStart w:id="1617" w:name="1476"/>
      <w:bookmarkEnd w:id="1616"/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618" w:name="1477"/>
      <w:bookmarkEnd w:id="161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19" w:name="1478"/>
      <w:bookmarkEnd w:id="161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Іллічівська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Іллічівська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стоматологічна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поліклініка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Іллічівської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20" w:name="1479"/>
      <w:bookmarkEnd w:id="161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лікарня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21" w:name="1480"/>
      <w:bookmarkEnd w:id="162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Київський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кіс</w:t>
      </w:r>
      <w:r>
        <w:rPr>
          <w:rFonts w:ascii="Arial"/>
          <w:color w:val="000000"/>
          <w:sz w:val="18"/>
        </w:rPr>
        <w:t>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2" w:name="2734"/>
      <w:bookmarkEnd w:id="1621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3" w:name="1481"/>
      <w:bookmarkEnd w:id="16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4" w:name="1482"/>
      <w:bookmarkEnd w:id="16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5" w:name="1483"/>
      <w:bookmarkEnd w:id="162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6" w:name="1484"/>
      <w:bookmarkEnd w:id="16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 xml:space="preserve">. 1),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розгорнутих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7" w:name="1485"/>
      <w:bookmarkEnd w:id="16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табл</w:t>
      </w:r>
      <w:r>
        <w:rPr>
          <w:rFonts w:ascii="Arial"/>
          <w:color w:val="000000"/>
          <w:sz w:val="18"/>
        </w:rPr>
        <w:t xml:space="preserve">.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28" w:name="1486"/>
      <w:bookmarkEnd w:id="16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).</w:t>
      </w:r>
    </w:p>
    <w:p w:rsidR="00284277" w:rsidRDefault="00591535">
      <w:pPr>
        <w:spacing w:after="0"/>
        <w:ind w:firstLine="240"/>
      </w:pPr>
      <w:bookmarkStart w:id="1629" w:name="1487"/>
      <w:bookmarkEnd w:id="1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геріатр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630" w:name="1488"/>
      <w:bookmarkEnd w:id="16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631" w:name="1489"/>
      <w:bookmarkEnd w:id="163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32" w:name="1490"/>
      <w:bookmarkEnd w:id="1631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33" w:name="1491"/>
      <w:bookmarkEnd w:id="16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634" w:name="1492"/>
      <w:bookmarkEnd w:id="163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35" w:name="1493"/>
      <w:bookmarkEnd w:id="163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1636" w:name="1494"/>
      <w:bookmarkEnd w:id="163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</w:t>
      </w:r>
      <w:r>
        <w:rPr>
          <w:rFonts w:ascii="Arial"/>
          <w:color w:val="000000"/>
          <w:sz w:val="18"/>
        </w:rPr>
        <w:t>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637" w:name="1495"/>
      <w:bookmarkEnd w:id="163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638" w:name="1496"/>
            <w:bookmarkEnd w:id="1637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</w:t>
            </w:r>
            <w:r>
              <w:rPr>
                <w:rFonts w:ascii="Arial"/>
                <w:b/>
                <w:color w:val="000000"/>
                <w:sz w:val="15"/>
              </w:rPr>
              <w:t>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639" w:name="1497"/>
            <w:bookmarkEnd w:id="163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9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640" w:name="1498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641" w:name="1499"/>
            <w:bookmarkEnd w:id="164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1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1642" w:name="2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610/708,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38/73,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103-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/454)</w:t>
      </w:r>
    </w:p>
    <w:p w:rsidR="00284277" w:rsidRDefault="00591535">
      <w:pPr>
        <w:spacing w:after="0"/>
        <w:ind w:firstLine="240"/>
      </w:pPr>
      <w:bookmarkStart w:id="1643" w:name="1500"/>
      <w:bookmarkEnd w:id="1642"/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644" w:name="1501"/>
      <w:bookmarkEnd w:id="16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 </w:t>
      </w:r>
    </w:p>
    <w:p w:rsidR="00284277" w:rsidRDefault="00591535">
      <w:pPr>
        <w:pStyle w:val="3"/>
        <w:spacing w:after="0"/>
        <w:jc w:val="center"/>
      </w:pPr>
      <w:bookmarkStart w:id="1645" w:name="1502"/>
      <w:bookmarkEnd w:id="1644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ставок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284277" w:rsidRDefault="00591535">
      <w:pPr>
        <w:spacing w:after="0"/>
        <w:ind w:firstLine="240"/>
        <w:jc w:val="right"/>
      </w:pPr>
      <w:bookmarkStart w:id="1646" w:name="1503"/>
      <w:bookmarkEnd w:id="1645"/>
      <w:r>
        <w:rPr>
          <w:rFonts w:ascii="Arial"/>
          <w:color w:val="000000"/>
          <w:sz w:val="18"/>
        </w:rPr>
        <w:t>Таблиця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70"/>
        <w:gridCol w:w="2969"/>
        <w:gridCol w:w="2889"/>
      </w:tblGrid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47" w:name="1504"/>
            <w:bookmarkEnd w:id="1646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робота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ставок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25 </w:t>
            </w:r>
            <w:r>
              <w:rPr>
                <w:rFonts w:ascii="Arial"/>
                <w:b/>
                <w:color w:val="000000"/>
                <w:sz w:val="15"/>
              </w:rPr>
              <w:t>відсотків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шкідливими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важкими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48" w:name="1505"/>
            <w:r>
              <w:rPr>
                <w:rFonts w:ascii="Arial"/>
                <w:b/>
                <w:color w:val="000000"/>
                <w:sz w:val="15"/>
              </w:rPr>
              <w:t xml:space="preserve">1.1. </w:t>
            </w:r>
            <w:r>
              <w:rPr>
                <w:rFonts w:ascii="Arial"/>
                <w:b/>
                <w:color w:val="000000"/>
                <w:sz w:val="15"/>
              </w:rPr>
              <w:t>Прот</w:t>
            </w:r>
            <w:r>
              <w:rPr>
                <w:rFonts w:ascii="Arial"/>
                <w:b/>
                <w:color w:val="000000"/>
                <w:sz w:val="15"/>
              </w:rPr>
              <w:t>ичумні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</w:p>
          <w:p w:rsidR="00284277" w:rsidRDefault="00591535">
            <w:pPr>
              <w:spacing w:after="0"/>
            </w:pPr>
            <w:bookmarkStart w:id="1649" w:name="1506"/>
            <w:bookmarkEnd w:id="1648"/>
            <w:r>
              <w:rPr>
                <w:rFonts w:ascii="Arial"/>
                <w:b/>
                <w:color w:val="000000"/>
                <w:sz w:val="15"/>
              </w:rPr>
              <w:t>Лепрозорії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протилепрозорні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ізолятори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650" w:name="1507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1" w:name="1508"/>
            <w:r>
              <w:rPr>
                <w:rFonts w:ascii="Arial"/>
                <w:b/>
                <w:color w:val="000000"/>
                <w:sz w:val="15"/>
              </w:rPr>
              <w:t xml:space="preserve">1.2.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геріатричні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пансіонати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</w:p>
          <w:p w:rsidR="00284277" w:rsidRDefault="00591535">
            <w:pPr>
              <w:spacing w:after="0"/>
            </w:pPr>
            <w:bookmarkStart w:id="1652" w:name="1509"/>
            <w:bookmarkEnd w:id="1651"/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реабілітації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психіки</w:t>
            </w:r>
          </w:p>
          <w:p w:rsidR="00284277" w:rsidRDefault="00591535">
            <w:pPr>
              <w:spacing w:after="0"/>
            </w:pPr>
            <w:bookmarkStart w:id="1653" w:name="1510"/>
            <w:bookmarkEnd w:id="1652"/>
            <w:r>
              <w:rPr>
                <w:rFonts w:ascii="Arial"/>
                <w:b/>
                <w:color w:val="000000"/>
                <w:sz w:val="15"/>
              </w:rPr>
              <w:t>Спеціалізовані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лікувально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профілактичних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призначені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особам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одержали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травму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внаслідок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гострого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психозу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гострого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3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4" w:name="151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5" w:name="1512"/>
            <w:bookmarkEnd w:id="165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6" w:name="1513"/>
            <w:bookmarkEnd w:id="1655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7" w:name="1514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1.3.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7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8" w:name="20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59" w:name="1515"/>
            <w:bookmarkEnd w:id="165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0" w:name="1516"/>
            <w:bookmarkEnd w:id="165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1" w:name="1517"/>
            <w:r>
              <w:rPr>
                <w:rFonts w:ascii="Arial"/>
                <w:b/>
                <w:color w:val="000000"/>
                <w:sz w:val="15"/>
              </w:rPr>
              <w:t xml:space="preserve">1.4.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</w:t>
            </w:r>
            <w:r>
              <w:rPr>
                <w:rFonts w:ascii="Arial"/>
                <w:b/>
                <w:color w:val="000000"/>
                <w:sz w:val="15"/>
              </w:rPr>
              <w:t>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61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2" w:name="151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3" w:name="1519"/>
            <w:bookmarkEnd w:id="166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4" w:name="1520"/>
            <w:bookmarkEnd w:id="166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5" w:name="1521"/>
            <w:r>
              <w:rPr>
                <w:rFonts w:ascii="Arial"/>
                <w:b/>
                <w:color w:val="000000"/>
                <w:sz w:val="15"/>
              </w:rPr>
              <w:t xml:space="preserve">1.5. </w:t>
            </w:r>
            <w:r>
              <w:rPr>
                <w:rFonts w:ascii="Arial"/>
                <w:b/>
                <w:color w:val="000000"/>
                <w:sz w:val="15"/>
              </w:rPr>
              <w:t>Психіатричні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наркологічні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винятком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відділень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кабінетів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призначені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страждають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хронічним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алкоголізмом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наркоманією</w:t>
            </w:r>
          </w:p>
          <w:p w:rsidR="00284277" w:rsidRDefault="00591535">
            <w:pPr>
              <w:spacing w:after="0"/>
            </w:pPr>
            <w:bookmarkStart w:id="1666" w:name="1522"/>
            <w:bookmarkEnd w:id="1665"/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страждають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хронічним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алкоголіз</w:t>
            </w:r>
            <w:r>
              <w:rPr>
                <w:rFonts w:ascii="Arial"/>
                <w:b/>
                <w:color w:val="000000"/>
                <w:sz w:val="15"/>
              </w:rPr>
              <w:t>мом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наркоманією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7" w:name="152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майстернях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кабінетів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наркоманією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бібліотечн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юрисконсульти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8" w:name="1524"/>
            <w:bookmarkEnd w:id="166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майстернях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кабінетів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>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наркоманією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69" w:name="1525"/>
            <w:bookmarkEnd w:id="166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майстернях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підсобних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перукарі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гардеробники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ліфтери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0" w:name="1526"/>
            <w:r>
              <w:rPr>
                <w:rFonts w:ascii="Arial"/>
                <w:b/>
                <w:color w:val="000000"/>
                <w:sz w:val="15"/>
              </w:rPr>
              <w:t xml:space="preserve">1.6. </w:t>
            </w:r>
            <w:r>
              <w:rPr>
                <w:rFonts w:ascii="Arial"/>
                <w:b/>
                <w:color w:val="000000"/>
                <w:sz w:val="15"/>
              </w:rPr>
              <w:t>Станції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швидкої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1" w:name="152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2" w:name="1528"/>
            <w:bookmarkEnd w:id="167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</w:t>
            </w:r>
            <w:r>
              <w:rPr>
                <w:rFonts w:ascii="Arial"/>
                <w:color w:val="000000"/>
                <w:sz w:val="15"/>
              </w:rPr>
              <w:t>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3" w:name="1529"/>
            <w:bookmarkEnd w:id="167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бригад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4" w:name="1530"/>
            <w:r>
              <w:rPr>
                <w:rFonts w:ascii="Arial"/>
                <w:b/>
                <w:color w:val="000000"/>
                <w:sz w:val="15"/>
              </w:rPr>
              <w:t xml:space="preserve">1.7.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санаторно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лісові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розумового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4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5" w:name="153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6" w:name="1532"/>
            <w:bookmarkEnd w:id="1675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7" w:name="1533"/>
            <w:bookmarkEnd w:id="1676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8" w:name="1534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1.8. </w:t>
            </w:r>
            <w:r>
              <w:rPr>
                <w:rFonts w:ascii="Arial"/>
                <w:b/>
                <w:color w:val="000000"/>
                <w:sz w:val="15"/>
              </w:rPr>
              <w:t>Бароопераційні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79" w:name="153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</w:t>
            </w:r>
            <w:r>
              <w:rPr>
                <w:rFonts w:ascii="Arial"/>
                <w:color w:val="000000"/>
                <w:sz w:val="15"/>
              </w:rPr>
              <w:t>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бароопераційних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0" w:name="1536"/>
            <w:r>
              <w:rPr>
                <w:rFonts w:ascii="Arial"/>
                <w:b/>
                <w:color w:val="000000"/>
                <w:sz w:val="15"/>
              </w:rPr>
              <w:t xml:space="preserve">1.9. </w:t>
            </w:r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медичної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1" w:name="153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2" w:name="1538"/>
            <w:bookmarkEnd w:id="168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3" w:name="1539"/>
            <w:bookmarkEnd w:id="168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4" w:name="1540"/>
            <w:r>
              <w:rPr>
                <w:rFonts w:ascii="Arial"/>
                <w:b/>
                <w:color w:val="000000"/>
                <w:sz w:val="15"/>
              </w:rPr>
              <w:t xml:space="preserve">1.10.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5" w:name="154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6" w:name="1542"/>
            <w:r>
              <w:rPr>
                <w:rFonts w:ascii="Arial"/>
                <w:b/>
                <w:color w:val="000000"/>
                <w:sz w:val="15"/>
              </w:rPr>
              <w:t xml:space="preserve">1.11. </w:t>
            </w:r>
            <w:r>
              <w:rPr>
                <w:rFonts w:ascii="Arial"/>
                <w:b/>
                <w:color w:val="000000"/>
                <w:sz w:val="15"/>
              </w:rPr>
              <w:t>Лікувально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виробничі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трудові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майстерні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психіатричних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геріатричних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установах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будинках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розумового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8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7" w:name="1543"/>
            <w:r>
              <w:rPr>
                <w:rFonts w:ascii="Arial"/>
                <w:color w:val="000000"/>
                <w:sz w:val="15"/>
              </w:rPr>
              <w:t>Директори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головні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8" w:name="2036"/>
            <w:bookmarkEnd w:id="168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89" w:name="1544"/>
            <w:bookmarkEnd w:id="1688"/>
            <w:r>
              <w:rPr>
                <w:rFonts w:ascii="Arial"/>
                <w:color w:val="000000"/>
                <w:sz w:val="15"/>
              </w:rPr>
              <w:t>Обліковці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бригадири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0" w:name="1545"/>
            <w:r>
              <w:rPr>
                <w:rFonts w:ascii="Arial"/>
                <w:b/>
                <w:color w:val="000000"/>
                <w:sz w:val="15"/>
              </w:rPr>
              <w:t xml:space="preserve">1.12. </w:t>
            </w:r>
            <w:r>
              <w:rPr>
                <w:rFonts w:ascii="Arial"/>
                <w:b/>
                <w:color w:val="000000"/>
                <w:sz w:val="15"/>
              </w:rPr>
              <w:t>Підсобні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господарства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психіатричних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закладах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установах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інтернатах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геріатричних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пансіонатах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будинках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розумового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1" w:name="1546"/>
            <w:r>
              <w:rPr>
                <w:rFonts w:ascii="Arial"/>
                <w:color w:val="000000"/>
                <w:sz w:val="15"/>
              </w:rPr>
              <w:t>Керівники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2" w:name="2037"/>
            <w:bookmarkEnd w:id="169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3" w:name="1547"/>
            <w:bookmarkEnd w:id="1692"/>
            <w:r>
              <w:rPr>
                <w:rFonts w:ascii="Arial"/>
                <w:color w:val="000000"/>
                <w:sz w:val="15"/>
              </w:rPr>
              <w:t>Обліковці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бригадири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4" w:name="1548"/>
            <w:r>
              <w:rPr>
                <w:rFonts w:ascii="Arial"/>
                <w:b/>
                <w:color w:val="000000"/>
                <w:sz w:val="15"/>
              </w:rPr>
              <w:t xml:space="preserve">1.13. 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геріатричні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пансіонати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розумового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реабілітаційні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інвалідів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інвалідів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94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5" w:name="1549"/>
            <w:r>
              <w:rPr>
                <w:rFonts w:ascii="Arial"/>
                <w:color w:val="000000"/>
                <w:sz w:val="15"/>
              </w:rPr>
              <w:t>Керівники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директора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6" w:name="1550"/>
            <w:bookmarkEnd w:id="169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7" w:name="1551"/>
            <w:bookmarkEnd w:id="169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8" w:name="1552"/>
            <w:r>
              <w:rPr>
                <w:rFonts w:ascii="Arial"/>
                <w:b/>
                <w:color w:val="000000"/>
                <w:sz w:val="15"/>
              </w:rPr>
              <w:t xml:space="preserve">1.14. </w:t>
            </w:r>
            <w:r>
              <w:rPr>
                <w:rFonts w:ascii="Arial"/>
                <w:b/>
                <w:color w:val="000000"/>
                <w:sz w:val="15"/>
              </w:rPr>
              <w:t>Спеціалізовані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медико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соціальні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експертні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медико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експертизи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психічно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699" w:name="155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СЦМСЕ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МСЕК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0" w:name="1554"/>
            <w:bookmarkEnd w:id="169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1" w:name="1555"/>
            <w:bookmarkEnd w:id="1700"/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гардеробники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01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2" w:name="1556"/>
            <w:r>
              <w:rPr>
                <w:rFonts w:ascii="Arial"/>
                <w:b/>
                <w:color w:val="000000"/>
                <w:sz w:val="15"/>
              </w:rPr>
              <w:t xml:space="preserve">1.15. </w:t>
            </w:r>
            <w:r>
              <w:rPr>
                <w:rFonts w:ascii="Arial"/>
                <w:b/>
                <w:color w:val="000000"/>
                <w:sz w:val="15"/>
              </w:rPr>
              <w:t>Лабораторія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гіпнології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психопрофілактики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клініки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дослідного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інституту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центру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3" w:name="155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4" w:name="1558"/>
            <w:bookmarkEnd w:id="170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</w:t>
            </w:r>
            <w:r>
              <w:rPr>
                <w:rFonts w:ascii="Arial"/>
                <w:color w:val="000000"/>
                <w:sz w:val="15"/>
              </w:rPr>
              <w:t>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5" w:name="1559"/>
            <w:bookmarkEnd w:id="1704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6" w:name="1560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1.16. </w:t>
            </w:r>
            <w:r>
              <w:rPr>
                <w:rFonts w:ascii="Arial"/>
                <w:b/>
                <w:color w:val="000000"/>
                <w:sz w:val="15"/>
              </w:rPr>
              <w:t>Спеціальні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громадян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похилого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інвалідів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направлені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приймальників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розподільників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позбавлення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волі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</w:t>
            </w:r>
            <w:r>
              <w:rPr>
                <w:rFonts w:ascii="Arial"/>
                <w:b/>
                <w:color w:val="000000"/>
                <w:sz w:val="15"/>
              </w:rPr>
              <w:t xml:space="preserve">.),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бездомних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громадян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перебування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реінтеграції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бездомних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громадян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адаптації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звільнених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позбавлення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волі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відповідні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7" w:name="1561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</w:t>
            </w:r>
            <w:r>
              <w:rPr>
                <w:rFonts w:ascii="Arial"/>
                <w:color w:val="000000"/>
                <w:sz w:val="15"/>
              </w:rPr>
              <w:t>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0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8" w:name="1562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робота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ставок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15 </w:t>
            </w:r>
            <w:r>
              <w:rPr>
                <w:rFonts w:ascii="Arial"/>
                <w:b/>
                <w:color w:val="000000"/>
                <w:sz w:val="15"/>
              </w:rPr>
              <w:t>відсотків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шкідливими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важкими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09" w:name="1563"/>
            <w:r>
              <w:rPr>
                <w:rFonts w:ascii="Arial"/>
                <w:b/>
                <w:color w:val="000000"/>
                <w:sz w:val="15"/>
              </w:rPr>
              <w:t xml:space="preserve">2.1.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госпіталів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центрів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</w:t>
            </w:r>
            <w:r>
              <w:rPr>
                <w:rFonts w:ascii="Arial"/>
                <w:b/>
                <w:color w:val="000000"/>
                <w:sz w:val="15"/>
              </w:rPr>
              <w:t>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профілакторії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неактивними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9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0" w:name="156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</w:t>
            </w:r>
            <w:r>
              <w:rPr>
                <w:rFonts w:ascii="Arial"/>
                <w:color w:val="000000"/>
                <w:sz w:val="15"/>
              </w:rPr>
              <w:t>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бібліотечні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1" w:name="1565"/>
            <w:bookmarkEnd w:id="171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</w:t>
            </w:r>
            <w:r>
              <w:rPr>
                <w:rFonts w:ascii="Arial"/>
                <w:color w:val="000000"/>
                <w:sz w:val="15"/>
              </w:rPr>
              <w:t>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2" w:name="1566"/>
            <w:bookmarkEnd w:id="171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евакуатори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3" w:name="1567"/>
            <w:r>
              <w:rPr>
                <w:rFonts w:ascii="Arial"/>
                <w:b/>
                <w:color w:val="000000"/>
                <w:sz w:val="15"/>
              </w:rPr>
              <w:t xml:space="preserve">2.2. </w:t>
            </w:r>
            <w:r>
              <w:rPr>
                <w:rFonts w:ascii="Arial"/>
                <w:b/>
                <w:color w:val="000000"/>
                <w:sz w:val="15"/>
              </w:rPr>
              <w:t>Лікувально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виробничі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трудові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майстерні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протитуберкульозних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3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4" w:name="156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директор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начальники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цехів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старші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майстри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інструктори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5" w:name="1569"/>
            <w:bookmarkEnd w:id="171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6" w:name="1570"/>
            <w:bookmarkEnd w:id="171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1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7" w:name="1573"/>
            <w:r>
              <w:rPr>
                <w:rFonts w:ascii="Arial"/>
                <w:b/>
                <w:color w:val="000000"/>
                <w:sz w:val="15"/>
              </w:rPr>
              <w:t xml:space="preserve">2.3. </w:t>
            </w:r>
            <w:r>
              <w:rPr>
                <w:rFonts w:ascii="Arial"/>
                <w:b/>
                <w:color w:val="000000"/>
                <w:sz w:val="15"/>
              </w:rPr>
              <w:t>Інфекційні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17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8" w:name="157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</w:t>
            </w:r>
            <w:r>
              <w:rPr>
                <w:rFonts w:ascii="Arial"/>
                <w:color w:val="000000"/>
                <w:sz w:val="15"/>
              </w:rPr>
              <w:t>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бібліотечні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клубів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19" w:name="1575"/>
            <w:bookmarkEnd w:id="171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</w:t>
            </w:r>
            <w:r>
              <w:rPr>
                <w:rFonts w:ascii="Arial"/>
                <w:color w:val="000000"/>
                <w:sz w:val="15"/>
              </w:rPr>
              <w:t>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фармацевтичний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</w:t>
            </w:r>
            <w:r>
              <w:rPr>
                <w:rFonts w:ascii="Arial"/>
                <w:color w:val="000000"/>
                <w:sz w:val="15"/>
              </w:rPr>
              <w:t>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0" w:name="1576"/>
            <w:bookmarkEnd w:id="171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</w:t>
            </w:r>
            <w:r>
              <w:rPr>
                <w:rFonts w:ascii="Arial"/>
                <w:color w:val="000000"/>
                <w:sz w:val="15"/>
              </w:rPr>
              <w:t>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міжлікарняних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евакуатори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1" w:name="1577"/>
            <w:r>
              <w:rPr>
                <w:rFonts w:ascii="Arial"/>
                <w:b/>
                <w:color w:val="000000"/>
                <w:sz w:val="15"/>
              </w:rPr>
              <w:t xml:space="preserve">2.4.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інфекційних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захворювань</w:t>
            </w:r>
          </w:p>
          <w:p w:rsidR="00284277" w:rsidRDefault="00591535">
            <w:pPr>
              <w:spacing w:after="0"/>
            </w:pPr>
            <w:bookmarkStart w:id="1722" w:name="1578"/>
            <w:bookmarkEnd w:id="1721"/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здоровпункти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вокзалах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2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3" w:name="157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4" w:name="1580"/>
            <w:bookmarkEnd w:id="172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5" w:name="1581"/>
            <w:bookmarkEnd w:id="172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bookmarkEnd w:id="172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6" w:name="1582"/>
            <w:r>
              <w:rPr>
                <w:rFonts w:ascii="Arial"/>
                <w:b/>
                <w:color w:val="000000"/>
                <w:sz w:val="15"/>
              </w:rPr>
              <w:t xml:space="preserve">2.5.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спинного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супроводжуються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паралічем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парезом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нижніх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верхніх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нижніх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кінцівок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розладом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тазових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трансплантації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кісткового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7" w:name="1583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8" w:name="1584"/>
            <w:bookmarkEnd w:id="172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</w:t>
            </w:r>
            <w:r>
              <w:rPr>
                <w:rFonts w:ascii="Arial"/>
                <w:color w:val="000000"/>
                <w:sz w:val="15"/>
              </w:rPr>
              <w:t>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29" w:name="1585"/>
            <w:bookmarkEnd w:id="172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</w:t>
            </w:r>
            <w:r>
              <w:rPr>
                <w:rFonts w:ascii="Arial"/>
                <w:color w:val="000000"/>
                <w:sz w:val="15"/>
              </w:rPr>
              <w:t>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30" w:name="1586"/>
            <w:r>
              <w:rPr>
                <w:rFonts w:ascii="Arial"/>
                <w:b/>
                <w:color w:val="000000"/>
                <w:sz w:val="15"/>
              </w:rPr>
              <w:t xml:space="preserve">2.6. </w:t>
            </w:r>
            <w:r>
              <w:rPr>
                <w:rFonts w:ascii="Arial"/>
                <w:b/>
                <w:color w:val="000000"/>
                <w:sz w:val="15"/>
              </w:rPr>
              <w:t>Територіальні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обслуговування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284277" w:rsidRDefault="00591535">
            <w:pPr>
              <w:spacing w:after="0"/>
            </w:pPr>
            <w:bookmarkStart w:id="1731" w:name="1587"/>
            <w:bookmarkEnd w:id="1730"/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садках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яслах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яслах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садках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будинках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284277" w:rsidRDefault="00591535">
            <w:pPr>
              <w:spacing w:after="0"/>
            </w:pPr>
            <w:bookmarkStart w:id="1732" w:name="1588"/>
            <w:bookmarkEnd w:id="1731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інтоксикацією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неактивними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туберкульозу</w:t>
            </w:r>
            <w:r>
              <w:rPr>
                <w:rFonts w:ascii="Arial"/>
                <w:b/>
                <w:color w:val="000000"/>
                <w:sz w:val="15"/>
              </w:rPr>
              <w:t>;</w:t>
            </w:r>
          </w:p>
          <w:p w:rsidR="00284277" w:rsidRDefault="00591535">
            <w:pPr>
              <w:spacing w:after="0"/>
            </w:pPr>
            <w:bookmarkStart w:id="1733" w:name="1589"/>
            <w:bookmarkEnd w:id="1732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рухового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фізичного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психіки</w:t>
            </w:r>
            <w:r>
              <w:rPr>
                <w:rFonts w:ascii="Arial"/>
                <w:b/>
                <w:color w:val="000000"/>
                <w:sz w:val="15"/>
              </w:rPr>
              <w:t>;</w:t>
            </w:r>
          </w:p>
          <w:p w:rsidR="00284277" w:rsidRDefault="00591535">
            <w:pPr>
              <w:spacing w:after="0"/>
            </w:pPr>
            <w:bookmarkStart w:id="1734" w:name="1590"/>
            <w:bookmarkEnd w:id="1733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ч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дитячим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церебральним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паралічем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псих</w:t>
            </w:r>
            <w:r>
              <w:rPr>
                <w:rFonts w:ascii="Arial"/>
                <w:b/>
                <w:color w:val="000000"/>
                <w:sz w:val="15"/>
              </w:rPr>
              <w:t>іки</w:t>
            </w:r>
            <w:r>
              <w:rPr>
                <w:rFonts w:ascii="Arial"/>
                <w:b/>
                <w:color w:val="000000"/>
                <w:sz w:val="15"/>
              </w:rPr>
              <w:t>;</w:t>
            </w:r>
          </w:p>
          <w:p w:rsidR="00284277" w:rsidRDefault="00591535">
            <w:pPr>
              <w:spacing w:after="0"/>
            </w:pPr>
            <w:bookmarkStart w:id="1735" w:name="1591"/>
            <w:bookmarkEnd w:id="1734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слуху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глухонімих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оглухлих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приглухуватих</w:t>
            </w:r>
            <w:r>
              <w:rPr>
                <w:rFonts w:ascii="Arial"/>
                <w:b/>
                <w:color w:val="000000"/>
                <w:sz w:val="15"/>
              </w:rPr>
              <w:t>);</w:t>
            </w:r>
          </w:p>
          <w:p w:rsidR="00284277" w:rsidRDefault="00591535">
            <w:pPr>
              <w:spacing w:after="0"/>
            </w:pPr>
            <w:bookmarkStart w:id="1736" w:name="1592"/>
            <w:bookmarkEnd w:id="1735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хто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заїкається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алалією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  <w:r>
              <w:rPr>
                <w:rFonts w:ascii="Arial"/>
                <w:b/>
                <w:color w:val="000000"/>
                <w:sz w:val="15"/>
              </w:rPr>
              <w:t>);</w:t>
            </w:r>
          </w:p>
          <w:p w:rsidR="00284277" w:rsidRDefault="00591535">
            <w:pPr>
              <w:spacing w:after="0"/>
            </w:pPr>
            <w:bookmarkStart w:id="1737" w:name="1593"/>
            <w:bookmarkEnd w:id="1736"/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зору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незрячих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бачать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284277" w:rsidRDefault="00591535">
            <w:pPr>
              <w:spacing w:after="0"/>
            </w:pPr>
            <w:bookmarkStart w:id="1738" w:name="2619"/>
            <w:bookmarkEnd w:id="1737"/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сім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молоді</w:t>
            </w:r>
          </w:p>
        </w:tc>
        <w:bookmarkEnd w:id="1738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39" w:name="159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інженерів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ремонтують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0" w:name="1595"/>
            <w:bookmarkEnd w:id="173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вдома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1" w:name="1596"/>
            <w:bookmarkEnd w:id="174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41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2" w:name="1597"/>
            <w:r>
              <w:rPr>
                <w:rFonts w:ascii="Arial"/>
                <w:b/>
                <w:color w:val="000000"/>
                <w:sz w:val="15"/>
              </w:rPr>
              <w:t xml:space="preserve">2.7. </w:t>
            </w:r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рухового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</w:p>
          <w:p w:rsidR="00284277" w:rsidRDefault="00591535">
            <w:pPr>
              <w:spacing w:after="0"/>
            </w:pPr>
            <w:bookmarkStart w:id="1743" w:name="1598"/>
            <w:bookmarkEnd w:id="1742"/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лікувально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профілактичних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рухового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3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4" w:name="159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5" w:name="1600"/>
            <w:bookmarkEnd w:id="174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</w:t>
            </w:r>
            <w:r>
              <w:rPr>
                <w:rFonts w:ascii="Arial"/>
                <w:color w:val="000000"/>
                <w:sz w:val="15"/>
              </w:rPr>
              <w:t>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6" w:name="1601"/>
            <w:bookmarkEnd w:id="174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174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7" w:name="1602"/>
            <w:r>
              <w:rPr>
                <w:rFonts w:ascii="Arial"/>
                <w:b/>
                <w:color w:val="000000"/>
                <w:sz w:val="15"/>
              </w:rPr>
              <w:t xml:space="preserve">2.8.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бригади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анестезіології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інтенсивної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терапії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винятком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лабораторії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забезпечує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експрес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діагностику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7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8" w:name="160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анестезіологів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завідувачів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49" w:name="1604"/>
            <w:bookmarkEnd w:id="174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фельдшерів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0" w:name="1605"/>
            <w:bookmarkEnd w:id="174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1" w:name="1606"/>
            <w:r>
              <w:rPr>
                <w:rFonts w:ascii="Arial"/>
                <w:b/>
                <w:color w:val="000000"/>
                <w:sz w:val="15"/>
              </w:rPr>
              <w:t>2.9.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):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опікових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гострими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отруєннями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гнійної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хірургії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профілей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хірургічними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гнійними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ускладненнями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хірургічні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профілей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втручаннях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постійно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застосовується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рентгенівська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візуальним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контролем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лазерні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гемодіалізу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застосуванням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гемодіалізу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гемосорбції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плазмофорезу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ультрафільтрації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штучного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кровообігу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новонароджених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недоношених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педіатричні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новонароджених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недоношених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; </w:t>
            </w:r>
            <w:r>
              <w:rPr>
                <w:rFonts w:ascii="Arial"/>
                <w:b/>
                <w:color w:val="000000"/>
                <w:sz w:val="15"/>
              </w:rPr>
              <w:t>неврологічні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1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2" w:name="160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апаратуру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гемодіалізу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3" w:name="1608"/>
            <w:bookmarkEnd w:id="175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4" w:name="1609"/>
            <w:bookmarkEnd w:id="1753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bookmarkEnd w:id="175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5" w:name="1610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2.10. </w:t>
            </w:r>
            <w:r>
              <w:rPr>
                <w:rFonts w:ascii="Arial"/>
                <w:b/>
                <w:color w:val="000000"/>
                <w:sz w:val="15"/>
              </w:rPr>
              <w:t>Шкірно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венерологічні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диспансери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стаціонарів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</w:t>
            </w:r>
            <w:r>
              <w:rPr>
                <w:rFonts w:ascii="Arial"/>
                <w:b/>
                <w:color w:val="000000"/>
                <w:sz w:val="15"/>
              </w:rPr>
              <w:t>іклінік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5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6" w:name="161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7" w:name="1612"/>
            <w:bookmarkEnd w:id="175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>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8" w:name="1613"/>
            <w:bookmarkEnd w:id="175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5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59" w:name="1614"/>
            <w:r>
              <w:rPr>
                <w:rFonts w:ascii="Arial"/>
                <w:b/>
                <w:color w:val="000000"/>
                <w:sz w:val="15"/>
              </w:rPr>
              <w:t xml:space="preserve">2.11. </w:t>
            </w:r>
            <w:r>
              <w:rPr>
                <w:rFonts w:ascii="Arial"/>
                <w:b/>
                <w:color w:val="000000"/>
                <w:sz w:val="15"/>
              </w:rPr>
              <w:t>Фізіотерапевтичні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відділенн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бальнео</w:t>
            </w:r>
            <w:r>
              <w:rPr>
                <w:rFonts w:ascii="Arial"/>
                <w:b/>
                <w:color w:val="000000"/>
                <w:sz w:val="15"/>
              </w:rPr>
              <w:t xml:space="preserve">-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грязелікарні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9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0" w:name="161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сірководневих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1" w:name="1616"/>
            <w:bookmarkEnd w:id="176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</w:t>
            </w:r>
            <w:r>
              <w:rPr>
                <w:rFonts w:ascii="Arial"/>
                <w:color w:val="000000"/>
                <w:sz w:val="15"/>
              </w:rPr>
              <w:t>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едстатистиків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медреєстраторів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сірководневих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грязелікарнях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озокеритових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2" w:name="1617"/>
            <w:bookmarkEnd w:id="176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</w:t>
            </w:r>
            <w:r>
              <w:rPr>
                <w:rFonts w:ascii="Arial"/>
                <w:color w:val="000000"/>
                <w:sz w:val="15"/>
              </w:rPr>
              <w:t>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сірководневих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грязей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відпускання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озокеритових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грязелікарнях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</w:t>
            </w:r>
            <w:r>
              <w:rPr>
                <w:rFonts w:ascii="Arial"/>
                <w:color w:val="000000"/>
                <w:sz w:val="15"/>
              </w:rPr>
              <w:t>рим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генераторах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УВЧ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284277" w:rsidRDefault="00591535">
            <w:pPr>
              <w:spacing w:after="0"/>
            </w:pPr>
            <w:bookmarkStart w:id="1763" w:name="1618"/>
            <w:bookmarkEnd w:id="176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підігрівають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підвозять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грязі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готують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сірководневу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84277" w:rsidRDefault="00591535">
            <w:pPr>
              <w:spacing w:after="0"/>
            </w:pPr>
            <w:bookmarkStart w:id="1764" w:name="1619"/>
            <w:bookmarkEnd w:id="1763"/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сірководневих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вуглеводневих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фізіотерапевтичних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підвалі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нагрівальних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насосних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змішувачів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трубопроводів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свердловин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сірководневих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сірчистих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вуглеводневих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родонових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5" w:name="1620"/>
            <w:r>
              <w:rPr>
                <w:rFonts w:ascii="Arial"/>
                <w:b/>
                <w:color w:val="000000"/>
                <w:sz w:val="15"/>
              </w:rPr>
              <w:t xml:space="preserve">2.12. </w:t>
            </w:r>
            <w:r>
              <w:rPr>
                <w:rFonts w:ascii="Arial"/>
                <w:b/>
                <w:color w:val="000000"/>
                <w:sz w:val="15"/>
              </w:rPr>
              <w:t>Рентгенівські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радіологічні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рентгенорадіологічні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лабораторії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всіх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профілів</w:t>
            </w:r>
          </w:p>
          <w:p w:rsidR="00284277" w:rsidRDefault="00591535">
            <w:pPr>
              <w:spacing w:after="0"/>
            </w:pPr>
            <w:bookmarkStart w:id="1766" w:name="1621"/>
            <w:bookmarkEnd w:id="1765"/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рентгеноударнохвильового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дистанційного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дроблення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каміння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ВРУДДКА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7" w:name="162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</w:t>
            </w:r>
            <w:r>
              <w:rPr>
                <w:rFonts w:ascii="Arial"/>
                <w:color w:val="000000"/>
                <w:sz w:val="15"/>
              </w:rPr>
              <w:t>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8" w:name="1623"/>
            <w:bookmarkEnd w:id="176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</w:t>
            </w:r>
            <w:r>
              <w:rPr>
                <w:rFonts w:ascii="Arial"/>
                <w:color w:val="000000"/>
                <w:sz w:val="15"/>
              </w:rPr>
              <w:t>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69" w:name="1624"/>
            <w:bookmarkEnd w:id="176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0" w:name="1625"/>
            <w:r>
              <w:rPr>
                <w:rFonts w:ascii="Arial"/>
                <w:b/>
                <w:color w:val="000000"/>
                <w:sz w:val="15"/>
              </w:rPr>
              <w:t xml:space="preserve">2.13.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основним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методом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тривале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застосування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великих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хіміотерапевтичних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1" w:name="162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2" w:name="1627"/>
            <w:bookmarkEnd w:id="177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3" w:name="2038"/>
            <w:bookmarkEnd w:id="1772"/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bookmarkEnd w:id="177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4" w:name="1628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2.14. </w:t>
            </w:r>
            <w:r>
              <w:rPr>
                <w:rFonts w:ascii="Arial"/>
                <w:b/>
                <w:color w:val="000000"/>
                <w:sz w:val="15"/>
              </w:rPr>
              <w:t>Барокамери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кесони</w:t>
            </w:r>
          </w:p>
          <w:p w:rsidR="00284277" w:rsidRDefault="00591535">
            <w:pPr>
              <w:spacing w:after="0"/>
            </w:pPr>
            <w:bookmarkStart w:id="1775" w:name="1629"/>
            <w:bookmarkEnd w:id="1774"/>
            <w:r>
              <w:rPr>
                <w:rFonts w:ascii="Arial"/>
                <w:b/>
                <w:color w:val="000000"/>
                <w:sz w:val="15"/>
              </w:rPr>
              <w:t>Підземні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палати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здоровпункти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спорудах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метрополітену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5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6" w:name="163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7" w:name="1631"/>
            <w:bookmarkEnd w:id="177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8" w:name="1632"/>
            <w:bookmarkEnd w:id="177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79" w:name="1633"/>
            <w:r>
              <w:rPr>
                <w:rFonts w:ascii="Arial"/>
                <w:b/>
                <w:color w:val="000000"/>
                <w:sz w:val="15"/>
              </w:rPr>
              <w:t xml:space="preserve">2.15.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ультразвукової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діагностики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ендоск</w:t>
            </w:r>
            <w:r>
              <w:rPr>
                <w:rFonts w:ascii="Arial"/>
                <w:b/>
                <w:color w:val="000000"/>
                <w:sz w:val="15"/>
              </w:rPr>
              <w:t>опічні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9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0" w:name="163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1" w:name="1635"/>
            <w:bookmarkEnd w:id="178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2" w:name="1636"/>
            <w:bookmarkEnd w:id="178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3" w:name="1637"/>
            <w:r>
              <w:rPr>
                <w:rFonts w:ascii="Arial"/>
                <w:b/>
                <w:color w:val="000000"/>
                <w:sz w:val="15"/>
              </w:rPr>
              <w:t xml:space="preserve">2.16.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переливання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трансфузіології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заг</w:t>
            </w:r>
            <w:r>
              <w:rPr>
                <w:rFonts w:ascii="Arial"/>
                <w:b/>
                <w:color w:val="000000"/>
                <w:sz w:val="15"/>
              </w:rPr>
              <w:t>отівлі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переробки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компонентів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кріоконсервування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клітин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кісткового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3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4" w:name="163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</w:t>
            </w:r>
            <w:r>
              <w:rPr>
                <w:rFonts w:ascii="Arial"/>
                <w:color w:val="000000"/>
                <w:sz w:val="15"/>
              </w:rPr>
              <w:t>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заготівлі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замороженому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кісткового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5" w:name="1639"/>
            <w:bookmarkEnd w:id="178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6" w:name="2039"/>
            <w:bookmarkEnd w:id="17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8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7" w:name="1640"/>
            <w:r>
              <w:rPr>
                <w:rFonts w:ascii="Arial"/>
                <w:b/>
                <w:color w:val="000000"/>
                <w:sz w:val="15"/>
              </w:rPr>
              <w:t xml:space="preserve">2.17. </w:t>
            </w:r>
            <w:r>
              <w:rPr>
                <w:rFonts w:ascii="Arial"/>
                <w:b/>
                <w:color w:val="000000"/>
                <w:sz w:val="15"/>
              </w:rPr>
              <w:t>Патологоанатомічні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  <w:p w:rsidR="00284277" w:rsidRDefault="00591535">
            <w:pPr>
              <w:spacing w:after="0"/>
            </w:pPr>
            <w:bookmarkStart w:id="1788" w:name="1641"/>
            <w:bookmarkEnd w:id="1787"/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заготівлі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консервації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трупних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тканин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88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89" w:name="164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0" w:name="1643"/>
            <w:bookmarkEnd w:id="178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</w:t>
            </w:r>
            <w:r>
              <w:rPr>
                <w:rFonts w:ascii="Arial"/>
                <w:color w:val="000000"/>
                <w:sz w:val="15"/>
              </w:rPr>
              <w:t>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1" w:name="1644"/>
            <w:bookmarkEnd w:id="1790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>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1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2" w:name="1645"/>
            <w:r>
              <w:rPr>
                <w:rFonts w:ascii="Arial"/>
                <w:b/>
                <w:color w:val="000000"/>
                <w:sz w:val="15"/>
              </w:rPr>
              <w:t xml:space="preserve">2.18. </w:t>
            </w:r>
            <w:r>
              <w:rPr>
                <w:rFonts w:ascii="Arial"/>
                <w:b/>
                <w:color w:val="000000"/>
                <w:sz w:val="15"/>
              </w:rPr>
              <w:t>Психотерапевтичні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амбулаторно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поліклінічних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підрозділів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2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3" w:name="1646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психотерапевт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4" w:name="1647"/>
            <w:bookmarkEnd w:id="1793"/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5" w:name="2040"/>
            <w:bookmarkEnd w:id="17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9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6" w:name="1648"/>
            <w:r>
              <w:rPr>
                <w:rFonts w:ascii="Arial"/>
                <w:b/>
                <w:color w:val="000000"/>
                <w:sz w:val="15"/>
              </w:rPr>
              <w:t xml:space="preserve">2.19. </w:t>
            </w:r>
            <w:r>
              <w:rPr>
                <w:rFonts w:ascii="Arial"/>
                <w:b/>
                <w:color w:val="000000"/>
                <w:sz w:val="15"/>
              </w:rPr>
              <w:t>Лабораторії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ч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відділи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алергологічні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7" w:name="1649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7;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бактеріологів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паразитологів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блідих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трепонем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фармацевтів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8" w:name="1650"/>
            <w:bookmarkEnd w:id="1797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</w:t>
            </w:r>
            <w:r>
              <w:rPr>
                <w:rFonts w:ascii="Arial"/>
                <w:color w:val="000000"/>
                <w:sz w:val="15"/>
              </w:rPr>
              <w:t>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7;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блідих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трепонем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госпрозрахункових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аптек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зарахованими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алергенів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додатку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7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799" w:name="1651"/>
            <w:bookmarkEnd w:id="1798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іммобілізації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блідих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трепонем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00" w:name="1652"/>
            <w:r>
              <w:rPr>
                <w:rFonts w:ascii="Arial"/>
                <w:b/>
                <w:color w:val="000000"/>
                <w:sz w:val="15"/>
              </w:rPr>
              <w:lastRenderedPageBreak/>
              <w:t>2.2</w:t>
            </w:r>
            <w:r>
              <w:rPr>
                <w:rFonts w:ascii="Arial"/>
                <w:b/>
                <w:color w:val="000000"/>
                <w:sz w:val="15"/>
              </w:rPr>
              <w:t xml:space="preserve">0.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сліпоглухонімих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дефектами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слуху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</w:p>
          <w:p w:rsidR="00284277" w:rsidRDefault="00591535">
            <w:pPr>
              <w:spacing w:after="0"/>
            </w:pPr>
            <w:bookmarkStart w:id="1801" w:name="1653"/>
            <w:bookmarkEnd w:id="1800"/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глухих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незрячих</w:t>
            </w:r>
          </w:p>
          <w:p w:rsidR="00284277" w:rsidRDefault="00591535">
            <w:pPr>
              <w:spacing w:after="0"/>
            </w:pPr>
            <w:bookmarkStart w:id="1802" w:name="1654"/>
            <w:bookmarkEnd w:id="1801"/>
            <w:r>
              <w:rPr>
                <w:rFonts w:ascii="Arial"/>
                <w:b/>
                <w:color w:val="000000"/>
                <w:sz w:val="15"/>
              </w:rPr>
              <w:t>Центр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реабілітації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глухонімих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Центр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реабілітації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слуху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2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03" w:name="165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04" w:name="1656"/>
            <w:bookmarkEnd w:id="180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05" w:name="1657"/>
            <w:bookmarkEnd w:id="180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робітники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06" w:name="1658"/>
            <w:r>
              <w:rPr>
                <w:rFonts w:ascii="Arial"/>
                <w:b/>
                <w:color w:val="000000"/>
                <w:sz w:val="15"/>
              </w:rPr>
              <w:t xml:space="preserve">2.21. </w:t>
            </w:r>
            <w:r>
              <w:rPr>
                <w:rFonts w:ascii="Arial"/>
                <w:b/>
                <w:color w:val="000000"/>
                <w:sz w:val="15"/>
              </w:rPr>
              <w:t>Санаторн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лісові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хворих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</w:t>
            </w:r>
          </w:p>
          <w:p w:rsidR="00284277" w:rsidRDefault="00591535">
            <w:pPr>
              <w:spacing w:after="0"/>
            </w:pPr>
            <w:bookmarkStart w:id="1807" w:name="1659"/>
            <w:bookmarkEnd w:id="1806"/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дефектами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слуху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</w:p>
          <w:p w:rsidR="00284277" w:rsidRDefault="00591535">
            <w:pPr>
              <w:spacing w:after="0"/>
            </w:pPr>
            <w:bookmarkStart w:id="1808" w:name="1660"/>
            <w:bookmarkEnd w:id="1807"/>
            <w:r>
              <w:rPr>
                <w:rFonts w:ascii="Arial"/>
                <w:b/>
                <w:color w:val="000000"/>
                <w:sz w:val="15"/>
              </w:rPr>
              <w:t>Навчальні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технічної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підготовки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робі</w:t>
            </w:r>
            <w:r>
              <w:rPr>
                <w:rFonts w:ascii="Arial"/>
                <w:b/>
                <w:color w:val="000000"/>
                <w:sz w:val="15"/>
              </w:rPr>
              <w:t>тників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глухонімих</w:t>
            </w:r>
          </w:p>
          <w:p w:rsidR="00284277" w:rsidRDefault="00591535">
            <w:pPr>
              <w:spacing w:after="0"/>
            </w:pPr>
            <w:bookmarkStart w:id="1809" w:name="1661"/>
            <w:bookmarkEnd w:id="1808"/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санаторно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лісові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дитячі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ясла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садки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ураженням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нервової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порушенням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рухового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</w:p>
          <w:p w:rsidR="00284277" w:rsidRDefault="00591535">
            <w:pPr>
              <w:spacing w:after="0"/>
            </w:pPr>
            <w:bookmarkStart w:id="1810" w:name="1662"/>
            <w:bookmarkEnd w:id="1809"/>
            <w:r>
              <w:rPr>
                <w:rFonts w:ascii="Arial"/>
                <w:b/>
                <w:color w:val="000000"/>
                <w:sz w:val="15"/>
              </w:rPr>
              <w:t>Санаторії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інвалідів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1" w:name="1663"/>
            <w:r>
              <w:rPr>
                <w:rFonts w:ascii="Arial"/>
                <w:color w:val="000000"/>
                <w:sz w:val="15"/>
              </w:rPr>
              <w:t>Керівники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заступники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2" w:name="1664"/>
            <w:bookmarkEnd w:id="181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</w:t>
            </w:r>
            <w:r>
              <w:rPr>
                <w:rFonts w:ascii="Arial"/>
                <w:color w:val="000000"/>
                <w:sz w:val="15"/>
              </w:rPr>
              <w:t>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3" w:name="1665"/>
            <w:bookmarkEnd w:id="181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штаті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4" w:name="1668"/>
            <w:r>
              <w:rPr>
                <w:rFonts w:ascii="Arial"/>
                <w:b/>
                <w:color w:val="000000"/>
                <w:sz w:val="15"/>
              </w:rPr>
              <w:t xml:space="preserve">2.22. </w:t>
            </w:r>
            <w:r>
              <w:rPr>
                <w:rFonts w:ascii="Arial"/>
                <w:b/>
                <w:color w:val="000000"/>
                <w:sz w:val="15"/>
              </w:rPr>
              <w:t>Санітарно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профілактичні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5" w:name="1669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епідеміолога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завідувачів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епідеміологічних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протиепідеміологічних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вірусологічних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карант</w:t>
            </w:r>
            <w:r>
              <w:rPr>
                <w:rFonts w:ascii="Arial"/>
                <w:color w:val="000000"/>
                <w:sz w:val="15"/>
              </w:rPr>
              <w:t>инних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контрольних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дезінфекціоністів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паразитологів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бактеріологів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вірусологів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карантинних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контрольних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завідувачів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вентиляції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метрополітенів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лі</w:t>
            </w:r>
            <w:r>
              <w:rPr>
                <w:rFonts w:ascii="Arial"/>
                <w:color w:val="000000"/>
                <w:sz w:val="15"/>
              </w:rPr>
              <w:t>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полярографів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токсикологічних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</w:t>
            </w:r>
            <w:r>
              <w:rPr>
                <w:rFonts w:ascii="Arial"/>
                <w:color w:val="000000"/>
                <w:sz w:val="15"/>
              </w:rPr>
              <w:t>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гірничорудної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гірничодобувної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6" w:name="1670"/>
            <w:bookmarkEnd w:id="1815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</w:t>
            </w:r>
            <w:r>
              <w:rPr>
                <w:rFonts w:ascii="Arial"/>
                <w:color w:val="000000"/>
                <w:sz w:val="15"/>
              </w:rPr>
              <w:t>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>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паразитології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бактеріології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</w:t>
            </w:r>
            <w:r>
              <w:rPr>
                <w:rFonts w:ascii="Arial"/>
                <w:color w:val="000000"/>
                <w:sz w:val="15"/>
              </w:rPr>
              <w:t>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карантинних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дезінфекторів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дезінструкторів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помічників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фельдшерів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електромагнітних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фельдшерів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</w:t>
            </w:r>
            <w:r>
              <w:rPr>
                <w:rFonts w:ascii="Arial"/>
                <w:color w:val="000000"/>
                <w:sz w:val="15"/>
              </w:rPr>
              <w:t>міологічних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метрополітенів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полярографів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токсикологічних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фельдшерів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гірничорудної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гірничодобувної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7" w:name="1671"/>
            <w:bookmarkEnd w:id="1816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карантинних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контрольних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полярог</w:t>
            </w:r>
            <w:r>
              <w:rPr>
                <w:rFonts w:ascii="Arial"/>
                <w:color w:val="000000"/>
                <w:sz w:val="15"/>
              </w:rPr>
              <w:t>рафів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токсикологічних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паразитологічних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бактеріологічних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професії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комірників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водіїв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дезінфекторів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віваріїв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тваринами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8" w:name="1673"/>
            <w:r>
              <w:rPr>
                <w:rFonts w:ascii="Arial"/>
                <w:b/>
                <w:color w:val="000000"/>
                <w:sz w:val="15"/>
              </w:rPr>
              <w:lastRenderedPageBreak/>
              <w:t xml:space="preserve">2.23. </w:t>
            </w:r>
            <w:r>
              <w:rPr>
                <w:rFonts w:ascii="Arial"/>
                <w:b/>
                <w:color w:val="000000"/>
                <w:sz w:val="15"/>
              </w:rPr>
              <w:t>Багатопрофільні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800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більше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ліжок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19" w:name="1674"/>
            <w:r>
              <w:rPr>
                <w:rFonts w:ascii="Arial"/>
                <w:color w:val="000000"/>
                <w:sz w:val="15"/>
              </w:rPr>
              <w:t>Лікар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пс</w:t>
            </w:r>
            <w:r>
              <w:rPr>
                <w:rFonts w:ascii="Arial"/>
                <w:color w:val="000000"/>
                <w:sz w:val="15"/>
              </w:rPr>
              <w:t>ихіатр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1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0" w:name="1675"/>
            <w:r>
              <w:rPr>
                <w:rFonts w:ascii="Arial"/>
                <w:b/>
                <w:color w:val="000000"/>
                <w:sz w:val="15"/>
              </w:rPr>
              <w:t xml:space="preserve">2.24.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1" w:name="167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вольєрів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мавп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віваріїв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1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2" w:name="2482"/>
            <w:r>
              <w:rPr>
                <w:rFonts w:ascii="Arial"/>
                <w:b/>
                <w:color w:val="000000"/>
                <w:sz w:val="15"/>
              </w:rPr>
              <w:t xml:space="preserve">2.25. </w:t>
            </w:r>
            <w:r>
              <w:rPr>
                <w:rFonts w:ascii="Arial"/>
                <w:b/>
                <w:color w:val="000000"/>
                <w:sz w:val="15"/>
              </w:rPr>
              <w:t>Будинки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громадян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похилого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інвалідів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лікарні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центри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відділення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Хоспіс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3" w:name="167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4" w:name="1679"/>
            <w:bookmarkEnd w:id="182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5" w:name="1680"/>
            <w:bookmarkEnd w:id="182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</w:t>
            </w:r>
            <w:r>
              <w:rPr>
                <w:rFonts w:ascii="Arial"/>
                <w:color w:val="000000"/>
                <w:sz w:val="15"/>
              </w:rPr>
              <w:t>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6" w:name="1681"/>
            <w:r>
              <w:rPr>
                <w:rFonts w:ascii="Arial"/>
                <w:b/>
                <w:color w:val="000000"/>
                <w:sz w:val="15"/>
              </w:rPr>
              <w:t xml:space="preserve">2.26. </w:t>
            </w:r>
            <w:r>
              <w:rPr>
                <w:rFonts w:ascii="Arial"/>
                <w:b/>
                <w:color w:val="000000"/>
                <w:sz w:val="15"/>
              </w:rPr>
              <w:t>Технікуми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ліцеї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професійно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технічні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училища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інтернати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7" w:name="168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8" w:name="1683"/>
            <w:bookmarkEnd w:id="182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29" w:name="1684"/>
            <w:bookmarkEnd w:id="1828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0" w:name="1685"/>
            <w:r>
              <w:rPr>
                <w:rFonts w:ascii="Arial"/>
                <w:b/>
                <w:color w:val="000000"/>
                <w:sz w:val="15"/>
              </w:rPr>
              <w:t xml:space="preserve">3.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робота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>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тарифних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ставок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двома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більше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підставами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передбачені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розділами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1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2 </w:t>
            </w:r>
            <w:r>
              <w:rPr>
                <w:rFonts w:ascii="Arial"/>
                <w:b/>
                <w:color w:val="000000"/>
                <w:sz w:val="15"/>
              </w:rPr>
              <w:t>цього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Переліку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30 </w:t>
            </w:r>
            <w:r>
              <w:rPr>
                <w:rFonts w:ascii="Arial"/>
                <w:b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1" w:name="1686"/>
            <w:r>
              <w:rPr>
                <w:rFonts w:ascii="Arial"/>
                <w:b/>
                <w:color w:val="000000"/>
                <w:sz w:val="15"/>
              </w:rPr>
              <w:t xml:space="preserve">3.1.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1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2" w:name="168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підставами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3" w:name="1688"/>
            <w:bookmarkEnd w:id="1832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</w:t>
            </w:r>
            <w:r>
              <w:rPr>
                <w:rFonts w:ascii="Arial"/>
                <w:color w:val="000000"/>
                <w:sz w:val="15"/>
              </w:rPr>
              <w:t>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4" w:name="1689"/>
            <w:bookmarkEnd w:id="1833"/>
            <w:r>
              <w:rPr>
                <w:rFonts w:ascii="Arial"/>
                <w:color w:val="000000"/>
                <w:sz w:val="15"/>
              </w:rPr>
              <w:lastRenderedPageBreak/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5" w:name="1690"/>
            <w:r>
              <w:rPr>
                <w:rFonts w:ascii="Arial"/>
                <w:b/>
                <w:color w:val="000000"/>
                <w:sz w:val="15"/>
              </w:rPr>
              <w:lastRenderedPageBreak/>
              <w:t>Приклади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  <w:p w:rsidR="00284277" w:rsidRDefault="00591535">
            <w:pPr>
              <w:spacing w:after="0"/>
            </w:pPr>
            <w:bookmarkStart w:id="1836" w:name="1691"/>
            <w:bookmarkEnd w:id="1835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Інфекційна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7" w:name="169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рентгенологів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8" w:name="1693"/>
            <w:bookmarkEnd w:id="1837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рентгенолаборантів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39" w:name="1694"/>
            <w:bookmarkEnd w:id="1838"/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рентгенівського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3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0" w:name="1695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Психоневрологічна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наркологічна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лікарня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диспансер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0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1" w:name="169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наркоманією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2" w:name="1697"/>
            <w:bookmarkEnd w:id="184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</w:t>
            </w:r>
            <w:r>
              <w:rPr>
                <w:rFonts w:ascii="Arial"/>
                <w:color w:val="000000"/>
                <w:sz w:val="15"/>
              </w:rPr>
              <w:t>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имусового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наркоманією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3" w:name="1698"/>
            <w:bookmarkEnd w:id="184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господині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реєстратори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примусового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страждають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хронічним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алкоголізмом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наркоманією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4" w:name="1699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підвищуються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25 %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15 % </w:t>
            </w:r>
          </w:p>
        </w:tc>
        <w:bookmarkEnd w:id="1844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5" w:name="1700"/>
            <w:r>
              <w:rPr>
                <w:rFonts w:ascii="Arial"/>
                <w:b/>
                <w:color w:val="000000"/>
                <w:sz w:val="15"/>
              </w:rPr>
              <w:t>Приклад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</w:p>
          <w:p w:rsidR="00284277" w:rsidRDefault="00591535">
            <w:pPr>
              <w:spacing w:after="0"/>
            </w:pPr>
            <w:bookmarkStart w:id="1846" w:name="1701"/>
            <w:bookmarkEnd w:id="1845"/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дезінфекторів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психіатричних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психоневрологічних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наркологічних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епідеміологічних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15 % </w:t>
            </w:r>
          </w:p>
        </w:tc>
        <w:bookmarkEnd w:id="1846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7" w:name="1702"/>
            <w:r>
              <w:rPr>
                <w:rFonts w:ascii="Arial"/>
                <w:b/>
                <w:color w:val="000000"/>
                <w:sz w:val="15"/>
              </w:rPr>
              <w:t xml:space="preserve">4.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робота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ставок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30 </w:t>
            </w:r>
            <w:r>
              <w:rPr>
                <w:rFonts w:ascii="Arial"/>
                <w:b/>
                <w:color w:val="000000"/>
                <w:sz w:val="15"/>
              </w:rPr>
              <w:t>відсотків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шкідливими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важкими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незалежно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7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8" w:name="1703"/>
            <w:r>
              <w:rPr>
                <w:rFonts w:ascii="Arial"/>
                <w:b/>
                <w:color w:val="000000"/>
                <w:sz w:val="15"/>
              </w:rPr>
              <w:t>4.1.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уберкульозу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профілактичну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туберкульозу</w:t>
            </w:r>
          </w:p>
        </w:tc>
        <w:bookmarkEnd w:id="1848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49" w:name="1704"/>
            <w:r>
              <w:rPr>
                <w:rFonts w:ascii="Arial"/>
                <w:b/>
                <w:color w:val="000000"/>
                <w:sz w:val="15"/>
              </w:rPr>
              <w:t>4.2.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4.2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9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50" w:name="2690"/>
            <w:r>
              <w:rPr>
                <w:rFonts w:ascii="Arial"/>
                <w:b/>
                <w:color w:val="000000"/>
                <w:sz w:val="15"/>
              </w:rPr>
              <w:t>4.2.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 5.1</w:t>
            </w:r>
          </w:p>
        </w:tc>
        <w:bookmarkEnd w:id="1850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51" w:name="2605"/>
            <w:r>
              <w:rPr>
                <w:rFonts w:ascii="Arial"/>
                <w:b/>
                <w:color w:val="000000"/>
                <w:sz w:val="15"/>
              </w:rPr>
              <w:t xml:space="preserve">5.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робота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підвищенн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посадових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тарифних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ставок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60 </w:t>
            </w:r>
            <w:r>
              <w:rPr>
                <w:rFonts w:ascii="Arial"/>
                <w:b/>
                <w:color w:val="000000"/>
                <w:sz w:val="15"/>
              </w:rPr>
              <w:t>відсотків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шкідливими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важкими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</w:p>
        </w:tc>
        <w:bookmarkEnd w:id="1851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52" w:name="2606"/>
            <w:r>
              <w:rPr>
                <w:rFonts w:ascii="Arial"/>
                <w:b/>
                <w:color w:val="000000"/>
                <w:sz w:val="15"/>
              </w:rPr>
              <w:t xml:space="preserve">5.1. </w:t>
            </w:r>
            <w:r>
              <w:rPr>
                <w:rFonts w:ascii="Arial"/>
                <w:b/>
                <w:color w:val="000000"/>
                <w:sz w:val="15"/>
              </w:rPr>
              <w:t>Спеціалізовані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структурні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підрозділи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діагностику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лікува</w:t>
            </w:r>
            <w:r>
              <w:rPr>
                <w:rFonts w:ascii="Arial"/>
                <w:b/>
                <w:color w:val="000000"/>
                <w:sz w:val="15"/>
              </w:rPr>
              <w:t>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профілактичну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допомогу</w:t>
            </w:r>
            <w:r>
              <w:rPr>
                <w:rFonts w:ascii="Arial"/>
                <w:b/>
                <w:color w:val="000000"/>
                <w:vertAlign w:val="superscript"/>
              </w:rPr>
              <w:t>1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хворим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заразну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туберкульозу</w:t>
            </w:r>
          </w:p>
        </w:tc>
        <w:bookmarkEnd w:id="1852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53" w:name="2607"/>
            <w:r>
              <w:rPr>
                <w:rFonts w:ascii="Arial"/>
                <w:color w:val="000000"/>
                <w:sz w:val="15"/>
              </w:rPr>
              <w:t>Лікарі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</w:t>
            </w:r>
            <w:r>
              <w:rPr>
                <w:rFonts w:ascii="Arial"/>
                <w:color w:val="000000"/>
                <w:sz w:val="15"/>
              </w:rPr>
              <w:t>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</w:t>
            </w:r>
            <w:r>
              <w:rPr>
                <w:rFonts w:ascii="Arial"/>
                <w:color w:val="000000"/>
                <w:sz w:val="15"/>
              </w:rPr>
              <w:t>дрозділах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протитуберкульозних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туберкульоз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1853"/>
      </w:tr>
      <w:tr w:rsidR="00284277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54" w:name="1705"/>
            <w:r>
              <w:rPr>
                <w:rFonts w:ascii="Arial"/>
                <w:b/>
                <w:color w:val="000000"/>
                <w:sz w:val="15"/>
              </w:rPr>
              <w:t>6.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284277" w:rsidRDefault="00591535">
            <w:pPr>
              <w:spacing w:after="0"/>
            </w:pPr>
            <w:bookmarkStart w:id="1855" w:name="1706"/>
            <w:bookmarkEnd w:id="1854"/>
            <w:r>
              <w:rPr>
                <w:rFonts w:ascii="Arial"/>
                <w:color w:val="000000"/>
                <w:sz w:val="15"/>
              </w:rPr>
              <w:t>Професіонали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ентомологи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посадові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</w:t>
            </w:r>
            <w:r>
              <w:rPr>
                <w:rFonts w:ascii="Arial"/>
                <w:color w:val="000000"/>
                <w:sz w:val="15"/>
              </w:rPr>
              <w:t>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освітньо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професійним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ступенем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молодшого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бакалавра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немедичною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магістрів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медсестринства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>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наведених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5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856" w:name="2608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857" w:name="2609"/>
      <w:bookmarkEnd w:id="1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16.07.2009 N 514,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09.09.2009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842/16858.</w:t>
      </w:r>
    </w:p>
    <w:p w:rsidR="00284277" w:rsidRDefault="00591535">
      <w:pPr>
        <w:spacing w:after="0"/>
        <w:ind w:firstLine="240"/>
      </w:pPr>
      <w:bookmarkStart w:id="1858" w:name="2610"/>
      <w:bookmarkEnd w:id="1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протитуберкульозних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3.4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18.08.2010 N 684,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10.09.2010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803/18098.</w:t>
      </w:r>
    </w:p>
    <w:p w:rsidR="00284277" w:rsidRDefault="00591535">
      <w:pPr>
        <w:spacing w:after="0"/>
        <w:ind w:firstLine="240"/>
      </w:pPr>
      <w:bookmarkStart w:id="1859" w:name="2679"/>
      <w:bookmarkEnd w:id="18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медсестринства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860" w:name="1707"/>
      <w:bookmarkEnd w:id="1859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861" w:name="1708"/>
            <w:bookmarkEnd w:id="1860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</w:t>
            </w:r>
            <w:r>
              <w:rPr>
                <w:rFonts w:ascii="Arial"/>
                <w:b/>
                <w:color w:val="000000"/>
                <w:sz w:val="15"/>
              </w:rPr>
              <w:t>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862" w:name="1709"/>
            <w:bookmarkEnd w:id="186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863" w:name="1710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864" w:name="1711"/>
            <w:bookmarkEnd w:id="186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4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1865" w:name="2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610/708,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38/73,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284/424,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349/429,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62/115,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398/405,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1866" w:name="1712"/>
      <w:bookmarkEnd w:id="1865"/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867" w:name="1713"/>
      <w:bookmarkEnd w:id="18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 </w:t>
      </w:r>
    </w:p>
    <w:p w:rsidR="00284277" w:rsidRDefault="00591535">
      <w:pPr>
        <w:pStyle w:val="3"/>
        <w:spacing w:after="0"/>
        <w:jc w:val="center"/>
      </w:pPr>
      <w:bookmarkStart w:id="1868" w:name="1714"/>
      <w:bookmarkEnd w:id="1867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60 </w:t>
      </w:r>
      <w:r>
        <w:rPr>
          <w:rFonts w:ascii="Arial"/>
          <w:color w:val="000000"/>
          <w:sz w:val="27"/>
        </w:rPr>
        <w:t>відсотків</w:t>
      </w:r>
    </w:p>
    <w:p w:rsidR="00284277" w:rsidRDefault="00591535">
      <w:pPr>
        <w:spacing w:after="0"/>
        <w:ind w:firstLine="240"/>
      </w:pPr>
      <w:bookmarkStart w:id="1869" w:name="1715"/>
      <w:bookmarkEnd w:id="1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  <w:jc w:val="right"/>
      </w:pPr>
      <w:bookmarkStart w:id="1870" w:name="1716"/>
      <w:bookmarkEnd w:id="1869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95"/>
        <w:gridCol w:w="3023"/>
        <w:gridCol w:w="2910"/>
      </w:tblGrid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1" w:name="1717"/>
            <w:bookmarkEnd w:id="187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2" w:name="1718"/>
            <w:bookmarkEnd w:id="1871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3" w:name="1719"/>
            <w:bookmarkEnd w:id="1872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4" w:name="1720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5" w:name="1721"/>
            <w:bookmarkEnd w:id="1874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76" w:name="1722"/>
            <w:bookmarkEnd w:id="1875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87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77" w:name="172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78" w:name="1724"/>
            <w:bookmarkEnd w:id="1877"/>
            <w:r>
              <w:rPr>
                <w:rFonts w:ascii="Arial"/>
                <w:color w:val="000000"/>
                <w:sz w:val="15"/>
              </w:rPr>
              <w:t>Діагностика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79" w:name="1725"/>
            <w:bookmarkEnd w:id="1878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9"/>
      </w:tr>
    </w:tbl>
    <w:p w:rsidR="00284277" w:rsidRDefault="00591535">
      <w:r>
        <w:lastRenderedPageBreak/>
        <w:br/>
      </w:r>
    </w:p>
    <w:p w:rsidR="00284277" w:rsidRDefault="00591535">
      <w:pPr>
        <w:spacing w:after="0"/>
        <w:ind w:firstLine="240"/>
      </w:pPr>
      <w:bookmarkStart w:id="1880" w:name="17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кабінети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інфікованих</w:t>
      </w:r>
    </w:p>
    <w:p w:rsidR="00284277" w:rsidRDefault="00591535">
      <w:pPr>
        <w:spacing w:after="0"/>
        <w:ind w:firstLine="240"/>
        <w:jc w:val="right"/>
      </w:pPr>
      <w:bookmarkStart w:id="1881" w:name="1727"/>
      <w:bookmarkEnd w:id="1880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95"/>
        <w:gridCol w:w="3023"/>
        <w:gridCol w:w="2910"/>
      </w:tblGrid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2" w:name="1728"/>
            <w:bookmarkEnd w:id="1881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3" w:name="1729"/>
            <w:bookmarkEnd w:id="1882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4" w:name="1730"/>
            <w:bookmarkEnd w:id="1883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4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5" w:name="1731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6" w:name="1732"/>
            <w:bookmarkEnd w:id="188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87" w:name="1733"/>
            <w:bookmarkEnd w:id="1886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887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88" w:name="1734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89" w:name="1735"/>
            <w:bookmarkEnd w:id="1888"/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90" w:name="1736"/>
            <w:bookmarkEnd w:id="1889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0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891" w:name="17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1, 2.</w:t>
      </w:r>
    </w:p>
    <w:p w:rsidR="00284277" w:rsidRDefault="00591535">
      <w:pPr>
        <w:spacing w:after="0"/>
        <w:ind w:firstLine="240"/>
        <w:jc w:val="right"/>
      </w:pPr>
      <w:bookmarkStart w:id="1892" w:name="1738"/>
      <w:bookmarkEnd w:id="1891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97"/>
        <w:gridCol w:w="3020"/>
        <w:gridCol w:w="2911"/>
      </w:tblGrid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3" w:name="1739"/>
            <w:bookmarkEnd w:id="1892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4" w:name="1740"/>
            <w:bookmarkEnd w:id="1893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5" w:name="1741"/>
            <w:bookmarkEnd w:id="1894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5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6" w:name="174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7" w:name="1743"/>
            <w:bookmarkEnd w:id="1896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898" w:name="1744"/>
            <w:bookmarkEnd w:id="1897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898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899" w:name="1745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00" w:name="1746"/>
            <w:bookmarkEnd w:id="1899"/>
            <w:r>
              <w:rPr>
                <w:rFonts w:ascii="Arial"/>
                <w:color w:val="000000"/>
                <w:sz w:val="15"/>
              </w:rPr>
              <w:t>Безпосередній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інфікованими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оглядів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01" w:name="1747"/>
            <w:bookmarkEnd w:id="1900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1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902" w:name="17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інфікованих</w:t>
      </w:r>
    </w:p>
    <w:p w:rsidR="00284277" w:rsidRDefault="00591535">
      <w:pPr>
        <w:spacing w:after="0"/>
        <w:ind w:firstLine="240"/>
        <w:jc w:val="right"/>
      </w:pPr>
      <w:bookmarkStart w:id="1903" w:name="1749"/>
      <w:bookmarkEnd w:id="1902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99"/>
        <w:gridCol w:w="3017"/>
        <w:gridCol w:w="2912"/>
      </w:tblGrid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4" w:name="1750"/>
            <w:bookmarkEnd w:id="1903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5" w:name="1751"/>
            <w:bookmarkEnd w:id="1904"/>
            <w:r>
              <w:rPr>
                <w:rFonts w:ascii="Arial"/>
                <w:color w:val="000000"/>
                <w:sz w:val="15"/>
              </w:rPr>
              <w:t>Характер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6" w:name="1752"/>
            <w:bookmarkEnd w:id="1905"/>
            <w:r>
              <w:rPr>
                <w:rFonts w:ascii="Arial"/>
                <w:color w:val="000000"/>
                <w:sz w:val="15"/>
              </w:rPr>
              <w:t>Примітки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6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7" w:name="175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8" w:name="1754"/>
            <w:bookmarkEnd w:id="190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09" w:name="1755"/>
            <w:bookmarkEnd w:id="190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bookmarkEnd w:id="1909"/>
      </w:tr>
      <w:tr w:rsidR="00284277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10" w:name="175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професіоналів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11" w:name="1757"/>
            <w:bookmarkEnd w:id="1910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12" w:name="1758"/>
            <w:bookmarkEnd w:id="1911"/>
            <w:r>
              <w:rPr>
                <w:rFonts w:ascii="Arial"/>
                <w:color w:val="000000"/>
                <w:sz w:val="15"/>
              </w:rPr>
              <w:t xml:space="preserve">60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2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913" w:name="1759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1914" w:name="1760"/>
      <w:bookmarkEnd w:id="1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15" w:name="1761"/>
      <w:bookmarkEnd w:id="1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16" w:name="1762"/>
      <w:bookmarkEnd w:id="191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17" w:name="1763"/>
      <w:bookmarkEnd w:id="191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18" w:name="1764"/>
            <w:bookmarkEnd w:id="1917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19" w:name="1765"/>
            <w:bookmarkEnd w:id="191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9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20" w:name="1766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21" w:name="1767"/>
            <w:bookmarkEnd w:id="192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1"/>
      </w:tr>
    </w:tbl>
    <w:p w:rsidR="00284277" w:rsidRDefault="00591535">
      <w:r>
        <w:lastRenderedPageBreak/>
        <w:br/>
      </w:r>
    </w:p>
    <w:p w:rsidR="00284277" w:rsidRDefault="00591535">
      <w:pPr>
        <w:spacing w:after="0"/>
        <w:ind w:firstLine="240"/>
      </w:pPr>
      <w:bookmarkStart w:id="1922" w:name="1768"/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923" w:name="1769"/>
      <w:bookmarkEnd w:id="192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pStyle w:val="3"/>
        <w:spacing w:after="0"/>
        <w:jc w:val="center"/>
      </w:pPr>
      <w:bookmarkStart w:id="1924" w:name="1770"/>
      <w:bookmarkEnd w:id="192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безпосередня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Чорнобильській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АЕС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25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284277" w:rsidRDefault="00591535">
      <w:pPr>
        <w:spacing w:after="0"/>
        <w:ind w:firstLine="240"/>
        <w:jc w:val="right"/>
      </w:pPr>
      <w:bookmarkStart w:id="1925" w:name="1771"/>
      <w:bookmarkEnd w:id="1924"/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48"/>
        <w:gridCol w:w="4480"/>
      </w:tblGrid>
      <w:tr w:rsidR="00284277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26" w:name="1772"/>
            <w:bookmarkEnd w:id="1925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  <w:jc w:val="center"/>
            </w:pPr>
            <w:bookmarkStart w:id="1927" w:name="1773"/>
            <w:bookmarkEnd w:id="1926"/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7"/>
      </w:tr>
      <w:tr w:rsidR="00284277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28" w:name="177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Спеціалізовані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29" w:name="2041"/>
            <w:bookmarkEnd w:id="19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929"/>
      </w:tr>
      <w:tr w:rsidR="00284277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0" w:name="1775"/>
            <w:r>
              <w:rPr>
                <w:rFonts w:ascii="Arial"/>
                <w:color w:val="000000"/>
                <w:sz w:val="15"/>
              </w:rPr>
              <w:t>лікарняні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диспансери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амбулаторно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невідкладної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аптеки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відділення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1" w:name="1776"/>
            <w:bookmarkEnd w:id="1930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</w:t>
            </w:r>
            <w:r>
              <w:rPr>
                <w:rFonts w:ascii="Arial"/>
                <w:color w:val="000000"/>
                <w:sz w:val="15"/>
              </w:rPr>
              <w:t>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хто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постраждав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знешкодженням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1"/>
      </w:tr>
      <w:tr w:rsidR="00284277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2" w:name="1777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Центри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3" w:name="1778"/>
            <w:bookmarkEnd w:id="1932"/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- 25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окладу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дозиметричного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радіометричного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радіохімічного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дезактивації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випромінювань</w:t>
            </w:r>
          </w:p>
        </w:tc>
        <w:bookmarkEnd w:id="1933"/>
      </w:tr>
      <w:tr w:rsidR="00284277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4" w:name="177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Цен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284277" w:rsidRDefault="00591535">
            <w:pPr>
              <w:spacing w:after="0"/>
            </w:pPr>
            <w:bookmarkStart w:id="1935" w:name="1780"/>
            <w:bookmarkEnd w:id="1934"/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постраждали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ЧАЕС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935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936" w:name="178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37" w:name="1782"/>
      <w:bookmarkEnd w:id="193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38" w:name="1783"/>
            <w:bookmarkEnd w:id="1937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39" w:name="1784"/>
            <w:bookmarkEnd w:id="193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9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40" w:name="178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41" w:name="1786"/>
            <w:bookmarkEnd w:id="194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1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  <w:jc w:val="right"/>
      </w:pPr>
      <w:bookmarkStart w:id="1942" w:name="2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503/721,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825/531)</w:t>
      </w:r>
    </w:p>
    <w:p w:rsidR="00284277" w:rsidRDefault="00591535">
      <w:pPr>
        <w:spacing w:after="0"/>
        <w:ind w:firstLine="240"/>
      </w:pPr>
      <w:bookmarkStart w:id="1943" w:name="1787"/>
      <w:bookmarkEnd w:id="1942"/>
      <w:r>
        <w:rPr>
          <w:rFonts w:ascii="Arial"/>
          <w:b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944" w:name="1788"/>
      <w:bookmarkEnd w:id="19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 </w:t>
      </w:r>
    </w:p>
    <w:p w:rsidR="00284277" w:rsidRDefault="00591535">
      <w:pPr>
        <w:pStyle w:val="3"/>
        <w:spacing w:after="0"/>
        <w:jc w:val="center"/>
      </w:pPr>
      <w:bookmarkStart w:id="1945" w:name="1789"/>
      <w:bookmarkEnd w:id="1944"/>
      <w:r>
        <w:rPr>
          <w:rFonts w:ascii="Arial"/>
          <w:color w:val="000000"/>
          <w:sz w:val="27"/>
        </w:rPr>
        <w:lastRenderedPageBreak/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важкими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установлюється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12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тарифної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284277" w:rsidRDefault="00591535">
      <w:pPr>
        <w:spacing w:after="0"/>
        <w:ind w:firstLine="240"/>
      </w:pPr>
      <w:bookmarkStart w:id="1946" w:name="1790"/>
      <w:bookmarkEnd w:id="1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нітрофарб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алкідних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пентафтальних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ПХВ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47" w:name="1791"/>
      <w:bookmarkEnd w:id="19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48" w:name="1792"/>
      <w:bookmarkEnd w:id="19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Обмурування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49" w:name="1793"/>
      <w:bookmarkEnd w:id="19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тепломережних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бойлерних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рудах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0" w:name="1794"/>
      <w:bookmarkEnd w:id="19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мазуті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1" w:name="1795"/>
      <w:bookmarkEnd w:id="19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2" w:name="1796"/>
      <w:bookmarkEnd w:id="19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штукатурного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3" w:name="1797"/>
      <w:bookmarkEnd w:id="19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паркетних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плиткових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лінолеумних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бітумі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клеях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4" w:name="1798"/>
      <w:bookmarkEnd w:id="195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Газозварювальні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газорізальні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електрозварювальні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5" w:name="1799"/>
      <w:bookmarkEnd w:id="195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6" w:name="1800"/>
      <w:bookmarkEnd w:id="195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7" w:name="1801"/>
      <w:bookmarkEnd w:id="195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електрожарових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кондитерських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паромасляних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випікання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8" w:name="1802"/>
      <w:bookmarkEnd w:id="195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Вантажно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розвантажувальні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59" w:name="1803"/>
      <w:bookmarkEnd w:id="195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обсмаженням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0" w:name="1804"/>
      <w:bookmarkEnd w:id="195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1" w:name="1805"/>
      <w:bookmarkEnd w:id="196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лінотипних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машинах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2" w:name="1806"/>
      <w:bookmarkEnd w:id="196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Загострення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абразивними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3" w:name="1807"/>
      <w:bookmarkEnd w:id="196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деревообробних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верстатах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4" w:name="1808"/>
      <w:bookmarkEnd w:id="196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1965" w:name="1809"/>
      <w:bookmarkEnd w:id="1964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66" w:name="1810"/>
            <w:bookmarkEnd w:id="1965"/>
            <w:r>
              <w:rPr>
                <w:rFonts w:ascii="Arial"/>
                <w:b/>
                <w:color w:val="000000"/>
                <w:sz w:val="15"/>
              </w:rPr>
              <w:t>Начальник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організації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заробітної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>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67" w:name="1811"/>
            <w:bookmarkEnd w:id="196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7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68" w:name="1812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відносин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1969" w:name="1813"/>
            <w:bookmarkEnd w:id="196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9"/>
      </w:tr>
    </w:tbl>
    <w:p w:rsidR="00284277" w:rsidRDefault="00591535">
      <w:r>
        <w:br/>
      </w:r>
    </w:p>
    <w:p w:rsidR="00284277" w:rsidRDefault="00591535">
      <w:pPr>
        <w:spacing w:after="0"/>
        <w:ind w:firstLine="240"/>
      </w:pPr>
      <w:bookmarkStart w:id="1970" w:name="1814"/>
      <w:r>
        <w:rPr>
          <w:rFonts w:ascii="Arial"/>
          <w:color w:val="000000"/>
          <w:sz w:val="18"/>
        </w:rPr>
        <w:t xml:space="preserve"> </w:t>
      </w:r>
    </w:p>
    <w:p w:rsidR="00284277" w:rsidRDefault="00591535">
      <w:pPr>
        <w:spacing w:after="0"/>
        <w:ind w:firstLine="240"/>
        <w:jc w:val="right"/>
      </w:pPr>
      <w:bookmarkStart w:id="1971" w:name="1815"/>
      <w:bookmarkEnd w:id="19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 </w:t>
      </w:r>
    </w:p>
    <w:p w:rsidR="00284277" w:rsidRDefault="00591535">
      <w:pPr>
        <w:pStyle w:val="3"/>
        <w:spacing w:after="0"/>
        <w:jc w:val="center"/>
      </w:pPr>
      <w:bookmarkStart w:id="1972" w:name="1816"/>
      <w:bookmarkEnd w:id="1971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алергенів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робота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освітнім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освітньо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професійним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ступенем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бакалавра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молодшого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бакалавра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молодшого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спеціаліста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бакалавра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зокрема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немедичною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магістрів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медсестринства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15 </w:t>
      </w:r>
      <w:r>
        <w:rPr>
          <w:rFonts w:ascii="Arial"/>
          <w:color w:val="000000"/>
          <w:sz w:val="27"/>
        </w:rPr>
        <w:t>відсотків</w:t>
      </w:r>
    </w:p>
    <w:p w:rsidR="00284277" w:rsidRDefault="00591535">
      <w:pPr>
        <w:spacing w:after="0"/>
        <w:ind w:firstLine="240"/>
      </w:pPr>
      <w:bookmarkStart w:id="1973" w:name="1817"/>
      <w:bookmarkEnd w:id="1972"/>
      <w:r>
        <w:rPr>
          <w:rFonts w:ascii="Arial"/>
          <w:color w:val="000000"/>
          <w:sz w:val="18"/>
        </w:rPr>
        <w:t>Акрилонітрил</w:t>
      </w:r>
    </w:p>
    <w:p w:rsidR="00284277" w:rsidRDefault="00591535">
      <w:pPr>
        <w:spacing w:after="0"/>
        <w:ind w:firstLine="240"/>
      </w:pPr>
      <w:bookmarkStart w:id="1974" w:name="1818"/>
      <w:bookmarkEnd w:id="1973"/>
      <w:r>
        <w:rPr>
          <w:rFonts w:ascii="Arial"/>
          <w:color w:val="000000"/>
          <w:sz w:val="18"/>
        </w:rPr>
        <w:t>Амілаза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бактеріальна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75" w:name="1819"/>
      <w:bookmarkEnd w:id="1974"/>
      <w:r>
        <w:rPr>
          <w:rFonts w:ascii="Arial"/>
          <w:color w:val="000000"/>
          <w:sz w:val="18"/>
        </w:rPr>
        <w:lastRenderedPageBreak/>
        <w:t>Амінопласти</w:t>
      </w:r>
    </w:p>
    <w:p w:rsidR="00284277" w:rsidRDefault="00591535">
      <w:pPr>
        <w:spacing w:after="0"/>
        <w:ind w:firstLine="240"/>
      </w:pPr>
      <w:bookmarkStart w:id="1976" w:name="1820"/>
      <w:bookmarkEnd w:id="1975"/>
      <w:r>
        <w:rPr>
          <w:rFonts w:ascii="Arial"/>
          <w:color w:val="000000"/>
          <w:sz w:val="18"/>
        </w:rPr>
        <w:t>Амонію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хлорплатинат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77" w:name="1821"/>
      <w:bookmarkEnd w:id="1976"/>
      <w:r>
        <w:rPr>
          <w:rFonts w:ascii="Arial"/>
          <w:color w:val="000000"/>
          <w:sz w:val="18"/>
        </w:rPr>
        <w:t>Ампіцилін</w:t>
      </w:r>
    </w:p>
    <w:p w:rsidR="00284277" w:rsidRDefault="00591535">
      <w:pPr>
        <w:spacing w:after="0"/>
        <w:ind w:firstLine="240"/>
      </w:pPr>
      <w:bookmarkStart w:id="1978" w:name="1822"/>
      <w:bookmarkEnd w:id="1977"/>
      <w:r>
        <w:rPr>
          <w:rFonts w:ascii="Arial"/>
          <w:color w:val="000000"/>
          <w:sz w:val="18"/>
        </w:rPr>
        <w:t>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малеїновий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79" w:name="1823"/>
      <w:bookmarkEnd w:id="1978"/>
      <w:r>
        <w:rPr>
          <w:rFonts w:ascii="Arial"/>
          <w:color w:val="000000"/>
          <w:sz w:val="18"/>
        </w:rPr>
        <w:t>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нафталевий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80" w:name="1824"/>
      <w:bookmarkEnd w:id="1979"/>
      <w:r>
        <w:rPr>
          <w:rFonts w:ascii="Arial"/>
          <w:color w:val="000000"/>
          <w:sz w:val="18"/>
        </w:rPr>
        <w:t>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тетрагідрофталевий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81" w:name="1825"/>
      <w:bookmarkEnd w:id="1980"/>
      <w:r>
        <w:rPr>
          <w:rFonts w:ascii="Arial"/>
          <w:color w:val="000000"/>
          <w:sz w:val="18"/>
        </w:rPr>
        <w:t>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хромовий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82" w:name="1826"/>
      <w:bookmarkEnd w:id="1981"/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цефалоспоринів</w:t>
      </w:r>
    </w:p>
    <w:p w:rsidR="00284277" w:rsidRDefault="00591535">
      <w:pPr>
        <w:spacing w:after="0"/>
        <w:ind w:firstLine="240"/>
      </w:pPr>
      <w:bookmarkStart w:id="1983" w:name="1827"/>
      <w:bookmarkEnd w:id="1982"/>
      <w:r>
        <w:rPr>
          <w:rFonts w:ascii="Arial"/>
          <w:color w:val="000000"/>
          <w:sz w:val="18"/>
        </w:rPr>
        <w:t>Бациліхін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бацитроцином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84" w:name="1828"/>
      <w:bookmarkEnd w:id="1983"/>
      <w:r>
        <w:rPr>
          <w:rFonts w:ascii="Arial"/>
          <w:color w:val="000000"/>
          <w:sz w:val="18"/>
        </w:rPr>
        <w:t>Білкововітамінний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білком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85" w:name="1829"/>
      <w:bookmarkEnd w:id="1984"/>
      <w:r>
        <w:rPr>
          <w:rFonts w:ascii="Arial"/>
          <w:color w:val="000000"/>
          <w:sz w:val="18"/>
        </w:rPr>
        <w:t>Бензилпеніцилін</w:t>
      </w:r>
    </w:p>
    <w:p w:rsidR="00284277" w:rsidRDefault="00591535">
      <w:pPr>
        <w:spacing w:after="0"/>
        <w:ind w:firstLine="240"/>
      </w:pPr>
      <w:bookmarkStart w:id="1986" w:name="1830"/>
      <w:bookmarkEnd w:id="1985"/>
      <w:r>
        <w:rPr>
          <w:rFonts w:ascii="Arial"/>
          <w:color w:val="000000"/>
          <w:sz w:val="18"/>
        </w:rPr>
        <w:t>Берил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</w:p>
    <w:p w:rsidR="00284277" w:rsidRDefault="00591535">
      <w:pPr>
        <w:spacing w:after="0"/>
        <w:ind w:firstLine="240"/>
      </w:pPr>
      <w:bookmarkStart w:id="1987" w:name="1831"/>
      <w:bookmarkEnd w:id="1986"/>
      <w:r>
        <w:rPr>
          <w:rFonts w:ascii="Arial"/>
          <w:color w:val="000000"/>
          <w:sz w:val="18"/>
        </w:rPr>
        <w:t>Бісфурфуриліденгексаметилендіамін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бісфургін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88" w:name="1832"/>
      <w:bookmarkEnd w:id="1987"/>
      <w:r>
        <w:rPr>
          <w:rFonts w:ascii="Arial"/>
          <w:color w:val="000000"/>
          <w:sz w:val="18"/>
        </w:rPr>
        <w:t>Боверін</w:t>
      </w:r>
    </w:p>
    <w:p w:rsidR="00284277" w:rsidRDefault="00591535">
      <w:pPr>
        <w:spacing w:after="0"/>
        <w:ind w:firstLine="240"/>
      </w:pPr>
      <w:bookmarkStart w:id="1989" w:name="1833"/>
      <w:bookmarkEnd w:id="1988"/>
      <w:r>
        <w:rPr>
          <w:rFonts w:ascii="Arial"/>
          <w:color w:val="000000"/>
          <w:sz w:val="18"/>
        </w:rPr>
        <w:t>Гексаметилендіамін</w:t>
      </w:r>
    </w:p>
    <w:p w:rsidR="00284277" w:rsidRDefault="00591535">
      <w:pPr>
        <w:spacing w:after="0"/>
        <w:ind w:firstLine="240"/>
      </w:pPr>
      <w:bookmarkStart w:id="1990" w:name="1834"/>
      <w:bookmarkEnd w:id="1989"/>
      <w:r>
        <w:rPr>
          <w:rFonts w:ascii="Arial"/>
          <w:color w:val="000000"/>
          <w:sz w:val="18"/>
        </w:rPr>
        <w:t>Гексаметилендіізоціанат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91" w:name="1835"/>
      <w:bookmarkEnd w:id="1990"/>
      <w:r>
        <w:rPr>
          <w:rFonts w:ascii="Arial"/>
          <w:color w:val="000000"/>
          <w:sz w:val="18"/>
        </w:rPr>
        <w:t>Гексахлорциклогексан</w:t>
      </w:r>
      <w:r>
        <w:rPr>
          <w:rFonts w:ascii="Arial"/>
          <w:color w:val="000000"/>
          <w:sz w:val="18"/>
        </w:rPr>
        <w:t>+ (</w:t>
      </w:r>
      <w:r>
        <w:rPr>
          <w:rFonts w:ascii="Symbol"/>
          <w:color w:val="000000"/>
          <w:sz w:val="18"/>
        </w:rPr>
        <w:t>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гексахлоран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92" w:name="1836"/>
      <w:bookmarkEnd w:id="1991"/>
      <w:r>
        <w:rPr>
          <w:rFonts w:ascii="Arial"/>
          <w:color w:val="000000"/>
          <w:sz w:val="18"/>
        </w:rPr>
        <w:t>Гігроміцин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93" w:name="1837"/>
      <w:bookmarkEnd w:id="1992"/>
      <w:r>
        <w:rPr>
          <w:rFonts w:ascii="Arial"/>
          <w:color w:val="000000"/>
          <w:sz w:val="18"/>
        </w:rPr>
        <w:t>Глутаровий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діальдегід</w:t>
      </w:r>
    </w:p>
    <w:p w:rsidR="00284277" w:rsidRDefault="00591535">
      <w:pPr>
        <w:spacing w:after="0"/>
        <w:ind w:firstLine="240"/>
      </w:pPr>
      <w:bookmarkStart w:id="1994" w:name="1838"/>
      <w:bookmarkEnd w:id="1993"/>
      <w:r>
        <w:rPr>
          <w:rFonts w:ascii="Arial"/>
          <w:color w:val="000000"/>
          <w:sz w:val="18"/>
        </w:rPr>
        <w:t>Діангідрид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динафтилгексакарбонова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</w:p>
    <w:p w:rsidR="00284277" w:rsidRDefault="00591535">
      <w:pPr>
        <w:spacing w:after="0"/>
        <w:ind w:firstLine="240"/>
      </w:pPr>
      <w:bookmarkStart w:id="1995" w:name="1839"/>
      <w:bookmarkEnd w:id="1994"/>
      <w:r>
        <w:rPr>
          <w:rFonts w:ascii="Arial"/>
          <w:color w:val="000000"/>
          <w:sz w:val="18"/>
        </w:rPr>
        <w:t>Діангідрид</w:t>
      </w:r>
      <w:r>
        <w:rPr>
          <w:rFonts w:ascii="Arial"/>
          <w:color w:val="000000"/>
          <w:sz w:val="18"/>
        </w:rPr>
        <w:t xml:space="preserve"> 1, 4, 5, 8 -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нафталінтетракарбонова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кислота</w:t>
      </w:r>
    </w:p>
    <w:p w:rsidR="00284277" w:rsidRDefault="00591535">
      <w:pPr>
        <w:spacing w:after="0"/>
        <w:ind w:firstLine="240"/>
      </w:pPr>
      <w:bookmarkStart w:id="1996" w:name="1840"/>
      <w:bookmarkEnd w:id="1995"/>
      <w:r>
        <w:rPr>
          <w:rFonts w:ascii="Arial"/>
          <w:color w:val="000000"/>
          <w:sz w:val="18"/>
        </w:rPr>
        <w:t>Діізопропаноламін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1997" w:name="1841"/>
      <w:bookmarkEnd w:id="1996"/>
      <w:r>
        <w:rPr>
          <w:rFonts w:ascii="Arial"/>
          <w:color w:val="000000"/>
          <w:sz w:val="18"/>
        </w:rPr>
        <w:t>/N/3-</w:t>
      </w:r>
      <w:r>
        <w:rPr>
          <w:rFonts w:ascii="Arial"/>
          <w:color w:val="000000"/>
          <w:sz w:val="18"/>
        </w:rPr>
        <w:t>Диметиламінопропіл</w:t>
      </w:r>
      <w:r>
        <w:rPr>
          <w:rFonts w:ascii="Arial"/>
          <w:color w:val="000000"/>
          <w:sz w:val="18"/>
        </w:rPr>
        <w:t>/ 3-</w:t>
      </w:r>
      <w:r>
        <w:rPr>
          <w:rFonts w:ascii="Arial"/>
          <w:color w:val="000000"/>
          <w:sz w:val="18"/>
        </w:rPr>
        <w:t>хлорфенотіазин</w:t>
      </w:r>
    </w:p>
    <w:p w:rsidR="00284277" w:rsidRDefault="00591535">
      <w:pPr>
        <w:spacing w:after="0"/>
        <w:ind w:firstLine="240"/>
      </w:pPr>
      <w:bookmarkStart w:id="1998" w:name="1842"/>
      <w:bookmarkEnd w:id="1997"/>
      <w:r>
        <w:rPr>
          <w:rFonts w:ascii="Arial"/>
          <w:color w:val="000000"/>
          <w:sz w:val="18"/>
        </w:rPr>
        <w:t>Хлоргідрат</w:t>
      </w:r>
      <w:r>
        <w:rPr>
          <w:rFonts w:ascii="Arial"/>
          <w:color w:val="000000"/>
          <w:sz w:val="18"/>
        </w:rPr>
        <w:t>+ (</w:t>
      </w:r>
      <w:r>
        <w:rPr>
          <w:rFonts w:ascii="Arial"/>
          <w:color w:val="000000"/>
          <w:sz w:val="18"/>
        </w:rPr>
        <w:t>аміназин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1999" w:name="1843"/>
      <w:bookmarkEnd w:id="1998"/>
      <w:r>
        <w:rPr>
          <w:rFonts w:ascii="Arial"/>
          <w:color w:val="000000"/>
          <w:sz w:val="18"/>
        </w:rPr>
        <w:t>0,0-</w:t>
      </w:r>
      <w:r>
        <w:rPr>
          <w:rFonts w:ascii="Arial"/>
          <w:color w:val="000000"/>
          <w:sz w:val="18"/>
        </w:rPr>
        <w:t>Диметил</w:t>
      </w:r>
      <w:r>
        <w:rPr>
          <w:rFonts w:ascii="Arial"/>
          <w:color w:val="000000"/>
          <w:sz w:val="18"/>
        </w:rPr>
        <w:t>-0/2,5-</w:t>
      </w:r>
      <w:r>
        <w:rPr>
          <w:rFonts w:ascii="Arial"/>
          <w:color w:val="000000"/>
          <w:sz w:val="18"/>
        </w:rPr>
        <w:t>дихлор</w:t>
      </w:r>
      <w:r>
        <w:rPr>
          <w:rFonts w:ascii="Arial"/>
          <w:color w:val="000000"/>
          <w:sz w:val="18"/>
        </w:rPr>
        <w:t>-4-</w:t>
      </w:r>
      <w:r>
        <w:rPr>
          <w:rFonts w:ascii="Arial"/>
          <w:color w:val="000000"/>
          <w:sz w:val="18"/>
        </w:rPr>
        <w:t>бромфеніліофосфат</w:t>
      </w:r>
    </w:p>
    <w:p w:rsidR="00284277" w:rsidRDefault="00591535">
      <w:pPr>
        <w:spacing w:after="0"/>
        <w:ind w:firstLine="240"/>
      </w:pPr>
      <w:bookmarkStart w:id="2000" w:name="1844"/>
      <w:bookmarkEnd w:id="1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бромофос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01" w:name="1845"/>
      <w:bookmarkEnd w:id="2000"/>
      <w:r>
        <w:rPr>
          <w:rFonts w:ascii="Arial"/>
          <w:color w:val="000000"/>
          <w:sz w:val="18"/>
        </w:rPr>
        <w:t>0,0-</w:t>
      </w:r>
      <w:r>
        <w:rPr>
          <w:rFonts w:ascii="Arial"/>
          <w:color w:val="000000"/>
          <w:sz w:val="18"/>
        </w:rPr>
        <w:t>Диметил</w:t>
      </w:r>
      <w:r>
        <w:rPr>
          <w:rFonts w:ascii="Arial"/>
          <w:color w:val="000000"/>
          <w:sz w:val="18"/>
        </w:rPr>
        <w:t>-0/2,5-</w:t>
      </w:r>
      <w:r>
        <w:rPr>
          <w:rFonts w:ascii="Arial"/>
          <w:color w:val="000000"/>
          <w:sz w:val="18"/>
        </w:rPr>
        <w:t>дихлор</w:t>
      </w:r>
      <w:r>
        <w:rPr>
          <w:rFonts w:ascii="Arial"/>
          <w:color w:val="000000"/>
          <w:sz w:val="18"/>
        </w:rPr>
        <w:t>-4-</w:t>
      </w:r>
      <w:r>
        <w:rPr>
          <w:rFonts w:ascii="Arial"/>
          <w:color w:val="000000"/>
          <w:sz w:val="18"/>
        </w:rPr>
        <w:t>йодфеніл</w:t>
      </w:r>
      <w:r>
        <w:rPr>
          <w:rFonts w:ascii="Arial"/>
          <w:color w:val="000000"/>
          <w:sz w:val="18"/>
        </w:rPr>
        <w:t>/-</w:t>
      </w:r>
      <w:r>
        <w:rPr>
          <w:rFonts w:ascii="Arial"/>
          <w:color w:val="000000"/>
          <w:sz w:val="18"/>
        </w:rPr>
        <w:t>тіофосфат</w:t>
      </w:r>
    </w:p>
    <w:p w:rsidR="00284277" w:rsidRDefault="00591535">
      <w:pPr>
        <w:spacing w:after="0"/>
        <w:ind w:firstLine="240"/>
      </w:pPr>
      <w:bookmarkStart w:id="2002" w:name="1846"/>
      <w:bookmarkEnd w:id="2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йодофенофос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03" w:name="1847"/>
      <w:bookmarkEnd w:id="2002"/>
      <w:r>
        <w:rPr>
          <w:rFonts w:ascii="Arial"/>
          <w:color w:val="000000"/>
          <w:sz w:val="18"/>
        </w:rPr>
        <w:t>0,0-</w:t>
      </w:r>
      <w:r>
        <w:rPr>
          <w:rFonts w:ascii="Arial"/>
          <w:color w:val="000000"/>
          <w:sz w:val="18"/>
        </w:rPr>
        <w:t>Диметил</w:t>
      </w:r>
      <w:r>
        <w:rPr>
          <w:rFonts w:ascii="Arial"/>
          <w:color w:val="000000"/>
          <w:sz w:val="18"/>
        </w:rPr>
        <w:t>-1/-</w:t>
      </w:r>
      <w:r>
        <w:rPr>
          <w:rFonts w:ascii="Arial"/>
          <w:color w:val="000000"/>
          <w:sz w:val="18"/>
        </w:rPr>
        <w:t>окси</w:t>
      </w:r>
      <w:r>
        <w:rPr>
          <w:rFonts w:ascii="Arial"/>
          <w:color w:val="000000"/>
          <w:sz w:val="18"/>
        </w:rPr>
        <w:t>-2,2,2-</w:t>
      </w:r>
      <w:r>
        <w:rPr>
          <w:rFonts w:ascii="Arial"/>
          <w:color w:val="000000"/>
          <w:sz w:val="18"/>
        </w:rPr>
        <w:t>трихлоретил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фосфонат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04" w:name="1848"/>
      <w:bookmarkEnd w:id="2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хлорофос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05" w:name="1849"/>
      <w:bookmarkEnd w:id="2004"/>
      <w:r>
        <w:rPr>
          <w:rFonts w:ascii="Arial"/>
          <w:color w:val="000000"/>
          <w:sz w:val="18"/>
        </w:rPr>
        <w:t>0,0-</w:t>
      </w:r>
      <w:r>
        <w:rPr>
          <w:rFonts w:ascii="Arial"/>
          <w:color w:val="000000"/>
          <w:sz w:val="18"/>
        </w:rPr>
        <w:t>Диметил</w:t>
      </w:r>
      <w:r>
        <w:rPr>
          <w:rFonts w:ascii="Arial"/>
          <w:color w:val="000000"/>
          <w:sz w:val="18"/>
        </w:rPr>
        <w:t xml:space="preserve"> 0,4,5-</w:t>
      </w:r>
      <w:r>
        <w:rPr>
          <w:rFonts w:ascii="Arial"/>
          <w:color w:val="000000"/>
          <w:sz w:val="18"/>
        </w:rPr>
        <w:t>трихлорфеніл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тіофосфат</w:t>
      </w:r>
      <w:r>
        <w:rPr>
          <w:rFonts w:ascii="Arial"/>
          <w:color w:val="000000"/>
          <w:sz w:val="18"/>
        </w:rPr>
        <w:t xml:space="preserve"> (-</w:t>
      </w:r>
      <w:r>
        <w:rPr>
          <w:rFonts w:ascii="Arial"/>
          <w:color w:val="000000"/>
          <w:sz w:val="18"/>
        </w:rPr>
        <w:t>тролен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06" w:name="1850"/>
      <w:bookmarkEnd w:id="2005"/>
      <w:r>
        <w:rPr>
          <w:rFonts w:ascii="Arial"/>
          <w:color w:val="000000"/>
          <w:sz w:val="18"/>
        </w:rPr>
        <w:t>2,4-</w:t>
      </w:r>
      <w:r>
        <w:rPr>
          <w:rFonts w:ascii="Arial"/>
          <w:color w:val="000000"/>
          <w:sz w:val="18"/>
        </w:rPr>
        <w:t>Динітрохлорбензол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07" w:name="1851"/>
      <w:bookmarkEnd w:id="2006"/>
      <w:r>
        <w:rPr>
          <w:rFonts w:ascii="Arial"/>
          <w:color w:val="000000"/>
          <w:sz w:val="18"/>
        </w:rPr>
        <w:t xml:space="preserve">3,5 </w:t>
      </w:r>
      <w:r>
        <w:rPr>
          <w:rFonts w:ascii="Arial"/>
          <w:color w:val="000000"/>
          <w:sz w:val="18"/>
        </w:rPr>
        <w:t>Динітро</w:t>
      </w:r>
      <w:r>
        <w:rPr>
          <w:rFonts w:ascii="Arial"/>
          <w:color w:val="000000"/>
          <w:sz w:val="18"/>
        </w:rPr>
        <w:t>-4-</w:t>
      </w:r>
      <w:r>
        <w:rPr>
          <w:rFonts w:ascii="Arial"/>
          <w:color w:val="000000"/>
          <w:sz w:val="18"/>
        </w:rPr>
        <w:t>хлорбензотрифторид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08" w:name="1852"/>
      <w:bookmarkEnd w:id="2007"/>
      <w:r>
        <w:rPr>
          <w:rFonts w:ascii="Arial"/>
          <w:color w:val="000000"/>
          <w:sz w:val="18"/>
        </w:rPr>
        <w:t>4,4-</w:t>
      </w:r>
      <w:r>
        <w:rPr>
          <w:rFonts w:ascii="Arial"/>
          <w:color w:val="000000"/>
          <w:sz w:val="18"/>
        </w:rPr>
        <w:t>Дифенілметандіізоціанат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09" w:name="1853"/>
      <w:bookmarkEnd w:id="2008"/>
      <w:r>
        <w:rPr>
          <w:rFonts w:ascii="Arial"/>
          <w:color w:val="000000"/>
          <w:sz w:val="18"/>
        </w:rPr>
        <w:t>NN-</w:t>
      </w:r>
      <w:r>
        <w:rPr>
          <w:rFonts w:ascii="Arial"/>
          <w:color w:val="000000"/>
          <w:sz w:val="18"/>
        </w:rPr>
        <w:t>Дифурфураль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фенілендіамин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0" w:name="1854"/>
      <w:bookmarkEnd w:id="2009"/>
      <w:r>
        <w:rPr>
          <w:rFonts w:ascii="Arial"/>
          <w:color w:val="000000"/>
          <w:sz w:val="18"/>
        </w:rPr>
        <w:t>Дифурфуриліденацетон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1" w:name="1855"/>
      <w:bookmarkEnd w:id="2010"/>
      <w:r>
        <w:rPr>
          <w:rFonts w:ascii="Arial"/>
          <w:color w:val="000000"/>
          <w:sz w:val="18"/>
        </w:rPr>
        <w:t>Дихло</w:t>
      </w:r>
      <w:r>
        <w:rPr>
          <w:rFonts w:ascii="Arial"/>
          <w:color w:val="000000"/>
          <w:sz w:val="18"/>
        </w:rPr>
        <w:t>рангідрид</w:t>
      </w:r>
      <w:r>
        <w:rPr>
          <w:rFonts w:ascii="Arial"/>
          <w:color w:val="000000"/>
          <w:sz w:val="18"/>
        </w:rPr>
        <w:t xml:space="preserve"> 2,6-</w:t>
      </w:r>
      <w:r>
        <w:rPr>
          <w:rFonts w:ascii="Arial"/>
          <w:color w:val="000000"/>
          <w:sz w:val="18"/>
        </w:rPr>
        <w:t>нафталіндикарбонової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2" w:name="1856"/>
      <w:bookmarkEnd w:id="2011"/>
      <w:r>
        <w:rPr>
          <w:rFonts w:ascii="Arial"/>
          <w:color w:val="000000"/>
          <w:sz w:val="18"/>
        </w:rPr>
        <w:t>Дихлорангідрид</w:t>
      </w:r>
      <w:r>
        <w:rPr>
          <w:rFonts w:ascii="Arial"/>
          <w:color w:val="000000"/>
          <w:sz w:val="18"/>
        </w:rPr>
        <w:t xml:space="preserve"> 2,3,5,6-</w:t>
      </w:r>
      <w:r>
        <w:rPr>
          <w:rFonts w:ascii="Arial"/>
          <w:color w:val="000000"/>
          <w:sz w:val="18"/>
        </w:rPr>
        <w:t>тетрахлортерефталевої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3" w:name="1857"/>
      <w:bookmarkEnd w:id="2012"/>
      <w:r>
        <w:rPr>
          <w:rFonts w:ascii="Arial"/>
          <w:color w:val="000000"/>
          <w:sz w:val="18"/>
        </w:rPr>
        <w:t>3,4-</w:t>
      </w:r>
      <w:r>
        <w:rPr>
          <w:rFonts w:ascii="Arial"/>
          <w:color w:val="000000"/>
          <w:sz w:val="18"/>
        </w:rPr>
        <w:t>Дихлорфенілізоціанат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4" w:name="1858"/>
      <w:bookmarkEnd w:id="2013"/>
      <w:r>
        <w:rPr>
          <w:rFonts w:ascii="Arial"/>
          <w:color w:val="000000"/>
          <w:sz w:val="18"/>
        </w:rPr>
        <w:t>Дріжджі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післяспиртовій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барді</w:t>
      </w:r>
    </w:p>
    <w:p w:rsidR="00284277" w:rsidRDefault="00591535">
      <w:pPr>
        <w:spacing w:after="0"/>
        <w:ind w:firstLine="240"/>
      </w:pPr>
      <w:bookmarkStart w:id="2015" w:name="1859"/>
      <w:bookmarkEnd w:id="2014"/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амінопеніцилінова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6" w:name="1860"/>
      <w:bookmarkEnd w:id="2015"/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ізофталева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17" w:name="1861"/>
      <w:bookmarkEnd w:id="2016"/>
      <w:r>
        <w:rPr>
          <w:rFonts w:ascii="Arial"/>
          <w:color w:val="000000"/>
          <w:sz w:val="18"/>
        </w:rPr>
        <w:t>Кислота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терефталева</w:t>
      </w:r>
    </w:p>
    <w:p w:rsidR="00284277" w:rsidRDefault="00591535">
      <w:pPr>
        <w:spacing w:after="0"/>
        <w:ind w:firstLine="240"/>
      </w:pPr>
      <w:bookmarkStart w:id="2018" w:name="1862"/>
      <w:bookmarkEnd w:id="2017"/>
      <w:r>
        <w:rPr>
          <w:rFonts w:ascii="Arial"/>
          <w:color w:val="000000"/>
          <w:sz w:val="18"/>
        </w:rPr>
        <w:t>Кобальт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гідрокарбоніл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Co)</w:t>
      </w:r>
    </w:p>
    <w:p w:rsidR="00284277" w:rsidRDefault="00591535">
      <w:pPr>
        <w:spacing w:after="0"/>
        <w:ind w:firstLine="240"/>
      </w:pPr>
      <w:bookmarkStart w:id="2019" w:name="1863"/>
      <w:bookmarkEnd w:id="2018"/>
      <w:r>
        <w:rPr>
          <w:rFonts w:ascii="Arial"/>
          <w:color w:val="000000"/>
          <w:sz w:val="18"/>
        </w:rPr>
        <w:t>Левоміцетин</w:t>
      </w:r>
    </w:p>
    <w:p w:rsidR="00284277" w:rsidRDefault="00591535">
      <w:pPr>
        <w:spacing w:after="0"/>
        <w:ind w:firstLine="240"/>
      </w:pPr>
      <w:bookmarkStart w:id="2020" w:name="1864"/>
      <w:bookmarkEnd w:id="2019"/>
      <w:r>
        <w:rPr>
          <w:rFonts w:ascii="Arial"/>
          <w:color w:val="000000"/>
          <w:sz w:val="18"/>
        </w:rPr>
        <w:t>Лінкоміцину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гідрохлорид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моногідрат</w:t>
      </w:r>
    </w:p>
    <w:p w:rsidR="00284277" w:rsidRDefault="00591535">
      <w:pPr>
        <w:spacing w:after="0"/>
        <w:ind w:firstLine="240"/>
      </w:pPr>
      <w:bookmarkStart w:id="2021" w:name="1865"/>
      <w:bookmarkEnd w:id="2020"/>
      <w:r>
        <w:rPr>
          <w:rFonts w:ascii="Arial"/>
          <w:color w:val="000000"/>
          <w:sz w:val="18"/>
        </w:rPr>
        <w:t>Метилізотіоціанат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22" w:name="1866"/>
      <w:bookmarkEnd w:id="2021"/>
      <w:r>
        <w:rPr>
          <w:rFonts w:ascii="Arial"/>
          <w:color w:val="000000"/>
          <w:sz w:val="18"/>
        </w:rPr>
        <w:t>Метилізоціанат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23" w:name="1867"/>
      <w:bookmarkEnd w:id="2022"/>
      <w:r>
        <w:rPr>
          <w:rFonts w:ascii="Arial"/>
          <w:color w:val="000000"/>
          <w:sz w:val="18"/>
        </w:rPr>
        <w:t>Моноізопропаноламін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24" w:name="1868"/>
      <w:bookmarkEnd w:id="2023"/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метилдитіокарбомат</w:t>
      </w:r>
      <w:r>
        <w:rPr>
          <w:rFonts w:ascii="Arial"/>
          <w:color w:val="000000"/>
          <w:sz w:val="18"/>
        </w:rPr>
        <w:t>+ (</w:t>
      </w:r>
      <w:r>
        <w:rPr>
          <w:rFonts w:ascii="Arial"/>
          <w:color w:val="000000"/>
          <w:sz w:val="18"/>
        </w:rPr>
        <w:t>карбатіон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метилізоціанатом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25" w:name="1869"/>
      <w:bookmarkEnd w:id="2024"/>
      <w:r>
        <w:rPr>
          <w:rFonts w:ascii="Arial"/>
          <w:color w:val="000000"/>
          <w:sz w:val="18"/>
        </w:rPr>
        <w:t>Нафталіни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26" w:name="1870"/>
      <w:bookmarkEnd w:id="2025"/>
      <w:r>
        <w:rPr>
          <w:rFonts w:ascii="Arial"/>
          <w:color w:val="000000"/>
          <w:sz w:val="18"/>
        </w:rPr>
        <w:t>1,1-</w:t>
      </w:r>
      <w:r>
        <w:rPr>
          <w:rFonts w:ascii="Arial"/>
          <w:color w:val="000000"/>
          <w:sz w:val="18"/>
        </w:rPr>
        <w:t>Нафтил</w:t>
      </w:r>
      <w:r>
        <w:rPr>
          <w:rFonts w:ascii="Arial"/>
          <w:color w:val="000000"/>
          <w:sz w:val="18"/>
        </w:rPr>
        <w:t>-N-</w:t>
      </w:r>
      <w:r>
        <w:rPr>
          <w:rFonts w:ascii="Arial"/>
          <w:color w:val="000000"/>
          <w:sz w:val="18"/>
        </w:rPr>
        <w:t>метил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карбомат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севін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27" w:name="1871"/>
      <w:bookmarkEnd w:id="2026"/>
      <w:r>
        <w:rPr>
          <w:rFonts w:ascii="Arial"/>
          <w:color w:val="000000"/>
          <w:sz w:val="18"/>
        </w:rPr>
        <w:t>Нікель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нікелю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сульфіди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нікелю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файнштейн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нікелевий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алгомерат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зворотний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нікелем</w:t>
      </w:r>
      <w:r>
        <w:rPr>
          <w:rFonts w:ascii="Arial"/>
          <w:color w:val="000000"/>
          <w:sz w:val="18"/>
        </w:rPr>
        <w:t>/)</w:t>
      </w:r>
    </w:p>
    <w:p w:rsidR="00284277" w:rsidRDefault="00591535">
      <w:pPr>
        <w:spacing w:after="0"/>
        <w:ind w:firstLine="240"/>
      </w:pPr>
      <w:bookmarkStart w:id="2028" w:name="1874"/>
      <w:bookmarkEnd w:id="2027"/>
      <w:r>
        <w:rPr>
          <w:rFonts w:ascii="Arial"/>
          <w:color w:val="000000"/>
          <w:sz w:val="18"/>
        </w:rPr>
        <w:t>Нікелю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карбоніл</w:t>
      </w:r>
    </w:p>
    <w:p w:rsidR="00284277" w:rsidRDefault="00591535">
      <w:pPr>
        <w:spacing w:after="0"/>
        <w:ind w:firstLine="240"/>
      </w:pPr>
      <w:bookmarkStart w:id="2029" w:name="1875"/>
      <w:bookmarkEnd w:id="2028"/>
      <w:r>
        <w:rPr>
          <w:rFonts w:ascii="Arial"/>
          <w:color w:val="000000"/>
          <w:sz w:val="18"/>
        </w:rPr>
        <w:lastRenderedPageBreak/>
        <w:t>Нікелю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гідроаерозолю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нікелем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30" w:name="1876"/>
      <w:bookmarkEnd w:id="2029"/>
      <w:r>
        <w:rPr>
          <w:rFonts w:ascii="Arial"/>
          <w:color w:val="000000"/>
          <w:sz w:val="18"/>
        </w:rPr>
        <w:t>Нікелю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хромфосфат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нікелем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31" w:name="1877"/>
      <w:bookmarkEnd w:id="2030"/>
      <w:r>
        <w:rPr>
          <w:rFonts w:ascii="Arial"/>
          <w:color w:val="000000"/>
          <w:sz w:val="18"/>
        </w:rPr>
        <w:t>Оксацилін</w:t>
      </w:r>
    </w:p>
    <w:p w:rsidR="00284277" w:rsidRDefault="00591535">
      <w:pPr>
        <w:spacing w:after="0"/>
        <w:ind w:firstLine="240"/>
      </w:pPr>
      <w:bookmarkStart w:id="2032" w:name="1878"/>
      <w:bookmarkEnd w:id="2031"/>
      <w:r>
        <w:rPr>
          <w:rFonts w:ascii="Arial"/>
          <w:color w:val="000000"/>
          <w:sz w:val="18"/>
        </w:rPr>
        <w:t>5-</w:t>
      </w:r>
      <w:r>
        <w:rPr>
          <w:rFonts w:ascii="Arial"/>
          <w:color w:val="000000"/>
          <w:sz w:val="18"/>
        </w:rPr>
        <w:t>Окситетрациклін</w:t>
      </w:r>
    </w:p>
    <w:p w:rsidR="00284277" w:rsidRDefault="00591535">
      <w:pPr>
        <w:spacing w:after="0"/>
        <w:ind w:firstLine="240"/>
      </w:pPr>
      <w:bookmarkStart w:id="2033" w:name="1879"/>
      <w:bookmarkEnd w:id="2032"/>
      <w:r>
        <w:rPr>
          <w:rFonts w:ascii="Arial"/>
          <w:color w:val="000000"/>
          <w:sz w:val="18"/>
        </w:rPr>
        <w:t>Олеандоміцинфосфат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34" w:name="1880"/>
      <w:bookmarkEnd w:id="2033"/>
      <w:r>
        <w:rPr>
          <w:rFonts w:ascii="Arial"/>
          <w:color w:val="000000"/>
          <w:sz w:val="18"/>
        </w:rPr>
        <w:t>Пектиназа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грибна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35" w:name="1881"/>
      <w:bookmarkEnd w:id="2034"/>
      <w:r>
        <w:rPr>
          <w:rFonts w:ascii="Arial"/>
          <w:color w:val="000000"/>
          <w:sz w:val="18"/>
        </w:rPr>
        <w:t>Полімарцин</w:t>
      </w:r>
    </w:p>
    <w:p w:rsidR="00284277" w:rsidRDefault="00591535">
      <w:pPr>
        <w:spacing w:after="0"/>
        <w:ind w:firstLine="240"/>
      </w:pPr>
      <w:bookmarkStart w:id="2036" w:name="1882"/>
      <w:bookmarkEnd w:id="2035"/>
      <w:r>
        <w:rPr>
          <w:rFonts w:ascii="Arial"/>
          <w:color w:val="000000"/>
          <w:sz w:val="18"/>
        </w:rPr>
        <w:t>Поліхлорпінен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37" w:name="1883"/>
      <w:bookmarkEnd w:id="2036"/>
      <w:r>
        <w:rPr>
          <w:rFonts w:ascii="Arial"/>
          <w:color w:val="000000"/>
          <w:sz w:val="18"/>
        </w:rPr>
        <w:t>Протеаза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іхлочна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60000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.)</w:t>
      </w:r>
    </w:p>
    <w:p w:rsidR="00284277" w:rsidRDefault="00591535">
      <w:pPr>
        <w:spacing w:after="0"/>
        <w:ind w:firstLine="240"/>
      </w:pPr>
      <w:bookmarkStart w:id="2038" w:name="1884"/>
      <w:bookmarkEnd w:id="2037"/>
      <w:r>
        <w:rPr>
          <w:rFonts w:ascii="Arial"/>
          <w:color w:val="000000"/>
          <w:sz w:val="18"/>
        </w:rPr>
        <w:t>Пил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2039" w:name="1885"/>
      <w:bookmarkEnd w:id="20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зерновий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2040" w:name="1886"/>
      <w:bookmarkEnd w:id="20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борошнистий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2 %;</w:t>
      </w:r>
    </w:p>
    <w:p w:rsidR="00284277" w:rsidRDefault="00591535">
      <w:pPr>
        <w:spacing w:after="0"/>
        <w:ind w:firstLine="240"/>
      </w:pPr>
      <w:bookmarkStart w:id="2041" w:name="1888"/>
      <w:bookmarkEnd w:id="20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бавовняний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льняний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вовняний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10 %;</w:t>
      </w:r>
    </w:p>
    <w:p w:rsidR="00284277" w:rsidRDefault="00591535">
      <w:pPr>
        <w:spacing w:after="0"/>
        <w:ind w:firstLine="240"/>
      </w:pPr>
      <w:bookmarkStart w:id="2042" w:name="1890"/>
      <w:bookmarkEnd w:id="20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діоксиду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10 %</w:t>
      </w:r>
    </w:p>
    <w:p w:rsidR="00284277" w:rsidRDefault="00591535">
      <w:pPr>
        <w:spacing w:after="0"/>
        <w:ind w:firstLine="240"/>
      </w:pPr>
      <w:bookmarkStart w:id="2043" w:name="1891"/>
      <w:bookmarkEnd w:id="2042"/>
      <w:r>
        <w:rPr>
          <w:rFonts w:ascii="Arial"/>
          <w:color w:val="000000"/>
          <w:sz w:val="18"/>
        </w:rPr>
        <w:t>Рифампіцин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44" w:name="1892"/>
      <w:bookmarkEnd w:id="2043"/>
      <w:r>
        <w:rPr>
          <w:rFonts w:ascii="Arial"/>
          <w:color w:val="000000"/>
          <w:sz w:val="18"/>
        </w:rPr>
        <w:t>Стрептоміцин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45" w:name="1893"/>
      <w:bookmarkEnd w:id="2044"/>
      <w:r>
        <w:rPr>
          <w:rFonts w:ascii="Arial"/>
          <w:color w:val="000000"/>
          <w:sz w:val="18"/>
        </w:rPr>
        <w:t>Тютюн</w:t>
      </w:r>
    </w:p>
    <w:p w:rsidR="00284277" w:rsidRDefault="00591535">
      <w:pPr>
        <w:spacing w:after="0"/>
        <w:ind w:firstLine="240"/>
      </w:pPr>
      <w:bookmarkStart w:id="2046" w:name="1894"/>
      <w:bookmarkEnd w:id="2045"/>
      <w:r>
        <w:rPr>
          <w:rFonts w:ascii="Arial"/>
          <w:color w:val="000000"/>
          <w:sz w:val="18"/>
        </w:rPr>
        <w:t>Тетраметилтіурамдисульфід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тіурам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ТДТД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47" w:name="1895"/>
      <w:bookmarkEnd w:id="2046"/>
      <w:r>
        <w:rPr>
          <w:rFonts w:ascii="Arial"/>
          <w:color w:val="000000"/>
          <w:sz w:val="18"/>
        </w:rPr>
        <w:t>Тетрацик</w:t>
      </w:r>
      <w:r>
        <w:rPr>
          <w:rFonts w:ascii="Arial"/>
          <w:color w:val="000000"/>
          <w:sz w:val="18"/>
        </w:rPr>
        <w:t>лін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48" w:name="1896"/>
      <w:bookmarkEnd w:id="2047"/>
      <w:r>
        <w:rPr>
          <w:rFonts w:ascii="Arial"/>
          <w:color w:val="000000"/>
          <w:sz w:val="18"/>
        </w:rPr>
        <w:t>Толуілендіізоціанат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49" w:name="1897"/>
      <w:bookmarkEnd w:id="2048"/>
      <w:r>
        <w:rPr>
          <w:rFonts w:ascii="Arial"/>
          <w:color w:val="000000"/>
          <w:sz w:val="18"/>
        </w:rPr>
        <w:t>Тріозопропаноламін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50" w:name="1898"/>
      <w:bookmarkEnd w:id="2049"/>
      <w:r>
        <w:rPr>
          <w:rFonts w:ascii="Arial"/>
          <w:color w:val="000000"/>
          <w:sz w:val="18"/>
        </w:rPr>
        <w:t>2,2,4-</w:t>
      </w:r>
      <w:r>
        <w:rPr>
          <w:rFonts w:ascii="Arial"/>
          <w:color w:val="000000"/>
          <w:sz w:val="18"/>
        </w:rPr>
        <w:t>Тринітробензанілід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51" w:name="1899"/>
      <w:bookmarkEnd w:id="2050"/>
      <w:r>
        <w:rPr>
          <w:rFonts w:ascii="Arial"/>
          <w:color w:val="000000"/>
          <w:sz w:val="18"/>
        </w:rPr>
        <w:t>1-</w:t>
      </w:r>
      <w:r>
        <w:rPr>
          <w:rFonts w:ascii="Arial"/>
          <w:color w:val="000000"/>
          <w:sz w:val="18"/>
        </w:rPr>
        <w:t>Феніл</w:t>
      </w:r>
      <w:r>
        <w:rPr>
          <w:rFonts w:ascii="Arial"/>
          <w:color w:val="000000"/>
          <w:sz w:val="18"/>
        </w:rPr>
        <w:t>-4,5-</w:t>
      </w:r>
      <w:r>
        <w:rPr>
          <w:rFonts w:ascii="Arial"/>
          <w:color w:val="000000"/>
          <w:sz w:val="18"/>
        </w:rPr>
        <w:t>дихлорпіридазон</w:t>
      </w:r>
      <w:r>
        <w:rPr>
          <w:rFonts w:ascii="Arial"/>
          <w:color w:val="000000"/>
          <w:sz w:val="18"/>
        </w:rPr>
        <w:t>-6</w:t>
      </w:r>
    </w:p>
    <w:p w:rsidR="00284277" w:rsidRDefault="00591535">
      <w:pPr>
        <w:spacing w:after="0"/>
        <w:ind w:firstLine="240"/>
      </w:pPr>
      <w:bookmarkStart w:id="2052" w:name="1900"/>
      <w:bookmarkEnd w:id="2051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Фенілендіамін</w:t>
      </w:r>
    </w:p>
    <w:p w:rsidR="00284277" w:rsidRDefault="00591535">
      <w:pPr>
        <w:spacing w:after="0"/>
        <w:ind w:firstLine="240"/>
      </w:pPr>
      <w:bookmarkStart w:id="2053" w:name="1901"/>
      <w:bookmarkEnd w:id="2052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Фенілендіамін</w:t>
      </w:r>
    </w:p>
    <w:p w:rsidR="00284277" w:rsidRDefault="00591535">
      <w:pPr>
        <w:spacing w:after="0"/>
        <w:ind w:firstLine="240"/>
      </w:pPr>
      <w:bookmarkStart w:id="2054" w:name="1902"/>
      <w:bookmarkEnd w:id="2053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Фенілендіамін</w:t>
      </w:r>
    </w:p>
    <w:p w:rsidR="00284277" w:rsidRDefault="00591535">
      <w:pPr>
        <w:spacing w:after="0"/>
        <w:ind w:firstLine="240"/>
      </w:pPr>
      <w:bookmarkStart w:id="2055" w:name="1903"/>
      <w:bookmarkEnd w:id="2054"/>
      <w:r>
        <w:rPr>
          <w:rFonts w:ascii="Arial"/>
          <w:color w:val="000000"/>
          <w:sz w:val="18"/>
        </w:rPr>
        <w:t>Фенолформальдегідні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>:</w:t>
      </w:r>
    </w:p>
    <w:p w:rsidR="00284277" w:rsidRDefault="00591535">
      <w:pPr>
        <w:spacing w:after="0"/>
        <w:ind w:firstLine="240"/>
      </w:pPr>
      <w:bookmarkStart w:id="2056" w:name="1904"/>
      <w:bookmarkEnd w:id="20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фенолом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2057" w:name="1905"/>
      <w:bookmarkEnd w:id="20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формальдегідом</w:t>
      </w:r>
    </w:p>
    <w:p w:rsidR="00284277" w:rsidRDefault="00591535">
      <w:pPr>
        <w:spacing w:after="0"/>
        <w:ind w:firstLine="240"/>
      </w:pPr>
      <w:bookmarkStart w:id="2058" w:name="1906"/>
      <w:bookmarkEnd w:id="2057"/>
      <w:r>
        <w:rPr>
          <w:rFonts w:ascii="Arial"/>
          <w:color w:val="000000"/>
          <w:sz w:val="18"/>
        </w:rPr>
        <w:t>Флориміцин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59" w:name="1907"/>
      <w:bookmarkEnd w:id="2058"/>
      <w:r>
        <w:rPr>
          <w:rFonts w:ascii="Arial"/>
          <w:color w:val="000000"/>
          <w:sz w:val="18"/>
        </w:rPr>
        <w:t>Формальдегід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0" w:name="1908"/>
      <w:bookmarkEnd w:id="2059"/>
      <w:r>
        <w:rPr>
          <w:rFonts w:ascii="Arial"/>
          <w:color w:val="000000"/>
          <w:sz w:val="18"/>
        </w:rPr>
        <w:t>Фуран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1" w:name="1909"/>
      <w:bookmarkEnd w:id="2060"/>
      <w:r>
        <w:rPr>
          <w:rFonts w:ascii="Arial"/>
          <w:color w:val="000000"/>
          <w:sz w:val="18"/>
        </w:rPr>
        <w:t>Фурфурол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2" w:name="1910"/>
      <w:bookmarkEnd w:id="2061"/>
      <w:r>
        <w:rPr>
          <w:rFonts w:ascii="Arial"/>
          <w:color w:val="000000"/>
          <w:sz w:val="18"/>
        </w:rPr>
        <w:t>Хлорангідрид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акрилової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3" w:name="1911"/>
      <w:bookmarkEnd w:id="2062"/>
      <w:r>
        <w:rPr>
          <w:rFonts w:ascii="Arial"/>
          <w:color w:val="000000"/>
          <w:sz w:val="18"/>
        </w:rPr>
        <w:t>Хлорангідрид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матакрилової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4" w:name="1912"/>
      <w:bookmarkEnd w:id="2063"/>
      <w:r>
        <w:rPr>
          <w:rFonts w:ascii="Arial"/>
          <w:color w:val="000000"/>
          <w:sz w:val="18"/>
        </w:rPr>
        <w:t>Хлорметилфталімід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5" w:name="1913"/>
      <w:bookmarkEnd w:id="2064"/>
      <w:r>
        <w:rPr>
          <w:rFonts w:ascii="Arial"/>
          <w:color w:val="000000"/>
          <w:sz w:val="18"/>
        </w:rPr>
        <w:t>Хлоріаладозамін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6" w:name="1914"/>
      <w:bookmarkEnd w:id="2065"/>
      <w:r>
        <w:rPr>
          <w:rFonts w:ascii="Arial"/>
          <w:color w:val="000000"/>
          <w:sz w:val="18"/>
        </w:rPr>
        <w:t>Хлортетрациклін</w:t>
      </w:r>
    </w:p>
    <w:p w:rsidR="00284277" w:rsidRDefault="00591535">
      <w:pPr>
        <w:spacing w:after="0"/>
        <w:ind w:firstLine="240"/>
      </w:pPr>
      <w:bookmarkStart w:id="2067" w:name="1915"/>
      <w:bookmarkEnd w:id="2066"/>
      <w:r>
        <w:rPr>
          <w:rFonts w:ascii="Arial"/>
          <w:color w:val="000000"/>
          <w:sz w:val="18"/>
        </w:rPr>
        <w:t>Хлорфенілізоціанат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68" w:name="1916"/>
      <w:bookmarkEnd w:id="2067"/>
      <w:r>
        <w:rPr>
          <w:rFonts w:ascii="Arial"/>
          <w:color w:val="000000"/>
          <w:sz w:val="18"/>
        </w:rPr>
        <w:t>Хромати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біхромати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CrO</w:t>
      </w:r>
      <w:r>
        <w:rPr>
          <w:rFonts w:ascii="Arial"/>
          <w:color w:val="000000"/>
          <w:vertAlign w:val="subscript"/>
        </w:rPr>
        <w:t>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69" w:name="1917"/>
      <w:bookmarkEnd w:id="2068"/>
      <w:r>
        <w:rPr>
          <w:rFonts w:ascii="Arial"/>
          <w:color w:val="000000"/>
          <w:sz w:val="18"/>
        </w:rPr>
        <w:t>Хромамонію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сульфіти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хромаміачний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галун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</w:t>
      </w:r>
      <w:r>
        <w:rPr>
          <w:rFonts w:ascii="Arial"/>
          <w:color w:val="000000"/>
          <w:vertAlign w:val="superscript"/>
        </w:rPr>
        <w:t>+3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70" w:name="1918"/>
      <w:bookmarkEnd w:id="2069"/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однозаміще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</w:t>
      </w:r>
      <w:r>
        <w:rPr>
          <w:rFonts w:ascii="Arial"/>
          <w:color w:val="000000"/>
          <w:vertAlign w:val="superscript"/>
        </w:rPr>
        <w:t>+3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71" w:name="1919"/>
      <w:bookmarkEnd w:id="2070"/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тризаміщений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</w:t>
      </w:r>
      <w:r>
        <w:rPr>
          <w:rFonts w:ascii="Arial"/>
          <w:color w:val="000000"/>
          <w:vertAlign w:val="superscript"/>
        </w:rPr>
        <w:t>+3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72" w:name="1920"/>
      <w:bookmarkEnd w:id="2071"/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</w:t>
      </w:r>
      <w:r>
        <w:rPr>
          <w:rFonts w:ascii="Arial"/>
          <w:color w:val="000000"/>
          <w:vertAlign w:val="superscript"/>
        </w:rPr>
        <w:t>+3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73" w:name="1921"/>
      <w:bookmarkEnd w:id="2072"/>
      <w:r>
        <w:rPr>
          <w:rFonts w:ascii="Arial"/>
          <w:color w:val="000000"/>
          <w:sz w:val="18"/>
        </w:rPr>
        <w:t>Хрому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трихлорид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гексагідрат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</w:t>
      </w:r>
      <w:r>
        <w:rPr>
          <w:rFonts w:ascii="Arial"/>
          <w:color w:val="000000"/>
          <w:vertAlign w:val="superscript"/>
        </w:rPr>
        <w:t>+3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74" w:name="1922"/>
      <w:bookmarkEnd w:id="2073"/>
      <w:r>
        <w:rPr>
          <w:rFonts w:ascii="Arial"/>
          <w:color w:val="000000"/>
          <w:sz w:val="18"/>
        </w:rPr>
        <w:t>Ентобактерин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75" w:name="1923"/>
      <w:bookmarkEnd w:id="2074"/>
      <w:r>
        <w:rPr>
          <w:rFonts w:ascii="Arial"/>
          <w:color w:val="000000"/>
          <w:sz w:val="18"/>
        </w:rPr>
        <w:t>Епіхлоргідрин</w:t>
      </w:r>
    </w:p>
    <w:p w:rsidR="00284277" w:rsidRDefault="00591535">
      <w:pPr>
        <w:spacing w:after="0"/>
        <w:ind w:firstLine="240"/>
      </w:pPr>
      <w:bookmarkStart w:id="2076" w:name="1924"/>
      <w:bookmarkEnd w:id="2075"/>
      <w:r>
        <w:rPr>
          <w:rFonts w:ascii="Arial"/>
          <w:color w:val="000000"/>
          <w:sz w:val="18"/>
        </w:rPr>
        <w:t>Епоксидні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смоли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епіхлоргідрином</w:t>
      </w:r>
      <w:r>
        <w:rPr>
          <w:rFonts w:ascii="Arial"/>
          <w:color w:val="000000"/>
          <w:sz w:val="18"/>
        </w:rPr>
        <w:t>):</w:t>
      </w:r>
    </w:p>
    <w:p w:rsidR="00284277" w:rsidRDefault="00591535">
      <w:pPr>
        <w:spacing w:after="0"/>
        <w:ind w:firstLine="240"/>
      </w:pPr>
      <w:bookmarkStart w:id="2077" w:name="1925"/>
      <w:bookmarkEnd w:id="207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ЕД</w:t>
      </w:r>
      <w:r>
        <w:rPr>
          <w:rFonts w:ascii="Arial"/>
          <w:color w:val="000000"/>
          <w:sz w:val="18"/>
        </w:rPr>
        <w:t>-5 (</w:t>
      </w:r>
      <w:r>
        <w:rPr>
          <w:rFonts w:ascii="Arial"/>
          <w:color w:val="000000"/>
          <w:sz w:val="18"/>
        </w:rPr>
        <w:t>ЕД</w:t>
      </w:r>
      <w:r>
        <w:rPr>
          <w:rFonts w:ascii="Arial"/>
          <w:color w:val="000000"/>
          <w:sz w:val="18"/>
        </w:rPr>
        <w:t xml:space="preserve">-20),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-40, </w:t>
      </w:r>
      <w:r>
        <w:rPr>
          <w:rFonts w:ascii="Arial"/>
          <w:color w:val="000000"/>
          <w:sz w:val="18"/>
        </w:rPr>
        <w:t>епокситрифенольна</w:t>
      </w:r>
      <w:r>
        <w:rPr>
          <w:rFonts w:ascii="Arial"/>
          <w:color w:val="000000"/>
          <w:sz w:val="18"/>
        </w:rPr>
        <w:t>;</w:t>
      </w:r>
    </w:p>
    <w:p w:rsidR="00284277" w:rsidRDefault="00591535">
      <w:pPr>
        <w:spacing w:after="0"/>
        <w:ind w:firstLine="240"/>
      </w:pPr>
      <w:bookmarkStart w:id="2078" w:name="1926"/>
      <w:bookmarkEnd w:id="207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-666-1,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-666-2,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-666-3,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-67</w:t>
      </w:r>
      <w:r>
        <w:rPr>
          <w:rFonts w:ascii="Arial"/>
          <w:color w:val="000000"/>
          <w:sz w:val="18"/>
        </w:rPr>
        <w:t>1-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-671,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-677,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-680,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-682;</w:t>
      </w:r>
    </w:p>
    <w:p w:rsidR="00284277" w:rsidRDefault="00591535">
      <w:pPr>
        <w:spacing w:after="0"/>
        <w:ind w:firstLine="240"/>
      </w:pPr>
      <w:bookmarkStart w:id="2079" w:name="1927"/>
      <w:bookmarkEnd w:id="20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-650,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-650-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-21-24,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-181, </w:t>
      </w:r>
      <w:r>
        <w:rPr>
          <w:rFonts w:ascii="Arial"/>
          <w:color w:val="000000"/>
          <w:sz w:val="18"/>
        </w:rPr>
        <w:t>ДЕГ</w:t>
      </w:r>
      <w:r>
        <w:rPr>
          <w:rFonts w:ascii="Arial"/>
          <w:color w:val="000000"/>
          <w:sz w:val="18"/>
        </w:rPr>
        <w:t>-1;</w:t>
      </w:r>
    </w:p>
    <w:p w:rsidR="00284277" w:rsidRDefault="00591535">
      <w:pPr>
        <w:spacing w:after="0"/>
        <w:ind w:firstLine="240"/>
      </w:pPr>
      <w:bookmarkStart w:id="2080" w:name="1928"/>
      <w:bookmarkEnd w:id="20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ЄА</w:t>
      </w:r>
    </w:p>
    <w:p w:rsidR="00284277" w:rsidRDefault="00591535">
      <w:pPr>
        <w:spacing w:after="0"/>
        <w:ind w:firstLine="240"/>
      </w:pPr>
      <w:bookmarkStart w:id="2081" w:name="1929"/>
      <w:bookmarkEnd w:id="2080"/>
      <w:r>
        <w:rPr>
          <w:rFonts w:ascii="Arial"/>
          <w:color w:val="000000"/>
          <w:sz w:val="18"/>
        </w:rPr>
        <w:t>Еритроміцин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82" w:name="1930"/>
      <w:bookmarkEnd w:id="2081"/>
      <w:r>
        <w:rPr>
          <w:rFonts w:ascii="Arial"/>
          <w:color w:val="000000"/>
          <w:sz w:val="18"/>
        </w:rPr>
        <w:t>Етилен</w:t>
      </w:r>
      <w:r>
        <w:rPr>
          <w:rFonts w:ascii="Arial"/>
          <w:color w:val="000000"/>
          <w:sz w:val="18"/>
        </w:rPr>
        <w:t>-N, N-</w:t>
      </w:r>
      <w:r>
        <w:rPr>
          <w:rFonts w:ascii="Arial"/>
          <w:color w:val="000000"/>
          <w:sz w:val="18"/>
        </w:rPr>
        <w:t>біс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дитіокарбомат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цинку</w:t>
      </w:r>
      <w:r>
        <w:rPr>
          <w:rFonts w:ascii="Arial"/>
          <w:color w:val="000000"/>
          <w:sz w:val="18"/>
        </w:rPr>
        <w:t>-(</w:t>
      </w:r>
      <w:r>
        <w:rPr>
          <w:rFonts w:ascii="Arial"/>
          <w:color w:val="000000"/>
          <w:sz w:val="18"/>
        </w:rPr>
        <w:t>цинеб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купрозан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83" w:name="1931"/>
      <w:bookmarkEnd w:id="2082"/>
      <w:r>
        <w:rPr>
          <w:rFonts w:ascii="Arial"/>
          <w:color w:val="000000"/>
          <w:sz w:val="18"/>
        </w:rPr>
        <w:lastRenderedPageBreak/>
        <w:t>Етилен</w:t>
      </w:r>
      <w:r>
        <w:rPr>
          <w:rFonts w:ascii="Arial"/>
          <w:color w:val="000000"/>
          <w:sz w:val="18"/>
        </w:rPr>
        <w:t>-N, N-</w:t>
      </w:r>
      <w:r>
        <w:rPr>
          <w:rFonts w:ascii="Arial"/>
          <w:color w:val="000000"/>
          <w:sz w:val="18"/>
        </w:rPr>
        <w:t>біс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дитіо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карбомат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марганцю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манеб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84" w:name="1932"/>
      <w:bookmarkEnd w:id="2083"/>
      <w:r>
        <w:rPr>
          <w:rFonts w:ascii="Arial"/>
          <w:color w:val="000000"/>
          <w:sz w:val="18"/>
        </w:rPr>
        <w:t>Етиленімін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085" w:name="1933"/>
      <w:bookmarkEnd w:id="2084"/>
      <w:r>
        <w:rPr>
          <w:rFonts w:ascii="Arial"/>
          <w:color w:val="000000"/>
          <w:sz w:val="18"/>
        </w:rPr>
        <w:t>Етилмеркурхлорид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граназан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ртуттю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86" w:name="1934"/>
      <w:bookmarkEnd w:id="2085"/>
      <w:r>
        <w:rPr>
          <w:rFonts w:ascii="Arial"/>
          <w:color w:val="000000"/>
          <w:sz w:val="18"/>
        </w:rPr>
        <w:t>Каніфоль</w:t>
      </w:r>
    </w:p>
    <w:p w:rsidR="00284277" w:rsidRDefault="00591535">
      <w:pPr>
        <w:spacing w:after="0"/>
        <w:ind w:firstLine="240"/>
      </w:pPr>
      <w:bookmarkStart w:id="2087" w:name="1935"/>
      <w:bookmarkEnd w:id="2086"/>
      <w:r>
        <w:rPr>
          <w:rFonts w:ascii="Arial"/>
          <w:color w:val="000000"/>
          <w:sz w:val="18"/>
        </w:rPr>
        <w:t>N-(5-</w:t>
      </w:r>
      <w:r>
        <w:rPr>
          <w:rFonts w:ascii="Arial"/>
          <w:color w:val="000000"/>
          <w:sz w:val="18"/>
        </w:rPr>
        <w:t>нітро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фурфуліліден</w:t>
      </w:r>
      <w:r>
        <w:rPr>
          <w:rFonts w:ascii="Arial"/>
          <w:color w:val="000000"/>
          <w:sz w:val="18"/>
        </w:rPr>
        <w:t>)-1-</w:t>
      </w:r>
      <w:r>
        <w:rPr>
          <w:rFonts w:ascii="Arial"/>
          <w:color w:val="000000"/>
          <w:sz w:val="18"/>
        </w:rPr>
        <w:t>Аміногідантоїн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фурадонін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88" w:name="1936"/>
      <w:bookmarkEnd w:id="2087"/>
      <w:r>
        <w:rPr>
          <w:rFonts w:ascii="Arial"/>
          <w:color w:val="000000"/>
          <w:sz w:val="18"/>
        </w:rPr>
        <w:t>Фурацилін</w:t>
      </w:r>
    </w:p>
    <w:p w:rsidR="00284277" w:rsidRDefault="00591535">
      <w:pPr>
        <w:spacing w:after="0"/>
        <w:ind w:firstLine="240"/>
      </w:pPr>
      <w:bookmarkStart w:id="2089" w:name="1937"/>
      <w:bookmarkEnd w:id="2088"/>
      <w:r>
        <w:rPr>
          <w:rFonts w:ascii="Arial"/>
          <w:color w:val="000000"/>
          <w:sz w:val="18"/>
        </w:rPr>
        <w:t>Хромалюміній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фосфорнокислий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АХФС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>КС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Cr-3</w:t>
      </w:r>
    </w:p>
    <w:p w:rsidR="00284277" w:rsidRDefault="00591535">
      <w:pPr>
        <w:spacing w:after="0"/>
        <w:ind w:firstLine="240"/>
      </w:pPr>
      <w:bookmarkStart w:id="2090" w:name="1938"/>
      <w:bookmarkEnd w:id="2089"/>
      <w:r>
        <w:rPr>
          <w:rFonts w:ascii="Arial"/>
          <w:color w:val="000000"/>
          <w:sz w:val="18"/>
        </w:rPr>
        <w:t>Азоцилін</w:t>
      </w:r>
    </w:p>
    <w:p w:rsidR="00284277" w:rsidRDefault="00591535">
      <w:pPr>
        <w:spacing w:after="0"/>
        <w:ind w:firstLine="240"/>
      </w:pPr>
      <w:bookmarkStart w:id="2091" w:name="1939"/>
      <w:bookmarkEnd w:id="2090"/>
      <w:r>
        <w:rPr>
          <w:rFonts w:ascii="Arial"/>
          <w:color w:val="000000"/>
          <w:sz w:val="18"/>
        </w:rPr>
        <w:t>Амінацин</w:t>
      </w:r>
    </w:p>
    <w:p w:rsidR="00284277" w:rsidRDefault="00591535">
      <w:pPr>
        <w:spacing w:after="0"/>
        <w:ind w:firstLine="240"/>
      </w:pPr>
      <w:bookmarkStart w:id="2092" w:name="1940"/>
      <w:bookmarkEnd w:id="2091"/>
      <w:r>
        <w:rPr>
          <w:rFonts w:ascii="Arial"/>
          <w:color w:val="000000"/>
          <w:sz w:val="18"/>
        </w:rPr>
        <w:t>Апраміцин</w:t>
      </w:r>
    </w:p>
    <w:p w:rsidR="00284277" w:rsidRDefault="00591535">
      <w:pPr>
        <w:spacing w:after="0"/>
        <w:ind w:firstLine="240"/>
      </w:pPr>
      <w:bookmarkStart w:id="2093" w:name="1941"/>
      <w:bookmarkEnd w:id="2092"/>
      <w:r>
        <w:rPr>
          <w:rFonts w:ascii="Arial"/>
          <w:color w:val="000000"/>
          <w:sz w:val="18"/>
        </w:rPr>
        <w:t>N-</w:t>
      </w:r>
      <w:r>
        <w:rPr>
          <w:rFonts w:ascii="Arial"/>
          <w:color w:val="000000"/>
          <w:sz w:val="18"/>
        </w:rPr>
        <w:t>ацил</w:t>
      </w:r>
      <w:r>
        <w:rPr>
          <w:rFonts w:ascii="Arial"/>
          <w:color w:val="000000"/>
          <w:sz w:val="18"/>
        </w:rPr>
        <w:t xml:space="preserve"> (C</w:t>
      </w:r>
      <w:r>
        <w:rPr>
          <w:rFonts w:ascii="Arial"/>
          <w:color w:val="000000"/>
          <w:vertAlign w:val="subscript"/>
        </w:rPr>
        <w:t>10</w:t>
      </w:r>
      <w:r>
        <w:rPr>
          <w:rFonts w:ascii="Arial"/>
          <w:color w:val="000000"/>
          <w:sz w:val="18"/>
        </w:rPr>
        <w:t xml:space="preserve"> - C</w:t>
      </w:r>
      <w:r>
        <w:rPr>
          <w:rFonts w:ascii="Arial"/>
          <w:color w:val="000000"/>
          <w:vertAlign w:val="subscript"/>
        </w:rPr>
        <w:t>13</w:t>
      </w:r>
      <w:r>
        <w:rPr>
          <w:rFonts w:ascii="Arial"/>
          <w:color w:val="000000"/>
          <w:sz w:val="18"/>
        </w:rPr>
        <w:t>)-N-N-</w:t>
      </w:r>
      <w:r>
        <w:rPr>
          <w:rFonts w:ascii="Arial"/>
          <w:color w:val="000000"/>
          <w:sz w:val="18"/>
        </w:rPr>
        <w:t>біс</w:t>
      </w:r>
      <w:r>
        <w:rPr>
          <w:rFonts w:ascii="Arial"/>
          <w:color w:val="000000"/>
          <w:sz w:val="18"/>
        </w:rPr>
        <w:t>/</w:t>
      </w:r>
      <w:r>
        <w:rPr>
          <w:rFonts w:ascii="Symbol"/>
          <w:color w:val="000000"/>
          <w:sz w:val="18"/>
        </w:rPr>
        <w:t>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оксиетил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етилендіамін</w:t>
      </w:r>
    </w:p>
    <w:p w:rsidR="00284277" w:rsidRDefault="00591535">
      <w:pPr>
        <w:spacing w:after="0"/>
        <w:ind w:firstLine="240"/>
      </w:pPr>
      <w:bookmarkStart w:id="2094" w:name="1942"/>
      <w:bookmarkEnd w:id="2093"/>
      <w:r>
        <w:rPr>
          <w:rFonts w:ascii="Arial"/>
          <w:color w:val="000000"/>
          <w:sz w:val="18"/>
        </w:rPr>
        <w:t>N-</w:t>
      </w:r>
      <w:r>
        <w:rPr>
          <w:rFonts w:ascii="Arial"/>
          <w:color w:val="000000"/>
          <w:sz w:val="18"/>
        </w:rPr>
        <w:t>ацил</w:t>
      </w:r>
      <w:r>
        <w:rPr>
          <w:rFonts w:ascii="Arial"/>
          <w:color w:val="000000"/>
          <w:sz w:val="18"/>
        </w:rPr>
        <w:t>-C</w:t>
      </w:r>
      <w:r>
        <w:rPr>
          <w:rFonts w:ascii="Arial"/>
          <w:color w:val="000000"/>
          <w:vertAlign w:val="subscript"/>
        </w:rPr>
        <w:t>12</w:t>
      </w:r>
      <w:r>
        <w:rPr>
          <w:rFonts w:ascii="Arial"/>
          <w:color w:val="000000"/>
          <w:sz w:val="18"/>
        </w:rPr>
        <w:t xml:space="preserve"> - C</w:t>
      </w:r>
      <w:r>
        <w:rPr>
          <w:rFonts w:ascii="Arial"/>
          <w:color w:val="000000"/>
          <w:vertAlign w:val="subscript"/>
        </w:rPr>
        <w:t>20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триетилентетрамін</w:t>
      </w:r>
    </w:p>
    <w:p w:rsidR="00284277" w:rsidRDefault="00591535">
      <w:pPr>
        <w:spacing w:after="0"/>
        <w:ind w:firstLine="240"/>
      </w:pPr>
      <w:bookmarkStart w:id="2095" w:name="1943"/>
      <w:bookmarkEnd w:id="2094"/>
      <w:r>
        <w:rPr>
          <w:rFonts w:ascii="Arial"/>
          <w:color w:val="000000"/>
          <w:sz w:val="18"/>
        </w:rPr>
        <w:t>Метакрилонітрил</w:t>
      </w:r>
    </w:p>
    <w:p w:rsidR="00284277" w:rsidRDefault="00591535">
      <w:pPr>
        <w:spacing w:after="0"/>
        <w:ind w:firstLine="240"/>
      </w:pPr>
      <w:bookmarkStart w:id="2096" w:name="1944"/>
      <w:bookmarkEnd w:id="2095"/>
      <w:r>
        <w:rPr>
          <w:rFonts w:ascii="Arial"/>
          <w:color w:val="000000"/>
          <w:sz w:val="18"/>
        </w:rPr>
        <w:t>Гентаміцин</w:t>
      </w:r>
    </w:p>
    <w:p w:rsidR="00284277" w:rsidRDefault="00591535">
      <w:pPr>
        <w:spacing w:after="0"/>
        <w:ind w:firstLine="240"/>
      </w:pPr>
      <w:bookmarkStart w:id="2097" w:name="1945"/>
      <w:bookmarkEnd w:id="2096"/>
      <w:r>
        <w:rPr>
          <w:rFonts w:ascii="Arial"/>
          <w:color w:val="000000"/>
          <w:sz w:val="18"/>
        </w:rPr>
        <w:t>Глюкозамін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гідрохлорид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хітозан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панцир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креветки</w:t>
      </w:r>
      <w:r>
        <w:rPr>
          <w:rFonts w:ascii="Arial"/>
          <w:color w:val="000000"/>
          <w:sz w:val="18"/>
        </w:rPr>
        <w:t>)</w:t>
      </w:r>
    </w:p>
    <w:p w:rsidR="00284277" w:rsidRDefault="00591535">
      <w:pPr>
        <w:spacing w:after="0"/>
        <w:ind w:firstLine="240"/>
      </w:pPr>
      <w:bookmarkStart w:id="2098" w:name="1946"/>
      <w:bookmarkEnd w:id="2097"/>
      <w:r>
        <w:rPr>
          <w:rFonts w:ascii="Arial"/>
          <w:color w:val="000000"/>
          <w:sz w:val="18"/>
        </w:rPr>
        <w:t>Гризин</w:t>
      </w:r>
    </w:p>
    <w:p w:rsidR="00284277" w:rsidRDefault="00591535">
      <w:pPr>
        <w:spacing w:after="0"/>
        <w:ind w:firstLine="240"/>
      </w:pPr>
      <w:bookmarkStart w:id="2099" w:name="1947"/>
      <w:bookmarkEnd w:id="2098"/>
      <w:r>
        <w:rPr>
          <w:rFonts w:ascii="Arial"/>
          <w:color w:val="000000"/>
          <w:sz w:val="18"/>
        </w:rPr>
        <w:t>Канаміцин</w:t>
      </w:r>
    </w:p>
    <w:p w:rsidR="00284277" w:rsidRDefault="00591535">
      <w:pPr>
        <w:spacing w:after="0"/>
        <w:ind w:firstLine="240"/>
      </w:pPr>
      <w:bookmarkStart w:id="2100" w:name="1948"/>
      <w:bookmarkEnd w:id="2099"/>
      <w:r>
        <w:rPr>
          <w:rFonts w:ascii="Arial"/>
          <w:color w:val="000000"/>
          <w:sz w:val="18"/>
        </w:rPr>
        <w:t>Кобальтсамарієва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магнітів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CO+)</w:t>
      </w:r>
    </w:p>
    <w:p w:rsidR="00284277" w:rsidRDefault="00591535">
      <w:pPr>
        <w:spacing w:after="0"/>
        <w:ind w:firstLine="240"/>
      </w:pPr>
      <w:bookmarkStart w:id="2101" w:name="1949"/>
      <w:bookmarkEnd w:id="2100"/>
      <w:r>
        <w:rPr>
          <w:rFonts w:ascii="Arial"/>
          <w:color w:val="000000"/>
          <w:sz w:val="18"/>
        </w:rPr>
        <w:t>Мономіцин</w:t>
      </w:r>
    </w:p>
    <w:p w:rsidR="00284277" w:rsidRDefault="00591535">
      <w:pPr>
        <w:spacing w:after="0"/>
        <w:ind w:firstLine="240"/>
      </w:pPr>
      <w:bookmarkStart w:id="2102" w:name="1950"/>
      <w:bookmarkEnd w:id="2101"/>
      <w:r>
        <w:rPr>
          <w:rFonts w:ascii="Arial"/>
          <w:color w:val="000000"/>
          <w:sz w:val="18"/>
        </w:rPr>
        <w:t>Неоміцин</w:t>
      </w:r>
    </w:p>
    <w:p w:rsidR="00284277" w:rsidRDefault="00591535">
      <w:pPr>
        <w:spacing w:after="0"/>
        <w:ind w:firstLine="240"/>
      </w:pPr>
      <w:bookmarkStart w:id="2103" w:name="1951"/>
      <w:bookmarkEnd w:id="2102"/>
      <w:r>
        <w:rPr>
          <w:rFonts w:ascii="Arial"/>
          <w:color w:val="000000"/>
          <w:sz w:val="18"/>
        </w:rPr>
        <w:t>1,1-(</w:t>
      </w:r>
      <w:r>
        <w:rPr>
          <w:rFonts w:ascii="Arial"/>
          <w:color w:val="000000"/>
          <w:sz w:val="18"/>
        </w:rPr>
        <w:t>біс</w:t>
      </w:r>
      <w:r>
        <w:rPr>
          <w:rFonts w:ascii="Arial"/>
          <w:color w:val="000000"/>
          <w:sz w:val="18"/>
        </w:rPr>
        <w:t>-</w:t>
      </w:r>
      <w:r>
        <w:rPr>
          <w:rFonts w:ascii="Symbol"/>
          <w:color w:val="000000"/>
          <w:sz w:val="18"/>
        </w:rPr>
        <w:t>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оксиотил</w:t>
      </w:r>
      <w:r>
        <w:rPr>
          <w:rFonts w:ascii="Arial"/>
          <w:color w:val="000000"/>
          <w:sz w:val="18"/>
        </w:rPr>
        <w:t xml:space="preserve">-1-2 </w:t>
      </w:r>
      <w:r>
        <w:rPr>
          <w:rFonts w:ascii="Arial"/>
          <w:color w:val="000000"/>
          <w:sz w:val="18"/>
        </w:rPr>
        <w:t>гентадециніл</w:t>
      </w:r>
      <w:r>
        <w:rPr>
          <w:rFonts w:ascii="Arial"/>
          <w:color w:val="000000"/>
          <w:sz w:val="18"/>
        </w:rPr>
        <w:t>-2-</w:t>
      </w:r>
      <w:r>
        <w:rPr>
          <w:rFonts w:ascii="Arial"/>
          <w:color w:val="000000"/>
          <w:sz w:val="18"/>
        </w:rPr>
        <w:t>імідазоліній</w:t>
      </w:r>
    </w:p>
    <w:p w:rsidR="00284277" w:rsidRDefault="00591535">
      <w:pPr>
        <w:spacing w:after="0"/>
        <w:ind w:firstLine="240"/>
      </w:pPr>
      <w:bookmarkStart w:id="2104" w:name="1952"/>
      <w:bookmarkEnd w:id="2103"/>
      <w:r>
        <w:rPr>
          <w:rFonts w:ascii="Arial"/>
          <w:color w:val="000000"/>
          <w:sz w:val="18"/>
        </w:rPr>
        <w:t>Хлорид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імідостат</w:t>
      </w:r>
      <w:r>
        <w:rPr>
          <w:rFonts w:ascii="Arial"/>
          <w:color w:val="000000"/>
          <w:sz w:val="18"/>
        </w:rPr>
        <w:t xml:space="preserve"> "0")</w:t>
      </w:r>
    </w:p>
    <w:p w:rsidR="00284277" w:rsidRDefault="00591535">
      <w:pPr>
        <w:spacing w:after="0"/>
        <w:ind w:firstLine="240"/>
      </w:pPr>
      <w:bookmarkStart w:id="2105" w:name="1953"/>
      <w:bookmarkEnd w:id="2104"/>
      <w:r>
        <w:rPr>
          <w:rFonts w:ascii="Arial"/>
          <w:color w:val="000000"/>
          <w:sz w:val="18"/>
        </w:rPr>
        <w:t>1-</w:t>
      </w:r>
      <w:r>
        <w:rPr>
          <w:rFonts w:ascii="Symbol"/>
          <w:color w:val="000000"/>
          <w:sz w:val="18"/>
        </w:rPr>
        <w:t>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оксіетил</w:t>
      </w:r>
      <w:r>
        <w:rPr>
          <w:rFonts w:ascii="Arial"/>
          <w:color w:val="000000"/>
          <w:sz w:val="18"/>
        </w:rPr>
        <w:t>-2-</w:t>
      </w:r>
      <w:r>
        <w:rPr>
          <w:rFonts w:ascii="Arial"/>
          <w:color w:val="000000"/>
          <w:sz w:val="18"/>
        </w:rPr>
        <w:t>алкіл</w:t>
      </w:r>
      <w:r>
        <w:rPr>
          <w:rFonts w:ascii="Arial"/>
          <w:color w:val="000000"/>
          <w:sz w:val="18"/>
        </w:rPr>
        <w:t>(C</w:t>
      </w:r>
      <w:r>
        <w:rPr>
          <w:rFonts w:ascii="Arial"/>
          <w:color w:val="000000"/>
          <w:vertAlign w:val="subscript"/>
        </w:rPr>
        <w:t>10</w:t>
      </w:r>
      <w:r>
        <w:rPr>
          <w:rFonts w:ascii="Arial"/>
          <w:color w:val="000000"/>
          <w:sz w:val="18"/>
        </w:rPr>
        <w:t xml:space="preserve"> - C</w:t>
      </w:r>
      <w:r>
        <w:rPr>
          <w:rFonts w:ascii="Arial"/>
          <w:color w:val="000000"/>
          <w:vertAlign w:val="subscript"/>
        </w:rPr>
        <w:t>13</w:t>
      </w:r>
      <w:r>
        <w:rPr>
          <w:rFonts w:ascii="Arial"/>
          <w:color w:val="000000"/>
          <w:sz w:val="18"/>
        </w:rPr>
        <w:t>)-2-</w:t>
      </w:r>
      <w:r>
        <w:rPr>
          <w:rFonts w:ascii="Arial"/>
          <w:color w:val="000000"/>
          <w:sz w:val="18"/>
        </w:rPr>
        <w:t>імідазолін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106" w:name="1954"/>
      <w:bookmarkEnd w:id="2105"/>
      <w:r>
        <w:rPr>
          <w:rFonts w:ascii="Arial"/>
          <w:color w:val="000000"/>
          <w:sz w:val="18"/>
        </w:rPr>
        <w:t>1-</w:t>
      </w:r>
      <w:r>
        <w:rPr>
          <w:rFonts w:ascii="Symbol"/>
          <w:color w:val="000000"/>
          <w:sz w:val="18"/>
        </w:rPr>
        <w:t>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оксіетил</w:t>
      </w:r>
      <w:r>
        <w:rPr>
          <w:rFonts w:ascii="Arial"/>
          <w:color w:val="000000"/>
          <w:sz w:val="18"/>
        </w:rPr>
        <w:t>-2-</w:t>
      </w:r>
      <w:r>
        <w:rPr>
          <w:rFonts w:ascii="Arial"/>
          <w:color w:val="000000"/>
          <w:sz w:val="18"/>
        </w:rPr>
        <w:t>гентадециніл</w:t>
      </w:r>
      <w:r>
        <w:rPr>
          <w:rFonts w:ascii="Arial"/>
          <w:color w:val="000000"/>
          <w:sz w:val="18"/>
        </w:rPr>
        <w:t>-2-</w:t>
      </w:r>
      <w:r>
        <w:rPr>
          <w:rFonts w:ascii="Arial"/>
          <w:color w:val="000000"/>
          <w:sz w:val="18"/>
        </w:rPr>
        <w:t>імідазолін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107" w:name="1955"/>
      <w:bookmarkEnd w:id="2106"/>
      <w:r>
        <w:rPr>
          <w:rFonts w:ascii="Arial"/>
          <w:color w:val="000000"/>
          <w:sz w:val="18"/>
        </w:rPr>
        <w:t>Сизоміцин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108" w:name="1956"/>
      <w:bookmarkEnd w:id="2107"/>
      <w:r>
        <w:rPr>
          <w:rFonts w:ascii="Arial"/>
          <w:color w:val="000000"/>
          <w:sz w:val="18"/>
        </w:rPr>
        <w:t>Тобраміцин</w:t>
      </w:r>
      <w:r>
        <w:rPr>
          <w:rFonts w:ascii="Arial"/>
          <w:color w:val="000000"/>
          <w:sz w:val="18"/>
        </w:rPr>
        <w:t>+</w:t>
      </w:r>
    </w:p>
    <w:p w:rsidR="00284277" w:rsidRDefault="00591535">
      <w:pPr>
        <w:spacing w:after="0"/>
        <w:ind w:firstLine="240"/>
      </w:pPr>
      <w:bookmarkStart w:id="2109" w:name="1957"/>
      <w:bookmarkEnd w:id="2108"/>
      <w:r>
        <w:rPr>
          <w:rFonts w:ascii="Arial"/>
          <w:color w:val="000000"/>
          <w:sz w:val="18"/>
        </w:rPr>
        <w:t>N-</w:t>
      </w:r>
      <w:r>
        <w:rPr>
          <w:rFonts w:ascii="Arial"/>
          <w:color w:val="000000"/>
          <w:sz w:val="18"/>
        </w:rPr>
        <w:t>циклогексилімід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дихлормалеїнової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кислоти</w:t>
      </w:r>
    </w:p>
    <w:p w:rsidR="00284277" w:rsidRDefault="00591535">
      <w:pPr>
        <w:spacing w:after="0"/>
        <w:ind w:firstLine="240"/>
      </w:pPr>
      <w:bookmarkStart w:id="2110" w:name="1958"/>
      <w:bookmarkEnd w:id="2109"/>
      <w:r>
        <w:rPr>
          <w:rFonts w:ascii="Arial"/>
          <w:color w:val="000000"/>
          <w:sz w:val="18"/>
        </w:rPr>
        <w:t>Дихлормалеїновий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ангідрид</w:t>
      </w:r>
    </w:p>
    <w:p w:rsidR="00284277" w:rsidRDefault="00591535">
      <w:pPr>
        <w:spacing w:after="0"/>
        <w:ind w:firstLine="240"/>
      </w:pPr>
      <w:bookmarkStart w:id="2111" w:name="1959"/>
      <w:bookmarkEnd w:id="2110"/>
      <w:r>
        <w:rPr>
          <w:rFonts w:ascii="Arial"/>
          <w:color w:val="000000"/>
          <w:sz w:val="18"/>
        </w:rPr>
        <w:t>Смола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диціандіамідформальдегідна</w:t>
      </w:r>
    </w:p>
    <w:p w:rsidR="00284277" w:rsidRDefault="00591535">
      <w:pPr>
        <w:spacing w:after="0"/>
        <w:ind w:firstLine="240"/>
      </w:pPr>
      <w:bookmarkStart w:id="2112" w:name="1960"/>
      <w:bookmarkEnd w:id="2111"/>
      <w:r>
        <w:rPr>
          <w:rFonts w:ascii="Arial"/>
          <w:color w:val="000000"/>
          <w:sz w:val="18"/>
        </w:rPr>
        <w:t>Стрептоденаза</w:t>
      </w:r>
    </w:p>
    <w:p w:rsidR="00284277" w:rsidRDefault="00591535">
      <w:pPr>
        <w:spacing w:after="0"/>
        <w:ind w:firstLine="240"/>
      </w:pPr>
      <w:bookmarkStart w:id="2113" w:name="1961"/>
      <w:bookmarkEnd w:id="2112"/>
      <w:r>
        <w:rPr>
          <w:rFonts w:ascii="Arial"/>
          <w:color w:val="000000"/>
          <w:sz w:val="18"/>
        </w:rPr>
        <w:t>Доксициклін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гідрохлорид</w:t>
      </w:r>
    </w:p>
    <w:p w:rsidR="00284277" w:rsidRDefault="00591535">
      <w:pPr>
        <w:spacing w:after="0"/>
        <w:ind w:firstLine="240"/>
      </w:pPr>
      <w:bookmarkStart w:id="2114" w:name="1962"/>
      <w:bookmarkEnd w:id="2113"/>
      <w:r>
        <w:rPr>
          <w:rFonts w:ascii="Arial"/>
          <w:color w:val="000000"/>
          <w:sz w:val="18"/>
        </w:rPr>
        <w:t>Метациклін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гідрохлорид</w:t>
      </w:r>
    </w:p>
    <w:p w:rsidR="00284277" w:rsidRDefault="00591535">
      <w:pPr>
        <w:spacing w:after="0"/>
        <w:ind w:firstLine="240"/>
      </w:pPr>
      <w:bookmarkStart w:id="2115" w:name="1963"/>
      <w:bookmarkEnd w:id="2114"/>
      <w:r>
        <w:rPr>
          <w:rFonts w:ascii="Arial"/>
          <w:color w:val="000000"/>
          <w:sz w:val="18"/>
        </w:rPr>
        <w:t>Гемікеталь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окситетрациклін</w:t>
      </w:r>
    </w:p>
    <w:p w:rsidR="00284277" w:rsidRDefault="00591535">
      <w:pPr>
        <w:spacing w:after="0"/>
        <w:ind w:firstLine="240"/>
      </w:pPr>
      <w:bookmarkStart w:id="2116" w:name="1964"/>
      <w:bookmarkEnd w:id="2115"/>
      <w:r>
        <w:rPr>
          <w:rFonts w:ascii="Arial"/>
          <w:color w:val="000000"/>
          <w:sz w:val="18"/>
        </w:rPr>
        <w:t>Хлорметациклін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тозилат</w:t>
      </w:r>
    </w:p>
    <w:p w:rsidR="00284277" w:rsidRDefault="00591535">
      <w:pPr>
        <w:spacing w:after="0"/>
        <w:ind w:firstLine="240"/>
      </w:pPr>
      <w:bookmarkStart w:id="2117" w:name="1965"/>
      <w:bookmarkEnd w:id="2116"/>
      <w:r>
        <w:rPr>
          <w:rFonts w:ascii="Arial"/>
          <w:color w:val="000000"/>
          <w:sz w:val="18"/>
        </w:rPr>
        <w:t>Доксициклін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тозилат</w:t>
      </w:r>
    </w:p>
    <w:p w:rsidR="00284277" w:rsidRDefault="00591535">
      <w:pPr>
        <w:spacing w:after="0"/>
        <w:ind w:firstLine="240"/>
      </w:pPr>
      <w:bookmarkStart w:id="2118" w:name="1966"/>
      <w:bookmarkEnd w:id="2117"/>
      <w:r>
        <w:rPr>
          <w:rFonts w:ascii="Arial"/>
          <w:color w:val="000000"/>
          <w:sz w:val="18"/>
        </w:rPr>
        <w:t>Штам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гриба</w:t>
      </w:r>
      <w:r>
        <w:rPr>
          <w:rFonts w:ascii="Arial"/>
          <w:color w:val="000000"/>
          <w:sz w:val="18"/>
        </w:rPr>
        <w:t xml:space="preserve"> Candida Seatrycum AP-217</w:t>
      </w:r>
    </w:p>
    <w:p w:rsidR="00284277" w:rsidRDefault="00591535">
      <w:pPr>
        <w:spacing w:after="0"/>
        <w:ind w:firstLine="240"/>
      </w:pPr>
      <w:bookmarkStart w:id="2119" w:name="1967"/>
      <w:bookmarkEnd w:id="2118"/>
      <w:r>
        <w:rPr>
          <w:rFonts w:ascii="Arial"/>
          <w:color w:val="000000"/>
          <w:sz w:val="18"/>
        </w:rPr>
        <w:t>Лорзин</w:t>
      </w:r>
    </w:p>
    <w:p w:rsidR="00284277" w:rsidRDefault="00591535">
      <w:pPr>
        <w:spacing w:after="0"/>
        <w:ind w:firstLine="240"/>
      </w:pPr>
      <w:bookmarkStart w:id="2120" w:name="1968"/>
      <w:bookmarkEnd w:id="2119"/>
      <w:r>
        <w:rPr>
          <w:rFonts w:ascii="Arial"/>
          <w:color w:val="000000"/>
          <w:sz w:val="18"/>
        </w:rPr>
        <w:t>Пилок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</w:p>
    <w:p w:rsidR="00284277" w:rsidRDefault="00591535">
      <w:pPr>
        <w:spacing w:after="0"/>
        <w:ind w:firstLine="240"/>
      </w:pPr>
      <w:bookmarkStart w:id="2121" w:name="1969"/>
      <w:bookmarkEnd w:id="2120"/>
      <w:r>
        <w:rPr>
          <w:rFonts w:ascii="Arial"/>
          <w:b/>
          <w:color w:val="000000"/>
          <w:sz w:val="18"/>
        </w:rPr>
        <w:t>Примітки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color w:val="000000"/>
          <w:sz w:val="18"/>
        </w:rPr>
        <w:t xml:space="preserve"> 1. </w:t>
      </w:r>
      <w:r>
        <w:rPr>
          <w:rFonts w:ascii="Arial"/>
          <w:color w:val="000000"/>
          <w:sz w:val="18"/>
        </w:rPr>
        <w:t>Наведений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Держстандарту</w:t>
      </w:r>
      <w:r>
        <w:rPr>
          <w:rFonts w:ascii="Arial"/>
          <w:color w:val="000000"/>
          <w:sz w:val="18"/>
        </w:rPr>
        <w:t xml:space="preserve"> 12.1.005-88 "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N 2, 3, 4, 5, 6,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ПДК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26.05.88 N 4617-88.</w:t>
      </w:r>
    </w:p>
    <w:p w:rsidR="00284277" w:rsidRPr="00591535" w:rsidRDefault="00591535">
      <w:pPr>
        <w:spacing w:after="0"/>
        <w:ind w:firstLine="240"/>
        <w:rPr>
          <w:lang w:val="ru-RU"/>
        </w:rPr>
      </w:pPr>
      <w:bookmarkStart w:id="2122" w:name="1970"/>
      <w:bookmarkEnd w:id="2121"/>
      <w:r w:rsidRPr="00591535">
        <w:rPr>
          <w:rFonts w:ascii="Arial"/>
          <w:color w:val="000000"/>
          <w:sz w:val="18"/>
          <w:lang w:val="ru-RU"/>
        </w:rPr>
        <w:t xml:space="preserve">2. </w:t>
      </w:r>
      <w:r w:rsidRPr="00591535">
        <w:rPr>
          <w:rFonts w:ascii="Arial"/>
          <w:color w:val="000000"/>
          <w:sz w:val="18"/>
          <w:lang w:val="ru-RU"/>
        </w:rPr>
        <w:t>До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наведеного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списку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хімічних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речовин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не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включено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алергени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що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мають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слабкий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або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потенційно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алергійний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ефект</w:t>
      </w:r>
      <w:r w:rsidRPr="00591535">
        <w:rPr>
          <w:rFonts w:ascii="Arial"/>
          <w:color w:val="000000"/>
          <w:sz w:val="18"/>
          <w:lang w:val="ru-RU"/>
        </w:rPr>
        <w:t xml:space="preserve">, </w:t>
      </w:r>
      <w:r w:rsidRPr="00591535">
        <w:rPr>
          <w:rFonts w:ascii="Arial"/>
          <w:color w:val="000000"/>
          <w:sz w:val="18"/>
          <w:lang w:val="ru-RU"/>
        </w:rPr>
        <w:t>для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яких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ПДК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устан</w:t>
      </w:r>
      <w:r w:rsidRPr="00591535">
        <w:rPr>
          <w:rFonts w:ascii="Arial"/>
          <w:color w:val="000000"/>
          <w:sz w:val="18"/>
          <w:lang w:val="ru-RU"/>
        </w:rPr>
        <w:t>овлюється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загальнотоксичною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дією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врахування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та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зазначення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їх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алергенних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властивостей</w:t>
      </w:r>
      <w:r w:rsidRPr="00591535">
        <w:rPr>
          <w:rFonts w:ascii="Arial"/>
          <w:color w:val="000000"/>
          <w:sz w:val="18"/>
          <w:lang w:val="ru-RU"/>
        </w:rPr>
        <w:t>.</w:t>
      </w:r>
    </w:p>
    <w:p w:rsidR="00284277" w:rsidRDefault="00591535">
      <w:pPr>
        <w:spacing w:after="0"/>
        <w:ind w:firstLine="240"/>
      </w:pPr>
      <w:bookmarkStart w:id="2123" w:name="1971"/>
      <w:bookmarkEnd w:id="2122"/>
      <w:r w:rsidRPr="00591535">
        <w:rPr>
          <w:rFonts w:ascii="Arial"/>
          <w:color w:val="000000"/>
          <w:sz w:val="18"/>
          <w:lang w:val="ru-RU"/>
        </w:rPr>
        <w:t xml:space="preserve">3. </w:t>
      </w:r>
      <w:r w:rsidRPr="00591535">
        <w:rPr>
          <w:rFonts w:ascii="Arial"/>
          <w:color w:val="000000"/>
          <w:sz w:val="18"/>
          <w:lang w:val="ru-RU"/>
        </w:rPr>
        <w:t>Перелік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складено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Українським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НДІ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екогігієни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токсикології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хімічних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речовин</w:t>
      </w:r>
      <w:r w:rsidRPr="00591535">
        <w:rPr>
          <w:rFonts w:ascii="Arial"/>
          <w:color w:val="000000"/>
          <w:sz w:val="18"/>
          <w:lang w:val="ru-RU"/>
        </w:rPr>
        <w:t xml:space="preserve"> </w:t>
      </w:r>
      <w:r w:rsidRPr="00591535">
        <w:rPr>
          <w:rFonts w:ascii="Arial"/>
          <w:color w:val="000000"/>
          <w:sz w:val="18"/>
          <w:lang w:val="ru-RU"/>
        </w:rPr>
        <w:t>ім</w:t>
      </w:r>
      <w:r w:rsidRPr="0059153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Медведя</w:t>
      </w:r>
      <w:r>
        <w:rPr>
          <w:rFonts w:ascii="Arial"/>
          <w:color w:val="000000"/>
          <w:sz w:val="18"/>
        </w:rPr>
        <w:t>.</w:t>
      </w:r>
    </w:p>
    <w:p w:rsidR="00284277" w:rsidRDefault="00591535">
      <w:pPr>
        <w:spacing w:after="0"/>
        <w:ind w:firstLine="240"/>
      </w:pPr>
      <w:bookmarkStart w:id="2124" w:name="1972"/>
      <w:bookmarkEnd w:id="2123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2125" w:name="1973"/>
            <w:bookmarkEnd w:id="2124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Начальник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організації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заробітної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плати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праці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соціальної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59153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126" w:name="1974"/>
            <w:bookmarkEnd w:id="2125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Колеснікова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Гузевата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6"/>
      </w:tr>
      <w:tr w:rsidR="0028427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84277" w:rsidRPr="00591535" w:rsidRDefault="00591535">
            <w:pPr>
              <w:spacing w:after="0"/>
              <w:jc w:val="center"/>
              <w:rPr>
                <w:lang w:val="ru-RU"/>
              </w:rPr>
            </w:pPr>
            <w:bookmarkStart w:id="2127" w:name="1975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Директор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Департаменту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економіки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фінансів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майнових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відносин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Міністерства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охорони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здоров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я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284277" w:rsidRDefault="00591535">
            <w:pPr>
              <w:spacing w:after="0"/>
              <w:jc w:val="center"/>
            </w:pPr>
            <w:bookmarkStart w:id="2128" w:name="1976"/>
            <w:bookmarkEnd w:id="2127"/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 w:rsidRPr="00591535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59153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Карамушка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8"/>
      </w:tr>
    </w:tbl>
    <w:p w:rsidR="00284277" w:rsidRDefault="00284277" w:rsidP="00591535">
      <w:bookmarkStart w:id="2129" w:name="_GoBack"/>
      <w:bookmarkEnd w:id="2129"/>
    </w:p>
    <w:sectPr w:rsidR="002842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284277"/>
    <w:rsid w:val="00284277"/>
    <w:rsid w:val="005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7B53D-CD53-4F3F-B218-15112729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27637</Words>
  <Characters>157533</Characters>
  <Application>Microsoft Office Word</Application>
  <DocSecurity>0</DocSecurity>
  <Lines>1312</Lines>
  <Paragraphs>369</Paragraphs>
  <ScaleCrop>false</ScaleCrop>
  <Company/>
  <LinksUpToDate>false</LinksUpToDate>
  <CharactersWithSpaces>184801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2024-12-24T22:38:00Z</dcterms:created>
  <dcterms:modified xsi:type="dcterms:W3CDTF">2024-12-24T22:38:00Z</dcterms:modified>
</cp:coreProperties>
</file>