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F3" w:rsidRDefault="002766C7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F3" w:rsidRDefault="002766C7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ВИБОРЧИЙ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КОДЕКС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jc w:val="center"/>
      </w:pPr>
      <w:bookmarkStart w:id="2" w:name="4496"/>
      <w:bookmarkEnd w:id="1"/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1698,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805-IX,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1901,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2452,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924-IX,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2762,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1638-IX,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3883,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2107-IX,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1718,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2801-IX,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>, 202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195,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2849-IX, </w:t>
      </w:r>
      <w:r>
        <w:rPr>
          <w:rFonts w:ascii="Arial"/>
          <w:color w:val="000000"/>
          <w:sz w:val="18"/>
        </w:rPr>
        <w:t>ОВУ</w:t>
      </w:r>
      <w:r>
        <w:rPr>
          <w:rFonts w:ascii="Arial"/>
          <w:color w:val="000000"/>
          <w:sz w:val="18"/>
        </w:rPr>
        <w:t xml:space="preserve">,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205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3" w:name="3"/>
      <w:bookmarkEnd w:id="2"/>
      <w:r w:rsidRPr="002766C7">
        <w:rPr>
          <w:rFonts w:ascii="Arial"/>
          <w:color w:val="000000"/>
          <w:sz w:val="18"/>
          <w:lang w:val="ru-RU"/>
        </w:rPr>
        <w:t>Цей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Конституції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визначає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гарантії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регулює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підготовку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проведення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Президента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народних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</w:t>
      </w:r>
      <w:r w:rsidRPr="002766C7">
        <w:rPr>
          <w:rFonts w:ascii="Arial"/>
          <w:color w:val="000000"/>
          <w:sz w:val="18"/>
          <w:lang w:val="ru-RU"/>
        </w:rPr>
        <w:t>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Верховної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Автономної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Республіки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Крим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обласних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районних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сільських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міських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районних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містах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сільських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міських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голів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jc w:val="right"/>
        <w:rPr>
          <w:lang w:val="ru-RU"/>
        </w:rPr>
      </w:pPr>
      <w:bookmarkStart w:id="4" w:name="6026"/>
      <w:bookmarkEnd w:id="3"/>
      <w:r w:rsidRPr="002766C7">
        <w:rPr>
          <w:rFonts w:ascii="Arial"/>
          <w:color w:val="000000"/>
          <w:sz w:val="18"/>
          <w:lang w:val="ru-RU"/>
        </w:rPr>
        <w:t>(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змінами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внесеними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lang w:val="ru-RU"/>
        </w:rPr>
        <w:br/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16.07.2020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766C7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2766C7">
        <w:rPr>
          <w:rFonts w:ascii="Arial"/>
          <w:color w:val="000000"/>
          <w:sz w:val="18"/>
          <w:lang w:val="ru-RU"/>
        </w:rPr>
        <w:t>)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5" w:name="4"/>
      <w:bookmarkEnd w:id="4"/>
      <w:r w:rsidRPr="002766C7">
        <w:rPr>
          <w:rFonts w:ascii="Arial"/>
          <w:color w:val="000000"/>
          <w:sz w:val="27"/>
          <w:lang w:val="ru-RU"/>
        </w:rPr>
        <w:t>КН</w:t>
      </w:r>
      <w:r w:rsidRPr="002766C7">
        <w:rPr>
          <w:rFonts w:ascii="Arial"/>
          <w:color w:val="000000"/>
          <w:sz w:val="27"/>
          <w:lang w:val="ru-RU"/>
        </w:rPr>
        <w:t>ИГА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ПЕРША</w:t>
      </w:r>
      <w:r w:rsidRPr="002766C7">
        <w:rPr>
          <w:rFonts w:ascii="Arial"/>
          <w:color w:val="000000"/>
          <w:sz w:val="27"/>
          <w:lang w:val="ru-RU"/>
        </w:rPr>
        <w:t xml:space="preserve">. </w:t>
      </w:r>
      <w:r w:rsidRPr="002766C7">
        <w:rPr>
          <w:rFonts w:ascii="Arial"/>
          <w:color w:val="000000"/>
          <w:sz w:val="27"/>
          <w:lang w:val="ru-RU"/>
        </w:rPr>
        <w:t>ЗАГАЛЬНА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ЧАСТИНА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6" w:name="5"/>
      <w:bookmarkEnd w:id="5"/>
      <w:r w:rsidRPr="002766C7">
        <w:rPr>
          <w:rFonts w:ascii="Arial"/>
          <w:color w:val="000000"/>
          <w:sz w:val="27"/>
          <w:lang w:val="ru-RU"/>
        </w:rPr>
        <w:t>Розділ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2766C7">
        <w:rPr>
          <w:rFonts w:ascii="Arial"/>
          <w:color w:val="000000"/>
          <w:sz w:val="27"/>
          <w:lang w:val="ru-RU"/>
        </w:rPr>
        <w:t xml:space="preserve">. </w:t>
      </w:r>
      <w:r w:rsidRPr="002766C7">
        <w:rPr>
          <w:rFonts w:ascii="Arial"/>
          <w:color w:val="000000"/>
          <w:sz w:val="27"/>
          <w:lang w:val="ru-RU"/>
        </w:rPr>
        <w:t>ПОНЯТТЯ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ВИБОРІВ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7" w:name="6"/>
      <w:bookmarkEnd w:id="6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1. </w:t>
      </w:r>
      <w:r w:rsidRPr="002766C7">
        <w:rPr>
          <w:rFonts w:ascii="Arial"/>
          <w:color w:val="000000"/>
          <w:sz w:val="27"/>
          <w:lang w:val="ru-RU"/>
        </w:rPr>
        <w:t>Вибори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як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форма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безпосередньої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демократії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8" w:name="7"/>
      <w:bookmarkEnd w:id="7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основною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формою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народного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волевиявлення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способом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безпосереднього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здійснення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влади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Українським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народом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9" w:name="8"/>
      <w:bookmarkEnd w:id="8"/>
      <w:r w:rsidRPr="002766C7">
        <w:rPr>
          <w:rFonts w:ascii="Arial"/>
          <w:color w:val="000000"/>
          <w:sz w:val="18"/>
          <w:lang w:val="ru-RU"/>
        </w:rPr>
        <w:t xml:space="preserve">2.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вільними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>ідбуваються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основі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загального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рівного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прямого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шляхом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таємного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10" w:name="9"/>
      <w:bookmarkEnd w:id="9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2. </w:t>
      </w:r>
      <w:r w:rsidRPr="002766C7">
        <w:rPr>
          <w:rFonts w:ascii="Arial"/>
          <w:color w:val="000000"/>
          <w:sz w:val="27"/>
          <w:lang w:val="ru-RU"/>
        </w:rPr>
        <w:t>Законодавство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про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вибори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1" w:name="10"/>
      <w:bookmarkEnd w:id="10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Підготовка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проведення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регулюються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Конституцією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законами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"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Центральну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комісію</w:t>
      </w:r>
      <w:r w:rsidRPr="002766C7">
        <w:rPr>
          <w:rFonts w:ascii="Arial"/>
          <w:color w:val="000000"/>
          <w:sz w:val="18"/>
          <w:lang w:val="ru-RU"/>
        </w:rPr>
        <w:t>", "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Державний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реєстр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виборців</w:t>
      </w:r>
      <w:r w:rsidRPr="002766C7">
        <w:rPr>
          <w:rFonts w:ascii="Arial"/>
          <w:color w:val="000000"/>
          <w:sz w:val="18"/>
          <w:lang w:val="ru-RU"/>
        </w:rPr>
        <w:t xml:space="preserve">", </w:t>
      </w:r>
      <w:r w:rsidRPr="002766C7">
        <w:rPr>
          <w:rFonts w:ascii="Arial"/>
          <w:color w:val="000000"/>
          <w:sz w:val="18"/>
          <w:lang w:val="ru-RU"/>
        </w:rPr>
        <w:t>іншими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також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прийнятими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актами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законодавства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актами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Центральної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комісії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12" w:name="11"/>
      <w:bookmarkEnd w:id="11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3. </w:t>
      </w:r>
      <w:r w:rsidRPr="002766C7">
        <w:rPr>
          <w:rFonts w:ascii="Arial"/>
          <w:color w:val="000000"/>
          <w:sz w:val="27"/>
          <w:lang w:val="ru-RU"/>
        </w:rPr>
        <w:t>Типи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виборів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3" w:name="12"/>
      <w:bookmarkEnd w:id="12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Конституції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проводяться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типи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>: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4" w:name="13"/>
      <w:bookmarkEnd w:id="13"/>
      <w:r w:rsidRPr="002766C7">
        <w:rPr>
          <w:rFonts w:ascii="Arial"/>
          <w:color w:val="000000"/>
          <w:sz w:val="18"/>
          <w:lang w:val="ru-RU"/>
        </w:rPr>
        <w:t xml:space="preserve">1)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Президента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5" w:name="14"/>
      <w:bookmarkEnd w:id="14"/>
      <w:r w:rsidRPr="002766C7">
        <w:rPr>
          <w:rFonts w:ascii="Arial"/>
          <w:color w:val="000000"/>
          <w:sz w:val="18"/>
          <w:lang w:val="ru-RU"/>
        </w:rPr>
        <w:t xml:space="preserve">2)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народних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6" w:name="15"/>
      <w:bookmarkEnd w:id="15"/>
      <w:r w:rsidRPr="002766C7">
        <w:rPr>
          <w:rFonts w:ascii="Arial"/>
          <w:color w:val="000000"/>
          <w:sz w:val="18"/>
          <w:lang w:val="ru-RU"/>
        </w:rPr>
        <w:t xml:space="preserve">3) </w:t>
      </w:r>
      <w:r w:rsidRPr="002766C7">
        <w:rPr>
          <w:rFonts w:ascii="Arial"/>
          <w:color w:val="000000"/>
          <w:sz w:val="18"/>
          <w:lang w:val="ru-RU"/>
        </w:rPr>
        <w:t>місцеві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>: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7" w:name="16"/>
      <w:bookmarkEnd w:id="16"/>
      <w:r w:rsidRPr="002766C7">
        <w:rPr>
          <w:rFonts w:ascii="Arial"/>
          <w:color w:val="000000"/>
          <w:sz w:val="18"/>
          <w:lang w:val="ru-RU"/>
        </w:rPr>
        <w:t>а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Верховної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Автономної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Республіки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Крим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8" w:name="17"/>
      <w:bookmarkEnd w:id="17"/>
      <w:r w:rsidRPr="002766C7">
        <w:rPr>
          <w:rFonts w:ascii="Arial"/>
          <w:color w:val="000000"/>
          <w:sz w:val="18"/>
          <w:lang w:val="ru-RU"/>
        </w:rPr>
        <w:t>б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сільської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селищної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міської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9" w:name="18"/>
      <w:bookmarkEnd w:id="18"/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сільського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селищного</w:t>
      </w:r>
      <w:r w:rsidRPr="002766C7">
        <w:rPr>
          <w:rFonts w:ascii="Arial"/>
          <w:color w:val="000000"/>
          <w:sz w:val="18"/>
          <w:lang w:val="ru-RU"/>
        </w:rPr>
        <w:t>,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міського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голови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20" w:name="19"/>
      <w:bookmarkEnd w:id="19"/>
      <w:r w:rsidRPr="002766C7">
        <w:rPr>
          <w:rFonts w:ascii="Arial"/>
          <w:color w:val="000000"/>
          <w:sz w:val="18"/>
          <w:lang w:val="ru-RU"/>
        </w:rPr>
        <w:t>г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районної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21" w:name="20"/>
      <w:bookmarkEnd w:id="20"/>
      <w:r w:rsidRPr="002766C7">
        <w:rPr>
          <w:rFonts w:ascii="Arial"/>
          <w:color w:val="000000"/>
          <w:sz w:val="18"/>
          <w:lang w:val="ru-RU"/>
        </w:rPr>
        <w:t>ґ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обласної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22" w:name="21"/>
      <w:bookmarkEnd w:id="21"/>
      <w:r w:rsidRPr="002766C7">
        <w:rPr>
          <w:rFonts w:ascii="Arial"/>
          <w:color w:val="000000"/>
          <w:sz w:val="18"/>
          <w:lang w:val="ru-RU"/>
        </w:rPr>
        <w:t>д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районної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містах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утворені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районні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>).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23" w:name="4517"/>
      <w:bookmarkEnd w:id="22"/>
      <w:r w:rsidRPr="002766C7">
        <w:rPr>
          <w:rFonts w:ascii="Arial"/>
          <w:color w:val="000000"/>
          <w:sz w:val="18"/>
          <w:lang w:val="ru-RU"/>
        </w:rPr>
        <w:t>е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виключено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24" w:name="23"/>
      <w:bookmarkEnd w:id="23"/>
      <w:r w:rsidRPr="002766C7">
        <w:rPr>
          <w:rFonts w:ascii="Arial"/>
          <w:color w:val="000000"/>
          <w:sz w:val="18"/>
          <w:lang w:val="ru-RU"/>
        </w:rPr>
        <w:lastRenderedPageBreak/>
        <w:t xml:space="preserve">2.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Президента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народних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загальнодержавними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виборами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25" w:name="4518"/>
      <w:bookmarkEnd w:id="24"/>
      <w:r w:rsidRPr="002766C7">
        <w:rPr>
          <w:rFonts w:ascii="Arial"/>
          <w:color w:val="000000"/>
          <w:sz w:val="18"/>
          <w:lang w:val="ru-RU"/>
        </w:rPr>
        <w:t>Загальнодержавні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можуть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бути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черговими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позачерговими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26" w:name="4519"/>
      <w:bookmarkEnd w:id="25"/>
      <w:r w:rsidRPr="002766C7">
        <w:rPr>
          <w:rFonts w:ascii="Arial"/>
          <w:color w:val="000000"/>
          <w:sz w:val="18"/>
          <w:lang w:val="ru-RU"/>
        </w:rPr>
        <w:t>Чергові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проводяться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одночасно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всій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винятком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обмежень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встановлених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27" w:name="4520"/>
      <w:bookmarkEnd w:id="26"/>
      <w:r w:rsidRPr="002766C7">
        <w:rPr>
          <w:rFonts w:ascii="Arial"/>
          <w:color w:val="000000"/>
          <w:sz w:val="18"/>
          <w:lang w:val="ru-RU"/>
        </w:rPr>
        <w:t>Позачергові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проводяться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разі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дострокового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припинення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повноважень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окремих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органів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самоврядування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>/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сільських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міських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голів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28" w:name="24"/>
      <w:bookmarkEnd w:id="27"/>
      <w:r w:rsidRPr="002766C7">
        <w:rPr>
          <w:rFonts w:ascii="Arial"/>
          <w:color w:val="000000"/>
          <w:sz w:val="18"/>
          <w:lang w:val="ru-RU"/>
        </w:rPr>
        <w:t xml:space="preserve">3. </w:t>
      </w:r>
      <w:r w:rsidRPr="002766C7">
        <w:rPr>
          <w:rFonts w:ascii="Arial"/>
          <w:color w:val="000000"/>
          <w:sz w:val="18"/>
          <w:lang w:val="ru-RU"/>
        </w:rPr>
        <w:t>Загальнодержавні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можуть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проводитися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одночасно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референдумом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позачерговими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повторними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проміжним</w:t>
      </w:r>
      <w:r w:rsidRPr="002766C7">
        <w:rPr>
          <w:rFonts w:ascii="Arial"/>
          <w:color w:val="000000"/>
          <w:sz w:val="18"/>
          <w:lang w:val="ru-RU"/>
        </w:rPr>
        <w:t>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першими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додатковими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виборами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29" w:name="25"/>
      <w:bookmarkEnd w:id="28"/>
      <w:r w:rsidRPr="002766C7">
        <w:rPr>
          <w:rFonts w:ascii="Arial"/>
          <w:color w:val="000000"/>
          <w:sz w:val="18"/>
          <w:lang w:val="ru-RU"/>
        </w:rPr>
        <w:t xml:space="preserve">4. </w:t>
      </w:r>
      <w:r w:rsidRPr="002766C7">
        <w:rPr>
          <w:rFonts w:ascii="Arial"/>
          <w:color w:val="000000"/>
          <w:sz w:val="18"/>
          <w:lang w:val="ru-RU"/>
        </w:rPr>
        <w:t>Чергові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позачергові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загальнодержавні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можуть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проводитися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одночасно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всеукраїнським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референдумом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іншими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черговими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позачерговими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загальнодержавними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черговими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виборами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jc w:val="right"/>
        <w:rPr>
          <w:lang w:val="ru-RU"/>
        </w:rPr>
      </w:pPr>
      <w:bookmarkStart w:id="30" w:name="6027"/>
      <w:bookmarkEnd w:id="29"/>
      <w:r w:rsidRPr="002766C7">
        <w:rPr>
          <w:rFonts w:ascii="Arial"/>
          <w:color w:val="000000"/>
          <w:sz w:val="18"/>
          <w:lang w:val="ru-RU"/>
        </w:rPr>
        <w:t>(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>мінами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доповненнями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внесеними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lang w:val="ru-RU"/>
        </w:rPr>
        <w:br/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16.07.2020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766C7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2766C7">
        <w:rPr>
          <w:rFonts w:ascii="Arial"/>
          <w:color w:val="000000"/>
          <w:sz w:val="18"/>
          <w:lang w:val="ru-RU"/>
        </w:rPr>
        <w:t>)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31" w:name="26"/>
      <w:bookmarkEnd w:id="30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4. </w:t>
      </w:r>
      <w:r w:rsidRPr="002766C7">
        <w:rPr>
          <w:rFonts w:ascii="Arial"/>
          <w:color w:val="000000"/>
          <w:sz w:val="27"/>
          <w:lang w:val="ru-RU"/>
        </w:rPr>
        <w:t>Порядок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обчислення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строків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32" w:name="27"/>
      <w:bookmarkEnd w:id="31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Строки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визначені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цьому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обчислюються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календарних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днях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33" w:name="28"/>
      <w:bookmarkEnd w:id="32"/>
      <w:r w:rsidRPr="002766C7">
        <w:rPr>
          <w:rFonts w:ascii="Arial"/>
          <w:color w:val="000000"/>
          <w:sz w:val="18"/>
          <w:lang w:val="ru-RU"/>
        </w:rPr>
        <w:t xml:space="preserve">2.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окремих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випадках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передбачених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строки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обчислюються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роках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місяцях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також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годинах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хвилинах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34" w:name="29"/>
      <w:bookmarkEnd w:id="33"/>
      <w:r w:rsidRPr="002766C7">
        <w:rPr>
          <w:rFonts w:ascii="Arial"/>
          <w:color w:val="000000"/>
          <w:sz w:val="18"/>
          <w:lang w:val="ru-RU"/>
        </w:rPr>
        <w:t xml:space="preserve">3. </w:t>
      </w:r>
      <w:r w:rsidRPr="002766C7">
        <w:rPr>
          <w:rFonts w:ascii="Arial"/>
          <w:color w:val="000000"/>
          <w:sz w:val="18"/>
          <w:lang w:val="ru-RU"/>
        </w:rPr>
        <w:t>Першим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днем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обчисленого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днях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строку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цього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початися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зв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язку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настанням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певної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події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наступний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після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настання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вказаної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події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35" w:name="30"/>
      <w:bookmarkEnd w:id="34"/>
      <w:r w:rsidRPr="002766C7">
        <w:rPr>
          <w:rFonts w:ascii="Arial"/>
          <w:color w:val="000000"/>
          <w:sz w:val="18"/>
          <w:lang w:val="ru-RU"/>
        </w:rPr>
        <w:t xml:space="preserve">4. </w:t>
      </w:r>
      <w:r w:rsidRPr="002766C7">
        <w:rPr>
          <w:rFonts w:ascii="Arial"/>
          <w:color w:val="000000"/>
          <w:sz w:val="18"/>
          <w:lang w:val="ru-RU"/>
        </w:rPr>
        <w:t>Останнім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дн</w:t>
      </w:r>
      <w:r w:rsidRPr="002766C7">
        <w:rPr>
          <w:rFonts w:ascii="Arial"/>
          <w:color w:val="000000"/>
          <w:sz w:val="18"/>
          <w:lang w:val="ru-RU"/>
        </w:rPr>
        <w:t>ем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обчисленого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днях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строку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цього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закінчитися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зв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язку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настанням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певної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події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що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передує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дню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вказаної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події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36" w:name="31"/>
      <w:bookmarkEnd w:id="35"/>
      <w:r w:rsidRPr="002766C7">
        <w:rPr>
          <w:rFonts w:ascii="Arial"/>
          <w:color w:val="000000"/>
          <w:sz w:val="18"/>
          <w:lang w:val="ru-RU"/>
        </w:rPr>
        <w:t xml:space="preserve">5. </w:t>
      </w:r>
      <w:r w:rsidRPr="002766C7">
        <w:rPr>
          <w:rFonts w:ascii="Arial"/>
          <w:color w:val="000000"/>
          <w:sz w:val="18"/>
          <w:lang w:val="ru-RU"/>
        </w:rPr>
        <w:t>Останнім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днем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обчисленого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роках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строку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цього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початися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закінчи</w:t>
      </w:r>
      <w:r w:rsidRPr="002766C7">
        <w:rPr>
          <w:rFonts w:ascii="Arial"/>
          <w:color w:val="000000"/>
          <w:sz w:val="18"/>
          <w:lang w:val="ru-RU"/>
        </w:rPr>
        <w:t>тися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зв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язку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настанням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певної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події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що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настає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місяць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число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коли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відбулася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подія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через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встановлену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кількість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років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після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настання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події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37" w:name="32"/>
      <w:bookmarkEnd w:id="36"/>
      <w:r w:rsidRPr="002766C7">
        <w:rPr>
          <w:rFonts w:ascii="Arial"/>
          <w:color w:val="000000"/>
          <w:sz w:val="18"/>
          <w:lang w:val="ru-RU"/>
        </w:rPr>
        <w:t xml:space="preserve">6. </w:t>
      </w:r>
      <w:r w:rsidRPr="002766C7">
        <w:rPr>
          <w:rFonts w:ascii="Arial"/>
          <w:color w:val="000000"/>
          <w:sz w:val="18"/>
          <w:lang w:val="ru-RU"/>
        </w:rPr>
        <w:t>Останнім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днем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обчисленого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місяцях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строку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цього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початися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закінчитися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зв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язку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настанням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певної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події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що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настає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число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коли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відбулася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подія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через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встановлену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кількість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місяців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після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настання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події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38" w:name="33"/>
      <w:bookmarkEnd w:id="37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5. </w:t>
      </w:r>
      <w:r w:rsidRPr="002766C7">
        <w:rPr>
          <w:rFonts w:ascii="Arial"/>
          <w:color w:val="000000"/>
          <w:sz w:val="27"/>
          <w:lang w:val="ru-RU"/>
        </w:rPr>
        <w:t>День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голосування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39" w:name="4521"/>
      <w:bookmarkEnd w:id="38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Днем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відб</w:t>
      </w:r>
      <w:r w:rsidRPr="002766C7">
        <w:rPr>
          <w:rFonts w:ascii="Arial"/>
          <w:color w:val="000000"/>
          <w:sz w:val="18"/>
          <w:lang w:val="ru-RU"/>
        </w:rPr>
        <w:t>уваються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). </w:t>
      </w:r>
      <w:r w:rsidRPr="002766C7">
        <w:rPr>
          <w:rFonts w:ascii="Arial"/>
          <w:color w:val="000000"/>
          <w:sz w:val="18"/>
          <w:lang w:val="ru-RU"/>
        </w:rPr>
        <w:t>Днем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днем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повторного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неділя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40" w:name="4522"/>
      <w:bookmarkEnd w:id="39"/>
      <w:r w:rsidRPr="002766C7">
        <w:rPr>
          <w:rFonts w:ascii="Arial"/>
          <w:color w:val="000000"/>
          <w:sz w:val="18"/>
          <w:lang w:val="ru-RU"/>
        </w:rPr>
        <w:t>Позачергові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проміжні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перші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додаткові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проводяться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двічі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рік</w:t>
      </w:r>
      <w:r w:rsidRPr="002766C7">
        <w:rPr>
          <w:rFonts w:ascii="Arial"/>
          <w:color w:val="000000"/>
          <w:sz w:val="18"/>
          <w:lang w:val="ru-RU"/>
        </w:rPr>
        <w:t xml:space="preserve"> -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останню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неділю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березня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оста</w:t>
      </w:r>
      <w:r w:rsidRPr="002766C7">
        <w:rPr>
          <w:rFonts w:ascii="Arial"/>
          <w:color w:val="000000"/>
          <w:sz w:val="18"/>
          <w:lang w:val="ru-RU"/>
        </w:rPr>
        <w:t>нню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неділю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жовтня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41" w:name="4523"/>
      <w:bookmarkEnd w:id="40"/>
      <w:r w:rsidRPr="002766C7">
        <w:rPr>
          <w:rFonts w:ascii="Arial"/>
          <w:color w:val="000000"/>
          <w:sz w:val="18"/>
          <w:lang w:val="ru-RU"/>
        </w:rPr>
        <w:t>Якщо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остання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неділя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березня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остання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неділя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жовтня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призначаються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позачергові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проміжні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перші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додаткові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припадає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святковий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релігійного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свята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визначений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неробочим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трудового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</w:t>
      </w:r>
      <w:r w:rsidRPr="002766C7">
        <w:rPr>
          <w:rFonts w:ascii="Arial"/>
          <w:color w:val="000000"/>
          <w:sz w:val="18"/>
          <w:lang w:val="ru-RU"/>
        </w:rPr>
        <w:t>онодавства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такі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призначаються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наступну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неділю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42" w:name="4524"/>
      <w:bookmarkEnd w:id="41"/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рік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проведення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чергових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усі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проводяться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один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рік</w:t>
      </w:r>
      <w:r w:rsidRPr="002766C7">
        <w:rPr>
          <w:rFonts w:ascii="Arial"/>
          <w:color w:val="000000"/>
          <w:sz w:val="18"/>
          <w:lang w:val="ru-RU"/>
        </w:rPr>
        <w:t xml:space="preserve"> -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проведення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чергових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 - </w:t>
      </w:r>
      <w:r w:rsidRPr="002766C7">
        <w:rPr>
          <w:rFonts w:ascii="Arial"/>
          <w:color w:val="000000"/>
          <w:sz w:val="18"/>
          <w:lang w:val="ru-RU"/>
        </w:rPr>
        <w:t>останню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неділю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жовтня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ятого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року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повноважень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</w:t>
      </w:r>
      <w:r w:rsidRPr="002766C7">
        <w:rPr>
          <w:rFonts w:ascii="Arial"/>
          <w:color w:val="000000"/>
          <w:sz w:val="18"/>
          <w:lang w:val="ru-RU"/>
        </w:rPr>
        <w:t>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сільських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міських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обраних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останніх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чергових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43" w:name="4525"/>
      <w:bookmarkEnd w:id="42"/>
      <w:r w:rsidRPr="002766C7">
        <w:rPr>
          <w:rFonts w:ascii="Arial"/>
          <w:color w:val="000000"/>
          <w:sz w:val="18"/>
          <w:lang w:val="ru-RU"/>
        </w:rPr>
        <w:t xml:space="preserve">2.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визначається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Конституції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цього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Кодексу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випадках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визначених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Конституцією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</w:t>
      </w:r>
      <w:r w:rsidRPr="002766C7">
        <w:rPr>
          <w:rFonts w:ascii="Arial"/>
          <w:color w:val="000000"/>
          <w:sz w:val="18"/>
          <w:lang w:val="ru-RU"/>
        </w:rPr>
        <w:t>ом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визначається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суб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єктом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їх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призначення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44" w:name="36"/>
      <w:bookmarkEnd w:id="43"/>
      <w:r w:rsidRPr="002766C7">
        <w:rPr>
          <w:rFonts w:ascii="Arial"/>
          <w:color w:val="000000"/>
          <w:sz w:val="18"/>
          <w:lang w:val="ru-RU"/>
        </w:rPr>
        <w:t xml:space="preserve">3.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окремих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типів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передбачається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повторного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jc w:val="right"/>
        <w:rPr>
          <w:lang w:val="ru-RU"/>
        </w:rPr>
      </w:pPr>
      <w:bookmarkStart w:id="45" w:name="6028"/>
      <w:bookmarkEnd w:id="44"/>
      <w:r w:rsidRPr="002766C7">
        <w:rPr>
          <w:rFonts w:ascii="Arial"/>
          <w:color w:val="000000"/>
          <w:sz w:val="18"/>
          <w:lang w:val="ru-RU"/>
        </w:rPr>
        <w:t>(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змінами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внесеними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lang w:val="ru-RU"/>
        </w:rPr>
        <w:br/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16.07.2020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766C7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2766C7">
        <w:rPr>
          <w:rFonts w:ascii="Arial"/>
          <w:color w:val="000000"/>
          <w:sz w:val="18"/>
          <w:lang w:val="ru-RU"/>
        </w:rPr>
        <w:t>)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46" w:name="37"/>
      <w:bookmarkEnd w:id="45"/>
      <w:r w:rsidRPr="002766C7">
        <w:rPr>
          <w:rFonts w:ascii="Arial"/>
          <w:color w:val="000000"/>
          <w:sz w:val="27"/>
          <w:lang w:val="ru-RU"/>
        </w:rPr>
        <w:t>Розділ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2766C7">
        <w:rPr>
          <w:rFonts w:ascii="Arial"/>
          <w:color w:val="000000"/>
          <w:sz w:val="27"/>
          <w:lang w:val="ru-RU"/>
        </w:rPr>
        <w:t xml:space="preserve">. </w:t>
      </w:r>
      <w:r w:rsidRPr="002766C7">
        <w:rPr>
          <w:rFonts w:ascii="Arial"/>
          <w:color w:val="000000"/>
          <w:sz w:val="27"/>
          <w:lang w:val="ru-RU"/>
        </w:rPr>
        <w:t>ОСНОВНІ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ПР</w:t>
      </w:r>
      <w:r w:rsidRPr="002766C7">
        <w:rPr>
          <w:rFonts w:ascii="Arial"/>
          <w:color w:val="000000"/>
          <w:sz w:val="27"/>
          <w:lang w:val="ru-RU"/>
        </w:rPr>
        <w:t>ИНЦИПИ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ВИБОРЧОГО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ПРАВА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47" w:name="38"/>
      <w:bookmarkEnd w:id="46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6. </w:t>
      </w:r>
      <w:r w:rsidRPr="002766C7">
        <w:rPr>
          <w:rFonts w:ascii="Arial"/>
          <w:color w:val="000000"/>
          <w:sz w:val="27"/>
          <w:lang w:val="ru-RU"/>
        </w:rPr>
        <w:t>Виборчі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права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громадян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України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48" w:name="39"/>
      <w:bookmarkEnd w:id="47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Виборчі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- </w:t>
      </w:r>
      <w:r w:rsidRPr="002766C7">
        <w:rPr>
          <w:rFonts w:ascii="Arial"/>
          <w:color w:val="000000"/>
          <w:sz w:val="18"/>
          <w:lang w:val="ru-RU"/>
        </w:rPr>
        <w:t>це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гарантовані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Конституцією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їхні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проводяться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Україні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49" w:name="4526"/>
      <w:bookmarkEnd w:id="48"/>
      <w:r w:rsidRPr="002766C7">
        <w:rPr>
          <w:rFonts w:ascii="Arial"/>
          <w:color w:val="000000"/>
          <w:sz w:val="18"/>
          <w:lang w:val="ru-RU"/>
        </w:rPr>
        <w:t xml:space="preserve">2. </w:t>
      </w:r>
      <w:r w:rsidRPr="002766C7">
        <w:rPr>
          <w:rFonts w:ascii="Arial"/>
          <w:color w:val="000000"/>
          <w:sz w:val="18"/>
          <w:lang w:val="ru-RU"/>
        </w:rPr>
        <w:t>Основні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вкл</w:t>
      </w:r>
      <w:r w:rsidRPr="002766C7">
        <w:rPr>
          <w:rFonts w:ascii="Arial"/>
          <w:color w:val="000000"/>
          <w:sz w:val="18"/>
          <w:lang w:val="ru-RU"/>
        </w:rPr>
        <w:t>ючають</w:t>
      </w:r>
      <w:r w:rsidRPr="002766C7">
        <w:rPr>
          <w:rFonts w:ascii="Arial"/>
          <w:color w:val="000000"/>
          <w:sz w:val="18"/>
          <w:lang w:val="ru-RU"/>
        </w:rPr>
        <w:t>: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50" w:name="4527"/>
      <w:bookmarkEnd w:id="49"/>
      <w:r w:rsidRPr="002766C7">
        <w:rPr>
          <w:rFonts w:ascii="Arial"/>
          <w:color w:val="000000"/>
          <w:sz w:val="18"/>
          <w:lang w:val="ru-RU"/>
        </w:rPr>
        <w:t xml:space="preserve">1) </w:t>
      </w:r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вільно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обирати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>);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51" w:name="4528"/>
      <w:bookmarkEnd w:id="50"/>
      <w:r w:rsidRPr="002766C7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бути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обраним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52" w:name="43"/>
      <w:bookmarkEnd w:id="51"/>
      <w:r w:rsidRPr="002766C7">
        <w:rPr>
          <w:rFonts w:ascii="Arial"/>
          <w:color w:val="000000"/>
          <w:sz w:val="18"/>
          <w:lang w:val="ru-RU"/>
        </w:rPr>
        <w:t xml:space="preserve">3. </w:t>
      </w:r>
      <w:r w:rsidRPr="002766C7">
        <w:rPr>
          <w:rFonts w:ascii="Arial"/>
          <w:color w:val="000000"/>
          <w:sz w:val="18"/>
          <w:lang w:val="ru-RU"/>
        </w:rPr>
        <w:t>Громадяни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також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пов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язані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їхніми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основними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правами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53" w:name="44"/>
      <w:bookmarkEnd w:id="52"/>
      <w:r w:rsidRPr="002766C7">
        <w:rPr>
          <w:rFonts w:ascii="Arial"/>
          <w:color w:val="000000"/>
          <w:sz w:val="18"/>
          <w:lang w:val="ru-RU"/>
        </w:rPr>
        <w:t xml:space="preserve">4. </w:t>
      </w:r>
      <w:r w:rsidRPr="002766C7">
        <w:rPr>
          <w:rFonts w:ascii="Arial"/>
          <w:color w:val="000000"/>
          <w:sz w:val="18"/>
          <w:lang w:val="ru-RU"/>
        </w:rPr>
        <w:t>Виборчі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здійснюються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обсязі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порядку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передбачених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законодавством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jc w:val="right"/>
        <w:rPr>
          <w:lang w:val="ru-RU"/>
        </w:rPr>
      </w:pPr>
      <w:bookmarkStart w:id="54" w:name="6029"/>
      <w:bookmarkEnd w:id="53"/>
      <w:r w:rsidRPr="002766C7">
        <w:rPr>
          <w:rFonts w:ascii="Arial"/>
          <w:color w:val="000000"/>
          <w:sz w:val="18"/>
          <w:lang w:val="ru-RU"/>
        </w:rPr>
        <w:t>(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змінами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внесеними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lang w:val="ru-RU"/>
        </w:rPr>
        <w:br/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16.07.2020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766C7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2766C7">
        <w:rPr>
          <w:rFonts w:ascii="Arial"/>
          <w:color w:val="000000"/>
          <w:sz w:val="18"/>
          <w:lang w:val="ru-RU"/>
        </w:rPr>
        <w:t>)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55" w:name="45"/>
      <w:bookmarkEnd w:id="54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7. </w:t>
      </w:r>
      <w:r w:rsidRPr="002766C7">
        <w:rPr>
          <w:rFonts w:ascii="Arial"/>
          <w:color w:val="000000"/>
          <w:sz w:val="27"/>
          <w:lang w:val="ru-RU"/>
        </w:rPr>
        <w:t>Загальне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виборче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право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56" w:name="46"/>
      <w:bookmarkEnd w:id="55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загальними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</w:t>
      </w:r>
      <w:r w:rsidRPr="002766C7">
        <w:rPr>
          <w:rFonts w:ascii="Arial"/>
          <w:color w:val="000000"/>
          <w:sz w:val="18"/>
          <w:lang w:val="ru-RU"/>
        </w:rPr>
        <w:t>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виповнилося</w:t>
      </w:r>
      <w:r w:rsidRPr="002766C7">
        <w:rPr>
          <w:rFonts w:ascii="Arial"/>
          <w:color w:val="000000"/>
          <w:sz w:val="18"/>
          <w:lang w:val="ru-RU"/>
        </w:rPr>
        <w:t xml:space="preserve"> 18 </w:t>
      </w:r>
      <w:r w:rsidRPr="002766C7">
        <w:rPr>
          <w:rFonts w:ascii="Arial"/>
          <w:color w:val="000000"/>
          <w:sz w:val="18"/>
          <w:lang w:val="ru-RU"/>
        </w:rPr>
        <w:t>років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57" w:name="47"/>
      <w:bookmarkEnd w:id="56"/>
      <w:r w:rsidRPr="002766C7">
        <w:rPr>
          <w:rFonts w:ascii="Arial"/>
          <w:color w:val="000000"/>
          <w:sz w:val="18"/>
          <w:lang w:val="ru-RU"/>
        </w:rPr>
        <w:t xml:space="preserve">2. </w:t>
      </w:r>
      <w:r w:rsidRPr="002766C7">
        <w:rPr>
          <w:rFonts w:ascii="Arial"/>
          <w:color w:val="000000"/>
          <w:sz w:val="18"/>
          <w:lang w:val="ru-RU"/>
        </w:rPr>
        <w:t>Не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громадянин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визнаний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судом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недієздатним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58" w:name="48"/>
      <w:bookmarkEnd w:id="57"/>
      <w:r w:rsidRPr="002766C7">
        <w:rPr>
          <w:rFonts w:ascii="Arial"/>
          <w:color w:val="000000"/>
          <w:sz w:val="18"/>
          <w:lang w:val="ru-RU"/>
        </w:rPr>
        <w:t xml:space="preserve">3. </w:t>
      </w:r>
      <w:r w:rsidRPr="002766C7">
        <w:rPr>
          <w:rFonts w:ascii="Arial"/>
          <w:color w:val="000000"/>
          <w:sz w:val="18"/>
          <w:lang w:val="ru-RU"/>
        </w:rPr>
        <w:t>Громадяни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виборцями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59" w:name="49"/>
      <w:bookmarkEnd w:id="58"/>
      <w:r w:rsidRPr="002766C7">
        <w:rPr>
          <w:rFonts w:ascii="Arial"/>
          <w:color w:val="000000"/>
          <w:sz w:val="18"/>
          <w:lang w:val="ru-RU"/>
        </w:rPr>
        <w:t xml:space="preserve">4. </w:t>
      </w:r>
      <w:r w:rsidRPr="002766C7">
        <w:rPr>
          <w:rFonts w:ascii="Arial"/>
          <w:color w:val="000000"/>
          <w:sz w:val="18"/>
          <w:lang w:val="ru-RU"/>
        </w:rPr>
        <w:t>Підставою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реалізації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виборцем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свого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його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включення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списку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>иборчій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дільниці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цього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Кодексу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60" w:name="4529"/>
      <w:bookmarkEnd w:id="59"/>
      <w:r w:rsidRPr="002766C7">
        <w:rPr>
          <w:rFonts w:ascii="Arial"/>
          <w:color w:val="000000"/>
          <w:sz w:val="18"/>
          <w:lang w:val="ru-RU"/>
        </w:rPr>
        <w:t xml:space="preserve">5. </w:t>
      </w:r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Верховної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Автономної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Республіки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Крим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виборча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адреса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віднесена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Автономної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Республіки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Крим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61" w:name="4530"/>
      <w:bookmarkEnd w:id="60"/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сільської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селищної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міської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сільського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селищного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міського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голови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виборча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адреса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віднесена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територіальної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62" w:name="4531"/>
      <w:bookmarkEnd w:id="61"/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сільської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селищної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міської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територіальної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сільс</w:t>
      </w:r>
      <w:r w:rsidRPr="002766C7">
        <w:rPr>
          <w:rFonts w:ascii="Arial"/>
          <w:color w:val="000000"/>
          <w:sz w:val="18"/>
          <w:lang w:val="ru-RU"/>
        </w:rPr>
        <w:t>ького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селищного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міського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голови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виборча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адреса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віднесена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територіальної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63" w:name="4532"/>
      <w:bookmarkEnd w:id="62"/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районної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виборча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адреса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віднесена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однієї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територіальни</w:t>
      </w:r>
      <w:r w:rsidRPr="002766C7">
        <w:rPr>
          <w:rFonts w:ascii="Arial"/>
          <w:color w:val="000000"/>
          <w:sz w:val="18"/>
          <w:lang w:val="ru-RU"/>
        </w:rPr>
        <w:t>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району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64" w:name="4533"/>
      <w:bookmarkEnd w:id="63"/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обласної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виборча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адреса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віднесена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однієї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територіальних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області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65" w:name="4534"/>
      <w:bookmarkEnd w:id="64"/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районної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>айонним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поділом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утворені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районні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виборча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адреса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віднесена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району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місті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66" w:name="4535"/>
      <w:bookmarkEnd w:id="65"/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додаткових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сільської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виборча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адреса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віднесена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територіальної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що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приєдналася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територіальної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порядку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визначеному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"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добровільне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єднання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територіальних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</w:t>
      </w:r>
      <w:r w:rsidRPr="002766C7">
        <w:rPr>
          <w:rFonts w:ascii="Arial"/>
          <w:color w:val="000000"/>
          <w:sz w:val="18"/>
          <w:lang w:val="ru-RU"/>
        </w:rPr>
        <w:t>".</w:t>
      </w:r>
    </w:p>
    <w:p w:rsidR="008F11F3" w:rsidRDefault="002766C7">
      <w:pPr>
        <w:spacing w:after="0"/>
        <w:ind w:firstLine="240"/>
      </w:pPr>
      <w:bookmarkStart w:id="67" w:name="58"/>
      <w:bookmarkEnd w:id="66"/>
      <w:r w:rsidRPr="002766C7">
        <w:rPr>
          <w:rFonts w:ascii="Arial"/>
          <w:color w:val="000000"/>
          <w:sz w:val="18"/>
          <w:lang w:val="ru-RU"/>
        </w:rPr>
        <w:t xml:space="preserve">6. </w:t>
      </w:r>
      <w:r w:rsidRPr="002766C7">
        <w:rPr>
          <w:rFonts w:ascii="Arial"/>
          <w:color w:val="000000"/>
          <w:sz w:val="18"/>
          <w:lang w:val="ru-RU"/>
        </w:rPr>
        <w:t>Належність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громадянина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територіальної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проживання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його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</w:t>
      </w:r>
      <w:r w:rsidRPr="002766C7">
        <w:rPr>
          <w:rFonts w:ascii="Arial"/>
          <w:color w:val="000000"/>
          <w:sz w:val="18"/>
          <w:lang w:val="ru-RU"/>
        </w:rPr>
        <w:t>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визначаються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його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адресою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).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68" w:name="59"/>
      <w:bookmarkEnd w:id="67"/>
      <w:r w:rsidRPr="002766C7">
        <w:rPr>
          <w:rFonts w:ascii="Arial"/>
          <w:color w:val="000000"/>
          <w:sz w:val="18"/>
          <w:lang w:val="ru-RU"/>
        </w:rPr>
        <w:t xml:space="preserve">7. </w:t>
      </w:r>
      <w:r w:rsidRPr="002766C7">
        <w:rPr>
          <w:rFonts w:ascii="Arial"/>
          <w:color w:val="000000"/>
          <w:sz w:val="18"/>
          <w:lang w:val="ru-RU"/>
        </w:rPr>
        <w:t>Військовослужбовці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строкової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служби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громадяни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проживають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кордоном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також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особи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визнані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судом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недієздатними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>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вироком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суду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перебувають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місцях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позбавлення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волі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вважаються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такими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що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належать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жодної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територіальної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Default="002766C7">
      <w:pPr>
        <w:spacing w:after="0"/>
        <w:ind w:firstLine="240"/>
      </w:pPr>
      <w:bookmarkStart w:id="69" w:name="60"/>
      <w:bookmarkEnd w:id="68"/>
      <w:r w:rsidRPr="002766C7">
        <w:rPr>
          <w:rFonts w:ascii="Arial"/>
          <w:color w:val="000000"/>
          <w:sz w:val="18"/>
          <w:lang w:val="ru-RU"/>
        </w:rPr>
        <w:t xml:space="preserve">8. </w:t>
      </w:r>
      <w:r w:rsidRPr="002766C7">
        <w:rPr>
          <w:rFonts w:ascii="Arial"/>
          <w:color w:val="000000"/>
          <w:sz w:val="18"/>
          <w:lang w:val="ru-RU"/>
        </w:rPr>
        <w:t>Будь</w:t>
      </w:r>
      <w:r w:rsidRPr="002766C7">
        <w:rPr>
          <w:rFonts w:ascii="Arial"/>
          <w:color w:val="000000"/>
          <w:sz w:val="18"/>
          <w:lang w:val="ru-RU"/>
        </w:rPr>
        <w:t>-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прямі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непрямі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привілеї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обмеження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оз</w:t>
      </w:r>
      <w:r w:rsidRPr="002766C7">
        <w:rPr>
          <w:rFonts w:ascii="Arial"/>
          <w:color w:val="000000"/>
          <w:sz w:val="18"/>
          <w:lang w:val="ru-RU"/>
        </w:rPr>
        <w:t>наками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раси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кольору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шкіри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політичних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релігійних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переконань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статі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етнічного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соціального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походження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майнового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стану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місця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проживання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інвалідності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стану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здоров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мовними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ознаками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забороняються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 w:rsidRPr="002766C7">
        <w:rPr>
          <w:rFonts w:ascii="Arial"/>
          <w:color w:val="000000"/>
          <w:sz w:val="18"/>
          <w:lang w:val="ru-RU"/>
        </w:rPr>
        <w:t>Не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допускаються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обмеження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щ</w:t>
      </w:r>
      <w:r w:rsidRPr="002766C7">
        <w:rPr>
          <w:rFonts w:ascii="Arial"/>
          <w:color w:val="000000"/>
          <w:sz w:val="18"/>
          <w:lang w:val="ru-RU"/>
        </w:rPr>
        <w:t>одо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крім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обмежень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передбачених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Конституцією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0" w:name="4536"/>
      <w:bookmarkEnd w:id="6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Pr="002766C7" w:rsidRDefault="002766C7">
      <w:pPr>
        <w:spacing w:after="0"/>
        <w:ind w:firstLine="240"/>
        <w:jc w:val="right"/>
        <w:rPr>
          <w:lang w:val="ru-RU"/>
        </w:rPr>
      </w:pPr>
      <w:bookmarkStart w:id="71" w:name="6030"/>
      <w:bookmarkEnd w:id="70"/>
      <w:r w:rsidRPr="002766C7">
        <w:rPr>
          <w:rFonts w:ascii="Arial"/>
          <w:color w:val="000000"/>
          <w:sz w:val="18"/>
          <w:lang w:val="ru-RU"/>
        </w:rPr>
        <w:t>(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змінами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доповненнями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внесеними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lang w:val="ru-RU"/>
        </w:rPr>
        <w:br/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16.07.2020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766C7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2766C7">
        <w:rPr>
          <w:rFonts w:ascii="Arial"/>
          <w:color w:val="000000"/>
          <w:sz w:val="18"/>
          <w:lang w:val="ru-RU"/>
        </w:rPr>
        <w:t>)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72" w:name="61"/>
      <w:bookmarkEnd w:id="71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8. </w:t>
      </w:r>
      <w:r w:rsidRPr="002766C7">
        <w:rPr>
          <w:rFonts w:ascii="Arial"/>
          <w:color w:val="000000"/>
          <w:sz w:val="27"/>
          <w:lang w:val="ru-RU"/>
        </w:rPr>
        <w:t>Документи</w:t>
      </w:r>
      <w:r w:rsidRPr="002766C7">
        <w:rPr>
          <w:rFonts w:ascii="Arial"/>
          <w:color w:val="000000"/>
          <w:sz w:val="27"/>
          <w:lang w:val="ru-RU"/>
        </w:rPr>
        <w:t xml:space="preserve">, </w:t>
      </w:r>
      <w:r w:rsidRPr="002766C7">
        <w:rPr>
          <w:rFonts w:ascii="Arial"/>
          <w:color w:val="000000"/>
          <w:sz w:val="27"/>
          <w:lang w:val="ru-RU"/>
        </w:rPr>
        <w:t>які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підтверджують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особу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та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громадянство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виборця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73" w:name="62"/>
      <w:bookmarkEnd w:id="72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Документом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підтверджує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особу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громадянство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>: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74" w:name="63"/>
      <w:bookmarkEnd w:id="73"/>
      <w:r w:rsidRPr="002766C7">
        <w:rPr>
          <w:rFonts w:ascii="Arial"/>
          <w:color w:val="000000"/>
          <w:sz w:val="18"/>
          <w:lang w:val="ru-RU"/>
        </w:rPr>
        <w:t xml:space="preserve">1) </w:t>
      </w:r>
      <w:r w:rsidRPr="002766C7">
        <w:rPr>
          <w:rFonts w:ascii="Arial"/>
          <w:color w:val="000000"/>
          <w:sz w:val="18"/>
          <w:lang w:val="ru-RU"/>
        </w:rPr>
        <w:t>паспорт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громадянина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вигляді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паспортної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книжечки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картки</w:t>
      </w:r>
      <w:r w:rsidRPr="002766C7">
        <w:rPr>
          <w:rFonts w:ascii="Arial"/>
          <w:color w:val="000000"/>
          <w:sz w:val="18"/>
          <w:lang w:val="ru-RU"/>
        </w:rPr>
        <w:t>);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75" w:name="64"/>
      <w:bookmarkEnd w:id="74"/>
      <w:r w:rsidRPr="002766C7">
        <w:rPr>
          <w:rFonts w:ascii="Arial"/>
          <w:color w:val="000000"/>
          <w:sz w:val="18"/>
          <w:lang w:val="ru-RU"/>
        </w:rPr>
        <w:t xml:space="preserve">2) </w:t>
      </w:r>
      <w:r w:rsidRPr="002766C7">
        <w:rPr>
          <w:rFonts w:ascii="Arial"/>
          <w:color w:val="000000"/>
          <w:sz w:val="18"/>
          <w:lang w:val="ru-RU"/>
        </w:rPr>
        <w:t>тимчасове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посвідчення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громадянина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осіб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недавно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прийнятих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громадянства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>);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76" w:name="65"/>
      <w:bookmarkEnd w:id="75"/>
      <w:r w:rsidRPr="002766C7">
        <w:rPr>
          <w:rFonts w:ascii="Arial"/>
          <w:color w:val="000000"/>
          <w:sz w:val="18"/>
          <w:lang w:val="ru-RU"/>
        </w:rPr>
        <w:t xml:space="preserve">3) </w:t>
      </w:r>
      <w:r w:rsidRPr="002766C7">
        <w:rPr>
          <w:rFonts w:ascii="Arial"/>
          <w:color w:val="000000"/>
          <w:sz w:val="18"/>
          <w:lang w:val="ru-RU"/>
        </w:rPr>
        <w:t>картка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довідка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установи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виконання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покарань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слідчого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ізолятора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що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повинна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містити</w:t>
      </w:r>
      <w:r w:rsidRPr="002766C7">
        <w:rPr>
          <w:rFonts w:ascii="Arial"/>
          <w:color w:val="000000"/>
          <w:sz w:val="18"/>
          <w:lang w:val="ru-RU"/>
        </w:rPr>
        <w:t xml:space="preserve">: </w:t>
      </w:r>
      <w:r w:rsidRPr="002766C7">
        <w:rPr>
          <w:rFonts w:ascii="Arial"/>
          <w:color w:val="000000"/>
          <w:sz w:val="18"/>
          <w:lang w:val="ru-RU"/>
        </w:rPr>
        <w:t>прізвище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ім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батькові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число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місяць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рік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народження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громадянство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фотографію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особи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підпис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</w:t>
      </w:r>
      <w:r w:rsidRPr="002766C7">
        <w:rPr>
          <w:rFonts w:ascii="Arial"/>
          <w:color w:val="000000"/>
          <w:sz w:val="18"/>
          <w:lang w:val="ru-RU"/>
        </w:rPr>
        <w:t>ерівника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печатку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установи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осіб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перебувають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установах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виконання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покарань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слідчого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ізолятора</w:t>
      </w:r>
      <w:r w:rsidRPr="002766C7">
        <w:rPr>
          <w:rFonts w:ascii="Arial"/>
          <w:color w:val="000000"/>
          <w:sz w:val="18"/>
          <w:lang w:val="ru-RU"/>
        </w:rPr>
        <w:t>);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77" w:name="66"/>
      <w:bookmarkEnd w:id="76"/>
      <w:r w:rsidRPr="002766C7">
        <w:rPr>
          <w:rFonts w:ascii="Arial"/>
          <w:color w:val="000000"/>
          <w:sz w:val="18"/>
          <w:lang w:val="ru-RU"/>
        </w:rPr>
        <w:lastRenderedPageBreak/>
        <w:t xml:space="preserve">4) </w:t>
      </w:r>
      <w:r w:rsidRPr="002766C7">
        <w:rPr>
          <w:rFonts w:ascii="Arial"/>
          <w:color w:val="000000"/>
          <w:sz w:val="18"/>
          <w:lang w:val="ru-RU"/>
        </w:rPr>
        <w:t>паспорт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громадянина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виїзду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кордон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78" w:name="67"/>
      <w:bookmarkEnd w:id="77"/>
      <w:r w:rsidRPr="002766C7">
        <w:rPr>
          <w:rFonts w:ascii="Arial"/>
          <w:color w:val="000000"/>
          <w:sz w:val="18"/>
          <w:lang w:val="ru-RU"/>
        </w:rPr>
        <w:t xml:space="preserve">5) </w:t>
      </w:r>
      <w:r w:rsidRPr="002766C7">
        <w:rPr>
          <w:rFonts w:ascii="Arial"/>
          <w:color w:val="000000"/>
          <w:sz w:val="18"/>
          <w:lang w:val="ru-RU"/>
        </w:rPr>
        <w:t>дипломатичний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паспорт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79" w:name="68"/>
      <w:bookmarkEnd w:id="78"/>
      <w:r w:rsidRPr="002766C7">
        <w:rPr>
          <w:rFonts w:ascii="Arial"/>
          <w:color w:val="000000"/>
          <w:sz w:val="18"/>
          <w:lang w:val="ru-RU"/>
        </w:rPr>
        <w:t xml:space="preserve">6) </w:t>
      </w:r>
      <w:r w:rsidRPr="002766C7">
        <w:rPr>
          <w:rFonts w:ascii="Arial"/>
          <w:color w:val="000000"/>
          <w:sz w:val="18"/>
          <w:lang w:val="ru-RU"/>
        </w:rPr>
        <w:t>службовий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паспорт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80" w:name="69"/>
      <w:bookmarkEnd w:id="79"/>
      <w:r w:rsidRPr="002766C7">
        <w:rPr>
          <w:rFonts w:ascii="Arial"/>
          <w:color w:val="000000"/>
          <w:sz w:val="18"/>
          <w:lang w:val="ru-RU"/>
        </w:rPr>
        <w:t xml:space="preserve">7) </w:t>
      </w:r>
      <w:r w:rsidRPr="002766C7">
        <w:rPr>
          <w:rFonts w:ascii="Arial"/>
          <w:color w:val="000000"/>
          <w:sz w:val="18"/>
          <w:lang w:val="ru-RU"/>
        </w:rPr>
        <w:t>військовий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квиток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військовослужбовців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строкової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служби</w:t>
      </w:r>
      <w:r w:rsidRPr="002766C7">
        <w:rPr>
          <w:rFonts w:ascii="Arial"/>
          <w:color w:val="000000"/>
          <w:sz w:val="18"/>
          <w:lang w:val="ru-RU"/>
        </w:rPr>
        <w:t>).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81" w:name="70"/>
      <w:bookmarkEnd w:id="80"/>
      <w:r w:rsidRPr="002766C7">
        <w:rPr>
          <w:rFonts w:ascii="Arial"/>
          <w:color w:val="000000"/>
          <w:sz w:val="18"/>
          <w:lang w:val="ru-RU"/>
        </w:rPr>
        <w:t xml:space="preserve">2. </w:t>
      </w:r>
      <w:r w:rsidRPr="002766C7">
        <w:rPr>
          <w:rFonts w:ascii="Arial"/>
          <w:color w:val="000000"/>
          <w:sz w:val="18"/>
          <w:lang w:val="ru-RU"/>
        </w:rPr>
        <w:t>Документи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зазначені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пунктах</w:t>
      </w:r>
      <w:r w:rsidRPr="002766C7">
        <w:rPr>
          <w:rFonts w:ascii="Arial"/>
          <w:color w:val="000000"/>
          <w:sz w:val="18"/>
          <w:lang w:val="ru-RU"/>
        </w:rPr>
        <w:t xml:space="preserve"> 1, 2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7 </w:t>
      </w:r>
      <w:r w:rsidRPr="002766C7">
        <w:rPr>
          <w:rFonts w:ascii="Arial"/>
          <w:color w:val="000000"/>
          <w:sz w:val="18"/>
          <w:lang w:val="ru-RU"/>
        </w:rPr>
        <w:t>частини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першої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цієї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статті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підставою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отримання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бюлетеня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можуть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бути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використані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звичайних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спеціальних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дільницях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час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загал</w:t>
      </w:r>
      <w:r w:rsidRPr="002766C7">
        <w:rPr>
          <w:rFonts w:ascii="Arial"/>
          <w:color w:val="000000"/>
          <w:sz w:val="18"/>
          <w:lang w:val="ru-RU"/>
        </w:rPr>
        <w:t>ьнодержавних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82" w:name="71"/>
      <w:bookmarkEnd w:id="81"/>
      <w:r w:rsidRPr="002766C7">
        <w:rPr>
          <w:rFonts w:ascii="Arial"/>
          <w:color w:val="000000"/>
          <w:sz w:val="18"/>
          <w:lang w:val="ru-RU"/>
        </w:rPr>
        <w:t xml:space="preserve">3. </w:t>
      </w:r>
      <w:r w:rsidRPr="002766C7">
        <w:rPr>
          <w:rFonts w:ascii="Arial"/>
          <w:color w:val="000000"/>
          <w:sz w:val="18"/>
          <w:lang w:val="ru-RU"/>
        </w:rPr>
        <w:t>Документ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зазначений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пункті</w:t>
      </w:r>
      <w:r w:rsidRPr="002766C7">
        <w:rPr>
          <w:rFonts w:ascii="Arial"/>
          <w:color w:val="000000"/>
          <w:sz w:val="18"/>
          <w:lang w:val="ru-RU"/>
        </w:rPr>
        <w:t xml:space="preserve"> 3 </w:t>
      </w:r>
      <w:r w:rsidRPr="002766C7">
        <w:rPr>
          <w:rFonts w:ascii="Arial"/>
          <w:color w:val="000000"/>
          <w:sz w:val="18"/>
          <w:lang w:val="ru-RU"/>
        </w:rPr>
        <w:t>частини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першої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цієї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статті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підставою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отримання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бюлетеня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бути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використаний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спеціальній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дільниці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утвореній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установі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виконання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покарань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слідчому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>оляторі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під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час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загальнодержавних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83" w:name="72"/>
      <w:bookmarkEnd w:id="82"/>
      <w:r w:rsidRPr="002766C7">
        <w:rPr>
          <w:rFonts w:ascii="Arial"/>
          <w:color w:val="000000"/>
          <w:sz w:val="18"/>
          <w:lang w:val="ru-RU"/>
        </w:rPr>
        <w:t xml:space="preserve">4. </w:t>
      </w:r>
      <w:r w:rsidRPr="002766C7">
        <w:rPr>
          <w:rFonts w:ascii="Arial"/>
          <w:color w:val="000000"/>
          <w:sz w:val="18"/>
          <w:lang w:val="ru-RU"/>
        </w:rPr>
        <w:t>Документи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зазначені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пунктах</w:t>
      </w:r>
      <w:r w:rsidRPr="002766C7">
        <w:rPr>
          <w:rFonts w:ascii="Arial"/>
          <w:color w:val="000000"/>
          <w:sz w:val="18"/>
          <w:lang w:val="ru-RU"/>
        </w:rPr>
        <w:t xml:space="preserve"> 4 - 6 </w:t>
      </w:r>
      <w:r w:rsidRPr="002766C7">
        <w:rPr>
          <w:rFonts w:ascii="Arial"/>
          <w:color w:val="000000"/>
          <w:sz w:val="18"/>
          <w:lang w:val="ru-RU"/>
        </w:rPr>
        <w:t>частини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першої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цієї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статті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підставою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отримання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бюлетеня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можуть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бути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використані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закордонних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дільницях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також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спеціальних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дільницях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утворених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суднах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що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перебувають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плаванні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Державним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Прапором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полярній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станції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час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загальнодержавних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84" w:name="73"/>
      <w:bookmarkEnd w:id="83"/>
      <w:r w:rsidRPr="002766C7">
        <w:rPr>
          <w:rFonts w:ascii="Arial"/>
          <w:color w:val="000000"/>
          <w:sz w:val="18"/>
          <w:lang w:val="ru-RU"/>
        </w:rPr>
        <w:t xml:space="preserve">5.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закордонних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дільницях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утворених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державах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дозволен</w:t>
      </w:r>
      <w:r w:rsidRPr="002766C7">
        <w:rPr>
          <w:rFonts w:ascii="Arial"/>
          <w:color w:val="000000"/>
          <w:sz w:val="18"/>
          <w:lang w:val="ru-RU"/>
        </w:rPr>
        <w:t>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виїзд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паспортом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громадянина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підставою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отримання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бюлетеня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бути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паспорт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громадянина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85" w:name="4537"/>
      <w:bookmarkEnd w:id="84"/>
      <w:r w:rsidRPr="002766C7">
        <w:rPr>
          <w:rFonts w:ascii="Arial"/>
          <w:color w:val="000000"/>
          <w:sz w:val="18"/>
          <w:lang w:val="ru-RU"/>
        </w:rPr>
        <w:t xml:space="preserve">6. </w:t>
      </w:r>
      <w:r w:rsidRPr="002766C7">
        <w:rPr>
          <w:rFonts w:ascii="Arial"/>
          <w:color w:val="000000"/>
          <w:sz w:val="18"/>
          <w:lang w:val="ru-RU"/>
        </w:rPr>
        <w:t>Документи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зазначені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пунктах</w:t>
      </w:r>
      <w:r w:rsidRPr="002766C7">
        <w:rPr>
          <w:rFonts w:ascii="Arial"/>
          <w:color w:val="000000"/>
          <w:sz w:val="18"/>
          <w:lang w:val="ru-RU"/>
        </w:rPr>
        <w:t xml:space="preserve"> 1, 2 </w:t>
      </w:r>
      <w:r w:rsidRPr="002766C7">
        <w:rPr>
          <w:rFonts w:ascii="Arial"/>
          <w:color w:val="000000"/>
          <w:sz w:val="18"/>
          <w:lang w:val="ru-RU"/>
        </w:rPr>
        <w:t>частини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першої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цієї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статті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підставою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отримання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бюлетеня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можуть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бут</w:t>
      </w:r>
      <w:r w:rsidRPr="002766C7">
        <w:rPr>
          <w:rFonts w:ascii="Arial"/>
          <w:color w:val="000000"/>
          <w:sz w:val="18"/>
          <w:lang w:val="ru-RU"/>
        </w:rPr>
        <w:t>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використані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звичайних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спеціальних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дільницях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час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jc w:val="right"/>
        <w:rPr>
          <w:lang w:val="ru-RU"/>
        </w:rPr>
      </w:pPr>
      <w:bookmarkStart w:id="86" w:name="6031"/>
      <w:bookmarkEnd w:id="85"/>
      <w:r w:rsidRPr="002766C7">
        <w:rPr>
          <w:rFonts w:ascii="Arial"/>
          <w:color w:val="000000"/>
          <w:sz w:val="18"/>
          <w:lang w:val="ru-RU"/>
        </w:rPr>
        <w:t>(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змінами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доповненнями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внесеними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lang w:val="ru-RU"/>
        </w:rPr>
        <w:br/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16.07.2020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766C7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2766C7">
        <w:rPr>
          <w:rFonts w:ascii="Arial"/>
          <w:color w:val="000000"/>
          <w:sz w:val="18"/>
          <w:lang w:val="ru-RU"/>
        </w:rPr>
        <w:t>)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87" w:name="74"/>
      <w:bookmarkEnd w:id="86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9. </w:t>
      </w:r>
      <w:r w:rsidRPr="002766C7">
        <w:rPr>
          <w:rFonts w:ascii="Arial"/>
          <w:color w:val="000000"/>
          <w:sz w:val="27"/>
          <w:lang w:val="ru-RU"/>
        </w:rPr>
        <w:t>Права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виборців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на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участь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у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виборчому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процесі</w:t>
      </w:r>
      <w:r w:rsidRPr="002766C7">
        <w:rPr>
          <w:rFonts w:ascii="Arial"/>
          <w:color w:val="000000"/>
          <w:sz w:val="27"/>
          <w:lang w:val="ru-RU"/>
        </w:rPr>
        <w:t xml:space="preserve">, </w:t>
      </w:r>
      <w:r w:rsidRPr="002766C7">
        <w:rPr>
          <w:rFonts w:ascii="Arial"/>
          <w:color w:val="000000"/>
          <w:sz w:val="27"/>
          <w:lang w:val="ru-RU"/>
        </w:rPr>
        <w:t>пов</w:t>
      </w:r>
      <w:r w:rsidRPr="002766C7">
        <w:rPr>
          <w:rFonts w:ascii="Arial"/>
          <w:color w:val="000000"/>
          <w:sz w:val="27"/>
          <w:lang w:val="ru-RU"/>
        </w:rPr>
        <w:t>'</w:t>
      </w:r>
      <w:r w:rsidRPr="002766C7">
        <w:rPr>
          <w:rFonts w:ascii="Arial"/>
          <w:color w:val="000000"/>
          <w:sz w:val="27"/>
          <w:lang w:val="ru-RU"/>
        </w:rPr>
        <w:t>я</w:t>
      </w:r>
      <w:r w:rsidRPr="002766C7">
        <w:rPr>
          <w:rFonts w:ascii="Arial"/>
          <w:color w:val="000000"/>
          <w:sz w:val="27"/>
          <w:lang w:val="ru-RU"/>
        </w:rPr>
        <w:t>зані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з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правом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голосу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88" w:name="75"/>
      <w:bookmarkEnd w:id="87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Виборці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>: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89" w:name="76"/>
      <w:bookmarkEnd w:id="88"/>
      <w:r w:rsidRPr="002766C7">
        <w:rPr>
          <w:rFonts w:ascii="Arial"/>
          <w:color w:val="000000"/>
          <w:sz w:val="18"/>
          <w:lang w:val="ru-RU"/>
        </w:rPr>
        <w:t xml:space="preserve">1) </w:t>
      </w:r>
      <w:r w:rsidRPr="002766C7">
        <w:rPr>
          <w:rFonts w:ascii="Arial"/>
          <w:color w:val="000000"/>
          <w:sz w:val="18"/>
          <w:lang w:val="ru-RU"/>
        </w:rPr>
        <w:t>бути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членами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комісій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організовують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підготовку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проведення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90" w:name="77"/>
      <w:bookmarkEnd w:id="89"/>
      <w:r w:rsidRPr="002766C7">
        <w:rPr>
          <w:rFonts w:ascii="Arial"/>
          <w:color w:val="000000"/>
          <w:sz w:val="18"/>
          <w:lang w:val="ru-RU"/>
        </w:rPr>
        <w:t xml:space="preserve">2) </w:t>
      </w:r>
      <w:r w:rsidRPr="002766C7">
        <w:rPr>
          <w:rFonts w:ascii="Arial"/>
          <w:color w:val="000000"/>
          <w:sz w:val="18"/>
          <w:lang w:val="ru-RU"/>
        </w:rPr>
        <w:t>отримувати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поширювати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інформацію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що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стосується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підготовки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проведення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91" w:name="78"/>
      <w:bookmarkEnd w:id="90"/>
      <w:r w:rsidRPr="002766C7">
        <w:rPr>
          <w:rFonts w:ascii="Arial"/>
          <w:color w:val="000000"/>
          <w:sz w:val="18"/>
          <w:lang w:val="ru-RU"/>
        </w:rPr>
        <w:t xml:space="preserve">3) </w:t>
      </w:r>
      <w:r w:rsidRPr="002766C7">
        <w:rPr>
          <w:rFonts w:ascii="Arial"/>
          <w:color w:val="000000"/>
          <w:sz w:val="18"/>
          <w:lang w:val="ru-RU"/>
        </w:rPr>
        <w:t>брати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</w:t>
      </w:r>
      <w:r w:rsidRPr="002766C7">
        <w:rPr>
          <w:rFonts w:ascii="Arial"/>
          <w:color w:val="000000"/>
          <w:sz w:val="18"/>
          <w:lang w:val="ru-RU"/>
        </w:rPr>
        <w:t>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проведенні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передвиборної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агітації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92" w:name="79"/>
      <w:bookmarkEnd w:id="91"/>
      <w:r w:rsidRPr="002766C7">
        <w:rPr>
          <w:rFonts w:ascii="Arial"/>
          <w:color w:val="000000"/>
          <w:sz w:val="18"/>
          <w:lang w:val="ru-RU"/>
        </w:rPr>
        <w:t xml:space="preserve">4) </w:t>
      </w:r>
      <w:r w:rsidRPr="002766C7">
        <w:rPr>
          <w:rFonts w:ascii="Arial"/>
          <w:color w:val="000000"/>
          <w:sz w:val="18"/>
          <w:lang w:val="ru-RU"/>
        </w:rPr>
        <w:t>здійснювати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спостереження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проведенням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93" w:name="80"/>
      <w:bookmarkEnd w:id="92"/>
      <w:r w:rsidRPr="002766C7">
        <w:rPr>
          <w:rFonts w:ascii="Arial"/>
          <w:color w:val="000000"/>
          <w:sz w:val="18"/>
          <w:lang w:val="ru-RU"/>
        </w:rPr>
        <w:t xml:space="preserve">5) </w:t>
      </w:r>
      <w:r w:rsidRPr="002766C7">
        <w:rPr>
          <w:rFonts w:ascii="Arial"/>
          <w:color w:val="000000"/>
          <w:sz w:val="18"/>
          <w:lang w:val="ru-RU"/>
        </w:rPr>
        <w:t>оскаржувати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порушення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власних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інших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власних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особистих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інтересів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пов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язаних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</w:t>
      </w:r>
      <w:r w:rsidRPr="002766C7">
        <w:rPr>
          <w:rFonts w:ascii="Arial"/>
          <w:color w:val="000000"/>
          <w:sz w:val="18"/>
          <w:lang w:val="ru-RU"/>
        </w:rPr>
        <w:t>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процесі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94" w:name="81"/>
      <w:bookmarkEnd w:id="93"/>
      <w:r w:rsidRPr="002766C7">
        <w:rPr>
          <w:rFonts w:ascii="Arial"/>
          <w:color w:val="000000"/>
          <w:sz w:val="18"/>
          <w:lang w:val="ru-RU"/>
        </w:rPr>
        <w:t xml:space="preserve">2.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зазначені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частині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першій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цієї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статті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здійснюються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виборцями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обсязі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порядку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встановлених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законодавством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95" w:name="4538"/>
      <w:bookmarkEnd w:id="94"/>
      <w:r w:rsidRPr="002766C7">
        <w:rPr>
          <w:rFonts w:ascii="Arial"/>
          <w:color w:val="000000"/>
          <w:sz w:val="18"/>
          <w:lang w:val="ru-RU"/>
        </w:rPr>
        <w:t xml:space="preserve">3. </w:t>
      </w:r>
      <w:r w:rsidRPr="002766C7">
        <w:rPr>
          <w:rFonts w:ascii="Arial"/>
          <w:color w:val="000000"/>
          <w:sz w:val="18"/>
          <w:lang w:val="ru-RU"/>
        </w:rPr>
        <w:t>Подання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Центральної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окружної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територіальної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документів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щодо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реаліза</w:t>
      </w:r>
      <w:r w:rsidRPr="002766C7">
        <w:rPr>
          <w:rFonts w:ascii="Arial"/>
          <w:color w:val="000000"/>
          <w:sz w:val="18"/>
          <w:lang w:val="ru-RU"/>
        </w:rPr>
        <w:t>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виборцями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вважається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згодою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осіб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обробку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їх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персональних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даних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обсязі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встановленому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законодавством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jc w:val="right"/>
        <w:rPr>
          <w:lang w:val="ru-RU"/>
        </w:rPr>
      </w:pPr>
      <w:bookmarkStart w:id="96" w:name="6032"/>
      <w:bookmarkEnd w:id="95"/>
      <w:r w:rsidRPr="002766C7">
        <w:rPr>
          <w:rFonts w:ascii="Arial"/>
          <w:color w:val="000000"/>
          <w:sz w:val="18"/>
          <w:lang w:val="ru-RU"/>
        </w:rPr>
        <w:t>(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змінами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доповненнями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внесеними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lang w:val="ru-RU"/>
        </w:rPr>
        <w:br/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16.07.2020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766C7">
        <w:rPr>
          <w:rFonts w:ascii="Arial"/>
          <w:color w:val="000000"/>
          <w:sz w:val="18"/>
          <w:lang w:val="ru-RU"/>
        </w:rPr>
        <w:t xml:space="preserve"> 805</w:t>
      </w:r>
      <w:r w:rsidRPr="002766C7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IX</w:t>
      </w:r>
      <w:r w:rsidRPr="002766C7">
        <w:rPr>
          <w:rFonts w:ascii="Arial"/>
          <w:color w:val="000000"/>
          <w:sz w:val="18"/>
          <w:lang w:val="ru-RU"/>
        </w:rPr>
        <w:t>)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97" w:name="82"/>
      <w:bookmarkEnd w:id="96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10. </w:t>
      </w:r>
      <w:r w:rsidRPr="002766C7">
        <w:rPr>
          <w:rFonts w:ascii="Arial"/>
          <w:color w:val="000000"/>
          <w:sz w:val="27"/>
          <w:lang w:val="ru-RU"/>
        </w:rPr>
        <w:t>Право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бути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обраним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98" w:name="83"/>
      <w:bookmarkEnd w:id="97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Вимоги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встановлюються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Конституцією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99" w:name="84"/>
      <w:bookmarkEnd w:id="98"/>
      <w:r w:rsidRPr="002766C7">
        <w:rPr>
          <w:rFonts w:ascii="Arial"/>
          <w:color w:val="000000"/>
          <w:sz w:val="18"/>
          <w:lang w:val="ru-RU"/>
        </w:rPr>
        <w:t xml:space="preserve">2.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метою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перевірки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щодо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наявності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відсутності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підстав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прийняття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рішення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реєстрацію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відмову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реєстрації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</w:t>
      </w:r>
      <w:r w:rsidRPr="002766C7">
        <w:rPr>
          <w:rFonts w:ascii="Arial"/>
          <w:color w:val="000000"/>
          <w:sz w:val="18"/>
          <w:lang w:val="ru-RU"/>
        </w:rPr>
        <w:t>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Центральна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територіальна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можуть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запитувати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безоплатно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одержувати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Міністерства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внутрішніх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справ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Міністерства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закордонних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справ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Державної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прикордонної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служби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</w:t>
      </w:r>
      <w:r w:rsidRPr="002766C7">
        <w:rPr>
          <w:rFonts w:ascii="Arial"/>
          <w:color w:val="000000"/>
          <w:sz w:val="18"/>
          <w:lang w:val="ru-RU"/>
        </w:rPr>
        <w:t>ержавної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судової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адміністрації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Національного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агентства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питань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запобігання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корупції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разі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необхідності</w:t>
      </w:r>
      <w:r w:rsidRPr="002766C7">
        <w:rPr>
          <w:rFonts w:ascii="Arial"/>
          <w:color w:val="000000"/>
          <w:sz w:val="18"/>
          <w:lang w:val="ru-RU"/>
        </w:rPr>
        <w:t xml:space="preserve"> -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державних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органів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інформацію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необхідну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проведення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такої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перевірки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00" w:name="85"/>
      <w:bookmarkEnd w:id="99"/>
      <w:r w:rsidRPr="002766C7">
        <w:rPr>
          <w:rFonts w:ascii="Arial"/>
          <w:color w:val="000000"/>
          <w:sz w:val="18"/>
          <w:lang w:val="ru-RU"/>
        </w:rPr>
        <w:t>Суб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єкти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адресовано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зазначений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запит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зобов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язані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невідкладно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але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більше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ніж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протягом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двох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днів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його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надходження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надати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інформацію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щодо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відомостей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вибуття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особи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висунутої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кандидатом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межі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постійного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проживання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припинення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громадянства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наявності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відсутності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судимості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виїзду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їзду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протягом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встановленого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часу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днем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наявності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рішення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суду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визнання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особи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недієздатною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01" w:name="86"/>
      <w:bookmarkEnd w:id="100"/>
      <w:r w:rsidRPr="002766C7">
        <w:rPr>
          <w:rFonts w:ascii="Arial"/>
          <w:color w:val="000000"/>
          <w:sz w:val="18"/>
          <w:lang w:val="ru-RU"/>
        </w:rPr>
        <w:t xml:space="preserve">3. </w:t>
      </w:r>
      <w:r w:rsidRPr="002766C7">
        <w:rPr>
          <w:rFonts w:ascii="Arial"/>
          <w:color w:val="000000"/>
          <w:sz w:val="18"/>
          <w:lang w:val="ru-RU"/>
        </w:rPr>
        <w:t>Ненадходження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запит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підставою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зупин</w:t>
      </w:r>
      <w:r w:rsidRPr="002766C7">
        <w:rPr>
          <w:rFonts w:ascii="Arial"/>
          <w:color w:val="000000"/>
          <w:sz w:val="18"/>
          <w:lang w:val="ru-RU"/>
        </w:rPr>
        <w:t>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подовження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строків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встановлених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прийняття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Центральною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комісією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територіальною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комісією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рішення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lastRenderedPageBreak/>
        <w:t>реєстрацію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відмову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реєстрації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 w:rsidRPr="002766C7">
        <w:rPr>
          <w:rFonts w:ascii="Arial"/>
          <w:color w:val="000000"/>
          <w:sz w:val="18"/>
          <w:lang w:val="ru-RU"/>
        </w:rPr>
        <w:t>Надходження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запит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Центральної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</w:t>
      </w:r>
      <w:r w:rsidRPr="002766C7">
        <w:rPr>
          <w:rFonts w:ascii="Arial"/>
          <w:color w:val="000000"/>
          <w:sz w:val="18"/>
          <w:lang w:val="ru-RU"/>
        </w:rPr>
        <w:t>чої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територіальної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що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підтверджує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наявність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обставин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позбавляють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особу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висунуту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бути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обраною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після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прийняття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комісією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рішення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реєстрацію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такого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</w:t>
      </w:r>
      <w:r w:rsidRPr="002766C7">
        <w:rPr>
          <w:rFonts w:ascii="Arial"/>
          <w:color w:val="000000"/>
          <w:sz w:val="18"/>
          <w:lang w:val="ru-RU"/>
        </w:rPr>
        <w:t>ндидата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підставою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прийняття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рішення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скасування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реєстрації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кандидата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jc w:val="right"/>
        <w:rPr>
          <w:lang w:val="ru-RU"/>
        </w:rPr>
      </w:pPr>
      <w:bookmarkStart w:id="102" w:name="6033"/>
      <w:bookmarkEnd w:id="101"/>
      <w:r w:rsidRPr="002766C7">
        <w:rPr>
          <w:rFonts w:ascii="Arial"/>
          <w:color w:val="000000"/>
          <w:sz w:val="18"/>
          <w:lang w:val="ru-RU"/>
        </w:rPr>
        <w:t>(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доповненнями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внесеними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lang w:val="ru-RU"/>
        </w:rPr>
        <w:br/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16.07.2020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766C7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2766C7">
        <w:rPr>
          <w:rFonts w:ascii="Arial"/>
          <w:color w:val="000000"/>
          <w:sz w:val="18"/>
          <w:lang w:val="ru-RU"/>
        </w:rPr>
        <w:t>)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103" w:name="87"/>
      <w:bookmarkEnd w:id="102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11. </w:t>
      </w:r>
      <w:r w:rsidRPr="002766C7">
        <w:rPr>
          <w:rFonts w:ascii="Arial"/>
          <w:color w:val="000000"/>
          <w:sz w:val="27"/>
          <w:lang w:val="ru-RU"/>
        </w:rPr>
        <w:t>Право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висувати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кандидатів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на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виборах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04" w:name="4539"/>
      <w:bookmarkEnd w:id="103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Громадяни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виборцями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реалізується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через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політичні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партії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далі</w:t>
      </w:r>
      <w:r w:rsidRPr="002766C7">
        <w:rPr>
          <w:rFonts w:ascii="Arial"/>
          <w:color w:val="000000"/>
          <w:sz w:val="18"/>
          <w:lang w:val="ru-RU"/>
        </w:rPr>
        <w:t xml:space="preserve"> - </w:t>
      </w:r>
      <w:r w:rsidRPr="002766C7">
        <w:rPr>
          <w:rFonts w:ascii="Arial"/>
          <w:color w:val="000000"/>
          <w:sz w:val="18"/>
          <w:lang w:val="ru-RU"/>
        </w:rPr>
        <w:t>партії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їхні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організації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шляхом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самовисування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порядку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встановленому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jc w:val="right"/>
        <w:rPr>
          <w:lang w:val="ru-RU"/>
        </w:rPr>
      </w:pPr>
      <w:bookmarkStart w:id="105" w:name="6034"/>
      <w:bookmarkEnd w:id="104"/>
      <w:r w:rsidRPr="002766C7">
        <w:rPr>
          <w:rFonts w:ascii="Arial"/>
          <w:color w:val="000000"/>
          <w:sz w:val="18"/>
          <w:lang w:val="ru-RU"/>
        </w:rPr>
        <w:t>(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змінами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внесеними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lang w:val="ru-RU"/>
        </w:rPr>
        <w:br/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</w:t>
      </w:r>
      <w:r w:rsidRPr="002766C7">
        <w:rPr>
          <w:rFonts w:ascii="Arial"/>
          <w:color w:val="000000"/>
          <w:sz w:val="18"/>
          <w:lang w:val="ru-RU"/>
        </w:rPr>
        <w:t>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16.07.2020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766C7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2766C7">
        <w:rPr>
          <w:rFonts w:ascii="Arial"/>
          <w:color w:val="000000"/>
          <w:sz w:val="18"/>
          <w:lang w:val="ru-RU"/>
        </w:rPr>
        <w:t>)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106" w:name="89"/>
      <w:bookmarkEnd w:id="105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12. </w:t>
      </w:r>
      <w:r w:rsidRPr="002766C7">
        <w:rPr>
          <w:rFonts w:ascii="Arial"/>
          <w:color w:val="000000"/>
          <w:sz w:val="27"/>
          <w:lang w:val="ru-RU"/>
        </w:rPr>
        <w:t>Рівне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виборче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право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07" w:name="90"/>
      <w:bookmarkEnd w:id="106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проводяться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основі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рівного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 w:rsidRPr="002766C7">
        <w:rPr>
          <w:rFonts w:ascii="Arial"/>
          <w:color w:val="000000"/>
          <w:sz w:val="18"/>
          <w:lang w:val="ru-RU"/>
        </w:rPr>
        <w:t>Громадяни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беруть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рівних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засадах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08" w:name="4540"/>
      <w:bookmarkEnd w:id="107"/>
      <w:r w:rsidRPr="002766C7">
        <w:rPr>
          <w:rFonts w:ascii="Arial"/>
          <w:color w:val="000000"/>
          <w:sz w:val="18"/>
          <w:lang w:val="ru-RU"/>
        </w:rPr>
        <w:t xml:space="preserve">2. </w:t>
      </w:r>
      <w:r w:rsidRPr="002766C7">
        <w:rPr>
          <w:rFonts w:ascii="Arial"/>
          <w:color w:val="000000"/>
          <w:sz w:val="18"/>
          <w:lang w:val="ru-RU"/>
        </w:rPr>
        <w:t>Кожен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виборець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один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кожних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бра</w:t>
      </w:r>
      <w:r w:rsidRPr="002766C7">
        <w:rPr>
          <w:rFonts w:ascii="Arial"/>
          <w:color w:val="000000"/>
          <w:sz w:val="18"/>
          <w:lang w:val="ru-RU"/>
        </w:rPr>
        <w:t>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участь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09" w:name="4541"/>
      <w:bookmarkEnd w:id="108"/>
      <w:r w:rsidRPr="002766C7">
        <w:rPr>
          <w:rFonts w:ascii="Arial"/>
          <w:color w:val="000000"/>
          <w:sz w:val="18"/>
          <w:lang w:val="ru-RU"/>
        </w:rPr>
        <w:t>Виборець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використати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свій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тільки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одній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дільниці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включений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списку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виборців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випадку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одночасного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проведення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різних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виборець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реалізувати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своє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тільки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одній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дільниці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спільній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всіх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проводяться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одночасно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10" w:name="4542"/>
      <w:bookmarkEnd w:id="109"/>
      <w:r w:rsidRPr="002766C7">
        <w:rPr>
          <w:rFonts w:ascii="Arial"/>
          <w:color w:val="000000"/>
          <w:sz w:val="18"/>
          <w:lang w:val="ru-RU"/>
        </w:rPr>
        <w:t>Виборець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реалізує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своє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час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порядку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встановленому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11" w:name="92"/>
      <w:bookmarkEnd w:id="110"/>
      <w:r w:rsidRPr="002766C7">
        <w:rPr>
          <w:rFonts w:ascii="Arial"/>
          <w:color w:val="000000"/>
          <w:sz w:val="18"/>
          <w:lang w:val="ru-RU"/>
        </w:rPr>
        <w:t xml:space="preserve">3. </w:t>
      </w:r>
      <w:r w:rsidRPr="002766C7">
        <w:rPr>
          <w:rFonts w:ascii="Arial"/>
          <w:color w:val="000000"/>
          <w:sz w:val="18"/>
          <w:lang w:val="ru-RU"/>
        </w:rPr>
        <w:t>Усі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зареєстровані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порядку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встановленому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вони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>исунуті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рівні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беруть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цьому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умовах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рівних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12" w:name="93"/>
      <w:bookmarkEnd w:id="111"/>
      <w:r w:rsidRPr="002766C7">
        <w:rPr>
          <w:rFonts w:ascii="Arial"/>
          <w:color w:val="000000"/>
          <w:sz w:val="18"/>
          <w:lang w:val="ru-RU"/>
        </w:rPr>
        <w:t xml:space="preserve">4. </w:t>
      </w:r>
      <w:r w:rsidRPr="002766C7">
        <w:rPr>
          <w:rFonts w:ascii="Arial"/>
          <w:color w:val="000000"/>
          <w:sz w:val="18"/>
          <w:lang w:val="ru-RU"/>
        </w:rPr>
        <w:t>Усі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партії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організації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партій</w:t>
      </w:r>
      <w:r w:rsidRPr="002766C7">
        <w:rPr>
          <w:rFonts w:ascii="Arial"/>
          <w:color w:val="000000"/>
          <w:sz w:val="18"/>
          <w:lang w:val="ru-RU"/>
        </w:rPr>
        <w:t xml:space="preserve">), 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набули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статусу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суб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єкта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цього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рівні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можливості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брати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</w:t>
      </w:r>
      <w:r w:rsidRPr="002766C7">
        <w:rPr>
          <w:rFonts w:ascii="Arial"/>
          <w:color w:val="000000"/>
          <w:sz w:val="18"/>
          <w:lang w:val="ru-RU"/>
        </w:rPr>
        <w:t>борчому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загальнодержавних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відповідних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місцевих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порядку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межах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встановлених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13" w:name="94"/>
      <w:bookmarkEnd w:id="112"/>
      <w:r w:rsidRPr="002766C7">
        <w:rPr>
          <w:rFonts w:ascii="Arial"/>
          <w:color w:val="000000"/>
          <w:sz w:val="18"/>
          <w:lang w:val="ru-RU"/>
        </w:rPr>
        <w:t xml:space="preserve">5. </w:t>
      </w:r>
      <w:r w:rsidRPr="002766C7">
        <w:rPr>
          <w:rFonts w:ascii="Arial"/>
          <w:color w:val="000000"/>
          <w:sz w:val="18"/>
          <w:lang w:val="ru-RU"/>
        </w:rPr>
        <w:t>Рівність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можливостей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партій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організацій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партій</w:t>
      </w:r>
      <w:r w:rsidRPr="002766C7">
        <w:rPr>
          <w:rFonts w:ascii="Arial"/>
          <w:color w:val="000000"/>
          <w:sz w:val="18"/>
          <w:lang w:val="ru-RU"/>
        </w:rPr>
        <w:t xml:space="preserve">) - </w:t>
      </w:r>
      <w:r w:rsidRPr="002766C7">
        <w:rPr>
          <w:rFonts w:ascii="Arial"/>
          <w:color w:val="000000"/>
          <w:sz w:val="18"/>
          <w:lang w:val="ru-RU"/>
        </w:rPr>
        <w:t>суб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єктів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брати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</w:t>
      </w:r>
      <w:r w:rsidRPr="002766C7">
        <w:rPr>
          <w:rFonts w:ascii="Arial"/>
          <w:color w:val="000000"/>
          <w:sz w:val="18"/>
          <w:lang w:val="ru-RU"/>
        </w:rPr>
        <w:t>есі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забезпечується</w:t>
      </w:r>
      <w:r w:rsidRPr="002766C7">
        <w:rPr>
          <w:rFonts w:ascii="Arial"/>
          <w:color w:val="000000"/>
          <w:sz w:val="18"/>
          <w:lang w:val="ru-RU"/>
        </w:rPr>
        <w:t>: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14" w:name="95"/>
      <w:bookmarkEnd w:id="113"/>
      <w:r w:rsidRPr="002766C7">
        <w:rPr>
          <w:rFonts w:ascii="Arial"/>
          <w:color w:val="000000"/>
          <w:sz w:val="18"/>
          <w:lang w:val="ru-RU"/>
        </w:rPr>
        <w:t xml:space="preserve">1) </w:t>
      </w:r>
      <w:r w:rsidRPr="002766C7">
        <w:rPr>
          <w:rFonts w:ascii="Arial"/>
          <w:color w:val="000000"/>
          <w:sz w:val="18"/>
          <w:lang w:val="ru-RU"/>
        </w:rPr>
        <w:t>забороною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привілеїв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обмежень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залежності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суб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єкта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висування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ознаками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раси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кольору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шкіри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політичних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релігійних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переконань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статі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етнічного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соціального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походження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майнового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</w:t>
      </w:r>
      <w:r w:rsidRPr="002766C7">
        <w:rPr>
          <w:rFonts w:ascii="Arial"/>
          <w:color w:val="000000"/>
          <w:sz w:val="18"/>
          <w:lang w:val="ru-RU"/>
        </w:rPr>
        <w:t>ану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місця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проживання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інвалідності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стану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здоров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мовними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ознаками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15" w:name="96"/>
      <w:bookmarkEnd w:id="114"/>
      <w:r w:rsidRPr="002766C7">
        <w:rPr>
          <w:rFonts w:ascii="Arial"/>
          <w:color w:val="000000"/>
          <w:sz w:val="18"/>
          <w:lang w:val="ru-RU"/>
        </w:rPr>
        <w:t xml:space="preserve">2) </w:t>
      </w:r>
      <w:r w:rsidRPr="002766C7">
        <w:rPr>
          <w:rFonts w:ascii="Arial"/>
          <w:color w:val="000000"/>
          <w:sz w:val="18"/>
          <w:lang w:val="ru-RU"/>
        </w:rPr>
        <w:t>забороною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втручання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органів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державної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влади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органів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влади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Автономної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Республіки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Крим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органів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самоврядування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їх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посадових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осіб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службових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осіб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</w:t>
      </w:r>
      <w:r w:rsidRPr="002766C7">
        <w:rPr>
          <w:rFonts w:ascii="Arial"/>
          <w:color w:val="000000"/>
          <w:sz w:val="18"/>
          <w:lang w:val="ru-RU"/>
        </w:rPr>
        <w:t>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винятком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здійснення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повноважень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передбачених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16" w:name="97"/>
      <w:bookmarkEnd w:id="115"/>
      <w:r w:rsidRPr="002766C7">
        <w:rPr>
          <w:rFonts w:ascii="Arial"/>
          <w:color w:val="000000"/>
          <w:sz w:val="18"/>
          <w:lang w:val="ru-RU"/>
        </w:rPr>
        <w:t xml:space="preserve">3) </w:t>
      </w:r>
      <w:r w:rsidRPr="002766C7">
        <w:rPr>
          <w:rFonts w:ascii="Arial"/>
          <w:color w:val="000000"/>
          <w:sz w:val="18"/>
          <w:lang w:val="ru-RU"/>
        </w:rPr>
        <w:t>рівним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неупередженим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ставленням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органів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державної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влади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органів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влади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Автономної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Республіки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Крим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органів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самоврядування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державних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комунальних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підприємств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закладів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установ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організацій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їх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посадових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службових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осіб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партій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організацій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партій</w:t>
      </w:r>
      <w:r w:rsidRPr="002766C7">
        <w:rPr>
          <w:rFonts w:ascii="Arial"/>
          <w:color w:val="000000"/>
          <w:sz w:val="18"/>
          <w:lang w:val="ru-RU"/>
        </w:rPr>
        <w:t xml:space="preserve">) - </w:t>
      </w:r>
      <w:r w:rsidRPr="002766C7">
        <w:rPr>
          <w:rFonts w:ascii="Arial"/>
          <w:color w:val="000000"/>
          <w:sz w:val="18"/>
          <w:lang w:val="ru-RU"/>
        </w:rPr>
        <w:t>суб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єктів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процесу</w:t>
      </w:r>
      <w:r w:rsidRPr="002766C7">
        <w:rPr>
          <w:rFonts w:ascii="Arial"/>
          <w:color w:val="000000"/>
          <w:sz w:val="18"/>
          <w:lang w:val="ru-RU"/>
        </w:rPr>
        <w:t>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17" w:name="98"/>
      <w:bookmarkEnd w:id="116"/>
      <w:r w:rsidRPr="002766C7">
        <w:rPr>
          <w:rFonts w:ascii="Arial"/>
          <w:color w:val="000000"/>
          <w:sz w:val="18"/>
          <w:lang w:val="ru-RU"/>
        </w:rPr>
        <w:t xml:space="preserve">4) </w:t>
      </w:r>
      <w:r w:rsidRPr="002766C7">
        <w:rPr>
          <w:rFonts w:ascii="Arial"/>
          <w:color w:val="000000"/>
          <w:sz w:val="18"/>
          <w:lang w:val="ru-RU"/>
        </w:rPr>
        <w:t>забороною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використання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фінансування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передвиборної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агітації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коштів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крім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коштів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фонд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партії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кандидата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організації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партії</w:t>
      </w:r>
      <w:r w:rsidRPr="002766C7">
        <w:rPr>
          <w:rFonts w:ascii="Arial"/>
          <w:color w:val="000000"/>
          <w:sz w:val="18"/>
          <w:lang w:val="ru-RU"/>
        </w:rPr>
        <w:t>);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18" w:name="99"/>
      <w:bookmarkEnd w:id="117"/>
      <w:r w:rsidRPr="002766C7">
        <w:rPr>
          <w:rFonts w:ascii="Arial"/>
          <w:color w:val="000000"/>
          <w:sz w:val="18"/>
          <w:lang w:val="ru-RU"/>
        </w:rPr>
        <w:t xml:space="preserve">5) </w:t>
      </w:r>
      <w:r w:rsidRPr="002766C7">
        <w:rPr>
          <w:rFonts w:ascii="Arial"/>
          <w:color w:val="000000"/>
          <w:sz w:val="18"/>
          <w:lang w:val="ru-RU"/>
        </w:rPr>
        <w:t>рівним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неупередженим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ставленням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засобів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масової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інформації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інформаційних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агентств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партій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організацій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партій</w:t>
      </w:r>
      <w:r w:rsidRPr="002766C7">
        <w:rPr>
          <w:rFonts w:ascii="Arial"/>
          <w:color w:val="000000"/>
          <w:sz w:val="18"/>
          <w:lang w:val="ru-RU"/>
        </w:rPr>
        <w:t xml:space="preserve">) - </w:t>
      </w:r>
      <w:r w:rsidRPr="002766C7">
        <w:rPr>
          <w:rFonts w:ascii="Arial"/>
          <w:color w:val="000000"/>
          <w:sz w:val="18"/>
          <w:lang w:val="ru-RU"/>
        </w:rPr>
        <w:t>суб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єктів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процесу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19" w:name="100"/>
      <w:bookmarkEnd w:id="118"/>
      <w:r w:rsidRPr="002766C7">
        <w:rPr>
          <w:rFonts w:ascii="Arial"/>
          <w:color w:val="000000"/>
          <w:sz w:val="18"/>
          <w:lang w:val="ru-RU"/>
        </w:rPr>
        <w:t xml:space="preserve">6. </w:t>
      </w:r>
      <w:r w:rsidRPr="002766C7">
        <w:rPr>
          <w:rFonts w:ascii="Arial"/>
          <w:color w:val="000000"/>
          <w:sz w:val="18"/>
          <w:lang w:val="ru-RU"/>
        </w:rPr>
        <w:t>Засоби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масової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інформації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інформаційні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агентств</w:t>
      </w:r>
      <w:r w:rsidRPr="002766C7">
        <w:rPr>
          <w:rFonts w:ascii="Arial"/>
          <w:color w:val="000000"/>
          <w:sz w:val="18"/>
          <w:lang w:val="ru-RU"/>
        </w:rPr>
        <w:t>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здійснюють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інформування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перебіг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події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пов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язані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засадах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збалансованості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достовірності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повноти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точності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об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єктивності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поширюваної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інформації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доступності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дотриманням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вимог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законодавства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інформацію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>асоби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масової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інформації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норм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журналістської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етики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jc w:val="right"/>
        <w:rPr>
          <w:lang w:val="ru-RU"/>
        </w:rPr>
      </w:pPr>
      <w:bookmarkStart w:id="120" w:name="6035"/>
      <w:bookmarkEnd w:id="119"/>
      <w:r w:rsidRPr="002766C7">
        <w:rPr>
          <w:rFonts w:ascii="Arial"/>
          <w:color w:val="000000"/>
          <w:sz w:val="18"/>
          <w:lang w:val="ru-RU"/>
        </w:rPr>
        <w:t>(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змінами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внесеними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lang w:val="ru-RU"/>
        </w:rPr>
        <w:br/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16.07.2020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766C7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2766C7">
        <w:rPr>
          <w:rFonts w:ascii="Arial"/>
          <w:color w:val="000000"/>
          <w:sz w:val="18"/>
          <w:lang w:val="ru-RU"/>
        </w:rPr>
        <w:t>)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121" w:name="101"/>
      <w:bookmarkEnd w:id="120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13. </w:t>
      </w:r>
      <w:r w:rsidRPr="002766C7">
        <w:rPr>
          <w:rFonts w:ascii="Arial"/>
          <w:color w:val="000000"/>
          <w:sz w:val="27"/>
          <w:lang w:val="ru-RU"/>
        </w:rPr>
        <w:t>Пряме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виборче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право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22" w:name="102"/>
      <w:bookmarkEnd w:id="121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регулюються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прямими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 w:rsidRPr="002766C7">
        <w:rPr>
          <w:rFonts w:ascii="Arial"/>
          <w:color w:val="000000"/>
          <w:sz w:val="18"/>
          <w:lang w:val="ru-RU"/>
        </w:rPr>
        <w:t>Виборці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обирають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Президента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народ</w:t>
      </w:r>
      <w:r w:rsidRPr="002766C7">
        <w:rPr>
          <w:rFonts w:ascii="Arial"/>
          <w:color w:val="000000"/>
          <w:sz w:val="18"/>
          <w:lang w:val="ru-RU"/>
        </w:rPr>
        <w:t>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депутатів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Верховної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Автономної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Республіки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Крим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місцевих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сільських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міських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безпосередньо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шляхом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кандидатів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виборчі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списки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кандидатів</w:t>
      </w:r>
      <w:r w:rsidRPr="002766C7">
        <w:rPr>
          <w:rFonts w:ascii="Arial"/>
          <w:color w:val="000000"/>
          <w:sz w:val="18"/>
          <w:lang w:val="ru-RU"/>
        </w:rPr>
        <w:t xml:space="preserve">), </w:t>
      </w:r>
      <w:r w:rsidRPr="002766C7">
        <w:rPr>
          <w:rFonts w:ascii="Arial"/>
          <w:color w:val="000000"/>
          <w:sz w:val="18"/>
          <w:lang w:val="ru-RU"/>
        </w:rPr>
        <w:t>зареєстрованих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lastRenderedPageBreak/>
        <w:t>порядку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встановленому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>езультати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визначаються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безпосередньо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підсумками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виборців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jc w:val="right"/>
        <w:rPr>
          <w:lang w:val="ru-RU"/>
        </w:rPr>
      </w:pPr>
      <w:bookmarkStart w:id="123" w:name="6036"/>
      <w:bookmarkEnd w:id="122"/>
      <w:r w:rsidRPr="002766C7">
        <w:rPr>
          <w:rFonts w:ascii="Arial"/>
          <w:color w:val="000000"/>
          <w:sz w:val="18"/>
          <w:lang w:val="ru-RU"/>
        </w:rPr>
        <w:t>(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змінами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внесеними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lang w:val="ru-RU"/>
        </w:rPr>
        <w:br/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16.07.2020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766C7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2766C7">
        <w:rPr>
          <w:rFonts w:ascii="Arial"/>
          <w:color w:val="000000"/>
          <w:sz w:val="18"/>
          <w:lang w:val="ru-RU"/>
        </w:rPr>
        <w:t>)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124" w:name="103"/>
      <w:bookmarkEnd w:id="123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14. </w:t>
      </w:r>
      <w:r w:rsidRPr="002766C7">
        <w:rPr>
          <w:rFonts w:ascii="Arial"/>
          <w:color w:val="000000"/>
          <w:sz w:val="27"/>
          <w:lang w:val="ru-RU"/>
        </w:rPr>
        <w:t>Вільні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вибори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25" w:name="104"/>
      <w:bookmarkEnd w:id="124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Вибори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вільними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 w:rsidRPr="002766C7">
        <w:rPr>
          <w:rFonts w:ascii="Arial"/>
          <w:color w:val="000000"/>
          <w:sz w:val="18"/>
          <w:lang w:val="ru-RU"/>
        </w:rPr>
        <w:t>Громадянам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забезпечуються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умови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вільного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формування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своєї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волі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її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вільного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виявлення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голосуванні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26" w:name="105"/>
      <w:bookmarkEnd w:id="125"/>
      <w:r w:rsidRPr="002766C7">
        <w:rPr>
          <w:rFonts w:ascii="Arial"/>
          <w:color w:val="000000"/>
          <w:sz w:val="18"/>
          <w:lang w:val="ru-RU"/>
        </w:rPr>
        <w:t xml:space="preserve">2. </w:t>
      </w:r>
      <w:r w:rsidRPr="002766C7">
        <w:rPr>
          <w:rFonts w:ascii="Arial"/>
          <w:color w:val="000000"/>
          <w:sz w:val="18"/>
          <w:lang w:val="ru-RU"/>
        </w:rPr>
        <w:t>Громадяни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право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вільно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агітувати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партій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організацій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партій</w:t>
      </w:r>
      <w:r w:rsidRPr="002766C7">
        <w:rPr>
          <w:rFonts w:ascii="Arial"/>
          <w:color w:val="000000"/>
          <w:sz w:val="18"/>
          <w:lang w:val="ru-RU"/>
        </w:rPr>
        <w:t xml:space="preserve">) - </w:t>
      </w:r>
      <w:r w:rsidRPr="002766C7">
        <w:rPr>
          <w:rFonts w:ascii="Arial"/>
          <w:color w:val="000000"/>
          <w:sz w:val="18"/>
          <w:lang w:val="ru-RU"/>
        </w:rPr>
        <w:t>суб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єктів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вільно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всебічно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обговорювати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</w:t>
      </w:r>
      <w:r w:rsidRPr="002766C7">
        <w:rPr>
          <w:rFonts w:ascii="Arial"/>
          <w:color w:val="000000"/>
          <w:sz w:val="18"/>
          <w:lang w:val="ru-RU"/>
        </w:rPr>
        <w:t>двиборні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програми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партій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організацій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партій</w:t>
      </w:r>
      <w:r w:rsidRPr="002766C7">
        <w:rPr>
          <w:rFonts w:ascii="Arial"/>
          <w:color w:val="000000"/>
          <w:sz w:val="18"/>
          <w:lang w:val="ru-RU"/>
        </w:rPr>
        <w:t xml:space="preserve">), </w:t>
      </w:r>
      <w:r w:rsidRPr="002766C7">
        <w:rPr>
          <w:rFonts w:ascii="Arial"/>
          <w:color w:val="000000"/>
          <w:sz w:val="18"/>
          <w:lang w:val="ru-RU"/>
        </w:rPr>
        <w:t>політичні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ділові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особисті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якості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кандидатів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 w:rsidRPr="002766C7">
        <w:rPr>
          <w:rFonts w:ascii="Arial"/>
          <w:color w:val="000000"/>
          <w:sz w:val="18"/>
          <w:lang w:val="ru-RU"/>
        </w:rPr>
        <w:t>Кандидати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партії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організації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партій</w:t>
      </w:r>
      <w:r w:rsidRPr="002766C7">
        <w:rPr>
          <w:rFonts w:ascii="Arial"/>
          <w:color w:val="000000"/>
          <w:sz w:val="18"/>
          <w:lang w:val="ru-RU"/>
        </w:rPr>
        <w:t xml:space="preserve">) - </w:t>
      </w:r>
      <w:r w:rsidRPr="002766C7">
        <w:rPr>
          <w:rFonts w:ascii="Arial"/>
          <w:color w:val="000000"/>
          <w:sz w:val="18"/>
          <w:lang w:val="ru-RU"/>
        </w:rPr>
        <w:t>суб</w:t>
      </w:r>
      <w:r w:rsidRPr="002766C7">
        <w:rPr>
          <w:rFonts w:ascii="Arial"/>
          <w:color w:val="000000"/>
          <w:sz w:val="18"/>
          <w:lang w:val="ru-RU"/>
        </w:rPr>
        <w:t>'</w:t>
      </w:r>
      <w:r w:rsidRPr="002766C7">
        <w:rPr>
          <w:rFonts w:ascii="Arial"/>
          <w:color w:val="000000"/>
          <w:sz w:val="18"/>
          <w:lang w:val="ru-RU"/>
        </w:rPr>
        <w:t>єкти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можуть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вільно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вести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передвиборну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агітацію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дотриманням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вимог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цього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Кодексу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27" w:name="106"/>
      <w:bookmarkEnd w:id="126"/>
      <w:r w:rsidRPr="002766C7">
        <w:rPr>
          <w:rFonts w:ascii="Arial"/>
          <w:color w:val="000000"/>
          <w:sz w:val="18"/>
          <w:lang w:val="ru-RU"/>
        </w:rPr>
        <w:t xml:space="preserve">3. </w:t>
      </w:r>
      <w:r w:rsidRPr="002766C7">
        <w:rPr>
          <w:rFonts w:ascii="Arial"/>
          <w:color w:val="000000"/>
          <w:sz w:val="18"/>
          <w:lang w:val="ru-RU"/>
        </w:rPr>
        <w:t>Застосування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насильства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погроз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обману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підкупу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будь</w:t>
      </w:r>
      <w:r w:rsidRPr="002766C7">
        <w:rPr>
          <w:rFonts w:ascii="Arial"/>
          <w:color w:val="000000"/>
          <w:sz w:val="18"/>
          <w:lang w:val="ru-RU"/>
        </w:rPr>
        <w:t>-</w:t>
      </w:r>
      <w:r w:rsidRPr="002766C7">
        <w:rPr>
          <w:rFonts w:ascii="Arial"/>
          <w:color w:val="000000"/>
          <w:sz w:val="18"/>
          <w:lang w:val="ru-RU"/>
        </w:rPr>
        <w:t>яких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дій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що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перешкоджають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вільному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формуванню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вільному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виявленню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волі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забороняється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28" w:name="107"/>
      <w:bookmarkEnd w:id="127"/>
      <w:r w:rsidRPr="002766C7">
        <w:rPr>
          <w:rFonts w:ascii="Arial"/>
          <w:color w:val="000000"/>
          <w:sz w:val="18"/>
          <w:lang w:val="ru-RU"/>
        </w:rPr>
        <w:t xml:space="preserve">4. </w:t>
      </w:r>
      <w:r w:rsidRPr="002766C7">
        <w:rPr>
          <w:rFonts w:ascii="Arial"/>
          <w:color w:val="000000"/>
          <w:sz w:val="18"/>
          <w:lang w:val="ru-RU"/>
        </w:rPr>
        <w:t>Військовослужбовці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крім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військовослужбовців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військових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частин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формувань</w:t>
      </w:r>
      <w:r w:rsidRPr="002766C7">
        <w:rPr>
          <w:rFonts w:ascii="Arial"/>
          <w:color w:val="000000"/>
          <w:sz w:val="18"/>
          <w:lang w:val="ru-RU"/>
        </w:rPr>
        <w:t xml:space="preserve">), </w:t>
      </w:r>
      <w:r w:rsidRPr="002766C7">
        <w:rPr>
          <w:rFonts w:ascii="Arial"/>
          <w:color w:val="000000"/>
          <w:sz w:val="18"/>
          <w:lang w:val="ru-RU"/>
        </w:rPr>
        <w:t>дислокованих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межами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випадках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передбачених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 xml:space="preserve">) </w:t>
      </w:r>
      <w:r w:rsidRPr="002766C7">
        <w:rPr>
          <w:rFonts w:ascii="Arial"/>
          <w:color w:val="000000"/>
          <w:sz w:val="18"/>
          <w:lang w:val="ru-RU"/>
        </w:rPr>
        <w:t>голосують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звичайних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дільницях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розташованих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межами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військових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частин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формувань</w:t>
      </w:r>
      <w:r w:rsidRPr="002766C7">
        <w:rPr>
          <w:rFonts w:ascii="Arial"/>
          <w:color w:val="000000"/>
          <w:sz w:val="18"/>
          <w:lang w:val="ru-RU"/>
        </w:rPr>
        <w:t>).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29" w:name="108"/>
      <w:bookmarkEnd w:id="128"/>
      <w:r w:rsidRPr="002766C7">
        <w:rPr>
          <w:rFonts w:ascii="Arial"/>
          <w:color w:val="000000"/>
          <w:sz w:val="18"/>
          <w:lang w:val="ru-RU"/>
        </w:rPr>
        <w:t xml:space="preserve">5.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забезпечення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умов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вільного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волевиявлення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військовослужбовцям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строкової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служби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день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надається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відпустка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менш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як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чотири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години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протягом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часу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визначеного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130" w:name="109"/>
      <w:bookmarkEnd w:id="129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15. </w:t>
      </w:r>
      <w:r w:rsidRPr="002766C7">
        <w:rPr>
          <w:rFonts w:ascii="Arial"/>
          <w:color w:val="000000"/>
          <w:sz w:val="27"/>
          <w:lang w:val="ru-RU"/>
        </w:rPr>
        <w:t>Добровільність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участі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у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виборах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31" w:name="110"/>
      <w:bookmarkEnd w:id="130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Участь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громадян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добровільною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 w:rsidRPr="002766C7">
        <w:rPr>
          <w:rFonts w:ascii="Arial"/>
          <w:color w:val="000000"/>
          <w:sz w:val="18"/>
          <w:lang w:val="ru-RU"/>
        </w:rPr>
        <w:t>Ніхто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може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бути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</w:t>
      </w:r>
      <w:r w:rsidRPr="002766C7">
        <w:rPr>
          <w:rFonts w:ascii="Arial"/>
          <w:color w:val="000000"/>
          <w:sz w:val="18"/>
          <w:lang w:val="ru-RU"/>
        </w:rPr>
        <w:t>имушений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участі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неучасті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також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висуванні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кандидатів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передвиборній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агітації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заходах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здійсненні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процедур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передбачених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цим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Кодексом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pStyle w:val="3"/>
        <w:spacing w:after="0"/>
        <w:jc w:val="center"/>
        <w:rPr>
          <w:lang w:val="ru-RU"/>
        </w:rPr>
      </w:pPr>
      <w:bookmarkStart w:id="132" w:name="111"/>
      <w:bookmarkEnd w:id="131"/>
      <w:r w:rsidRPr="002766C7">
        <w:rPr>
          <w:rFonts w:ascii="Arial"/>
          <w:color w:val="000000"/>
          <w:sz w:val="27"/>
          <w:lang w:val="ru-RU"/>
        </w:rPr>
        <w:t>Стаття</w:t>
      </w:r>
      <w:r w:rsidRPr="002766C7">
        <w:rPr>
          <w:rFonts w:ascii="Arial"/>
          <w:color w:val="000000"/>
          <w:sz w:val="27"/>
          <w:lang w:val="ru-RU"/>
        </w:rPr>
        <w:t xml:space="preserve"> 16. </w:t>
      </w:r>
      <w:r w:rsidRPr="002766C7">
        <w:rPr>
          <w:rFonts w:ascii="Arial"/>
          <w:color w:val="000000"/>
          <w:sz w:val="27"/>
          <w:lang w:val="ru-RU"/>
        </w:rPr>
        <w:t>Таємне</w:t>
      </w:r>
      <w:r w:rsidRPr="002766C7">
        <w:rPr>
          <w:rFonts w:ascii="Arial"/>
          <w:color w:val="000000"/>
          <w:sz w:val="27"/>
          <w:lang w:val="ru-RU"/>
        </w:rPr>
        <w:t xml:space="preserve"> </w:t>
      </w:r>
      <w:r w:rsidRPr="002766C7">
        <w:rPr>
          <w:rFonts w:ascii="Arial"/>
          <w:color w:val="000000"/>
          <w:sz w:val="27"/>
          <w:lang w:val="ru-RU"/>
        </w:rPr>
        <w:t>голосування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133" w:name="112"/>
      <w:bookmarkEnd w:id="132"/>
      <w:r w:rsidRPr="002766C7">
        <w:rPr>
          <w:rFonts w:ascii="Arial"/>
          <w:color w:val="000000"/>
          <w:sz w:val="18"/>
          <w:lang w:val="ru-RU"/>
        </w:rPr>
        <w:t xml:space="preserve">1.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є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таємним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 w:rsidRPr="002766C7">
        <w:rPr>
          <w:rFonts w:ascii="Arial"/>
          <w:color w:val="000000"/>
          <w:sz w:val="18"/>
          <w:lang w:val="ru-RU"/>
        </w:rPr>
        <w:t>Контроль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змістом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волевиявлення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встановлення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або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розголошення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змісту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волевиявлення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конкретного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виборця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будь</w:t>
      </w:r>
      <w:r w:rsidRPr="002766C7">
        <w:rPr>
          <w:rFonts w:ascii="Arial"/>
          <w:color w:val="000000"/>
          <w:sz w:val="18"/>
          <w:lang w:val="ru-RU"/>
        </w:rPr>
        <w:t>-</w:t>
      </w:r>
      <w:r w:rsidRPr="002766C7">
        <w:rPr>
          <w:rFonts w:ascii="Arial"/>
          <w:color w:val="000000"/>
          <w:sz w:val="18"/>
          <w:lang w:val="ru-RU"/>
        </w:rPr>
        <w:t>яким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чином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забороняється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Default="002766C7">
      <w:pPr>
        <w:spacing w:after="0"/>
        <w:ind w:firstLine="240"/>
      </w:pPr>
      <w:bookmarkStart w:id="134" w:name="113"/>
      <w:bookmarkEnd w:id="1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35" w:name="114"/>
      <w:bookmarkEnd w:id="1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Особисте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8F11F3" w:rsidRDefault="002766C7">
      <w:pPr>
        <w:spacing w:after="0"/>
        <w:ind w:firstLine="240"/>
      </w:pPr>
      <w:bookmarkStart w:id="136" w:name="115"/>
      <w:bookmarkEnd w:id="1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7" w:name="116"/>
      <w:bookmarkEnd w:id="1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38" w:name="4543"/>
      <w:bookmarkEnd w:id="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інноваційних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</w:p>
    <w:p w:rsidR="008F11F3" w:rsidRDefault="002766C7">
      <w:pPr>
        <w:spacing w:after="0"/>
        <w:ind w:firstLine="240"/>
      </w:pPr>
      <w:bookmarkStart w:id="139" w:name="4544"/>
      <w:bookmarkEnd w:id="1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40" w:name="4545"/>
      <w:bookmarkEnd w:id="1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141" w:name="4546"/>
      <w:bookmarkEnd w:id="1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2" w:name="4547"/>
      <w:bookmarkEnd w:id="1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3" w:name="4548"/>
      <w:bookmarkEnd w:id="1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Експерименти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4" w:name="4549"/>
      <w:bookmarkEnd w:id="1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5" w:name="4550"/>
      <w:bookmarkEnd w:id="1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6" w:name="4551"/>
      <w:bookmarkEnd w:id="1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звужуючи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7" w:name="4552"/>
      <w:bookmarkEnd w:id="1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8" w:name="4553"/>
      <w:bookmarkEnd w:id="14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9" w:name="4554"/>
      <w:bookmarkEnd w:id="14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0" w:name="4555"/>
      <w:bookmarkEnd w:id="14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ослуги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151" w:name="6284"/>
      <w:bookmarkEnd w:id="15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документообіг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52" w:name="6285"/>
      <w:bookmarkEnd w:id="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8F11F3" w:rsidRDefault="002766C7">
      <w:pPr>
        <w:pStyle w:val="3"/>
        <w:spacing w:after="0"/>
        <w:jc w:val="center"/>
      </w:pPr>
      <w:bookmarkStart w:id="153" w:name="120"/>
      <w:bookmarkEnd w:id="1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Чесні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</w:p>
    <w:p w:rsidR="008F11F3" w:rsidRDefault="002766C7">
      <w:pPr>
        <w:spacing w:after="0"/>
        <w:ind w:firstLine="240"/>
      </w:pPr>
      <w:bookmarkStart w:id="154" w:name="121"/>
      <w:bookmarkEnd w:id="1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5" w:name="122"/>
      <w:bookmarkEnd w:id="1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6" w:name="123"/>
      <w:bookmarkEnd w:id="1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57" w:name="124"/>
      <w:bookmarkEnd w:id="156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III. </w:t>
      </w:r>
      <w:r>
        <w:rPr>
          <w:rFonts w:ascii="Arial"/>
          <w:color w:val="000000"/>
          <w:sz w:val="27"/>
        </w:rPr>
        <w:t>ВИБОРЧИЙ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</w:t>
      </w:r>
    </w:p>
    <w:p w:rsidR="008F11F3" w:rsidRDefault="002766C7">
      <w:pPr>
        <w:pStyle w:val="3"/>
        <w:spacing w:after="0"/>
        <w:jc w:val="center"/>
      </w:pPr>
      <w:bookmarkStart w:id="158" w:name="4557"/>
      <w:bookmarkEnd w:id="1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Виборчий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</w:t>
      </w:r>
    </w:p>
    <w:p w:rsidR="008F11F3" w:rsidRDefault="002766C7">
      <w:pPr>
        <w:spacing w:after="0"/>
        <w:ind w:firstLine="240"/>
      </w:pPr>
      <w:bookmarkStart w:id="159" w:name="4558"/>
      <w:bookmarkEnd w:id="1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0" w:name="4559"/>
      <w:bookmarkEnd w:id="159"/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1" w:name="4560"/>
      <w:bookmarkEnd w:id="1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2" w:name="4561"/>
      <w:bookmarkEnd w:id="161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</w:t>
      </w:r>
      <w:r>
        <w:rPr>
          <w:rFonts w:ascii="Arial"/>
          <w:color w:val="000000"/>
          <w:sz w:val="18"/>
        </w:rPr>
        <w:t>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3" w:name="4562"/>
      <w:bookmarkEnd w:id="16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спочатку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4" w:name="4563"/>
      <w:bookmarkEnd w:id="163"/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65" w:name="6038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66" w:name="127"/>
      <w:bookmarkEnd w:id="1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spacing w:after="0"/>
        <w:ind w:firstLine="240"/>
      </w:pPr>
      <w:bookmarkStart w:id="167" w:name="128"/>
      <w:bookmarkEnd w:id="1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68" w:name="129"/>
      <w:bookmarkEnd w:id="1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9" w:name="130"/>
      <w:bookmarkEnd w:id="1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0" w:name="131"/>
      <w:bookmarkEnd w:id="1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1" w:name="132"/>
      <w:bookmarkEnd w:id="1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політичного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плюралізму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багатопартійності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2" w:name="133"/>
      <w:bookmarkEnd w:id="1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публічності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3" w:name="134"/>
      <w:bookmarkEnd w:id="1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174" w:name="4564"/>
      <w:bookmarkEnd w:id="17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неупередженості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5" w:name="4565"/>
      <w:bookmarkEnd w:id="1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76" w:name="6039"/>
      <w:bookmarkEnd w:id="1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77" w:name="135"/>
      <w:bookmarkEnd w:id="1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spacing w:after="0"/>
        <w:ind w:firstLine="240"/>
      </w:pPr>
      <w:bookmarkStart w:id="178" w:name="136"/>
      <w:bookmarkEnd w:id="1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79" w:name="137"/>
      <w:bookmarkEnd w:id="1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0" w:name="138"/>
      <w:bookmarkEnd w:id="1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1" w:name="139"/>
      <w:bookmarkEnd w:id="1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2" w:name="140"/>
      <w:bookmarkEnd w:id="1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3" w:name="141"/>
      <w:bookmarkEnd w:id="182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4" w:name="142"/>
      <w:bookmarkEnd w:id="1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5" w:name="4566"/>
      <w:bookmarkEnd w:id="1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втрачає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6" w:name="144"/>
      <w:bookmarkEnd w:id="1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87" w:name="6040"/>
      <w:bookmarkEnd w:id="1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88" w:name="145"/>
      <w:bookmarkEnd w:id="18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Публічність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spacing w:after="0"/>
        <w:ind w:firstLine="240"/>
      </w:pPr>
      <w:bookmarkStart w:id="189" w:name="146"/>
      <w:bookmarkEnd w:id="1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0" w:name="147"/>
      <w:bookmarkEnd w:id="18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91" w:name="148"/>
      <w:bookmarkEnd w:id="1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</w:t>
      </w:r>
      <w:r>
        <w:rPr>
          <w:rFonts w:ascii="Arial"/>
          <w:color w:val="000000"/>
          <w:sz w:val="18"/>
        </w:rPr>
        <w:t>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2" w:name="149"/>
      <w:bookmarkEnd w:id="1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передвиборними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</w:t>
      </w:r>
      <w:r>
        <w:rPr>
          <w:rFonts w:ascii="Arial"/>
          <w:color w:val="000000"/>
          <w:sz w:val="18"/>
        </w:rPr>
        <w:t>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3" w:name="150"/>
      <w:bookmarkEnd w:id="1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4" w:name="151"/>
      <w:bookmarkEnd w:id="1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5" w:name="152"/>
      <w:bookmarkEnd w:id="1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6" w:name="153"/>
      <w:bookmarkEnd w:id="1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7" w:name="4567"/>
      <w:bookmarkEnd w:id="1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машинозчитування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8" w:name="4568"/>
      <w:bookmarkEnd w:id="197"/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9" w:name="4569"/>
      <w:bookmarkEnd w:id="198"/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0" w:name="4570"/>
      <w:bookmarkEnd w:id="199"/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</w:t>
      </w:r>
      <w:r>
        <w:rPr>
          <w:rFonts w:ascii="Arial"/>
          <w:color w:val="000000"/>
          <w:sz w:val="18"/>
        </w:rPr>
        <w:t>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1" w:name="157"/>
      <w:bookmarkEnd w:id="2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2" w:name="4571"/>
      <w:bookmarkEnd w:id="2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3" w:name="4572"/>
      <w:bookmarkEnd w:id="202"/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4" w:name="160"/>
      <w:bookmarkEnd w:id="20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</w:t>
      </w:r>
      <w:r>
        <w:rPr>
          <w:rFonts w:ascii="Arial"/>
          <w:color w:val="000000"/>
          <w:sz w:val="18"/>
        </w:rPr>
        <w:t>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05" w:name="6041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06" w:name="161"/>
      <w:bookmarkEnd w:id="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spacing w:after="0"/>
        <w:ind w:firstLine="240"/>
      </w:pPr>
      <w:bookmarkStart w:id="207" w:name="162"/>
      <w:bookmarkEnd w:id="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прокуратура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08" w:name="6042"/>
      <w:bookmarkEnd w:id="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09" w:name="163"/>
      <w:bookmarkEnd w:id="20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ТЕРИТОРІАЛЬНА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pStyle w:val="3"/>
        <w:spacing w:after="0"/>
        <w:jc w:val="center"/>
      </w:pPr>
      <w:bookmarkStart w:id="210" w:name="164"/>
      <w:bookmarkEnd w:id="2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211" w:name="165"/>
      <w:bookmarkEnd w:id="2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12" w:name="166"/>
      <w:bookmarkEnd w:id="2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3" w:name="167"/>
      <w:bookmarkEnd w:id="2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4" w:name="168"/>
      <w:bookmarkEnd w:id="2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5" w:name="169"/>
      <w:bookmarkEnd w:id="2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6" w:name="170"/>
      <w:bookmarkEnd w:id="2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17" w:name="171"/>
      <w:bookmarkEnd w:id="2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Єдиний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округ</w:t>
      </w:r>
    </w:p>
    <w:p w:rsidR="008F11F3" w:rsidRDefault="002766C7">
      <w:pPr>
        <w:spacing w:after="0"/>
        <w:ind w:firstLine="240"/>
      </w:pPr>
      <w:bookmarkStart w:id="218" w:name="172"/>
      <w:bookmarkEnd w:id="2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19" w:name="173"/>
      <w:bookmarkEnd w:id="2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0" w:name="174"/>
      <w:bookmarkEnd w:id="2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1" w:name="175"/>
      <w:bookmarkEnd w:id="22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22" w:name="176"/>
      <w:bookmarkEnd w:id="22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Територіальний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округ</w:t>
      </w:r>
    </w:p>
    <w:p w:rsidR="008F11F3" w:rsidRDefault="002766C7">
      <w:pPr>
        <w:spacing w:after="0"/>
        <w:ind w:firstLine="240"/>
      </w:pPr>
      <w:bookmarkStart w:id="223" w:name="177"/>
      <w:bookmarkEnd w:id="2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4" w:name="178"/>
      <w:bookmarkEnd w:id="22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</w:t>
      </w:r>
      <w:r>
        <w:rPr>
          <w:rFonts w:ascii="Arial"/>
          <w:color w:val="000000"/>
          <w:sz w:val="18"/>
        </w:rPr>
        <w:t>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5" w:name="179"/>
      <w:bookmarkEnd w:id="2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6" w:name="180"/>
      <w:bookmarkEnd w:id="2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7" w:name="181"/>
      <w:bookmarkEnd w:id="22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8" w:name="182"/>
      <w:bookmarkEnd w:id="2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9" w:name="183"/>
      <w:bookmarkEnd w:id="2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0" w:name="184"/>
      <w:bookmarkEnd w:id="2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1" w:name="185"/>
      <w:bookmarkEnd w:id="23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2" w:name="4573"/>
      <w:bookmarkEnd w:id="23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33" w:name="6043"/>
      <w:bookmarkEnd w:id="2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34" w:name="188"/>
      <w:bookmarkEnd w:id="2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Виборчі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</w:p>
    <w:p w:rsidR="008F11F3" w:rsidRDefault="002766C7">
      <w:pPr>
        <w:spacing w:after="0"/>
        <w:ind w:firstLine="240"/>
      </w:pPr>
      <w:bookmarkStart w:id="235" w:name="189"/>
      <w:bookmarkEnd w:id="2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6" w:name="190"/>
      <w:bookmarkEnd w:id="2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7" w:name="191"/>
      <w:bookmarkEnd w:id="2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8" w:name="192"/>
      <w:bookmarkEnd w:id="2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9" w:name="193"/>
      <w:bookmarkEnd w:id="238"/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40" w:name="194"/>
      <w:bookmarkEnd w:id="2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1" w:name="195"/>
      <w:bookmarkEnd w:id="2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1500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2" w:name="196"/>
      <w:bookmarkEnd w:id="2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великі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1500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3" w:name="197"/>
      <w:bookmarkEnd w:id="2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налічується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4" w:name="198"/>
      <w:bookmarkEnd w:id="2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5" w:name="199"/>
      <w:bookmarkEnd w:id="24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6" w:name="4574"/>
      <w:bookmarkEnd w:id="245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7" w:name="4575"/>
      <w:bookmarkEnd w:id="24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48" w:name="6044"/>
      <w:bookmarkEnd w:id="2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</w:t>
      </w:r>
      <w:r>
        <w:rPr>
          <w:rFonts w:ascii="Arial"/>
          <w:color w:val="000000"/>
          <w:sz w:val="18"/>
        </w:rPr>
        <w:t>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49" w:name="200"/>
      <w:bookmarkEnd w:id="2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Звичайна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дільниця</w:t>
      </w:r>
    </w:p>
    <w:p w:rsidR="008F11F3" w:rsidRDefault="002766C7">
      <w:pPr>
        <w:spacing w:after="0"/>
        <w:ind w:firstLine="240"/>
      </w:pPr>
      <w:bookmarkStart w:id="250" w:name="201"/>
      <w:bookmarkEnd w:id="2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1" w:name="202"/>
      <w:bookmarkEnd w:id="25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Звичайна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2" w:name="203"/>
      <w:bookmarkEnd w:id="2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53" w:name="204"/>
      <w:bookmarkEnd w:id="2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С</w:t>
      </w:r>
      <w:r>
        <w:rPr>
          <w:rFonts w:ascii="Arial"/>
          <w:color w:val="000000"/>
          <w:sz w:val="27"/>
        </w:rPr>
        <w:t>пеціальна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дільниця</w:t>
      </w:r>
    </w:p>
    <w:p w:rsidR="008F11F3" w:rsidRDefault="002766C7">
      <w:pPr>
        <w:spacing w:after="0"/>
        <w:ind w:firstLine="240"/>
      </w:pPr>
      <w:bookmarkStart w:id="254" w:name="205"/>
      <w:bookmarkEnd w:id="2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5" w:name="206"/>
      <w:bookmarkEnd w:id="254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6" w:name="207"/>
      <w:bookmarkEnd w:id="255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7" w:name="208"/>
      <w:bookmarkEnd w:id="2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58" w:name="209"/>
      <w:bookmarkEnd w:id="25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9" w:name="210"/>
      <w:bookmarkEnd w:id="2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полярною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0" w:name="4576"/>
      <w:bookmarkEnd w:id="2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1" w:name="212"/>
      <w:bookmarkEnd w:id="2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</w:t>
      </w:r>
      <w:r>
        <w:rPr>
          <w:rFonts w:ascii="Arial"/>
          <w:color w:val="000000"/>
          <w:sz w:val="18"/>
        </w:rPr>
        <w:t>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</w:t>
      </w:r>
      <w:r>
        <w:rPr>
          <w:rFonts w:ascii="Arial"/>
          <w:color w:val="000000"/>
          <w:sz w:val="18"/>
        </w:rPr>
        <w:t>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2" w:name="213"/>
      <w:bookmarkEnd w:id="2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63" w:name="6045"/>
      <w:bookmarkEnd w:id="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64" w:name="214"/>
      <w:bookmarkEnd w:id="2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Закордонна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дільниця</w:t>
      </w:r>
    </w:p>
    <w:p w:rsidR="008F11F3" w:rsidRDefault="002766C7">
      <w:pPr>
        <w:spacing w:after="0"/>
        <w:ind w:firstLine="240"/>
      </w:pPr>
      <w:bookmarkStart w:id="265" w:name="215"/>
      <w:bookmarkEnd w:id="2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Закордонна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6" w:name="216"/>
      <w:bookmarkEnd w:id="2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дислокованих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7" w:name="217"/>
      <w:bookmarkEnd w:id="2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рдонна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8" w:name="218"/>
      <w:bookmarkEnd w:id="2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Закордонна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9" w:name="219"/>
      <w:bookmarkEnd w:id="2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70" w:name="220"/>
      <w:bookmarkEnd w:id="269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ВИБОРЧІ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pStyle w:val="3"/>
        <w:spacing w:after="0"/>
        <w:jc w:val="center"/>
      </w:pPr>
      <w:bookmarkStart w:id="271" w:name="221"/>
      <w:bookmarkEnd w:id="2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Вибо</w:t>
      </w:r>
      <w:r>
        <w:rPr>
          <w:rFonts w:ascii="Arial"/>
          <w:color w:val="000000"/>
          <w:sz w:val="27"/>
        </w:rPr>
        <w:t>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272" w:name="222"/>
      <w:bookmarkEnd w:id="2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3" w:name="223"/>
      <w:bookmarkEnd w:id="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74" w:name="224"/>
      <w:bookmarkEnd w:id="27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5" w:name="225"/>
      <w:bookmarkEnd w:id="2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6" w:name="226"/>
      <w:bookmarkEnd w:id="2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7" w:name="227"/>
      <w:bookmarkEnd w:id="2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8" w:name="228"/>
      <w:bookmarkEnd w:id="2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9" w:name="229"/>
      <w:bookmarkEnd w:id="2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Ніхто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0" w:name="230"/>
      <w:bookmarkEnd w:id="2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1" w:name="231"/>
      <w:bookmarkEnd w:id="2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82" w:name="232"/>
      <w:bookmarkEnd w:id="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</w:p>
    <w:p w:rsidR="008F11F3" w:rsidRDefault="002766C7">
      <w:pPr>
        <w:spacing w:after="0"/>
        <w:ind w:firstLine="240"/>
      </w:pPr>
      <w:bookmarkStart w:id="283" w:name="233"/>
      <w:bookmarkEnd w:id="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4" w:name="234"/>
      <w:bookmarkEnd w:id="2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5" w:name="235"/>
      <w:bookmarkEnd w:id="284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6" w:name="236"/>
      <w:bookmarkEnd w:id="2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7" w:name="237"/>
      <w:bookmarkEnd w:id="286"/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8" w:name="238"/>
      <w:bookmarkEnd w:id="2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9" w:name="239"/>
      <w:bookmarkEnd w:id="288"/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0" w:name="240"/>
      <w:bookmarkEnd w:id="2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1" w:name="4581"/>
      <w:bookmarkEnd w:id="2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2" w:name="4582"/>
      <w:bookmarkEnd w:id="291"/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</w:t>
      </w:r>
      <w:r>
        <w:rPr>
          <w:rFonts w:ascii="Arial"/>
          <w:color w:val="000000"/>
          <w:sz w:val="18"/>
        </w:rPr>
        <w:t>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3" w:name="4583"/>
      <w:bookmarkEnd w:id="292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4" w:name="243"/>
      <w:bookmarkEnd w:id="29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5" w:name="244"/>
      <w:bookmarkEnd w:id="294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6" w:name="4585"/>
      <w:bookmarkEnd w:id="295"/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7" w:name="245"/>
      <w:bookmarkEnd w:id="29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8" w:name="246"/>
      <w:bookmarkEnd w:id="29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9" w:name="247"/>
      <w:bookmarkEnd w:id="29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00" w:name="6046"/>
      <w:bookmarkEnd w:id="2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01" w:name="248"/>
      <w:bookmarkEnd w:id="3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302" w:name="249"/>
      <w:bookmarkEnd w:id="3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3" w:name="250"/>
      <w:bookmarkEnd w:id="3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4" w:name="251"/>
      <w:bookmarkEnd w:id="3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ночасно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5" w:name="252"/>
      <w:bookmarkEnd w:id="3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6" w:name="253"/>
      <w:bookmarkEnd w:id="3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7" w:name="254"/>
      <w:bookmarkEnd w:id="3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08" w:name="4497"/>
      <w:bookmarkEnd w:id="3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309" w:name="4586"/>
      <w:bookmarkEnd w:id="3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окружною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статусу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юридичної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</w:p>
    <w:p w:rsidR="008F11F3" w:rsidRDefault="002766C7">
      <w:pPr>
        <w:spacing w:after="0"/>
        <w:ind w:firstLine="240"/>
      </w:pPr>
      <w:bookmarkStart w:id="310" w:name="256"/>
      <w:bookmarkEnd w:id="3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рмувань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311" w:name="257"/>
      <w:bookmarkEnd w:id="3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2" w:name="4587"/>
      <w:bookmarkEnd w:id="3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3" w:name="259"/>
      <w:bookmarkEnd w:id="3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4" w:name="4588"/>
      <w:bookmarkEnd w:id="3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5" w:name="4589"/>
      <w:bookmarkEnd w:id="3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</w:t>
      </w:r>
      <w:r>
        <w:rPr>
          <w:rFonts w:ascii="Arial"/>
          <w:color w:val="000000"/>
          <w:sz w:val="18"/>
        </w:rPr>
        <w:t>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довгостроковому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6" w:name="4590"/>
      <w:bookmarkEnd w:id="315"/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7" w:name="4591"/>
      <w:bookmarkEnd w:id="3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ревізії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8" w:name="4592"/>
      <w:bookmarkEnd w:id="31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19" w:name="6048"/>
      <w:bookmarkEnd w:id="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924-IX)</w:t>
      </w:r>
    </w:p>
    <w:p w:rsidR="008F11F3" w:rsidRDefault="002766C7">
      <w:pPr>
        <w:pStyle w:val="3"/>
        <w:spacing w:after="0"/>
        <w:jc w:val="center"/>
      </w:pPr>
      <w:bookmarkStart w:id="320" w:name="263"/>
      <w:bookmarkEnd w:id="3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</w:p>
    <w:p w:rsidR="008F11F3" w:rsidRDefault="002766C7">
      <w:pPr>
        <w:spacing w:after="0"/>
        <w:ind w:firstLine="240"/>
      </w:pPr>
      <w:bookmarkStart w:id="321" w:name="4593"/>
      <w:bookmarkEnd w:id="3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2" w:name="4594"/>
      <w:bookmarkEnd w:id="321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3" w:name="4595"/>
      <w:bookmarkEnd w:id="322"/>
      <w:r>
        <w:rPr>
          <w:rFonts w:ascii="Arial"/>
          <w:color w:val="000000"/>
          <w:sz w:val="18"/>
        </w:rPr>
        <w:t>Основною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4" w:name="4596"/>
      <w:bookmarkEnd w:id="323"/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5" w:name="266"/>
      <w:bookmarkEnd w:id="3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6" w:name="267"/>
      <w:bookmarkEnd w:id="3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7" w:name="268"/>
      <w:bookmarkEnd w:id="3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8" w:name="269"/>
      <w:bookmarkEnd w:id="3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9" w:name="4597"/>
      <w:bookmarkEnd w:id="328"/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0" w:name="270"/>
      <w:bookmarkEnd w:id="3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1" w:name="271"/>
      <w:bookmarkEnd w:id="330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2" w:name="272"/>
      <w:bookmarkEnd w:id="33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</w:t>
      </w:r>
      <w:r>
        <w:rPr>
          <w:rFonts w:ascii="Arial"/>
          <w:color w:val="000000"/>
          <w:sz w:val="18"/>
        </w:rPr>
        <w:t>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33" w:name="273"/>
      <w:bookmarkEnd w:id="33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4" w:name="4598"/>
      <w:bookmarkEnd w:id="33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5" w:name="274"/>
      <w:bookmarkEnd w:id="33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6" w:name="275"/>
      <w:bookmarkEnd w:id="33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7" w:name="276"/>
      <w:bookmarkEnd w:id="33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8" w:name="277"/>
      <w:bookmarkEnd w:id="337"/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9" w:name="4599"/>
      <w:bookmarkEnd w:id="33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кіберзахист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кібербезпеку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0" w:name="278"/>
      <w:bookmarkEnd w:id="33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1" w:name="4600"/>
      <w:bookmarkEnd w:id="34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2" w:name="4601"/>
      <w:bookmarkEnd w:id="34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3" w:name="4602"/>
      <w:bookmarkEnd w:id="34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</w:t>
      </w:r>
      <w:r>
        <w:rPr>
          <w:rFonts w:ascii="Arial"/>
          <w:color w:val="000000"/>
          <w:sz w:val="18"/>
        </w:rPr>
        <w:t>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4" w:name="280"/>
      <w:bookmarkEnd w:id="343"/>
      <w:r>
        <w:rPr>
          <w:rFonts w:ascii="Arial"/>
          <w:color w:val="000000"/>
          <w:sz w:val="18"/>
        </w:rPr>
        <w:lastRenderedPageBreak/>
        <w:t xml:space="preserve">13.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5" w:name="281"/>
      <w:bookmarkEnd w:id="34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6" w:name="4603"/>
      <w:bookmarkEnd w:id="345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7" w:name="284"/>
      <w:bookmarkEnd w:id="346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8" w:name="285"/>
      <w:bookmarkEnd w:id="347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9" w:name="4604"/>
      <w:bookmarkEnd w:id="34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0" w:name="290"/>
      <w:bookmarkEnd w:id="349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прону</w:t>
      </w:r>
      <w:r>
        <w:rPr>
          <w:rFonts w:ascii="Arial"/>
          <w:color w:val="000000"/>
          <w:sz w:val="18"/>
        </w:rPr>
        <w:t>меровані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1" w:name="4605"/>
      <w:bookmarkEnd w:id="350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затвердженій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2" w:name="4606"/>
      <w:bookmarkEnd w:id="351"/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53" w:name="6049"/>
      <w:bookmarkEnd w:id="3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8F11F3" w:rsidRDefault="002766C7">
      <w:pPr>
        <w:pStyle w:val="3"/>
        <w:spacing w:after="0"/>
        <w:jc w:val="center"/>
      </w:pPr>
      <w:bookmarkStart w:id="354" w:name="291"/>
      <w:bookmarkEnd w:id="3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Документування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355" w:name="292"/>
      <w:bookmarkEnd w:id="3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діловодства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6" w:name="293"/>
      <w:bookmarkEnd w:id="3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</w:t>
      </w:r>
      <w:r>
        <w:rPr>
          <w:rFonts w:ascii="Arial"/>
          <w:color w:val="000000"/>
          <w:sz w:val="18"/>
        </w:rPr>
        <w:t>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7" w:name="294"/>
      <w:bookmarkEnd w:id="3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58" w:name="295"/>
      <w:bookmarkEnd w:id="3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9" w:name="296"/>
      <w:bookmarkEnd w:id="3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0" w:name="297"/>
      <w:bookmarkEnd w:id="3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1" w:name="298"/>
      <w:bookmarkEnd w:id="3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мотивувальну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2" w:name="299"/>
      <w:bookmarkEnd w:id="3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3" w:name="300"/>
      <w:bookmarkEnd w:id="36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резолютивну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4" w:name="301"/>
      <w:bookmarkEnd w:id="363"/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65" w:name="302"/>
      <w:bookmarkEnd w:id="36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облаштованому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6" w:name="303"/>
      <w:bookmarkEnd w:id="365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7" w:name="304"/>
      <w:bookmarkEnd w:id="366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8" w:name="305"/>
      <w:bookmarkEnd w:id="3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9" w:name="306"/>
      <w:bookmarkEnd w:id="3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0" w:name="307"/>
      <w:bookmarkEnd w:id="369"/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71" w:name="6050"/>
      <w:bookmarkEnd w:id="37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72" w:name="308"/>
      <w:bookmarkEnd w:id="3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Статус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</w:p>
    <w:p w:rsidR="008F11F3" w:rsidRDefault="002766C7">
      <w:pPr>
        <w:spacing w:after="0"/>
        <w:ind w:firstLine="240"/>
      </w:pPr>
      <w:bookmarkStart w:id="373" w:name="309"/>
      <w:bookmarkEnd w:id="3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74" w:name="310"/>
      <w:bookmarkEnd w:id="37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,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беручи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присягаю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сумлінно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375" w:name="311"/>
      <w:bookmarkEnd w:id="374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6" w:name="312"/>
      <w:bookmarkEnd w:id="375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7" w:name="313"/>
      <w:bookmarkEnd w:id="3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</w:t>
      </w:r>
      <w:r>
        <w:rPr>
          <w:rFonts w:ascii="Arial"/>
          <w:color w:val="000000"/>
          <w:sz w:val="18"/>
        </w:rPr>
        <w:t>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8" w:name="314"/>
      <w:bookmarkEnd w:id="3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79" w:name="315"/>
      <w:bookmarkEnd w:id="3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0" w:name="316"/>
      <w:bookmarkEnd w:id="3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1" w:name="317"/>
      <w:bookmarkEnd w:id="3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2" w:name="318"/>
      <w:bookmarkEnd w:id="3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3" w:name="319"/>
      <w:bookmarkEnd w:id="3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</w:t>
      </w:r>
      <w:r>
        <w:rPr>
          <w:rFonts w:ascii="Arial"/>
          <w:color w:val="000000"/>
          <w:sz w:val="18"/>
        </w:rPr>
        <w:t>ством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4" w:name="320"/>
      <w:bookmarkEnd w:id="3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85" w:name="321"/>
      <w:bookmarkEnd w:id="3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додержуватися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6" w:name="322"/>
      <w:bookmarkEnd w:id="3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7" w:name="323"/>
      <w:bookmarkEnd w:id="3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8" w:name="324"/>
      <w:bookmarkEnd w:id="38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9" w:name="4607"/>
      <w:bookmarkEnd w:id="38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0" w:name="4608"/>
      <w:bookmarkEnd w:id="3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1" w:name="4609"/>
      <w:bookmarkEnd w:id="39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2" w:name="4610"/>
      <w:bookmarkEnd w:id="39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93" w:name="6051"/>
      <w:bookmarkEnd w:id="3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94" w:name="326"/>
      <w:bookmarkEnd w:id="39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СПИСКИ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ИБОРЦІВ</w:t>
      </w:r>
    </w:p>
    <w:p w:rsidR="008F11F3" w:rsidRDefault="002766C7">
      <w:pPr>
        <w:pStyle w:val="3"/>
        <w:spacing w:after="0"/>
        <w:jc w:val="center"/>
      </w:pPr>
      <w:bookmarkStart w:id="395" w:name="327"/>
      <w:bookmarkEnd w:id="3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дільниць</w:t>
      </w:r>
    </w:p>
    <w:p w:rsidR="008F11F3" w:rsidRDefault="002766C7">
      <w:pPr>
        <w:spacing w:after="0"/>
        <w:ind w:firstLine="240"/>
      </w:pPr>
      <w:bookmarkStart w:id="396" w:name="328"/>
      <w:bookmarkEnd w:id="3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7" w:name="329"/>
      <w:bookmarkEnd w:id="3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иповниться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8" w:name="330"/>
      <w:bookmarkEnd w:id="3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9" w:name="331"/>
      <w:bookmarkEnd w:id="3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0" w:name="332"/>
      <w:bookmarkEnd w:id="3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наскрізну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наскрізну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>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1" w:name="333"/>
      <w:bookmarkEnd w:id="4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02" w:name="334"/>
      <w:bookmarkEnd w:id="4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03" w:name="335"/>
      <w:bookmarkEnd w:id="4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4" w:name="336"/>
      <w:bookmarkEnd w:id="4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05" w:name="337"/>
      <w:bookmarkEnd w:id="4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406" w:name="338"/>
      <w:bookmarkEnd w:id="4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7" w:name="339"/>
      <w:bookmarkEnd w:id="40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408" w:name="340"/>
      <w:bookmarkEnd w:id="4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включення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дільницях</w:t>
      </w:r>
    </w:p>
    <w:p w:rsidR="008F11F3" w:rsidRDefault="002766C7">
      <w:pPr>
        <w:spacing w:after="0"/>
        <w:ind w:firstLine="240"/>
      </w:pPr>
      <w:bookmarkStart w:id="409" w:name="341"/>
      <w:bookmarkEnd w:id="4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0" w:name="342"/>
      <w:bookmarkEnd w:id="4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1" w:name="343"/>
      <w:bookmarkEnd w:id="4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412" w:name="344"/>
      <w:bookmarkEnd w:id="41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Передача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попередніх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іменних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запрошень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звичайних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дільниць</w:t>
      </w:r>
    </w:p>
    <w:p w:rsidR="008F11F3" w:rsidRDefault="002766C7">
      <w:pPr>
        <w:spacing w:after="0"/>
        <w:ind w:firstLine="240"/>
      </w:pPr>
      <w:bookmarkStart w:id="413" w:name="345"/>
      <w:bookmarkEnd w:id="4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4" w:name="346"/>
      <w:bookmarkEnd w:id="4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5" w:name="347"/>
      <w:bookmarkEnd w:id="4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16" w:name="6052"/>
      <w:bookmarkEnd w:id="4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17" w:name="348"/>
      <w:bookmarkEnd w:id="4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>знайомлення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звичайній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усунення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неправильностей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</w:p>
    <w:p w:rsidR="008F11F3" w:rsidRDefault="002766C7">
      <w:pPr>
        <w:spacing w:after="0"/>
        <w:ind w:firstLine="240"/>
      </w:pPr>
      <w:bookmarkStart w:id="418" w:name="349"/>
      <w:bookmarkEnd w:id="4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9" w:name="350"/>
      <w:bookmarkEnd w:id="4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0" w:name="351"/>
      <w:bookmarkEnd w:id="419"/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1" w:name="352"/>
      <w:bookmarkEnd w:id="4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2" w:name="353"/>
      <w:bookmarkEnd w:id="421"/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3" w:name="4611"/>
      <w:bookmarkEnd w:id="4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4" w:name="4612"/>
      <w:bookmarkEnd w:id="42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5" w:name="356"/>
      <w:bookmarkEnd w:id="42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6" w:name="357"/>
      <w:bookmarkEnd w:id="42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427" w:name="358"/>
      <w:bookmarkEnd w:id="42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428" w:name="359"/>
      <w:bookmarkEnd w:id="42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9" w:name="360"/>
      <w:bookmarkEnd w:id="42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30" w:name="6053"/>
      <w:bookmarkEnd w:id="4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1" w:name="361"/>
      <w:bookmarkEnd w:id="43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Уточнення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звичайній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</w:p>
    <w:p w:rsidR="008F11F3" w:rsidRDefault="002766C7">
      <w:pPr>
        <w:spacing w:after="0"/>
        <w:ind w:firstLine="240"/>
      </w:pPr>
      <w:bookmarkStart w:id="432" w:name="362"/>
      <w:bookmarkEnd w:id="4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3" w:name="363"/>
      <w:bookmarkEnd w:id="4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4" w:name="364"/>
      <w:bookmarkEnd w:id="4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5" w:name="365"/>
      <w:bookmarkEnd w:id="4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Уточнені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6" w:name="366"/>
      <w:bookmarkEnd w:id="4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Уточнені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37" w:name="6054"/>
      <w:bookmarkEnd w:id="43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8" w:name="367"/>
      <w:bookmarkEnd w:id="4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уточненого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звичайній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</w:p>
    <w:p w:rsidR="008F11F3" w:rsidRDefault="002766C7">
      <w:pPr>
        <w:spacing w:after="0"/>
        <w:ind w:firstLine="240"/>
      </w:pPr>
      <w:bookmarkStart w:id="439" w:name="368"/>
      <w:bookmarkEnd w:id="4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0" w:name="369"/>
      <w:bookmarkEnd w:id="4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1" w:name="370"/>
      <w:bookmarkEnd w:id="4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викреслення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2" w:name="371"/>
      <w:bookmarkEnd w:id="4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3" w:name="372"/>
      <w:bookmarkEnd w:id="44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4" w:name="373"/>
      <w:bookmarkEnd w:id="4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5" w:name="374"/>
      <w:bookmarkEnd w:id="44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6" w:name="375"/>
      <w:bookmarkEnd w:id="44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</w:t>
      </w:r>
      <w:r>
        <w:rPr>
          <w:rFonts w:ascii="Arial"/>
          <w:color w:val="000000"/>
          <w:sz w:val="18"/>
        </w:rPr>
        <w:t>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447" w:name="376"/>
      <w:bookmarkEnd w:id="44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448" w:name="377"/>
      <w:bookmarkEnd w:id="4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уточнення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</w:t>
      </w:r>
      <w:r>
        <w:rPr>
          <w:rFonts w:ascii="Arial"/>
          <w:color w:val="000000"/>
          <w:sz w:val="27"/>
        </w:rPr>
        <w:t>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дільницях</w:t>
      </w:r>
    </w:p>
    <w:p w:rsidR="008F11F3" w:rsidRDefault="002766C7">
      <w:pPr>
        <w:spacing w:after="0"/>
        <w:ind w:firstLine="240"/>
      </w:pPr>
      <w:bookmarkStart w:id="449" w:name="378"/>
      <w:bookmarkEnd w:id="4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0" w:name="379"/>
      <w:bookmarkEnd w:id="4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1" w:name="380"/>
      <w:bookmarkEnd w:id="4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2" w:name="381"/>
      <w:bookmarkEnd w:id="4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53" w:name="382"/>
      <w:bookmarkEnd w:id="4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54" w:name="383"/>
      <w:bookmarkEnd w:id="4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55" w:name="4613"/>
      <w:bookmarkEnd w:id="4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56" w:name="385"/>
      <w:bookmarkEnd w:id="45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457" w:name="386"/>
      <w:bookmarkEnd w:id="456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8" w:name="387"/>
      <w:bookmarkEnd w:id="4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9" w:name="388"/>
      <w:bookmarkEnd w:id="458"/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</w:t>
      </w:r>
      <w:r>
        <w:rPr>
          <w:rFonts w:ascii="Arial"/>
          <w:color w:val="000000"/>
          <w:sz w:val="18"/>
        </w:rPr>
        <w:t>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60" w:name="389"/>
      <w:bookmarkEnd w:id="4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61" w:name="390"/>
      <w:bookmarkEnd w:id="460"/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62" w:name="391"/>
      <w:bookmarkEnd w:id="46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63" w:name="392"/>
      <w:bookmarkEnd w:id="462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64" w:name="393"/>
      <w:bookmarkEnd w:id="46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65" w:name="394"/>
      <w:bookmarkEnd w:id="46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66" w:name="395"/>
      <w:bookmarkEnd w:id="46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67" w:name="396"/>
      <w:bookmarkEnd w:id="46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68" w:name="397"/>
      <w:bookmarkEnd w:id="46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69" w:name="398"/>
      <w:bookmarkEnd w:id="46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70" w:name="399"/>
      <w:bookmarkEnd w:id="46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71" w:name="400"/>
      <w:bookmarkEnd w:id="470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72" w:name="401"/>
      <w:bookmarkEnd w:id="471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73" w:name="402"/>
      <w:bookmarkEnd w:id="472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  <w:jc w:val="right"/>
      </w:pPr>
      <w:bookmarkStart w:id="474" w:name="6055"/>
      <w:bookmarkEnd w:id="4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75" w:name="403"/>
      <w:bookmarkEnd w:id="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уточнення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закордонних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дільницях</w:t>
      </w:r>
    </w:p>
    <w:p w:rsidR="008F11F3" w:rsidRDefault="002766C7">
      <w:pPr>
        <w:spacing w:after="0"/>
        <w:ind w:firstLine="240"/>
      </w:pPr>
      <w:bookmarkStart w:id="476" w:name="404"/>
      <w:bookmarkEnd w:id="4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77" w:name="405"/>
      <w:bookmarkEnd w:id="4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виповниться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78" w:name="406"/>
      <w:bookmarkEnd w:id="477"/>
      <w:r>
        <w:rPr>
          <w:rFonts w:ascii="Arial"/>
          <w:color w:val="000000"/>
          <w:sz w:val="18"/>
        </w:rPr>
        <w:lastRenderedPageBreak/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зручному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79" w:name="407"/>
      <w:bookmarkEnd w:id="4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80" w:name="408"/>
      <w:bookmarkEnd w:id="4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81" w:name="409"/>
      <w:bookmarkEnd w:id="4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82" w:name="410"/>
      <w:bookmarkEnd w:id="4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83" w:name="411"/>
      <w:bookmarkEnd w:id="482"/>
      <w:r>
        <w:rPr>
          <w:rFonts w:ascii="Arial"/>
          <w:color w:val="000000"/>
          <w:sz w:val="18"/>
        </w:rPr>
        <w:t>Закордонна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84" w:name="412"/>
      <w:bookmarkEnd w:id="4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85" w:name="413"/>
      <w:bookmarkEnd w:id="484"/>
      <w:r>
        <w:rPr>
          <w:rFonts w:ascii="Arial"/>
          <w:color w:val="000000"/>
          <w:sz w:val="18"/>
        </w:rPr>
        <w:t>Уточнені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86" w:name="414"/>
      <w:bookmarkEnd w:id="48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87" w:name="415"/>
      <w:bookmarkEnd w:id="48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88" w:name="416"/>
      <w:bookmarkEnd w:id="48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Примітки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  <w:jc w:val="right"/>
      </w:pPr>
      <w:bookmarkStart w:id="489" w:name="6056"/>
      <w:bookmarkEnd w:id="4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90" w:name="417"/>
      <w:bookmarkEnd w:id="48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pStyle w:val="3"/>
        <w:spacing w:after="0"/>
        <w:jc w:val="center"/>
      </w:pPr>
      <w:bookmarkStart w:id="491" w:name="418"/>
      <w:bookmarkEnd w:id="4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492" w:name="419"/>
      <w:bookmarkEnd w:id="4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різнобічної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93" w:name="420"/>
      <w:bookmarkEnd w:id="492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94" w:name="421"/>
      <w:bookmarkEnd w:id="4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495" w:name="4614"/>
      <w:bookmarkEnd w:id="494"/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оприлюдн</w:t>
      </w:r>
      <w:r>
        <w:rPr>
          <w:rFonts w:ascii="Arial"/>
          <w:color w:val="000000"/>
          <w:sz w:val="18"/>
        </w:rPr>
        <w:t>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96" w:name="422"/>
      <w:bookmarkEnd w:id="4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машинозчитування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автобіографію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97" w:name="423"/>
      <w:bookmarkEnd w:id="4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неупередженості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збалансованості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сексизму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98" w:name="6057"/>
      <w:bookmarkEnd w:id="4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99" w:name="424"/>
      <w:bookmarkEnd w:id="49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Загальне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500" w:name="425"/>
      <w:bookmarkEnd w:id="49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501" w:name="426"/>
      <w:bookmarkEnd w:id="5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02" w:name="427"/>
      <w:bookmarkEnd w:id="5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03" w:name="428"/>
      <w:bookmarkEnd w:id="5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04" w:name="429"/>
      <w:bookmarkEnd w:id="5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05" w:name="430"/>
      <w:bookmarkEnd w:id="5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06" w:name="431"/>
      <w:bookmarkEnd w:id="50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07" w:name="432"/>
      <w:bookmarkEnd w:id="50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08" w:name="433"/>
      <w:bookmarkEnd w:id="50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09" w:name="434"/>
      <w:bookmarkEnd w:id="50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10" w:name="435"/>
      <w:bookmarkEnd w:id="50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11" w:name="436"/>
      <w:bookmarkEnd w:id="5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актуальність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12" w:name="437"/>
      <w:bookmarkEnd w:id="5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поінформованості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13" w:name="438"/>
      <w:bookmarkEnd w:id="5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14" w:name="439"/>
      <w:bookmarkEnd w:id="5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515" w:name="6058"/>
      <w:bookmarkEnd w:id="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516" w:name="440"/>
      <w:bookmarkEnd w:id="5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>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агентств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517" w:name="4615"/>
      <w:bookmarkEnd w:id="5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18" w:name="442"/>
      <w:bookmarkEnd w:id="517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базуючись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єктивнос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19" w:name="443"/>
      <w:bookmarkEnd w:id="518"/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перекручування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намагатися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першоджерелам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20" w:name="444"/>
      <w:bookmarkEnd w:id="519"/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присвяченого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висвітленню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виокремлювати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привілеї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21" w:name="445"/>
      <w:bookmarkEnd w:id="520"/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висвітлювати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22" w:name="446"/>
      <w:bookmarkEnd w:id="5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дискусій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23" w:name="447"/>
      <w:bookmarkEnd w:id="522"/>
      <w:r>
        <w:rPr>
          <w:rFonts w:ascii="Arial"/>
          <w:color w:val="000000"/>
          <w:sz w:val="18"/>
        </w:rPr>
        <w:t>Телер</w:t>
      </w:r>
      <w:r>
        <w:rPr>
          <w:rFonts w:ascii="Arial"/>
          <w:color w:val="000000"/>
          <w:sz w:val="18"/>
        </w:rPr>
        <w:t>адіоорганізація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24" w:name="448"/>
      <w:bookmarkEnd w:id="523"/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клу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експерти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журналісти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статистичних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концертних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25" w:name="449"/>
      <w:bookmarkEnd w:id="524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аковою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26" w:name="450"/>
      <w:bookmarkEnd w:id="525"/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дискусії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27" w:name="451"/>
      <w:bookmarkEnd w:id="5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528" w:name="452"/>
      <w:bookmarkEnd w:id="52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29" w:name="453"/>
      <w:bookmarkEnd w:id="5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530" w:name="6059"/>
      <w:bookmarkEnd w:id="52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</w:t>
      </w:r>
      <w:r>
        <w:rPr>
          <w:rFonts w:ascii="Arial"/>
          <w:color w:val="000000"/>
          <w:sz w:val="18"/>
        </w:rPr>
        <w:t>5-IX)</w:t>
      </w:r>
    </w:p>
    <w:p w:rsidR="008F11F3" w:rsidRDefault="002766C7">
      <w:pPr>
        <w:pStyle w:val="3"/>
        <w:spacing w:after="0"/>
        <w:jc w:val="center"/>
      </w:pPr>
      <w:bookmarkStart w:id="531" w:name="454"/>
      <w:bookmarkEnd w:id="5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поширення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опитування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думки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виборами</w:t>
      </w:r>
    </w:p>
    <w:p w:rsidR="008F11F3" w:rsidRDefault="002766C7">
      <w:pPr>
        <w:spacing w:after="0"/>
        <w:ind w:firstLine="240"/>
      </w:pPr>
      <w:bookmarkStart w:id="532" w:name="455"/>
      <w:bookmarkEnd w:id="5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охибки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33" w:name="456"/>
      <w:bookmarkEnd w:id="53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34" w:name="457"/>
      <w:bookmarkEnd w:id="5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35" w:name="458"/>
      <w:bookmarkEnd w:id="5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36" w:name="459"/>
      <w:bookmarkEnd w:id="53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37" w:name="460"/>
      <w:bookmarkEnd w:id="53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</w:t>
      </w:r>
      <w:r>
        <w:rPr>
          <w:rFonts w:ascii="Arial"/>
          <w:color w:val="000000"/>
          <w:sz w:val="18"/>
        </w:rPr>
        <w:t>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телепередач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сприйнятній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озвученим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радіопередач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чітким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едучого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538" w:name="6060"/>
      <w:bookmarkEnd w:id="5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539" w:name="461"/>
      <w:bookmarkEnd w:id="53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VIII. </w:t>
      </w:r>
      <w:r>
        <w:rPr>
          <w:rFonts w:ascii="Arial"/>
          <w:color w:val="000000"/>
          <w:sz w:val="27"/>
        </w:rPr>
        <w:t>ПЕРЕДВИБОРНА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АГІТАЦІЯ</w:t>
      </w:r>
    </w:p>
    <w:p w:rsidR="008F11F3" w:rsidRDefault="002766C7">
      <w:pPr>
        <w:pStyle w:val="3"/>
        <w:spacing w:after="0"/>
        <w:jc w:val="center"/>
      </w:pPr>
      <w:bookmarkStart w:id="540" w:name="462"/>
      <w:bookmarkEnd w:id="5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агітації</w:t>
      </w:r>
    </w:p>
    <w:p w:rsidR="008F11F3" w:rsidRDefault="002766C7">
      <w:pPr>
        <w:spacing w:after="0"/>
        <w:ind w:firstLine="240"/>
      </w:pPr>
      <w:bookmarkStart w:id="541" w:name="463"/>
      <w:bookmarkEnd w:id="54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Передвибо</w:t>
      </w:r>
      <w:r>
        <w:rPr>
          <w:rFonts w:ascii="Arial"/>
          <w:color w:val="000000"/>
          <w:sz w:val="18"/>
        </w:rPr>
        <w:t>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спонукання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42" w:name="464"/>
      <w:bookmarkEnd w:id="541"/>
      <w:r>
        <w:rPr>
          <w:rFonts w:ascii="Arial"/>
          <w:color w:val="000000"/>
          <w:sz w:val="18"/>
        </w:rPr>
        <w:t>Передвиборна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543" w:name="465"/>
      <w:bookmarkEnd w:id="5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44" w:name="466"/>
      <w:bookmarkEnd w:id="5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мітингів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45" w:name="467"/>
      <w:bookmarkEnd w:id="5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дискусій</w:t>
      </w:r>
      <w:r>
        <w:rPr>
          <w:rFonts w:ascii="Arial"/>
          <w:color w:val="000000"/>
          <w:sz w:val="18"/>
        </w:rPr>
        <w:t>, "</w:t>
      </w:r>
      <w:r>
        <w:rPr>
          <w:rFonts w:ascii="Arial"/>
          <w:color w:val="000000"/>
          <w:sz w:val="18"/>
        </w:rPr>
        <w:t>круглих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конференцій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46" w:name="468"/>
      <w:bookmarkEnd w:id="5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виступів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відеофільмів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відеокліпів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47" w:name="469"/>
      <w:bookmarkEnd w:id="5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48" w:name="470"/>
      <w:bookmarkEnd w:id="5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49" w:name="471"/>
      <w:bookmarkEnd w:id="54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телепередач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50" w:name="472"/>
      <w:bookmarkEnd w:id="54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51" w:name="473"/>
      <w:bookmarkEnd w:id="55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наметів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552" w:name="474"/>
      <w:bookmarkEnd w:id="55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53" w:name="475"/>
      <w:bookmarkEnd w:id="5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всебічно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554" w:name="476"/>
      <w:bookmarkEnd w:id="5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аудіозаписів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кінозйомок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фотоілюстрацій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55" w:name="477"/>
      <w:bookmarkEnd w:id="55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Передвиборна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56" w:name="478"/>
      <w:bookmarkEnd w:id="555"/>
      <w:r>
        <w:rPr>
          <w:rFonts w:ascii="Arial"/>
          <w:color w:val="000000"/>
          <w:sz w:val="18"/>
        </w:rPr>
        <w:t>Підтримка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телепередач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57" w:name="479"/>
      <w:bookmarkEnd w:id="5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газет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портретів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</w:t>
      </w:r>
      <w:r>
        <w:rPr>
          <w:rFonts w:ascii="Arial"/>
          <w:color w:val="000000"/>
          <w:sz w:val="18"/>
        </w:rPr>
        <w:t>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гімну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прапора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розпізнавального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девізу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логотипів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58" w:name="480"/>
      <w:bookmarkEnd w:id="55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аудіозаписів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кінозйомок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фотоілюстрацій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59" w:name="481"/>
      <w:bookmarkEnd w:id="5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60" w:name="482"/>
      <w:bookmarkEnd w:id="55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дебатів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дискусій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61" w:name="483"/>
      <w:bookmarkEnd w:id="56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володар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користувач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62" w:name="484"/>
      <w:bookmarkEnd w:id="561"/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розповсюджувачі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63" w:name="485"/>
      <w:bookmarkEnd w:id="56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конференцій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конференцій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</w:t>
      </w:r>
      <w:r>
        <w:rPr>
          <w:rFonts w:ascii="Arial"/>
          <w:color w:val="000000"/>
          <w:sz w:val="18"/>
        </w:rPr>
        <w:t>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конференцій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64" w:name="486"/>
      <w:bookmarkEnd w:id="56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дискримінації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</w:t>
      </w:r>
      <w:r>
        <w:rPr>
          <w:rFonts w:ascii="Arial"/>
          <w:color w:val="000000"/>
          <w:sz w:val="18"/>
        </w:rPr>
        <w:t>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565" w:name="6061"/>
      <w:bookmarkEnd w:id="5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566" w:name="487"/>
      <w:bookmarkEnd w:id="5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агітації</w:t>
      </w:r>
    </w:p>
    <w:p w:rsidR="008F11F3" w:rsidRDefault="002766C7">
      <w:pPr>
        <w:spacing w:after="0"/>
        <w:ind w:firstLine="240"/>
      </w:pPr>
      <w:bookmarkStart w:id="567" w:name="488"/>
      <w:bookmarkEnd w:id="5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68" w:name="489"/>
      <w:bookmarkEnd w:id="5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тниці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69" w:name="490"/>
      <w:bookmarkEnd w:id="56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Передвиборна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70" w:name="491"/>
      <w:bookmarkEnd w:id="569"/>
      <w:r>
        <w:rPr>
          <w:rFonts w:ascii="Arial"/>
          <w:color w:val="000000"/>
          <w:sz w:val="18"/>
        </w:rPr>
        <w:t>Передвиборна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телепередач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571" w:name="492"/>
      <w:bookmarkEnd w:id="5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</w:t>
      </w:r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Матеріали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агітації</w:t>
      </w:r>
    </w:p>
    <w:p w:rsidR="008F11F3" w:rsidRDefault="002766C7">
      <w:pPr>
        <w:spacing w:after="0"/>
        <w:ind w:firstLine="240"/>
      </w:pPr>
      <w:bookmarkStart w:id="572" w:name="493"/>
      <w:bookmarkEnd w:id="5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73" w:name="494"/>
      <w:bookmarkEnd w:id="5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</w:t>
      </w:r>
      <w:r>
        <w:rPr>
          <w:rFonts w:ascii="Arial"/>
          <w:color w:val="000000"/>
          <w:sz w:val="18"/>
        </w:rPr>
        <w:t>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74" w:name="495"/>
      <w:bookmarkEnd w:id="5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575" w:name="496"/>
      <w:bookmarkEnd w:id="5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8F11F3" w:rsidRDefault="002766C7">
      <w:pPr>
        <w:spacing w:after="0"/>
        <w:ind w:firstLine="240"/>
      </w:pPr>
      <w:bookmarkStart w:id="576" w:name="497"/>
      <w:bookmarkEnd w:id="5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Передвиборна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77" w:name="498"/>
      <w:bookmarkEnd w:id="5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Передвиборна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78" w:name="499"/>
      <w:bookmarkEnd w:id="5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79" w:name="500"/>
      <w:bookmarkEnd w:id="578"/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80" w:name="501"/>
      <w:bookmarkEnd w:id="5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власниками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581" w:name="502"/>
      <w:bookmarkEnd w:id="5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електронних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аудіовізуальних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8F11F3" w:rsidRDefault="002766C7">
      <w:pPr>
        <w:spacing w:after="0"/>
        <w:ind w:firstLine="240"/>
      </w:pPr>
      <w:bookmarkStart w:id="582" w:name="4616"/>
      <w:bookmarkEnd w:id="5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>илини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секунди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83" w:name="4617"/>
      <w:bookmarkEnd w:id="5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84" w:name="504"/>
      <w:bookmarkEnd w:id="58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іотрансляції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радіопрограми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585" w:name="505"/>
      <w:bookmarkEnd w:id="5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Ефірний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лерадіоорганізацією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86" w:name="506"/>
      <w:bookmarkEnd w:id="5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87" w:name="507"/>
      <w:bookmarkEnd w:id="5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88" w:name="508"/>
      <w:bookmarkEnd w:id="58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Замовниками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контрастним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сприйнятним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глядача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89" w:name="509"/>
      <w:bookmarkEnd w:id="58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титрува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590" w:name="6062"/>
      <w:bookmarkEnd w:id="5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591" w:name="510"/>
      <w:bookmarkEnd w:id="5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друкованих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8F11F3" w:rsidRDefault="002766C7">
      <w:pPr>
        <w:spacing w:after="0"/>
        <w:ind w:firstLine="240"/>
      </w:pPr>
      <w:bookmarkStart w:id="592" w:name="511"/>
      <w:bookmarkEnd w:id="5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93" w:name="512"/>
      <w:bookmarkEnd w:id="5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Агітаційні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94" w:name="513"/>
      <w:bookmarkEnd w:id="59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артій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надсилати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платіжних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95" w:name="4618"/>
      <w:bookmarkEnd w:id="59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Загальнодержавні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596" w:name="4619"/>
      <w:bookmarkEnd w:id="5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розцінок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597" w:name="6063"/>
      <w:bookmarkEnd w:id="5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598" w:name="515"/>
      <w:bookmarkEnd w:id="5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57.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агітації</w:t>
      </w:r>
    </w:p>
    <w:p w:rsidR="008F11F3" w:rsidRDefault="002766C7">
      <w:pPr>
        <w:spacing w:after="0"/>
        <w:ind w:firstLine="240"/>
      </w:pPr>
      <w:bookmarkStart w:id="599" w:name="516"/>
      <w:bookmarkEnd w:id="5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600" w:name="517"/>
      <w:bookmarkEnd w:id="5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журналістської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концертах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змаганнях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01" w:name="518"/>
      <w:bookmarkEnd w:id="600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602" w:name="519"/>
      <w:bookmarkEnd w:id="6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03" w:name="520"/>
      <w:bookmarkEnd w:id="602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04" w:name="521"/>
      <w:bookmarkEnd w:id="6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ормуваннях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Зустрічі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ідчих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05" w:name="522"/>
      <w:bookmarkEnd w:id="6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пропаганду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міжетнічної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ворожнечі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06" w:name="523"/>
      <w:bookmarkEnd w:id="6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</w:t>
      </w:r>
      <w:r>
        <w:rPr>
          <w:rFonts w:ascii="Arial"/>
          <w:color w:val="000000"/>
          <w:sz w:val="18"/>
        </w:rPr>
        <w:t>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оцінювати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07" w:name="524"/>
      <w:bookmarkEnd w:id="6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неправдивих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шрифтом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рубрикою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шпальти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спростовуються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Спростування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коментарів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08" w:name="4620"/>
      <w:bookmarkEnd w:id="60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подарункових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брендування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календарі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блокноти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запальнички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сірн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бейджі</w:t>
      </w:r>
      <w:r>
        <w:rPr>
          <w:rFonts w:ascii="Arial"/>
          <w:color w:val="000000"/>
          <w:sz w:val="18"/>
        </w:rPr>
        <w:t>, USB-</w:t>
      </w:r>
      <w:r>
        <w:rPr>
          <w:rFonts w:ascii="Arial"/>
          <w:color w:val="000000"/>
          <w:sz w:val="18"/>
        </w:rPr>
        <w:t>флешки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вимпели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футболки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кепки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шарфи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лотерейних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засновниками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09" w:name="4621"/>
      <w:bookmarkEnd w:id="608"/>
      <w:r>
        <w:rPr>
          <w:rFonts w:ascii="Arial"/>
          <w:color w:val="000000"/>
          <w:sz w:val="18"/>
        </w:rPr>
        <w:lastRenderedPageBreak/>
        <w:t>Перед</w:t>
      </w:r>
      <w:r>
        <w:rPr>
          <w:rFonts w:ascii="Arial"/>
          <w:color w:val="000000"/>
          <w:sz w:val="18"/>
        </w:rPr>
        <w:t>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брендування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листівки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календарі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блокноти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запальнички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сірники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бейдж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, USB-</w:t>
      </w:r>
      <w:r>
        <w:rPr>
          <w:rFonts w:ascii="Arial"/>
          <w:color w:val="000000"/>
          <w:sz w:val="18"/>
        </w:rPr>
        <w:t>флешки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вимпели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прапори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футболки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кепки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шарфи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неоподатковуваного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лотерейних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згадуванням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10" w:name="526"/>
      <w:bookmarkEnd w:id="60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кредитів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лотерей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підкупу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611" w:name="527"/>
      <w:bookmarkEnd w:id="61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радіопрограм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Політична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12" w:name="528"/>
      <w:bookmarkEnd w:id="61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рекла</w:t>
      </w:r>
      <w:r>
        <w:rPr>
          <w:rFonts w:ascii="Arial"/>
          <w:color w:val="000000"/>
          <w:sz w:val="18"/>
        </w:rPr>
        <w:t>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13" w:name="529"/>
      <w:bookmarkEnd w:id="61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14" w:name="530"/>
      <w:bookmarkEnd w:id="61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архітектури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15" w:name="531"/>
      <w:bookmarkEnd w:id="61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підлеглих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16" w:name="532"/>
      <w:bookmarkEnd w:id="615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тираж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</w:t>
      </w:r>
      <w:r>
        <w:rPr>
          <w:rFonts w:ascii="Arial"/>
          <w:color w:val="000000"/>
          <w:sz w:val="18"/>
        </w:rPr>
        <w:t>лів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17" w:name="533"/>
      <w:bookmarkEnd w:id="61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Публікація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розклеювання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</w:t>
      </w:r>
      <w:r>
        <w:rPr>
          <w:rFonts w:ascii="Arial"/>
          <w:color w:val="000000"/>
          <w:sz w:val="18"/>
        </w:rPr>
        <w:t>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18" w:name="534"/>
      <w:bookmarkEnd w:id="61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19" w:name="535"/>
      <w:bookmarkEnd w:id="61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20" w:name="536"/>
      <w:bookmarkEnd w:id="619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</w:t>
      </w:r>
      <w:r>
        <w:rPr>
          <w:rFonts w:ascii="Arial"/>
          <w:color w:val="000000"/>
          <w:sz w:val="18"/>
        </w:rPr>
        <w:t>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автобусних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вокзалів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розповсюдження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телерадіотрансляційні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пасажирів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метрополітену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автобусних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вокзалів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аеропортів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квитках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21" w:name="537"/>
      <w:bookmarkEnd w:id="620"/>
      <w:r>
        <w:rPr>
          <w:rFonts w:ascii="Arial"/>
          <w:color w:val="000000"/>
          <w:sz w:val="18"/>
        </w:rPr>
        <w:lastRenderedPageBreak/>
        <w:t xml:space="preserve">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22" w:name="6283"/>
      <w:bookmarkEnd w:id="621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медіа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623" w:name="6064"/>
      <w:bookmarkEnd w:id="6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2849-IX)</w:t>
      </w:r>
    </w:p>
    <w:p w:rsidR="008F11F3" w:rsidRDefault="002766C7">
      <w:pPr>
        <w:pStyle w:val="3"/>
        <w:spacing w:after="0"/>
        <w:jc w:val="center"/>
      </w:pPr>
      <w:bookmarkStart w:id="624" w:name="538"/>
      <w:bookmarkEnd w:id="62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IX. </w:t>
      </w:r>
      <w:r>
        <w:rPr>
          <w:rFonts w:ascii="Arial"/>
          <w:color w:val="000000"/>
          <w:sz w:val="27"/>
        </w:rPr>
        <w:t>ОФІЦІЙНІ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СПОСТЕРІГАЧІ</w:t>
      </w:r>
    </w:p>
    <w:p w:rsidR="008F11F3" w:rsidRDefault="002766C7">
      <w:pPr>
        <w:pStyle w:val="3"/>
        <w:spacing w:after="0"/>
        <w:jc w:val="center"/>
      </w:pPr>
      <w:bookmarkStart w:id="625" w:name="539"/>
      <w:bookmarkEnd w:id="6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58. </w:t>
      </w:r>
      <w:r>
        <w:rPr>
          <w:rFonts w:ascii="Arial"/>
          <w:color w:val="000000"/>
          <w:sz w:val="27"/>
        </w:rPr>
        <w:t>Офіційні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спостерігачі</w:t>
      </w:r>
    </w:p>
    <w:p w:rsidR="008F11F3" w:rsidRDefault="002766C7">
      <w:pPr>
        <w:spacing w:after="0"/>
        <w:ind w:firstLine="240"/>
      </w:pPr>
      <w:bookmarkStart w:id="626" w:name="540"/>
      <w:bookmarkEnd w:id="6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27" w:name="541"/>
      <w:bookmarkEnd w:id="626"/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28" w:name="542"/>
      <w:bookmarkEnd w:id="6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29" w:name="543"/>
      <w:bookmarkEnd w:id="6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630" w:name="544"/>
      <w:bookmarkEnd w:id="6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31" w:name="545"/>
      <w:bookmarkEnd w:id="6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ініційовано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агресором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державою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окупантом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32" w:name="546"/>
      <w:bookmarkEnd w:id="6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33" w:name="547"/>
      <w:bookmarkEnd w:id="63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34" w:name="548"/>
      <w:bookmarkEnd w:id="63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35" w:name="549"/>
      <w:bookmarkEnd w:id="63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36" w:name="550"/>
      <w:bookmarkEnd w:id="63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37" w:name="551"/>
      <w:bookmarkEnd w:id="6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38" w:name="552"/>
      <w:bookmarkEnd w:id="6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39" w:name="553"/>
      <w:bookmarkEnd w:id="63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40" w:name="554"/>
      <w:bookmarkEnd w:id="6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41" w:name="555"/>
      <w:bookmarkEnd w:id="640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ртією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642" w:name="4498"/>
      <w:bookmarkEnd w:id="6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643" w:name="556"/>
      <w:bookmarkEnd w:id="6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59. </w:t>
      </w:r>
      <w:r>
        <w:rPr>
          <w:rFonts w:ascii="Arial"/>
          <w:color w:val="000000"/>
          <w:sz w:val="27"/>
        </w:rPr>
        <w:t>Офіційні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спостерігачі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іноз</w:t>
      </w:r>
      <w:r>
        <w:rPr>
          <w:rFonts w:ascii="Arial"/>
          <w:color w:val="000000"/>
          <w:sz w:val="27"/>
        </w:rPr>
        <w:t>емних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міжнародних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8F11F3" w:rsidRDefault="002766C7">
      <w:pPr>
        <w:spacing w:after="0"/>
        <w:ind w:firstLine="240"/>
      </w:pPr>
      <w:bookmarkStart w:id="644" w:name="557"/>
      <w:bookmarkEnd w:id="6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45" w:name="558"/>
      <w:bookmarkEnd w:id="6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646" w:name="559"/>
      <w:bookmarkEnd w:id="6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47" w:name="560"/>
      <w:bookmarkEnd w:id="6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48" w:name="561"/>
      <w:bookmarkEnd w:id="6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49" w:name="562"/>
      <w:bookmarkEnd w:id="6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</w:t>
      </w:r>
      <w:r>
        <w:rPr>
          <w:rFonts w:ascii="Arial"/>
          <w:color w:val="000000"/>
          <w:sz w:val="18"/>
        </w:rPr>
        <w:t>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650" w:name="563"/>
      <w:bookmarkEnd w:id="6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</w:t>
      </w:r>
      <w:r>
        <w:rPr>
          <w:rFonts w:ascii="Arial"/>
          <w:color w:val="000000"/>
          <w:sz w:val="18"/>
        </w:rPr>
        <w:t>ингах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51" w:name="564"/>
      <w:bookmarkEnd w:id="6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52" w:name="565"/>
      <w:bookmarkEnd w:id="6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спостерігати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53" w:name="566"/>
      <w:bookmarkEnd w:id="6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відеозйомку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54" w:name="567"/>
      <w:bookmarkEnd w:id="6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висловлювати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вдосконалення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55" w:name="568"/>
      <w:bookmarkEnd w:id="6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56" w:name="569"/>
      <w:bookmarkEnd w:id="6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57" w:name="570"/>
      <w:bookmarkEnd w:id="65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</w:t>
      </w:r>
      <w:r>
        <w:rPr>
          <w:rFonts w:ascii="Arial"/>
          <w:color w:val="000000"/>
          <w:sz w:val="18"/>
        </w:rPr>
        <w:t>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58" w:name="571"/>
      <w:bookmarkEnd w:id="65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59" w:name="572"/>
      <w:bookmarkEnd w:id="65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скерували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60" w:name="573"/>
      <w:bookmarkEnd w:id="65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</w:t>
      </w:r>
      <w:r>
        <w:rPr>
          <w:rFonts w:ascii="Arial"/>
          <w:color w:val="000000"/>
          <w:sz w:val="18"/>
        </w:rPr>
        <w:t>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661" w:name="6066"/>
      <w:bookmarkEnd w:id="6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662" w:name="574"/>
      <w:bookmarkEnd w:id="6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60. </w:t>
      </w:r>
      <w:r>
        <w:rPr>
          <w:rFonts w:ascii="Arial"/>
          <w:color w:val="000000"/>
          <w:sz w:val="27"/>
        </w:rPr>
        <w:t>Офіційні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спостерігачі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</w:p>
    <w:p w:rsidR="008F11F3" w:rsidRDefault="002766C7">
      <w:pPr>
        <w:spacing w:after="0"/>
        <w:ind w:firstLine="240"/>
      </w:pPr>
      <w:bookmarkStart w:id="663" w:name="575"/>
      <w:bookmarkEnd w:id="6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64" w:name="576"/>
      <w:bookmarkEnd w:id="66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65" w:name="4622"/>
      <w:bookmarkEnd w:id="66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66" w:name="577"/>
      <w:bookmarkEnd w:id="6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67" w:name="578"/>
      <w:bookmarkEnd w:id="666"/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</w:t>
      </w:r>
      <w:r>
        <w:rPr>
          <w:rFonts w:ascii="Arial"/>
          <w:color w:val="000000"/>
          <w:sz w:val="18"/>
        </w:rPr>
        <w:t>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68" w:name="4623"/>
      <w:bookmarkEnd w:id="6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</w:t>
      </w:r>
      <w:r>
        <w:rPr>
          <w:rFonts w:ascii="Arial"/>
          <w:color w:val="000000"/>
          <w:sz w:val="18"/>
        </w:rPr>
        <w:t>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69" w:name="4624"/>
      <w:bookmarkEnd w:id="6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70" w:name="4625"/>
      <w:bookmarkEnd w:id="6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71" w:name="4626"/>
      <w:bookmarkEnd w:id="67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672" w:name="583"/>
      <w:bookmarkEnd w:id="671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73" w:name="4627"/>
      <w:bookmarkEnd w:id="6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74" w:name="585"/>
      <w:bookmarkEnd w:id="6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75" w:name="586"/>
      <w:bookmarkEnd w:id="67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76" w:name="4628"/>
      <w:bookmarkEnd w:id="675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77" w:name="587"/>
      <w:bookmarkEnd w:id="67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678" w:name="588"/>
      <w:bookmarkEnd w:id="6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79" w:name="589"/>
      <w:bookmarkEnd w:id="67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80" w:name="590"/>
      <w:bookmarkEnd w:id="67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спостерігати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81" w:name="591"/>
      <w:bookmarkEnd w:id="68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відеозйомку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82" w:name="592"/>
      <w:bookmarkEnd w:id="68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83" w:name="593"/>
      <w:bookmarkEnd w:id="68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84" w:name="594"/>
      <w:bookmarkEnd w:id="68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85" w:name="595"/>
      <w:bookmarkEnd w:id="684"/>
      <w:r>
        <w:rPr>
          <w:rFonts w:ascii="Arial"/>
          <w:color w:val="000000"/>
          <w:sz w:val="18"/>
        </w:rPr>
        <w:t>8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86" w:name="596"/>
      <w:bookmarkEnd w:id="68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87" w:name="597"/>
      <w:bookmarkEnd w:id="68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реалі</w:t>
      </w:r>
      <w:r>
        <w:rPr>
          <w:rFonts w:ascii="Arial"/>
          <w:color w:val="000000"/>
          <w:sz w:val="18"/>
        </w:rPr>
        <w:t>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88" w:name="598"/>
      <w:bookmarkEnd w:id="68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689" w:name="599"/>
      <w:bookmarkEnd w:id="6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90" w:name="600"/>
      <w:bookmarkEnd w:id="6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691" w:name="601"/>
      <w:bookmarkEnd w:id="69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кімнаті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92" w:name="602"/>
      <w:bookmarkEnd w:id="69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93" w:name="603"/>
      <w:bookmarkEnd w:id="69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звернув</w:t>
      </w:r>
      <w:r>
        <w:rPr>
          <w:rFonts w:ascii="Arial"/>
          <w:color w:val="000000"/>
          <w:sz w:val="18"/>
        </w:rPr>
        <w:t>шись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694" w:name="604"/>
      <w:bookmarkEnd w:id="69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зареєструвала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695" w:name="4499"/>
      <w:bookmarkEnd w:id="6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696" w:name="605"/>
      <w:bookmarkEnd w:id="69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</w:t>
      </w:r>
      <w:r>
        <w:rPr>
          <w:rFonts w:ascii="Arial"/>
          <w:color w:val="000000"/>
          <w:sz w:val="27"/>
        </w:rPr>
        <w:t>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8F11F3" w:rsidRDefault="002766C7">
      <w:pPr>
        <w:pStyle w:val="3"/>
        <w:spacing w:after="0"/>
        <w:jc w:val="center"/>
      </w:pPr>
      <w:bookmarkStart w:id="697" w:name="606"/>
      <w:bookmarkEnd w:id="6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61.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698" w:name="607"/>
      <w:bookmarkEnd w:id="6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699" w:name="608"/>
      <w:bookmarkEnd w:id="698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00" w:name="4629"/>
      <w:bookmarkEnd w:id="6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01" w:name="610"/>
      <w:bookmarkEnd w:id="7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02" w:name="611"/>
      <w:bookmarkEnd w:id="701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703" w:name="6068"/>
      <w:bookmarkEnd w:id="7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704" w:name="612"/>
      <w:bookmarkEnd w:id="7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62. </w:t>
      </w:r>
      <w:r>
        <w:rPr>
          <w:rFonts w:ascii="Arial"/>
          <w:color w:val="000000"/>
          <w:sz w:val="27"/>
        </w:rPr>
        <w:t>Приміщення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8F11F3" w:rsidRDefault="002766C7">
      <w:pPr>
        <w:spacing w:after="0"/>
        <w:ind w:firstLine="240"/>
      </w:pPr>
      <w:bookmarkStart w:id="705" w:name="613"/>
      <w:bookmarkEnd w:id="7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06" w:name="4630"/>
      <w:bookmarkEnd w:id="70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07" w:name="614"/>
      <w:bookmarkEnd w:id="7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08" w:name="615"/>
      <w:bookmarkEnd w:id="707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09" w:name="616"/>
      <w:bookmarkEnd w:id="708"/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дислокованих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10" w:name="617"/>
      <w:bookmarkEnd w:id="7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квадратних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11" w:name="618"/>
      <w:bookmarkEnd w:id="7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</w:t>
      </w:r>
      <w:r>
        <w:rPr>
          <w:rFonts w:ascii="Arial"/>
          <w:color w:val="000000"/>
          <w:sz w:val="18"/>
        </w:rPr>
        <w:t>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12" w:name="4631"/>
      <w:bookmarkEnd w:id="7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13" w:name="4632"/>
      <w:bookmarkEnd w:id="712"/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14" w:name="4633"/>
      <w:bookmarkEnd w:id="7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</w:t>
      </w:r>
      <w:r>
        <w:rPr>
          <w:rFonts w:ascii="Arial"/>
          <w:color w:val="000000"/>
          <w:sz w:val="18"/>
        </w:rPr>
        <w:t>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lastRenderedPageBreak/>
        <w:t>дислокованих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</w:t>
      </w:r>
      <w:r>
        <w:rPr>
          <w:rFonts w:ascii="Arial"/>
          <w:color w:val="000000"/>
          <w:sz w:val="18"/>
        </w:rPr>
        <w:t>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15" w:name="622"/>
      <w:bookmarkEnd w:id="7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</w:t>
      </w:r>
      <w:r>
        <w:rPr>
          <w:rFonts w:ascii="Arial"/>
          <w:color w:val="000000"/>
          <w:sz w:val="18"/>
        </w:rPr>
        <w:t>іх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16" w:name="623"/>
      <w:bookmarkEnd w:id="715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17" w:name="4634"/>
      <w:bookmarkEnd w:id="716"/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18" w:name="624"/>
      <w:bookmarkEnd w:id="71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19" w:name="625"/>
      <w:bookmarkEnd w:id="718"/>
      <w:r>
        <w:rPr>
          <w:rFonts w:ascii="Arial"/>
          <w:color w:val="000000"/>
          <w:sz w:val="18"/>
        </w:rPr>
        <w:t>Стаціонарні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20" w:name="626"/>
      <w:bookmarkEnd w:id="71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721" w:name="6069"/>
      <w:bookmarkEnd w:id="7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722" w:name="627"/>
      <w:bookmarkEnd w:id="72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XI. </w:t>
      </w:r>
      <w:r>
        <w:rPr>
          <w:rFonts w:ascii="Arial"/>
          <w:color w:val="000000"/>
          <w:sz w:val="27"/>
        </w:rPr>
        <w:t>ОСКАРЖЕ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pStyle w:val="3"/>
        <w:spacing w:after="0"/>
        <w:jc w:val="center"/>
      </w:pPr>
      <w:bookmarkStart w:id="723" w:name="628"/>
      <w:bookmarkEnd w:id="7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63.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бездіяльності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стосуються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spacing w:after="0"/>
        <w:ind w:firstLine="240"/>
      </w:pPr>
      <w:bookmarkStart w:id="724" w:name="629"/>
      <w:bookmarkEnd w:id="7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25" w:name="630"/>
      <w:bookmarkEnd w:id="7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26" w:name="631"/>
      <w:bookmarkEnd w:id="72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27" w:name="632"/>
      <w:bookmarkEnd w:id="72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28" w:name="633"/>
      <w:bookmarkEnd w:id="7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</w:t>
      </w:r>
      <w:r>
        <w:rPr>
          <w:rFonts w:ascii="Arial"/>
          <w:color w:val="000000"/>
          <w:sz w:val="18"/>
        </w:rPr>
        <w:t>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29" w:name="634"/>
      <w:bookmarkEnd w:id="7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позовних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30" w:name="635"/>
      <w:bookmarkEnd w:id="72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731" w:name="6070"/>
      <w:bookmarkEnd w:id="7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732" w:name="636"/>
      <w:bookmarkEnd w:id="73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64.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судовому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</w:p>
    <w:p w:rsidR="008F11F3" w:rsidRDefault="002766C7">
      <w:pPr>
        <w:spacing w:after="0"/>
        <w:ind w:firstLine="240"/>
      </w:pPr>
      <w:bookmarkStart w:id="733" w:name="637"/>
      <w:bookmarkEnd w:id="7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судочинства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34" w:name="638"/>
      <w:bookmarkEnd w:id="7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735" w:name="639"/>
      <w:bookmarkEnd w:id="7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36" w:name="4635"/>
      <w:bookmarkEnd w:id="735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37" w:name="4636"/>
      <w:bookmarkEnd w:id="73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38" w:name="640"/>
      <w:bookmarkEnd w:id="7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39" w:name="641"/>
      <w:bookmarkEnd w:id="7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40" w:name="642"/>
      <w:bookmarkEnd w:id="7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741" w:name="643"/>
      <w:bookmarkEnd w:id="7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42" w:name="644"/>
      <w:bookmarkEnd w:id="7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43" w:name="645"/>
      <w:bookmarkEnd w:id="74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44" w:name="4637"/>
      <w:bookmarkEnd w:id="7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45" w:name="647"/>
      <w:bookmarkEnd w:id="7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46" w:name="648"/>
      <w:bookmarkEnd w:id="7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47" w:name="4638"/>
      <w:bookmarkEnd w:id="7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748" w:name="6071"/>
      <w:bookmarkEnd w:id="7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749" w:name="650"/>
      <w:bookmarkEnd w:id="7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65. </w:t>
      </w:r>
      <w:r>
        <w:rPr>
          <w:rFonts w:ascii="Arial"/>
          <w:color w:val="000000"/>
          <w:sz w:val="27"/>
        </w:rPr>
        <w:t>Предмет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оскарження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</w:t>
      </w:r>
    </w:p>
    <w:p w:rsidR="008F11F3" w:rsidRDefault="002766C7">
      <w:pPr>
        <w:spacing w:after="0"/>
        <w:ind w:firstLine="240"/>
      </w:pPr>
      <w:bookmarkStart w:id="750" w:name="651"/>
      <w:bookmarkEnd w:id="7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751" w:name="652"/>
      <w:bookmarkEnd w:id="7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</w:t>
      </w:r>
      <w:r>
        <w:rPr>
          <w:rFonts w:ascii="Arial"/>
          <w:color w:val="000000"/>
          <w:sz w:val="18"/>
        </w:rPr>
        <w:t>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52" w:name="653"/>
      <w:bookmarkEnd w:id="7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753" w:name="654"/>
      <w:bookmarkEnd w:id="7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54" w:name="655"/>
      <w:bookmarkEnd w:id="7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55" w:name="4639"/>
      <w:bookmarkEnd w:id="7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756" w:name="4640"/>
      <w:bookmarkEnd w:id="755"/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57" w:name="4641"/>
      <w:bookmarkEnd w:id="7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758" w:name="4642"/>
      <w:bookmarkEnd w:id="7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59" w:name="4643"/>
      <w:bookmarkEnd w:id="7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60" w:name="4644"/>
      <w:bookmarkEnd w:id="7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761" w:name="4645"/>
      <w:bookmarkEnd w:id="7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62" w:name="4646"/>
      <w:bookmarkEnd w:id="76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763" w:name="4647"/>
      <w:bookmarkEnd w:id="76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64" w:name="4648"/>
      <w:bookmarkEnd w:id="76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65" w:name="4649"/>
      <w:bookmarkEnd w:id="7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766" w:name="6072"/>
      <w:bookmarkEnd w:id="7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767" w:name="660"/>
      <w:bookmarkEnd w:id="7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66.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768" w:name="661"/>
      <w:bookmarkEnd w:id="7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69" w:name="662"/>
      <w:bookmarkEnd w:id="7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70" w:name="4650"/>
      <w:bookmarkEnd w:id="7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71" w:name="664"/>
      <w:bookmarkEnd w:id="7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Обчислення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</w:t>
      </w:r>
      <w:r>
        <w:rPr>
          <w:rFonts w:ascii="Arial"/>
          <w:color w:val="000000"/>
          <w:sz w:val="18"/>
        </w:rPr>
        <w:t>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72" w:name="665"/>
      <w:bookmarkEnd w:id="7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73" w:name="666"/>
      <w:bookmarkEnd w:id="7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74" w:name="667"/>
      <w:bookmarkEnd w:id="7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75" w:name="4651"/>
      <w:bookmarkEnd w:id="77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викликані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76" w:name="4652"/>
      <w:bookmarkEnd w:id="775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77" w:name="4653"/>
      <w:bookmarkEnd w:id="776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збільшити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78" w:name="4654"/>
      <w:bookmarkEnd w:id="777"/>
      <w:r>
        <w:rPr>
          <w:rFonts w:ascii="Arial"/>
          <w:color w:val="000000"/>
          <w:sz w:val="18"/>
        </w:rPr>
        <w:lastRenderedPageBreak/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поправки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розглядатиметься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79" w:name="4655"/>
      <w:bookmarkEnd w:id="778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скаржник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відхиляються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780" w:name="6073"/>
      <w:bookmarkEnd w:id="7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781" w:name="669"/>
      <w:bookmarkEnd w:id="7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67.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змісту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</w:p>
    <w:p w:rsidR="008F11F3" w:rsidRDefault="002766C7">
      <w:pPr>
        <w:spacing w:after="0"/>
        <w:ind w:firstLine="240"/>
      </w:pPr>
      <w:bookmarkStart w:id="782" w:name="670"/>
      <w:bookmarkEnd w:id="7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783" w:name="671"/>
      <w:bookmarkEnd w:id="7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84" w:name="672"/>
      <w:bookmarkEnd w:id="7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85" w:name="673"/>
      <w:bookmarkEnd w:id="7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</w:t>
      </w:r>
      <w:r>
        <w:rPr>
          <w:rFonts w:ascii="Arial"/>
          <w:color w:val="000000"/>
          <w:sz w:val="18"/>
        </w:rPr>
        <w:t>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86" w:name="674"/>
      <w:bookmarkEnd w:id="7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87" w:name="675"/>
      <w:bookmarkEnd w:id="7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88" w:name="676"/>
      <w:bookmarkEnd w:id="78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89" w:name="677"/>
      <w:bookmarkEnd w:id="7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790" w:name="678"/>
      <w:bookmarkEnd w:id="78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91" w:name="679"/>
      <w:bookmarkEnd w:id="79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92" w:name="680"/>
      <w:bookmarkEnd w:id="79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93" w:name="681"/>
      <w:bookmarkEnd w:id="79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94" w:name="682"/>
      <w:bookmarkEnd w:id="79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95" w:name="4656"/>
      <w:bookmarkEnd w:id="794"/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96" w:name="683"/>
      <w:bookmarkEnd w:id="79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97" w:name="684"/>
      <w:bookmarkEnd w:id="79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798" w:name="685"/>
      <w:bookmarkEnd w:id="79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799" w:name="686"/>
      <w:bookmarkEnd w:id="7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00" w:name="687"/>
      <w:bookmarkEnd w:id="799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01" w:name="688"/>
      <w:bookmarkEnd w:id="8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02" w:name="689"/>
      <w:bookmarkEnd w:id="8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03" w:name="4657"/>
      <w:bookmarkEnd w:id="80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опрацьовується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04" w:name="4658"/>
      <w:bookmarkEnd w:id="80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805" w:name="6074"/>
      <w:bookmarkEnd w:id="8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806" w:name="690"/>
      <w:bookmarkEnd w:id="8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68. </w:t>
      </w:r>
      <w:r>
        <w:rPr>
          <w:rFonts w:ascii="Arial"/>
          <w:color w:val="000000"/>
          <w:sz w:val="27"/>
        </w:rPr>
        <w:t>Повернення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</w:t>
      </w:r>
      <w:r>
        <w:rPr>
          <w:rFonts w:ascii="Arial"/>
          <w:color w:val="000000"/>
          <w:sz w:val="27"/>
        </w:rPr>
        <w:t>гляду</w:t>
      </w:r>
    </w:p>
    <w:p w:rsidR="008F11F3" w:rsidRDefault="002766C7">
      <w:pPr>
        <w:spacing w:after="0"/>
        <w:ind w:firstLine="240"/>
      </w:pPr>
      <w:bookmarkStart w:id="807" w:name="691"/>
      <w:bookmarkEnd w:id="8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08" w:name="692"/>
      <w:bookmarkEnd w:id="8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809" w:name="693"/>
      <w:bookmarkEnd w:id="8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10" w:name="694"/>
      <w:bookmarkEnd w:id="8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11" w:name="695"/>
      <w:bookmarkEnd w:id="81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12" w:name="696"/>
      <w:bookmarkEnd w:id="81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невипр</w:t>
      </w:r>
      <w:r>
        <w:rPr>
          <w:rFonts w:ascii="Arial"/>
          <w:color w:val="000000"/>
          <w:sz w:val="18"/>
        </w:rPr>
        <w:t>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813" w:name="697"/>
      <w:bookmarkEnd w:id="8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69.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</w:t>
      </w:r>
    </w:p>
    <w:p w:rsidR="008F11F3" w:rsidRDefault="002766C7">
      <w:pPr>
        <w:spacing w:after="0"/>
        <w:ind w:firstLine="240"/>
      </w:pPr>
      <w:bookmarkStart w:id="814" w:name="698"/>
      <w:bookmarkEnd w:id="8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15" w:name="699"/>
      <w:bookmarkEnd w:id="8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16" w:name="700"/>
      <w:bookmarkEnd w:id="8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17" w:name="4659"/>
      <w:bookmarkEnd w:id="81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818" w:name="6075"/>
      <w:bookmarkEnd w:id="81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819" w:name="701"/>
      <w:bookmarkEnd w:id="8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70. </w:t>
      </w:r>
      <w:r>
        <w:rPr>
          <w:rFonts w:ascii="Arial"/>
          <w:color w:val="000000"/>
          <w:sz w:val="27"/>
        </w:rPr>
        <w:t>Процедура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комісією</w:t>
      </w:r>
    </w:p>
    <w:p w:rsidR="008F11F3" w:rsidRDefault="002766C7">
      <w:pPr>
        <w:spacing w:after="0"/>
        <w:ind w:firstLine="240"/>
      </w:pPr>
      <w:bookmarkStart w:id="820" w:name="702"/>
      <w:bookmarkEnd w:id="8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</w:t>
      </w:r>
      <w:r>
        <w:rPr>
          <w:rFonts w:ascii="Arial"/>
          <w:color w:val="000000"/>
          <w:sz w:val="18"/>
        </w:rPr>
        <w:t>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21" w:name="703"/>
      <w:bookmarkEnd w:id="82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22" w:name="704"/>
      <w:bookmarkEnd w:id="82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рекомендованою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факсимільним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повідомленням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телефонограмою</w:t>
      </w:r>
      <w:r>
        <w:rPr>
          <w:rFonts w:ascii="Arial"/>
          <w:color w:val="000000"/>
          <w:sz w:val="18"/>
        </w:rPr>
        <w:t>, SM</w:t>
      </w:r>
      <w:r>
        <w:rPr>
          <w:rFonts w:ascii="Arial"/>
          <w:color w:val="000000"/>
          <w:sz w:val="18"/>
        </w:rPr>
        <w:t>S-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23" w:name="705"/>
      <w:bookmarkEnd w:id="8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24" w:name="706"/>
      <w:bookmarkEnd w:id="8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825" w:name="707"/>
      <w:bookmarkEnd w:id="8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71. </w:t>
      </w:r>
      <w:r>
        <w:rPr>
          <w:rFonts w:ascii="Arial"/>
          <w:color w:val="000000"/>
          <w:sz w:val="27"/>
        </w:rPr>
        <w:t>Докази</w:t>
      </w:r>
    </w:p>
    <w:p w:rsidR="008F11F3" w:rsidRDefault="002766C7">
      <w:pPr>
        <w:spacing w:after="0"/>
        <w:ind w:firstLine="240"/>
      </w:pPr>
      <w:bookmarkStart w:id="826" w:name="708"/>
      <w:bookmarkEnd w:id="8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заперечення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827" w:name="709"/>
      <w:bookmarkEnd w:id="8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28" w:name="710"/>
      <w:bookmarkEnd w:id="8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29" w:name="711"/>
      <w:bookmarkEnd w:id="8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речові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30" w:name="712"/>
      <w:bookmarkEnd w:id="8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31" w:name="713"/>
      <w:bookmarkEnd w:id="8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аудіо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відеоматеріали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32" w:name="714"/>
      <w:bookmarkEnd w:id="8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</w:t>
      </w:r>
      <w:r>
        <w:rPr>
          <w:rFonts w:ascii="Arial"/>
          <w:color w:val="000000"/>
          <w:sz w:val="18"/>
        </w:rPr>
        <w:t>итом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33" w:name="715"/>
      <w:bookmarkEnd w:id="8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34" w:name="716"/>
      <w:bookmarkEnd w:id="8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35" w:name="717"/>
      <w:bookmarkEnd w:id="8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36" w:name="718"/>
      <w:bookmarkEnd w:id="83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37" w:name="719"/>
      <w:bookmarkEnd w:id="83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>руючись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Ніякі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838" w:name="6076"/>
      <w:bookmarkEnd w:id="8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839" w:name="720"/>
      <w:bookmarkEnd w:id="8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72.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скарги</w:t>
      </w:r>
    </w:p>
    <w:p w:rsidR="008F11F3" w:rsidRDefault="002766C7">
      <w:pPr>
        <w:spacing w:after="0"/>
        <w:ind w:firstLine="240"/>
      </w:pPr>
      <w:bookmarkStart w:id="840" w:name="721"/>
      <w:bookmarkEnd w:id="8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41" w:name="722"/>
      <w:bookmarkEnd w:id="8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842" w:name="723"/>
      <w:bookmarkEnd w:id="8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43" w:name="724"/>
      <w:bookmarkEnd w:id="8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844" w:name="725"/>
      <w:bookmarkEnd w:id="84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45" w:name="726"/>
      <w:bookmarkEnd w:id="8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46" w:name="727"/>
      <w:bookmarkEnd w:id="845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маючи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47" w:name="728"/>
      <w:bookmarkEnd w:id="8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48" w:name="729"/>
      <w:bookmarkEnd w:id="8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849" w:name="730"/>
      <w:bookmarkEnd w:id="8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50" w:name="731"/>
      <w:bookmarkEnd w:id="8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</w:t>
      </w:r>
      <w:r>
        <w:rPr>
          <w:rFonts w:ascii="Arial"/>
          <w:color w:val="000000"/>
          <w:sz w:val="18"/>
        </w:rPr>
        <w:t>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51" w:name="732"/>
      <w:bookmarkEnd w:id="8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52" w:name="733"/>
      <w:bookmarkEnd w:id="8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53" w:name="734"/>
      <w:bookmarkEnd w:id="85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54" w:name="735"/>
      <w:bookmarkEnd w:id="8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55" w:name="736"/>
      <w:bookmarkEnd w:id="8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56" w:name="737"/>
      <w:bookmarkEnd w:id="85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57" w:name="738"/>
      <w:bookmarkEnd w:id="85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858" w:name="739"/>
      <w:bookmarkEnd w:id="8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59" w:name="740"/>
      <w:bookmarkEnd w:id="8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здійснювалася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вчинялася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60" w:name="741"/>
      <w:bookmarkEnd w:id="8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доказами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61" w:name="742"/>
      <w:bookmarkEnd w:id="8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правовідносин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62" w:name="743"/>
      <w:bookmarkEnd w:id="8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63" w:name="744"/>
      <w:bookmarkEnd w:id="86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64" w:name="745"/>
      <w:bookmarkEnd w:id="86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65" w:name="746"/>
      <w:bookmarkEnd w:id="86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66" w:name="747"/>
      <w:bookmarkEnd w:id="86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встановивши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задовольняє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67" w:name="748"/>
      <w:bookmarkEnd w:id="86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868" w:name="749"/>
      <w:bookmarkEnd w:id="86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69" w:name="750"/>
      <w:bookmarkEnd w:id="86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70" w:name="751"/>
      <w:bookmarkEnd w:id="86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71" w:name="752"/>
      <w:bookmarkEnd w:id="87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72" w:name="753"/>
      <w:bookmarkEnd w:id="87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73" w:name="754"/>
      <w:bookmarkEnd w:id="8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</w:t>
      </w:r>
      <w:r>
        <w:rPr>
          <w:rFonts w:ascii="Arial"/>
          <w:color w:val="000000"/>
          <w:sz w:val="18"/>
        </w:rPr>
        <w:t>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74" w:name="755"/>
      <w:bookmarkEnd w:id="87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75" w:name="756"/>
      <w:bookmarkEnd w:id="874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76" w:name="4660"/>
      <w:bookmarkEnd w:id="875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877" w:name="4661"/>
      <w:bookmarkEnd w:id="8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оскаржуване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78" w:name="4662"/>
      <w:bookmarkEnd w:id="8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79" w:name="4663"/>
      <w:bookmarkEnd w:id="878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880" w:name="4664"/>
      <w:bookmarkEnd w:id="8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</w:t>
      </w:r>
      <w:r>
        <w:rPr>
          <w:rFonts w:ascii="Arial"/>
          <w:color w:val="000000"/>
          <w:sz w:val="18"/>
        </w:rPr>
        <w:t>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881" w:name="758"/>
      <w:bookmarkEnd w:id="88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заінтересованим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882" w:name="6077"/>
      <w:bookmarkEnd w:id="8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883" w:name="759"/>
      <w:bookmarkEnd w:id="88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ЦІННОСТЕЙ</w:t>
      </w:r>
    </w:p>
    <w:p w:rsidR="008F11F3" w:rsidRDefault="002766C7">
      <w:pPr>
        <w:pStyle w:val="3"/>
        <w:spacing w:after="0"/>
        <w:jc w:val="center"/>
      </w:pPr>
      <w:bookmarkStart w:id="884" w:name="760"/>
      <w:bookmarkEnd w:id="8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73.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цінностей</w:t>
      </w:r>
    </w:p>
    <w:p w:rsidR="008F11F3" w:rsidRDefault="002766C7">
      <w:pPr>
        <w:spacing w:after="0"/>
        <w:ind w:firstLine="240"/>
      </w:pPr>
      <w:bookmarkStart w:id="885" w:name="761"/>
      <w:bookmarkEnd w:id="8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86" w:name="762"/>
      <w:bookmarkEnd w:id="8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87" w:name="4665"/>
      <w:bookmarkEnd w:id="8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888" w:name="764"/>
      <w:bookmarkEnd w:id="8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</w:t>
      </w:r>
      <w:r>
        <w:rPr>
          <w:rFonts w:ascii="Arial"/>
          <w:color w:val="000000"/>
          <w:sz w:val="18"/>
        </w:rPr>
        <w:t>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89" w:name="765"/>
      <w:bookmarkEnd w:id="8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90" w:name="4666"/>
      <w:bookmarkEnd w:id="8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кабін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91" w:name="4667"/>
      <w:bookmarkEnd w:id="89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892" w:name="6078"/>
      <w:bookmarkEnd w:id="8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893" w:name="766"/>
      <w:bookmarkEnd w:id="892"/>
      <w:r>
        <w:rPr>
          <w:rFonts w:ascii="Arial"/>
          <w:color w:val="000000"/>
          <w:sz w:val="27"/>
        </w:rPr>
        <w:lastRenderedPageBreak/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ДРУГА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894" w:name="767"/>
      <w:bookmarkEnd w:id="89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XIII.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895" w:name="768"/>
      <w:bookmarkEnd w:id="8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74.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896" w:name="769"/>
      <w:bookmarkEnd w:id="8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мажоритарною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897" w:name="770"/>
      <w:bookmarkEnd w:id="896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898" w:name="771"/>
      <w:bookmarkEnd w:id="89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75.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899" w:name="772"/>
      <w:bookmarkEnd w:id="8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00" w:name="773"/>
      <w:bookmarkEnd w:id="8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означає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901" w:name="774"/>
      <w:bookmarkEnd w:id="9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02" w:name="775"/>
      <w:bookmarkEnd w:id="9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</w:t>
      </w:r>
      <w:r>
        <w:rPr>
          <w:rFonts w:ascii="Arial"/>
          <w:color w:val="000000"/>
          <w:sz w:val="18"/>
        </w:rPr>
        <w:t>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03" w:name="776"/>
      <w:bookmarkEnd w:id="9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04" w:name="777"/>
      <w:bookmarkEnd w:id="9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05" w:name="778"/>
      <w:bookmarkEnd w:id="9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дислокованого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06" w:name="779"/>
      <w:bookmarkEnd w:id="9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07" w:name="780"/>
      <w:bookmarkEnd w:id="9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перевищував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перевищував</w:t>
      </w:r>
      <w:r>
        <w:rPr>
          <w:rFonts w:ascii="Arial"/>
          <w:color w:val="000000"/>
          <w:sz w:val="18"/>
        </w:rPr>
        <w:t xml:space="preserve"> 183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</w:t>
      </w:r>
      <w:r>
        <w:rPr>
          <w:rFonts w:ascii="Arial"/>
          <w:color w:val="000000"/>
          <w:sz w:val="18"/>
        </w:rPr>
        <w:t>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08" w:name="781"/>
      <w:bookmarkEnd w:id="9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09" w:name="782"/>
      <w:bookmarkEnd w:id="90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</w:t>
      </w:r>
      <w:r>
        <w:rPr>
          <w:rFonts w:ascii="Arial"/>
          <w:color w:val="000000"/>
          <w:sz w:val="18"/>
        </w:rPr>
        <w:t>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910" w:name="783"/>
      <w:bookmarkEnd w:id="9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76.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911" w:name="784"/>
      <w:bookmarkEnd w:id="9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12" w:name="785"/>
      <w:bookmarkEnd w:id="9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13" w:name="786"/>
      <w:bookmarkEnd w:id="9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14" w:name="787"/>
      <w:bookmarkEnd w:id="9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915" w:name="788"/>
      <w:bookmarkEnd w:id="9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16" w:name="789"/>
      <w:bookmarkEnd w:id="9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17" w:name="790"/>
      <w:bookmarkEnd w:id="9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18" w:name="791"/>
      <w:bookmarkEnd w:id="9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19" w:name="792"/>
      <w:bookmarkEnd w:id="9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920" w:name="793"/>
      <w:bookmarkEnd w:id="9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921" w:name="794"/>
      <w:bookmarkEnd w:id="9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922" w:name="795"/>
      <w:bookmarkEnd w:id="92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78.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923" w:name="796"/>
      <w:bookmarkEnd w:id="9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24" w:name="797"/>
      <w:bookmarkEnd w:id="9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25" w:name="798"/>
      <w:bookmarkEnd w:id="9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26" w:name="799"/>
      <w:bookmarkEnd w:id="9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27" w:name="800"/>
      <w:bookmarkEnd w:id="9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28" w:name="801"/>
      <w:bookmarkEnd w:id="92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</w:t>
      </w:r>
      <w:r>
        <w:rPr>
          <w:rFonts w:ascii="Arial"/>
          <w:color w:val="000000"/>
          <w:sz w:val="18"/>
        </w:rPr>
        <w:t>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29" w:name="802"/>
      <w:bookmarkEnd w:id="92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30" w:name="803"/>
      <w:bookmarkEnd w:id="92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931" w:name="804"/>
      <w:bookmarkEnd w:id="9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79. </w:t>
      </w:r>
      <w:r>
        <w:rPr>
          <w:rFonts w:ascii="Arial"/>
          <w:color w:val="000000"/>
          <w:sz w:val="27"/>
        </w:rPr>
        <w:t>Виборчий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932" w:name="805"/>
      <w:bookmarkEnd w:id="9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933" w:name="806"/>
      <w:bookmarkEnd w:id="9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34" w:name="807"/>
      <w:bookmarkEnd w:id="9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35" w:name="808"/>
      <w:bookmarkEnd w:id="9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36" w:name="809"/>
      <w:bookmarkEnd w:id="9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</w:t>
      </w:r>
      <w:r>
        <w:rPr>
          <w:rFonts w:ascii="Arial"/>
          <w:color w:val="000000"/>
          <w:sz w:val="18"/>
        </w:rPr>
        <w:t>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37" w:name="810"/>
      <w:bookmarkEnd w:id="93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38" w:name="811"/>
      <w:bookmarkEnd w:id="93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39" w:name="4668"/>
      <w:bookmarkEnd w:id="93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40" w:name="4669"/>
      <w:bookmarkEnd w:id="93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41" w:name="814"/>
      <w:bookmarkEnd w:id="9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942" w:name="815"/>
      <w:bookmarkEnd w:id="9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43" w:name="816"/>
      <w:bookmarkEnd w:id="9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44" w:name="817"/>
      <w:bookmarkEnd w:id="9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45" w:name="818"/>
      <w:bookmarkEnd w:id="9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46" w:name="819"/>
      <w:bookmarkEnd w:id="9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947" w:name="6079"/>
      <w:bookmarkEnd w:id="9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948" w:name="820"/>
      <w:bookmarkEnd w:id="94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XIV. </w:t>
      </w:r>
      <w:r>
        <w:rPr>
          <w:rFonts w:ascii="Arial"/>
          <w:color w:val="000000"/>
          <w:sz w:val="27"/>
        </w:rPr>
        <w:t>ТЕРИТОРІАЛЬНА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949" w:name="821"/>
      <w:bookmarkEnd w:id="9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80. </w:t>
      </w:r>
      <w:r>
        <w:rPr>
          <w:rFonts w:ascii="Arial"/>
          <w:color w:val="000000"/>
          <w:sz w:val="27"/>
        </w:rPr>
        <w:t>Виборчі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950" w:name="822"/>
      <w:bookmarkEnd w:id="9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51" w:name="823"/>
      <w:bookmarkEnd w:id="9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952" w:name="6080"/>
      <w:bookmarkEnd w:id="9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953" w:name="824"/>
      <w:bookmarkEnd w:id="95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81. </w:t>
      </w:r>
      <w:r>
        <w:rPr>
          <w:rFonts w:ascii="Arial"/>
          <w:color w:val="000000"/>
          <w:sz w:val="27"/>
        </w:rPr>
        <w:t>Виборчі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954" w:name="825"/>
      <w:bookmarkEnd w:id="9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pStyle w:val="3"/>
        <w:spacing w:after="0"/>
        <w:jc w:val="center"/>
      </w:pPr>
      <w:bookmarkStart w:id="955" w:name="826"/>
      <w:bookmarkEnd w:id="9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82.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</w:t>
      </w:r>
      <w:r>
        <w:rPr>
          <w:rFonts w:ascii="Arial"/>
          <w:color w:val="000000"/>
          <w:sz w:val="27"/>
        </w:rPr>
        <w:t>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</w:p>
    <w:p w:rsidR="008F11F3" w:rsidRDefault="002766C7">
      <w:pPr>
        <w:spacing w:after="0"/>
        <w:ind w:firstLine="240"/>
      </w:pPr>
      <w:bookmarkStart w:id="956" w:name="827"/>
      <w:bookmarkEnd w:id="9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57" w:name="828"/>
      <w:bookmarkEnd w:id="9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58" w:name="829"/>
      <w:bookmarkEnd w:id="9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59" w:name="4670"/>
      <w:bookmarkEnd w:id="95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дислок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960" w:name="6081"/>
      <w:bookmarkEnd w:id="9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961" w:name="831"/>
      <w:bookmarkEnd w:id="960"/>
      <w:r>
        <w:rPr>
          <w:rFonts w:ascii="Arial"/>
          <w:color w:val="000000"/>
          <w:sz w:val="27"/>
        </w:rPr>
        <w:t>Розді</w:t>
      </w:r>
      <w:r>
        <w:rPr>
          <w:rFonts w:ascii="Arial"/>
          <w:color w:val="000000"/>
          <w:sz w:val="27"/>
        </w:rPr>
        <w:t>л</w:t>
      </w:r>
      <w:r>
        <w:rPr>
          <w:rFonts w:ascii="Arial"/>
          <w:color w:val="000000"/>
          <w:sz w:val="27"/>
        </w:rPr>
        <w:t xml:space="preserve"> XV. </w:t>
      </w:r>
      <w:r>
        <w:rPr>
          <w:rFonts w:ascii="Arial"/>
          <w:color w:val="000000"/>
          <w:sz w:val="27"/>
        </w:rPr>
        <w:t>ВИБОРЧІ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962" w:name="832"/>
      <w:bookmarkEnd w:id="9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83.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</w:p>
    <w:p w:rsidR="008F11F3" w:rsidRDefault="002766C7">
      <w:pPr>
        <w:spacing w:after="0"/>
        <w:ind w:firstLine="240"/>
      </w:pPr>
      <w:bookmarkStart w:id="963" w:name="833"/>
      <w:bookmarkEnd w:id="9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964" w:name="834"/>
      <w:bookmarkEnd w:id="9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65" w:name="835"/>
      <w:bookmarkEnd w:id="9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66" w:name="836"/>
      <w:bookmarkEnd w:id="9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967" w:name="837"/>
      <w:bookmarkEnd w:id="9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84.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</w:p>
    <w:p w:rsidR="008F11F3" w:rsidRDefault="002766C7">
      <w:pPr>
        <w:spacing w:after="0"/>
        <w:ind w:firstLine="240"/>
      </w:pPr>
      <w:bookmarkStart w:id="968" w:name="838"/>
      <w:bookmarkEnd w:id="9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69" w:name="4671"/>
      <w:bookmarkEnd w:id="9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</w:t>
      </w:r>
      <w:r>
        <w:rPr>
          <w:rFonts w:ascii="Arial"/>
          <w:color w:val="000000"/>
          <w:sz w:val="18"/>
        </w:rPr>
        <w:t>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70" w:name="4672"/>
      <w:bookmarkEnd w:id="9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971" w:name="4673"/>
      <w:bookmarkEnd w:id="9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72" w:name="4674"/>
      <w:bookmarkEnd w:id="9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73" w:name="4675"/>
      <w:bookmarkEnd w:id="9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74" w:name="4676"/>
      <w:bookmarkEnd w:id="97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75" w:name="4677"/>
      <w:bookmarkEnd w:id="974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76" w:name="4678"/>
      <w:bookmarkEnd w:id="97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77" w:name="4679"/>
      <w:bookmarkEnd w:id="976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78" w:name="4680"/>
      <w:bookmarkEnd w:id="97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979" w:name="4681"/>
      <w:bookmarkEnd w:id="97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80" w:name="4682"/>
      <w:bookmarkEnd w:id="97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</w:t>
      </w:r>
      <w:r>
        <w:rPr>
          <w:rFonts w:ascii="Arial"/>
          <w:color w:val="000000"/>
          <w:sz w:val="18"/>
        </w:rPr>
        <w:t>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81" w:name="4683"/>
      <w:bookmarkEnd w:id="980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</w:t>
      </w:r>
      <w:r>
        <w:rPr>
          <w:rFonts w:ascii="Arial"/>
          <w:color w:val="000000"/>
          <w:sz w:val="18"/>
        </w:rPr>
        <w:t>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82" w:name="4684"/>
      <w:bookmarkEnd w:id="98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83" w:name="4685"/>
      <w:bookmarkEnd w:id="9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84" w:name="4686"/>
      <w:bookmarkEnd w:id="9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85" w:name="852"/>
      <w:bookmarkEnd w:id="9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86" w:name="853"/>
      <w:bookmarkEnd w:id="9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87" w:name="854"/>
      <w:bookmarkEnd w:id="9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</w:t>
      </w:r>
      <w:r>
        <w:rPr>
          <w:rFonts w:ascii="Arial"/>
          <w:color w:val="000000"/>
          <w:sz w:val="18"/>
        </w:rPr>
        <w:t>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приблизна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88" w:name="4687"/>
      <w:bookmarkEnd w:id="98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</w:t>
      </w:r>
      <w:r>
        <w:rPr>
          <w:rFonts w:ascii="Arial"/>
          <w:color w:val="000000"/>
          <w:sz w:val="18"/>
        </w:rPr>
        <w:t>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89" w:name="4688"/>
      <w:bookmarkEnd w:id="9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90" w:name="855"/>
      <w:bookmarkEnd w:id="98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991" w:name="4500"/>
      <w:bookmarkEnd w:id="9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992" w:name="856"/>
      <w:bookmarkEnd w:id="9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85.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</w:p>
    <w:p w:rsidR="008F11F3" w:rsidRDefault="002766C7">
      <w:pPr>
        <w:spacing w:after="0"/>
        <w:ind w:firstLine="240"/>
      </w:pPr>
      <w:bookmarkStart w:id="993" w:name="857"/>
      <w:bookmarkEnd w:id="9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94" w:name="858"/>
      <w:bookmarkEnd w:id="99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</w:t>
      </w:r>
      <w:r>
        <w:rPr>
          <w:rFonts w:ascii="Arial"/>
          <w:color w:val="000000"/>
          <w:sz w:val="18"/>
        </w:rPr>
        <w:t>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95" w:name="859"/>
      <w:bookmarkEnd w:id="9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96" w:name="4689"/>
      <w:bookmarkEnd w:id="995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</w:t>
      </w:r>
      <w:r>
        <w:rPr>
          <w:rFonts w:ascii="Arial"/>
          <w:color w:val="000000"/>
          <w:sz w:val="18"/>
        </w:rPr>
        <w:t>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97" w:name="860"/>
      <w:bookmarkEnd w:id="9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</w:t>
      </w:r>
      <w:r>
        <w:rPr>
          <w:rFonts w:ascii="Arial"/>
          <w:color w:val="000000"/>
          <w:sz w:val="18"/>
        </w:rPr>
        <w:t>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98" w:name="861"/>
      <w:bookmarkEnd w:id="9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999" w:name="862"/>
      <w:bookmarkEnd w:id="9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00" w:name="4690"/>
      <w:bookmarkEnd w:id="99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001" w:name="4691"/>
      <w:bookmarkEnd w:id="10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02" w:name="4692"/>
      <w:bookmarkEnd w:id="10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03" w:name="4693"/>
      <w:bookmarkEnd w:id="10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04" w:name="4694"/>
      <w:bookmarkEnd w:id="10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05" w:name="4695"/>
      <w:bookmarkEnd w:id="10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</w:t>
      </w:r>
      <w:r>
        <w:rPr>
          <w:rFonts w:ascii="Arial"/>
          <w:color w:val="000000"/>
          <w:sz w:val="18"/>
        </w:rPr>
        <w:t>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06" w:name="4696"/>
      <w:bookmarkEnd w:id="100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07" w:name="4697"/>
      <w:bookmarkEnd w:id="100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08" w:name="4698"/>
      <w:bookmarkEnd w:id="100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09" w:name="4699"/>
      <w:bookmarkEnd w:id="100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10" w:name="4700"/>
      <w:bookmarkEnd w:id="1009"/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11" w:name="4701"/>
      <w:bookmarkEnd w:id="1010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12" w:name="4702"/>
      <w:bookmarkEnd w:id="10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13" w:name="4703"/>
      <w:bookmarkEnd w:id="101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14" w:name="4704"/>
      <w:bookmarkEnd w:id="10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15" w:name="4705"/>
      <w:bookmarkEnd w:id="101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16" w:name="876"/>
      <w:bookmarkEnd w:id="101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17" w:name="877"/>
      <w:bookmarkEnd w:id="10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18" w:name="878"/>
      <w:bookmarkEnd w:id="101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приблизна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19" w:name="4706"/>
      <w:bookmarkEnd w:id="1018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</w:t>
      </w:r>
      <w:r>
        <w:rPr>
          <w:rFonts w:ascii="Arial"/>
          <w:color w:val="000000"/>
          <w:sz w:val="18"/>
        </w:rPr>
        <w:t>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20" w:name="4707"/>
      <w:bookmarkEnd w:id="10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21" w:name="879"/>
      <w:bookmarkEnd w:id="1020"/>
      <w:r>
        <w:rPr>
          <w:rFonts w:ascii="Arial"/>
          <w:color w:val="000000"/>
          <w:sz w:val="18"/>
        </w:rPr>
        <w:lastRenderedPageBreak/>
        <w:t xml:space="preserve">11.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022" w:name="4501"/>
      <w:bookmarkEnd w:id="10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1023" w:name="880"/>
      <w:bookmarkEnd w:id="10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</w:t>
      </w:r>
      <w:r>
        <w:rPr>
          <w:rFonts w:ascii="Arial"/>
          <w:color w:val="000000"/>
          <w:sz w:val="27"/>
        </w:rPr>
        <w:t>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024" w:name="881"/>
      <w:bookmarkEnd w:id="10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25" w:name="882"/>
      <w:bookmarkEnd w:id="102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":</w:t>
      </w:r>
    </w:p>
    <w:p w:rsidR="008F11F3" w:rsidRDefault="002766C7">
      <w:pPr>
        <w:spacing w:after="0"/>
        <w:ind w:firstLine="240"/>
      </w:pPr>
      <w:bookmarkStart w:id="1026" w:name="883"/>
      <w:bookmarkEnd w:id="10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27" w:name="884"/>
      <w:bookmarkEnd w:id="10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28" w:name="885"/>
      <w:bookmarkEnd w:id="10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29" w:name="886"/>
      <w:bookmarkEnd w:id="10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30" w:name="4708"/>
      <w:bookmarkEnd w:id="10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31" w:name="888"/>
      <w:bookmarkEnd w:id="10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32" w:name="889"/>
      <w:bookmarkEnd w:id="103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33" w:name="890"/>
      <w:bookmarkEnd w:id="103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34" w:name="891"/>
      <w:bookmarkEnd w:id="103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35" w:name="892"/>
      <w:bookmarkEnd w:id="103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36" w:name="893"/>
      <w:bookmarkEnd w:id="103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37" w:name="894"/>
      <w:bookmarkEnd w:id="103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акредиту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38" w:name="895"/>
      <w:bookmarkEnd w:id="103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39" w:name="4709"/>
      <w:bookmarkEnd w:id="103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40" w:name="897"/>
      <w:bookmarkEnd w:id="103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41" w:name="4710"/>
      <w:bookmarkEnd w:id="1040"/>
      <w:r>
        <w:rPr>
          <w:rFonts w:ascii="Arial"/>
          <w:color w:val="000000"/>
          <w:sz w:val="18"/>
        </w:rPr>
        <w:lastRenderedPageBreak/>
        <w:t xml:space="preserve">16)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1042" w:name="899"/>
      <w:bookmarkEnd w:id="1041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встановлю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43" w:name="900"/>
      <w:bookmarkEnd w:id="1042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44" w:name="901"/>
      <w:bookmarkEnd w:id="1043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45" w:name="902"/>
      <w:bookmarkEnd w:id="1044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046" w:name="6084"/>
      <w:bookmarkEnd w:id="10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</w:t>
      </w:r>
      <w:r>
        <w:rPr>
          <w:rFonts w:ascii="Arial"/>
          <w:color w:val="000000"/>
          <w:sz w:val="18"/>
        </w:rPr>
        <w:t>X)</w:t>
      </w:r>
    </w:p>
    <w:p w:rsidR="008F11F3" w:rsidRDefault="002766C7">
      <w:pPr>
        <w:pStyle w:val="3"/>
        <w:spacing w:after="0"/>
        <w:jc w:val="center"/>
      </w:pPr>
      <w:bookmarkStart w:id="1047" w:name="903"/>
      <w:bookmarkEnd w:id="10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87.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048" w:name="904"/>
      <w:bookmarkEnd w:id="10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049" w:name="905"/>
      <w:bookmarkEnd w:id="10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50" w:name="906"/>
      <w:bookmarkEnd w:id="10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51" w:name="907"/>
      <w:bookmarkEnd w:id="10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52" w:name="908"/>
      <w:bookmarkEnd w:id="10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53" w:name="909"/>
      <w:bookmarkEnd w:id="105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54" w:name="910"/>
      <w:bookmarkEnd w:id="10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55" w:name="911"/>
      <w:bookmarkEnd w:id="10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56" w:name="912"/>
      <w:bookmarkEnd w:id="105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57" w:name="913"/>
      <w:bookmarkEnd w:id="105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58" w:name="914"/>
      <w:bookmarkEnd w:id="105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59" w:name="915"/>
      <w:bookmarkEnd w:id="105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60" w:name="916"/>
      <w:bookmarkEnd w:id="105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61" w:name="917"/>
      <w:bookmarkEnd w:id="1060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62" w:name="4711"/>
      <w:bookmarkEnd w:id="106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63" w:name="919"/>
      <w:bookmarkEnd w:id="106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64" w:name="920"/>
      <w:bookmarkEnd w:id="106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65" w:name="921"/>
      <w:bookmarkEnd w:id="106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66" w:name="922"/>
      <w:bookmarkEnd w:id="106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67" w:name="4712"/>
      <w:bookmarkEnd w:id="1066"/>
      <w:r>
        <w:rPr>
          <w:rFonts w:ascii="Arial"/>
          <w:color w:val="000000"/>
          <w:sz w:val="18"/>
        </w:rPr>
        <w:t>18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68" w:name="923"/>
      <w:bookmarkEnd w:id="1067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69" w:name="4713"/>
      <w:bookmarkEnd w:id="1068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6, 7, 10, 15, 18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70" w:name="924"/>
      <w:bookmarkEnd w:id="10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71" w:name="925"/>
      <w:bookmarkEnd w:id="10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72" w:name="926"/>
      <w:bookmarkEnd w:id="10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тею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073" w:name="6085"/>
      <w:bookmarkEnd w:id="10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074" w:name="927"/>
      <w:bookmarkEnd w:id="10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88.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075" w:name="928"/>
      <w:bookmarkEnd w:id="10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076" w:name="929"/>
      <w:bookmarkEnd w:id="10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77" w:name="930"/>
      <w:bookmarkEnd w:id="10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78" w:name="931"/>
      <w:bookmarkEnd w:id="10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ередвиборними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79" w:name="932"/>
      <w:bookmarkEnd w:id="10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80" w:name="933"/>
      <w:bookmarkEnd w:id="10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81" w:name="934"/>
      <w:bookmarkEnd w:id="10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82" w:name="935"/>
      <w:bookmarkEnd w:id="108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83" w:name="936"/>
      <w:bookmarkEnd w:id="108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</w:t>
      </w:r>
      <w:r>
        <w:rPr>
          <w:rFonts w:ascii="Arial"/>
          <w:color w:val="000000"/>
          <w:sz w:val="18"/>
        </w:rPr>
        <w:t>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84" w:name="937"/>
      <w:bookmarkEnd w:id="108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85" w:name="938"/>
      <w:bookmarkEnd w:id="108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86" w:name="4714"/>
      <w:bookmarkEnd w:id="108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87" w:name="939"/>
      <w:bookmarkEnd w:id="108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88" w:name="940"/>
      <w:bookmarkEnd w:id="10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89" w:name="941"/>
      <w:bookmarkEnd w:id="10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90" w:name="942"/>
      <w:bookmarkEnd w:id="10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091" w:name="6086"/>
      <w:bookmarkEnd w:id="10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092" w:name="943"/>
      <w:bookmarkEnd w:id="109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89.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1093" w:name="944"/>
      <w:bookmarkEnd w:id="10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94" w:name="945"/>
      <w:bookmarkEnd w:id="10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095" w:name="946"/>
      <w:bookmarkEnd w:id="10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096" w:name="947"/>
      <w:bookmarkEnd w:id="10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97" w:name="948"/>
      <w:bookmarkEnd w:id="10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98" w:name="949"/>
      <w:bookmarkEnd w:id="10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099" w:name="950"/>
      <w:bookmarkEnd w:id="10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100" w:name="951"/>
      <w:bookmarkEnd w:id="10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101" w:name="6271"/>
      <w:bookmarkEnd w:id="11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102" w:name="6272"/>
      <w:bookmarkEnd w:id="110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103" w:name="954"/>
      <w:bookmarkEnd w:id="110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ухилянням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104" w:name="955"/>
      <w:bookmarkEnd w:id="110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105" w:name="6273"/>
      <w:bookmarkEnd w:id="110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106" w:name="957"/>
      <w:bookmarkEnd w:id="110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107" w:name="958"/>
      <w:bookmarkEnd w:id="110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108" w:name="959"/>
      <w:bookmarkEnd w:id="110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109" w:name="960"/>
      <w:bookmarkEnd w:id="1108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110" w:name="961"/>
      <w:bookmarkEnd w:id="1109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11" w:name="4715"/>
      <w:bookmarkEnd w:id="11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1 - 12, 14,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12" w:name="4716"/>
      <w:bookmarkEnd w:id="1111"/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13" w:name="4717"/>
      <w:bookmarkEnd w:id="1112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14" w:name="4718"/>
      <w:bookmarkEnd w:id="1113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15" w:name="4719"/>
      <w:bookmarkEnd w:id="1114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16" w:name="4720"/>
      <w:bookmarkEnd w:id="1115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17" w:name="964"/>
      <w:bookmarkEnd w:id="11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18" w:name="965"/>
      <w:bookmarkEnd w:id="111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19" w:name="966"/>
      <w:bookmarkEnd w:id="11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8, 13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20" w:name="967"/>
      <w:bookmarkEnd w:id="111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21" w:name="968"/>
      <w:bookmarkEnd w:id="11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22" w:name="4721"/>
      <w:bookmarkEnd w:id="112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23" w:name="4722"/>
      <w:bookmarkEnd w:id="11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24" w:name="4723"/>
      <w:bookmarkEnd w:id="11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25" w:name="4724"/>
      <w:bookmarkEnd w:id="1124"/>
      <w:r>
        <w:rPr>
          <w:rFonts w:ascii="Arial"/>
          <w:color w:val="000000"/>
          <w:sz w:val="18"/>
        </w:rPr>
        <w:lastRenderedPageBreak/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26" w:name="972"/>
      <w:bookmarkEnd w:id="112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</w:t>
      </w:r>
      <w:r>
        <w:rPr>
          <w:rFonts w:ascii="Arial"/>
          <w:color w:val="000000"/>
          <w:sz w:val="18"/>
        </w:rPr>
        <w:t>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27" w:name="973"/>
      <w:bookmarkEnd w:id="1126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28" w:name="974"/>
      <w:bookmarkEnd w:id="1127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29" w:name="4725"/>
      <w:bookmarkEnd w:id="112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30" w:name="4726"/>
      <w:bookmarkEnd w:id="112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31" w:name="977"/>
      <w:bookmarkEnd w:id="113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132" w:name="4502"/>
      <w:bookmarkEnd w:id="11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1638-IX)</w:t>
      </w:r>
    </w:p>
    <w:p w:rsidR="008F11F3" w:rsidRDefault="002766C7">
      <w:pPr>
        <w:pStyle w:val="3"/>
        <w:spacing w:after="0"/>
        <w:jc w:val="center"/>
      </w:pPr>
      <w:bookmarkStart w:id="1133" w:name="978"/>
      <w:bookmarkEnd w:id="113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XVI.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1134" w:name="979"/>
      <w:bookmarkEnd w:id="11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90.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135" w:name="980"/>
      <w:bookmarkEnd w:id="11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36" w:name="981"/>
      <w:bookmarkEnd w:id="11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</w:t>
      </w:r>
      <w:r>
        <w:rPr>
          <w:rFonts w:ascii="Arial"/>
          <w:color w:val="000000"/>
          <w:sz w:val="18"/>
        </w:rPr>
        <w:t>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37" w:name="982"/>
      <w:bookmarkEnd w:id="11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138" w:name="6088"/>
      <w:bookmarkEnd w:id="11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139" w:name="983"/>
      <w:bookmarkEnd w:id="11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91.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8F11F3" w:rsidRDefault="002766C7">
      <w:pPr>
        <w:spacing w:after="0"/>
        <w:ind w:firstLine="240"/>
      </w:pPr>
      <w:bookmarkStart w:id="1140" w:name="984"/>
      <w:bookmarkEnd w:id="11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</w:t>
      </w:r>
      <w:r>
        <w:rPr>
          <w:rFonts w:ascii="Arial"/>
          <w:color w:val="000000"/>
          <w:sz w:val="18"/>
        </w:rPr>
        <w:t>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41" w:name="985"/>
      <w:bookmarkEnd w:id="114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42" w:name="4727"/>
      <w:bookmarkEnd w:id="114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43" w:name="987"/>
      <w:bookmarkEnd w:id="1142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44" w:name="988"/>
      <w:bookmarkEnd w:id="1143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45" w:name="4728"/>
      <w:bookmarkEnd w:id="11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46" w:name="4729"/>
      <w:bookmarkEnd w:id="11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147" w:name="991"/>
      <w:bookmarkEnd w:id="11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48" w:name="992"/>
      <w:bookmarkEnd w:id="114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49" w:name="4730"/>
      <w:bookmarkEnd w:id="114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</w:t>
      </w:r>
      <w:r>
        <w:rPr>
          <w:rFonts w:ascii="Arial"/>
          <w:color w:val="000000"/>
          <w:sz w:val="18"/>
        </w:rPr>
        <w:t>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50" w:name="994"/>
      <w:bookmarkEnd w:id="114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51" w:name="4731"/>
      <w:bookmarkEnd w:id="115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152" w:name="6089"/>
      <w:bookmarkEnd w:id="11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924-IX)</w:t>
      </w:r>
    </w:p>
    <w:p w:rsidR="008F11F3" w:rsidRDefault="002766C7">
      <w:pPr>
        <w:pStyle w:val="3"/>
        <w:spacing w:after="0"/>
        <w:jc w:val="center"/>
      </w:pPr>
      <w:bookmarkStart w:id="1153" w:name="996"/>
      <w:bookmarkEnd w:id="115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92.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залучаються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1154" w:name="997"/>
      <w:bookmarkEnd w:id="11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діль</w:t>
      </w:r>
      <w:r>
        <w:rPr>
          <w:rFonts w:ascii="Arial"/>
          <w:color w:val="000000"/>
          <w:sz w:val="18"/>
        </w:rPr>
        <w:t>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жу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55" w:name="998"/>
      <w:bookmarkEnd w:id="1154"/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56" w:name="999"/>
      <w:bookmarkEnd w:id="11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57" w:name="1000"/>
      <w:bookmarkEnd w:id="11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58" w:name="1001"/>
      <w:bookmarkEnd w:id="11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59" w:name="1002"/>
      <w:bookmarkEnd w:id="11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60" w:name="1003"/>
      <w:bookmarkEnd w:id="11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61" w:name="1004"/>
      <w:bookmarkEnd w:id="116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162" w:name="6090"/>
      <w:bookmarkEnd w:id="1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163" w:name="1005"/>
      <w:bookmarkEnd w:id="116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XVII. </w:t>
      </w:r>
      <w:r>
        <w:rPr>
          <w:rFonts w:ascii="Arial"/>
          <w:color w:val="000000"/>
          <w:sz w:val="27"/>
        </w:rPr>
        <w:t>ВИБОРЧІ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1164" w:name="1006"/>
      <w:bookmarkEnd w:id="11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93. </w:t>
      </w:r>
      <w:r>
        <w:rPr>
          <w:rFonts w:ascii="Arial"/>
          <w:color w:val="000000"/>
          <w:sz w:val="27"/>
        </w:rPr>
        <w:t>Заг</w:t>
      </w:r>
      <w:r>
        <w:rPr>
          <w:rFonts w:ascii="Arial"/>
          <w:color w:val="000000"/>
          <w:sz w:val="27"/>
        </w:rPr>
        <w:t>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8F11F3" w:rsidRDefault="002766C7">
      <w:pPr>
        <w:spacing w:after="0"/>
        <w:ind w:firstLine="240"/>
      </w:pPr>
      <w:bookmarkStart w:id="1165" w:name="1007"/>
      <w:bookmarkEnd w:id="11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66" w:name="1008"/>
      <w:bookmarkEnd w:id="1165"/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67" w:name="1009"/>
      <w:bookmarkEnd w:id="11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68" w:name="1010"/>
      <w:bookmarkEnd w:id="1167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69" w:name="1011"/>
      <w:bookmarkEnd w:id="11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70" w:name="1012"/>
      <w:bookmarkEnd w:id="11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71" w:name="1013"/>
      <w:bookmarkEnd w:id="117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72" w:name="1014"/>
      <w:bookmarkEnd w:id="117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73" w:name="1015"/>
      <w:bookmarkEnd w:id="117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74" w:name="1016"/>
      <w:bookmarkEnd w:id="117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75" w:name="1017"/>
      <w:bookmarkEnd w:id="117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76" w:name="1018"/>
      <w:bookmarkEnd w:id="117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77" w:name="1019"/>
      <w:bookmarkEnd w:id="117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78" w:name="1020"/>
      <w:bookmarkEnd w:id="117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79" w:name="1021"/>
      <w:bookmarkEnd w:id="117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180" w:name="1022"/>
      <w:bookmarkEnd w:id="11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94.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фондів</w:t>
      </w:r>
    </w:p>
    <w:p w:rsidR="008F11F3" w:rsidRDefault="002766C7">
      <w:pPr>
        <w:spacing w:after="0"/>
        <w:ind w:firstLine="240"/>
      </w:pPr>
      <w:bookmarkStart w:id="1181" w:name="1023"/>
      <w:bookmarkEnd w:id="11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82" w:name="1024"/>
      <w:bookmarkEnd w:id="11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</w:t>
      </w:r>
      <w:r>
        <w:rPr>
          <w:rFonts w:ascii="Arial"/>
          <w:color w:val="000000"/>
          <w:sz w:val="18"/>
        </w:rPr>
        <w:t>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щотижнево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щоденно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83" w:name="4732"/>
      <w:bookmarkEnd w:id="11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184" w:name="6091"/>
      <w:bookmarkEnd w:id="118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185" w:name="1026"/>
      <w:bookmarkEnd w:id="11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95. </w:t>
      </w:r>
      <w:r>
        <w:rPr>
          <w:rFonts w:ascii="Arial"/>
          <w:color w:val="000000"/>
          <w:sz w:val="27"/>
        </w:rPr>
        <w:t>Розпорядники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8F11F3" w:rsidRDefault="002766C7">
      <w:pPr>
        <w:spacing w:after="0"/>
        <w:ind w:firstLine="240"/>
      </w:pPr>
      <w:bookmarkStart w:id="1186" w:name="1027"/>
      <w:bookmarkEnd w:id="11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87" w:name="1028"/>
      <w:bookmarkEnd w:id="118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</w:t>
      </w:r>
      <w:r>
        <w:rPr>
          <w:rFonts w:ascii="Arial"/>
          <w:color w:val="000000"/>
          <w:sz w:val="18"/>
        </w:rPr>
        <w:t>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88" w:name="1029"/>
      <w:bookmarkEnd w:id="11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щотижнево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щоденно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189" w:name="6092"/>
      <w:bookmarkEnd w:id="1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190" w:name="1030"/>
      <w:bookmarkEnd w:id="11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96.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</w:p>
    <w:p w:rsidR="008F11F3" w:rsidRDefault="002766C7">
      <w:pPr>
        <w:spacing w:after="0"/>
        <w:ind w:firstLine="240"/>
      </w:pPr>
      <w:bookmarkStart w:id="1191" w:name="1031"/>
      <w:bookmarkEnd w:id="11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</w:t>
      </w:r>
      <w:r>
        <w:rPr>
          <w:rFonts w:ascii="Arial"/>
          <w:color w:val="000000"/>
          <w:sz w:val="18"/>
        </w:rPr>
        <w:t>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92" w:name="4733"/>
      <w:bookmarkEnd w:id="1191"/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93" w:name="4734"/>
      <w:bookmarkEnd w:id="1192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94" w:name="1032"/>
      <w:bookmarkEnd w:id="11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1195" w:name="1033"/>
      <w:bookmarkEnd w:id="119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1196" w:name="1034"/>
      <w:bookmarkEnd w:id="119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97" w:name="1035"/>
      <w:bookmarkEnd w:id="11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98" w:name="4735"/>
      <w:bookmarkEnd w:id="11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199" w:name="4736"/>
      <w:bookmarkEnd w:id="1198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безконтактному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00" w:name="4737"/>
      <w:bookmarkEnd w:id="119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</w:t>
      </w:r>
      <w:r>
        <w:rPr>
          <w:rFonts w:ascii="Arial"/>
          <w:color w:val="000000"/>
          <w:sz w:val="18"/>
        </w:rPr>
        <w:t>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201" w:name="1038"/>
      <w:bookmarkEnd w:id="12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Добровільний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02" w:name="1039"/>
      <w:bookmarkEnd w:id="12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03" w:name="1040"/>
      <w:bookmarkEnd w:id="120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04" w:name="1041"/>
      <w:bookmarkEnd w:id="120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05" w:name="1042"/>
      <w:bookmarkEnd w:id="120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06" w:name="1043"/>
      <w:bookmarkEnd w:id="120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безспірному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</w:t>
      </w:r>
      <w:r>
        <w:rPr>
          <w:rFonts w:ascii="Arial"/>
          <w:color w:val="000000"/>
          <w:sz w:val="18"/>
        </w:rPr>
        <w:t>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07" w:name="1044"/>
      <w:bookmarkEnd w:id="120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безспірному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08" w:name="1045"/>
      <w:bookmarkEnd w:id="120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209" w:name="6093"/>
      <w:bookmarkEnd w:id="12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210" w:name="1046"/>
      <w:bookmarkEnd w:id="12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97. </w:t>
      </w:r>
      <w:r>
        <w:rPr>
          <w:rFonts w:ascii="Arial"/>
          <w:color w:val="000000"/>
          <w:sz w:val="27"/>
        </w:rPr>
        <w:t>Фінансова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</w:t>
      </w:r>
      <w:r>
        <w:rPr>
          <w:rFonts w:ascii="Arial"/>
          <w:color w:val="000000"/>
          <w:sz w:val="27"/>
        </w:rPr>
        <w:t>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аналіз</w:t>
      </w:r>
    </w:p>
    <w:p w:rsidR="008F11F3" w:rsidRDefault="002766C7">
      <w:pPr>
        <w:spacing w:after="0"/>
        <w:ind w:firstLine="240"/>
      </w:pPr>
      <w:bookmarkStart w:id="1211" w:name="1047"/>
      <w:bookmarkEnd w:id="12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12" w:name="1048"/>
      <w:bookmarkEnd w:id="12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13" w:name="1049"/>
      <w:bookmarkEnd w:id="1212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14" w:name="1050"/>
      <w:bookmarkEnd w:id="12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15" w:name="1051"/>
      <w:bookmarkEnd w:id="12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16" w:name="1052"/>
      <w:bookmarkEnd w:id="1215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17" w:name="1053"/>
      <w:bookmarkEnd w:id="12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18" w:name="1054"/>
      <w:bookmarkEnd w:id="1217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19" w:name="1055"/>
      <w:bookmarkEnd w:id="12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</w:t>
      </w:r>
      <w:r>
        <w:rPr>
          <w:rFonts w:ascii="Arial"/>
          <w:color w:val="000000"/>
          <w:sz w:val="18"/>
        </w:rPr>
        <w:t>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20" w:name="1056"/>
      <w:bookmarkEnd w:id="121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21" w:name="1057"/>
      <w:bookmarkEnd w:id="1220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22" w:name="4738"/>
      <w:bookmarkEnd w:id="12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23" w:name="1059"/>
      <w:bookmarkEnd w:id="122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</w:t>
      </w:r>
      <w:r>
        <w:rPr>
          <w:rFonts w:ascii="Arial"/>
          <w:color w:val="000000"/>
          <w:sz w:val="18"/>
        </w:rPr>
        <w:t>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24" w:name="1060"/>
      <w:bookmarkEnd w:id="122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25" w:name="4739"/>
      <w:bookmarkEnd w:id="122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226" w:name="6094"/>
      <w:bookmarkEnd w:id="1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227" w:name="1061"/>
      <w:bookmarkEnd w:id="122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XVIII. </w:t>
      </w:r>
      <w:r>
        <w:rPr>
          <w:rFonts w:ascii="Arial"/>
          <w:color w:val="000000"/>
          <w:sz w:val="27"/>
        </w:rPr>
        <w:t>ВИСУВАННЯ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1228" w:name="1062"/>
      <w:bookmarkEnd w:id="12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98. </w:t>
      </w:r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229" w:name="1063"/>
      <w:bookmarkEnd w:id="12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230" w:name="1064"/>
      <w:bookmarkEnd w:id="12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99.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партіями</w:t>
      </w:r>
    </w:p>
    <w:p w:rsidR="008F11F3" w:rsidRDefault="002766C7">
      <w:pPr>
        <w:spacing w:after="0"/>
        <w:ind w:firstLine="240"/>
      </w:pPr>
      <w:bookmarkStart w:id="1231" w:name="1065"/>
      <w:bookmarkEnd w:id="12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32" w:name="1066"/>
      <w:bookmarkEnd w:id="123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безпартійну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33" w:name="4740"/>
      <w:bookmarkEnd w:id="123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34" w:name="4741"/>
      <w:bookmarkEnd w:id="123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35" w:name="4742"/>
      <w:bookmarkEnd w:id="12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236" w:name="6095"/>
      <w:bookmarkEnd w:id="12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237" w:name="1069"/>
      <w:bookmarkEnd w:id="12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самовисування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238" w:name="1070"/>
      <w:bookmarkEnd w:id="12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39" w:name="1071"/>
      <w:bookmarkEnd w:id="12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240" w:name="1072"/>
      <w:bookmarkEnd w:id="12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41" w:name="1073"/>
      <w:bookmarkEnd w:id="12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1242" w:name="1074"/>
      <w:bookmarkEnd w:id="12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243" w:name="4743"/>
      <w:bookmarkEnd w:id="124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244" w:name="6096"/>
      <w:bookmarkEnd w:id="12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245" w:name="1075"/>
      <w:bookmarkEnd w:id="12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101.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застава</w:t>
      </w:r>
    </w:p>
    <w:p w:rsidR="008F11F3" w:rsidRDefault="002766C7">
      <w:pPr>
        <w:spacing w:after="0"/>
        <w:ind w:firstLine="240"/>
      </w:pPr>
      <w:bookmarkStart w:id="1246" w:name="4744"/>
      <w:bookmarkEnd w:id="12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247" w:name="1077"/>
      <w:bookmarkEnd w:id="1246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48" w:name="1078"/>
      <w:bookmarkEnd w:id="12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</w:t>
      </w:r>
      <w:r>
        <w:rPr>
          <w:rFonts w:ascii="Arial"/>
          <w:color w:val="000000"/>
          <w:sz w:val="18"/>
        </w:rPr>
        <w:t>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49" w:name="4745"/>
      <w:bookmarkEnd w:id="12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</w:t>
      </w:r>
      <w:r>
        <w:rPr>
          <w:rFonts w:ascii="Arial"/>
          <w:color w:val="000000"/>
          <w:sz w:val="18"/>
        </w:rPr>
        <w:t>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50" w:name="4746"/>
      <w:bookmarkEnd w:id="12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251" w:name="6097"/>
      <w:bookmarkEnd w:id="12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252" w:name="1080"/>
      <w:bookmarkEnd w:id="12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102. </w:t>
      </w:r>
      <w:r>
        <w:rPr>
          <w:rFonts w:ascii="Arial"/>
          <w:color w:val="000000"/>
          <w:sz w:val="27"/>
        </w:rPr>
        <w:t>Декларування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253" w:name="1081"/>
      <w:bookmarkEnd w:id="12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  <w:jc w:val="right"/>
      </w:pPr>
      <w:bookmarkStart w:id="1254" w:name="6098"/>
      <w:bookmarkEnd w:id="12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255" w:name="1082"/>
      <w:bookmarkEnd w:id="12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103.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256" w:name="4747"/>
      <w:bookmarkEnd w:id="12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257" w:name="4748"/>
      <w:bookmarkEnd w:id="125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58" w:name="4749"/>
      <w:bookmarkEnd w:id="125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автобіографії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</w:t>
      </w:r>
      <w:r>
        <w:rPr>
          <w:rFonts w:ascii="Arial"/>
          <w:color w:val="000000"/>
          <w:sz w:val="18"/>
        </w:rPr>
        <w:t>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автобіографії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1259" w:name="1086"/>
      <w:bookmarkEnd w:id="1258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</w:t>
      </w:r>
      <w:r>
        <w:rPr>
          <w:rFonts w:ascii="Arial"/>
          <w:color w:val="000000"/>
          <w:sz w:val="18"/>
        </w:rPr>
        <w:t>ляді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1260" w:name="1087"/>
      <w:bookmarkEnd w:id="125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61" w:name="1088"/>
      <w:bookmarkEnd w:id="126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ксерокопії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ксерокопії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62" w:name="1089"/>
      <w:bookmarkEnd w:id="126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розмірами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63" w:name="1090"/>
      <w:bookmarkEnd w:id="12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264" w:name="1091"/>
      <w:bookmarkEnd w:id="126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65" w:name="1092"/>
      <w:bookmarkEnd w:id="12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266" w:name="1093"/>
      <w:bookmarkEnd w:id="12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висунутому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67" w:name="4750"/>
      <w:bookmarkEnd w:id="1266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68" w:name="4751"/>
      <w:bookmarkEnd w:id="12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69" w:name="1095"/>
      <w:bookmarkEnd w:id="12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70" w:name="1096"/>
      <w:bookmarkEnd w:id="126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</w:t>
      </w:r>
      <w:r>
        <w:rPr>
          <w:rFonts w:ascii="Arial"/>
          <w:color w:val="000000"/>
          <w:sz w:val="18"/>
        </w:rPr>
        <w:t>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71" w:name="1097"/>
      <w:bookmarkEnd w:id="127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72" w:name="1098"/>
      <w:bookmarkEnd w:id="127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73" w:name="1099"/>
      <w:bookmarkEnd w:id="1272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74" w:name="4752"/>
      <w:bookmarkEnd w:id="12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75" w:name="1100"/>
      <w:bookmarkEnd w:id="127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276" w:name="6099"/>
      <w:bookmarkEnd w:id="12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277" w:name="1101"/>
      <w:bookmarkEnd w:id="12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104.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278" w:name="1102"/>
      <w:bookmarkEnd w:id="12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279" w:name="1103"/>
      <w:bookmarkEnd w:id="12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98,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99,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80" w:name="1104"/>
      <w:bookmarkEnd w:id="12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пропаганду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</w:t>
      </w:r>
      <w:r>
        <w:rPr>
          <w:rFonts w:ascii="Arial"/>
          <w:color w:val="000000"/>
          <w:sz w:val="18"/>
        </w:rPr>
        <w:t>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міжетнічної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ворожнечі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81" w:name="1105"/>
      <w:bookmarkEnd w:id="12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82" w:name="1106"/>
      <w:bookmarkEnd w:id="128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83" w:name="1107"/>
      <w:bookmarkEnd w:id="128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84" w:name="1108"/>
      <w:bookmarkEnd w:id="128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85" w:name="1109"/>
      <w:bookmarkEnd w:id="128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86" w:name="1110"/>
      <w:bookmarkEnd w:id="128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тоталітарних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тоталітарних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1287" w:name="1111"/>
      <w:bookmarkEnd w:id="12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88" w:name="1112"/>
      <w:bookmarkEnd w:id="12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289" w:name="1113"/>
      <w:bookmarkEnd w:id="12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105.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290" w:name="1114"/>
      <w:bookmarkEnd w:id="12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291" w:name="4753"/>
      <w:bookmarkEnd w:id="12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ринадцять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92" w:name="1116"/>
      <w:bookmarkEnd w:id="12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</w:t>
      </w:r>
      <w:r>
        <w:rPr>
          <w:rFonts w:ascii="Arial"/>
          <w:color w:val="000000"/>
          <w:sz w:val="18"/>
        </w:rPr>
        <w:t>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93" w:name="1117"/>
      <w:bookmarkEnd w:id="1292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94" w:name="1118"/>
      <w:bookmarkEnd w:id="129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295" w:name="1119"/>
      <w:bookmarkEnd w:id="129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96" w:name="1120"/>
      <w:bookmarkEnd w:id="12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97" w:name="1121"/>
      <w:bookmarkEnd w:id="12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98" w:name="1122"/>
      <w:bookmarkEnd w:id="12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299" w:name="1123"/>
      <w:bookmarkEnd w:id="12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00" w:name="1124"/>
      <w:bookmarkEnd w:id="12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</w:t>
      </w:r>
      <w:r>
        <w:rPr>
          <w:rFonts w:ascii="Arial"/>
          <w:color w:val="000000"/>
          <w:sz w:val="18"/>
        </w:rPr>
        <w:t>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01" w:name="1125"/>
      <w:bookmarkEnd w:id="13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302" w:name="6100"/>
      <w:bookmarkEnd w:id="13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303" w:name="1126"/>
      <w:bookmarkEnd w:id="1302"/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>озділ</w:t>
      </w:r>
      <w:r>
        <w:rPr>
          <w:rFonts w:ascii="Arial"/>
          <w:color w:val="000000"/>
          <w:sz w:val="27"/>
        </w:rPr>
        <w:t xml:space="preserve"> XIX.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ПЕРЕДВИБОРНОЇ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АГІТАЦІЇ</w:t>
      </w:r>
    </w:p>
    <w:p w:rsidR="008F11F3" w:rsidRDefault="002766C7">
      <w:pPr>
        <w:pStyle w:val="3"/>
        <w:spacing w:after="0"/>
        <w:jc w:val="center"/>
      </w:pPr>
      <w:bookmarkStart w:id="1304" w:name="1127"/>
      <w:bookmarkEnd w:id="13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106. </w:t>
      </w:r>
      <w:r>
        <w:rPr>
          <w:rFonts w:ascii="Arial"/>
          <w:color w:val="000000"/>
          <w:sz w:val="27"/>
        </w:rPr>
        <w:t>Спеціальне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305" w:name="1128"/>
      <w:bookmarkEnd w:id="13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306" w:name="1129"/>
      <w:bookmarkEnd w:id="13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07" w:name="1130"/>
      <w:bookmarkEnd w:id="13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передвиборні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08" w:name="1131"/>
      <w:bookmarkEnd w:id="130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09" w:name="1132"/>
      <w:bookmarkEnd w:id="130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10" w:name="1133"/>
      <w:bookmarkEnd w:id="130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11" w:name="1134"/>
      <w:bookmarkEnd w:id="13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12" w:name="1135"/>
      <w:bookmarkEnd w:id="1311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машинозчитування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313" w:name="1136"/>
      <w:bookmarkEnd w:id="13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314" w:name="1137"/>
      <w:bookmarkEnd w:id="13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107. </w:t>
      </w:r>
      <w:r>
        <w:rPr>
          <w:rFonts w:ascii="Arial"/>
          <w:color w:val="000000"/>
          <w:sz w:val="27"/>
        </w:rPr>
        <w:t>Інформаційні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плакати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315" w:name="1138"/>
      <w:bookmarkEnd w:id="13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16" w:name="4754"/>
      <w:bookmarkEnd w:id="1315"/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17" w:name="1140"/>
      <w:bookmarkEnd w:id="1316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18" w:name="1141"/>
      <w:bookmarkEnd w:id="1317"/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19" w:name="1142"/>
      <w:bookmarkEnd w:id="1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20" w:name="1143"/>
      <w:bookmarkEnd w:id="13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21" w:name="1144"/>
      <w:bookmarkEnd w:id="1320"/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22" w:name="1145"/>
      <w:bookmarkEnd w:id="1321"/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</w:t>
      </w:r>
      <w:r>
        <w:rPr>
          <w:rFonts w:ascii="Arial"/>
          <w:color w:val="000000"/>
          <w:sz w:val="18"/>
        </w:rPr>
        <w:t>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323" w:name="6101"/>
      <w:bookmarkEnd w:id="1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324" w:name="1146"/>
      <w:bookmarkEnd w:id="13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108. </w:t>
      </w:r>
      <w:r>
        <w:rPr>
          <w:rFonts w:ascii="Arial"/>
          <w:color w:val="000000"/>
          <w:sz w:val="27"/>
        </w:rPr>
        <w:t>Процедура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передвиборних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теледебатів</w:t>
      </w:r>
    </w:p>
    <w:p w:rsidR="008F11F3" w:rsidRDefault="002766C7">
      <w:pPr>
        <w:spacing w:after="0"/>
        <w:ind w:firstLine="240"/>
      </w:pPr>
      <w:bookmarkStart w:id="1325" w:name="1147"/>
      <w:bookmarkEnd w:id="1324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аудіовізуальних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теледебати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326" w:name="1148"/>
      <w:bookmarkEnd w:id="13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Теледебати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телебачення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годиною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годиною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27" w:name="1149"/>
      <w:bookmarkEnd w:id="13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28" w:name="1150"/>
      <w:bookmarkEnd w:id="13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29" w:name="1151"/>
      <w:bookmarkEnd w:id="132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Теледебати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політичному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діо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30" w:name="1152"/>
      <w:bookmarkEnd w:id="132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</w:t>
      </w:r>
      <w:r>
        <w:rPr>
          <w:rFonts w:ascii="Arial"/>
          <w:color w:val="000000"/>
          <w:sz w:val="18"/>
        </w:rPr>
        <w:t>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телерадіокомпанії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Національна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телерадіокомпанія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31" w:name="1153"/>
      <w:bookmarkEnd w:id="1330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32" w:name="1154"/>
      <w:bookmarkEnd w:id="1331"/>
      <w:r>
        <w:rPr>
          <w:rFonts w:ascii="Arial"/>
          <w:color w:val="000000"/>
          <w:sz w:val="18"/>
        </w:rPr>
        <w:t>Телерадіоорганізаціям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ретрансляцію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анонсами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33" w:name="1155"/>
      <w:bookmarkEnd w:id="133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телерадіокомпанією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34" w:name="1156"/>
      <w:bookmarkEnd w:id="133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Телеорганізація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Телерадіоорганізація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35" w:name="1157"/>
      <w:bookmarkEnd w:id="133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Теледебати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годиною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годиною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36" w:name="1158"/>
      <w:bookmarkEnd w:id="133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Теледебати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37" w:name="1159"/>
      <w:bookmarkEnd w:id="133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дискусії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38" w:name="1160"/>
      <w:bookmarkEnd w:id="133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інтерактивного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39" w:name="1161"/>
      <w:bookmarkEnd w:id="133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Графік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40" w:name="1162"/>
      <w:bookmarkEnd w:id="133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41" w:name="1163"/>
      <w:bookmarkEnd w:id="134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42" w:name="1164"/>
      <w:bookmarkEnd w:id="1341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Переривання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теледебатів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343" w:name="1165"/>
      <w:bookmarkEnd w:id="134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ОФІЦІЙНИХ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СПОСТЕРІГАЧІВ</w:t>
      </w:r>
    </w:p>
    <w:p w:rsidR="008F11F3" w:rsidRDefault="002766C7">
      <w:pPr>
        <w:pStyle w:val="3"/>
        <w:spacing w:after="0"/>
        <w:jc w:val="center"/>
      </w:pPr>
      <w:bookmarkStart w:id="1344" w:name="1166"/>
      <w:bookmarkEnd w:id="13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109.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345" w:name="1167"/>
      <w:bookmarkEnd w:id="13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46" w:name="1168"/>
      <w:bookmarkEnd w:id="13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47" w:name="4755"/>
      <w:bookmarkEnd w:id="13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48" w:name="4756"/>
      <w:bookmarkEnd w:id="1347"/>
      <w:r>
        <w:rPr>
          <w:rFonts w:ascii="Arial"/>
          <w:color w:val="000000"/>
          <w:sz w:val="18"/>
        </w:rPr>
        <w:lastRenderedPageBreak/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349" w:name="6102"/>
      <w:bookmarkEnd w:id="134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350" w:name="1169"/>
      <w:bookmarkEnd w:id="13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110. </w:t>
      </w:r>
      <w:r>
        <w:rPr>
          <w:rFonts w:ascii="Arial"/>
          <w:color w:val="000000"/>
          <w:sz w:val="27"/>
        </w:rPr>
        <w:t>Уповноважений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1351" w:name="1170"/>
      <w:bookmarkEnd w:id="1350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52" w:name="1171"/>
      <w:bookmarkEnd w:id="13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Уповноважени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353" w:name="1172"/>
      <w:bookmarkEnd w:id="13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54" w:name="1173"/>
      <w:bookmarkEnd w:id="13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55" w:name="1174"/>
      <w:bookmarkEnd w:id="13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56" w:name="1175"/>
      <w:bookmarkEnd w:id="135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57" w:name="1176"/>
      <w:bookmarkEnd w:id="135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58" w:name="4757"/>
      <w:bookmarkEnd w:id="13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359" w:name="4758"/>
      <w:bookmarkEnd w:id="13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</w:t>
      </w:r>
      <w:r>
        <w:rPr>
          <w:rFonts w:ascii="Arial"/>
          <w:color w:val="000000"/>
          <w:sz w:val="18"/>
        </w:rPr>
        <w:t>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60" w:name="1178"/>
      <w:bookmarkEnd w:id="13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61" w:name="1179"/>
      <w:bookmarkEnd w:id="13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Уповноваж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</w:t>
      </w:r>
      <w:r>
        <w:rPr>
          <w:rFonts w:ascii="Arial"/>
          <w:color w:val="000000"/>
          <w:sz w:val="18"/>
        </w:rPr>
        <w:t>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62" w:name="1180"/>
      <w:bookmarkEnd w:id="13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63" w:name="4759"/>
      <w:bookmarkEnd w:id="1362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вибулої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64" w:name="1182"/>
      <w:bookmarkEnd w:id="136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65" w:name="1183"/>
      <w:bookmarkEnd w:id="136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366" w:name="1184"/>
      <w:bookmarkEnd w:id="13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67" w:name="1185"/>
      <w:bookmarkEnd w:id="13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68" w:name="1186"/>
      <w:bookmarkEnd w:id="13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69" w:name="1187"/>
      <w:bookmarkEnd w:id="13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370" w:name="4503"/>
      <w:bookmarkEnd w:id="1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1371" w:name="1188"/>
      <w:bookmarkEnd w:id="13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111. </w:t>
      </w:r>
      <w:r>
        <w:rPr>
          <w:rFonts w:ascii="Arial"/>
          <w:color w:val="000000"/>
          <w:sz w:val="27"/>
        </w:rPr>
        <w:t>Довірені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</w:t>
      </w:r>
      <w:r>
        <w:rPr>
          <w:rFonts w:ascii="Arial"/>
          <w:color w:val="000000"/>
          <w:sz w:val="27"/>
        </w:rPr>
        <w:t>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372" w:name="1189"/>
      <w:bookmarkEnd w:id="13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73" w:name="1190"/>
      <w:bookmarkEnd w:id="1372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74" w:name="1191"/>
      <w:bookmarkEnd w:id="13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375" w:name="1192"/>
      <w:bookmarkEnd w:id="13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76" w:name="1193"/>
      <w:bookmarkEnd w:id="13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77" w:name="1194"/>
      <w:bookmarkEnd w:id="13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78" w:name="1195"/>
      <w:bookmarkEnd w:id="13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79" w:name="1196"/>
      <w:bookmarkEnd w:id="137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380" w:name="1197"/>
      <w:bookmarkEnd w:id="137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</w:t>
      </w:r>
      <w:r>
        <w:rPr>
          <w:rFonts w:ascii="Arial"/>
          <w:color w:val="000000"/>
          <w:sz w:val="18"/>
        </w:rPr>
        <w:t>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81" w:name="1198"/>
      <w:bookmarkEnd w:id="13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82" w:name="4760"/>
      <w:bookmarkEnd w:id="13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</w:t>
      </w:r>
      <w:r>
        <w:rPr>
          <w:rFonts w:ascii="Arial"/>
          <w:color w:val="000000"/>
          <w:sz w:val="18"/>
        </w:rPr>
        <w:t>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</w:t>
      </w:r>
      <w:r>
        <w:rPr>
          <w:rFonts w:ascii="Arial"/>
          <w:color w:val="000000"/>
          <w:sz w:val="18"/>
        </w:rPr>
        <w:t>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383" w:name="1200"/>
      <w:bookmarkEnd w:id="138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84" w:name="4761"/>
      <w:bookmarkEnd w:id="13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85" w:name="4762"/>
      <w:bookmarkEnd w:id="1384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86" w:name="1201"/>
      <w:bookmarkEnd w:id="138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87" w:name="1202"/>
      <w:bookmarkEnd w:id="138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88" w:name="1203"/>
      <w:bookmarkEnd w:id="138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89" w:name="4763"/>
      <w:bookmarkEnd w:id="138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вибулої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90" w:name="4764"/>
      <w:bookmarkEnd w:id="138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</w:t>
      </w:r>
      <w:r>
        <w:rPr>
          <w:rFonts w:ascii="Arial"/>
          <w:color w:val="000000"/>
          <w:sz w:val="18"/>
        </w:rPr>
        <w:t>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391" w:name="6104"/>
      <w:bookmarkEnd w:id="13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</w:t>
      </w:r>
      <w:r>
        <w:rPr>
          <w:rFonts w:ascii="Arial"/>
          <w:color w:val="000000"/>
          <w:sz w:val="18"/>
        </w:rPr>
        <w:t xml:space="preserve">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8F11F3" w:rsidRDefault="002766C7">
      <w:pPr>
        <w:pStyle w:val="3"/>
        <w:spacing w:after="0"/>
        <w:jc w:val="center"/>
      </w:pPr>
      <w:bookmarkStart w:id="1392" w:name="1206"/>
      <w:bookmarkEnd w:id="13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112. </w:t>
      </w:r>
      <w:r>
        <w:rPr>
          <w:rFonts w:ascii="Arial"/>
          <w:color w:val="000000"/>
          <w:sz w:val="27"/>
        </w:rPr>
        <w:t>Офіційні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спостерігачі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393" w:name="1207"/>
      <w:bookmarkEnd w:id="13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94" w:name="1208"/>
      <w:bookmarkEnd w:id="1393"/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</w:t>
      </w:r>
      <w:r>
        <w:rPr>
          <w:rFonts w:ascii="Arial"/>
          <w:color w:val="000000"/>
          <w:sz w:val="18"/>
        </w:rPr>
        <w:t>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95" w:name="1209"/>
      <w:bookmarkEnd w:id="13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</w:t>
      </w:r>
      <w:r>
        <w:rPr>
          <w:rFonts w:ascii="Arial"/>
          <w:color w:val="000000"/>
          <w:sz w:val="18"/>
        </w:rPr>
        <w:t>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96" w:name="4765"/>
      <w:bookmarkEnd w:id="139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397" w:name="1211"/>
      <w:bookmarkEnd w:id="13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398" w:name="1212"/>
      <w:bookmarkEnd w:id="13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399" w:name="1213"/>
      <w:bookmarkEnd w:id="13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00" w:name="1214"/>
      <w:bookmarkEnd w:id="139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401" w:name="1215"/>
      <w:bookmarkEnd w:id="14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02" w:name="1216"/>
      <w:bookmarkEnd w:id="14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03" w:name="1217"/>
      <w:bookmarkEnd w:id="14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спостерігати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04" w:name="1218"/>
      <w:bookmarkEnd w:id="14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відеозйомку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05" w:name="1219"/>
      <w:bookmarkEnd w:id="14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06" w:name="1220"/>
      <w:bookmarkEnd w:id="140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07" w:name="1221"/>
      <w:bookmarkEnd w:id="140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08" w:name="1222"/>
      <w:bookmarkEnd w:id="140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09" w:name="1223"/>
      <w:bookmarkEnd w:id="140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10" w:name="1224"/>
      <w:bookmarkEnd w:id="140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11" w:name="1225"/>
      <w:bookmarkEnd w:id="141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412" w:name="1226"/>
      <w:bookmarkEnd w:id="14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13" w:name="1227"/>
      <w:bookmarkEnd w:id="14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14" w:name="1228"/>
      <w:bookmarkEnd w:id="14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</w:t>
      </w:r>
      <w:r>
        <w:rPr>
          <w:rFonts w:ascii="Arial"/>
          <w:color w:val="000000"/>
          <w:sz w:val="18"/>
        </w:rPr>
        <w:t>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кімнаті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15" w:name="1229"/>
      <w:bookmarkEnd w:id="141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16" w:name="1230"/>
      <w:bookmarkEnd w:id="141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17" w:name="1231"/>
      <w:bookmarkEnd w:id="141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418" w:name="1232"/>
      <w:bookmarkEnd w:id="141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419" w:name="4504"/>
      <w:bookmarkEnd w:id="14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</w:t>
      </w:r>
      <w:r>
        <w:rPr>
          <w:rFonts w:ascii="Arial"/>
          <w:color w:val="000000"/>
          <w:sz w:val="18"/>
        </w:rPr>
        <w:t>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1420" w:name="1233"/>
      <w:bookmarkEnd w:id="141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XXI.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1421" w:name="1234"/>
      <w:bookmarkEnd w:id="14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113. </w:t>
      </w:r>
      <w:r>
        <w:rPr>
          <w:rFonts w:ascii="Arial"/>
          <w:color w:val="000000"/>
          <w:sz w:val="27"/>
        </w:rPr>
        <w:t>Виборчий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бюлетень</w:t>
      </w:r>
    </w:p>
    <w:p w:rsidR="008F11F3" w:rsidRDefault="002766C7">
      <w:pPr>
        <w:spacing w:after="0"/>
        <w:ind w:firstLine="240"/>
      </w:pPr>
      <w:bookmarkStart w:id="1422" w:name="1235"/>
      <w:bookmarkEnd w:id="14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23" w:name="4766"/>
      <w:bookmarkEnd w:id="142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24" w:name="1236"/>
      <w:bookmarkEnd w:id="14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25" w:name="1237"/>
      <w:bookmarkEnd w:id="14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26" w:name="4767"/>
      <w:bookmarkEnd w:id="14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Ліворуч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27" w:name="4768"/>
      <w:bookmarkEnd w:id="1426"/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28" w:name="1239"/>
      <w:bookmarkEnd w:id="142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29" w:name="1240"/>
      <w:bookmarkEnd w:id="142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идаватиме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30" w:name="4769"/>
      <w:bookmarkEnd w:id="142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</w:t>
      </w:r>
      <w:r>
        <w:rPr>
          <w:rFonts w:ascii="Arial"/>
          <w:color w:val="000000"/>
          <w:sz w:val="18"/>
        </w:rPr>
        <w:t>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</w:t>
      </w:r>
      <w:r>
        <w:rPr>
          <w:rFonts w:ascii="Arial"/>
          <w:color w:val="000000"/>
          <w:sz w:val="18"/>
        </w:rPr>
        <w:t>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31" w:name="4770"/>
      <w:bookmarkEnd w:id="1430"/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32" w:name="1242"/>
      <w:bookmarkEnd w:id="143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33" w:name="4771"/>
      <w:bookmarkEnd w:id="1432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34" w:name="4772"/>
      <w:bookmarkEnd w:id="1433"/>
      <w:r>
        <w:rPr>
          <w:rFonts w:ascii="Arial"/>
          <w:color w:val="000000"/>
          <w:sz w:val="18"/>
        </w:rPr>
        <w:t>Експериментальний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435" w:name="4773"/>
      <w:bookmarkEnd w:id="143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36" w:name="4774"/>
      <w:bookmarkEnd w:id="143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ЕКСПЕРИМЕНТ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ПІЛОТНИЙ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1437" w:name="4775"/>
      <w:bookmarkEnd w:id="143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438" w:name="6106"/>
      <w:bookmarkEnd w:id="14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439" w:name="1243"/>
      <w:bookmarkEnd w:id="1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бюлетенів</w:t>
      </w:r>
    </w:p>
    <w:p w:rsidR="008F11F3" w:rsidRDefault="002766C7">
      <w:pPr>
        <w:spacing w:after="0"/>
        <w:ind w:firstLine="240"/>
      </w:pPr>
      <w:bookmarkStart w:id="1440" w:name="4776"/>
      <w:bookmarkEnd w:id="14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41" w:name="4777"/>
      <w:bookmarkEnd w:id="1440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42" w:name="1245"/>
      <w:bookmarkEnd w:id="144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вигото</w:t>
      </w:r>
      <w:r>
        <w:rPr>
          <w:rFonts w:ascii="Arial"/>
          <w:color w:val="000000"/>
          <w:sz w:val="18"/>
        </w:rPr>
        <w:t>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43" w:name="1246"/>
      <w:bookmarkEnd w:id="1442"/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44" w:name="4778"/>
      <w:bookmarkEnd w:id="14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закор</w:t>
      </w:r>
      <w:r>
        <w:rPr>
          <w:rFonts w:ascii="Arial"/>
          <w:color w:val="000000"/>
          <w:sz w:val="18"/>
        </w:rPr>
        <w:t>донного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45" w:name="1248"/>
      <w:bookmarkEnd w:id="14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46" w:name="1249"/>
      <w:bookmarkEnd w:id="144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47" w:name="1250"/>
      <w:bookmarkEnd w:id="144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48" w:name="1251"/>
      <w:bookmarkEnd w:id="1447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49" w:name="1252"/>
      <w:bookmarkEnd w:id="144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</w:t>
      </w:r>
      <w:r>
        <w:rPr>
          <w:rFonts w:ascii="Arial"/>
          <w:color w:val="000000"/>
          <w:sz w:val="18"/>
        </w:rPr>
        <w:t>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50" w:name="1253"/>
      <w:bookmarkEnd w:id="1449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51" w:name="1254"/>
      <w:bookmarkEnd w:id="1450"/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52" w:name="1255"/>
      <w:bookmarkEnd w:id="145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53" w:name="4779"/>
      <w:bookmarkEnd w:id="1452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454" w:name="1257"/>
      <w:bookmarkEnd w:id="1453"/>
      <w:r>
        <w:rPr>
          <w:rFonts w:ascii="Arial"/>
          <w:color w:val="000000"/>
          <w:sz w:val="18"/>
        </w:rPr>
        <w:t>Штамп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55" w:name="1258"/>
      <w:bookmarkEnd w:id="145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Запаковані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56" w:name="1259"/>
      <w:bookmarkEnd w:id="145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457" w:name="6107"/>
      <w:bookmarkEnd w:id="14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458" w:name="1260"/>
      <w:bookmarkEnd w:id="14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комісіям</w:t>
      </w:r>
    </w:p>
    <w:p w:rsidR="008F11F3" w:rsidRDefault="002766C7">
      <w:pPr>
        <w:spacing w:after="0"/>
        <w:ind w:firstLine="240"/>
      </w:pPr>
      <w:bookmarkStart w:id="1459" w:name="1261"/>
      <w:bookmarkEnd w:id="14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60" w:name="1262"/>
      <w:bookmarkEnd w:id="14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пості</w:t>
      </w:r>
      <w:r>
        <w:rPr>
          <w:rFonts w:ascii="Arial"/>
          <w:color w:val="000000"/>
          <w:sz w:val="18"/>
        </w:rPr>
        <w:t>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61" w:name="1263"/>
      <w:bookmarkEnd w:id="14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62" w:name="1264"/>
      <w:bookmarkEnd w:id="146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463" w:name="1265"/>
      <w:bookmarkEnd w:id="14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64" w:name="1266"/>
      <w:bookmarkEnd w:id="14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65" w:name="1267"/>
      <w:bookmarkEnd w:id="1464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466" w:name="1268"/>
      <w:bookmarkEnd w:id="14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67" w:name="1269"/>
      <w:bookmarkEnd w:id="14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68" w:name="1270"/>
      <w:bookmarkEnd w:id="1467"/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69" w:name="1271"/>
      <w:bookmarkEnd w:id="14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</w:t>
      </w:r>
      <w:r>
        <w:rPr>
          <w:rFonts w:ascii="Arial"/>
          <w:color w:val="000000"/>
          <w:sz w:val="18"/>
        </w:rPr>
        <w:t>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70" w:name="1272"/>
      <w:bookmarkEnd w:id="146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71" w:name="1273"/>
      <w:bookmarkEnd w:id="147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Чл</w:t>
      </w:r>
      <w:r>
        <w:rPr>
          <w:rFonts w:ascii="Arial"/>
          <w:color w:val="000000"/>
          <w:sz w:val="18"/>
        </w:rPr>
        <w:t>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72" w:name="1274"/>
      <w:bookmarkEnd w:id="147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розпаковує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розхо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розходжень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розходження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73" w:name="1275"/>
      <w:bookmarkEnd w:id="147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74" w:name="1276"/>
      <w:bookmarkEnd w:id="1473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75" w:name="1277"/>
      <w:bookmarkEnd w:id="14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</w:t>
      </w:r>
      <w:r>
        <w:rPr>
          <w:rFonts w:ascii="Arial"/>
          <w:color w:val="000000"/>
          <w:sz w:val="18"/>
        </w:rPr>
        <w:t>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</w:t>
      </w:r>
      <w:r>
        <w:rPr>
          <w:rFonts w:ascii="Arial"/>
          <w:color w:val="000000"/>
          <w:sz w:val="18"/>
        </w:rPr>
        <w:t>етеня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476" w:name="6108"/>
      <w:bookmarkEnd w:id="1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477" w:name="1278"/>
      <w:bookmarkEnd w:id="14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116. </w:t>
      </w:r>
      <w:r>
        <w:rPr>
          <w:rFonts w:ascii="Arial"/>
          <w:color w:val="000000"/>
          <w:sz w:val="27"/>
        </w:rPr>
        <w:t>Облаштування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</w:t>
      </w:r>
      <w:r>
        <w:rPr>
          <w:rFonts w:ascii="Arial"/>
          <w:color w:val="000000"/>
          <w:sz w:val="27"/>
        </w:rPr>
        <w:t>ння</w:t>
      </w:r>
    </w:p>
    <w:p w:rsidR="008F11F3" w:rsidRDefault="002766C7">
      <w:pPr>
        <w:spacing w:after="0"/>
        <w:ind w:firstLine="240"/>
      </w:pPr>
      <w:bookmarkStart w:id="1478" w:name="1279"/>
      <w:bookmarkEnd w:id="14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</w:t>
      </w:r>
      <w:r>
        <w:rPr>
          <w:rFonts w:ascii="Arial"/>
          <w:color w:val="000000"/>
          <w:sz w:val="18"/>
        </w:rPr>
        <w:t>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479" w:name="1280"/>
      <w:bookmarkEnd w:id="14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  <w:jc w:val="right"/>
      </w:pPr>
      <w:bookmarkStart w:id="1480" w:name="6109"/>
      <w:bookmarkEnd w:id="14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481" w:name="1281"/>
      <w:bookmarkEnd w:id="14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117.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день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повтор</w:t>
      </w:r>
      <w:r>
        <w:rPr>
          <w:rFonts w:ascii="Arial"/>
          <w:color w:val="000000"/>
          <w:sz w:val="27"/>
        </w:rPr>
        <w:t>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>)</w:t>
      </w:r>
    </w:p>
    <w:p w:rsidR="008F11F3" w:rsidRDefault="002766C7">
      <w:pPr>
        <w:spacing w:after="0"/>
        <w:ind w:firstLine="240"/>
      </w:pPr>
      <w:bookmarkStart w:id="1482" w:name="1282"/>
      <w:bookmarkEnd w:id="14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83" w:name="1283"/>
      <w:bookmarkEnd w:id="14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84" w:name="1284"/>
      <w:bookmarkEnd w:id="14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85" w:name="1285"/>
      <w:bookmarkEnd w:id="14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</w:t>
      </w:r>
      <w:r>
        <w:rPr>
          <w:rFonts w:ascii="Arial"/>
          <w:color w:val="000000"/>
          <w:sz w:val="18"/>
        </w:rPr>
        <w:t>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86" w:name="1286"/>
      <w:bookmarkEnd w:id="14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87" w:name="1287"/>
      <w:bookmarkEnd w:id="14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</w:t>
      </w:r>
      <w:r>
        <w:rPr>
          <w:rFonts w:ascii="Arial"/>
          <w:color w:val="000000"/>
          <w:sz w:val="18"/>
        </w:rPr>
        <w:t>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</w:t>
      </w:r>
      <w:r>
        <w:rPr>
          <w:rFonts w:ascii="Arial"/>
          <w:color w:val="000000"/>
          <w:sz w:val="18"/>
        </w:rPr>
        <w:t>ьок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88" w:name="1288"/>
      <w:bookmarkEnd w:id="1487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</w:t>
      </w:r>
      <w:r>
        <w:rPr>
          <w:rFonts w:ascii="Arial"/>
          <w:color w:val="000000"/>
          <w:sz w:val="18"/>
        </w:rPr>
        <w:t>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89" w:name="1289"/>
      <w:bookmarkEnd w:id="148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490" w:name="1290"/>
      <w:bookmarkEnd w:id="14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118.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8F11F3" w:rsidRDefault="002766C7">
      <w:pPr>
        <w:spacing w:after="0"/>
        <w:ind w:firstLine="240"/>
      </w:pPr>
      <w:bookmarkStart w:id="1491" w:name="1291"/>
      <w:bookmarkEnd w:id="14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92" w:name="1292"/>
      <w:bookmarkEnd w:id="14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93" w:name="1293"/>
      <w:bookmarkEnd w:id="14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94" w:name="1294"/>
      <w:bookmarkEnd w:id="14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підку</w:t>
      </w:r>
      <w:r>
        <w:rPr>
          <w:rFonts w:ascii="Arial"/>
          <w:color w:val="000000"/>
          <w:sz w:val="18"/>
        </w:rPr>
        <w:t>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95" w:name="1295"/>
      <w:bookmarkEnd w:id="14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плюс</w:t>
      </w:r>
      <w:r>
        <w:rPr>
          <w:rFonts w:ascii="Arial"/>
          <w:color w:val="000000"/>
          <w:sz w:val="18"/>
        </w:rPr>
        <w:t xml:space="preserve">" ("+")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96" w:name="1296"/>
      <w:bookmarkEnd w:id="149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97" w:name="1297"/>
      <w:bookmarkEnd w:id="149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98" w:name="1298"/>
      <w:bookmarkEnd w:id="149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Зіпсований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Зіпсований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499" w:name="1299"/>
      <w:bookmarkEnd w:id="1498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00" w:name="1300"/>
      <w:bookmarkEnd w:id="149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01" w:name="1301"/>
      <w:bookmarkEnd w:id="150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02" w:name="4780"/>
      <w:bookmarkEnd w:id="150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</w:t>
      </w:r>
      <w:r>
        <w:rPr>
          <w:rFonts w:ascii="Arial"/>
          <w:color w:val="000000"/>
          <w:sz w:val="18"/>
        </w:rPr>
        <w:t>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03" w:name="4781"/>
      <w:bookmarkEnd w:id="1502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04" w:name="4782"/>
      <w:bookmarkEnd w:id="1503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505" w:name="6110"/>
      <w:bookmarkEnd w:id="15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506" w:name="1302"/>
      <w:bookmarkEnd w:id="15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119.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</w:p>
    <w:p w:rsidR="008F11F3" w:rsidRDefault="002766C7">
      <w:pPr>
        <w:spacing w:after="0"/>
        <w:ind w:firstLine="240"/>
      </w:pPr>
      <w:bookmarkStart w:id="1507" w:name="4783"/>
      <w:bookmarkEnd w:id="1506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08" w:name="1304"/>
      <w:bookmarkEnd w:id="15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09" w:name="1305"/>
      <w:bookmarkEnd w:id="1508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10" w:name="1306"/>
      <w:bookmarkEnd w:id="15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511" w:name="1307"/>
      <w:bookmarkEnd w:id="15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12" w:name="1308"/>
      <w:bookmarkEnd w:id="15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13" w:name="1309"/>
      <w:bookmarkEnd w:id="15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1514" w:name="1310"/>
      <w:bookmarkEnd w:id="151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15" w:name="1311"/>
      <w:bookmarkEnd w:id="15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16" w:name="1312"/>
      <w:bookmarkEnd w:id="1515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17" w:name="1313"/>
      <w:bookmarkEnd w:id="151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</w:t>
      </w:r>
      <w:r>
        <w:rPr>
          <w:rFonts w:ascii="Arial"/>
          <w:color w:val="000000"/>
          <w:sz w:val="18"/>
        </w:rPr>
        <w:t>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</w:t>
      </w:r>
      <w:r>
        <w:rPr>
          <w:rFonts w:ascii="Arial"/>
          <w:color w:val="000000"/>
          <w:sz w:val="18"/>
        </w:rPr>
        <w:t>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18" w:name="1314"/>
      <w:bookmarkEnd w:id="151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19" w:name="1315"/>
      <w:bookmarkEnd w:id="151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20" w:name="1316"/>
      <w:bookmarkEnd w:id="151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21" w:name="1317"/>
      <w:bookmarkEnd w:id="152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22" w:name="1318"/>
      <w:bookmarkEnd w:id="152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</w:t>
      </w:r>
      <w:r>
        <w:rPr>
          <w:rFonts w:ascii="Arial"/>
          <w:color w:val="000000"/>
          <w:sz w:val="18"/>
        </w:rPr>
        <w:t>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23" w:name="1319"/>
      <w:bookmarkEnd w:id="152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24" w:name="1320"/>
      <w:bookmarkEnd w:id="152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25" w:name="4784"/>
      <w:bookmarkEnd w:id="1524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26" w:name="1321"/>
      <w:bookmarkEnd w:id="1525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27" w:name="1322"/>
      <w:bookmarkEnd w:id="1526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28" w:name="1323"/>
      <w:bookmarkEnd w:id="1527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29" w:name="1324"/>
      <w:bookmarkEnd w:id="1528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30" w:name="4785"/>
      <w:bookmarkEnd w:id="1529"/>
      <w:r>
        <w:rPr>
          <w:rFonts w:ascii="Arial"/>
          <w:color w:val="000000"/>
          <w:sz w:val="18"/>
        </w:rPr>
        <w:lastRenderedPageBreak/>
        <w:t xml:space="preserve">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31" w:name="4786"/>
      <w:bookmarkEnd w:id="1530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32" w:name="4787"/>
      <w:bookmarkEnd w:id="1531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533" w:name="6111"/>
      <w:bookmarkEnd w:id="15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534" w:name="1325"/>
      <w:bookmarkEnd w:id="15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</w:p>
    <w:p w:rsidR="008F11F3" w:rsidRDefault="002766C7">
      <w:pPr>
        <w:spacing w:after="0"/>
        <w:ind w:firstLine="240"/>
      </w:pPr>
      <w:bookmarkStart w:id="1535" w:name="1326"/>
      <w:bookmarkEnd w:id="15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36" w:name="1327"/>
      <w:bookmarkEnd w:id="153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37" w:name="1328"/>
      <w:bookmarkEnd w:id="15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</w:t>
      </w:r>
      <w:r>
        <w:rPr>
          <w:rFonts w:ascii="Arial"/>
          <w:color w:val="000000"/>
          <w:sz w:val="18"/>
        </w:rPr>
        <w:t>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38" w:name="1329"/>
      <w:bookmarkEnd w:id="15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39" w:name="4788"/>
      <w:bookmarkEnd w:id="15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40" w:name="1331"/>
      <w:bookmarkEnd w:id="15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41" w:name="4789"/>
      <w:bookmarkEnd w:id="15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):</w:t>
      </w:r>
    </w:p>
    <w:p w:rsidR="008F11F3" w:rsidRDefault="002766C7">
      <w:pPr>
        <w:spacing w:after="0"/>
        <w:ind w:firstLine="240"/>
      </w:pPr>
      <w:bookmarkStart w:id="1542" w:name="4790"/>
      <w:bookmarkEnd w:id="154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43" w:name="4791"/>
      <w:bookmarkEnd w:id="154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544" w:name="1333"/>
      <w:bookmarkEnd w:id="15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45" w:name="1334"/>
      <w:bookmarkEnd w:id="154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зіпсованими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46" w:name="1335"/>
      <w:bookmarkEnd w:id="154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47" w:name="1336"/>
      <w:bookmarkEnd w:id="154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48" w:name="1337"/>
      <w:bookmarkEnd w:id="1547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49" w:name="1338"/>
      <w:bookmarkEnd w:id="154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50" w:name="1339"/>
      <w:bookmarkEnd w:id="154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51" w:name="1340"/>
      <w:bookmarkEnd w:id="155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52" w:name="1341"/>
      <w:bookmarkEnd w:id="1551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53" w:name="1342"/>
      <w:bookmarkEnd w:id="1552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54" w:name="1343"/>
      <w:bookmarkEnd w:id="1553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55" w:name="1344"/>
      <w:bookmarkEnd w:id="1554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</w:t>
      </w:r>
      <w:r>
        <w:rPr>
          <w:rFonts w:ascii="Arial"/>
          <w:color w:val="000000"/>
          <w:sz w:val="18"/>
        </w:rPr>
        <w:t>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56" w:name="1345"/>
      <w:bookmarkEnd w:id="1555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непошкодженої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висипається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риньці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557" w:name="1346"/>
      <w:bookmarkEnd w:id="1556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перемішування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58" w:name="1347"/>
      <w:bookmarkEnd w:id="1557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59" w:name="1348"/>
      <w:bookmarkEnd w:id="1558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60" w:name="1349"/>
      <w:bookmarkEnd w:id="1559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61" w:name="1350"/>
      <w:bookmarkEnd w:id="1560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>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62" w:name="1351"/>
      <w:bookmarkEnd w:id="1561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63" w:name="1352"/>
      <w:bookmarkEnd w:id="1562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вголос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64" w:name="1353"/>
      <w:bookmarkEnd w:id="1563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</w:t>
      </w:r>
      <w:r>
        <w:rPr>
          <w:rFonts w:ascii="Arial"/>
          <w:color w:val="000000"/>
          <w:sz w:val="18"/>
        </w:rPr>
        <w:t>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виголошуючи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65" w:name="1354"/>
      <w:bookmarkEnd w:id="1564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566" w:name="1355"/>
      <w:bookmarkEnd w:id="15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67" w:name="1356"/>
      <w:bookmarkEnd w:id="15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68" w:name="1357"/>
      <w:bookmarkEnd w:id="15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69" w:name="1358"/>
      <w:bookmarkEnd w:id="15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70" w:name="1359"/>
      <w:bookmarkEnd w:id="1569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71" w:name="1360"/>
      <w:bookmarkEnd w:id="15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72" w:name="1361"/>
      <w:bookmarkEnd w:id="1571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73" w:name="1362"/>
      <w:bookmarkEnd w:id="1572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Неді</w:t>
      </w:r>
      <w:r>
        <w:rPr>
          <w:rFonts w:ascii="Arial"/>
          <w:color w:val="000000"/>
          <w:sz w:val="18"/>
        </w:rPr>
        <w:t>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74" w:name="1363"/>
      <w:bookmarkEnd w:id="1573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</w:t>
      </w:r>
      <w:r>
        <w:rPr>
          <w:rFonts w:ascii="Arial"/>
          <w:color w:val="000000"/>
          <w:sz w:val="18"/>
        </w:rPr>
        <w:t>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75" w:name="1364"/>
      <w:bookmarkEnd w:id="1574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76" w:name="1365"/>
      <w:bookmarkEnd w:id="1575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577" w:name="6112"/>
      <w:bookmarkEnd w:id="15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578" w:name="1366"/>
      <w:bookmarkEnd w:id="157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121. </w:t>
      </w:r>
      <w:r>
        <w:rPr>
          <w:rFonts w:ascii="Arial"/>
          <w:color w:val="000000"/>
          <w:sz w:val="27"/>
        </w:rPr>
        <w:t>Протокол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</w:p>
    <w:p w:rsidR="008F11F3" w:rsidRDefault="002766C7">
      <w:pPr>
        <w:spacing w:after="0"/>
        <w:ind w:firstLine="240"/>
      </w:pPr>
      <w:bookmarkStart w:id="1579" w:name="1367"/>
      <w:bookmarkEnd w:id="15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80" w:name="4792"/>
      <w:bookmarkEnd w:id="1579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</w:t>
      </w:r>
      <w:r>
        <w:rPr>
          <w:rFonts w:ascii="Arial"/>
          <w:color w:val="000000"/>
          <w:sz w:val="18"/>
        </w:rPr>
        <w:t>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81" w:name="4793"/>
      <w:bookmarkEnd w:id="1580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82" w:name="1370"/>
      <w:bookmarkEnd w:id="158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583" w:name="1371"/>
      <w:bookmarkEnd w:id="15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84" w:name="1372"/>
      <w:bookmarkEnd w:id="15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85" w:name="1373"/>
      <w:bookmarkEnd w:id="15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1586" w:name="1374"/>
      <w:bookmarkEnd w:id="15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87" w:name="1375"/>
      <w:bookmarkEnd w:id="15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88" w:name="1376"/>
      <w:bookmarkEnd w:id="158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89" w:name="1377"/>
      <w:bookmarkEnd w:id="15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590" w:name="1378"/>
      <w:bookmarkEnd w:id="158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91" w:name="1379"/>
      <w:bookmarkEnd w:id="15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92" w:name="1380"/>
      <w:bookmarkEnd w:id="159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думкою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93" w:name="4794"/>
      <w:bookmarkEnd w:id="15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94" w:name="1382"/>
      <w:bookmarkEnd w:id="159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95" w:name="1383"/>
      <w:bookmarkEnd w:id="159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Прото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96" w:name="1384"/>
      <w:bookmarkEnd w:id="159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97" w:name="1385"/>
      <w:bookmarkEnd w:id="159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98" w:name="1386"/>
      <w:bookmarkEnd w:id="159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599" w:name="4795"/>
      <w:bookmarkEnd w:id="159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</w:t>
      </w:r>
      <w:r>
        <w:rPr>
          <w:rFonts w:ascii="Arial"/>
          <w:color w:val="000000"/>
          <w:sz w:val="18"/>
        </w:rPr>
        <w:t>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00" w:name="4796"/>
      <w:bookmarkEnd w:id="159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601" w:name="4797"/>
      <w:bookmarkEnd w:id="16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роздрукувати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02" w:name="4798"/>
      <w:bookmarkEnd w:id="16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603" w:name="6113"/>
      <w:bookmarkEnd w:id="16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604" w:name="1387"/>
      <w:bookmarkEnd w:id="16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122.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</w:p>
    <w:p w:rsidR="008F11F3" w:rsidRDefault="002766C7">
      <w:pPr>
        <w:spacing w:after="0"/>
        <w:ind w:firstLine="240"/>
      </w:pPr>
      <w:bookmarkStart w:id="1605" w:name="1388"/>
      <w:bookmarkEnd w:id="16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606" w:name="1389"/>
      <w:bookmarkEnd w:id="160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07" w:name="1390"/>
      <w:bookmarkEnd w:id="160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08" w:name="1391"/>
      <w:bookmarkEnd w:id="1607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09" w:name="1392"/>
      <w:bookmarkEnd w:id="16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10" w:name="1393"/>
      <w:bookmarkEnd w:id="16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прочерк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11" w:name="1394"/>
      <w:bookmarkEnd w:id="16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12" w:name="1395"/>
      <w:bookmarkEnd w:id="16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613" w:name="1396"/>
      <w:bookmarkEnd w:id="16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1614" w:name="1397"/>
      <w:bookmarkEnd w:id="16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розпечатувати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15" w:name="1398"/>
      <w:bookmarkEnd w:id="161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16" w:name="1399"/>
      <w:bookmarkEnd w:id="1615"/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17" w:name="1400"/>
      <w:bookmarkEnd w:id="16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18" w:name="1401"/>
      <w:bookmarkEnd w:id="16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19" w:name="1402"/>
      <w:bookmarkEnd w:id="16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620" w:name="1403"/>
      <w:bookmarkEnd w:id="161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124.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окружною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комісією</w:t>
      </w:r>
    </w:p>
    <w:p w:rsidR="008F11F3" w:rsidRDefault="002766C7">
      <w:pPr>
        <w:spacing w:after="0"/>
        <w:ind w:firstLine="240"/>
      </w:pPr>
      <w:bookmarkStart w:id="1621" w:name="1404"/>
      <w:bookmarkEnd w:id="16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22" w:name="1405"/>
      <w:bookmarkEnd w:id="162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623" w:name="1406"/>
      <w:bookmarkEnd w:id="16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</w:t>
      </w:r>
      <w:r>
        <w:rPr>
          <w:rFonts w:ascii="Arial"/>
          <w:color w:val="000000"/>
          <w:sz w:val="18"/>
        </w:rPr>
        <w:t>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24" w:name="1407"/>
      <w:bookmarkEnd w:id="16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запечатані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розпечатує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запечатані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25" w:name="1408"/>
      <w:bookmarkEnd w:id="16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26" w:name="1409"/>
      <w:bookmarkEnd w:id="16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627" w:name="1410"/>
      <w:bookmarkEnd w:id="1626"/>
      <w:r>
        <w:rPr>
          <w:rFonts w:ascii="Arial"/>
          <w:color w:val="000000"/>
          <w:sz w:val="18"/>
        </w:rPr>
        <w:t>1)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28" w:name="1411"/>
      <w:bookmarkEnd w:id="16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29" w:name="1412"/>
      <w:bookmarkEnd w:id="1628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30" w:name="1413"/>
      <w:bookmarkEnd w:id="16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631" w:name="1414"/>
      <w:bookmarkEnd w:id="16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32" w:name="1415"/>
      <w:bookmarkEnd w:id="16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1633" w:name="1416"/>
      <w:bookmarkEnd w:id="16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34" w:name="1417"/>
      <w:bookmarkEnd w:id="1633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35" w:name="4799"/>
      <w:bookmarkEnd w:id="163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еточностей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36" w:name="1419"/>
      <w:bookmarkEnd w:id="1635"/>
      <w:r>
        <w:rPr>
          <w:rFonts w:ascii="Arial"/>
          <w:color w:val="000000"/>
          <w:sz w:val="18"/>
        </w:rPr>
        <w:lastRenderedPageBreak/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37" w:name="1420"/>
      <w:bookmarkEnd w:id="1636"/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38" w:name="4800"/>
      <w:bookmarkEnd w:id="1637"/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</w:t>
      </w:r>
      <w:r>
        <w:rPr>
          <w:rFonts w:ascii="Arial"/>
          <w:color w:val="000000"/>
          <w:sz w:val="18"/>
        </w:rPr>
        <w:t>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39" w:name="1422"/>
      <w:bookmarkEnd w:id="1638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40" w:name="1423"/>
      <w:bookmarkEnd w:id="163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41" w:name="1424"/>
      <w:bookmarkEnd w:id="164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розпечатування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42" w:name="1425"/>
      <w:bookmarkEnd w:id="1641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43" w:name="1426"/>
      <w:bookmarkEnd w:id="164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44" w:name="1427"/>
      <w:bookmarkEnd w:id="164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45" w:name="1428"/>
      <w:bookmarkEnd w:id="164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46" w:name="1429"/>
      <w:bookmarkEnd w:id="164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47" w:name="1430"/>
      <w:bookmarkEnd w:id="1646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</w:t>
      </w:r>
      <w:r>
        <w:rPr>
          <w:rFonts w:ascii="Arial"/>
          <w:color w:val="000000"/>
          <w:sz w:val="18"/>
        </w:rPr>
        <w:t>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48" w:name="1431"/>
      <w:bookmarkEnd w:id="1647"/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49" w:name="1432"/>
      <w:bookmarkEnd w:id="164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прочерк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50" w:name="1433"/>
      <w:bookmarkEnd w:id="164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51" w:name="1434"/>
      <w:bookmarkEnd w:id="165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52" w:name="1435"/>
      <w:bookmarkEnd w:id="165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653" w:name="6114"/>
      <w:bookmarkEnd w:id="16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654" w:name="1436"/>
      <w:bookmarkEnd w:id="16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125.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підсумків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округу</w:t>
      </w:r>
    </w:p>
    <w:p w:rsidR="008F11F3" w:rsidRDefault="002766C7">
      <w:pPr>
        <w:spacing w:after="0"/>
        <w:ind w:firstLine="240"/>
      </w:pPr>
      <w:bookmarkStart w:id="1655" w:name="1437"/>
      <w:bookmarkEnd w:id="16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</w:t>
      </w:r>
      <w:r>
        <w:rPr>
          <w:rFonts w:ascii="Arial"/>
          <w:color w:val="000000"/>
          <w:sz w:val="18"/>
        </w:rPr>
        <w:t>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656" w:name="1438"/>
      <w:bookmarkEnd w:id="16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57" w:name="1439"/>
      <w:bookmarkEnd w:id="16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58" w:name="1440"/>
      <w:bookmarkEnd w:id="16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59" w:name="1441"/>
      <w:bookmarkEnd w:id="16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60" w:name="1442"/>
      <w:bookmarkEnd w:id="16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61" w:name="1443"/>
      <w:bookmarkEnd w:id="166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62" w:name="1444"/>
      <w:bookmarkEnd w:id="166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63" w:name="1445"/>
      <w:bookmarkEnd w:id="166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64" w:name="1446"/>
      <w:bookmarkEnd w:id="166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65" w:name="1447"/>
      <w:bookmarkEnd w:id="166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66" w:name="1448"/>
      <w:bookmarkEnd w:id="16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3 - 10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67" w:name="1449"/>
      <w:bookmarkEnd w:id="16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68" w:name="1450"/>
      <w:bookmarkEnd w:id="16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69" w:name="1451"/>
      <w:bookmarkEnd w:id="1668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70" w:name="1452"/>
      <w:bookmarkEnd w:id="1669"/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71" w:name="1453"/>
      <w:bookmarkEnd w:id="16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</w:t>
      </w:r>
      <w:r>
        <w:rPr>
          <w:rFonts w:ascii="Arial"/>
          <w:color w:val="000000"/>
          <w:sz w:val="18"/>
        </w:rPr>
        <w:t>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</w:t>
      </w:r>
      <w:r>
        <w:rPr>
          <w:rFonts w:ascii="Arial"/>
          <w:color w:val="000000"/>
          <w:sz w:val="18"/>
        </w:rPr>
        <w:t>ігачі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</w:t>
      </w:r>
      <w:r>
        <w:rPr>
          <w:rFonts w:ascii="Arial"/>
          <w:color w:val="000000"/>
          <w:sz w:val="18"/>
        </w:rPr>
        <w:t>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</w:t>
      </w:r>
      <w:r>
        <w:rPr>
          <w:rFonts w:ascii="Arial"/>
          <w:color w:val="000000"/>
          <w:sz w:val="18"/>
        </w:rPr>
        <w:t>ірників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72" w:name="1454"/>
      <w:bookmarkEnd w:id="16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</w:t>
      </w:r>
      <w:r>
        <w:rPr>
          <w:rFonts w:ascii="Arial"/>
          <w:color w:val="000000"/>
          <w:sz w:val="18"/>
        </w:rPr>
        <w:t>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анспортує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73" w:name="1455"/>
      <w:bookmarkEnd w:id="167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74" w:name="1456"/>
      <w:bookmarkEnd w:id="167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75" w:name="1457"/>
      <w:bookmarkEnd w:id="167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76" w:name="1458"/>
      <w:bookmarkEnd w:id="167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</w:t>
      </w:r>
      <w:r>
        <w:rPr>
          <w:rFonts w:ascii="Arial"/>
          <w:color w:val="000000"/>
          <w:sz w:val="18"/>
        </w:rPr>
        <w:t>улося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77" w:name="1459"/>
      <w:bookmarkEnd w:id="167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</w:t>
      </w:r>
      <w:r>
        <w:rPr>
          <w:rFonts w:ascii="Arial"/>
          <w:color w:val="000000"/>
          <w:sz w:val="18"/>
        </w:rPr>
        <w:t>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678" w:name="6115"/>
      <w:bookmarkEnd w:id="16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679" w:name="1460"/>
      <w:bookmarkEnd w:id="167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126.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підсумків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закордонного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округу</w:t>
      </w:r>
    </w:p>
    <w:p w:rsidR="008F11F3" w:rsidRDefault="002766C7">
      <w:pPr>
        <w:spacing w:after="0"/>
        <w:ind w:firstLine="240"/>
      </w:pPr>
      <w:bookmarkStart w:id="1680" w:name="1461"/>
      <w:bookmarkEnd w:id="1679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81" w:name="1462"/>
      <w:bookmarkEnd w:id="16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82" w:name="1463"/>
      <w:bookmarkEnd w:id="168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83" w:name="1464"/>
      <w:bookmarkEnd w:id="168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84" w:name="1465"/>
      <w:bookmarkEnd w:id="168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думкою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85" w:name="1466"/>
      <w:bookmarkEnd w:id="168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ротоколу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</w:t>
      </w:r>
      <w:r>
        <w:rPr>
          <w:rFonts w:ascii="Arial"/>
          <w:color w:val="000000"/>
          <w:sz w:val="18"/>
        </w:rPr>
        <w:t>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86" w:name="1467"/>
      <w:bookmarkEnd w:id="168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87" w:name="1468"/>
      <w:bookmarkEnd w:id="168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688" w:name="6116"/>
      <w:bookmarkEnd w:id="16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689" w:name="1469"/>
      <w:bookmarkEnd w:id="168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127.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690" w:name="4801"/>
      <w:bookmarkEnd w:id="168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91" w:name="1471"/>
      <w:bookmarkEnd w:id="1690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1692" w:name="1472"/>
      <w:bookmarkEnd w:id="16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693" w:name="4802"/>
      <w:bookmarkEnd w:id="169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694" w:name="4803"/>
      <w:bookmarkEnd w:id="169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95" w:name="4804"/>
      <w:bookmarkEnd w:id="1694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96" w:name="4805"/>
      <w:bookmarkEnd w:id="169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97" w:name="4806"/>
      <w:bookmarkEnd w:id="169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98" w:name="4807"/>
      <w:bookmarkEnd w:id="169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699" w:name="4808"/>
      <w:bookmarkEnd w:id="169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00" w:name="4809"/>
      <w:bookmarkEnd w:id="169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01" w:name="4810"/>
      <w:bookmarkEnd w:id="170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02" w:name="4811"/>
      <w:bookmarkEnd w:id="170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03" w:name="4812"/>
      <w:bookmarkEnd w:id="170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04" w:name="4813"/>
      <w:bookmarkEnd w:id="170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05" w:name="4814"/>
      <w:bookmarkEnd w:id="170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06" w:name="4815"/>
      <w:bookmarkEnd w:id="17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2 - 12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приміткою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думкою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07" w:name="1501"/>
      <w:bookmarkEnd w:id="1706"/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08" w:name="1502"/>
      <w:bookmarkEnd w:id="17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118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119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09" w:name="4816"/>
      <w:bookmarkEnd w:id="17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10" w:name="4817"/>
      <w:bookmarkEnd w:id="17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11" w:name="1505"/>
      <w:bookmarkEnd w:id="17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12" w:name="4818"/>
      <w:bookmarkEnd w:id="171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713" w:name="6117"/>
      <w:bookmarkEnd w:id="1712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714" w:name="1507"/>
      <w:bookmarkEnd w:id="17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128. </w:t>
      </w:r>
      <w:r>
        <w:rPr>
          <w:rFonts w:ascii="Arial"/>
          <w:color w:val="000000"/>
          <w:sz w:val="27"/>
        </w:rPr>
        <w:t>Повторне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8F11F3" w:rsidRDefault="002766C7">
      <w:pPr>
        <w:spacing w:after="0"/>
        <w:ind w:firstLine="240"/>
      </w:pPr>
      <w:bookmarkStart w:id="1715" w:name="1508"/>
      <w:bookmarkEnd w:id="17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16" w:name="1509"/>
      <w:bookmarkEnd w:id="17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17" w:name="1510"/>
      <w:bookmarkEnd w:id="17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18" w:name="1511"/>
      <w:bookmarkEnd w:id="17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19" w:name="4819"/>
      <w:bookmarkEnd w:id="17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</w:t>
      </w:r>
      <w:r>
        <w:rPr>
          <w:rFonts w:ascii="Arial"/>
          <w:color w:val="000000"/>
          <w:sz w:val="18"/>
        </w:rPr>
        <w:t>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акредитовані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20" w:name="1512"/>
      <w:bookmarkEnd w:id="17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21" w:name="1513"/>
      <w:bookmarkEnd w:id="172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22" w:name="1514"/>
      <w:bookmarkEnd w:id="172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23" w:name="1515"/>
      <w:bookmarkEnd w:id="172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724" w:name="1516"/>
      <w:bookmarkEnd w:id="17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- 16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1725" w:name="1517"/>
      <w:bookmarkEnd w:id="17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- 14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1726" w:name="1518"/>
      <w:bookmarkEnd w:id="17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- 12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727" w:name="1519"/>
      <w:bookmarkEnd w:id="1726"/>
      <w:r>
        <w:rPr>
          <w:rFonts w:ascii="Arial"/>
          <w:color w:val="000000"/>
          <w:sz w:val="18"/>
        </w:rPr>
        <w:lastRenderedPageBreak/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728" w:name="1520"/>
      <w:bookmarkEnd w:id="172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29" w:name="1521"/>
      <w:bookmarkEnd w:id="172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30" w:name="1522"/>
      <w:bookmarkEnd w:id="172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31" w:name="1523"/>
      <w:bookmarkEnd w:id="173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32" w:name="1524"/>
      <w:bookmarkEnd w:id="17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</w:t>
      </w:r>
      <w:r>
        <w:rPr>
          <w:rFonts w:ascii="Arial"/>
          <w:color w:val="000000"/>
          <w:sz w:val="18"/>
        </w:rPr>
        <w:t>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33" w:name="1525"/>
      <w:bookmarkEnd w:id="173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34" w:name="1526"/>
      <w:bookmarkEnd w:id="173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35" w:name="4820"/>
      <w:bookmarkEnd w:id="173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36" w:name="1527"/>
      <w:bookmarkEnd w:id="1735"/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37" w:name="1528"/>
      <w:bookmarkEnd w:id="1736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виповниться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38" w:name="1529"/>
      <w:bookmarkEnd w:id="1737"/>
      <w:r>
        <w:rPr>
          <w:rFonts w:ascii="Arial"/>
          <w:color w:val="000000"/>
          <w:sz w:val="18"/>
        </w:rPr>
        <w:t>Іменні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39" w:name="1530"/>
      <w:bookmarkEnd w:id="1738"/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</w:t>
      </w:r>
      <w:r>
        <w:rPr>
          <w:rFonts w:ascii="Arial"/>
          <w:color w:val="000000"/>
          <w:sz w:val="18"/>
        </w:rPr>
        <w:t>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40" w:name="1531"/>
      <w:bookmarkEnd w:id="173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117 - 125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41" w:name="1532"/>
      <w:bookmarkEnd w:id="1740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42" w:name="1533"/>
      <w:bookmarkEnd w:id="1741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43" w:name="1534"/>
      <w:bookmarkEnd w:id="1742"/>
      <w:r>
        <w:rPr>
          <w:rFonts w:ascii="Arial"/>
          <w:color w:val="000000"/>
          <w:sz w:val="18"/>
        </w:rPr>
        <w:lastRenderedPageBreak/>
        <w:t xml:space="preserve">18.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44" w:name="1535"/>
      <w:bookmarkEnd w:id="1743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45" w:name="1536"/>
      <w:bookmarkEnd w:id="1744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746" w:name="6118"/>
      <w:bookmarkEnd w:id="17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747" w:name="1537"/>
      <w:bookmarkEnd w:id="17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129. </w:t>
      </w:r>
      <w:r>
        <w:rPr>
          <w:rFonts w:ascii="Arial"/>
          <w:color w:val="000000"/>
          <w:sz w:val="27"/>
        </w:rPr>
        <w:t>Офіційне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748" w:name="4821"/>
      <w:bookmarkEnd w:id="17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127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49" w:name="1539"/>
      <w:bookmarkEnd w:id="17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50" w:name="1540"/>
      <w:bookmarkEnd w:id="17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751" w:name="6119"/>
      <w:bookmarkEnd w:id="17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752" w:name="1541"/>
      <w:bookmarkEnd w:id="17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130.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753" w:name="1542"/>
      <w:bookmarkEnd w:id="17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Новообраний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54" w:name="1543"/>
      <w:bookmarkEnd w:id="17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Новообраний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урочистому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55" w:name="1544"/>
      <w:bookmarkEnd w:id="175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756" w:name="1545"/>
      <w:bookmarkEnd w:id="175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XXII. </w:t>
      </w:r>
      <w:r>
        <w:rPr>
          <w:rFonts w:ascii="Arial"/>
          <w:color w:val="000000"/>
          <w:sz w:val="27"/>
        </w:rPr>
        <w:t>ПОВТОРНІ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ПОЗАЧЕРГОВІ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1757" w:name="1546"/>
      <w:bookmarkEnd w:id="17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131.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повторних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758" w:name="1547"/>
      <w:bookmarkEnd w:id="17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76,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77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59" w:name="1548"/>
      <w:bookmarkEnd w:id="175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760" w:name="1549"/>
      <w:bookmarkEnd w:id="17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132.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позачергових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Президента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761" w:name="1550"/>
      <w:bookmarkEnd w:id="17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62" w:name="1551"/>
      <w:bookmarkEnd w:id="1761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63" w:name="4822"/>
      <w:bookmarkEnd w:id="17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764" w:name="6120"/>
      <w:bookmarkEnd w:id="17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765" w:name="1554"/>
      <w:bookmarkEnd w:id="1764"/>
      <w:r>
        <w:rPr>
          <w:rFonts w:ascii="Arial"/>
          <w:color w:val="000000"/>
          <w:sz w:val="27"/>
        </w:rPr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ТРЕТЯ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ВИБОРИ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1766" w:name="1555"/>
      <w:bookmarkEnd w:id="176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XXIII.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1767" w:name="1556"/>
      <w:bookmarkEnd w:id="17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133.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768" w:name="1557"/>
      <w:bookmarkEnd w:id="17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69" w:name="1558"/>
      <w:bookmarkEnd w:id="17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770" w:name="1559"/>
      <w:bookmarkEnd w:id="17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134.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771" w:name="1560"/>
      <w:bookmarkEnd w:id="17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72" w:name="1561"/>
      <w:bookmarkEnd w:id="17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означає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773" w:name="1562"/>
      <w:bookmarkEnd w:id="17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74" w:name="1563"/>
      <w:bookmarkEnd w:id="17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75" w:name="1564"/>
      <w:bookmarkEnd w:id="17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76" w:name="1565"/>
      <w:bookmarkEnd w:id="17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77" w:name="1566"/>
      <w:bookmarkEnd w:id="177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дислокованого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78" w:name="1567"/>
      <w:bookmarkEnd w:id="177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79" w:name="1568"/>
      <w:bookmarkEnd w:id="17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перевищував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перевищував</w:t>
      </w:r>
      <w:r>
        <w:rPr>
          <w:rFonts w:ascii="Arial"/>
          <w:color w:val="000000"/>
          <w:sz w:val="18"/>
        </w:rPr>
        <w:t xml:space="preserve"> 183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80" w:name="1569"/>
      <w:bookmarkEnd w:id="17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781" w:name="1570"/>
      <w:bookmarkEnd w:id="17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135.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8F11F3" w:rsidRDefault="002766C7">
      <w:pPr>
        <w:spacing w:after="0"/>
        <w:ind w:firstLine="240"/>
      </w:pPr>
      <w:bookmarkStart w:id="1782" w:name="1571"/>
      <w:bookmarkEnd w:id="17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83" w:name="1572"/>
      <w:bookmarkEnd w:id="17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84" w:name="1573"/>
      <w:bookmarkEnd w:id="17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785" w:name="1574"/>
      <w:bookmarkEnd w:id="178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136.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786" w:name="1575"/>
      <w:bookmarkEnd w:id="17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87" w:name="1576"/>
      <w:bookmarkEnd w:id="1786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88" w:name="1577"/>
      <w:bookmarkEnd w:id="17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789" w:name="1578"/>
      <w:bookmarkEnd w:id="17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790" w:name="6121"/>
      <w:bookmarkEnd w:id="178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791" w:name="1579"/>
      <w:bookmarkEnd w:id="179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137. </w:t>
      </w:r>
      <w:r>
        <w:rPr>
          <w:rFonts w:ascii="Arial"/>
          <w:color w:val="000000"/>
          <w:sz w:val="27"/>
        </w:rPr>
        <w:t>Виборчий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792" w:name="1580"/>
      <w:bookmarkEnd w:id="179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793" w:name="1581"/>
      <w:bookmarkEnd w:id="179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94" w:name="1582"/>
      <w:bookmarkEnd w:id="17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95" w:name="1583"/>
      <w:bookmarkEnd w:id="179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96" w:name="1584"/>
      <w:bookmarkEnd w:id="179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97" w:name="1585"/>
      <w:bookmarkEnd w:id="179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98" w:name="1586"/>
      <w:bookmarkEnd w:id="179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799" w:name="1587"/>
      <w:bookmarkEnd w:id="179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00" w:name="4823"/>
      <w:bookmarkEnd w:id="179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01" w:name="1589"/>
      <w:bookmarkEnd w:id="180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02" w:name="1590"/>
      <w:bookmarkEnd w:id="180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803" w:name="6122"/>
      <w:bookmarkEnd w:id="18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804" w:name="1591"/>
      <w:bookmarkEnd w:id="180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XXIV. </w:t>
      </w:r>
      <w:r>
        <w:rPr>
          <w:rFonts w:ascii="Arial"/>
          <w:color w:val="000000"/>
          <w:sz w:val="27"/>
        </w:rPr>
        <w:t>ТЕРИТОРІАЛЬНА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</w:p>
    <w:p w:rsidR="008F11F3" w:rsidRDefault="002766C7">
      <w:pPr>
        <w:pStyle w:val="3"/>
        <w:spacing w:after="0"/>
        <w:jc w:val="center"/>
      </w:pPr>
      <w:bookmarkStart w:id="1805" w:name="1592"/>
      <w:bookmarkEnd w:id="18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138. </w:t>
      </w:r>
      <w:r>
        <w:rPr>
          <w:rFonts w:ascii="Arial"/>
          <w:color w:val="000000"/>
          <w:sz w:val="27"/>
        </w:rPr>
        <w:t>Територіальна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806" w:name="1593"/>
      <w:bookmarkEnd w:id="18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807" w:name="1594"/>
      <w:bookmarkEnd w:id="180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08" w:name="1595"/>
      <w:bookmarkEnd w:id="180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09" w:name="1596"/>
      <w:bookmarkEnd w:id="18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10" w:name="1597"/>
      <w:bookmarkEnd w:id="18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11" w:name="1598"/>
      <w:bookmarkEnd w:id="18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12" w:name="1599"/>
      <w:bookmarkEnd w:id="18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13" w:name="1600"/>
      <w:bookmarkEnd w:id="18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1814" w:name="4824"/>
      <w:bookmarkEnd w:id="18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815" w:name="4825"/>
      <w:bookmarkEnd w:id="18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1 (</w:t>
      </w:r>
      <w:r>
        <w:rPr>
          <w:rFonts w:ascii="Arial"/>
          <w:color w:val="000000"/>
          <w:sz w:val="18"/>
        </w:rPr>
        <w:t>Київський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місто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Київ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16" w:name="4826"/>
      <w:bookmarkEnd w:id="181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2 (</w:t>
      </w:r>
      <w:r>
        <w:rPr>
          <w:rFonts w:ascii="Arial"/>
          <w:color w:val="000000"/>
          <w:sz w:val="18"/>
        </w:rPr>
        <w:t>Вінницький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Вінницька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17" w:name="4827"/>
      <w:bookmarkEnd w:id="18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3 (</w:t>
      </w:r>
      <w:r>
        <w:rPr>
          <w:rFonts w:ascii="Arial"/>
          <w:color w:val="000000"/>
          <w:sz w:val="18"/>
        </w:rPr>
        <w:t>Волинський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Волинська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18" w:name="4828"/>
      <w:bookmarkEnd w:id="18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4 (</w:t>
      </w:r>
      <w:r>
        <w:rPr>
          <w:rFonts w:ascii="Arial"/>
          <w:color w:val="000000"/>
          <w:sz w:val="18"/>
        </w:rPr>
        <w:t>Дніпровський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Дніпропетровська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19" w:name="4829"/>
      <w:bookmarkEnd w:id="18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5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Донецький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Донецька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20" w:name="4830"/>
      <w:bookmarkEnd w:id="181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6 (</w:t>
      </w:r>
      <w:r>
        <w:rPr>
          <w:rFonts w:ascii="Arial"/>
          <w:color w:val="000000"/>
          <w:sz w:val="18"/>
        </w:rPr>
        <w:t>Житомирський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Житомирська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21" w:name="4831"/>
      <w:bookmarkEnd w:id="182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7 (</w:t>
      </w:r>
      <w:r>
        <w:rPr>
          <w:rFonts w:ascii="Arial"/>
          <w:color w:val="000000"/>
          <w:sz w:val="18"/>
        </w:rPr>
        <w:t>Закарпатський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Закарпатська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22" w:name="4832"/>
      <w:bookmarkEnd w:id="182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8 (</w:t>
      </w:r>
      <w:r>
        <w:rPr>
          <w:rFonts w:ascii="Arial"/>
          <w:color w:val="000000"/>
          <w:sz w:val="18"/>
        </w:rPr>
        <w:t>Запорізький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Запорізька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23" w:name="4833"/>
      <w:bookmarkEnd w:id="182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9 (</w:t>
      </w:r>
      <w:r>
        <w:rPr>
          <w:rFonts w:ascii="Arial"/>
          <w:color w:val="000000"/>
          <w:sz w:val="18"/>
        </w:rPr>
        <w:t>Івано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Франківськи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Івано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Франківська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24" w:name="4834"/>
      <w:bookmarkEnd w:id="1823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10 (</w:t>
      </w:r>
      <w:r>
        <w:rPr>
          <w:rFonts w:ascii="Arial"/>
          <w:color w:val="000000"/>
          <w:sz w:val="18"/>
        </w:rPr>
        <w:t>Київський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Київська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25" w:name="4835"/>
      <w:bookmarkEnd w:id="182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11 (</w:t>
      </w:r>
      <w:r>
        <w:rPr>
          <w:rFonts w:ascii="Arial"/>
          <w:color w:val="000000"/>
          <w:sz w:val="18"/>
        </w:rPr>
        <w:t>Кропивницький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Кіровоградська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26" w:name="4836"/>
      <w:bookmarkEnd w:id="182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12 (</w:t>
      </w:r>
      <w:r>
        <w:rPr>
          <w:rFonts w:ascii="Arial"/>
          <w:color w:val="000000"/>
          <w:sz w:val="18"/>
        </w:rPr>
        <w:t>Луганський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Луганська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27" w:name="4837"/>
      <w:bookmarkEnd w:id="182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13 (</w:t>
      </w:r>
      <w:r>
        <w:rPr>
          <w:rFonts w:ascii="Arial"/>
          <w:color w:val="000000"/>
          <w:sz w:val="18"/>
        </w:rPr>
        <w:t>Львівс</w:t>
      </w:r>
      <w:r>
        <w:rPr>
          <w:rFonts w:ascii="Arial"/>
          <w:color w:val="000000"/>
          <w:sz w:val="18"/>
        </w:rPr>
        <w:t>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Львівська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28" w:name="4838"/>
      <w:bookmarkEnd w:id="1827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14 (</w:t>
      </w:r>
      <w:r>
        <w:rPr>
          <w:rFonts w:ascii="Arial"/>
          <w:color w:val="000000"/>
          <w:sz w:val="18"/>
        </w:rPr>
        <w:t>Миколаївський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Миколаївська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29" w:name="4839"/>
      <w:bookmarkEnd w:id="182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15 (</w:t>
      </w:r>
      <w:r>
        <w:rPr>
          <w:rFonts w:ascii="Arial"/>
          <w:color w:val="000000"/>
          <w:sz w:val="18"/>
        </w:rPr>
        <w:t>Одеський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Одеська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30" w:name="4840"/>
      <w:bookmarkEnd w:id="1829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16 (</w:t>
      </w:r>
      <w:r>
        <w:rPr>
          <w:rFonts w:ascii="Arial"/>
          <w:color w:val="000000"/>
          <w:sz w:val="18"/>
        </w:rPr>
        <w:t>Південний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Херсонська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31" w:name="4841"/>
      <w:bookmarkEnd w:id="1830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17 (</w:t>
      </w:r>
      <w:r>
        <w:rPr>
          <w:rFonts w:ascii="Arial"/>
          <w:color w:val="000000"/>
          <w:sz w:val="18"/>
        </w:rPr>
        <w:t>Полтавський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Полтавська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32" w:name="4842"/>
      <w:bookmarkEnd w:id="1831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18 (</w:t>
      </w:r>
      <w:r>
        <w:rPr>
          <w:rFonts w:ascii="Arial"/>
          <w:color w:val="000000"/>
          <w:sz w:val="18"/>
        </w:rPr>
        <w:t>Рівненський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Рівненська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33" w:name="4843"/>
      <w:bookmarkEnd w:id="1832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19 (</w:t>
      </w:r>
      <w:r>
        <w:rPr>
          <w:rFonts w:ascii="Arial"/>
          <w:color w:val="000000"/>
          <w:sz w:val="18"/>
        </w:rPr>
        <w:t>Сумський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Сумська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34" w:name="4844"/>
      <w:bookmarkEnd w:id="1833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20 (</w:t>
      </w:r>
      <w:r>
        <w:rPr>
          <w:rFonts w:ascii="Arial"/>
          <w:color w:val="000000"/>
          <w:sz w:val="18"/>
        </w:rPr>
        <w:t>Тернопільський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Тернопільська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35" w:name="4845"/>
      <w:bookmarkEnd w:id="1834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21 (</w:t>
      </w:r>
      <w:r>
        <w:rPr>
          <w:rFonts w:ascii="Arial"/>
          <w:color w:val="000000"/>
          <w:sz w:val="18"/>
        </w:rPr>
        <w:t>Харківський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Харківська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36" w:name="4846"/>
      <w:bookmarkEnd w:id="1835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22 (</w:t>
      </w:r>
      <w:r>
        <w:rPr>
          <w:rFonts w:ascii="Arial"/>
          <w:color w:val="000000"/>
          <w:sz w:val="18"/>
        </w:rPr>
        <w:t>Хмельницький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Хмельницька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37" w:name="4847"/>
      <w:bookmarkEnd w:id="1836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23 (</w:t>
      </w:r>
      <w:r>
        <w:rPr>
          <w:rFonts w:ascii="Arial"/>
          <w:color w:val="000000"/>
          <w:sz w:val="18"/>
        </w:rPr>
        <w:t>Черкаський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Черкаська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38" w:name="4848"/>
      <w:bookmarkEnd w:id="1837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24 (</w:t>
      </w:r>
      <w:r>
        <w:rPr>
          <w:rFonts w:ascii="Arial"/>
          <w:color w:val="000000"/>
          <w:sz w:val="18"/>
        </w:rPr>
        <w:t>Чернівецький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Чернівецька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39" w:name="4849"/>
      <w:bookmarkEnd w:id="1838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 N 2</w:t>
      </w:r>
      <w:r>
        <w:rPr>
          <w:rFonts w:ascii="Arial"/>
          <w:color w:val="000000"/>
          <w:sz w:val="18"/>
        </w:rPr>
        <w:t>5 (</w:t>
      </w:r>
      <w:r>
        <w:rPr>
          <w:rFonts w:ascii="Arial"/>
          <w:color w:val="000000"/>
          <w:sz w:val="18"/>
        </w:rPr>
        <w:t>Чернігівський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Чернігівська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40" w:name="4850"/>
      <w:bookmarkEnd w:id="18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841" w:name="6123"/>
      <w:bookmarkEnd w:id="18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842" w:name="1629"/>
      <w:bookmarkEnd w:id="184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XXV. </w:t>
      </w:r>
      <w:r>
        <w:rPr>
          <w:rFonts w:ascii="Arial"/>
          <w:color w:val="000000"/>
          <w:sz w:val="27"/>
        </w:rPr>
        <w:t>ВИБОРЧІ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1843" w:name="1630"/>
      <w:bookmarkEnd w:id="18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139.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</w:p>
    <w:p w:rsidR="008F11F3" w:rsidRDefault="002766C7">
      <w:pPr>
        <w:spacing w:after="0"/>
        <w:ind w:firstLine="240"/>
      </w:pPr>
      <w:bookmarkStart w:id="1844" w:name="1631"/>
      <w:bookmarkEnd w:id="18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845" w:name="1632"/>
      <w:bookmarkEnd w:id="18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46" w:name="1633"/>
      <w:bookmarkEnd w:id="18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47" w:name="1634"/>
      <w:bookmarkEnd w:id="18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1848" w:name="4851"/>
      <w:bookmarkEnd w:id="18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140.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</w:p>
    <w:p w:rsidR="008F11F3" w:rsidRDefault="002766C7">
      <w:pPr>
        <w:spacing w:after="0"/>
        <w:ind w:firstLine="240"/>
      </w:pPr>
      <w:bookmarkStart w:id="1849" w:name="4852"/>
      <w:bookmarkEnd w:id="18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50" w:name="4853"/>
      <w:bookmarkEnd w:id="18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851" w:name="4854"/>
      <w:bookmarkEnd w:id="18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політична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</w:t>
      </w:r>
      <w:r>
        <w:rPr>
          <w:rFonts w:ascii="Arial"/>
          <w:color w:val="000000"/>
          <w:sz w:val="18"/>
        </w:rPr>
        <w:t>татська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52" w:name="4855"/>
      <w:bookmarkEnd w:id="18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53" w:name="4856"/>
      <w:bookmarkEnd w:id="18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54" w:name="4857"/>
      <w:bookmarkEnd w:id="1853"/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55" w:name="4858"/>
      <w:bookmarkEnd w:id="18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56" w:name="4859"/>
      <w:bookmarkEnd w:id="1855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57" w:name="4860"/>
      <w:bookmarkEnd w:id="18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858" w:name="4861"/>
      <w:bookmarkEnd w:id="18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59" w:name="4862"/>
      <w:bookmarkEnd w:id="18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60" w:name="4863"/>
      <w:bookmarkEnd w:id="185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61" w:name="4864"/>
      <w:bookmarkEnd w:id="186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62" w:name="4865"/>
      <w:bookmarkEnd w:id="186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63" w:name="4866"/>
      <w:bookmarkEnd w:id="186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64" w:name="4867"/>
      <w:bookmarkEnd w:id="186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65" w:name="4868"/>
      <w:bookmarkEnd w:id="186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66" w:name="4869"/>
      <w:bookmarkEnd w:id="186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67" w:name="4870"/>
      <w:bookmarkEnd w:id="186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68" w:name="4871"/>
      <w:bookmarkEnd w:id="1867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69" w:name="4872"/>
      <w:bookmarkEnd w:id="18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70" w:name="4873"/>
      <w:bookmarkEnd w:id="186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71" w:name="4874"/>
      <w:bookmarkEnd w:id="18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72" w:name="4875"/>
      <w:bookmarkEnd w:id="187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73" w:name="4876"/>
      <w:bookmarkEnd w:id="187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приблизна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74" w:name="4877"/>
      <w:bookmarkEnd w:id="1873"/>
      <w:r>
        <w:rPr>
          <w:rFonts w:ascii="Arial"/>
          <w:color w:val="000000"/>
          <w:sz w:val="18"/>
        </w:rPr>
        <w:lastRenderedPageBreak/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75" w:name="4878"/>
      <w:bookmarkEnd w:id="18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76" w:name="4879"/>
      <w:bookmarkEnd w:id="187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77" w:name="4880"/>
      <w:bookmarkEnd w:id="187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878" w:name="4505"/>
      <w:bookmarkEnd w:id="187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1879" w:name="1660"/>
      <w:bookmarkEnd w:id="1878"/>
      <w:r>
        <w:rPr>
          <w:rFonts w:ascii="Arial"/>
          <w:color w:val="000000"/>
          <w:sz w:val="27"/>
        </w:rPr>
        <w:t>Ста</w:t>
      </w:r>
      <w:r>
        <w:rPr>
          <w:rFonts w:ascii="Arial"/>
          <w:color w:val="000000"/>
          <w:sz w:val="27"/>
        </w:rPr>
        <w:t>ття</w:t>
      </w:r>
      <w:r>
        <w:rPr>
          <w:rFonts w:ascii="Arial"/>
          <w:color w:val="000000"/>
          <w:sz w:val="27"/>
        </w:rPr>
        <w:t xml:space="preserve"> 141.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звичайної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</w:p>
    <w:p w:rsidR="008F11F3" w:rsidRDefault="002766C7">
      <w:pPr>
        <w:spacing w:after="0"/>
        <w:ind w:firstLine="240"/>
      </w:pPr>
      <w:bookmarkStart w:id="1880" w:name="1661"/>
      <w:bookmarkEnd w:id="18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81" w:name="1662"/>
      <w:bookmarkEnd w:id="18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882" w:name="1663"/>
      <w:bookmarkEnd w:id="18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- 10 - 14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83" w:name="1664"/>
      <w:bookmarkEnd w:id="188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- 12 - 16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884" w:name="1665"/>
      <w:bookmarkEnd w:id="188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- 14 - 18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85" w:name="1666"/>
      <w:bookmarkEnd w:id="18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86" w:name="1667"/>
      <w:bookmarkEnd w:id="188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87" w:name="4881"/>
      <w:bookmarkEnd w:id="188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88" w:name="4882"/>
      <w:bookmarkEnd w:id="188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89" w:name="4883"/>
      <w:bookmarkEnd w:id="188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</w:t>
      </w:r>
      <w:r>
        <w:rPr>
          <w:rFonts w:ascii="Arial"/>
          <w:color w:val="000000"/>
          <w:sz w:val="18"/>
        </w:rPr>
        <w:t>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90" w:name="4884"/>
      <w:bookmarkEnd w:id="1889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91" w:name="4885"/>
      <w:bookmarkEnd w:id="1890"/>
      <w:r>
        <w:rPr>
          <w:rFonts w:ascii="Arial"/>
          <w:color w:val="000000"/>
          <w:sz w:val="18"/>
        </w:rPr>
        <w:lastRenderedPageBreak/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92" w:name="4886"/>
      <w:bookmarkEnd w:id="18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93" w:name="4887"/>
      <w:bookmarkEnd w:id="189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94" w:name="4888"/>
      <w:bookmarkEnd w:id="1893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95" w:name="4889"/>
      <w:bookmarkEnd w:id="18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96" w:name="1672"/>
      <w:bookmarkEnd w:id="189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97" w:name="1673"/>
      <w:bookmarkEnd w:id="18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98" w:name="4890"/>
      <w:bookmarkEnd w:id="189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899" w:name="4891"/>
      <w:bookmarkEnd w:id="18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00" w:name="1675"/>
      <w:bookmarkEnd w:id="189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01" w:name="4892"/>
      <w:bookmarkEnd w:id="190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02" w:name="4893"/>
      <w:bookmarkEnd w:id="19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</w:t>
      </w:r>
      <w:r>
        <w:rPr>
          <w:rFonts w:ascii="Arial"/>
          <w:color w:val="000000"/>
          <w:sz w:val="18"/>
        </w:rPr>
        <w:t>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03" w:name="1676"/>
      <w:bookmarkEnd w:id="190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04" w:name="1677"/>
      <w:bookmarkEnd w:id="190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05" w:name="1678"/>
      <w:bookmarkEnd w:id="190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06" w:name="1679"/>
      <w:bookmarkEnd w:id="190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</w:t>
      </w:r>
      <w:r>
        <w:rPr>
          <w:rFonts w:ascii="Arial"/>
          <w:color w:val="000000"/>
          <w:sz w:val="18"/>
        </w:rPr>
        <w:t>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07" w:name="1680"/>
      <w:bookmarkEnd w:id="190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908" w:name="6125"/>
      <w:bookmarkEnd w:id="19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909" w:name="1681"/>
      <w:bookmarkEnd w:id="19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закордонної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</w:p>
    <w:p w:rsidR="008F11F3" w:rsidRDefault="002766C7">
      <w:pPr>
        <w:spacing w:after="0"/>
        <w:ind w:firstLine="240"/>
      </w:pPr>
      <w:bookmarkStart w:id="1910" w:name="4894"/>
      <w:bookmarkEnd w:id="19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</w:t>
      </w:r>
      <w:r>
        <w:rPr>
          <w:rFonts w:ascii="Arial"/>
          <w:color w:val="000000"/>
          <w:sz w:val="18"/>
        </w:rPr>
        <w:t>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11" w:name="1683"/>
      <w:bookmarkEnd w:id="1910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12" w:name="1684"/>
      <w:bookmarkEnd w:id="19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13" w:name="4895"/>
      <w:bookmarkEnd w:id="19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14" w:name="1686"/>
      <w:bookmarkEnd w:id="191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дислокованих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15" w:name="1687"/>
      <w:bookmarkEnd w:id="191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ксерокопії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дипломатичного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</w:t>
      </w:r>
      <w:r>
        <w:rPr>
          <w:rFonts w:ascii="Arial"/>
          <w:color w:val="000000"/>
          <w:sz w:val="18"/>
        </w:rPr>
        <w:t>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ксерокопії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ксерокопії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</w:t>
      </w:r>
      <w:r>
        <w:rPr>
          <w:rFonts w:ascii="Arial"/>
          <w:color w:val="000000"/>
          <w:sz w:val="18"/>
        </w:rPr>
        <w:t>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ксерокопії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16" w:name="4896"/>
      <w:bookmarkEnd w:id="1915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17" w:name="4897"/>
      <w:bookmarkEnd w:id="191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18" w:name="1690"/>
      <w:bookmarkEnd w:id="191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19" w:name="4898"/>
      <w:bookmarkEnd w:id="191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20" w:name="1692"/>
      <w:bookmarkEnd w:id="191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сере</w:t>
      </w:r>
      <w:r>
        <w:rPr>
          <w:rFonts w:ascii="Arial"/>
          <w:color w:val="000000"/>
          <w:sz w:val="18"/>
        </w:rPr>
        <w:t>дніх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21" w:name="1693"/>
      <w:bookmarkEnd w:id="192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22" w:name="1694"/>
      <w:bookmarkEnd w:id="192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</w:t>
      </w:r>
      <w:r>
        <w:rPr>
          <w:rFonts w:ascii="Arial"/>
          <w:color w:val="000000"/>
          <w:sz w:val="18"/>
        </w:rPr>
        <w:t>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</w:t>
      </w:r>
      <w:r>
        <w:rPr>
          <w:rFonts w:ascii="Arial"/>
          <w:color w:val="000000"/>
          <w:sz w:val="18"/>
        </w:rPr>
        <w:t>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дислокованих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923" w:name="6126"/>
      <w:bookmarkEnd w:id="19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924" w:name="1695"/>
      <w:bookmarkEnd w:id="19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143.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925" w:name="1696"/>
      <w:bookmarkEnd w:id="19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26" w:name="1697"/>
      <w:bookmarkEnd w:id="19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927" w:name="1698"/>
      <w:bookmarkEnd w:id="19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</w:t>
      </w:r>
      <w:r>
        <w:rPr>
          <w:rFonts w:ascii="Arial"/>
          <w:color w:val="000000"/>
          <w:sz w:val="18"/>
        </w:rPr>
        <w:t>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28" w:name="1699"/>
      <w:bookmarkEnd w:id="19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29" w:name="1700"/>
      <w:bookmarkEnd w:id="19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30" w:name="1701"/>
      <w:bookmarkEnd w:id="192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31" w:name="1702"/>
      <w:bookmarkEnd w:id="19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32" w:name="1703"/>
      <w:bookmarkEnd w:id="19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33" w:name="1704"/>
      <w:bookmarkEnd w:id="193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34" w:name="1705"/>
      <w:bookmarkEnd w:id="193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35" w:name="4899"/>
      <w:bookmarkEnd w:id="1934"/>
      <w:r>
        <w:rPr>
          <w:rFonts w:ascii="Arial"/>
          <w:color w:val="000000"/>
          <w:sz w:val="18"/>
        </w:rPr>
        <w:lastRenderedPageBreak/>
        <w:t xml:space="preserve">9)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36" w:name="1707"/>
      <w:bookmarkEnd w:id="193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37" w:name="1708"/>
      <w:bookmarkEnd w:id="193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акредитує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38" w:name="1709"/>
      <w:bookmarkEnd w:id="193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39" w:name="1710"/>
      <w:bookmarkEnd w:id="193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40" w:name="1711"/>
      <w:bookmarkEnd w:id="193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41" w:name="1712"/>
      <w:bookmarkEnd w:id="1940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1942" w:name="1713"/>
      <w:bookmarkEnd w:id="1941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43" w:name="1714"/>
      <w:bookmarkEnd w:id="1942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44" w:name="1715"/>
      <w:bookmarkEnd w:id="1943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>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45" w:name="1716"/>
      <w:bookmarkEnd w:id="1944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946" w:name="6127"/>
      <w:bookmarkEnd w:id="19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947" w:name="1717"/>
      <w:bookmarkEnd w:id="19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144.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948" w:name="1718"/>
      <w:bookmarkEnd w:id="19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949" w:name="1719"/>
      <w:bookmarkEnd w:id="194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50" w:name="1720"/>
      <w:bookmarkEnd w:id="194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51" w:name="1721"/>
      <w:bookmarkEnd w:id="195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52" w:name="1722"/>
      <w:bookmarkEnd w:id="195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53" w:name="1723"/>
      <w:bookmarkEnd w:id="195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спрямовує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54" w:name="1724"/>
      <w:bookmarkEnd w:id="195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55" w:name="1725"/>
      <w:bookmarkEnd w:id="195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56" w:name="1726"/>
      <w:bookmarkEnd w:id="195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</w:t>
      </w:r>
      <w:r>
        <w:rPr>
          <w:rFonts w:ascii="Arial"/>
          <w:color w:val="000000"/>
          <w:sz w:val="18"/>
        </w:rPr>
        <w:t>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57" w:name="1727"/>
      <w:bookmarkEnd w:id="195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58" w:name="1728"/>
      <w:bookmarkEnd w:id="195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59" w:name="1729"/>
      <w:bookmarkEnd w:id="195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60" w:name="1730"/>
      <w:bookmarkEnd w:id="1959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61" w:name="1731"/>
      <w:bookmarkEnd w:id="1960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62" w:name="1732"/>
      <w:bookmarkEnd w:id="1961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63" w:name="1733"/>
      <w:bookmarkEnd w:id="1962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</w:t>
      </w:r>
      <w:r>
        <w:rPr>
          <w:rFonts w:ascii="Arial"/>
          <w:color w:val="000000"/>
          <w:sz w:val="18"/>
        </w:rPr>
        <w:t>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64" w:name="1734"/>
      <w:bookmarkEnd w:id="1963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65" w:name="1735"/>
      <w:bookmarkEnd w:id="1964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66" w:name="1736"/>
      <w:bookmarkEnd w:id="1965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67" w:name="1737"/>
      <w:bookmarkEnd w:id="1966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68" w:name="1738"/>
      <w:bookmarkEnd w:id="1967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69" w:name="4900"/>
      <w:bookmarkEnd w:id="1968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8, 9, 10, 11, 12, 13, 18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70" w:name="1739"/>
      <w:bookmarkEnd w:id="196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71" w:name="1740"/>
      <w:bookmarkEnd w:id="19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72" w:name="1741"/>
      <w:bookmarkEnd w:id="19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973" w:name="6128"/>
      <w:bookmarkEnd w:id="19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974" w:name="1742"/>
      <w:bookmarkEnd w:id="19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>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1975" w:name="1743"/>
      <w:bookmarkEnd w:id="19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976" w:name="1744"/>
      <w:bookmarkEnd w:id="19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неухильним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77" w:name="1745"/>
      <w:bookmarkEnd w:id="19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78" w:name="1746"/>
      <w:bookmarkEnd w:id="19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</w:t>
      </w:r>
      <w:r>
        <w:rPr>
          <w:rFonts w:ascii="Arial"/>
          <w:color w:val="000000"/>
          <w:sz w:val="18"/>
        </w:rPr>
        <w:t>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79" w:name="1747"/>
      <w:bookmarkEnd w:id="19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80" w:name="1748"/>
      <w:bookmarkEnd w:id="19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81" w:name="1749"/>
      <w:bookmarkEnd w:id="19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82" w:name="1750"/>
      <w:bookmarkEnd w:id="198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83" w:name="1751"/>
      <w:bookmarkEnd w:id="198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84" w:name="1752"/>
      <w:bookmarkEnd w:id="198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85" w:name="1753"/>
      <w:bookmarkEnd w:id="1984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86" w:name="1754"/>
      <w:bookmarkEnd w:id="198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узагальнює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87" w:name="1755"/>
      <w:bookmarkEnd w:id="198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88" w:name="1756"/>
      <w:bookmarkEnd w:id="19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89" w:name="1757"/>
      <w:bookmarkEnd w:id="19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90" w:name="1758"/>
      <w:bookmarkEnd w:id="198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1991" w:name="6129"/>
      <w:bookmarkEnd w:id="19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1992" w:name="1759"/>
      <w:bookmarkEnd w:id="19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146. </w:t>
      </w:r>
      <w:r>
        <w:rPr>
          <w:rFonts w:ascii="Arial"/>
          <w:color w:val="000000"/>
          <w:sz w:val="27"/>
        </w:rPr>
        <w:t>Дострокове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</w:t>
      </w:r>
      <w:r>
        <w:rPr>
          <w:rFonts w:ascii="Arial"/>
          <w:color w:val="000000"/>
          <w:sz w:val="27"/>
        </w:rPr>
        <w:t>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1993" w:name="1760"/>
      <w:bookmarkEnd w:id="19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94" w:name="1761"/>
      <w:bookmarkEnd w:id="19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95" w:name="1762"/>
      <w:bookmarkEnd w:id="19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1996" w:name="1763"/>
      <w:bookmarkEnd w:id="1995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1997" w:name="1764"/>
      <w:bookmarkEnd w:id="199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98" w:name="1765"/>
      <w:bookmarkEnd w:id="199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1999" w:name="1766"/>
      <w:bookmarkEnd w:id="199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000" w:name="1767"/>
      <w:bookmarkEnd w:id="199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зумовлює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001" w:name="6275"/>
      <w:bookmarkEnd w:id="200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002" w:name="1769"/>
      <w:bookmarkEnd w:id="200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003" w:name="1770"/>
      <w:bookmarkEnd w:id="200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004" w:name="1771"/>
      <w:bookmarkEnd w:id="200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005" w:name="1772"/>
      <w:bookmarkEnd w:id="200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иявилося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006" w:name="1773"/>
      <w:bookmarkEnd w:id="2005"/>
      <w:r>
        <w:rPr>
          <w:rFonts w:ascii="Arial"/>
          <w:color w:val="000000"/>
          <w:sz w:val="18"/>
        </w:rPr>
        <w:lastRenderedPageBreak/>
        <w:t xml:space="preserve">10)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007" w:name="1774"/>
      <w:bookmarkEnd w:id="200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</w:t>
      </w:r>
      <w:r>
        <w:rPr>
          <w:rFonts w:ascii="Arial"/>
          <w:color w:val="000000"/>
          <w:sz w:val="18"/>
        </w:rPr>
        <w:t>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008" w:name="1775"/>
      <w:bookmarkEnd w:id="200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009" w:name="1776"/>
      <w:bookmarkEnd w:id="200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010" w:name="1777"/>
      <w:bookmarkEnd w:id="200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11" w:name="4901"/>
      <w:bookmarkEnd w:id="2010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141,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141,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12" w:name="4902"/>
      <w:bookmarkEnd w:id="2011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13" w:name="4903"/>
      <w:bookmarkEnd w:id="2012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14" w:name="1778"/>
      <w:bookmarkEnd w:id="20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1 - 7, 9 - 14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15" w:name="4904"/>
      <w:bookmarkEnd w:id="2014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</w:t>
      </w:r>
      <w:r>
        <w:rPr>
          <w:rFonts w:ascii="Arial"/>
          <w:color w:val="000000"/>
          <w:sz w:val="18"/>
        </w:rPr>
        <w:t>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16" w:name="1779"/>
      <w:bookmarkEnd w:id="2015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продовжує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</w:t>
      </w:r>
      <w:r>
        <w:rPr>
          <w:rFonts w:ascii="Arial"/>
          <w:color w:val="000000"/>
          <w:sz w:val="18"/>
        </w:rPr>
        <w:t>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17" w:name="1780"/>
      <w:bookmarkEnd w:id="20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18" w:name="1781"/>
      <w:bookmarkEnd w:id="2017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19" w:name="1782"/>
      <w:bookmarkEnd w:id="201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</w:t>
      </w:r>
      <w:r>
        <w:rPr>
          <w:rFonts w:ascii="Arial"/>
          <w:color w:val="000000"/>
          <w:sz w:val="18"/>
        </w:rPr>
        <w:t>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20" w:name="1783"/>
      <w:bookmarkEnd w:id="20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8, 10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21" w:name="1784"/>
      <w:bookmarkEnd w:id="202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22" w:name="1785"/>
      <w:bookmarkEnd w:id="20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23" w:name="1786"/>
      <w:bookmarkEnd w:id="2022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</w:t>
      </w:r>
      <w:r>
        <w:rPr>
          <w:rFonts w:ascii="Arial"/>
          <w:color w:val="000000"/>
          <w:sz w:val="18"/>
        </w:rPr>
        <w:t>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24" w:name="1787"/>
      <w:bookmarkEnd w:id="202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25" w:name="1788"/>
      <w:bookmarkEnd w:id="20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26" w:name="1789"/>
      <w:bookmarkEnd w:id="2025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27" w:name="1790"/>
      <w:bookmarkEnd w:id="2026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28" w:name="4905"/>
      <w:bookmarkEnd w:id="202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29" w:name="4906"/>
      <w:bookmarkEnd w:id="20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30" w:name="4907"/>
      <w:bookmarkEnd w:id="202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031" w:name="4506"/>
      <w:bookmarkEnd w:id="20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1638-IX)</w:t>
      </w:r>
    </w:p>
    <w:p w:rsidR="008F11F3" w:rsidRDefault="002766C7">
      <w:pPr>
        <w:pStyle w:val="3"/>
        <w:spacing w:after="0"/>
        <w:jc w:val="center"/>
      </w:pPr>
      <w:bookmarkStart w:id="2032" w:name="1793"/>
      <w:bookmarkEnd w:id="203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XXVI.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</w:t>
      </w:r>
      <w:r>
        <w:rPr>
          <w:rFonts w:ascii="Arial"/>
          <w:color w:val="000000"/>
          <w:sz w:val="27"/>
        </w:rPr>
        <w:t>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2033" w:name="1794"/>
      <w:bookmarkEnd w:id="20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147.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034" w:name="1795"/>
      <w:bookmarkEnd w:id="20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035" w:name="1796"/>
      <w:bookmarkEnd w:id="20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36" w:name="1797"/>
      <w:bookmarkEnd w:id="2035"/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37" w:name="1798"/>
      <w:bookmarkEnd w:id="20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038" w:name="1799"/>
      <w:bookmarkEnd w:id="203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148.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бюджету</w:t>
      </w:r>
    </w:p>
    <w:p w:rsidR="008F11F3" w:rsidRDefault="002766C7">
      <w:pPr>
        <w:spacing w:after="0"/>
        <w:ind w:firstLine="240"/>
      </w:pPr>
      <w:bookmarkStart w:id="2039" w:name="1800"/>
      <w:bookmarkEnd w:id="20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40" w:name="1801"/>
      <w:bookmarkEnd w:id="20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41" w:name="4908"/>
      <w:bookmarkEnd w:id="20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42" w:name="1803"/>
      <w:bookmarkEnd w:id="2041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43" w:name="4909"/>
      <w:bookmarkEnd w:id="20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44" w:name="4910"/>
      <w:bookmarkEnd w:id="204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045" w:name="4911"/>
      <w:bookmarkEnd w:id="204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46" w:name="1807"/>
      <w:bookmarkEnd w:id="204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47" w:name="4912"/>
      <w:bookmarkEnd w:id="204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48" w:name="1809"/>
      <w:bookmarkEnd w:id="204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49" w:name="1810"/>
      <w:bookmarkEnd w:id="204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казначейською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050" w:name="6132"/>
      <w:bookmarkEnd w:id="20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N 924-IX)</w:t>
      </w:r>
    </w:p>
    <w:p w:rsidR="008F11F3" w:rsidRDefault="002766C7">
      <w:pPr>
        <w:pStyle w:val="3"/>
        <w:spacing w:after="0"/>
        <w:jc w:val="center"/>
      </w:pPr>
      <w:bookmarkStart w:id="2051" w:name="1811"/>
      <w:bookmarkEnd w:id="20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149.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залучаються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2052" w:name="1812"/>
      <w:bookmarkEnd w:id="20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</w:t>
      </w:r>
      <w:r>
        <w:rPr>
          <w:rFonts w:ascii="Arial"/>
          <w:color w:val="000000"/>
          <w:sz w:val="18"/>
        </w:rPr>
        <w:t>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тажу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53" w:name="1813"/>
      <w:bookmarkEnd w:id="20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54" w:name="1814"/>
      <w:bookmarkEnd w:id="20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55" w:name="1815"/>
      <w:bookmarkEnd w:id="20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56" w:name="1816"/>
      <w:bookmarkEnd w:id="20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57" w:name="1817"/>
      <w:bookmarkEnd w:id="205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58" w:name="1818"/>
      <w:bookmarkEnd w:id="205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Праця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59" w:name="1819"/>
      <w:bookmarkEnd w:id="205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060" w:name="6133"/>
      <w:bookmarkEnd w:id="20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061" w:name="1820"/>
      <w:bookmarkEnd w:id="2060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XXVII. </w:t>
      </w:r>
      <w:r>
        <w:rPr>
          <w:rFonts w:ascii="Arial"/>
          <w:color w:val="000000"/>
          <w:sz w:val="27"/>
        </w:rPr>
        <w:t>ВИБОРЧІ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2062" w:name="1821"/>
      <w:bookmarkEnd w:id="20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150.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функціонування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власного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фондів</w:t>
      </w:r>
    </w:p>
    <w:p w:rsidR="008F11F3" w:rsidRDefault="002766C7">
      <w:pPr>
        <w:spacing w:after="0"/>
        <w:ind w:firstLine="240"/>
      </w:pPr>
      <w:bookmarkStart w:id="2063" w:name="1822"/>
      <w:bookmarkEnd w:id="20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64" w:name="1823"/>
      <w:bookmarkEnd w:id="2063"/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65" w:name="1824"/>
      <w:bookmarkEnd w:id="2064"/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66" w:name="1825"/>
      <w:bookmarkEnd w:id="2065"/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>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67" w:name="1826"/>
      <w:bookmarkEnd w:id="2066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68" w:name="1827"/>
      <w:bookmarkEnd w:id="20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69" w:name="1828"/>
      <w:bookmarkEnd w:id="2068"/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70" w:name="1829"/>
      <w:bookmarkEnd w:id="206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71" w:name="1830"/>
      <w:bookmarkEnd w:id="207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72" w:name="1831"/>
      <w:bookmarkEnd w:id="207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73" w:name="1832"/>
      <w:bookmarkEnd w:id="20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74" w:name="1833"/>
      <w:bookmarkEnd w:id="207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75" w:name="1834"/>
      <w:bookmarkEnd w:id="207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76" w:name="1835"/>
      <w:bookmarkEnd w:id="2075"/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</w:t>
      </w:r>
      <w:r>
        <w:rPr>
          <w:rFonts w:ascii="Arial"/>
          <w:color w:val="000000"/>
          <w:sz w:val="18"/>
        </w:rPr>
        <w:t>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77" w:name="1836"/>
      <w:bookmarkEnd w:id="207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78" w:name="1837"/>
      <w:bookmarkEnd w:id="2077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</w:t>
      </w:r>
      <w:r>
        <w:rPr>
          <w:rFonts w:ascii="Arial"/>
          <w:color w:val="000000"/>
          <w:sz w:val="18"/>
        </w:rPr>
        <w:t>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79" w:name="1838"/>
      <w:bookmarkEnd w:id="2078"/>
      <w:r>
        <w:rPr>
          <w:rFonts w:ascii="Arial"/>
          <w:color w:val="000000"/>
          <w:sz w:val="18"/>
        </w:rPr>
        <w:t>Подальша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80" w:name="1839"/>
      <w:bookmarkEnd w:id="207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81" w:name="1840"/>
      <w:bookmarkEnd w:id="2080"/>
      <w:r>
        <w:rPr>
          <w:rFonts w:ascii="Arial"/>
          <w:color w:val="000000"/>
          <w:sz w:val="18"/>
        </w:rPr>
        <w:lastRenderedPageBreak/>
        <w:t xml:space="preserve">11.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82" w:name="1841"/>
      <w:bookmarkEnd w:id="208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83" w:name="1842"/>
      <w:bookmarkEnd w:id="208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84" w:name="1843"/>
      <w:bookmarkEnd w:id="208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85" w:name="1844"/>
      <w:bookmarkEnd w:id="2084"/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86" w:name="1845"/>
      <w:bookmarkEnd w:id="2085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87" w:name="1846"/>
      <w:bookmarkEnd w:id="208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щотижнево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щоденно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88" w:name="1847"/>
      <w:bookmarkEnd w:id="2087"/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щотижнево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щоденно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89" w:name="1848"/>
      <w:bookmarkEnd w:id="2088"/>
      <w:r>
        <w:rPr>
          <w:rFonts w:ascii="Arial"/>
          <w:color w:val="000000"/>
          <w:sz w:val="18"/>
        </w:rPr>
        <w:t>Механізм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090" w:name="1849"/>
      <w:bookmarkEnd w:id="20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151. </w:t>
      </w:r>
      <w:r>
        <w:rPr>
          <w:rFonts w:ascii="Arial"/>
          <w:color w:val="000000"/>
          <w:sz w:val="27"/>
        </w:rPr>
        <w:t>Розпорядники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рахунків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фондів</w:t>
      </w:r>
    </w:p>
    <w:p w:rsidR="008F11F3" w:rsidRDefault="002766C7">
      <w:pPr>
        <w:spacing w:after="0"/>
        <w:ind w:firstLine="240"/>
      </w:pPr>
      <w:bookmarkStart w:id="2091" w:name="1850"/>
      <w:bookmarkEnd w:id="20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92" w:name="4913"/>
      <w:bookmarkEnd w:id="2091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93" w:name="1851"/>
      <w:bookmarkEnd w:id="20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94" w:name="1852"/>
      <w:bookmarkEnd w:id="2093"/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95" w:name="1853"/>
      <w:bookmarkEnd w:id="2094"/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096" w:name="1854"/>
      <w:bookmarkEnd w:id="209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щотижнево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097" w:name="6134"/>
      <w:bookmarkEnd w:id="20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098" w:name="1855"/>
      <w:bookmarkEnd w:id="2097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152.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власного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</w:p>
    <w:p w:rsidR="008F11F3" w:rsidRDefault="002766C7">
      <w:pPr>
        <w:spacing w:after="0"/>
        <w:ind w:firstLine="240"/>
      </w:pPr>
      <w:bookmarkStart w:id="2099" w:name="4914"/>
      <w:bookmarkEnd w:id="20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00" w:name="4915"/>
      <w:bookmarkEnd w:id="2099"/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</w:t>
      </w:r>
      <w:r>
        <w:rPr>
          <w:rFonts w:ascii="Arial"/>
          <w:color w:val="000000"/>
          <w:sz w:val="18"/>
        </w:rPr>
        <w:t>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01" w:name="4916"/>
      <w:bookmarkEnd w:id="2100"/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02" w:name="4917"/>
      <w:bookmarkEnd w:id="2101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2103" w:name="4918"/>
      <w:bookmarkEnd w:id="2102"/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04" w:name="1858"/>
      <w:bookmarkEnd w:id="21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2105" w:name="1859"/>
      <w:bookmarkEnd w:id="210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бенефіціарним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тролером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2106" w:name="1860"/>
      <w:bookmarkEnd w:id="2105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07" w:name="1861"/>
      <w:bookmarkEnd w:id="21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08" w:name="4919"/>
      <w:bookmarkEnd w:id="21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09" w:name="4920"/>
      <w:bookmarkEnd w:id="21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</w:t>
      </w:r>
      <w:r>
        <w:rPr>
          <w:rFonts w:ascii="Arial"/>
          <w:color w:val="000000"/>
          <w:sz w:val="18"/>
        </w:rPr>
        <w:t>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110" w:name="4921"/>
      <w:bookmarkEnd w:id="2109"/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платників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</w:t>
      </w:r>
      <w:r>
        <w:rPr>
          <w:rFonts w:ascii="Arial"/>
          <w:color w:val="000000"/>
          <w:sz w:val="18"/>
        </w:rPr>
        <w:t>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безконтактному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11" w:name="1864"/>
      <w:bookmarkEnd w:id="21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Добровільний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</w:t>
      </w:r>
      <w:r>
        <w:rPr>
          <w:rFonts w:ascii="Arial"/>
          <w:color w:val="000000"/>
          <w:sz w:val="18"/>
        </w:rPr>
        <w:t>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12" w:name="1865"/>
      <w:bookmarkEnd w:id="211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13" w:name="1866"/>
      <w:bookmarkEnd w:id="211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14" w:name="1867"/>
      <w:bookmarkEnd w:id="211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15" w:name="1868"/>
      <w:bookmarkEnd w:id="211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16" w:name="1869"/>
      <w:bookmarkEnd w:id="211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</w:t>
      </w:r>
      <w:r>
        <w:rPr>
          <w:rFonts w:ascii="Arial"/>
          <w:color w:val="000000"/>
          <w:sz w:val="18"/>
        </w:rPr>
        <w:t>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17" w:name="1870"/>
      <w:bookmarkEnd w:id="2116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118" w:name="1871"/>
      <w:bookmarkEnd w:id="21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19" w:name="1872"/>
      <w:bookmarkEnd w:id="21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20" w:name="1873"/>
      <w:bookmarkEnd w:id="2119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21" w:name="1874"/>
      <w:bookmarkEnd w:id="212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безспірному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22" w:name="1875"/>
      <w:bookmarkEnd w:id="212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123" w:name="6135"/>
      <w:bookmarkEnd w:id="2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124" w:name="1876"/>
      <w:bookmarkEnd w:id="2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153. </w:t>
      </w:r>
      <w:r>
        <w:rPr>
          <w:rFonts w:ascii="Arial"/>
          <w:color w:val="000000"/>
          <w:sz w:val="27"/>
        </w:rPr>
        <w:t>Фінансова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надходження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коштів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аналіз</w:t>
      </w:r>
    </w:p>
    <w:p w:rsidR="008F11F3" w:rsidRDefault="002766C7">
      <w:pPr>
        <w:spacing w:after="0"/>
        <w:ind w:firstLine="240"/>
      </w:pPr>
      <w:bookmarkStart w:id="2125" w:name="1877"/>
      <w:bookmarkEnd w:id="21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Звітування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26" w:name="1878"/>
      <w:bookmarkEnd w:id="21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</w:t>
      </w:r>
      <w:r>
        <w:rPr>
          <w:rFonts w:ascii="Arial"/>
          <w:color w:val="000000"/>
          <w:sz w:val="18"/>
        </w:rPr>
        <w:t>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27" w:name="1879"/>
      <w:bookmarkEnd w:id="2126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28" w:name="1880"/>
      <w:bookmarkEnd w:id="2127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29" w:name="1881"/>
      <w:bookmarkEnd w:id="21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</w:t>
      </w:r>
      <w:r>
        <w:rPr>
          <w:rFonts w:ascii="Arial"/>
          <w:color w:val="000000"/>
          <w:sz w:val="18"/>
        </w:rPr>
        <w:t>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30" w:name="1882"/>
      <w:bookmarkEnd w:id="21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31" w:name="1883"/>
      <w:bookmarkEnd w:id="2130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32" w:name="1884"/>
      <w:bookmarkEnd w:id="21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33" w:name="1885"/>
      <w:bookmarkEnd w:id="2132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</w:t>
      </w:r>
      <w:r>
        <w:rPr>
          <w:rFonts w:ascii="Arial"/>
          <w:color w:val="000000"/>
          <w:sz w:val="18"/>
        </w:rPr>
        <w:t>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34" w:name="1886"/>
      <w:bookmarkEnd w:id="213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35" w:name="1887"/>
      <w:bookmarkEnd w:id="2134"/>
      <w:r>
        <w:rPr>
          <w:rFonts w:ascii="Arial"/>
          <w:color w:val="000000"/>
          <w:sz w:val="18"/>
        </w:rPr>
        <w:t>Регіональне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36" w:name="1888"/>
      <w:bookmarkEnd w:id="2135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налітично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37" w:name="1889"/>
      <w:bookmarkEnd w:id="2136"/>
      <w:r>
        <w:rPr>
          <w:rFonts w:ascii="Arial"/>
          <w:color w:val="000000"/>
          <w:sz w:val="18"/>
        </w:rPr>
        <w:t>Регіональне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Національному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38" w:name="1890"/>
      <w:bookmarkEnd w:id="213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область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39" w:name="1891"/>
      <w:bookmarkEnd w:id="213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40" w:name="1892"/>
      <w:bookmarkEnd w:id="2139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</w:t>
      </w:r>
      <w:r>
        <w:rPr>
          <w:rFonts w:ascii="Arial"/>
          <w:color w:val="000000"/>
          <w:sz w:val="18"/>
        </w:rPr>
        <w:t>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41" w:name="1893"/>
      <w:bookmarkEnd w:id="2140"/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своєчасності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42" w:name="1894"/>
      <w:bookmarkEnd w:id="2141"/>
      <w:r>
        <w:rPr>
          <w:rFonts w:ascii="Arial"/>
          <w:color w:val="000000"/>
          <w:sz w:val="18"/>
        </w:rPr>
        <w:t>Регіональне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аналітично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інформаційній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43" w:name="4922"/>
      <w:bookmarkEnd w:id="214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Національне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44" w:name="1896"/>
      <w:bookmarkEnd w:id="214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45" w:name="1897"/>
      <w:bookmarkEnd w:id="214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46" w:name="4923"/>
      <w:bookmarkEnd w:id="214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147" w:name="6136"/>
      <w:bookmarkEnd w:id="21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148" w:name="1898"/>
      <w:bookmarkEnd w:id="2147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XXVIII. </w:t>
      </w:r>
      <w:r>
        <w:rPr>
          <w:rFonts w:ascii="Arial"/>
          <w:color w:val="000000"/>
          <w:sz w:val="27"/>
        </w:rPr>
        <w:t>ВИСУВАННЯ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2149" w:name="1899"/>
      <w:bookmarkEnd w:id="21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150" w:name="1900"/>
      <w:bookmarkEnd w:id="21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51" w:name="4924"/>
      <w:bookmarkEnd w:id="21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52" w:name="4925"/>
      <w:bookmarkEnd w:id="21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53" w:name="4926"/>
      <w:bookmarkEnd w:id="215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54" w:name="4927"/>
      <w:bookmarkEnd w:id="21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55" w:name="1904"/>
      <w:bookmarkEnd w:id="21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безпартійну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56" w:name="1905"/>
      <w:bookmarkEnd w:id="2155"/>
      <w:r>
        <w:rPr>
          <w:rFonts w:ascii="Arial"/>
          <w:color w:val="000000"/>
          <w:sz w:val="18"/>
        </w:rPr>
        <w:t>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57" w:name="1906"/>
      <w:bookmarkEnd w:id="215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450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58" w:name="1907"/>
      <w:bookmarkEnd w:id="215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59" w:name="1908"/>
      <w:bookmarkEnd w:id="215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Канди</w:t>
      </w:r>
      <w:r>
        <w:rPr>
          <w:rFonts w:ascii="Arial"/>
          <w:color w:val="000000"/>
          <w:sz w:val="18"/>
        </w:rPr>
        <w:t>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60" w:name="1909"/>
      <w:bookmarkEnd w:id="2159"/>
      <w:r>
        <w:rPr>
          <w:rFonts w:ascii="Arial"/>
          <w:color w:val="000000"/>
          <w:sz w:val="18"/>
        </w:rPr>
        <w:lastRenderedPageBreak/>
        <w:t xml:space="preserve">10.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61" w:name="1910"/>
      <w:bookmarkEnd w:id="216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62" w:name="1911"/>
      <w:bookmarkEnd w:id="216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ятірці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163" w:name="4928"/>
      <w:bookmarkEnd w:id="21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64" w:name="1912"/>
      <w:bookmarkEnd w:id="216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65" w:name="1913"/>
      <w:bookmarkEnd w:id="216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66" w:name="1914"/>
      <w:bookmarkEnd w:id="2165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167" w:name="1915"/>
      <w:bookmarkEnd w:id="21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68" w:name="1916"/>
      <w:bookmarkEnd w:id="21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69" w:name="1917"/>
      <w:bookmarkEnd w:id="21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70" w:name="1918"/>
      <w:bookmarkEnd w:id="21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71" w:name="1919"/>
      <w:bookmarkEnd w:id="21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72" w:name="1920"/>
      <w:bookmarkEnd w:id="21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73" w:name="1921"/>
      <w:bookmarkEnd w:id="217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74" w:name="1922"/>
      <w:bookmarkEnd w:id="217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75" w:name="1923"/>
      <w:bookmarkEnd w:id="217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76" w:name="1924"/>
      <w:bookmarkEnd w:id="217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77" w:name="1925"/>
      <w:bookmarkEnd w:id="217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78" w:name="1926"/>
      <w:bookmarkEnd w:id="2177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79" w:name="1927"/>
      <w:bookmarkEnd w:id="217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2 - 8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180" w:name="6137"/>
      <w:bookmarkEnd w:id="2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181" w:name="1928"/>
      <w:bookmarkEnd w:id="21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155.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182" w:name="1929"/>
      <w:bookmarkEnd w:id="21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183" w:name="1930"/>
      <w:bookmarkEnd w:id="21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84" w:name="1931"/>
      <w:bookmarkEnd w:id="21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138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85" w:name="1932"/>
      <w:bookmarkEnd w:id="21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7800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конференцією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86" w:name="1933"/>
      <w:bookmarkEnd w:id="21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87" w:name="1934"/>
      <w:bookmarkEnd w:id="21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</w:t>
      </w:r>
      <w:r>
        <w:rPr>
          <w:rFonts w:ascii="Arial"/>
          <w:color w:val="000000"/>
          <w:sz w:val="18"/>
        </w:rPr>
        <w:t>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88" w:name="1935"/>
      <w:bookmarkEnd w:id="218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підданства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89" w:name="4929"/>
      <w:bookmarkEnd w:id="21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автобіографій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</w:t>
      </w:r>
      <w:r>
        <w:rPr>
          <w:rFonts w:ascii="Arial"/>
          <w:color w:val="000000"/>
          <w:sz w:val="18"/>
        </w:rPr>
        <w:t>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автобіографії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2190" w:name="4930"/>
      <w:bookmarkEnd w:id="218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91" w:name="1938"/>
      <w:bookmarkEnd w:id="219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192" w:name="1939"/>
      <w:bookmarkEnd w:id="219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ксерокопії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ксерокопії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</w:t>
      </w:r>
      <w:r>
        <w:rPr>
          <w:rFonts w:ascii="Arial"/>
          <w:color w:val="000000"/>
          <w:sz w:val="18"/>
        </w:rPr>
        <w:t>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93" w:name="1940"/>
      <w:bookmarkEnd w:id="21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94" w:name="4931"/>
      <w:bookmarkEnd w:id="21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95" w:name="4932"/>
      <w:bookmarkEnd w:id="2194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96" w:name="6289"/>
      <w:bookmarkEnd w:id="21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2197" w:name="4934"/>
      <w:bookmarkEnd w:id="21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98" w:name="4935"/>
      <w:bookmarkEnd w:id="21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199" w:name="1943"/>
      <w:bookmarkEnd w:id="21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5 - 8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200" w:name="6138"/>
      <w:bookmarkEnd w:id="2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</w:t>
      </w:r>
      <w:r>
        <w:rPr>
          <w:rFonts w:ascii="Arial"/>
          <w:color w:val="000000"/>
          <w:sz w:val="18"/>
        </w:rPr>
        <w:t xml:space="preserve">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8F11F3" w:rsidRDefault="002766C7">
      <w:pPr>
        <w:pStyle w:val="3"/>
        <w:spacing w:after="0"/>
        <w:jc w:val="center"/>
      </w:pPr>
      <w:bookmarkStart w:id="2201" w:name="1944"/>
      <w:bookmarkEnd w:id="22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156.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застава</w:t>
      </w:r>
    </w:p>
    <w:p w:rsidR="008F11F3" w:rsidRDefault="002766C7">
      <w:pPr>
        <w:spacing w:after="0"/>
        <w:ind w:firstLine="240"/>
      </w:pPr>
      <w:bookmarkStart w:id="2202" w:name="4936"/>
      <w:bookmarkEnd w:id="22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>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203" w:name="4937"/>
      <w:bookmarkEnd w:id="2202"/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04" w:name="4938"/>
      <w:bookmarkEnd w:id="2203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исунутих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05" w:name="4939"/>
      <w:bookmarkEnd w:id="22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</w:t>
      </w:r>
      <w:r>
        <w:rPr>
          <w:rFonts w:ascii="Arial"/>
          <w:color w:val="000000"/>
          <w:sz w:val="18"/>
        </w:rPr>
        <w:t>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06" w:name="1948"/>
      <w:bookmarkEnd w:id="22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07" w:name="1949"/>
      <w:bookmarkEnd w:id="22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208" w:name="6139"/>
      <w:bookmarkEnd w:id="22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209" w:name="1950"/>
      <w:bookmarkEnd w:id="22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157. </w:t>
      </w:r>
      <w:r>
        <w:rPr>
          <w:rFonts w:ascii="Arial"/>
          <w:color w:val="000000"/>
          <w:sz w:val="27"/>
        </w:rPr>
        <w:t>Декларування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210" w:name="1951"/>
      <w:bookmarkEnd w:id="22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  <w:jc w:val="right"/>
      </w:pPr>
      <w:bookmarkStart w:id="2211" w:name="6140"/>
      <w:bookmarkEnd w:id="2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212" w:name="1952"/>
      <w:bookmarkEnd w:id="22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213" w:name="1953"/>
      <w:bookmarkEnd w:id="221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14" w:name="1954"/>
      <w:bookmarkEnd w:id="221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15" w:name="4940"/>
      <w:bookmarkEnd w:id="2214"/>
      <w:r>
        <w:rPr>
          <w:rFonts w:ascii="Arial"/>
          <w:color w:val="000000"/>
          <w:sz w:val="18"/>
        </w:rPr>
        <w:t>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16" w:name="4941"/>
      <w:bookmarkEnd w:id="221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</w:t>
      </w:r>
      <w:r>
        <w:rPr>
          <w:rFonts w:ascii="Arial"/>
          <w:color w:val="000000"/>
          <w:sz w:val="18"/>
        </w:rPr>
        <w:t>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17" w:name="1957"/>
      <w:bookmarkEnd w:id="22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2218" w:name="1958"/>
      <w:bookmarkEnd w:id="221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19" w:name="1959"/>
      <w:bookmarkEnd w:id="22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</w:t>
      </w:r>
      <w:r>
        <w:rPr>
          <w:rFonts w:ascii="Arial"/>
          <w:color w:val="000000"/>
          <w:sz w:val="18"/>
        </w:rPr>
        <w:t>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20" w:name="1960"/>
      <w:bookmarkEnd w:id="221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21" w:name="1961"/>
      <w:bookmarkEnd w:id="222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22" w:name="1962"/>
      <w:bookmarkEnd w:id="222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223" w:name="6141"/>
      <w:bookmarkEnd w:id="22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224" w:name="1963"/>
      <w:bookmarkEnd w:id="22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159.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225" w:name="1964"/>
      <w:bookmarkEnd w:id="22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</w:t>
      </w:r>
      <w:r>
        <w:rPr>
          <w:rFonts w:ascii="Arial"/>
          <w:color w:val="000000"/>
          <w:sz w:val="18"/>
        </w:rPr>
        <w:t>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226" w:name="1965"/>
      <w:bookmarkEnd w:id="22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27" w:name="1966"/>
      <w:bookmarkEnd w:id="22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28" w:name="1967"/>
      <w:bookmarkEnd w:id="22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</w:t>
      </w:r>
      <w:r>
        <w:rPr>
          <w:rFonts w:ascii="Arial"/>
          <w:color w:val="000000"/>
          <w:sz w:val="18"/>
        </w:rPr>
        <w:t>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пропаганду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міжетнічної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ворожнечі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29" w:name="1968"/>
      <w:bookmarkEnd w:id="22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тоталітарних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</w:t>
      </w:r>
      <w:r>
        <w:rPr>
          <w:rFonts w:ascii="Arial"/>
          <w:color w:val="000000"/>
          <w:sz w:val="18"/>
        </w:rPr>
        <w:t>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тоталітарних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2230" w:name="1969"/>
      <w:bookmarkEnd w:id="22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231" w:name="1970"/>
      <w:bookmarkEnd w:id="22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5 - 10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32" w:name="1971"/>
      <w:bookmarkEnd w:id="22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33" w:name="1972"/>
      <w:bookmarkEnd w:id="22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34" w:name="1973"/>
      <w:bookmarkEnd w:id="22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35" w:name="1974"/>
      <w:bookmarkEnd w:id="22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36" w:name="1975"/>
      <w:bookmarkEnd w:id="223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37" w:name="1976"/>
      <w:bookmarkEnd w:id="22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</w:t>
      </w:r>
      <w:r>
        <w:rPr>
          <w:rFonts w:ascii="Arial"/>
          <w:color w:val="000000"/>
          <w:sz w:val="18"/>
        </w:rPr>
        <w:t>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38" w:name="4942"/>
      <w:bookmarkEnd w:id="22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39" w:name="1977"/>
      <w:bookmarkEnd w:id="223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240" w:name="6142"/>
      <w:bookmarkEnd w:id="2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241" w:name="1978"/>
      <w:bookmarkEnd w:id="22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160.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</w:t>
      </w:r>
      <w:r>
        <w:rPr>
          <w:rFonts w:ascii="Arial"/>
          <w:color w:val="000000"/>
          <w:sz w:val="27"/>
        </w:rPr>
        <w:t>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242" w:name="1979"/>
      <w:bookmarkEnd w:id="22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243" w:name="4943"/>
      <w:bookmarkEnd w:id="22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</w:t>
      </w:r>
      <w:r>
        <w:rPr>
          <w:rFonts w:ascii="Arial"/>
          <w:color w:val="000000"/>
          <w:sz w:val="18"/>
        </w:rPr>
        <w:t>аріат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2244" w:name="4944"/>
      <w:bookmarkEnd w:id="22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дписане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45" w:name="1982"/>
      <w:bookmarkEnd w:id="22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46" w:name="1983"/>
      <w:bookmarkEnd w:id="22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</w:t>
      </w:r>
      <w:r>
        <w:rPr>
          <w:rFonts w:ascii="Arial"/>
          <w:color w:val="000000"/>
          <w:sz w:val="18"/>
        </w:rPr>
        <w:t>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47" w:name="1984"/>
      <w:bookmarkEnd w:id="22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48" w:name="1985"/>
      <w:bookmarkEnd w:id="22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49" w:name="4945"/>
      <w:bookmarkEnd w:id="224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50" w:name="1987"/>
      <w:bookmarkEnd w:id="224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51" w:name="4946"/>
      <w:bookmarkEnd w:id="22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52" w:name="1989"/>
      <w:bookmarkEnd w:id="225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53" w:name="1990"/>
      <w:bookmarkEnd w:id="225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54" w:name="1991"/>
      <w:bookmarkEnd w:id="225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3 - 8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55" w:name="1992"/>
      <w:bookmarkEnd w:id="2254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56" w:name="1993"/>
      <w:bookmarkEnd w:id="22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57" w:name="1994"/>
      <w:bookmarkEnd w:id="22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58" w:name="1995"/>
      <w:bookmarkEnd w:id="22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259" w:name="6143"/>
      <w:bookmarkEnd w:id="2258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260" w:name="1996"/>
      <w:bookmarkEnd w:id="225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XXIX.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2261" w:name="1997"/>
      <w:bookmarkEnd w:id="22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161. </w:t>
      </w:r>
      <w:r>
        <w:rPr>
          <w:rFonts w:ascii="Arial"/>
          <w:color w:val="000000"/>
          <w:sz w:val="27"/>
        </w:rPr>
        <w:t>Спеціальне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262" w:name="1998"/>
      <w:bookmarkEnd w:id="22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263" w:name="1999"/>
      <w:bookmarkEnd w:id="226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64" w:name="2000"/>
      <w:bookmarkEnd w:id="22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передвиборні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65" w:name="2001"/>
      <w:bookmarkEnd w:id="226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</w:t>
      </w:r>
      <w:r>
        <w:rPr>
          <w:rFonts w:ascii="Arial"/>
          <w:color w:val="000000"/>
          <w:sz w:val="18"/>
        </w:rPr>
        <w:t>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66" w:name="2002"/>
      <w:bookmarkEnd w:id="226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267" w:name="2003"/>
      <w:bookmarkEnd w:id="226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68" w:name="2004"/>
      <w:bookmarkEnd w:id="22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заборгованост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69" w:name="2005"/>
      <w:bookmarkEnd w:id="226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машинозчитування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270" w:name="2006"/>
      <w:bookmarkEnd w:id="226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271" w:name="2007"/>
      <w:bookmarkEnd w:id="22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162. </w:t>
      </w:r>
      <w:r>
        <w:rPr>
          <w:rFonts w:ascii="Arial"/>
          <w:color w:val="000000"/>
          <w:sz w:val="27"/>
        </w:rPr>
        <w:t>Інформаційні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плакати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spacing w:after="0"/>
        <w:ind w:firstLine="240"/>
      </w:pPr>
      <w:bookmarkStart w:id="2272" w:name="2008"/>
      <w:bookmarkEnd w:id="22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73" w:name="2009"/>
      <w:bookmarkEnd w:id="22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74" w:name="2010"/>
      <w:bookmarkEnd w:id="22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75" w:name="4947"/>
      <w:bookmarkEnd w:id="2274"/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76" w:name="2012"/>
      <w:bookmarkEnd w:id="22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77" w:name="2013"/>
      <w:bookmarkEnd w:id="22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78" w:name="2014"/>
      <w:bookmarkEnd w:id="2277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79" w:name="2015"/>
      <w:bookmarkEnd w:id="227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80" w:name="2016"/>
      <w:bookmarkEnd w:id="227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281" w:name="6144"/>
      <w:bookmarkEnd w:id="228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282" w:name="2017"/>
      <w:bookmarkEnd w:id="228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163. </w:t>
      </w:r>
      <w:r>
        <w:rPr>
          <w:rFonts w:ascii="Arial"/>
          <w:color w:val="000000"/>
          <w:sz w:val="27"/>
        </w:rPr>
        <w:t>Ін</w:t>
      </w:r>
      <w:r>
        <w:rPr>
          <w:rFonts w:ascii="Arial"/>
          <w:color w:val="000000"/>
          <w:sz w:val="27"/>
        </w:rPr>
        <w:t>формаційні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буклети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spacing w:after="0"/>
        <w:ind w:firstLine="240"/>
      </w:pPr>
      <w:bookmarkStart w:id="2283" w:name="2018"/>
      <w:bookmarkEnd w:id="228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84" w:name="2019"/>
      <w:bookmarkEnd w:id="22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7800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>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85" w:name="2020"/>
      <w:bookmarkEnd w:id="22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86" w:name="2021"/>
      <w:bookmarkEnd w:id="22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</w:t>
      </w:r>
      <w:r>
        <w:rPr>
          <w:rFonts w:ascii="Arial"/>
          <w:color w:val="000000"/>
          <w:sz w:val="18"/>
        </w:rPr>
        <w:t>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87" w:name="2022"/>
      <w:bookmarkEnd w:id="22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88" w:name="4948"/>
      <w:bookmarkEnd w:id="2287"/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89" w:name="2023"/>
      <w:bookmarkEnd w:id="22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90" w:name="2024"/>
      <w:bookmarkEnd w:id="22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91" w:name="2025"/>
      <w:bookmarkEnd w:id="22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92" w:name="2026"/>
      <w:bookmarkEnd w:id="22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93" w:name="2027"/>
      <w:bookmarkEnd w:id="229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294" w:name="6145"/>
      <w:bookmarkEnd w:id="22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295" w:name="2028"/>
      <w:bookmarkEnd w:id="22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164.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>нформаційних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плакатів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буклетів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spacing w:after="0"/>
        <w:ind w:firstLine="240"/>
      </w:pPr>
      <w:bookmarkStart w:id="2296" w:name="2029"/>
      <w:bookmarkEnd w:id="22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97" w:name="2030"/>
      <w:bookmarkEnd w:id="2296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</w:t>
      </w:r>
      <w:r>
        <w:rPr>
          <w:rFonts w:ascii="Arial"/>
          <w:color w:val="000000"/>
          <w:sz w:val="18"/>
        </w:rPr>
        <w:t>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2298" w:name="2031"/>
      <w:bookmarkEnd w:id="229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відби</w:t>
      </w:r>
      <w:r>
        <w:rPr>
          <w:rFonts w:ascii="Arial"/>
          <w:color w:val="000000"/>
          <w:sz w:val="18"/>
        </w:rPr>
        <w:t>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299" w:name="2032"/>
      <w:bookmarkEnd w:id="2298"/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00" w:name="2033"/>
      <w:bookmarkEnd w:id="2299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01" w:name="4949"/>
      <w:bookmarkEnd w:id="2300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302" w:name="2035"/>
      <w:bookmarkEnd w:id="2301"/>
      <w:r>
        <w:rPr>
          <w:rFonts w:ascii="Arial"/>
          <w:color w:val="000000"/>
          <w:sz w:val="18"/>
        </w:rPr>
        <w:t>Штамп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03" w:name="2036"/>
      <w:bookmarkEnd w:id="23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04" w:name="2037"/>
      <w:bookmarkEnd w:id="2303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05" w:name="2038"/>
      <w:bookmarkEnd w:id="23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306" w:name="6146"/>
      <w:bookmarkEnd w:id="23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307" w:name="2039"/>
      <w:bookmarkEnd w:id="230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XXX.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</w:t>
      </w:r>
      <w:r>
        <w:rPr>
          <w:rFonts w:ascii="Arial"/>
          <w:color w:val="000000"/>
          <w:sz w:val="27"/>
        </w:rPr>
        <w:t>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ОФІЦІЙНИХ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СПОСТЕРІГАЧІВ</w:t>
      </w:r>
    </w:p>
    <w:p w:rsidR="008F11F3" w:rsidRDefault="002766C7">
      <w:pPr>
        <w:pStyle w:val="3"/>
        <w:spacing w:after="0"/>
        <w:jc w:val="center"/>
      </w:pPr>
      <w:bookmarkStart w:id="2308" w:name="2040"/>
      <w:bookmarkEnd w:id="230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165.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зареєстровані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окрузі</w:t>
      </w:r>
    </w:p>
    <w:p w:rsidR="008F11F3" w:rsidRDefault="002766C7">
      <w:pPr>
        <w:spacing w:after="0"/>
        <w:ind w:firstLine="240"/>
      </w:pPr>
      <w:bookmarkStart w:id="2309" w:name="2041"/>
      <w:bookmarkEnd w:id="230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Кандидатура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10" w:name="2042"/>
      <w:bookmarkEnd w:id="230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311" w:name="2043"/>
      <w:bookmarkEnd w:id="23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12" w:name="2044"/>
      <w:bookmarkEnd w:id="23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>врядування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13" w:name="2045"/>
      <w:bookmarkEnd w:id="23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14" w:name="2046"/>
      <w:bookmarkEnd w:id="231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15" w:name="2047"/>
      <w:bookmarkEnd w:id="231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16" w:name="4950"/>
      <w:bookmarkEnd w:id="231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</w:t>
      </w:r>
      <w:r>
        <w:rPr>
          <w:rFonts w:ascii="Arial"/>
          <w:color w:val="000000"/>
          <w:sz w:val="18"/>
        </w:rPr>
        <w:t>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</w:t>
      </w:r>
      <w:r>
        <w:rPr>
          <w:rFonts w:ascii="Arial"/>
          <w:color w:val="000000"/>
          <w:sz w:val="18"/>
        </w:rPr>
        <w:t>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317" w:name="4951"/>
      <w:bookmarkEnd w:id="23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18" w:name="2049"/>
      <w:bookmarkEnd w:id="231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19" w:name="4952"/>
      <w:bookmarkEnd w:id="23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20" w:name="2050"/>
      <w:bookmarkEnd w:id="23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21" w:name="4953"/>
      <w:bookmarkEnd w:id="232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</w:t>
      </w:r>
      <w:r>
        <w:rPr>
          <w:rFonts w:ascii="Arial"/>
          <w:color w:val="000000"/>
          <w:sz w:val="18"/>
        </w:rPr>
        <w:t>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322" w:name="4954"/>
      <w:bookmarkEnd w:id="232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23" w:name="2052"/>
      <w:bookmarkEnd w:id="232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24" w:name="4955"/>
      <w:bookmarkEnd w:id="232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25" w:name="2053"/>
      <w:bookmarkEnd w:id="232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>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26" w:name="2054"/>
      <w:bookmarkEnd w:id="232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27" w:name="4956"/>
      <w:bookmarkEnd w:id="232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28" w:name="4957"/>
      <w:bookmarkEnd w:id="2327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29" w:name="2056"/>
      <w:bookmarkEnd w:id="232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30" w:name="2057"/>
      <w:bookmarkEnd w:id="232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31" w:name="2058"/>
      <w:bookmarkEnd w:id="2330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332" w:name="2059"/>
      <w:bookmarkEnd w:id="23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33" w:name="2060"/>
      <w:bookmarkEnd w:id="23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34" w:name="2061"/>
      <w:bookmarkEnd w:id="23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35" w:name="2062"/>
      <w:bookmarkEnd w:id="233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36" w:name="2063"/>
      <w:bookmarkEnd w:id="233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37" w:name="2064"/>
      <w:bookmarkEnd w:id="233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338" w:name="2065"/>
      <w:bookmarkEnd w:id="23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39" w:name="2066"/>
      <w:bookmarkEnd w:id="23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40" w:name="2067"/>
      <w:bookmarkEnd w:id="233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41" w:name="2068"/>
      <w:bookmarkEnd w:id="2340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42" w:name="2069"/>
      <w:bookmarkEnd w:id="234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43" w:name="2070"/>
      <w:bookmarkEnd w:id="234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44" w:name="2071"/>
      <w:bookmarkEnd w:id="2343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345" w:name="4507"/>
      <w:bookmarkEnd w:id="23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2346" w:name="2072"/>
      <w:bookmarkEnd w:id="23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166.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</w:p>
    <w:p w:rsidR="008F11F3" w:rsidRDefault="002766C7">
      <w:pPr>
        <w:spacing w:after="0"/>
        <w:ind w:firstLine="240"/>
      </w:pPr>
      <w:bookmarkStart w:id="2347" w:name="2073"/>
      <w:bookmarkEnd w:id="23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</w:t>
      </w:r>
      <w:r>
        <w:rPr>
          <w:rFonts w:ascii="Arial"/>
          <w:color w:val="000000"/>
          <w:sz w:val="18"/>
        </w:rPr>
        <w:t>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48" w:name="2074"/>
      <w:bookmarkEnd w:id="23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49" w:name="4958"/>
      <w:bookmarkEnd w:id="23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50" w:name="4959"/>
      <w:bookmarkEnd w:id="2349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51" w:name="4960"/>
      <w:bookmarkEnd w:id="23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52" w:name="4961"/>
      <w:bookmarkEnd w:id="23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353" w:name="4962"/>
      <w:bookmarkEnd w:id="235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54" w:name="4963"/>
      <w:bookmarkEnd w:id="235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55" w:name="4964"/>
      <w:bookmarkEnd w:id="235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56" w:name="4965"/>
      <w:bookmarkEnd w:id="235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57" w:name="4966"/>
      <w:bookmarkEnd w:id="235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</w:t>
      </w:r>
      <w:r>
        <w:rPr>
          <w:rFonts w:ascii="Arial"/>
          <w:color w:val="000000"/>
          <w:sz w:val="18"/>
        </w:rPr>
        <w:t xml:space="preserve">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58" w:name="4967"/>
      <w:bookmarkEnd w:id="235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59" w:name="4968"/>
      <w:bookmarkEnd w:id="235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60" w:name="4969"/>
      <w:bookmarkEnd w:id="235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361" w:name="4970"/>
      <w:bookmarkEnd w:id="236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62" w:name="4971"/>
      <w:bookmarkEnd w:id="23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63" w:name="4972"/>
      <w:bookmarkEnd w:id="2362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64" w:name="4973"/>
      <w:bookmarkEnd w:id="236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65" w:name="4974"/>
      <w:bookmarkEnd w:id="236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66" w:name="4975"/>
      <w:bookmarkEnd w:id="2365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67" w:name="4976"/>
      <w:bookmarkEnd w:id="236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вибулої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68" w:name="4977"/>
      <w:bookmarkEnd w:id="236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369" w:name="6148"/>
      <w:bookmarkEnd w:id="23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8F11F3" w:rsidRDefault="002766C7">
      <w:pPr>
        <w:pStyle w:val="3"/>
        <w:spacing w:after="0"/>
        <w:jc w:val="center"/>
      </w:pPr>
      <w:bookmarkStart w:id="2370" w:name="2075"/>
      <w:bookmarkEnd w:id="23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167. </w:t>
      </w:r>
      <w:r>
        <w:rPr>
          <w:rFonts w:ascii="Arial"/>
          <w:color w:val="000000"/>
          <w:sz w:val="27"/>
        </w:rPr>
        <w:t>Офіційні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спостерігачі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зареєстровані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окрузі</w:t>
      </w:r>
    </w:p>
    <w:p w:rsidR="008F11F3" w:rsidRDefault="002766C7">
      <w:pPr>
        <w:spacing w:after="0"/>
        <w:ind w:firstLine="240"/>
      </w:pPr>
      <w:bookmarkStart w:id="2371" w:name="2076"/>
      <w:bookmarkEnd w:id="23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372" w:name="2077"/>
      <w:bookmarkEnd w:id="2371"/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73" w:name="4978"/>
      <w:bookmarkEnd w:id="23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74" w:name="4979"/>
      <w:bookmarkEnd w:id="237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375" w:name="4980"/>
      <w:bookmarkEnd w:id="23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76" w:name="4981"/>
      <w:bookmarkEnd w:id="23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377" w:name="4982"/>
      <w:bookmarkEnd w:id="2376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78" w:name="4983"/>
      <w:bookmarkEnd w:id="23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79" w:name="2082"/>
      <w:bookmarkEnd w:id="23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80" w:name="2083"/>
      <w:bookmarkEnd w:id="23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381" w:name="2084"/>
      <w:bookmarkEnd w:id="23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82" w:name="2085"/>
      <w:bookmarkEnd w:id="23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83" w:name="2086"/>
      <w:bookmarkEnd w:id="23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спостерігати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84" w:name="2087"/>
      <w:bookmarkEnd w:id="23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відеозйомку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аудіозап</w:t>
      </w:r>
      <w:r>
        <w:rPr>
          <w:rFonts w:ascii="Arial"/>
          <w:color w:val="000000"/>
          <w:sz w:val="18"/>
        </w:rPr>
        <w:t>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85" w:name="2088"/>
      <w:bookmarkEnd w:id="23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86" w:name="2089"/>
      <w:bookmarkEnd w:id="23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87" w:name="2090"/>
      <w:bookmarkEnd w:id="238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</w:t>
      </w:r>
      <w:r>
        <w:rPr>
          <w:rFonts w:ascii="Arial"/>
          <w:color w:val="000000"/>
          <w:sz w:val="18"/>
        </w:rPr>
        <w:t>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88" w:name="2091"/>
      <w:bookmarkEnd w:id="238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89" w:name="2092"/>
      <w:bookmarkEnd w:id="238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90" w:name="2093"/>
      <w:bookmarkEnd w:id="238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91" w:name="2094"/>
      <w:bookmarkEnd w:id="239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392" w:name="2095"/>
      <w:bookmarkEnd w:id="23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93" w:name="2096"/>
      <w:bookmarkEnd w:id="23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394" w:name="2097"/>
      <w:bookmarkEnd w:id="23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кімнаті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95" w:name="2098"/>
      <w:bookmarkEnd w:id="239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</w:t>
      </w:r>
      <w:r>
        <w:rPr>
          <w:rFonts w:ascii="Arial"/>
          <w:color w:val="000000"/>
          <w:sz w:val="18"/>
        </w:rPr>
        <w:t>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96" w:name="2099"/>
      <w:bookmarkEnd w:id="239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звернувшись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97" w:name="2100"/>
      <w:bookmarkEnd w:id="239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оважень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398" w:name="2101"/>
      <w:bookmarkEnd w:id="239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399" w:name="4508"/>
      <w:bookmarkEnd w:id="23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</w:t>
      </w:r>
      <w:r>
        <w:rPr>
          <w:rFonts w:ascii="Arial"/>
          <w:color w:val="000000"/>
          <w:sz w:val="18"/>
        </w:rPr>
        <w:t>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2400" w:name="2102"/>
      <w:bookmarkEnd w:id="2399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XXXI.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pStyle w:val="3"/>
        <w:spacing w:after="0"/>
        <w:jc w:val="center"/>
      </w:pPr>
      <w:bookmarkStart w:id="2401" w:name="2103"/>
      <w:bookmarkEnd w:id="24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168. </w:t>
      </w:r>
      <w:r>
        <w:rPr>
          <w:rFonts w:ascii="Arial"/>
          <w:color w:val="000000"/>
          <w:sz w:val="27"/>
        </w:rPr>
        <w:t>Виборчий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бюлетень</w:t>
      </w:r>
    </w:p>
    <w:p w:rsidR="008F11F3" w:rsidRDefault="002766C7">
      <w:pPr>
        <w:spacing w:after="0"/>
        <w:ind w:firstLine="240"/>
      </w:pPr>
      <w:bookmarkStart w:id="2402" w:name="2104"/>
      <w:bookmarkEnd w:id="24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403" w:name="2105"/>
      <w:bookmarkEnd w:id="24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04" w:name="2106"/>
      <w:bookmarkEnd w:id="2403"/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05" w:name="2107"/>
      <w:bookmarkEnd w:id="2404"/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06" w:name="2108"/>
      <w:bookmarkEnd w:id="2405"/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07" w:name="2109"/>
      <w:bookmarkEnd w:id="24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</w:t>
      </w:r>
      <w:r>
        <w:rPr>
          <w:rFonts w:ascii="Arial"/>
          <w:color w:val="000000"/>
          <w:sz w:val="18"/>
        </w:rPr>
        <w:t>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08" w:name="2110"/>
      <w:bookmarkEnd w:id="24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09" w:name="4984"/>
      <w:bookmarkEnd w:id="24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10" w:name="4985"/>
      <w:bookmarkEnd w:id="2409"/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11" w:name="2111"/>
      <w:bookmarkEnd w:id="2410"/>
      <w:r>
        <w:rPr>
          <w:rFonts w:ascii="Arial"/>
          <w:color w:val="000000"/>
          <w:sz w:val="18"/>
        </w:rPr>
        <w:t>Праворуч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12" w:name="2112"/>
      <w:bookmarkEnd w:id="2411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сантиметри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проголосу</w:t>
      </w:r>
      <w:r>
        <w:rPr>
          <w:rFonts w:ascii="Arial"/>
          <w:color w:val="000000"/>
          <w:sz w:val="18"/>
        </w:rPr>
        <w:t>вала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підтримую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праворуч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"N"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413" w:name="2113"/>
      <w:bookmarkEnd w:id="241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14" w:name="2114"/>
      <w:bookmarkEnd w:id="241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15" w:name="2115"/>
      <w:bookmarkEnd w:id="241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16" w:name="2116"/>
      <w:bookmarkEnd w:id="2415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</w:t>
      </w:r>
      <w:r>
        <w:rPr>
          <w:rFonts w:ascii="Arial"/>
          <w:color w:val="000000"/>
          <w:sz w:val="18"/>
        </w:rPr>
        <w:t>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17" w:name="4986"/>
      <w:bookmarkEnd w:id="24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18" w:name="4987"/>
      <w:bookmarkEnd w:id="241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19" w:name="4988"/>
      <w:bookmarkEnd w:id="241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</w:t>
      </w:r>
      <w:r>
        <w:rPr>
          <w:rFonts w:ascii="Arial"/>
          <w:color w:val="000000"/>
          <w:sz w:val="18"/>
        </w:rPr>
        <w:t>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169, 170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20" w:name="4989"/>
      <w:bookmarkEnd w:id="2419"/>
      <w:r>
        <w:rPr>
          <w:rFonts w:ascii="Arial"/>
          <w:color w:val="000000"/>
          <w:sz w:val="18"/>
        </w:rPr>
        <w:t>Експериментальний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421" w:name="4990"/>
      <w:bookmarkEnd w:id="24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відрізнят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22" w:name="4991"/>
      <w:bookmarkEnd w:id="24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ЕКСПЕРИМЕНТ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ПІЛОТНИЙ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2423" w:name="4992"/>
      <w:bookmarkEnd w:id="24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424" w:name="4993"/>
      <w:bookmarkEnd w:id="242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  <w:jc w:val="right"/>
      </w:pPr>
      <w:bookmarkStart w:id="2425" w:name="6150"/>
      <w:bookmarkEnd w:id="24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426" w:name="2118"/>
      <w:bookmarkEnd w:id="24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бюлетенів</w:t>
      </w:r>
    </w:p>
    <w:p w:rsidR="008F11F3" w:rsidRDefault="002766C7">
      <w:pPr>
        <w:spacing w:after="0"/>
        <w:ind w:firstLine="240"/>
      </w:pPr>
      <w:bookmarkStart w:id="2427" w:name="4994"/>
      <w:bookmarkEnd w:id="242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28" w:name="4995"/>
      <w:bookmarkEnd w:id="2427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29" w:name="2120"/>
      <w:bookmarkEnd w:id="24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виготовлювач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</w:t>
      </w:r>
      <w:r>
        <w:rPr>
          <w:rFonts w:ascii="Arial"/>
          <w:color w:val="000000"/>
          <w:sz w:val="18"/>
        </w:rPr>
        <w:t>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30" w:name="2121"/>
      <w:bookmarkEnd w:id="24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31" w:name="2122"/>
      <w:bookmarkEnd w:id="243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</w:t>
      </w:r>
      <w:r>
        <w:rPr>
          <w:rFonts w:ascii="Arial"/>
          <w:color w:val="000000"/>
          <w:sz w:val="18"/>
        </w:rPr>
        <w:t>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32" w:name="4996"/>
      <w:bookmarkEnd w:id="243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33" w:name="2124"/>
      <w:bookmarkEnd w:id="243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34" w:name="2125"/>
      <w:bookmarkEnd w:id="243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</w:t>
      </w:r>
      <w:r>
        <w:rPr>
          <w:rFonts w:ascii="Arial"/>
          <w:color w:val="000000"/>
          <w:sz w:val="18"/>
        </w:rPr>
        <w:t>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35" w:name="2126"/>
      <w:bookmarkEnd w:id="243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</w:t>
      </w:r>
      <w:r>
        <w:rPr>
          <w:rFonts w:ascii="Arial"/>
          <w:color w:val="000000"/>
          <w:sz w:val="18"/>
        </w:rPr>
        <w:t>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36" w:name="2127"/>
      <w:bookmarkEnd w:id="2435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2437" w:name="2128"/>
      <w:bookmarkEnd w:id="2436"/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38" w:name="2129"/>
      <w:bookmarkEnd w:id="2437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39" w:name="4997"/>
      <w:bookmarkEnd w:id="243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</w:t>
      </w:r>
      <w:r>
        <w:rPr>
          <w:rFonts w:ascii="Arial"/>
          <w:color w:val="000000"/>
          <w:sz w:val="18"/>
        </w:rPr>
        <w:t>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Окружні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440" w:name="2131"/>
      <w:bookmarkEnd w:id="2439"/>
      <w:r>
        <w:rPr>
          <w:rFonts w:ascii="Arial"/>
          <w:color w:val="000000"/>
          <w:sz w:val="18"/>
        </w:rPr>
        <w:t>Штамп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41" w:name="2132"/>
      <w:bookmarkEnd w:id="244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Запаковані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42" w:name="2133"/>
      <w:bookmarkEnd w:id="244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43" w:name="2134"/>
      <w:bookmarkEnd w:id="244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444" w:name="6151"/>
      <w:bookmarkEnd w:id="24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445" w:name="2135"/>
      <w:bookmarkEnd w:id="24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комісіям</w:t>
      </w:r>
    </w:p>
    <w:p w:rsidR="008F11F3" w:rsidRDefault="002766C7">
      <w:pPr>
        <w:spacing w:after="0"/>
        <w:ind w:firstLine="240"/>
      </w:pPr>
      <w:bookmarkStart w:id="2446" w:name="2136"/>
      <w:bookmarkEnd w:id="24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47" w:name="2137"/>
      <w:bookmarkEnd w:id="2446"/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48" w:name="2138"/>
      <w:bookmarkEnd w:id="24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49" w:name="2139"/>
      <w:bookmarkEnd w:id="24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опечатується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</w:t>
      </w:r>
      <w:r>
        <w:rPr>
          <w:rFonts w:ascii="Arial"/>
          <w:color w:val="000000"/>
          <w:sz w:val="18"/>
        </w:rPr>
        <w:t>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50" w:name="2140"/>
      <w:bookmarkEnd w:id="24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51" w:name="2141"/>
      <w:bookmarkEnd w:id="24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452" w:name="2142"/>
      <w:bookmarkEnd w:id="245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53" w:name="2143"/>
      <w:bookmarkEnd w:id="245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54" w:name="2144"/>
      <w:bookmarkEnd w:id="245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55" w:name="2145"/>
      <w:bookmarkEnd w:id="24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56" w:name="2146"/>
      <w:bookmarkEnd w:id="24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57" w:name="2147"/>
      <w:bookmarkEnd w:id="24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58" w:name="2148"/>
      <w:bookmarkEnd w:id="245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скріплений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59" w:name="2149"/>
      <w:bookmarkEnd w:id="245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</w:t>
      </w:r>
      <w:r>
        <w:rPr>
          <w:rFonts w:ascii="Arial"/>
          <w:color w:val="000000"/>
          <w:sz w:val="18"/>
        </w:rPr>
        <w:t>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60" w:name="2150"/>
      <w:bookmarkEnd w:id="245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61" w:name="2151"/>
      <w:bookmarkEnd w:id="246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62" w:name="2152"/>
      <w:bookmarkEnd w:id="246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розпаковує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</w:t>
      </w:r>
      <w:r>
        <w:rPr>
          <w:rFonts w:ascii="Arial"/>
          <w:color w:val="000000"/>
          <w:sz w:val="18"/>
        </w:rPr>
        <w:t>тенях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63" w:name="2153"/>
      <w:bookmarkEnd w:id="2462"/>
      <w:r>
        <w:rPr>
          <w:rFonts w:ascii="Arial"/>
          <w:color w:val="000000"/>
          <w:sz w:val="18"/>
        </w:rPr>
        <w:lastRenderedPageBreak/>
        <w:t xml:space="preserve">11.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64" w:name="2154"/>
      <w:bookmarkEnd w:id="246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</w:t>
      </w:r>
      <w:r>
        <w:rPr>
          <w:rFonts w:ascii="Arial"/>
          <w:color w:val="000000"/>
          <w:sz w:val="18"/>
        </w:rPr>
        <w:t>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</w:t>
      </w:r>
      <w:r>
        <w:rPr>
          <w:rFonts w:ascii="Arial"/>
          <w:color w:val="000000"/>
          <w:sz w:val="18"/>
        </w:rPr>
        <w:t>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65" w:name="2155"/>
      <w:bookmarkEnd w:id="246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опечатується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66" w:name="2156"/>
      <w:bookmarkEnd w:id="246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67" w:name="2157"/>
      <w:bookmarkEnd w:id="246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468" w:name="6152"/>
      <w:bookmarkEnd w:id="24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469" w:name="2158"/>
      <w:bookmarkEnd w:id="24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171. </w:t>
      </w:r>
      <w:r>
        <w:rPr>
          <w:rFonts w:ascii="Arial"/>
          <w:color w:val="000000"/>
          <w:sz w:val="27"/>
        </w:rPr>
        <w:t>Облаштування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8F11F3" w:rsidRDefault="002766C7">
      <w:pPr>
        <w:spacing w:after="0"/>
        <w:ind w:firstLine="240"/>
      </w:pPr>
      <w:bookmarkStart w:id="2470" w:name="2159"/>
      <w:bookmarkEnd w:id="24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71" w:name="2160"/>
      <w:bookmarkEnd w:id="24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472" w:name="2161"/>
      <w:bookmarkEnd w:id="247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73" w:name="2162"/>
      <w:bookmarkEnd w:id="247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74" w:name="2163"/>
      <w:bookmarkEnd w:id="2473"/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75" w:name="2164"/>
      <w:bookmarkEnd w:id="24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  <w:jc w:val="right"/>
      </w:pPr>
      <w:bookmarkStart w:id="2476" w:name="6153"/>
      <w:bookmarkEnd w:id="2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477" w:name="2165"/>
      <w:bookmarkEnd w:id="2476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172.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</w:t>
      </w:r>
      <w:r>
        <w:rPr>
          <w:rFonts w:ascii="Arial"/>
          <w:color w:val="000000"/>
          <w:sz w:val="27"/>
        </w:rPr>
        <w:t>ання</w:t>
      </w:r>
    </w:p>
    <w:p w:rsidR="008F11F3" w:rsidRDefault="002766C7">
      <w:pPr>
        <w:spacing w:after="0"/>
        <w:ind w:firstLine="240"/>
      </w:pPr>
      <w:bookmarkStart w:id="2478" w:name="2166"/>
      <w:bookmarkEnd w:id="24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79" w:name="2167"/>
      <w:bookmarkEnd w:id="24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480" w:name="2168"/>
      <w:bookmarkEnd w:id="247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81" w:name="2169"/>
      <w:bookmarkEnd w:id="24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82" w:name="2170"/>
      <w:bookmarkEnd w:id="248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83" w:name="2171"/>
      <w:bookmarkEnd w:id="24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84" w:name="2172"/>
      <w:bookmarkEnd w:id="248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85" w:name="2173"/>
      <w:bookmarkEnd w:id="248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486" w:name="4998"/>
      <w:bookmarkEnd w:id="248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87" w:name="2174"/>
      <w:bookmarkEnd w:id="24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88" w:name="2175"/>
      <w:bookmarkEnd w:id="24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опечатується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89" w:name="2176"/>
      <w:bookmarkEnd w:id="24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90" w:name="2177"/>
      <w:bookmarkEnd w:id="248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91" w:name="2178"/>
      <w:bookmarkEnd w:id="249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проставляючи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92" w:name="2179"/>
      <w:bookmarkEnd w:id="249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</w:t>
      </w:r>
      <w:r>
        <w:rPr>
          <w:rFonts w:ascii="Arial"/>
          <w:color w:val="000000"/>
          <w:sz w:val="18"/>
        </w:rPr>
        <w:t>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93" w:name="4999"/>
      <w:bookmarkEnd w:id="249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494" w:name="6154"/>
      <w:bookmarkEnd w:id="2493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495" w:name="2180"/>
      <w:bookmarkEnd w:id="24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173.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8F11F3" w:rsidRDefault="002766C7">
      <w:pPr>
        <w:spacing w:after="0"/>
        <w:ind w:firstLine="240"/>
      </w:pPr>
      <w:bookmarkStart w:id="2496" w:name="2181"/>
      <w:bookmarkEnd w:id="24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97" w:name="2182"/>
      <w:bookmarkEnd w:id="24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98" w:name="2183"/>
      <w:bookmarkEnd w:id="24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</w:t>
      </w:r>
      <w:r>
        <w:rPr>
          <w:rFonts w:ascii="Arial"/>
          <w:color w:val="000000"/>
          <w:sz w:val="18"/>
        </w:rPr>
        <w:t>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499" w:name="2184"/>
      <w:bookmarkEnd w:id="249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00" w:name="2185"/>
      <w:bookmarkEnd w:id="24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</w:t>
      </w:r>
      <w:r>
        <w:rPr>
          <w:rFonts w:ascii="Arial"/>
          <w:color w:val="000000"/>
          <w:sz w:val="18"/>
        </w:rPr>
        <w:t>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01" w:name="2186"/>
      <w:bookmarkEnd w:id="25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02" w:name="2187"/>
      <w:bookmarkEnd w:id="25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начку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плюс</w:t>
      </w:r>
      <w:r>
        <w:rPr>
          <w:rFonts w:ascii="Arial"/>
          <w:color w:val="000000"/>
          <w:sz w:val="18"/>
        </w:rPr>
        <w:t xml:space="preserve">" ("+")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проголосувала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підтримую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</w:t>
      </w:r>
      <w:r>
        <w:rPr>
          <w:rFonts w:ascii="Arial"/>
          <w:color w:val="000000"/>
          <w:sz w:val="18"/>
        </w:rPr>
        <w:t>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03" w:name="2188"/>
      <w:bookmarkEnd w:id="250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прямокутнику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проголосувала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підтримую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вписав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неіснуючий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04" w:name="2189"/>
      <w:bookmarkEnd w:id="250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05" w:name="2190"/>
      <w:bookmarkEnd w:id="2504"/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06" w:name="2191"/>
      <w:bookmarkEnd w:id="250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07" w:name="2192"/>
      <w:bookmarkEnd w:id="250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припустився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Погашений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08" w:name="2193"/>
      <w:bookmarkEnd w:id="250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09" w:name="2194"/>
      <w:bookmarkEnd w:id="2508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10" w:name="2195"/>
      <w:bookmarkEnd w:id="250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11" w:name="5000"/>
      <w:bookmarkEnd w:id="2510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12" w:name="5001"/>
      <w:bookmarkEnd w:id="2511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13" w:name="5002"/>
      <w:bookmarkEnd w:id="2512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14" w:name="5003"/>
      <w:bookmarkEnd w:id="2513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515" w:name="6155"/>
      <w:bookmarkEnd w:id="25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516" w:name="2197"/>
      <w:bookmarkEnd w:id="25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</w:p>
    <w:p w:rsidR="008F11F3" w:rsidRDefault="002766C7">
      <w:pPr>
        <w:spacing w:after="0"/>
        <w:ind w:firstLine="240"/>
      </w:pPr>
      <w:bookmarkStart w:id="2517" w:name="2198"/>
      <w:bookmarkEnd w:id="25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18" w:name="2199"/>
      <w:bookmarkEnd w:id="25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19" w:name="2200"/>
      <w:bookmarkEnd w:id="2518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20" w:name="2201"/>
      <w:bookmarkEnd w:id="25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521" w:name="2202"/>
      <w:bookmarkEnd w:id="25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522" w:name="2203"/>
      <w:bookmarkEnd w:id="25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23" w:name="2204"/>
      <w:bookmarkEnd w:id="25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2524" w:name="2205"/>
      <w:bookmarkEnd w:id="25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25" w:name="2206"/>
      <w:bookmarkEnd w:id="252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26" w:name="2207"/>
      <w:bookmarkEnd w:id="252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</w:t>
      </w:r>
      <w:r>
        <w:rPr>
          <w:rFonts w:ascii="Arial"/>
          <w:color w:val="000000"/>
          <w:sz w:val="18"/>
        </w:rPr>
        <w:t>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27" w:name="2208"/>
      <w:bookmarkEnd w:id="252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28" w:name="2209"/>
      <w:bookmarkEnd w:id="252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29" w:name="2210"/>
      <w:bookmarkEnd w:id="252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30" w:name="2211"/>
      <w:bookmarkEnd w:id="252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</w:t>
      </w:r>
      <w:r>
        <w:rPr>
          <w:rFonts w:ascii="Arial"/>
          <w:color w:val="000000"/>
          <w:sz w:val="18"/>
        </w:rPr>
        <w:t>осну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відбуття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31" w:name="2212"/>
      <w:bookmarkEnd w:id="253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постерігачі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32" w:name="2213"/>
      <w:bookmarkEnd w:id="253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33" w:name="2214"/>
      <w:bookmarkEnd w:id="253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34" w:name="2215"/>
      <w:bookmarkEnd w:id="2533"/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35" w:name="2216"/>
      <w:bookmarkEnd w:id="2534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36" w:name="2217"/>
      <w:bookmarkEnd w:id="2535"/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37" w:name="2218"/>
      <w:bookmarkEnd w:id="2536"/>
      <w:r>
        <w:rPr>
          <w:rFonts w:ascii="Arial"/>
          <w:color w:val="000000"/>
          <w:sz w:val="18"/>
        </w:rPr>
        <w:lastRenderedPageBreak/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173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користуючись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38" w:name="2219"/>
      <w:bookmarkEnd w:id="253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39" w:name="2220"/>
      <w:bookmarkEnd w:id="253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40" w:name="2221"/>
      <w:bookmarkEnd w:id="2539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41" w:name="2222"/>
      <w:bookmarkEnd w:id="2540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42" w:name="2223"/>
      <w:bookmarkEnd w:id="2541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43" w:name="5004"/>
      <w:bookmarkEnd w:id="2542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44" w:name="5005"/>
      <w:bookmarkEnd w:id="2543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45" w:name="5006"/>
      <w:bookmarkEnd w:id="2544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546" w:name="6156"/>
      <w:bookmarkEnd w:id="25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547" w:name="2224"/>
      <w:bookmarkEnd w:id="254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175.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</w:t>
      </w:r>
      <w:r>
        <w:rPr>
          <w:rFonts w:ascii="Arial"/>
          <w:color w:val="000000"/>
          <w:sz w:val="27"/>
        </w:rPr>
        <w:t>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</w:p>
    <w:p w:rsidR="008F11F3" w:rsidRDefault="002766C7">
      <w:pPr>
        <w:spacing w:after="0"/>
        <w:ind w:firstLine="240"/>
      </w:pPr>
      <w:bookmarkStart w:id="2548" w:name="2225"/>
      <w:bookmarkEnd w:id="254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Підсумкове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Підсумкове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49" w:name="2226"/>
      <w:bookmarkEnd w:id="25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50" w:name="2227"/>
      <w:bookmarkEnd w:id="2549"/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</w:t>
      </w:r>
      <w:r>
        <w:rPr>
          <w:rFonts w:ascii="Arial"/>
          <w:color w:val="000000"/>
          <w:sz w:val="18"/>
        </w:rPr>
        <w:t>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51" w:name="2228"/>
      <w:bookmarkEnd w:id="25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52" w:name="2229"/>
      <w:bookmarkEnd w:id="25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</w:t>
      </w:r>
      <w:r>
        <w:rPr>
          <w:rFonts w:ascii="Arial"/>
          <w:color w:val="000000"/>
          <w:sz w:val="18"/>
        </w:rPr>
        <w:t>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53" w:name="2230"/>
      <w:bookmarkEnd w:id="2552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54" w:name="2231"/>
      <w:bookmarkEnd w:id="255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заклеюється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55" w:name="2232"/>
      <w:bookmarkEnd w:id="255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):</w:t>
      </w:r>
    </w:p>
    <w:p w:rsidR="008F11F3" w:rsidRDefault="002766C7">
      <w:pPr>
        <w:spacing w:after="0"/>
        <w:ind w:firstLine="240"/>
      </w:pPr>
      <w:bookmarkStart w:id="2556" w:name="2233"/>
      <w:bookmarkEnd w:id="25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2557" w:name="2234"/>
      <w:bookmarkEnd w:id="25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558" w:name="2235"/>
      <w:bookmarkEnd w:id="255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59" w:name="2236"/>
      <w:bookmarkEnd w:id="255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60" w:name="2237"/>
      <w:bookmarkEnd w:id="255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зіпсованими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61" w:name="2238"/>
      <w:bookmarkEnd w:id="256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62" w:name="2239"/>
      <w:bookmarkEnd w:id="256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63" w:name="2240"/>
      <w:bookmarkEnd w:id="256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>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64" w:name="2241"/>
      <w:bookmarkEnd w:id="25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65" w:name="2242"/>
      <w:bookmarkEnd w:id="256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</w:t>
      </w:r>
      <w:r>
        <w:rPr>
          <w:rFonts w:ascii="Arial"/>
          <w:color w:val="000000"/>
          <w:sz w:val="18"/>
        </w:rPr>
        <w:t>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кет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66" w:name="2243"/>
      <w:bookmarkEnd w:id="2565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67" w:name="2244"/>
      <w:bookmarkEnd w:id="2566"/>
      <w:r>
        <w:rPr>
          <w:rFonts w:ascii="Arial"/>
          <w:color w:val="000000"/>
          <w:sz w:val="18"/>
        </w:rPr>
        <w:lastRenderedPageBreak/>
        <w:t xml:space="preserve">16.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68" w:name="2245"/>
      <w:bookmarkEnd w:id="2567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69" w:name="2246"/>
      <w:bookmarkEnd w:id="2568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</w:t>
      </w:r>
      <w:r>
        <w:rPr>
          <w:rFonts w:ascii="Arial"/>
          <w:color w:val="000000"/>
          <w:sz w:val="18"/>
        </w:rPr>
        <w:t>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70" w:name="2247"/>
      <w:bookmarkEnd w:id="2569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71" w:name="2248"/>
      <w:bookmarkEnd w:id="2570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непошкодженої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висипається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572" w:name="2249"/>
      <w:bookmarkEnd w:id="2571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перемішування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73" w:name="2250"/>
      <w:bookmarkEnd w:id="2572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74" w:name="2251"/>
      <w:bookmarkEnd w:id="2573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</w:t>
      </w:r>
      <w:r>
        <w:rPr>
          <w:rFonts w:ascii="Arial"/>
          <w:color w:val="000000"/>
          <w:sz w:val="18"/>
        </w:rPr>
        <w:t>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75" w:name="2252"/>
      <w:bookmarkEnd w:id="2574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</w:t>
      </w:r>
      <w:r>
        <w:rPr>
          <w:rFonts w:ascii="Arial"/>
          <w:color w:val="000000"/>
          <w:sz w:val="18"/>
        </w:rPr>
        <w:t>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76" w:name="2253"/>
      <w:bookmarkEnd w:id="2575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77" w:name="2254"/>
      <w:bookmarkEnd w:id="2576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78" w:name="2255"/>
      <w:bookmarkEnd w:id="2577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вголос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79" w:name="2256"/>
      <w:bookmarkEnd w:id="2578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виголошуючи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80" w:name="2257"/>
      <w:bookmarkEnd w:id="2579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581" w:name="2258"/>
      <w:bookmarkEnd w:id="25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582" w:name="2259"/>
      <w:bookmarkEnd w:id="25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583" w:name="5007"/>
      <w:bookmarkEnd w:id="25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584" w:name="2261"/>
      <w:bookmarkEnd w:id="25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585" w:name="2262"/>
      <w:bookmarkEnd w:id="25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586" w:name="2263"/>
      <w:bookmarkEnd w:id="25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87" w:name="2264"/>
      <w:bookmarkEnd w:id="25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88" w:name="2265"/>
      <w:bookmarkEnd w:id="2587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89" w:name="5008"/>
      <w:bookmarkEnd w:id="2588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ьниці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90" w:name="2267"/>
      <w:bookmarkEnd w:id="2589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91" w:name="5009"/>
      <w:bookmarkEnd w:id="2590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92" w:name="5010"/>
      <w:bookmarkEnd w:id="259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</w:t>
      </w:r>
      <w:r>
        <w:rPr>
          <w:rFonts w:ascii="Arial"/>
          <w:color w:val="000000"/>
          <w:sz w:val="18"/>
        </w:rPr>
        <w:t>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93" w:name="2268"/>
      <w:bookmarkEnd w:id="2592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2594" w:name="2269"/>
      <w:bookmarkEnd w:id="2593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95" w:name="2270"/>
      <w:bookmarkEnd w:id="25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96" w:name="2271"/>
      <w:bookmarkEnd w:id="2595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</w:t>
      </w:r>
      <w:r>
        <w:rPr>
          <w:rFonts w:ascii="Arial"/>
          <w:color w:val="000000"/>
          <w:sz w:val="18"/>
        </w:rPr>
        <w:t>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97" w:name="2272"/>
      <w:bookmarkEnd w:id="2596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</w:t>
      </w:r>
      <w:r>
        <w:rPr>
          <w:rFonts w:ascii="Arial"/>
          <w:color w:val="000000"/>
          <w:sz w:val="18"/>
        </w:rPr>
        <w:t>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</w:t>
      </w:r>
      <w:r>
        <w:rPr>
          <w:rFonts w:ascii="Arial"/>
          <w:color w:val="000000"/>
          <w:sz w:val="18"/>
        </w:rPr>
        <w:t>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98" w:name="2273"/>
      <w:bookmarkEnd w:id="2597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599" w:name="2274"/>
      <w:bookmarkEnd w:id="2598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00" w:name="2275"/>
      <w:bookmarkEnd w:id="2599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</w:t>
      </w:r>
      <w:r>
        <w:rPr>
          <w:rFonts w:ascii="Arial"/>
          <w:color w:val="000000"/>
          <w:sz w:val="18"/>
        </w:rPr>
        <w:t>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601" w:name="6157"/>
      <w:bookmarkEnd w:id="260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602" w:name="2276"/>
      <w:bookmarkEnd w:id="260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176. </w:t>
      </w:r>
      <w:r>
        <w:rPr>
          <w:rFonts w:ascii="Arial"/>
          <w:color w:val="000000"/>
          <w:sz w:val="27"/>
        </w:rPr>
        <w:t>Протокол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</w:p>
    <w:p w:rsidR="008F11F3" w:rsidRDefault="002766C7">
      <w:pPr>
        <w:spacing w:after="0"/>
        <w:ind w:firstLine="240"/>
      </w:pPr>
      <w:bookmarkStart w:id="2603" w:name="2277"/>
      <w:bookmarkEnd w:id="26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04" w:name="2278"/>
      <w:bookmarkEnd w:id="2603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05" w:name="2279"/>
      <w:bookmarkEnd w:id="2604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</w:t>
      </w:r>
      <w:r>
        <w:rPr>
          <w:rFonts w:ascii="Arial"/>
          <w:color w:val="000000"/>
          <w:sz w:val="18"/>
        </w:rPr>
        <w:t>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06" w:name="5011"/>
      <w:bookmarkEnd w:id="2605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07" w:name="2280"/>
      <w:bookmarkEnd w:id="26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608" w:name="2281"/>
      <w:bookmarkEnd w:id="26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09" w:name="2282"/>
      <w:bookmarkEnd w:id="26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</w:t>
      </w:r>
      <w:r>
        <w:rPr>
          <w:rFonts w:ascii="Arial"/>
          <w:color w:val="000000"/>
          <w:sz w:val="18"/>
        </w:rPr>
        <w:t>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10" w:name="2283"/>
      <w:bookmarkEnd w:id="26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2611" w:name="2284"/>
      <w:bookmarkEnd w:id="26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12" w:name="2285"/>
      <w:bookmarkEnd w:id="26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13" w:name="2286"/>
      <w:bookmarkEnd w:id="26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14" w:name="2287"/>
      <w:bookmarkEnd w:id="261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15" w:name="2288"/>
      <w:bookmarkEnd w:id="261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16" w:name="2289"/>
      <w:bookmarkEnd w:id="261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17" w:name="2290"/>
      <w:bookmarkEnd w:id="261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18" w:name="2291"/>
      <w:bookmarkEnd w:id="261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19" w:name="5012"/>
      <w:bookmarkEnd w:id="261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620" w:name="5013"/>
      <w:bookmarkEnd w:id="26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21" w:name="5014"/>
      <w:bookmarkEnd w:id="26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22" w:name="5015"/>
      <w:bookmarkEnd w:id="26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2623" w:name="5016"/>
      <w:bookmarkEnd w:id="262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24" w:name="5017"/>
      <w:bookmarkEnd w:id="262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25" w:name="5018"/>
      <w:bookmarkEnd w:id="262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26" w:name="5019"/>
      <w:bookmarkEnd w:id="262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27" w:name="5020"/>
      <w:bookmarkEnd w:id="262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28" w:name="5021"/>
      <w:bookmarkEnd w:id="262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29" w:name="2292"/>
      <w:bookmarkEnd w:id="262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30" w:name="2293"/>
      <w:bookmarkEnd w:id="262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</w:t>
      </w:r>
      <w:r>
        <w:rPr>
          <w:rFonts w:ascii="Arial"/>
          <w:color w:val="000000"/>
          <w:sz w:val="18"/>
        </w:rPr>
        <w:t>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думкою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31" w:name="5022"/>
      <w:bookmarkEnd w:id="263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32" w:name="2295"/>
      <w:bookmarkEnd w:id="263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</w:t>
      </w:r>
      <w:r>
        <w:rPr>
          <w:rFonts w:ascii="Arial"/>
          <w:color w:val="000000"/>
          <w:sz w:val="18"/>
        </w:rPr>
        <w:t>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33" w:name="2296"/>
      <w:bookmarkEnd w:id="263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34" w:name="2297"/>
      <w:bookmarkEnd w:id="263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</w:t>
      </w:r>
      <w:r>
        <w:rPr>
          <w:rFonts w:ascii="Arial"/>
          <w:color w:val="000000"/>
          <w:sz w:val="18"/>
        </w:rPr>
        <w:t>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35" w:name="2298"/>
      <w:bookmarkEnd w:id="263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36" w:name="2299"/>
      <w:bookmarkEnd w:id="263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37" w:name="5023"/>
      <w:bookmarkEnd w:id="263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38" w:name="5024"/>
      <w:bookmarkEnd w:id="263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639" w:name="5025"/>
      <w:bookmarkEnd w:id="263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роздрукувати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</w:t>
      </w:r>
      <w:r>
        <w:rPr>
          <w:rFonts w:ascii="Arial"/>
          <w:color w:val="000000"/>
          <w:sz w:val="18"/>
        </w:rPr>
        <w:t>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40" w:name="5026"/>
      <w:bookmarkEnd w:id="26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41" w:name="5027"/>
      <w:bookmarkEnd w:id="2640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642" w:name="6158"/>
      <w:bookmarkEnd w:id="264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643" w:name="2300"/>
      <w:bookmarkEnd w:id="26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177.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</w:p>
    <w:p w:rsidR="008F11F3" w:rsidRDefault="002766C7">
      <w:pPr>
        <w:spacing w:after="0"/>
        <w:ind w:firstLine="240"/>
      </w:pPr>
      <w:bookmarkStart w:id="2644" w:name="2301"/>
      <w:bookmarkEnd w:id="26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645" w:name="2302"/>
      <w:bookmarkEnd w:id="26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46" w:name="2303"/>
      <w:bookmarkEnd w:id="26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47" w:name="2304"/>
      <w:bookmarkEnd w:id="2646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48" w:name="2305"/>
      <w:bookmarkEnd w:id="26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>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49" w:name="2306"/>
      <w:bookmarkEnd w:id="26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</w:t>
      </w:r>
      <w:r>
        <w:rPr>
          <w:rFonts w:ascii="Arial"/>
          <w:color w:val="000000"/>
          <w:sz w:val="18"/>
        </w:rPr>
        <w:t>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прочерк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50" w:name="2307"/>
      <w:bookmarkEnd w:id="26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51" w:name="2308"/>
      <w:bookmarkEnd w:id="265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652" w:name="2309"/>
      <w:bookmarkEnd w:id="265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окружної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закордонного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округу</w:t>
      </w:r>
      <w:r>
        <w:rPr>
          <w:rFonts w:ascii="Arial"/>
          <w:color w:val="000000"/>
          <w:sz w:val="27"/>
        </w:rPr>
        <w:t>)</w:t>
      </w:r>
    </w:p>
    <w:p w:rsidR="008F11F3" w:rsidRDefault="002766C7">
      <w:pPr>
        <w:spacing w:after="0"/>
        <w:ind w:firstLine="240"/>
      </w:pPr>
      <w:bookmarkStart w:id="2653" w:name="2310"/>
      <w:bookmarkEnd w:id="26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розпечатувати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54" w:name="2311"/>
      <w:bookmarkEnd w:id="26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55" w:name="2312"/>
      <w:bookmarkEnd w:id="2654"/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56" w:name="2313"/>
      <w:bookmarkEnd w:id="26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57" w:name="2314"/>
      <w:bookmarkEnd w:id="26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58" w:name="2315"/>
      <w:bookmarkEnd w:id="26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659" w:name="2316"/>
      <w:bookmarkEnd w:id="26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окружною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комісією</w:t>
      </w:r>
    </w:p>
    <w:p w:rsidR="008F11F3" w:rsidRDefault="002766C7">
      <w:pPr>
        <w:spacing w:after="0"/>
        <w:ind w:firstLine="240"/>
      </w:pPr>
      <w:bookmarkStart w:id="2660" w:name="2317"/>
      <w:bookmarkEnd w:id="26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61" w:name="2318"/>
      <w:bookmarkEnd w:id="26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2662" w:name="2319"/>
      <w:bookmarkEnd w:id="26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63" w:name="2320"/>
      <w:bookmarkEnd w:id="26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запечатані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розпечатує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запечатані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64" w:name="2321"/>
      <w:bookmarkEnd w:id="266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головуючим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системному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65" w:name="2322"/>
      <w:bookmarkEnd w:id="26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666" w:name="2323"/>
      <w:bookmarkEnd w:id="26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роздрукувати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оловуючому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67" w:name="2324"/>
      <w:bookmarkEnd w:id="26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</w:t>
      </w:r>
      <w:r>
        <w:rPr>
          <w:rFonts w:ascii="Arial"/>
          <w:color w:val="000000"/>
          <w:sz w:val="18"/>
        </w:rPr>
        <w:t>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68" w:name="2325"/>
      <w:bookmarkEnd w:id="2667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69" w:name="2326"/>
      <w:bookmarkEnd w:id="26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70" w:name="2327"/>
      <w:bookmarkEnd w:id="266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</w:t>
      </w:r>
      <w:r>
        <w:rPr>
          <w:rFonts w:ascii="Arial"/>
          <w:color w:val="000000"/>
          <w:sz w:val="18"/>
        </w:rPr>
        <w:t>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671" w:name="2328"/>
      <w:bookmarkEnd w:id="26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72" w:name="2329"/>
      <w:bookmarkEnd w:id="26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2673" w:name="2330"/>
      <w:bookmarkEnd w:id="26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74" w:name="2331"/>
      <w:bookmarkEnd w:id="2673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75" w:name="2332"/>
      <w:bookmarkEnd w:id="267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76" w:name="2333"/>
      <w:bookmarkEnd w:id="2675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77" w:name="2334"/>
      <w:bookmarkEnd w:id="2676"/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78" w:name="2335"/>
      <w:bookmarkEnd w:id="267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79" w:name="2336"/>
      <w:bookmarkEnd w:id="267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80" w:name="2337"/>
      <w:bookmarkEnd w:id="267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</w:t>
      </w:r>
      <w:r>
        <w:rPr>
          <w:rFonts w:ascii="Arial"/>
          <w:color w:val="000000"/>
          <w:sz w:val="18"/>
        </w:rPr>
        <w:t>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розпечатування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81" w:name="2338"/>
      <w:bookmarkEnd w:id="2680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82" w:name="2339"/>
      <w:bookmarkEnd w:id="268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запечатані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83" w:name="2340"/>
      <w:bookmarkEnd w:id="2682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</w:t>
      </w:r>
      <w:r>
        <w:rPr>
          <w:rFonts w:ascii="Arial"/>
          <w:color w:val="000000"/>
          <w:sz w:val="18"/>
        </w:rPr>
        <w:t>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84" w:name="2341"/>
      <w:bookmarkEnd w:id="2683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85" w:name="2342"/>
      <w:bookmarkEnd w:id="268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86" w:name="2343"/>
      <w:bookmarkEnd w:id="268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</w:t>
      </w:r>
      <w:r>
        <w:rPr>
          <w:rFonts w:ascii="Arial"/>
          <w:color w:val="000000"/>
          <w:sz w:val="18"/>
        </w:rPr>
        <w:t>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87" w:name="2344"/>
      <w:bookmarkEnd w:id="268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88" w:name="2345"/>
      <w:bookmarkEnd w:id="2687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89" w:name="2346"/>
      <w:bookmarkEnd w:id="2688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</w:t>
      </w:r>
      <w:r>
        <w:rPr>
          <w:rFonts w:ascii="Arial"/>
          <w:color w:val="000000"/>
          <w:sz w:val="18"/>
        </w:rPr>
        <w:t>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прочерк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90" w:name="2347"/>
      <w:bookmarkEnd w:id="2689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91" w:name="2348"/>
      <w:bookmarkEnd w:id="2690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</w:t>
      </w:r>
      <w:r>
        <w:rPr>
          <w:rFonts w:ascii="Arial"/>
          <w:color w:val="000000"/>
          <w:sz w:val="18"/>
        </w:rPr>
        <w:t>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692" w:name="2349"/>
      <w:bookmarkEnd w:id="2691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аналітичної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693" w:name="6159"/>
      <w:bookmarkEnd w:id="26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694" w:name="2350"/>
      <w:bookmarkEnd w:id="26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180.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підсумків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округу</w:t>
      </w:r>
    </w:p>
    <w:p w:rsidR="008F11F3" w:rsidRDefault="002766C7">
      <w:pPr>
        <w:spacing w:after="0"/>
        <w:ind w:firstLine="240"/>
      </w:pPr>
      <w:bookmarkStart w:id="2695" w:name="2351"/>
      <w:bookmarkEnd w:id="26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696" w:name="2352"/>
      <w:bookmarkEnd w:id="26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97" w:name="2353"/>
      <w:bookmarkEnd w:id="26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98" w:name="2354"/>
      <w:bookmarkEnd w:id="26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699" w:name="2355"/>
      <w:bookmarkEnd w:id="26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00" w:name="2356"/>
      <w:bookmarkEnd w:id="26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01" w:name="2357"/>
      <w:bookmarkEnd w:id="27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02" w:name="2358"/>
      <w:bookmarkEnd w:id="2701"/>
      <w:r>
        <w:rPr>
          <w:rFonts w:ascii="Arial"/>
          <w:color w:val="000000"/>
          <w:sz w:val="18"/>
        </w:rPr>
        <w:lastRenderedPageBreak/>
        <w:t xml:space="preserve">7)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03" w:name="2359"/>
      <w:bookmarkEnd w:id="270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04" w:name="2360"/>
      <w:bookmarkEnd w:id="270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05" w:name="2361"/>
      <w:bookmarkEnd w:id="270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06" w:name="2362"/>
      <w:bookmarkEnd w:id="270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07" w:name="2363"/>
      <w:bookmarkEnd w:id="270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08" w:name="2364"/>
      <w:bookmarkEnd w:id="270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09" w:name="2365"/>
      <w:bookmarkEnd w:id="27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3 - 13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10" w:name="2366"/>
      <w:bookmarkEnd w:id="270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11" w:name="2367"/>
      <w:bookmarkEnd w:id="27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Забор</w:t>
      </w:r>
      <w:r>
        <w:rPr>
          <w:rFonts w:ascii="Arial"/>
          <w:color w:val="000000"/>
          <w:sz w:val="18"/>
        </w:rPr>
        <w:t>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12" w:name="2368"/>
      <w:bookmarkEnd w:id="27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13" w:name="2369"/>
      <w:bookmarkEnd w:id="2712"/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14" w:name="2370"/>
      <w:bookmarkEnd w:id="27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15" w:name="2371"/>
      <w:bookmarkEnd w:id="271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</w:t>
      </w:r>
      <w:r>
        <w:rPr>
          <w:rFonts w:ascii="Arial"/>
          <w:color w:val="000000"/>
          <w:sz w:val="18"/>
        </w:rPr>
        <w:t>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16" w:name="2372"/>
      <w:bookmarkEnd w:id="27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</w:t>
      </w:r>
      <w:r>
        <w:rPr>
          <w:rFonts w:ascii="Arial"/>
          <w:color w:val="000000"/>
          <w:sz w:val="18"/>
        </w:rPr>
        <w:t>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17" w:name="2373"/>
      <w:bookmarkEnd w:id="271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</w:t>
      </w:r>
      <w:r>
        <w:rPr>
          <w:rFonts w:ascii="Arial"/>
          <w:color w:val="000000"/>
          <w:sz w:val="18"/>
        </w:rPr>
        <w:t>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18" w:name="2374"/>
      <w:bookmarkEnd w:id="271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19" w:name="2375"/>
      <w:bookmarkEnd w:id="2718"/>
      <w:r>
        <w:rPr>
          <w:rFonts w:ascii="Arial"/>
          <w:color w:val="000000"/>
          <w:sz w:val="18"/>
        </w:rPr>
        <w:lastRenderedPageBreak/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</w:t>
      </w:r>
      <w:r>
        <w:rPr>
          <w:rFonts w:ascii="Arial"/>
          <w:color w:val="000000"/>
          <w:sz w:val="18"/>
        </w:rPr>
        <w:t>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20" w:name="2376"/>
      <w:bookmarkEnd w:id="271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21" w:name="2377"/>
      <w:bookmarkEnd w:id="272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722" w:name="6160"/>
      <w:bookmarkEnd w:id="27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723" w:name="2378"/>
      <w:bookmarkEnd w:id="27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181.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підсумків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межах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закордонного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округу</w:t>
      </w:r>
    </w:p>
    <w:p w:rsidR="008F11F3" w:rsidRDefault="002766C7">
      <w:pPr>
        <w:spacing w:after="0"/>
        <w:ind w:firstLine="240"/>
      </w:pPr>
      <w:bookmarkStart w:id="2724" w:name="2379"/>
      <w:bookmarkEnd w:id="27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25" w:name="5028"/>
      <w:bookmarkEnd w:id="272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726" w:name="5029"/>
      <w:bookmarkEnd w:id="27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27" w:name="5030"/>
      <w:bookmarkEnd w:id="27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</w:t>
      </w:r>
      <w:r>
        <w:rPr>
          <w:rFonts w:ascii="Arial"/>
          <w:color w:val="000000"/>
          <w:sz w:val="18"/>
        </w:rPr>
        <w:t>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28" w:name="5031"/>
      <w:bookmarkEnd w:id="27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29" w:name="5032"/>
      <w:bookmarkEnd w:id="272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30" w:name="5033"/>
      <w:bookmarkEnd w:id="272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31" w:name="5034"/>
      <w:bookmarkEnd w:id="273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32" w:name="5035"/>
      <w:bookmarkEnd w:id="273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кіль</w:t>
      </w:r>
      <w:r>
        <w:rPr>
          <w:rFonts w:ascii="Arial"/>
          <w:color w:val="000000"/>
          <w:sz w:val="18"/>
        </w:rPr>
        <w:t>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33" w:name="5036"/>
      <w:bookmarkEnd w:id="273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34" w:name="5037"/>
      <w:bookmarkEnd w:id="273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</w:t>
      </w:r>
      <w:r>
        <w:rPr>
          <w:rFonts w:ascii="Arial"/>
          <w:color w:val="000000"/>
          <w:sz w:val="18"/>
        </w:rPr>
        <w:t>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35" w:name="5038"/>
      <w:bookmarkEnd w:id="273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36" w:name="5039"/>
      <w:bookmarkEnd w:id="273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37" w:name="2381"/>
      <w:bookmarkEnd w:id="27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38" w:name="2382"/>
      <w:bookmarkEnd w:id="273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39" w:name="2383"/>
      <w:bookmarkEnd w:id="273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</w:t>
      </w:r>
      <w:r>
        <w:rPr>
          <w:rFonts w:ascii="Arial"/>
          <w:color w:val="000000"/>
          <w:sz w:val="18"/>
        </w:rPr>
        <w:t>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думкою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40" w:name="2384"/>
      <w:bookmarkEnd w:id="27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41" w:name="2385"/>
      <w:bookmarkEnd w:id="274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42" w:name="2386"/>
      <w:bookmarkEnd w:id="274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743" w:name="6161"/>
      <w:bookmarkEnd w:id="274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744" w:name="2387"/>
      <w:bookmarkEnd w:id="274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182.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</w:t>
      </w:r>
      <w:r>
        <w:rPr>
          <w:rFonts w:ascii="Arial"/>
          <w:color w:val="000000"/>
          <w:sz w:val="27"/>
        </w:rPr>
        <w:t>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745" w:name="2388"/>
      <w:bookmarkEnd w:id="27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46" w:name="2389"/>
      <w:bookmarkEnd w:id="2745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47" w:name="2390"/>
      <w:bookmarkEnd w:id="2746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2748" w:name="2391"/>
      <w:bookmarkEnd w:id="274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49" w:name="2392"/>
      <w:bookmarkEnd w:id="274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750" w:name="2393"/>
      <w:bookmarkEnd w:id="27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</w:t>
      </w:r>
      <w:r>
        <w:rPr>
          <w:rFonts w:ascii="Arial"/>
          <w:color w:val="000000"/>
          <w:sz w:val="18"/>
        </w:rPr>
        <w:t>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51" w:name="2394"/>
      <w:bookmarkEnd w:id="27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52" w:name="2395"/>
      <w:bookmarkEnd w:id="275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53" w:name="2396"/>
      <w:bookmarkEnd w:id="275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54" w:name="2397"/>
      <w:bookmarkEnd w:id="275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55" w:name="2398"/>
      <w:bookmarkEnd w:id="275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56" w:name="2399"/>
      <w:bookmarkEnd w:id="275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кільк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57" w:name="2400"/>
      <w:bookmarkEnd w:id="275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58" w:name="2401"/>
      <w:bookmarkEnd w:id="275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59" w:name="2402"/>
      <w:bookmarkEnd w:id="275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60" w:name="2403"/>
      <w:bookmarkEnd w:id="275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61" w:name="2404"/>
      <w:bookmarkEnd w:id="2760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62" w:name="2405"/>
      <w:bookmarkEnd w:id="2761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63" w:name="2406"/>
      <w:bookmarkEnd w:id="2762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егіоні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64" w:name="2407"/>
      <w:bookmarkEnd w:id="2763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65" w:name="5040"/>
      <w:bookmarkEnd w:id="2764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66" w:name="5041"/>
      <w:bookmarkEnd w:id="2765"/>
      <w:r>
        <w:rPr>
          <w:rFonts w:ascii="Arial"/>
          <w:color w:val="000000"/>
          <w:sz w:val="18"/>
        </w:rPr>
        <w:t>15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67" w:name="2408"/>
      <w:bookmarkEnd w:id="2766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68" w:name="2409"/>
      <w:bookmarkEnd w:id="276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69" w:name="5042"/>
      <w:bookmarkEnd w:id="2768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</w:t>
      </w:r>
      <w:r>
        <w:rPr>
          <w:rFonts w:ascii="Arial"/>
          <w:color w:val="000000"/>
          <w:sz w:val="18"/>
        </w:rPr>
        <w:t>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70" w:name="5043"/>
      <w:bookmarkEnd w:id="276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183 - 186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71" w:name="5044"/>
      <w:bookmarkEnd w:id="27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думкою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72" w:name="2412"/>
      <w:bookmarkEnd w:id="27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773" w:name="6162"/>
      <w:bookmarkEnd w:id="27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774" w:name="2413"/>
      <w:bookmarkEnd w:id="27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183. </w:t>
      </w:r>
      <w:r>
        <w:rPr>
          <w:rFonts w:ascii="Arial"/>
          <w:color w:val="000000"/>
          <w:sz w:val="27"/>
        </w:rPr>
        <w:t>Виборча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квота</w:t>
      </w:r>
    </w:p>
    <w:p w:rsidR="008F11F3" w:rsidRDefault="002766C7">
      <w:pPr>
        <w:spacing w:after="0"/>
        <w:ind w:firstLine="240"/>
      </w:pPr>
      <w:bookmarkStart w:id="2775" w:name="5045"/>
      <w:bookmarkEnd w:id="27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76" w:name="5046"/>
      <w:bookmarkEnd w:id="277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77" w:name="5047"/>
      <w:bookmarkEnd w:id="27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78" w:name="5048"/>
      <w:bookmarkEnd w:id="27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вирахову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79" w:name="2418"/>
      <w:bookmarkEnd w:id="27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780" w:name="6163"/>
      <w:bookmarkEnd w:id="277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781" w:name="2419"/>
      <w:bookmarkEnd w:id="27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184.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мандатів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отриманих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регіональними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</w:p>
    <w:p w:rsidR="008F11F3" w:rsidRDefault="002766C7">
      <w:pPr>
        <w:spacing w:after="0"/>
        <w:ind w:firstLine="240"/>
      </w:pPr>
      <w:bookmarkStart w:id="2782" w:name="2420"/>
      <w:bookmarkEnd w:id="2781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83" w:name="2421"/>
      <w:bookmarkEnd w:id="27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84" w:name="2422"/>
      <w:bookmarkEnd w:id="278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85" w:name="2423"/>
      <w:bookmarkEnd w:id="27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86" w:name="5049"/>
      <w:bookmarkEnd w:id="27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ідсумовує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</w:t>
      </w:r>
      <w:r>
        <w:rPr>
          <w:rFonts w:ascii="Arial"/>
          <w:color w:val="000000"/>
          <w:sz w:val="18"/>
        </w:rPr>
        <w:t>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87" w:name="2425"/>
      <w:bookmarkEnd w:id="27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788" w:name="2426"/>
      <w:bookmarkEnd w:id="278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89" w:name="2427"/>
      <w:bookmarkEnd w:id="278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90" w:name="2428"/>
      <w:bookmarkEnd w:id="278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791" w:name="2429"/>
      <w:bookmarkEnd w:id="279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92" w:name="5050"/>
      <w:bookmarkEnd w:id="27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793" w:name="6164"/>
      <w:bookmarkEnd w:id="279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794" w:name="2430"/>
      <w:bookmarkEnd w:id="279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185.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обраних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регіоні</w:t>
      </w:r>
    </w:p>
    <w:p w:rsidR="008F11F3" w:rsidRDefault="002766C7">
      <w:pPr>
        <w:spacing w:after="0"/>
        <w:ind w:firstLine="240"/>
      </w:pPr>
      <w:bookmarkStart w:id="2795" w:name="2431"/>
      <w:bookmarkEnd w:id="279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96" w:name="2432"/>
      <w:bookmarkEnd w:id="27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97" w:name="2433"/>
      <w:bookmarkEnd w:id="27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98" w:name="2434"/>
      <w:bookmarkEnd w:id="27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799" w:name="5051"/>
      <w:bookmarkEnd w:id="279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</w:t>
      </w:r>
      <w:r>
        <w:rPr>
          <w:rFonts w:ascii="Arial"/>
          <w:color w:val="000000"/>
          <w:sz w:val="18"/>
        </w:rPr>
        <w:t>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00" w:name="2435"/>
      <w:bookmarkEnd w:id="27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801" w:name="2436"/>
      <w:bookmarkEnd w:id="28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2802" w:name="2437"/>
      <w:bookmarkEnd w:id="28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03" w:name="2438"/>
      <w:bookmarkEnd w:id="28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04" w:name="2439"/>
      <w:bookmarkEnd w:id="280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05" w:name="2440"/>
      <w:bookmarkEnd w:id="280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06" w:name="2441"/>
      <w:bookmarkEnd w:id="280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07" w:name="2442"/>
      <w:bookmarkEnd w:id="280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08" w:name="2443"/>
      <w:bookmarkEnd w:id="280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</w:t>
      </w:r>
      <w:r>
        <w:rPr>
          <w:rFonts w:ascii="Arial"/>
          <w:color w:val="000000"/>
          <w:sz w:val="18"/>
        </w:rPr>
        <w:t>ат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809" w:name="6165"/>
      <w:bookmarkEnd w:id="28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810" w:name="2444"/>
      <w:bookmarkEnd w:id="28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186.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мандатів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обраних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загальнодержавному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окрузі</w:t>
      </w:r>
    </w:p>
    <w:p w:rsidR="008F11F3" w:rsidRDefault="002766C7">
      <w:pPr>
        <w:spacing w:after="0"/>
        <w:ind w:firstLine="240"/>
      </w:pPr>
      <w:bookmarkStart w:id="2811" w:name="2445"/>
      <w:bookmarkEnd w:id="28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12" w:name="5052"/>
      <w:bookmarkEnd w:id="28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13" w:name="5053"/>
      <w:bookmarkEnd w:id="28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Виключено</w:t>
      </w:r>
    </w:p>
    <w:p w:rsidR="008F11F3" w:rsidRDefault="002766C7">
      <w:pPr>
        <w:spacing w:after="0"/>
        <w:ind w:firstLine="240"/>
      </w:pPr>
      <w:bookmarkStart w:id="2814" w:name="5054"/>
      <w:bookmarkEnd w:id="28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нерозподілених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15" w:name="2449"/>
      <w:bookmarkEnd w:id="28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загальнодержавні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16" w:name="2450"/>
      <w:bookmarkEnd w:id="2815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17" w:name="2451"/>
      <w:bookmarkEnd w:id="281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>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18" w:name="5055"/>
      <w:bookmarkEnd w:id="2817"/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19" w:name="2452"/>
      <w:bookmarkEnd w:id="2818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820" w:name="2453"/>
      <w:bookmarkEnd w:id="28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21" w:name="2454"/>
      <w:bookmarkEnd w:id="282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22" w:name="2455"/>
      <w:bookmarkEnd w:id="282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</w:t>
      </w:r>
      <w:r>
        <w:rPr>
          <w:rFonts w:ascii="Arial"/>
          <w:color w:val="000000"/>
          <w:sz w:val="18"/>
        </w:rPr>
        <w:t>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23" w:name="2456"/>
      <w:bookmarkEnd w:id="282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824" w:name="2457"/>
      <w:bookmarkEnd w:id="28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2825" w:name="2458"/>
      <w:bookmarkEnd w:id="28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26" w:name="2459"/>
      <w:bookmarkEnd w:id="28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27" w:name="2460"/>
      <w:bookmarkEnd w:id="28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28" w:name="2461"/>
      <w:bookmarkEnd w:id="28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29" w:name="2462"/>
      <w:bookmarkEnd w:id="282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30" w:name="2463"/>
      <w:bookmarkEnd w:id="282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загальнодержавний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831" w:name="2464"/>
      <w:bookmarkEnd w:id="283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32" w:name="2465"/>
      <w:bookmarkEnd w:id="28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833" w:name="6166"/>
      <w:bookmarkEnd w:id="28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834" w:name="2466"/>
      <w:bookmarkEnd w:id="28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187. </w:t>
      </w:r>
      <w:r>
        <w:rPr>
          <w:rFonts w:ascii="Arial"/>
          <w:color w:val="000000"/>
          <w:sz w:val="27"/>
        </w:rPr>
        <w:t>Офіцій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835" w:name="2467"/>
      <w:bookmarkEnd w:id="28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газетах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Урядовий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єр</w:t>
      </w:r>
      <w:r>
        <w:rPr>
          <w:rFonts w:ascii="Arial"/>
          <w:color w:val="000000"/>
          <w:sz w:val="18"/>
        </w:rPr>
        <w:t>",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36" w:name="2468"/>
      <w:bookmarkEnd w:id="28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837" w:name="2469"/>
      <w:bookmarkEnd w:id="283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188.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838" w:name="2470"/>
      <w:bookmarkEnd w:id="28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ндатом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39" w:name="2471"/>
      <w:bookmarkEnd w:id="28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</w:t>
      </w:r>
      <w:r>
        <w:rPr>
          <w:rFonts w:ascii="Arial"/>
          <w:color w:val="000000"/>
          <w:sz w:val="18"/>
        </w:rPr>
        <w:t>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40" w:name="2472"/>
      <w:bookmarkEnd w:id="283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41" w:name="2473"/>
      <w:bookmarkEnd w:id="284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42" w:name="5056"/>
      <w:bookmarkEnd w:id="2841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</w:t>
      </w:r>
      <w:r>
        <w:rPr>
          <w:rFonts w:ascii="Arial"/>
          <w:color w:val="000000"/>
          <w:sz w:val="18"/>
        </w:rPr>
        <w:t>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43" w:name="2475"/>
      <w:bookmarkEnd w:id="28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44" w:name="2476"/>
      <w:bookmarkEnd w:id="284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845" w:name="6167"/>
      <w:bookmarkEnd w:id="284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846" w:name="2477"/>
      <w:bookmarkEnd w:id="28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189. </w:t>
      </w:r>
      <w:r>
        <w:rPr>
          <w:rFonts w:ascii="Arial"/>
          <w:color w:val="000000"/>
          <w:sz w:val="27"/>
        </w:rPr>
        <w:t>Посвідчення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нагрудний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847" w:name="2478"/>
      <w:bookmarkEnd w:id="28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нагрудний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848" w:name="2479"/>
      <w:bookmarkEnd w:id="28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190. </w:t>
      </w:r>
      <w:r>
        <w:rPr>
          <w:rFonts w:ascii="Arial"/>
          <w:color w:val="000000"/>
          <w:sz w:val="27"/>
        </w:rPr>
        <w:t>Заміщення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достроково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припинені</w:t>
      </w:r>
    </w:p>
    <w:p w:rsidR="008F11F3" w:rsidRDefault="002766C7">
      <w:pPr>
        <w:spacing w:after="0"/>
        <w:ind w:firstLine="240"/>
      </w:pPr>
      <w:bookmarkStart w:id="2849" w:name="2480"/>
      <w:bookmarkEnd w:id="28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</w:t>
      </w:r>
      <w:r>
        <w:rPr>
          <w:rFonts w:ascii="Arial"/>
          <w:color w:val="000000"/>
          <w:sz w:val="18"/>
        </w:rPr>
        <w:t>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50" w:name="2481"/>
      <w:bookmarkEnd w:id="284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188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2851" w:name="2482"/>
      <w:bookmarkEnd w:id="28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191.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позачергових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народних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8F11F3" w:rsidRDefault="002766C7">
      <w:pPr>
        <w:spacing w:after="0"/>
        <w:ind w:firstLine="240"/>
      </w:pPr>
      <w:bookmarkStart w:id="2852" w:name="5057"/>
      <w:bookmarkEnd w:id="2851"/>
      <w:r>
        <w:rPr>
          <w:rFonts w:ascii="Arial"/>
          <w:color w:val="000000"/>
          <w:sz w:val="18"/>
        </w:rPr>
        <w:t>1.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</w:t>
      </w:r>
      <w:r>
        <w:rPr>
          <w:rFonts w:ascii="Arial"/>
          <w:color w:val="000000"/>
          <w:sz w:val="18"/>
        </w:rPr>
        <w:t>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853" w:name="6168"/>
      <w:bookmarkEnd w:id="28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854" w:name="2499"/>
      <w:bookmarkEnd w:id="2853"/>
      <w:r>
        <w:rPr>
          <w:rFonts w:ascii="Arial"/>
          <w:color w:val="000000"/>
          <w:sz w:val="27"/>
        </w:rPr>
        <w:t>КНИГА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ЧЕТВЕРТА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МІСЦЕВІ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ВИБОРИ</w:t>
      </w:r>
    </w:p>
    <w:p w:rsidR="008F11F3" w:rsidRDefault="002766C7">
      <w:pPr>
        <w:pStyle w:val="3"/>
        <w:spacing w:after="0"/>
        <w:jc w:val="center"/>
      </w:pPr>
      <w:bookmarkStart w:id="2855" w:name="2500"/>
      <w:bookmarkEnd w:id="285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XXXII.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pStyle w:val="3"/>
        <w:spacing w:after="0"/>
        <w:jc w:val="center"/>
      </w:pPr>
      <w:bookmarkStart w:id="2856" w:name="2501"/>
      <w:bookmarkEnd w:id="28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192. </w:t>
      </w:r>
      <w:r>
        <w:rPr>
          <w:rFonts w:ascii="Arial"/>
          <w:color w:val="000000"/>
          <w:sz w:val="27"/>
        </w:rPr>
        <w:t>Основні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2857" w:name="5058"/>
      <w:bookmarkEnd w:id="28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мажоритарною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</w:t>
      </w:r>
      <w:r>
        <w:rPr>
          <w:rFonts w:ascii="Arial"/>
          <w:color w:val="000000"/>
          <w:sz w:val="18"/>
        </w:rPr>
        <w:t>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58" w:name="5059"/>
      <w:bookmarkEnd w:id="28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елища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59" w:name="5060"/>
      <w:bookmarkEnd w:id="2858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мажоритарною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60" w:name="5061"/>
      <w:bookmarkEnd w:id="28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мажоритарною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абсолютної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61" w:name="5062"/>
      <w:bookmarkEnd w:id="28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62" w:name="5063"/>
      <w:bookmarkEnd w:id="2861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>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63" w:name="5064"/>
      <w:bookmarkEnd w:id="2862"/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64" w:name="5065"/>
      <w:bookmarkEnd w:id="286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мажоритарною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865" w:name="6169"/>
      <w:bookmarkEnd w:id="28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866" w:name="2509"/>
      <w:bookmarkEnd w:id="28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193.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виборах</w:t>
      </w:r>
    </w:p>
    <w:p w:rsidR="008F11F3" w:rsidRDefault="002766C7">
      <w:pPr>
        <w:spacing w:after="0"/>
        <w:ind w:firstLine="240"/>
      </w:pPr>
      <w:bookmarkStart w:id="2867" w:name="2510"/>
      <w:bookmarkEnd w:id="286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68" w:name="2511"/>
      <w:bookmarkEnd w:id="28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869" w:name="4509"/>
      <w:bookmarkEnd w:id="28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2870" w:name="2512"/>
      <w:bookmarkEnd w:id="28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194. </w:t>
      </w:r>
      <w:r>
        <w:rPr>
          <w:rFonts w:ascii="Arial"/>
          <w:color w:val="000000"/>
          <w:sz w:val="27"/>
        </w:rPr>
        <w:t>Види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</w:p>
    <w:p w:rsidR="008F11F3" w:rsidRDefault="002766C7">
      <w:pPr>
        <w:spacing w:after="0"/>
        <w:ind w:firstLine="240"/>
      </w:pPr>
      <w:bookmarkStart w:id="2871" w:name="2513"/>
      <w:bookmarkEnd w:id="28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проміжними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72" w:name="5066"/>
      <w:bookmarkEnd w:id="28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73" w:name="5067"/>
      <w:bookmarkEnd w:id="2872"/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74" w:name="5068"/>
      <w:bookmarkEnd w:id="2873"/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</w:t>
      </w:r>
      <w:r>
        <w:rPr>
          <w:rFonts w:ascii="Arial"/>
          <w:color w:val="000000"/>
          <w:sz w:val="18"/>
        </w:rPr>
        <w:t>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75" w:name="5069"/>
      <w:bookmarkEnd w:id="287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76" w:name="5070"/>
      <w:bookmarkEnd w:id="287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77" w:name="2517"/>
      <w:bookmarkEnd w:id="28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Позачерг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78" w:name="5071"/>
      <w:bookmarkEnd w:id="2877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8F11F3" w:rsidRDefault="002766C7">
      <w:pPr>
        <w:spacing w:after="0"/>
        <w:ind w:firstLine="240"/>
      </w:pPr>
      <w:bookmarkStart w:id="2879" w:name="5072"/>
      <w:bookmarkEnd w:id="287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80" w:name="5073"/>
      <w:bookmarkEnd w:id="2879"/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81" w:name="5074"/>
      <w:bookmarkEnd w:id="28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82" w:name="5075"/>
      <w:bookmarkEnd w:id="28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83" w:name="5076"/>
      <w:bookmarkEnd w:id="2882"/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84" w:name="5077"/>
      <w:bookmarkEnd w:id="28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85" w:name="5078"/>
      <w:bookmarkEnd w:id="2884"/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</w:t>
      </w:r>
      <w:r>
        <w:rPr>
          <w:rFonts w:ascii="Arial"/>
          <w:color w:val="000000"/>
          <w:sz w:val="18"/>
        </w:rPr>
        <w:t>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,</w:t>
      </w:r>
    </w:p>
    <w:p w:rsidR="008F11F3" w:rsidRDefault="002766C7">
      <w:pPr>
        <w:spacing w:after="0"/>
        <w:ind w:firstLine="240"/>
      </w:pPr>
      <w:bookmarkStart w:id="2886" w:name="5079"/>
      <w:bookmarkEnd w:id="2885"/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87" w:name="5080"/>
      <w:bookmarkEnd w:id="288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88" w:name="5081"/>
      <w:bookmarkEnd w:id="288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889" w:name="6171"/>
      <w:bookmarkEnd w:id="28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890" w:name="5082"/>
      <w:bookmarkEnd w:id="28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195. </w:t>
      </w:r>
      <w:r>
        <w:rPr>
          <w:rFonts w:ascii="Arial"/>
          <w:color w:val="000000"/>
          <w:sz w:val="27"/>
        </w:rPr>
        <w:t>Строки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оголошення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spacing w:after="0"/>
        <w:ind w:firstLine="240"/>
      </w:pPr>
      <w:bookmarkStart w:id="2891" w:name="2532"/>
      <w:bookmarkEnd w:id="28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92" w:name="2533"/>
      <w:bookmarkEnd w:id="2891"/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93" w:name="2534"/>
      <w:bookmarkEnd w:id="289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Повторн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шістдесятиденного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94" w:name="5083"/>
      <w:bookmarkEnd w:id="2893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95" w:name="5084"/>
      <w:bookmarkEnd w:id="289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</w:t>
      </w:r>
      <w:r>
        <w:rPr>
          <w:rFonts w:ascii="Arial"/>
          <w:color w:val="000000"/>
          <w:sz w:val="18"/>
        </w:rPr>
        <w:t>жчу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96" w:name="5085"/>
      <w:bookmarkEnd w:id="289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97" w:name="2538"/>
      <w:bookmarkEnd w:id="289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98" w:name="2539"/>
      <w:bookmarkEnd w:id="289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899" w:name="2540"/>
      <w:bookmarkEnd w:id="289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00" w:name="5086"/>
      <w:bookmarkEnd w:id="289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01" w:name="5087"/>
      <w:bookmarkEnd w:id="290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02" w:name="5088"/>
      <w:bookmarkEnd w:id="2901"/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03" w:name="5089"/>
      <w:bookmarkEnd w:id="2902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04" w:name="5090"/>
      <w:bookmarkEnd w:id="290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</w:t>
      </w:r>
      <w:r>
        <w:rPr>
          <w:rFonts w:ascii="Arial"/>
          <w:color w:val="000000"/>
          <w:sz w:val="18"/>
        </w:rPr>
        <w:t>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905" w:name="6172"/>
      <w:bookmarkEnd w:id="29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906" w:name="2546"/>
      <w:bookmarkEnd w:id="29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196. </w:t>
      </w:r>
      <w:r>
        <w:rPr>
          <w:rFonts w:ascii="Arial"/>
          <w:color w:val="000000"/>
          <w:sz w:val="27"/>
        </w:rPr>
        <w:t>Виборчий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2907" w:name="2547"/>
      <w:bookmarkEnd w:id="29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908" w:name="2548"/>
      <w:bookmarkEnd w:id="29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09" w:name="5091"/>
      <w:bookmarkEnd w:id="29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10" w:name="2550"/>
      <w:bookmarkEnd w:id="290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11" w:name="2551"/>
      <w:bookmarkEnd w:id="291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</w:t>
      </w:r>
      <w:r>
        <w:rPr>
          <w:rFonts w:ascii="Arial"/>
          <w:color w:val="000000"/>
          <w:sz w:val="18"/>
        </w:rPr>
        <w:t>идатів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12" w:name="2552"/>
      <w:bookmarkEnd w:id="291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13" w:name="2553"/>
      <w:bookmarkEnd w:id="291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14" w:name="2554"/>
      <w:bookmarkEnd w:id="291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15" w:name="2555"/>
      <w:bookmarkEnd w:id="291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916" w:name="2556"/>
      <w:bookmarkEnd w:id="291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17" w:name="2557"/>
      <w:bookmarkEnd w:id="291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18" w:name="2558"/>
      <w:bookmarkEnd w:id="29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19" w:name="2559"/>
      <w:bookmarkEnd w:id="29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референдумом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920" w:name="6173"/>
      <w:bookmarkEnd w:id="29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921" w:name="2560"/>
      <w:bookmarkEnd w:id="2920"/>
      <w:r>
        <w:rPr>
          <w:rFonts w:ascii="Arial"/>
          <w:color w:val="000000"/>
          <w:sz w:val="27"/>
        </w:rPr>
        <w:lastRenderedPageBreak/>
        <w:t>Ст</w:t>
      </w:r>
      <w:r>
        <w:rPr>
          <w:rFonts w:ascii="Arial"/>
          <w:color w:val="000000"/>
          <w:sz w:val="27"/>
        </w:rPr>
        <w:t>аття</w:t>
      </w:r>
      <w:r>
        <w:rPr>
          <w:rFonts w:ascii="Arial"/>
          <w:color w:val="000000"/>
          <w:sz w:val="27"/>
        </w:rPr>
        <w:t xml:space="preserve"> 197.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</w:p>
    <w:p w:rsidR="008F11F3" w:rsidRDefault="002766C7">
      <w:pPr>
        <w:spacing w:after="0"/>
        <w:ind w:firstLine="240"/>
      </w:pPr>
      <w:bookmarkStart w:id="2922" w:name="2561"/>
      <w:bookmarkEnd w:id="29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23" w:name="2562"/>
      <w:bookmarkEnd w:id="29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кіль</w:t>
      </w:r>
      <w:r>
        <w:rPr>
          <w:rFonts w:ascii="Arial"/>
          <w:color w:val="000000"/>
          <w:sz w:val="18"/>
        </w:rPr>
        <w:t>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24" w:name="5092"/>
      <w:bookmarkEnd w:id="292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925" w:name="5093"/>
      <w:bookmarkEnd w:id="29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- 22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26" w:name="5094"/>
      <w:bookmarkEnd w:id="29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- 26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27" w:name="5095"/>
      <w:bookmarkEnd w:id="29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- 34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28" w:name="5096"/>
      <w:bookmarkEnd w:id="292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- 38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29" w:name="5097"/>
      <w:bookmarkEnd w:id="292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- 42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30" w:name="5098"/>
      <w:bookmarkEnd w:id="292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- 54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31" w:name="5099"/>
      <w:bookmarkEnd w:id="293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мільйона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- 64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32" w:name="5100"/>
      <w:bookmarkEnd w:id="293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мільйона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мільйонів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- 84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33" w:name="5101"/>
      <w:bookmarkEnd w:id="293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мільйони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- 120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34" w:name="2575"/>
      <w:bookmarkEnd w:id="293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35" w:name="5102"/>
      <w:bookmarkEnd w:id="293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936" w:name="6174"/>
      <w:bookmarkEnd w:id="29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937" w:name="2577"/>
      <w:bookmarkEnd w:id="293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XXXIII. </w:t>
      </w:r>
      <w:r>
        <w:rPr>
          <w:rFonts w:ascii="Arial"/>
          <w:color w:val="000000"/>
          <w:sz w:val="27"/>
        </w:rPr>
        <w:t>ТЕРИТОРІАЛЬНА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pStyle w:val="3"/>
        <w:spacing w:after="0"/>
        <w:jc w:val="center"/>
      </w:pPr>
      <w:bookmarkStart w:id="2938" w:name="2578"/>
      <w:bookmarkEnd w:id="29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198. </w:t>
      </w:r>
      <w:r>
        <w:rPr>
          <w:rFonts w:ascii="Arial"/>
          <w:color w:val="000000"/>
          <w:sz w:val="27"/>
        </w:rPr>
        <w:t>Територіальна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</w:p>
    <w:p w:rsidR="008F11F3" w:rsidRDefault="002766C7">
      <w:pPr>
        <w:spacing w:after="0"/>
        <w:ind w:firstLine="240"/>
      </w:pPr>
      <w:bookmarkStart w:id="2939" w:name="2579"/>
      <w:bookmarkEnd w:id="29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940" w:name="5103"/>
      <w:bookmarkEnd w:id="29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41" w:name="2581"/>
      <w:bookmarkEnd w:id="29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42" w:name="2582"/>
      <w:bookmarkEnd w:id="29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43" w:name="5104"/>
      <w:bookmarkEnd w:id="29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44" w:name="5105"/>
      <w:bookmarkEnd w:id="294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</w:t>
      </w:r>
      <w:r>
        <w:rPr>
          <w:rFonts w:ascii="Arial"/>
          <w:color w:val="000000"/>
          <w:sz w:val="18"/>
        </w:rPr>
        <w:t>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45" w:name="5106"/>
      <w:bookmarkEnd w:id="294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Орієнтовна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46" w:name="5107"/>
      <w:bookmarkEnd w:id="2945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947" w:name="6175"/>
      <w:bookmarkEnd w:id="29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</w:t>
      </w:r>
      <w:r>
        <w:rPr>
          <w:rFonts w:ascii="Arial"/>
          <w:color w:val="000000"/>
          <w:sz w:val="18"/>
        </w:rPr>
        <w:t xml:space="preserve">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948" w:name="5108"/>
      <w:bookmarkEnd w:id="29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199. </w:t>
      </w:r>
      <w:r>
        <w:rPr>
          <w:rFonts w:ascii="Arial"/>
          <w:color w:val="000000"/>
          <w:sz w:val="27"/>
        </w:rPr>
        <w:t>Територіальна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>)</w:t>
      </w:r>
    </w:p>
    <w:p w:rsidR="008F11F3" w:rsidRDefault="002766C7">
      <w:pPr>
        <w:spacing w:after="0"/>
        <w:ind w:firstLine="240"/>
      </w:pPr>
      <w:bookmarkStart w:id="2949" w:name="5109"/>
      <w:bookmarkEnd w:id="29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950" w:name="5110"/>
      <w:bookmarkEnd w:id="294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багатомандатні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51" w:name="5111"/>
      <w:bookmarkEnd w:id="295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52" w:name="5112"/>
      <w:bookmarkEnd w:id="29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</w:t>
      </w:r>
      <w:r>
        <w:rPr>
          <w:rFonts w:ascii="Arial"/>
          <w:color w:val="000000"/>
          <w:sz w:val="18"/>
        </w:rPr>
        <w:t>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53" w:name="5113"/>
      <w:bookmarkEnd w:id="29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Багатомандатні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приблизно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Відх</w:t>
      </w:r>
      <w:r>
        <w:rPr>
          <w:rFonts w:ascii="Arial"/>
          <w:color w:val="000000"/>
          <w:sz w:val="18"/>
        </w:rPr>
        <w:t>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Орієнтовна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54" w:name="5114"/>
      <w:bookmarkEnd w:id="295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гатомандатні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55" w:name="5115"/>
      <w:bookmarkEnd w:id="29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56" w:name="5116"/>
      <w:bookmarkEnd w:id="295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57" w:name="5117"/>
      <w:bookmarkEnd w:id="295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Орієнтовна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58" w:name="5118"/>
      <w:bookmarkEnd w:id="295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</w:t>
      </w:r>
      <w:r>
        <w:rPr>
          <w:rFonts w:ascii="Arial"/>
          <w:color w:val="000000"/>
          <w:sz w:val="18"/>
        </w:rPr>
        <w:t>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59" w:name="5119"/>
      <w:bookmarkEnd w:id="295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Орієнтовна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60" w:name="5120"/>
      <w:bookmarkEnd w:id="2959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961" w:name="6176"/>
      <w:bookmarkEnd w:id="29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962" w:name="5121"/>
      <w:bookmarkEnd w:id="29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200. </w:t>
      </w:r>
      <w:r>
        <w:rPr>
          <w:rFonts w:ascii="Arial"/>
          <w:color w:val="000000"/>
          <w:sz w:val="27"/>
        </w:rPr>
        <w:t>Територіальна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</w:t>
      </w:r>
      <w:r>
        <w:rPr>
          <w:rFonts w:ascii="Arial"/>
          <w:color w:val="000000"/>
          <w:sz w:val="27"/>
        </w:rPr>
        <w:t>и</w:t>
      </w:r>
    </w:p>
    <w:p w:rsidR="008F11F3" w:rsidRDefault="002766C7">
      <w:pPr>
        <w:spacing w:after="0"/>
        <w:ind w:firstLine="240"/>
      </w:pPr>
      <w:bookmarkStart w:id="2963" w:name="5122"/>
      <w:bookmarkEnd w:id="29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964" w:name="5123"/>
      <w:bookmarkEnd w:id="2963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65" w:name="5124"/>
      <w:bookmarkEnd w:id="296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66" w:name="5125"/>
      <w:bookmarkEnd w:id="29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67" w:name="5126"/>
      <w:bookmarkEnd w:id="296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968" w:name="6177"/>
      <w:bookmarkEnd w:id="296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969" w:name="5127"/>
      <w:bookmarkEnd w:id="296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201. </w:t>
      </w:r>
      <w:r>
        <w:rPr>
          <w:rFonts w:ascii="Arial"/>
          <w:color w:val="000000"/>
          <w:sz w:val="27"/>
        </w:rPr>
        <w:t>Територіальна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</w:t>
      </w:r>
      <w:r>
        <w:rPr>
          <w:rFonts w:ascii="Arial"/>
          <w:color w:val="000000"/>
          <w:sz w:val="27"/>
        </w:rPr>
        <w:t>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більше</w:t>
      </w:r>
      <w:r>
        <w:rPr>
          <w:rFonts w:ascii="Arial"/>
          <w:color w:val="000000"/>
          <w:sz w:val="27"/>
        </w:rPr>
        <w:t>)</w:t>
      </w:r>
    </w:p>
    <w:p w:rsidR="008F11F3" w:rsidRDefault="002766C7">
      <w:pPr>
        <w:spacing w:after="0"/>
        <w:ind w:firstLine="240"/>
      </w:pPr>
      <w:bookmarkStart w:id="2970" w:name="5128"/>
      <w:bookmarkEnd w:id="296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971" w:name="5129"/>
      <w:bookmarkEnd w:id="297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72" w:name="5130"/>
      <w:bookmarkEnd w:id="297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73" w:name="5131"/>
      <w:bookmarkEnd w:id="29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74" w:name="5132"/>
      <w:bookmarkEnd w:id="29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75" w:name="5133"/>
      <w:bookmarkEnd w:id="29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>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76" w:name="5134"/>
      <w:bookmarkEnd w:id="29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Орієнтовна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77" w:name="5135"/>
      <w:bookmarkEnd w:id="297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78" w:name="5136"/>
      <w:bookmarkEnd w:id="297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79" w:name="5137"/>
      <w:bookmarkEnd w:id="29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80" w:name="5138"/>
      <w:bookmarkEnd w:id="297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81" w:name="5139"/>
      <w:bookmarkEnd w:id="29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</w:t>
      </w:r>
      <w:r>
        <w:rPr>
          <w:rFonts w:ascii="Arial"/>
          <w:color w:val="000000"/>
          <w:sz w:val="18"/>
        </w:rPr>
        <w:t>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82" w:name="5140"/>
      <w:bookmarkEnd w:id="2981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83" w:name="5141"/>
      <w:bookmarkEnd w:id="298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84" w:name="5142"/>
      <w:bookmarkEnd w:id="298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2985" w:name="6178"/>
      <w:bookmarkEnd w:id="29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2986" w:name="2616"/>
      <w:bookmarkEnd w:id="2985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XXXIV. </w:t>
      </w:r>
      <w:r>
        <w:rPr>
          <w:rFonts w:ascii="Arial"/>
          <w:color w:val="000000"/>
          <w:sz w:val="27"/>
        </w:rPr>
        <w:t>ВИБОРЧІ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pStyle w:val="3"/>
        <w:spacing w:after="0"/>
        <w:jc w:val="center"/>
      </w:pPr>
      <w:bookmarkStart w:id="2987" w:name="5143"/>
      <w:bookmarkEnd w:id="298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202. </w:t>
      </w:r>
      <w:r>
        <w:rPr>
          <w:rFonts w:ascii="Arial"/>
          <w:color w:val="000000"/>
          <w:sz w:val="27"/>
        </w:rPr>
        <w:t>Система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2988" w:name="5144"/>
      <w:bookmarkEnd w:id="298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989" w:name="5145"/>
      <w:bookmarkEnd w:id="298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90" w:name="5146"/>
      <w:bookmarkEnd w:id="29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2991" w:name="5147"/>
      <w:bookmarkEnd w:id="299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92" w:name="5148"/>
      <w:bookmarkEnd w:id="29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93" w:name="5149"/>
      <w:bookmarkEnd w:id="299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94" w:name="5150"/>
      <w:bookmarkEnd w:id="299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95" w:name="5151"/>
      <w:bookmarkEnd w:id="299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2996" w:name="5152"/>
      <w:bookmarkEnd w:id="299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2997" w:name="5153"/>
      <w:bookmarkEnd w:id="29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2998" w:name="5154"/>
      <w:bookmarkEnd w:id="2997"/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300"/>
        <w:ind w:firstLine="240"/>
      </w:pPr>
      <w:bookmarkStart w:id="2999" w:name="6268"/>
      <w:bookmarkEnd w:id="2998"/>
      <w:r>
        <w:rPr>
          <w:rFonts w:ascii="Arial"/>
          <w:color w:val="800000"/>
          <w:sz w:val="18"/>
        </w:rPr>
        <w:t>(</w:t>
      </w:r>
      <w:r>
        <w:rPr>
          <w:rFonts w:ascii="Arial"/>
          <w:color w:val="800000"/>
          <w:sz w:val="18"/>
        </w:rPr>
        <w:t>відповідно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до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абзацу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четвертого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пункту</w:t>
      </w:r>
      <w:r>
        <w:rPr>
          <w:rFonts w:ascii="Arial"/>
          <w:color w:val="800000"/>
          <w:sz w:val="18"/>
        </w:rPr>
        <w:t xml:space="preserve"> 6 </w:t>
      </w:r>
      <w:r>
        <w:rPr>
          <w:rFonts w:ascii="Arial"/>
          <w:color w:val="800000"/>
          <w:sz w:val="18"/>
        </w:rPr>
        <w:t>розділу</w:t>
      </w:r>
      <w:r>
        <w:rPr>
          <w:rFonts w:ascii="Arial"/>
          <w:color w:val="800000"/>
          <w:sz w:val="18"/>
        </w:rPr>
        <w:t xml:space="preserve"> II </w:t>
      </w:r>
      <w:r>
        <w:rPr>
          <w:rFonts w:ascii="Arial"/>
          <w:color w:val="800000"/>
          <w:sz w:val="18"/>
        </w:rPr>
        <w:t>Закону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Ук</w:t>
      </w:r>
      <w:r>
        <w:rPr>
          <w:rFonts w:ascii="Arial"/>
          <w:color w:val="800000"/>
          <w:sz w:val="18"/>
        </w:rPr>
        <w:t>раїни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</w:t>
      </w:r>
      <w:r>
        <w:rPr>
          <w:rFonts w:ascii="Arial"/>
          <w:color w:val="800000"/>
          <w:sz w:val="18"/>
        </w:rPr>
        <w:t xml:space="preserve"> 16.07.2020 </w:t>
      </w:r>
      <w:r>
        <w:rPr>
          <w:rFonts w:ascii="Arial"/>
          <w:color w:val="800000"/>
          <w:sz w:val="18"/>
        </w:rPr>
        <w:t>р</w:t>
      </w:r>
      <w:r>
        <w:rPr>
          <w:rFonts w:ascii="Arial"/>
          <w:color w:val="800000"/>
          <w:sz w:val="18"/>
        </w:rPr>
        <w:t xml:space="preserve">. N 805-IX </w:t>
      </w:r>
      <w:r>
        <w:rPr>
          <w:rFonts w:ascii="Arial"/>
          <w:color w:val="800000"/>
          <w:sz w:val="18"/>
        </w:rPr>
        <w:t>абзац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одинадцятий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частини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першої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статті</w:t>
      </w:r>
      <w:r>
        <w:rPr>
          <w:rFonts w:ascii="Arial"/>
          <w:color w:val="800000"/>
          <w:sz w:val="18"/>
        </w:rPr>
        <w:t xml:space="preserve"> 202 </w:t>
      </w:r>
      <w:r>
        <w:rPr>
          <w:rFonts w:ascii="Arial"/>
          <w:color w:val="800000"/>
          <w:sz w:val="18"/>
        </w:rPr>
        <w:t>не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застосовується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при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утворенні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районних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місті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територіальних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виборчих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комісій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містах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з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районним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поділом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з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кількістю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виборців</w:t>
      </w:r>
      <w:r>
        <w:rPr>
          <w:rFonts w:ascii="Arial"/>
          <w:color w:val="800000"/>
          <w:sz w:val="18"/>
        </w:rPr>
        <w:t xml:space="preserve"> 2 </w:t>
      </w:r>
      <w:r>
        <w:rPr>
          <w:rFonts w:ascii="Arial"/>
          <w:color w:val="800000"/>
          <w:sz w:val="18"/>
        </w:rPr>
        <w:t>млн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і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більше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осіб</w:t>
      </w:r>
      <w:r>
        <w:rPr>
          <w:rFonts w:ascii="Arial"/>
          <w:color w:val="800000"/>
          <w:sz w:val="18"/>
        </w:rPr>
        <w:t>)</w:t>
      </w:r>
    </w:p>
    <w:p w:rsidR="008F11F3" w:rsidRDefault="002766C7">
      <w:pPr>
        <w:spacing w:after="0"/>
        <w:ind w:firstLine="240"/>
      </w:pPr>
      <w:bookmarkStart w:id="3000" w:name="5155"/>
      <w:bookmarkEnd w:id="29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001" w:name="5156"/>
      <w:bookmarkEnd w:id="300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02" w:name="5157"/>
      <w:bookmarkEnd w:id="300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03" w:name="5158"/>
      <w:bookmarkEnd w:id="300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04" w:name="5159"/>
      <w:bookmarkEnd w:id="30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</w:t>
      </w:r>
      <w:r>
        <w:rPr>
          <w:rFonts w:ascii="Arial"/>
          <w:color w:val="000000"/>
          <w:sz w:val="18"/>
        </w:rPr>
        <w:t>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05" w:name="5160"/>
      <w:bookmarkEnd w:id="30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006" w:name="6179"/>
      <w:bookmarkEnd w:id="30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007" w:name="5161"/>
      <w:bookmarkEnd w:id="30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</w:p>
    <w:p w:rsidR="008F11F3" w:rsidRDefault="002766C7">
      <w:pPr>
        <w:spacing w:after="0"/>
        <w:ind w:firstLine="240"/>
      </w:pPr>
      <w:bookmarkStart w:id="3008" w:name="5162"/>
      <w:bookmarkEnd w:id="30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09" w:name="5163"/>
      <w:bookmarkEnd w:id="30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010" w:name="5164"/>
      <w:bookmarkEnd w:id="300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11" w:name="5165"/>
      <w:bookmarkEnd w:id="301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12" w:name="5166"/>
      <w:bookmarkEnd w:id="3011"/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13" w:name="5167"/>
      <w:bookmarkEnd w:id="3012"/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14" w:name="5168"/>
      <w:bookmarkEnd w:id="3013"/>
      <w:r>
        <w:rPr>
          <w:rFonts w:ascii="Arial"/>
          <w:color w:val="000000"/>
          <w:sz w:val="18"/>
        </w:rPr>
        <w:lastRenderedPageBreak/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15" w:name="5169"/>
      <w:bookmarkEnd w:id="3014"/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16" w:name="5170"/>
      <w:bookmarkEnd w:id="30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17" w:name="5171"/>
      <w:bookmarkEnd w:id="301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2, 3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18" w:name="5172"/>
      <w:bookmarkEnd w:id="301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19" w:name="5173"/>
      <w:bookmarkEnd w:id="301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20" w:name="5174"/>
      <w:bookmarkEnd w:id="3019"/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21" w:name="5175"/>
      <w:bookmarkEnd w:id="3020"/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22" w:name="5176"/>
      <w:bookmarkEnd w:id="302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23" w:name="5177"/>
      <w:bookmarkEnd w:id="302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24" w:name="5178"/>
      <w:bookmarkEnd w:id="302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республіканська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25" w:name="5179"/>
      <w:bookmarkEnd w:id="302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26" w:name="5180"/>
      <w:bookmarkEnd w:id="302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</w:t>
      </w:r>
      <w:r>
        <w:rPr>
          <w:rFonts w:ascii="Arial"/>
          <w:color w:val="000000"/>
          <w:sz w:val="18"/>
        </w:rPr>
        <w:t>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27" w:name="5181"/>
      <w:bookmarkEnd w:id="3026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шістнадцятою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28" w:name="5182"/>
      <w:bookmarkEnd w:id="3027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29" w:name="5183"/>
      <w:bookmarkEnd w:id="302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30" w:name="5184"/>
      <w:bookmarkEnd w:id="3029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31" w:name="5185"/>
      <w:bookmarkEnd w:id="3030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32" w:name="5186"/>
      <w:bookmarkEnd w:id="303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33" w:name="5187"/>
      <w:bookmarkEnd w:id="3032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34" w:name="5188"/>
      <w:bookmarkEnd w:id="30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35" w:name="5189"/>
      <w:bookmarkEnd w:id="303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036" w:name="5190"/>
      <w:bookmarkEnd w:id="30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37" w:name="5191"/>
      <w:bookmarkEnd w:id="30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38" w:name="5192"/>
      <w:bookmarkEnd w:id="30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39" w:name="5193"/>
      <w:bookmarkEnd w:id="30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40" w:name="5194"/>
      <w:bookmarkEnd w:id="30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41" w:name="5195"/>
      <w:bookmarkEnd w:id="30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42" w:name="5196"/>
      <w:bookmarkEnd w:id="30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43" w:name="5197"/>
      <w:bookmarkEnd w:id="304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44" w:name="5198"/>
      <w:bookmarkEnd w:id="304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45" w:name="5199"/>
      <w:bookmarkEnd w:id="304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46" w:name="5200"/>
      <w:bookmarkEnd w:id="30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47" w:name="5201"/>
      <w:bookmarkEnd w:id="304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</w:t>
      </w:r>
      <w:r>
        <w:rPr>
          <w:rFonts w:ascii="Arial"/>
          <w:color w:val="000000"/>
          <w:sz w:val="18"/>
        </w:rPr>
        <w:t>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48" w:name="5202"/>
      <w:bookmarkEnd w:id="3047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49" w:name="5203"/>
      <w:bookmarkEnd w:id="3048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50" w:name="5204"/>
      <w:bookmarkEnd w:id="304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51" w:name="5205"/>
      <w:bookmarkEnd w:id="3050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</w:t>
      </w:r>
      <w:r>
        <w:rPr>
          <w:rFonts w:ascii="Arial"/>
          <w:color w:val="000000"/>
          <w:sz w:val="18"/>
        </w:rPr>
        <w:t>оновано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052" w:name="4510"/>
      <w:bookmarkEnd w:id="30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3053" w:name="5206"/>
      <w:bookmarkEnd w:id="305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3054" w:name="5207"/>
      <w:bookmarkEnd w:id="305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55" w:name="5208"/>
      <w:bookmarkEnd w:id="3054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056" w:name="5209"/>
      <w:bookmarkEnd w:id="30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57" w:name="5210"/>
      <w:bookmarkEnd w:id="30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58" w:name="5211"/>
      <w:bookmarkEnd w:id="3057"/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59" w:name="5212"/>
      <w:bookmarkEnd w:id="3058"/>
      <w:r>
        <w:rPr>
          <w:rFonts w:ascii="Arial"/>
          <w:color w:val="000000"/>
          <w:sz w:val="18"/>
        </w:rPr>
        <w:t>Угода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60" w:name="5213"/>
      <w:bookmarkEnd w:id="3059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61" w:name="5214"/>
      <w:bookmarkEnd w:id="3060"/>
      <w:r>
        <w:rPr>
          <w:rFonts w:ascii="Arial"/>
          <w:color w:val="000000"/>
          <w:sz w:val="18"/>
        </w:rPr>
        <w:t>Апарат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яносто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62" w:name="5215"/>
      <w:bookmarkEnd w:id="306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63" w:name="5216"/>
      <w:bookmarkEnd w:id="306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64" w:name="5217"/>
      <w:bookmarkEnd w:id="306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65" w:name="5218"/>
      <w:bookmarkEnd w:id="306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3 - 5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66" w:name="5219"/>
      <w:bookmarkEnd w:id="3065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67" w:name="5220"/>
      <w:bookmarkEnd w:id="3066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роводиться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68" w:name="5221"/>
      <w:bookmarkEnd w:id="306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69" w:name="5222"/>
      <w:bookmarkEnd w:id="3068"/>
      <w:r>
        <w:rPr>
          <w:rFonts w:ascii="Arial"/>
          <w:color w:val="000000"/>
          <w:sz w:val="18"/>
        </w:rPr>
        <w:lastRenderedPageBreak/>
        <w:t>Кандидатури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70" w:name="5223"/>
      <w:bookmarkEnd w:id="3069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</w:t>
      </w:r>
      <w:r>
        <w:rPr>
          <w:rFonts w:ascii="Arial"/>
          <w:color w:val="000000"/>
          <w:sz w:val="18"/>
        </w:rPr>
        <w:t>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71" w:name="5224"/>
      <w:bookmarkEnd w:id="307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72" w:name="5225"/>
      <w:bookmarkEnd w:id="307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073" w:name="5226"/>
      <w:bookmarkEnd w:id="30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- 10 - 14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74" w:name="5227"/>
      <w:bookmarkEnd w:id="30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- 12 - 1</w:t>
      </w:r>
      <w:r>
        <w:rPr>
          <w:rFonts w:ascii="Arial"/>
          <w:color w:val="000000"/>
          <w:sz w:val="18"/>
        </w:rPr>
        <w:t xml:space="preserve">6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075" w:name="5228"/>
      <w:bookmarkEnd w:id="30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- 14 - 18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76" w:name="5229"/>
      <w:bookmarkEnd w:id="3075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77" w:name="5230"/>
      <w:bookmarkEnd w:id="307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078" w:name="5231"/>
      <w:bookmarkEnd w:id="3077"/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</w:t>
      </w:r>
      <w:r>
        <w:rPr>
          <w:rFonts w:ascii="Arial"/>
          <w:color w:val="000000"/>
          <w:sz w:val="18"/>
        </w:rPr>
        <w:t>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079" w:name="5232"/>
      <w:bookmarkEnd w:id="3078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</w:t>
      </w:r>
      <w:r>
        <w:rPr>
          <w:rFonts w:ascii="Arial"/>
          <w:color w:val="000000"/>
          <w:sz w:val="18"/>
        </w:rPr>
        <w:t>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80" w:name="5233"/>
      <w:bookmarkEnd w:id="3079"/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>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81" w:name="5234"/>
      <w:bookmarkEnd w:id="3080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82" w:name="5235"/>
      <w:bookmarkEnd w:id="3081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83" w:name="5236"/>
      <w:bookmarkEnd w:id="30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84" w:name="5237"/>
      <w:bookmarkEnd w:id="3083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</w:t>
      </w:r>
      <w:r>
        <w:rPr>
          <w:rFonts w:ascii="Arial"/>
          <w:color w:val="000000"/>
          <w:sz w:val="18"/>
        </w:rPr>
        <w:t>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85" w:name="5238"/>
      <w:bookmarkEnd w:id="3084"/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86" w:name="5239"/>
      <w:bookmarkEnd w:id="30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87" w:name="5240"/>
      <w:bookmarkEnd w:id="30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88" w:name="5241"/>
      <w:bookmarkEnd w:id="30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89" w:name="5242"/>
      <w:bookmarkEnd w:id="308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90" w:name="5243"/>
      <w:bookmarkEnd w:id="308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</w:t>
      </w:r>
      <w:r>
        <w:rPr>
          <w:rFonts w:ascii="Arial"/>
          <w:color w:val="000000"/>
          <w:sz w:val="18"/>
        </w:rPr>
        <w:t>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91" w:name="5244"/>
      <w:bookmarkEnd w:id="309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</w:t>
      </w:r>
      <w:r>
        <w:rPr>
          <w:rFonts w:ascii="Arial"/>
          <w:color w:val="000000"/>
          <w:sz w:val="18"/>
        </w:rPr>
        <w:t>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200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</w:t>
      </w:r>
      <w:r>
        <w:rPr>
          <w:rFonts w:ascii="Arial"/>
          <w:color w:val="000000"/>
          <w:sz w:val="18"/>
        </w:rPr>
        <w:t>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92" w:name="5245"/>
      <w:bookmarkEnd w:id="30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93" w:name="5246"/>
      <w:bookmarkEnd w:id="309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94" w:name="5247"/>
      <w:bookmarkEnd w:id="30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</w:t>
      </w:r>
      <w:r>
        <w:rPr>
          <w:rFonts w:ascii="Arial"/>
          <w:color w:val="000000"/>
          <w:sz w:val="18"/>
        </w:rPr>
        <w:t>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095" w:name="5248"/>
      <w:bookmarkEnd w:id="309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096" w:name="6181"/>
      <w:bookmarkEnd w:id="309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097" w:name="2700"/>
      <w:bookmarkEnd w:id="3096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205.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3098" w:name="2701"/>
      <w:bookmarkEnd w:id="30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":</w:t>
      </w:r>
    </w:p>
    <w:p w:rsidR="008F11F3" w:rsidRDefault="002766C7">
      <w:pPr>
        <w:spacing w:after="0"/>
        <w:ind w:firstLine="240"/>
      </w:pPr>
      <w:bookmarkStart w:id="3099" w:name="2702"/>
      <w:bookmarkEnd w:id="30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00" w:name="2703"/>
      <w:bookmarkEnd w:id="30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3101" w:name="5249"/>
      <w:bookmarkEnd w:id="3100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02" w:name="2704"/>
      <w:bookmarkEnd w:id="31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03" w:name="2705"/>
      <w:bookmarkEnd w:id="31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04" w:name="2706"/>
      <w:bookmarkEnd w:id="3103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105" w:name="2707"/>
      <w:bookmarkEnd w:id="31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06" w:name="2708"/>
      <w:bookmarkEnd w:id="310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07" w:name="2709"/>
      <w:bookmarkEnd w:id="310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08" w:name="2710"/>
      <w:bookmarkEnd w:id="310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09" w:name="2711"/>
      <w:bookmarkEnd w:id="310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110" w:name="6182"/>
      <w:bookmarkEnd w:id="310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111" w:name="5250"/>
      <w:bookmarkEnd w:id="31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206.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3112" w:name="5251"/>
      <w:bookmarkEnd w:id="31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13" w:name="5252"/>
      <w:bookmarkEnd w:id="31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114" w:name="5253"/>
      <w:bookmarkEnd w:id="311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15" w:name="5254"/>
      <w:bookmarkEnd w:id="311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багатомандатні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16" w:name="5255"/>
      <w:bookmarkEnd w:id="311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методичну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нижчестоящим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17" w:name="5256"/>
      <w:bookmarkEnd w:id="311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</w:t>
      </w:r>
      <w:r>
        <w:rPr>
          <w:rFonts w:ascii="Arial"/>
          <w:color w:val="000000"/>
          <w:sz w:val="18"/>
        </w:rPr>
        <w:t>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18" w:name="5257"/>
      <w:bookmarkEnd w:id="311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19" w:name="5258"/>
      <w:bookmarkEnd w:id="311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20" w:name="5259"/>
      <w:bookmarkEnd w:id="311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21" w:name="5260"/>
      <w:bookmarkEnd w:id="312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22" w:name="5261"/>
      <w:bookmarkEnd w:id="312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</w:t>
      </w:r>
      <w:r>
        <w:rPr>
          <w:rFonts w:ascii="Arial"/>
          <w:color w:val="000000"/>
          <w:sz w:val="18"/>
        </w:rPr>
        <w:t>трічей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23" w:name="5262"/>
      <w:bookmarkEnd w:id="312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24" w:name="5263"/>
      <w:bookmarkEnd w:id="312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заслуховує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25" w:name="5264"/>
      <w:bookmarkEnd w:id="312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26" w:name="5265"/>
      <w:bookmarkEnd w:id="3125"/>
      <w:r>
        <w:rPr>
          <w:rFonts w:ascii="Arial"/>
          <w:color w:val="000000"/>
          <w:sz w:val="18"/>
        </w:rPr>
        <w:lastRenderedPageBreak/>
        <w:t xml:space="preserve">13)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27" w:name="5266"/>
      <w:bookmarkEnd w:id="312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28" w:name="5267"/>
      <w:bookmarkEnd w:id="3127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29" w:name="5268"/>
      <w:bookmarkEnd w:id="3128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30" w:name="5269"/>
      <w:bookmarkEnd w:id="3129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31" w:name="5270"/>
      <w:bookmarkEnd w:id="3130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32" w:name="5271"/>
      <w:bookmarkEnd w:id="3131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33" w:name="5272"/>
      <w:bookmarkEnd w:id="3132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</w:t>
      </w:r>
      <w:r>
        <w:rPr>
          <w:rFonts w:ascii="Arial"/>
          <w:color w:val="000000"/>
          <w:sz w:val="18"/>
        </w:rPr>
        <w:t>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34" w:name="5273"/>
      <w:bookmarkEnd w:id="3133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архівної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35" w:name="5274"/>
      <w:bookmarkEnd w:id="3134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36" w:name="5275"/>
      <w:bookmarkEnd w:id="3135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37" w:name="5276"/>
      <w:bookmarkEnd w:id="31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3, 11, 12, 15, 16, 20 - 22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138" w:name="5277"/>
      <w:bookmarkEnd w:id="313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39" w:name="5278"/>
      <w:bookmarkEnd w:id="313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140" w:name="5279"/>
      <w:bookmarkEnd w:id="313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141" w:name="5280"/>
      <w:bookmarkEnd w:id="314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42" w:name="5281"/>
      <w:bookmarkEnd w:id="31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43" w:name="5282"/>
      <w:bookmarkEnd w:id="314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144" w:name="6183"/>
      <w:bookmarkEnd w:id="314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145" w:name="2805"/>
      <w:bookmarkEnd w:id="31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207.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3146" w:name="2806"/>
      <w:bookmarkEnd w:id="31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47" w:name="2807"/>
      <w:bookmarkEnd w:id="31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148" w:name="2808"/>
      <w:bookmarkEnd w:id="31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49" w:name="2809"/>
      <w:bookmarkEnd w:id="314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50" w:name="2810"/>
      <w:bookmarkEnd w:id="31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опублікованими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</w:t>
      </w:r>
      <w:r>
        <w:rPr>
          <w:rFonts w:ascii="Arial"/>
          <w:color w:val="000000"/>
          <w:sz w:val="18"/>
        </w:rPr>
        <w:t>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51" w:name="2811"/>
      <w:bookmarkEnd w:id="31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52" w:name="2812"/>
      <w:bookmarkEnd w:id="31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53" w:name="2813"/>
      <w:bookmarkEnd w:id="315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54" w:name="2814"/>
      <w:bookmarkEnd w:id="315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55" w:name="2815"/>
      <w:bookmarkEnd w:id="315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56" w:name="2816"/>
      <w:bookmarkEnd w:id="315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57" w:name="2817"/>
      <w:bookmarkEnd w:id="315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</w:t>
      </w:r>
      <w:r>
        <w:rPr>
          <w:rFonts w:ascii="Arial"/>
          <w:color w:val="000000"/>
          <w:sz w:val="18"/>
        </w:rPr>
        <w:t>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58" w:name="2818"/>
      <w:bookmarkEnd w:id="3157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59" w:name="5283"/>
      <w:bookmarkEnd w:id="3158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60" w:name="5284"/>
      <w:bookmarkEnd w:id="3159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161" w:name="6184"/>
      <w:bookmarkEnd w:id="31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162" w:name="2819"/>
      <w:bookmarkEnd w:id="31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повноважень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3163" w:name="2820"/>
      <w:bookmarkEnd w:id="316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64" w:name="2821"/>
      <w:bookmarkEnd w:id="31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65" w:name="2822"/>
      <w:bookmarkEnd w:id="31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66" w:name="2823"/>
      <w:bookmarkEnd w:id="31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167" w:name="2824"/>
      <w:bookmarkEnd w:id="316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68" w:name="2825"/>
      <w:bookmarkEnd w:id="316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69" w:name="2826"/>
      <w:bookmarkEnd w:id="316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70" w:name="2827"/>
      <w:bookmarkEnd w:id="316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71" w:name="2828"/>
      <w:bookmarkEnd w:id="317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72" w:name="2829"/>
      <w:bookmarkEnd w:id="317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реєстрацією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73" w:name="2830"/>
      <w:bookmarkEnd w:id="317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74" w:name="2831"/>
      <w:bookmarkEnd w:id="317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75" w:name="2832"/>
      <w:bookmarkEnd w:id="317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систематичним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сформувала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76" w:name="2833"/>
      <w:bookmarkEnd w:id="317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набранням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77" w:name="2834"/>
      <w:bookmarkEnd w:id="3176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78" w:name="2835"/>
      <w:bookmarkEnd w:id="3177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79" w:name="2836"/>
      <w:bookmarkEnd w:id="3178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виявленням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180" w:name="2837"/>
      <w:bookmarkEnd w:id="317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81" w:name="2838"/>
      <w:bookmarkEnd w:id="318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1 - 6, 8 - </w:t>
      </w:r>
      <w:r>
        <w:rPr>
          <w:rFonts w:ascii="Arial"/>
          <w:color w:val="000000"/>
          <w:sz w:val="18"/>
        </w:rPr>
        <w:t xml:space="preserve">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82" w:name="5285"/>
      <w:bookmarkEnd w:id="3181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83" w:name="2839"/>
      <w:bookmarkEnd w:id="3182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</w:t>
      </w:r>
      <w:r>
        <w:rPr>
          <w:rFonts w:ascii="Arial"/>
          <w:color w:val="000000"/>
          <w:sz w:val="18"/>
        </w:rPr>
        <w:t>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203,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84" w:name="5286"/>
      <w:bookmarkEnd w:id="3183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85" w:name="5287"/>
      <w:bookmarkEnd w:id="3184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86" w:name="5288"/>
      <w:bookmarkEnd w:id="318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87" w:name="2841"/>
      <w:bookmarkEnd w:id="318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</w:t>
      </w:r>
      <w:r>
        <w:rPr>
          <w:rFonts w:ascii="Arial"/>
          <w:color w:val="000000"/>
          <w:sz w:val="18"/>
        </w:rPr>
        <w:t>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88" w:name="2842"/>
      <w:bookmarkEnd w:id="318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89" w:name="5289"/>
      <w:bookmarkEnd w:id="31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7, 9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90" w:name="5290"/>
      <w:bookmarkEnd w:id="3189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91" w:name="2846"/>
      <w:bookmarkEnd w:id="31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92" w:name="2847"/>
      <w:bookmarkEnd w:id="31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93" w:name="2848"/>
      <w:bookmarkEnd w:id="3192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94" w:name="5291"/>
      <w:bookmarkEnd w:id="3193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</w:t>
      </w:r>
      <w:r>
        <w:rPr>
          <w:rFonts w:ascii="Arial"/>
          <w:color w:val="000000"/>
          <w:sz w:val="18"/>
        </w:rPr>
        <w:t>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95" w:name="5292"/>
      <w:bookmarkEnd w:id="319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96" w:name="5293"/>
      <w:bookmarkEnd w:id="31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</w:t>
      </w:r>
      <w:r>
        <w:rPr>
          <w:rFonts w:ascii="Arial"/>
          <w:color w:val="000000"/>
          <w:sz w:val="18"/>
        </w:rPr>
        <w:t>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</w:t>
      </w:r>
      <w:r>
        <w:rPr>
          <w:rFonts w:ascii="Arial"/>
          <w:color w:val="000000"/>
          <w:sz w:val="18"/>
        </w:rPr>
        <w:t>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197" w:name="5294"/>
      <w:bookmarkEnd w:id="319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198" w:name="4511"/>
      <w:bookmarkEnd w:id="319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199" w:name="2853"/>
      <w:bookmarkEnd w:id="3198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XXXV.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</w:t>
      </w:r>
      <w:r>
        <w:rPr>
          <w:rFonts w:ascii="Arial"/>
          <w:color w:val="000000"/>
          <w:sz w:val="27"/>
        </w:rPr>
        <w:t>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pStyle w:val="3"/>
        <w:spacing w:after="0"/>
        <w:jc w:val="center"/>
      </w:pPr>
      <w:bookmarkStart w:id="3200" w:name="2854"/>
      <w:bookmarkEnd w:id="31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209. </w:t>
      </w:r>
      <w:r>
        <w:rPr>
          <w:rFonts w:ascii="Arial"/>
          <w:color w:val="000000"/>
          <w:sz w:val="27"/>
        </w:rPr>
        <w:t>Фінансування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3201" w:name="2855"/>
      <w:bookmarkEnd w:id="32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02" w:name="2856"/>
      <w:bookmarkEnd w:id="3201"/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03" w:name="2857"/>
      <w:bookmarkEnd w:id="3202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04" w:name="2858"/>
      <w:bookmarkEnd w:id="32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</w:t>
      </w:r>
      <w:r>
        <w:rPr>
          <w:rFonts w:ascii="Arial"/>
          <w:color w:val="000000"/>
          <w:sz w:val="18"/>
        </w:rPr>
        <w:t>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205" w:name="6186"/>
      <w:bookmarkEnd w:id="3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206" w:name="2859"/>
      <w:bookmarkEnd w:id="32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210. </w:t>
      </w:r>
      <w:r>
        <w:rPr>
          <w:rFonts w:ascii="Arial"/>
          <w:color w:val="000000"/>
          <w:sz w:val="27"/>
        </w:rPr>
        <w:t>Фінансове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3207" w:name="2860"/>
      <w:bookmarkEnd w:id="32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оренду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08" w:name="2861"/>
      <w:bookmarkEnd w:id="3207"/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09" w:name="2862"/>
      <w:bookmarkEnd w:id="3208"/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10" w:name="2863"/>
      <w:bookmarkEnd w:id="320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11" w:name="2864"/>
      <w:bookmarkEnd w:id="32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12" w:name="2865"/>
      <w:bookmarkEnd w:id="32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13" w:name="2866"/>
      <w:bookmarkEnd w:id="32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</w:t>
      </w:r>
      <w:r>
        <w:rPr>
          <w:rFonts w:ascii="Arial"/>
          <w:color w:val="000000"/>
          <w:sz w:val="18"/>
        </w:rPr>
        <w:t>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14" w:name="2867"/>
      <w:bookmarkEnd w:id="3213"/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15" w:name="2868"/>
      <w:bookmarkEnd w:id="32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16" w:name="2869"/>
      <w:bookmarkEnd w:id="321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17" w:name="5295"/>
      <w:bookmarkEnd w:id="321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казначейського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асигнувань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сформованого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</w:t>
      </w:r>
      <w:r>
        <w:rPr>
          <w:rFonts w:ascii="Arial"/>
          <w:color w:val="000000"/>
          <w:sz w:val="18"/>
        </w:rPr>
        <w:t>зиціями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18" w:name="2871"/>
      <w:bookmarkEnd w:id="321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19" w:name="2872"/>
      <w:bookmarkEnd w:id="321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20" w:name="2873"/>
      <w:bookmarkEnd w:id="321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</w:t>
      </w:r>
      <w:r>
        <w:rPr>
          <w:rFonts w:ascii="Arial"/>
          <w:color w:val="000000"/>
          <w:sz w:val="18"/>
        </w:rPr>
        <w:t>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21" w:name="2874"/>
      <w:bookmarkEnd w:id="322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222" w:name="6187"/>
      <w:bookmarkEnd w:id="3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924-IX)</w:t>
      </w:r>
    </w:p>
    <w:p w:rsidR="008F11F3" w:rsidRDefault="002766C7">
      <w:pPr>
        <w:pStyle w:val="3"/>
        <w:spacing w:after="0"/>
        <w:jc w:val="center"/>
      </w:pPr>
      <w:bookmarkStart w:id="3223" w:name="2875"/>
      <w:bookmarkEnd w:id="322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211. </w:t>
      </w:r>
      <w:r>
        <w:rPr>
          <w:rFonts w:ascii="Arial"/>
          <w:color w:val="000000"/>
          <w:sz w:val="27"/>
        </w:rPr>
        <w:t>Матеріально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3224" w:name="2876"/>
      <w:bookmarkEnd w:id="322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225" w:name="2877"/>
      <w:bookmarkEnd w:id="322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226" w:name="2878"/>
      <w:bookmarkEnd w:id="322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227" w:name="2879"/>
      <w:bookmarkEnd w:id="322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оргтехніку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28" w:name="5296"/>
      <w:bookmarkEnd w:id="3227"/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29" w:name="5297"/>
      <w:bookmarkEnd w:id="3228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оренди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30" w:name="2880"/>
      <w:bookmarkEnd w:id="3229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31" w:name="2881"/>
      <w:bookmarkEnd w:id="3230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цілодобову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  <w:jc w:val="right"/>
      </w:pPr>
      <w:bookmarkStart w:id="3232" w:name="6188"/>
      <w:bookmarkEnd w:id="323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233" w:name="2882"/>
      <w:bookmarkEnd w:id="32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212. </w:t>
      </w:r>
      <w:r>
        <w:rPr>
          <w:rFonts w:ascii="Arial"/>
          <w:color w:val="000000"/>
          <w:sz w:val="27"/>
        </w:rPr>
        <w:t>Оплата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</w:t>
      </w:r>
      <w:r>
        <w:rPr>
          <w:rFonts w:ascii="Arial"/>
          <w:color w:val="000000"/>
          <w:sz w:val="27"/>
        </w:rPr>
        <w:t>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залучаються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3234" w:name="2883"/>
      <w:bookmarkEnd w:id="32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35" w:name="5298"/>
      <w:bookmarkEnd w:id="3234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236" w:name="5299"/>
      <w:bookmarkEnd w:id="3235"/>
      <w:r>
        <w:rPr>
          <w:rFonts w:ascii="Arial"/>
          <w:color w:val="000000"/>
          <w:sz w:val="18"/>
        </w:rPr>
        <w:lastRenderedPageBreak/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37" w:name="2884"/>
      <w:bookmarkEnd w:id="3236"/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38" w:name="2885"/>
      <w:bookmarkEnd w:id="32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239" w:name="2886"/>
      <w:bookmarkEnd w:id="32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40" w:name="2887"/>
      <w:bookmarkEnd w:id="32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41" w:name="2888"/>
      <w:bookmarkEnd w:id="324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пенсіонерів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42" w:name="2889"/>
      <w:bookmarkEnd w:id="324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субвенція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243" w:name="2890"/>
      <w:bookmarkEnd w:id="324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безробіттю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44" w:name="2891"/>
      <w:bookmarkEnd w:id="324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пенс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субсидій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45" w:name="2892"/>
      <w:bookmarkEnd w:id="324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246" w:name="6189"/>
      <w:bookmarkEnd w:id="324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247" w:name="2893"/>
      <w:bookmarkEnd w:id="324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XXXVI. </w:t>
      </w:r>
      <w:r>
        <w:rPr>
          <w:rFonts w:ascii="Arial"/>
          <w:color w:val="000000"/>
          <w:sz w:val="27"/>
        </w:rPr>
        <w:t>ВИБОРЧІ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КАНДИДАТІВ</w:t>
      </w:r>
    </w:p>
    <w:p w:rsidR="008F11F3" w:rsidRDefault="002766C7">
      <w:pPr>
        <w:pStyle w:val="3"/>
        <w:spacing w:after="0"/>
        <w:jc w:val="center"/>
      </w:pPr>
      <w:bookmarkStart w:id="3248" w:name="2894"/>
      <w:bookmarkEnd w:id="324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213. </w:t>
      </w:r>
      <w:r>
        <w:rPr>
          <w:rFonts w:ascii="Arial"/>
          <w:color w:val="000000"/>
          <w:sz w:val="27"/>
        </w:rPr>
        <w:t>Виборчий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</w:p>
    <w:p w:rsidR="008F11F3" w:rsidRDefault="002766C7">
      <w:pPr>
        <w:spacing w:after="0"/>
        <w:ind w:firstLine="240"/>
      </w:pPr>
      <w:bookmarkStart w:id="3249" w:name="2895"/>
      <w:bookmarkEnd w:id="324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50" w:name="2896"/>
      <w:bookmarkEnd w:id="3249"/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>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</w:t>
      </w:r>
      <w:r>
        <w:rPr>
          <w:rFonts w:ascii="Arial"/>
          <w:color w:val="000000"/>
          <w:sz w:val="18"/>
        </w:rPr>
        <w:t>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51" w:name="2897"/>
      <w:bookmarkEnd w:id="3250"/>
      <w:r>
        <w:rPr>
          <w:rFonts w:ascii="Arial"/>
          <w:color w:val="000000"/>
          <w:sz w:val="18"/>
        </w:rPr>
        <w:lastRenderedPageBreak/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кампанії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</w:t>
      </w:r>
      <w:r>
        <w:rPr>
          <w:rFonts w:ascii="Arial"/>
          <w:color w:val="000000"/>
          <w:sz w:val="18"/>
        </w:rPr>
        <w:t>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52" w:name="2898"/>
      <w:bookmarkEnd w:id="32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53" w:name="5300"/>
      <w:bookmarkEnd w:id="32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54" w:name="5301"/>
      <w:bookmarkEnd w:id="3253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55" w:name="2901"/>
      <w:bookmarkEnd w:id="32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56" w:name="5302"/>
      <w:bookmarkEnd w:id="325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57" w:name="5303"/>
      <w:bookmarkEnd w:id="325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</w:t>
      </w:r>
      <w:r>
        <w:rPr>
          <w:rFonts w:ascii="Arial"/>
          <w:color w:val="000000"/>
          <w:sz w:val="18"/>
        </w:rPr>
        <w:t>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58" w:name="2904"/>
      <w:bookmarkEnd w:id="325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</w:t>
      </w:r>
      <w:r>
        <w:rPr>
          <w:rFonts w:ascii="Arial"/>
          <w:color w:val="000000"/>
          <w:sz w:val="18"/>
        </w:rPr>
        <w:t>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59" w:name="2905"/>
      <w:bookmarkEnd w:id="325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</w:t>
      </w:r>
      <w:r>
        <w:rPr>
          <w:rFonts w:ascii="Arial"/>
          <w:color w:val="000000"/>
          <w:sz w:val="18"/>
        </w:rPr>
        <w:t>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60" w:name="2906"/>
      <w:bookmarkEnd w:id="3259"/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61" w:name="2907"/>
      <w:bookmarkEnd w:id="326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</w:t>
      </w:r>
      <w:r>
        <w:rPr>
          <w:rFonts w:ascii="Arial"/>
          <w:color w:val="000000"/>
          <w:sz w:val="18"/>
        </w:rPr>
        <w:t>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62" w:name="2908"/>
      <w:bookmarkEnd w:id="326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Арешт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263" w:name="6190"/>
      <w:bookmarkEnd w:id="3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264" w:name="2909"/>
      <w:bookmarkEnd w:id="32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214. </w:t>
      </w:r>
      <w:r>
        <w:rPr>
          <w:rFonts w:ascii="Arial"/>
          <w:color w:val="000000"/>
          <w:sz w:val="27"/>
        </w:rPr>
        <w:t>Розпорядники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партії</w:t>
      </w:r>
    </w:p>
    <w:p w:rsidR="008F11F3" w:rsidRDefault="002766C7">
      <w:pPr>
        <w:spacing w:after="0"/>
        <w:ind w:firstLine="240"/>
      </w:pPr>
      <w:bookmarkStart w:id="3265" w:name="2910"/>
      <w:bookmarkEnd w:id="32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266" w:name="2911"/>
      <w:bookmarkEnd w:id="32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267" w:name="5304"/>
      <w:bookmarkEnd w:id="32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68" w:name="2913"/>
      <w:bookmarkEnd w:id="3267"/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69" w:name="2914"/>
      <w:bookmarkEnd w:id="326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Розпорядники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70" w:name="2915"/>
      <w:bookmarkEnd w:id="3269"/>
      <w:r>
        <w:rPr>
          <w:rFonts w:ascii="Arial"/>
          <w:color w:val="000000"/>
          <w:sz w:val="18"/>
        </w:rPr>
        <w:t>Розп</w:t>
      </w:r>
      <w:r>
        <w:rPr>
          <w:rFonts w:ascii="Arial"/>
          <w:color w:val="000000"/>
          <w:sz w:val="18"/>
        </w:rPr>
        <w:t>орядники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цільове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71" w:name="2916"/>
      <w:bookmarkEnd w:id="327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щотижнево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72" w:name="2917"/>
      <w:bookmarkEnd w:id="32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73" w:name="2918"/>
      <w:bookmarkEnd w:id="3272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</w:t>
      </w:r>
      <w:r>
        <w:rPr>
          <w:rFonts w:ascii="Arial"/>
          <w:color w:val="000000"/>
          <w:sz w:val="18"/>
        </w:rPr>
        <w:t>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74" w:name="2919"/>
      <w:bookmarkEnd w:id="32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75" w:name="2920"/>
      <w:bookmarkEnd w:id="3274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76" w:name="2921"/>
      <w:bookmarkEnd w:id="327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77" w:name="2922"/>
      <w:bookmarkEnd w:id="3276"/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</w:t>
      </w:r>
      <w:r>
        <w:rPr>
          <w:rFonts w:ascii="Arial"/>
          <w:color w:val="000000"/>
          <w:sz w:val="18"/>
        </w:rPr>
        <w:t>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78" w:name="2923"/>
      <w:bookmarkEnd w:id="327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79" w:name="5305"/>
      <w:bookmarkEnd w:id="327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</w:t>
      </w:r>
      <w:r>
        <w:rPr>
          <w:rFonts w:ascii="Arial"/>
          <w:color w:val="000000"/>
          <w:sz w:val="18"/>
        </w:rPr>
        <w:t>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80" w:name="2925"/>
      <w:bookmarkEnd w:id="327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</w:t>
      </w:r>
      <w:r>
        <w:rPr>
          <w:rFonts w:ascii="Arial"/>
          <w:color w:val="000000"/>
          <w:sz w:val="18"/>
        </w:rPr>
        <w:t>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81" w:name="5306"/>
      <w:bookmarkEnd w:id="328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82" w:name="5307"/>
      <w:bookmarkEnd w:id="328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283" w:name="6191"/>
      <w:bookmarkEnd w:id="32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284" w:name="2927"/>
      <w:bookmarkEnd w:id="328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215. </w:t>
      </w:r>
      <w:r>
        <w:rPr>
          <w:rFonts w:ascii="Arial"/>
          <w:color w:val="000000"/>
          <w:sz w:val="27"/>
        </w:rPr>
        <w:t>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фонду</w:t>
      </w:r>
    </w:p>
    <w:p w:rsidR="008F11F3" w:rsidRDefault="002766C7">
      <w:pPr>
        <w:spacing w:after="0"/>
        <w:ind w:firstLine="240"/>
      </w:pPr>
      <w:bookmarkStart w:id="3285" w:name="2928"/>
      <w:bookmarkEnd w:id="32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внеск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86" w:name="2929"/>
      <w:bookmarkEnd w:id="3285"/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87" w:name="5308"/>
      <w:bookmarkEnd w:id="3286"/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</w:t>
      </w:r>
      <w:r>
        <w:rPr>
          <w:rFonts w:ascii="Arial"/>
          <w:color w:val="000000"/>
          <w:sz w:val="18"/>
        </w:rPr>
        <w:t>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88" w:name="5309"/>
      <w:bookmarkEnd w:id="3287"/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89" w:name="2932"/>
      <w:bookmarkEnd w:id="32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90" w:name="5310"/>
      <w:bookmarkEnd w:id="32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291" w:name="5311"/>
      <w:bookmarkEnd w:id="329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іноземцям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292" w:name="5312"/>
      <w:bookmarkEnd w:id="329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анонімним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жертводавцям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293" w:name="5313"/>
      <w:bookmarkEnd w:id="329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94" w:name="2936"/>
      <w:bookmarkEnd w:id="32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Добровільний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95" w:name="2937"/>
      <w:bookmarkEnd w:id="32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Добровільний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96" w:name="2938"/>
      <w:bookmarkEnd w:id="329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97" w:name="2939"/>
      <w:bookmarkEnd w:id="329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98" w:name="2940"/>
      <w:bookmarkEnd w:id="329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Розпорядник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299" w:name="2941"/>
      <w:bookmarkEnd w:id="329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Вибірковий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00" w:name="5314"/>
      <w:bookmarkEnd w:id="329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Банк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онду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01" w:name="2942"/>
      <w:bookmarkEnd w:id="3300"/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безспірному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десятий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02" w:name="2943"/>
      <w:bookmarkEnd w:id="3301"/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банківський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безспірному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03" w:name="2944"/>
      <w:bookmarkEnd w:id="330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04" w:name="2945"/>
      <w:bookmarkEnd w:id="330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Добровільні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305" w:name="6192"/>
      <w:bookmarkEnd w:id="33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306" w:name="2946"/>
      <w:bookmarkEnd w:id="330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XXXVII. </w:t>
      </w:r>
      <w:r>
        <w:rPr>
          <w:rFonts w:ascii="Arial"/>
          <w:color w:val="000000"/>
          <w:sz w:val="27"/>
        </w:rPr>
        <w:t>ВИСУВАННЯ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ВИБОРАХ</w:t>
      </w:r>
    </w:p>
    <w:p w:rsidR="008F11F3" w:rsidRDefault="002766C7">
      <w:pPr>
        <w:pStyle w:val="3"/>
        <w:spacing w:after="0"/>
        <w:jc w:val="center"/>
      </w:pPr>
      <w:bookmarkStart w:id="3307" w:name="2947"/>
      <w:bookmarkEnd w:id="33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216. </w:t>
      </w:r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висув</w:t>
      </w:r>
      <w:r>
        <w:rPr>
          <w:rFonts w:ascii="Arial"/>
          <w:color w:val="000000"/>
          <w:sz w:val="27"/>
        </w:rPr>
        <w:t>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</w:p>
    <w:p w:rsidR="008F11F3" w:rsidRDefault="002766C7">
      <w:pPr>
        <w:spacing w:after="0"/>
        <w:ind w:firstLine="240"/>
      </w:pPr>
      <w:bookmarkStart w:id="3308" w:name="2948"/>
      <w:bookmarkEnd w:id="33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09" w:name="5315"/>
      <w:bookmarkEnd w:id="330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10" w:name="5316"/>
      <w:bookmarkEnd w:id="3309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11" w:name="2951"/>
      <w:bookmarkEnd w:id="3310"/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12" w:name="2952"/>
      <w:bookmarkEnd w:id="33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тоталітарних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3313" w:name="5317"/>
      <w:bookmarkEnd w:id="33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14" w:name="5318"/>
      <w:bookmarkEnd w:id="3313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</w:t>
      </w:r>
      <w:r>
        <w:rPr>
          <w:rFonts w:ascii="Arial"/>
          <w:color w:val="000000"/>
          <w:sz w:val="18"/>
        </w:rPr>
        <w:t>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15" w:name="5319"/>
      <w:bookmarkEnd w:id="3314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16" w:name="5320"/>
      <w:bookmarkEnd w:id="3315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17" w:name="5321"/>
      <w:bookmarkEnd w:id="33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318" w:name="6193"/>
      <w:bookmarkEnd w:id="3317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319" w:name="2954"/>
      <w:bookmarkEnd w:id="331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217. </w:t>
      </w:r>
      <w:r>
        <w:rPr>
          <w:rFonts w:ascii="Arial"/>
          <w:color w:val="000000"/>
          <w:sz w:val="27"/>
        </w:rPr>
        <w:t>Висува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партії</w:t>
      </w:r>
    </w:p>
    <w:p w:rsidR="008F11F3" w:rsidRDefault="002766C7">
      <w:pPr>
        <w:spacing w:after="0"/>
        <w:ind w:firstLine="240"/>
      </w:pPr>
      <w:bookmarkStart w:id="3320" w:name="5322"/>
      <w:bookmarkEnd w:id="331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>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21" w:name="5323"/>
      <w:bookmarkEnd w:id="332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22" w:name="5324"/>
      <w:bookmarkEnd w:id="3321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23" w:name="5325"/>
      <w:bookmarkEnd w:id="3322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</w:t>
      </w:r>
      <w:r>
        <w:rPr>
          <w:rFonts w:ascii="Arial"/>
          <w:color w:val="000000"/>
          <w:sz w:val="18"/>
        </w:rPr>
        <w:t>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24" w:name="2956"/>
      <w:bookmarkEnd w:id="33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безпартійного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25" w:name="2957"/>
      <w:bookmarkEnd w:id="33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Республіканська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</w:t>
      </w:r>
      <w:r>
        <w:rPr>
          <w:rFonts w:ascii="Arial"/>
          <w:color w:val="000000"/>
          <w:sz w:val="18"/>
        </w:rPr>
        <w:t>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26" w:name="2958"/>
      <w:bookmarkEnd w:id="33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27" w:name="5326"/>
      <w:bookmarkEnd w:id="3326"/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328" w:name="5327"/>
      <w:bookmarkEnd w:id="332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329" w:name="5328"/>
      <w:bookmarkEnd w:id="332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330" w:name="5329"/>
      <w:bookmarkEnd w:id="332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331" w:name="5330"/>
      <w:bookmarkEnd w:id="333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32" w:name="5331"/>
      <w:bookmarkEnd w:id="333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333" w:name="5332"/>
      <w:bookmarkEnd w:id="333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334" w:name="5333"/>
      <w:bookmarkEnd w:id="33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35" w:name="5334"/>
      <w:bookmarkEnd w:id="333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336" w:name="5335"/>
      <w:bookmarkEnd w:id="3335"/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37" w:name="5336"/>
      <w:bookmarkEnd w:id="33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>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38" w:name="5337"/>
      <w:bookmarkEnd w:id="3337"/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39" w:name="5338"/>
      <w:bookmarkEnd w:id="3338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340" w:name="5339"/>
      <w:bookmarkEnd w:id="33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41" w:name="5340"/>
      <w:bookmarkEnd w:id="334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342" w:name="5341"/>
      <w:bookmarkEnd w:id="33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343" w:name="5342"/>
      <w:bookmarkEnd w:id="334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344" w:name="5343"/>
      <w:bookmarkEnd w:id="3343"/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45" w:name="5344"/>
      <w:bookmarkEnd w:id="3344"/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46" w:name="2973"/>
      <w:bookmarkEnd w:id="334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47" w:name="2974"/>
      <w:bookmarkEnd w:id="3346"/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</w:t>
      </w:r>
      <w:r>
        <w:rPr>
          <w:rFonts w:ascii="Arial"/>
          <w:color w:val="000000"/>
          <w:sz w:val="18"/>
        </w:rPr>
        <w:t>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348" w:name="6194"/>
      <w:bookmarkEnd w:id="33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349" w:name="2975"/>
      <w:bookmarkEnd w:id="33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218. </w:t>
      </w:r>
      <w:r>
        <w:rPr>
          <w:rFonts w:ascii="Arial"/>
          <w:color w:val="000000"/>
          <w:sz w:val="27"/>
        </w:rPr>
        <w:t>Загальний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партії</w:t>
      </w:r>
    </w:p>
    <w:p w:rsidR="008F11F3" w:rsidRDefault="002766C7">
      <w:pPr>
        <w:spacing w:after="0"/>
        <w:ind w:firstLine="240"/>
      </w:pPr>
      <w:bookmarkStart w:id="3350" w:name="2976"/>
      <w:bookmarkEnd w:id="334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51" w:name="2977"/>
      <w:bookmarkEnd w:id="335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52" w:name="2978"/>
      <w:bookmarkEnd w:id="33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53" w:name="2979"/>
      <w:bookmarkEnd w:id="335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54" w:name="2980"/>
      <w:bookmarkEnd w:id="335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легалізації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355" w:name="6195"/>
      <w:bookmarkEnd w:id="33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356" w:name="5345"/>
      <w:bookmarkEnd w:id="335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219.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більше</w:t>
      </w:r>
      <w:r>
        <w:rPr>
          <w:rFonts w:ascii="Arial"/>
          <w:color w:val="000000"/>
          <w:sz w:val="27"/>
        </w:rPr>
        <w:t>)</w:t>
      </w:r>
    </w:p>
    <w:p w:rsidR="008F11F3" w:rsidRDefault="002766C7">
      <w:pPr>
        <w:spacing w:after="0"/>
        <w:ind w:firstLine="240"/>
      </w:pPr>
      <w:bookmarkStart w:id="3357" w:name="5346"/>
      <w:bookmarkEnd w:id="33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58" w:name="2983"/>
      <w:bookmarkEnd w:id="335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безпартійну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59" w:name="2984"/>
      <w:bookmarkEnd w:id="335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60" w:name="2985"/>
      <w:bookmarkEnd w:id="335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61" w:name="5347"/>
      <w:bookmarkEnd w:id="336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62" w:name="2987"/>
      <w:bookmarkEnd w:id="33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63" w:name="2988"/>
      <w:bookmarkEnd w:id="336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64" w:name="2989"/>
      <w:bookmarkEnd w:id="336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65" w:name="2990"/>
      <w:bookmarkEnd w:id="336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ятірці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чоловіків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366" w:name="5348"/>
      <w:bookmarkEnd w:id="336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4)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67" w:name="2991"/>
      <w:bookmarkEnd w:id="336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ругів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68" w:name="2992"/>
      <w:bookmarkEnd w:id="336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</w:t>
      </w:r>
      <w:r>
        <w:rPr>
          <w:rFonts w:ascii="Arial"/>
          <w:color w:val="000000"/>
          <w:sz w:val="18"/>
        </w:rPr>
        <w:t>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69" w:name="2993"/>
      <w:bookmarkEnd w:id="336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370" w:name="2994"/>
      <w:bookmarkEnd w:id="33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71" w:name="2995"/>
      <w:bookmarkEnd w:id="33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72" w:name="2996"/>
      <w:bookmarkEnd w:id="33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73" w:name="2997"/>
      <w:bookmarkEnd w:id="33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74" w:name="2998"/>
      <w:bookmarkEnd w:id="33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75" w:name="2999"/>
      <w:bookmarkEnd w:id="33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76" w:name="3000"/>
      <w:bookmarkEnd w:id="337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77" w:name="3001"/>
      <w:bookmarkEnd w:id="337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78" w:name="3002"/>
      <w:bookmarkEnd w:id="337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79" w:name="3003"/>
      <w:bookmarkEnd w:id="3378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80" w:name="5349"/>
      <w:bookmarkEnd w:id="3379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381" w:name="5350"/>
      <w:bookmarkEnd w:id="3380"/>
      <w:r>
        <w:rPr>
          <w:rFonts w:ascii="Arial"/>
          <w:color w:val="000000"/>
          <w:sz w:val="18"/>
        </w:rPr>
        <w:lastRenderedPageBreak/>
        <w:t xml:space="preserve">12)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382" w:name="3006"/>
      <w:bookmarkEnd w:id="338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2 - 10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383" w:name="6196"/>
      <w:bookmarkEnd w:id="338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384" w:name="5351"/>
      <w:bookmarkEnd w:id="33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>)</w:t>
      </w:r>
    </w:p>
    <w:p w:rsidR="008F11F3" w:rsidRDefault="002766C7">
      <w:pPr>
        <w:spacing w:after="0"/>
        <w:ind w:firstLine="240"/>
      </w:pPr>
      <w:bookmarkStart w:id="3385" w:name="5352"/>
      <w:bookmarkEnd w:id="33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86" w:name="5353"/>
      <w:bookmarkEnd w:id="3385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87" w:name="5354"/>
      <w:bookmarkEnd w:id="33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88" w:name="3011"/>
      <w:bookmarkEnd w:id="33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безпартійну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89" w:name="3012"/>
      <w:bookmarkEnd w:id="33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</w:t>
      </w:r>
      <w:r>
        <w:rPr>
          <w:rFonts w:ascii="Arial"/>
          <w:color w:val="000000"/>
          <w:sz w:val="18"/>
        </w:rPr>
        <w:t>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90" w:name="5356"/>
      <w:bookmarkEnd w:id="33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91" w:name="5357"/>
      <w:bookmarkEnd w:id="339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392" w:name="3015"/>
      <w:bookmarkEnd w:id="339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дставництво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93" w:name="5358"/>
      <w:bookmarkEnd w:id="339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94" w:name="3017"/>
      <w:bookmarkEnd w:id="339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</w:t>
      </w:r>
      <w:r>
        <w:rPr>
          <w:rFonts w:ascii="Arial"/>
          <w:color w:val="000000"/>
          <w:sz w:val="18"/>
        </w:rPr>
        <w:t>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395" w:name="3018"/>
      <w:bookmarkEnd w:id="339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396" w:name="5359"/>
      <w:bookmarkEnd w:id="33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номе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97" w:name="3020"/>
      <w:bookmarkEnd w:id="33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98" w:name="3021"/>
      <w:bookmarkEnd w:id="33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399" w:name="3022"/>
      <w:bookmarkEnd w:id="33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00" w:name="3023"/>
      <w:bookmarkEnd w:id="33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01" w:name="3024"/>
      <w:bookmarkEnd w:id="34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02" w:name="3025"/>
      <w:bookmarkEnd w:id="340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03" w:name="3026"/>
      <w:bookmarkEnd w:id="340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04" w:name="3027"/>
      <w:bookmarkEnd w:id="340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05" w:name="3028"/>
      <w:bookmarkEnd w:id="340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06" w:name="5360"/>
      <w:bookmarkEnd w:id="340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07" w:name="5361"/>
      <w:bookmarkEnd w:id="340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08" w:name="5362"/>
      <w:bookmarkEnd w:id="3407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09" w:name="5363"/>
      <w:bookmarkEnd w:id="3408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410" w:name="6197"/>
      <w:bookmarkEnd w:id="3409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411" w:name="3030"/>
      <w:bookmarkEnd w:id="341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221.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</w:p>
    <w:p w:rsidR="008F11F3" w:rsidRDefault="002766C7">
      <w:pPr>
        <w:spacing w:after="0"/>
        <w:ind w:firstLine="240"/>
      </w:pPr>
      <w:bookmarkStart w:id="3412" w:name="3031"/>
      <w:bookmarkEnd w:id="341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13" w:name="3032"/>
      <w:bookmarkEnd w:id="341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14" w:name="3033"/>
      <w:bookmarkEnd w:id="341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безпартійну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15" w:name="3034"/>
      <w:bookmarkEnd w:id="34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16" w:name="5364"/>
      <w:bookmarkEnd w:id="341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17" w:name="3036"/>
      <w:bookmarkEnd w:id="341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418" w:name="3037"/>
      <w:bookmarkEnd w:id="341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19" w:name="3038"/>
      <w:bookmarkEnd w:id="341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20" w:name="3039"/>
      <w:bookmarkEnd w:id="341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21" w:name="3040"/>
      <w:bookmarkEnd w:id="342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22" w:name="3041"/>
      <w:bookmarkEnd w:id="342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23" w:name="3042"/>
      <w:bookmarkEnd w:id="342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24" w:name="3043"/>
      <w:bookmarkEnd w:id="342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25" w:name="3044"/>
      <w:bookmarkEnd w:id="342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26" w:name="3045"/>
      <w:bookmarkEnd w:id="3425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27" w:name="3046"/>
      <w:bookmarkEnd w:id="3426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28" w:name="5365"/>
      <w:bookmarkEnd w:id="342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29" w:name="5366"/>
      <w:bookmarkEnd w:id="3428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30" w:name="5367"/>
      <w:bookmarkEnd w:id="342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431" w:name="6198"/>
      <w:bookmarkEnd w:id="34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432" w:name="5368"/>
      <w:bookmarkEnd w:id="34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222.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>)</w:t>
      </w:r>
    </w:p>
    <w:p w:rsidR="008F11F3" w:rsidRDefault="002766C7">
      <w:pPr>
        <w:spacing w:after="0"/>
        <w:ind w:firstLine="240"/>
      </w:pPr>
      <w:bookmarkStart w:id="3433" w:name="5369"/>
      <w:bookmarkEnd w:id="34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434" w:name="5370"/>
      <w:bookmarkEnd w:id="343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35" w:name="5371"/>
      <w:bookmarkEnd w:id="343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засвідчене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436" w:name="5372"/>
      <w:bookmarkEnd w:id="343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37" w:name="5373"/>
      <w:bookmarkEnd w:id="34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4000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38" w:name="5374"/>
      <w:bookmarkEnd w:id="343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39" w:name="5375"/>
      <w:bookmarkEnd w:id="343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440" w:name="5376"/>
      <w:bookmarkEnd w:id="343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несумісну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441" w:name="5377"/>
      <w:bookmarkEnd w:id="344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автобіографій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>),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автобіографії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442" w:name="6269"/>
      <w:bookmarkEnd w:id="344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43" w:name="5379"/>
      <w:bookmarkEnd w:id="344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44" w:name="5380"/>
      <w:bookmarkEnd w:id="344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45" w:name="5381"/>
      <w:bookmarkEnd w:id="344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46" w:name="5382"/>
      <w:bookmarkEnd w:id="3445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47" w:name="5383"/>
      <w:bookmarkEnd w:id="34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48" w:name="5384"/>
      <w:bookmarkEnd w:id="34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49" w:name="5385"/>
      <w:bookmarkEnd w:id="34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</w:t>
      </w:r>
      <w:r>
        <w:rPr>
          <w:rFonts w:ascii="Arial"/>
          <w:color w:val="000000"/>
          <w:sz w:val="18"/>
        </w:rPr>
        <w:t>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50" w:name="5386"/>
      <w:bookmarkEnd w:id="34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6, 7, 8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51" w:name="5387"/>
      <w:bookmarkEnd w:id="3450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52" w:name="6292"/>
      <w:bookmarkEnd w:id="34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  <w:jc w:val="right"/>
      </w:pPr>
      <w:bookmarkStart w:id="3453" w:name="6199"/>
      <w:bookmarkEnd w:id="34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15.09.2020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884-IX,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8F11F3" w:rsidRDefault="002766C7">
      <w:pPr>
        <w:pStyle w:val="3"/>
        <w:spacing w:after="0"/>
        <w:jc w:val="center"/>
      </w:pPr>
      <w:bookmarkStart w:id="3454" w:name="5389"/>
      <w:bookmarkEnd w:id="34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223.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>)</w:t>
      </w:r>
    </w:p>
    <w:p w:rsidR="008F11F3" w:rsidRDefault="002766C7">
      <w:pPr>
        <w:spacing w:after="0"/>
        <w:ind w:firstLine="240"/>
      </w:pPr>
      <w:bookmarkStart w:id="3455" w:name="5390"/>
      <w:bookmarkEnd w:id="34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456" w:name="5391"/>
      <w:bookmarkEnd w:id="34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57" w:name="5392"/>
      <w:bookmarkEnd w:id="34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58" w:name="5393"/>
      <w:bookmarkEnd w:id="34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</w:t>
      </w:r>
      <w:r>
        <w:rPr>
          <w:rFonts w:ascii="Arial"/>
          <w:color w:val="000000"/>
          <w:sz w:val="18"/>
        </w:rPr>
        <w:t>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459" w:name="5394"/>
      <w:bookmarkEnd w:id="34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60" w:name="5395"/>
      <w:bookmarkEnd w:id="345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автобіографій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автобіографії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461" w:name="5396"/>
      <w:bookmarkEnd w:id="346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6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62" w:name="5397"/>
      <w:bookmarkEnd w:id="346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63" w:name="5398"/>
      <w:bookmarkEnd w:id="34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64" w:name="5399"/>
      <w:bookmarkEnd w:id="3463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65" w:name="5400"/>
      <w:bookmarkEnd w:id="3464"/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66" w:name="5401"/>
      <w:bookmarkEnd w:id="34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4 - 7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467" w:name="5402"/>
      <w:bookmarkEnd w:id="3466"/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68" w:name="5403"/>
      <w:bookmarkEnd w:id="34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69" w:name="5404"/>
      <w:bookmarkEnd w:id="34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70" w:name="5405"/>
      <w:bookmarkEnd w:id="346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71" w:name="6294"/>
      <w:bookmarkEnd w:id="347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3472" w:name="5407"/>
      <w:bookmarkEnd w:id="34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4 - 7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  <w:jc w:val="right"/>
      </w:pPr>
      <w:bookmarkStart w:id="3473" w:name="6295"/>
      <w:bookmarkEnd w:id="34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</w:t>
      </w:r>
      <w:r>
        <w:rPr>
          <w:rFonts w:ascii="Arial"/>
          <w:color w:val="000000"/>
          <w:sz w:val="18"/>
        </w:rPr>
        <w:t>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8F11F3" w:rsidRDefault="002766C7">
      <w:pPr>
        <w:pStyle w:val="3"/>
        <w:spacing w:after="0"/>
        <w:jc w:val="center"/>
      </w:pPr>
      <w:bookmarkStart w:id="3474" w:name="5408"/>
      <w:bookmarkEnd w:id="34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224. </w:t>
      </w:r>
      <w:r>
        <w:rPr>
          <w:rFonts w:ascii="Arial"/>
          <w:color w:val="000000"/>
          <w:sz w:val="27"/>
        </w:rPr>
        <w:t>Умови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</w:p>
    <w:p w:rsidR="008F11F3" w:rsidRDefault="002766C7">
      <w:pPr>
        <w:spacing w:after="0"/>
        <w:ind w:firstLine="240"/>
      </w:pPr>
      <w:bookmarkStart w:id="3475" w:name="5409"/>
      <w:bookmarkEnd w:id="34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476" w:name="5410"/>
      <w:bookmarkEnd w:id="34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77" w:name="5411"/>
      <w:bookmarkEnd w:id="34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конференції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свідчене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478" w:name="5412"/>
      <w:bookmarkEnd w:id="34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корпоративних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479" w:name="5413"/>
      <w:bookmarkEnd w:id="34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80" w:name="5414"/>
      <w:bookmarkEnd w:id="34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автобіографії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наявні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автобіографії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481" w:name="5415"/>
      <w:bookmarkEnd w:id="34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сантиметрів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482" w:name="5416"/>
      <w:bookmarkEnd w:id="348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83" w:name="5417"/>
      <w:bookmarkEnd w:id="3482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84" w:name="5418"/>
      <w:bookmarkEnd w:id="348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</w:t>
      </w:r>
      <w:r>
        <w:rPr>
          <w:rFonts w:ascii="Arial"/>
          <w:color w:val="000000"/>
          <w:sz w:val="18"/>
        </w:rPr>
        <w:t>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4 - 7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біографічних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85" w:name="5419"/>
      <w:bookmarkEnd w:id="348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86" w:name="5420"/>
      <w:bookmarkEnd w:id="3485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ймається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87" w:name="5421"/>
      <w:bookmarkEnd w:id="348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88" w:name="5422"/>
      <w:bookmarkEnd w:id="348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89" w:name="6297"/>
      <w:bookmarkEnd w:id="34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3490" w:name="5424"/>
      <w:bookmarkEnd w:id="34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4 - 7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  <w:jc w:val="right"/>
      </w:pPr>
      <w:bookmarkStart w:id="3491" w:name="6298"/>
      <w:bookmarkEnd w:id="349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8F11F3" w:rsidRDefault="002766C7">
      <w:pPr>
        <w:pStyle w:val="3"/>
        <w:spacing w:after="0"/>
        <w:jc w:val="center"/>
      </w:pPr>
      <w:bookmarkStart w:id="3492" w:name="5425"/>
      <w:bookmarkEnd w:id="34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225. </w:t>
      </w:r>
      <w:r>
        <w:rPr>
          <w:rFonts w:ascii="Arial"/>
          <w:color w:val="000000"/>
          <w:sz w:val="27"/>
        </w:rPr>
        <w:t>Грошова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застава</w:t>
      </w:r>
    </w:p>
    <w:p w:rsidR="008F11F3" w:rsidRDefault="002766C7">
      <w:pPr>
        <w:spacing w:after="0"/>
        <w:ind w:firstLine="240"/>
      </w:pPr>
      <w:bookmarkStart w:id="3493" w:name="5426"/>
      <w:bookmarkEnd w:id="34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двохсот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94" w:name="5427"/>
      <w:bookmarkEnd w:id="349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95" w:name="5428"/>
      <w:bookmarkEnd w:id="3494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андидата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96" w:name="5429"/>
      <w:bookmarkEnd w:id="3495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</w:t>
      </w:r>
      <w:r>
        <w:rPr>
          <w:rFonts w:ascii="Arial"/>
          <w:color w:val="000000"/>
          <w:sz w:val="18"/>
        </w:rPr>
        <w:t>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97" w:name="5430"/>
      <w:bookmarkEnd w:id="3496"/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безготівковій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</w:t>
      </w:r>
      <w:r>
        <w:rPr>
          <w:rFonts w:ascii="Arial"/>
          <w:color w:val="000000"/>
          <w:sz w:val="18"/>
        </w:rPr>
        <w:t>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98" w:name="5431"/>
      <w:bookmarkEnd w:id="3497"/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</w:t>
      </w:r>
      <w:r>
        <w:rPr>
          <w:rFonts w:ascii="Arial"/>
          <w:color w:val="000000"/>
          <w:sz w:val="18"/>
        </w:rPr>
        <w:t>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499" w:name="5432"/>
      <w:bookmarkEnd w:id="34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Реквізити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00" w:name="5433"/>
      <w:bookmarkEnd w:id="34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01" w:name="5434"/>
      <w:bookmarkEnd w:id="35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02" w:name="5435"/>
      <w:bookmarkEnd w:id="350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03" w:name="5436"/>
      <w:bookmarkEnd w:id="3502"/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04" w:name="5437"/>
      <w:bookmarkEnd w:id="350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05" w:name="5438"/>
      <w:bookmarkEnd w:id="3504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506" w:name="6202"/>
      <w:bookmarkEnd w:id="350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507" w:name="3101"/>
      <w:bookmarkEnd w:id="350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226. </w:t>
      </w:r>
      <w:r>
        <w:rPr>
          <w:rFonts w:ascii="Arial"/>
          <w:color w:val="000000"/>
          <w:sz w:val="27"/>
        </w:rPr>
        <w:t>Декларування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айнового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доходів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витрат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</w:p>
    <w:p w:rsidR="008F11F3" w:rsidRDefault="002766C7">
      <w:pPr>
        <w:spacing w:after="0"/>
        <w:ind w:firstLine="240"/>
      </w:pPr>
      <w:bookmarkStart w:id="3508" w:name="3102"/>
      <w:bookmarkEnd w:id="35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  <w:jc w:val="right"/>
      </w:pPr>
      <w:bookmarkStart w:id="3509" w:name="6203"/>
      <w:bookmarkEnd w:id="350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510" w:name="5439"/>
      <w:bookmarkEnd w:id="350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227.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обласних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районних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иборців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більше</w:t>
      </w:r>
      <w:r>
        <w:rPr>
          <w:rFonts w:ascii="Arial"/>
          <w:color w:val="000000"/>
          <w:sz w:val="27"/>
        </w:rPr>
        <w:t>)</w:t>
      </w:r>
    </w:p>
    <w:p w:rsidR="008F11F3" w:rsidRDefault="002766C7">
      <w:pPr>
        <w:spacing w:after="0"/>
        <w:ind w:firstLine="240"/>
      </w:pPr>
      <w:bookmarkStart w:id="3511" w:name="5440"/>
      <w:bookmarkEnd w:id="35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12" w:name="5441"/>
      <w:bookmarkEnd w:id="35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13" w:name="5442"/>
      <w:bookmarkEnd w:id="351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14" w:name="5443"/>
      <w:bookmarkEnd w:id="35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</w:t>
      </w:r>
      <w:r>
        <w:rPr>
          <w:rFonts w:ascii="Arial"/>
          <w:color w:val="000000"/>
          <w:sz w:val="18"/>
        </w:rPr>
        <w:t>ріат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люченою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</w:t>
      </w:r>
      <w:r>
        <w:rPr>
          <w:rFonts w:ascii="Arial"/>
          <w:color w:val="000000"/>
          <w:sz w:val="18"/>
        </w:rPr>
        <w:t>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15" w:name="5444"/>
      <w:bookmarkEnd w:id="351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3516" w:name="5445"/>
      <w:bookmarkEnd w:id="351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17" w:name="5446"/>
      <w:bookmarkEnd w:id="35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</w:t>
      </w:r>
      <w:r>
        <w:rPr>
          <w:rFonts w:ascii="Arial"/>
          <w:color w:val="000000"/>
          <w:sz w:val="18"/>
        </w:rPr>
        <w:t>ючена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18" w:name="5447"/>
      <w:bookmarkEnd w:id="3517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19" w:name="5448"/>
      <w:bookmarkEnd w:id="351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20" w:name="5449"/>
      <w:bookmarkEnd w:id="351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заборгованості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алі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сукупний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521" w:name="6204"/>
      <w:bookmarkEnd w:id="35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522" w:name="5450"/>
      <w:bookmarkEnd w:id="35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228.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>)</w:t>
      </w:r>
    </w:p>
    <w:p w:rsidR="008F11F3" w:rsidRDefault="002766C7">
      <w:pPr>
        <w:spacing w:after="0"/>
        <w:ind w:firstLine="240"/>
      </w:pPr>
      <w:bookmarkStart w:id="3523" w:name="5451"/>
      <w:bookmarkEnd w:id="352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24" w:name="5452"/>
      <w:bookmarkEnd w:id="352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25" w:name="5453"/>
      <w:bookmarkEnd w:id="352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</w:t>
      </w:r>
      <w:r>
        <w:rPr>
          <w:rFonts w:ascii="Arial"/>
          <w:color w:val="000000"/>
          <w:sz w:val="18"/>
        </w:rPr>
        <w:t>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26" w:name="5454"/>
      <w:bookmarkEnd w:id="352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27" w:name="5455"/>
      <w:bookmarkEnd w:id="352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28" w:name="5456"/>
      <w:bookmarkEnd w:id="352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</w:t>
      </w:r>
      <w:r>
        <w:rPr>
          <w:rFonts w:ascii="Arial"/>
          <w:color w:val="000000"/>
          <w:sz w:val="18"/>
        </w:rPr>
        <w:t>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29" w:name="5457"/>
      <w:bookmarkEnd w:id="352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30" w:name="5458"/>
      <w:bookmarkEnd w:id="35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31" w:name="5459"/>
      <w:bookmarkEnd w:id="353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</w:t>
      </w:r>
      <w:r>
        <w:rPr>
          <w:rFonts w:ascii="Arial"/>
          <w:color w:val="000000"/>
          <w:sz w:val="18"/>
        </w:rPr>
        <w:t>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</w:t>
      </w:r>
      <w:r>
        <w:rPr>
          <w:rFonts w:ascii="Arial"/>
          <w:color w:val="000000"/>
          <w:sz w:val="18"/>
        </w:rPr>
        <w:t>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32" w:name="5460"/>
      <w:bookmarkEnd w:id="353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33" w:name="5461"/>
      <w:bookmarkEnd w:id="3532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34" w:name="5462"/>
      <w:bookmarkEnd w:id="3533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535" w:name="6205"/>
      <w:bookmarkEnd w:id="353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536" w:name="3125"/>
      <w:bookmarkEnd w:id="35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</w:p>
    <w:p w:rsidR="008F11F3" w:rsidRDefault="002766C7">
      <w:pPr>
        <w:spacing w:after="0"/>
        <w:ind w:firstLine="240"/>
      </w:pPr>
      <w:bookmarkStart w:id="3537" w:name="3126"/>
      <w:bookmarkEnd w:id="35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38" w:name="3127"/>
      <w:bookmarkEnd w:id="35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39" w:name="3128"/>
      <w:bookmarkEnd w:id="35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40" w:name="3129"/>
      <w:bookmarkEnd w:id="35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</w:t>
      </w:r>
      <w:r>
        <w:rPr>
          <w:rFonts w:ascii="Arial"/>
          <w:color w:val="000000"/>
          <w:sz w:val="18"/>
        </w:rPr>
        <w:t>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</w:t>
      </w:r>
      <w:r>
        <w:rPr>
          <w:rFonts w:ascii="Arial"/>
          <w:color w:val="000000"/>
          <w:sz w:val="18"/>
        </w:rPr>
        <w:t>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41" w:name="5463"/>
      <w:bookmarkEnd w:id="3540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42" w:name="5464"/>
      <w:bookmarkEnd w:id="3541"/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43" w:name="5465"/>
      <w:bookmarkEnd w:id="354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</w:t>
      </w:r>
      <w:r>
        <w:rPr>
          <w:rFonts w:ascii="Arial"/>
          <w:color w:val="000000"/>
          <w:sz w:val="18"/>
        </w:rPr>
        <w:t>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44" w:name="5466"/>
      <w:bookmarkEnd w:id="354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</w:t>
      </w:r>
      <w:r>
        <w:rPr>
          <w:rFonts w:ascii="Arial"/>
          <w:color w:val="000000"/>
          <w:sz w:val="18"/>
        </w:rPr>
        <w:t>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45" w:name="5467"/>
      <w:bookmarkEnd w:id="354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46" w:name="5468"/>
      <w:bookmarkEnd w:id="35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47" w:name="5469"/>
      <w:bookmarkEnd w:id="354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48" w:name="5470"/>
      <w:bookmarkEnd w:id="354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49" w:name="5471"/>
      <w:bookmarkEnd w:id="354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</w:t>
      </w:r>
      <w:r>
        <w:rPr>
          <w:rFonts w:ascii="Arial"/>
          <w:color w:val="000000"/>
          <w:sz w:val="18"/>
        </w:rPr>
        <w:t>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50" w:name="5472"/>
      <w:bookmarkEnd w:id="354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51" w:name="5473"/>
      <w:bookmarkEnd w:id="355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52" w:name="5474"/>
      <w:bookmarkEnd w:id="3551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553" w:name="6206"/>
      <w:bookmarkEnd w:id="35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554" w:name="3136"/>
      <w:bookmarkEnd w:id="3553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230. </w:t>
      </w:r>
      <w:r>
        <w:rPr>
          <w:rFonts w:ascii="Arial"/>
          <w:color w:val="000000"/>
          <w:sz w:val="27"/>
        </w:rPr>
        <w:t>Відмова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</w:p>
    <w:p w:rsidR="008F11F3" w:rsidRDefault="002766C7">
      <w:pPr>
        <w:spacing w:after="0"/>
        <w:ind w:firstLine="240"/>
      </w:pPr>
      <w:bookmarkStart w:id="3555" w:name="5475"/>
      <w:bookmarkEnd w:id="35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</w:t>
      </w:r>
      <w:r>
        <w:rPr>
          <w:rFonts w:ascii="Arial"/>
          <w:color w:val="000000"/>
          <w:sz w:val="18"/>
        </w:rPr>
        <w:t>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556" w:name="5476"/>
      <w:bookmarkEnd w:id="355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57" w:name="5477"/>
      <w:bookmarkEnd w:id="355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222,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1, 2, 4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</w:t>
      </w:r>
      <w:r>
        <w:rPr>
          <w:rFonts w:ascii="Arial"/>
          <w:color w:val="000000"/>
          <w:sz w:val="18"/>
        </w:rPr>
        <w:t>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558" w:name="3140"/>
      <w:bookmarkEnd w:id="355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насильницьким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пропаганду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насильства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розпалювання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міжетнічної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расової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ворожнечі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посягання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59" w:name="3141"/>
      <w:bookmarkEnd w:id="355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тоталітарних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соціалістичного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нацистського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тоталітарних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3560" w:name="3142"/>
      <w:bookmarkEnd w:id="355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561" w:name="5478"/>
      <w:bookmarkEnd w:id="356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5 - 12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222,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3 - 7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223,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224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562" w:name="5479"/>
      <w:bookmarkEnd w:id="3561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216 - 221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63" w:name="3144"/>
      <w:bookmarkEnd w:id="356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64" w:name="3145"/>
      <w:bookmarkEnd w:id="356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</w:t>
      </w:r>
      <w:r>
        <w:rPr>
          <w:rFonts w:ascii="Arial"/>
          <w:color w:val="000000"/>
          <w:sz w:val="18"/>
        </w:rPr>
        <w:t>унутої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65" w:name="3146"/>
      <w:bookmarkEnd w:id="356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</w:t>
      </w:r>
      <w:r>
        <w:rPr>
          <w:rFonts w:ascii="Arial"/>
          <w:color w:val="000000"/>
          <w:sz w:val="18"/>
        </w:rPr>
        <w:t>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недієздатною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66" w:name="5480"/>
      <w:bookmarkEnd w:id="356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</w:t>
      </w:r>
      <w:r>
        <w:rPr>
          <w:rFonts w:ascii="Arial"/>
          <w:color w:val="000000"/>
          <w:sz w:val="18"/>
        </w:rPr>
        <w:t>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67" w:name="3148"/>
      <w:bookmarkEnd w:id="3566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68" w:name="5481"/>
      <w:bookmarkEnd w:id="35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69" w:name="5482"/>
      <w:bookmarkEnd w:id="35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70" w:name="5483"/>
      <w:bookmarkEnd w:id="3569"/>
      <w:r>
        <w:rPr>
          <w:rFonts w:ascii="Arial"/>
          <w:color w:val="000000"/>
          <w:sz w:val="18"/>
        </w:rPr>
        <w:lastRenderedPageBreak/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унуті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71" w:name="5484"/>
      <w:bookmarkEnd w:id="357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72" w:name="3150"/>
      <w:bookmarkEnd w:id="357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  <w:jc w:val="right"/>
      </w:pPr>
      <w:bookmarkStart w:id="3573" w:name="4512"/>
      <w:bookmarkEnd w:id="357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3574" w:name="3151"/>
      <w:bookmarkEnd w:id="357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231. </w:t>
      </w:r>
      <w:r>
        <w:rPr>
          <w:rFonts w:ascii="Arial"/>
          <w:color w:val="000000"/>
          <w:sz w:val="27"/>
        </w:rPr>
        <w:t>Скасування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</w:p>
    <w:p w:rsidR="008F11F3" w:rsidRDefault="002766C7">
      <w:pPr>
        <w:spacing w:after="0"/>
        <w:ind w:firstLine="240"/>
      </w:pPr>
      <w:bookmarkStart w:id="3575" w:name="5485"/>
      <w:bookmarkEnd w:id="357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576" w:name="5486"/>
      <w:bookmarkEnd w:id="35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зверн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77" w:name="5487"/>
      <w:bookmarkEnd w:id="35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78" w:name="3155"/>
      <w:bookmarkEnd w:id="35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79" w:name="3156"/>
      <w:bookmarkEnd w:id="35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80" w:name="3157"/>
      <w:bookmarkEnd w:id="35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недієздатним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81" w:name="5488"/>
      <w:bookmarkEnd w:id="35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82" w:name="5489"/>
      <w:bookmarkEnd w:id="358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</w:t>
      </w:r>
      <w:r>
        <w:rPr>
          <w:rFonts w:ascii="Arial"/>
          <w:color w:val="000000"/>
          <w:sz w:val="18"/>
        </w:rPr>
        <w:t>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83" w:name="3160"/>
      <w:bookmarkEnd w:id="358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виявле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висунуту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84" w:name="5490"/>
      <w:bookmarkEnd w:id="358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85" w:name="5491"/>
      <w:bookmarkEnd w:id="358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рговість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порядкові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86" w:name="5492"/>
      <w:bookmarkEnd w:id="35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87" w:name="3164"/>
      <w:bookmarkEnd w:id="35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3 - 8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88" w:name="5493"/>
      <w:bookmarkEnd w:id="3587"/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89" w:name="3165"/>
      <w:bookmarkEnd w:id="3588"/>
      <w:r>
        <w:rPr>
          <w:rFonts w:ascii="Arial"/>
          <w:color w:val="000000"/>
          <w:sz w:val="18"/>
        </w:rPr>
        <w:t>Територіа</w:t>
      </w:r>
      <w:r>
        <w:rPr>
          <w:rFonts w:ascii="Arial"/>
          <w:color w:val="000000"/>
          <w:sz w:val="18"/>
        </w:rPr>
        <w:t>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90" w:name="3166"/>
      <w:bookmarkEnd w:id="358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91" w:name="5494"/>
      <w:bookmarkEnd w:id="359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92" w:name="5495"/>
      <w:bookmarkEnd w:id="35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593" w:name="5496"/>
      <w:bookmarkEnd w:id="3592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594" w:name="4515"/>
      <w:bookmarkEnd w:id="359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3595" w:name="3169"/>
      <w:bookmarkEnd w:id="359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XXXVIII.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pStyle w:val="3"/>
        <w:spacing w:after="0"/>
        <w:jc w:val="center"/>
      </w:pPr>
      <w:bookmarkStart w:id="3596" w:name="3170"/>
      <w:bookmarkEnd w:id="35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232. </w:t>
      </w:r>
      <w:r>
        <w:rPr>
          <w:rFonts w:ascii="Arial"/>
          <w:color w:val="000000"/>
          <w:sz w:val="27"/>
        </w:rPr>
        <w:t>Спеціальне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3597" w:name="3171"/>
      <w:bookmarkEnd w:id="35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598" w:name="3172"/>
      <w:bookmarkEnd w:id="359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599" w:name="3173"/>
      <w:bookmarkEnd w:id="359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передвиборні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00" w:name="3174"/>
      <w:bookmarkEnd w:id="359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внесок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01" w:name="3175"/>
      <w:bookmarkEnd w:id="36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02" w:name="3176"/>
      <w:bookmarkEnd w:id="360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факти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03" w:name="3177"/>
      <w:bookmarkEnd w:id="3602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04" w:name="5497"/>
      <w:bookmarkEnd w:id="36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605" w:name="6209"/>
      <w:bookmarkEnd w:id="3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</w:t>
      </w:r>
      <w:r>
        <w:rPr>
          <w:rFonts w:ascii="Arial"/>
          <w:color w:val="000000"/>
          <w:sz w:val="18"/>
        </w:rPr>
        <w:t xml:space="preserve">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606" w:name="5498"/>
      <w:bookmarkEnd w:id="360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233. </w:t>
      </w:r>
      <w:r>
        <w:rPr>
          <w:rFonts w:ascii="Arial"/>
          <w:color w:val="000000"/>
          <w:sz w:val="27"/>
        </w:rPr>
        <w:t>Інформаційні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плакати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spacing w:after="0"/>
        <w:ind w:firstLine="240"/>
      </w:pPr>
      <w:bookmarkStart w:id="3607" w:name="5499"/>
      <w:bookmarkEnd w:id="360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</w:t>
      </w:r>
      <w:r>
        <w:rPr>
          <w:rFonts w:ascii="Arial"/>
          <w:color w:val="000000"/>
          <w:sz w:val="18"/>
        </w:rPr>
        <w:t>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608" w:name="5500"/>
      <w:bookmarkEnd w:id="360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09" w:name="5501"/>
      <w:bookmarkEnd w:id="360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10" w:name="5502"/>
      <w:bookmarkEnd w:id="360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>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11" w:name="5503"/>
      <w:bookmarkEnd w:id="361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12" w:name="5504"/>
      <w:bookmarkEnd w:id="361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13" w:name="5505"/>
      <w:bookmarkEnd w:id="361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14" w:name="5506"/>
      <w:bookmarkEnd w:id="361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15" w:name="5507"/>
      <w:bookmarkEnd w:id="361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616" w:name="6210"/>
      <w:bookmarkEnd w:id="36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617" w:name="5508"/>
      <w:bookmarkEnd w:id="36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234. </w:t>
      </w:r>
      <w:r>
        <w:rPr>
          <w:rFonts w:ascii="Arial"/>
          <w:color w:val="000000"/>
          <w:sz w:val="27"/>
        </w:rPr>
        <w:t>Інформаційні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буклети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spacing w:after="0"/>
        <w:ind w:firstLine="240"/>
      </w:pPr>
      <w:bookmarkStart w:id="3618" w:name="5509"/>
      <w:bookmarkEnd w:id="36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</w:t>
      </w:r>
      <w:r>
        <w:rPr>
          <w:rFonts w:ascii="Arial"/>
          <w:color w:val="000000"/>
          <w:sz w:val="18"/>
        </w:rPr>
        <w:t>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619" w:name="5510"/>
      <w:bookmarkEnd w:id="36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обсягом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20" w:name="5511"/>
      <w:bookmarkEnd w:id="36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</w:t>
      </w:r>
      <w:r>
        <w:rPr>
          <w:rFonts w:ascii="Arial"/>
          <w:color w:val="000000"/>
          <w:sz w:val="18"/>
        </w:rPr>
        <w:t>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21" w:name="5512"/>
      <w:bookmarkEnd w:id="362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22" w:name="5513"/>
      <w:bookmarkEnd w:id="362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23" w:name="5514"/>
      <w:bookmarkEnd w:id="362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24" w:name="5515"/>
      <w:bookmarkEnd w:id="362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25" w:name="5516"/>
      <w:bookmarkEnd w:id="36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26" w:name="5517"/>
      <w:bookmarkEnd w:id="362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27" w:name="5518"/>
      <w:bookmarkEnd w:id="362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628" w:name="6211"/>
      <w:bookmarkEnd w:id="362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629" w:name="5519"/>
      <w:bookmarkEnd w:id="362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235.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плакатів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буклетів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</w:t>
      </w:r>
      <w:r>
        <w:rPr>
          <w:rFonts w:ascii="Arial"/>
          <w:color w:val="000000"/>
          <w:sz w:val="27"/>
        </w:rPr>
        <w:t>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</w:p>
    <w:p w:rsidR="008F11F3" w:rsidRDefault="002766C7">
      <w:pPr>
        <w:spacing w:after="0"/>
        <w:ind w:firstLine="240"/>
      </w:pPr>
      <w:bookmarkStart w:id="3630" w:name="5520"/>
      <w:bookmarkEnd w:id="362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</w:t>
      </w:r>
      <w:r>
        <w:rPr>
          <w:rFonts w:ascii="Arial"/>
          <w:color w:val="000000"/>
          <w:sz w:val="18"/>
        </w:rPr>
        <w:t>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31" w:name="5521"/>
      <w:bookmarkEnd w:id="3630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32" w:name="5522"/>
      <w:bookmarkEnd w:id="363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Відбиток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</w:t>
      </w:r>
      <w:r>
        <w:rPr>
          <w:rFonts w:ascii="Arial"/>
          <w:color w:val="000000"/>
          <w:sz w:val="18"/>
        </w:rPr>
        <w:t>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горизонтально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33" w:name="5523"/>
      <w:bookmarkEnd w:id="3632"/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34" w:name="5524"/>
      <w:bookmarkEnd w:id="3633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35" w:name="5525"/>
      <w:bookmarkEnd w:id="3634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36" w:name="5526"/>
      <w:bookmarkEnd w:id="3635"/>
      <w:r>
        <w:rPr>
          <w:rFonts w:ascii="Arial"/>
          <w:color w:val="000000"/>
          <w:sz w:val="18"/>
        </w:rPr>
        <w:t>Штамп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37" w:name="5527"/>
      <w:bookmarkEnd w:id="36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</w:t>
      </w:r>
      <w:r>
        <w:rPr>
          <w:rFonts w:ascii="Arial"/>
          <w:color w:val="000000"/>
          <w:sz w:val="18"/>
        </w:rPr>
        <w:t>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лищній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38" w:name="5528"/>
      <w:bookmarkEnd w:id="3637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39" w:name="5529"/>
      <w:bookmarkEnd w:id="36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640" w:name="6212"/>
      <w:bookmarkEnd w:id="36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641" w:name="3212"/>
      <w:bookmarkEnd w:id="3640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XXXIX.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ПРОЦЕСУ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ОФІЦІЙНИХ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СПОСТЕРІГАЧІВ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ВИБОРАХ</w:t>
      </w:r>
    </w:p>
    <w:p w:rsidR="008F11F3" w:rsidRDefault="002766C7">
      <w:pPr>
        <w:pStyle w:val="3"/>
        <w:spacing w:after="0"/>
        <w:jc w:val="center"/>
      </w:pPr>
      <w:bookmarkStart w:id="3642" w:name="3213"/>
      <w:bookmarkEnd w:id="36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236.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кандидати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зареєстровані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</w:t>
      </w:r>
      <w:r>
        <w:rPr>
          <w:rFonts w:ascii="Arial"/>
          <w:color w:val="000000"/>
          <w:sz w:val="27"/>
        </w:rPr>
        <w:t>иному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багатомандатному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окрузі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представників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уповноважених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</w:p>
    <w:p w:rsidR="008F11F3" w:rsidRDefault="002766C7">
      <w:pPr>
        <w:spacing w:after="0"/>
        <w:ind w:firstLine="240"/>
      </w:pPr>
      <w:bookmarkStart w:id="3643" w:name="5530"/>
      <w:bookmarkEnd w:id="36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Кандидатура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44" w:name="3215"/>
      <w:bookmarkEnd w:id="36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Конст</w:t>
      </w:r>
      <w:r>
        <w:rPr>
          <w:rFonts w:ascii="Arial"/>
          <w:color w:val="000000"/>
          <w:sz w:val="18"/>
        </w:rPr>
        <w:t>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645" w:name="3216"/>
      <w:bookmarkEnd w:id="36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46" w:name="3217"/>
      <w:bookmarkEnd w:id="36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47" w:name="3218"/>
      <w:bookmarkEnd w:id="36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48" w:name="3219"/>
      <w:bookmarkEnd w:id="36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49" w:name="3220"/>
      <w:bookmarkEnd w:id="364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50" w:name="3221"/>
      <w:bookmarkEnd w:id="36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51" w:name="5531"/>
      <w:bookmarkEnd w:id="36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>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52" w:name="5532"/>
      <w:bookmarkEnd w:id="36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53" w:name="5533"/>
      <w:bookmarkEnd w:id="365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</w:t>
      </w:r>
      <w:r>
        <w:rPr>
          <w:rFonts w:ascii="Arial"/>
          <w:color w:val="000000"/>
          <w:sz w:val="18"/>
        </w:rPr>
        <w:t>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54" w:name="5534"/>
      <w:bookmarkEnd w:id="36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55" w:name="3225"/>
      <w:bookmarkEnd w:id="3654"/>
      <w:r>
        <w:rPr>
          <w:rFonts w:ascii="Arial"/>
          <w:color w:val="000000"/>
          <w:sz w:val="18"/>
        </w:rPr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56" w:name="5535"/>
      <w:bookmarkEnd w:id="36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57" w:name="3226"/>
      <w:bookmarkEnd w:id="36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артії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58" w:name="3227"/>
      <w:bookmarkEnd w:id="365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</w:t>
      </w:r>
      <w:r>
        <w:rPr>
          <w:rFonts w:ascii="Arial"/>
          <w:color w:val="000000"/>
          <w:sz w:val="18"/>
        </w:rPr>
        <w:t>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59" w:name="5536"/>
      <w:bookmarkEnd w:id="36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60" w:name="5537"/>
      <w:bookmarkEnd w:id="365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61" w:name="5538"/>
      <w:bookmarkEnd w:id="366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</w:t>
      </w:r>
      <w:r>
        <w:rPr>
          <w:rFonts w:ascii="Arial"/>
          <w:color w:val="000000"/>
          <w:sz w:val="18"/>
        </w:rPr>
        <w:t>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62" w:name="3230"/>
      <w:bookmarkEnd w:id="366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</w:t>
      </w:r>
      <w:r>
        <w:rPr>
          <w:rFonts w:ascii="Arial"/>
          <w:color w:val="000000"/>
          <w:sz w:val="18"/>
        </w:rPr>
        <w:t>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63" w:name="5539"/>
      <w:bookmarkEnd w:id="36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64" w:name="3231"/>
      <w:bookmarkEnd w:id="366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</w:t>
      </w:r>
      <w:r>
        <w:rPr>
          <w:rFonts w:ascii="Arial"/>
          <w:color w:val="000000"/>
          <w:sz w:val="18"/>
        </w:rPr>
        <w:t>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65" w:name="3232"/>
      <w:bookmarkEnd w:id="366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66" w:name="3233"/>
      <w:bookmarkEnd w:id="366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Керівний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>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відкликаної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67" w:name="5540"/>
      <w:bookmarkEnd w:id="366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68" w:name="3235"/>
      <w:bookmarkEnd w:id="3667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69" w:name="3236"/>
      <w:bookmarkEnd w:id="366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670" w:name="3237"/>
      <w:bookmarkEnd w:id="36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71" w:name="3238"/>
      <w:bookmarkEnd w:id="36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отр</w:t>
      </w:r>
      <w:r>
        <w:rPr>
          <w:rFonts w:ascii="Arial"/>
          <w:color w:val="000000"/>
          <w:sz w:val="18"/>
        </w:rPr>
        <w:t>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72" w:name="3239"/>
      <w:bookmarkEnd w:id="36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73" w:name="3240"/>
      <w:bookmarkEnd w:id="367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ознайомлюватися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телефонограмами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факсограмами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</w:t>
      </w:r>
      <w:r>
        <w:rPr>
          <w:rFonts w:ascii="Arial"/>
          <w:color w:val="000000"/>
          <w:sz w:val="18"/>
        </w:rPr>
        <w:t>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74" w:name="3241"/>
      <w:bookmarkEnd w:id="367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75" w:name="3242"/>
      <w:bookmarkEnd w:id="367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676" w:name="3243"/>
      <w:bookmarkEnd w:id="36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сприяє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агітації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77" w:name="3244"/>
      <w:bookmarkEnd w:id="3676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78" w:name="3245"/>
      <w:bookmarkEnd w:id="367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79" w:name="3246"/>
      <w:bookmarkEnd w:id="367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80" w:name="3247"/>
      <w:bookmarkEnd w:id="367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81" w:name="3248"/>
      <w:bookmarkEnd w:id="368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82" w:name="3249"/>
      <w:bookmarkEnd w:id="368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239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83" w:name="5541"/>
      <w:bookmarkEnd w:id="3682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84" w:name="6300"/>
      <w:bookmarkEnd w:id="3683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685" w:name="4513"/>
      <w:bookmarkEnd w:id="368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01.12.2022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2801-IX)</w:t>
      </w:r>
    </w:p>
    <w:p w:rsidR="008F11F3" w:rsidRDefault="002766C7">
      <w:pPr>
        <w:pStyle w:val="3"/>
        <w:spacing w:after="0"/>
        <w:jc w:val="center"/>
      </w:pPr>
      <w:bookmarkStart w:id="3686" w:name="3250"/>
      <w:bookmarkEnd w:id="368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237. </w:t>
      </w:r>
      <w:r>
        <w:rPr>
          <w:rFonts w:ascii="Arial"/>
          <w:color w:val="000000"/>
          <w:sz w:val="27"/>
        </w:rPr>
        <w:t>Гарантії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діяльності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депутати</w:t>
      </w:r>
    </w:p>
    <w:p w:rsidR="008F11F3" w:rsidRDefault="002766C7">
      <w:pPr>
        <w:spacing w:after="0"/>
        <w:ind w:firstLine="240"/>
      </w:pPr>
      <w:bookmarkStart w:id="3687" w:name="3251"/>
      <w:bookmarkEnd w:id="368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неопла</w:t>
      </w:r>
      <w:r>
        <w:rPr>
          <w:rFonts w:ascii="Arial"/>
          <w:color w:val="000000"/>
          <w:sz w:val="18"/>
        </w:rPr>
        <w:t>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88" w:name="3252"/>
      <w:bookmarkEnd w:id="36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командира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689" w:name="3253"/>
      <w:bookmarkEnd w:id="368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перевірні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pStyle w:val="3"/>
        <w:spacing w:after="0"/>
        <w:jc w:val="center"/>
      </w:pPr>
      <w:bookmarkStart w:id="3690" w:name="3254"/>
      <w:bookmarkEnd w:id="36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238. </w:t>
      </w:r>
      <w:r>
        <w:rPr>
          <w:rFonts w:ascii="Arial"/>
          <w:color w:val="000000"/>
          <w:sz w:val="27"/>
        </w:rPr>
        <w:t>Довірені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</w:p>
    <w:p w:rsidR="008F11F3" w:rsidRDefault="002766C7">
      <w:pPr>
        <w:spacing w:after="0"/>
        <w:ind w:firstLine="240"/>
      </w:pPr>
      <w:bookmarkStart w:id="3691" w:name="5543"/>
      <w:bookmarkEnd w:id="36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92" w:name="5544"/>
      <w:bookmarkEnd w:id="36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93" w:name="3257"/>
      <w:bookmarkEnd w:id="36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94" w:name="6277"/>
      <w:bookmarkEnd w:id="36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695" w:name="3259"/>
      <w:bookmarkEnd w:id="36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696" w:name="3260"/>
      <w:bookmarkEnd w:id="36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97" w:name="5545"/>
      <w:bookmarkEnd w:id="36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</w:t>
      </w:r>
      <w:r>
        <w:rPr>
          <w:rFonts w:ascii="Arial"/>
          <w:color w:val="000000"/>
          <w:sz w:val="18"/>
        </w:rPr>
        <w:t>кій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98" w:name="3262"/>
      <w:bookmarkEnd w:id="36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правоохоронних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699" w:name="3263"/>
      <w:bookmarkEnd w:id="3698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військовослужбовець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поліцейський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співробітник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00" w:name="3264"/>
      <w:bookmarkEnd w:id="36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невійськову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01" w:name="3265"/>
      <w:bookmarkEnd w:id="37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</w:t>
      </w:r>
      <w:r>
        <w:rPr>
          <w:rFonts w:ascii="Arial"/>
          <w:color w:val="000000"/>
          <w:sz w:val="18"/>
        </w:rPr>
        <w:t>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02" w:name="5546"/>
      <w:bookmarkEnd w:id="370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03" w:name="5547"/>
      <w:bookmarkEnd w:id="37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займану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</w:t>
      </w:r>
      <w:r>
        <w:rPr>
          <w:rFonts w:ascii="Arial"/>
          <w:color w:val="000000"/>
          <w:sz w:val="18"/>
        </w:rPr>
        <w:t>фону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04" w:name="5548"/>
      <w:bookmarkEnd w:id="37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05" w:name="5549"/>
      <w:bookmarkEnd w:id="3704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06" w:name="5550"/>
      <w:bookmarkEnd w:id="3705"/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07" w:name="5551"/>
      <w:bookmarkEnd w:id="37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08" w:name="3270"/>
      <w:bookmarkEnd w:id="370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09" w:name="3271"/>
      <w:bookmarkEnd w:id="370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10" w:name="3272"/>
      <w:bookmarkEnd w:id="370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11" w:name="3273"/>
      <w:bookmarkEnd w:id="371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12" w:name="3274"/>
      <w:bookmarkEnd w:id="371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напере</w:t>
      </w:r>
      <w:r>
        <w:rPr>
          <w:rFonts w:ascii="Arial"/>
          <w:color w:val="000000"/>
          <w:sz w:val="18"/>
        </w:rPr>
        <w:t>додні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13" w:name="3275"/>
      <w:bookmarkEnd w:id="371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14" w:name="3276"/>
      <w:bookmarkEnd w:id="371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Довірена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715" w:name="3277"/>
      <w:bookmarkEnd w:id="37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дорадчого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16" w:name="3278"/>
      <w:bookmarkEnd w:id="3715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17" w:name="3279"/>
      <w:bookmarkEnd w:id="371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</w:t>
      </w:r>
      <w:r>
        <w:rPr>
          <w:rFonts w:ascii="Arial"/>
          <w:color w:val="000000"/>
          <w:sz w:val="18"/>
        </w:rPr>
        <w:t>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представляє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18" w:name="3280"/>
      <w:bookmarkEnd w:id="371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19" w:name="3281"/>
      <w:bookmarkEnd w:id="371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20" w:name="3282"/>
      <w:bookmarkEnd w:id="371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свідками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21" w:name="3283"/>
      <w:bookmarkEnd w:id="372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22" w:name="3284"/>
      <w:bookmarkEnd w:id="372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23" w:name="5552"/>
      <w:bookmarkEnd w:id="372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24" w:name="3286"/>
      <w:bookmarkEnd w:id="372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25" w:name="3287"/>
      <w:bookmarkEnd w:id="372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26" w:name="3288"/>
      <w:bookmarkEnd w:id="3725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27" w:name="3289"/>
      <w:bookmarkEnd w:id="3726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28" w:name="5553"/>
      <w:bookmarkEnd w:id="372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729" w:name="6214"/>
      <w:bookmarkEnd w:id="37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1638-IX,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2107-IX)</w:t>
      </w:r>
    </w:p>
    <w:p w:rsidR="008F11F3" w:rsidRDefault="002766C7">
      <w:pPr>
        <w:pStyle w:val="3"/>
        <w:spacing w:after="0"/>
        <w:jc w:val="center"/>
      </w:pPr>
      <w:bookmarkStart w:id="3730" w:name="5554"/>
      <w:bookmarkEnd w:id="37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239. </w:t>
      </w:r>
      <w:r>
        <w:rPr>
          <w:rFonts w:ascii="Arial"/>
          <w:color w:val="000000"/>
          <w:sz w:val="27"/>
        </w:rPr>
        <w:t>Офіційні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спостерігачі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виборах</w:t>
      </w:r>
    </w:p>
    <w:p w:rsidR="008F11F3" w:rsidRDefault="002766C7">
      <w:pPr>
        <w:spacing w:after="0"/>
        <w:ind w:firstLine="240"/>
      </w:pPr>
      <w:bookmarkStart w:id="3731" w:name="5555"/>
      <w:bookmarkEnd w:id="37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32" w:name="5556"/>
      <w:bookmarkEnd w:id="3731"/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33" w:name="5557"/>
      <w:bookmarkEnd w:id="3732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59, 60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34" w:name="5558"/>
      <w:bookmarkEnd w:id="373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35" w:name="5559"/>
      <w:bookmarkEnd w:id="373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111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36" w:name="5560"/>
      <w:bookmarkEnd w:id="373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книжечки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недавно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запропонованої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37" w:name="5561"/>
      <w:bookmarkEnd w:id="37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38" w:name="5562"/>
      <w:bookmarkEnd w:id="3737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</w:t>
      </w:r>
      <w:r>
        <w:rPr>
          <w:rFonts w:ascii="Arial"/>
          <w:color w:val="000000"/>
          <w:sz w:val="18"/>
        </w:rPr>
        <w:t>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739" w:name="5563"/>
      <w:bookmarkEnd w:id="3738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40" w:name="5564"/>
      <w:bookmarkEnd w:id="373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41" w:name="5565"/>
      <w:bookmarkEnd w:id="374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</w:t>
      </w:r>
      <w:r>
        <w:rPr>
          <w:rFonts w:ascii="Arial"/>
          <w:color w:val="000000"/>
          <w:sz w:val="18"/>
        </w:rPr>
        <w:t>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42" w:name="5566"/>
      <w:bookmarkEnd w:id="374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743" w:name="5567"/>
      <w:bookmarkEnd w:id="374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44" w:name="5568"/>
      <w:bookmarkEnd w:id="374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45" w:name="5569"/>
      <w:bookmarkEnd w:id="374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спостерігати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46" w:name="5570"/>
      <w:bookmarkEnd w:id="374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відеозйомку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аудіозапис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47" w:name="5571"/>
      <w:bookmarkEnd w:id="374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48" w:name="5572"/>
      <w:bookmarkEnd w:id="374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49" w:name="5573"/>
      <w:bookmarkEnd w:id="374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50" w:name="5574"/>
      <w:bookmarkEnd w:id="374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51" w:name="5575"/>
      <w:bookmarkEnd w:id="375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отримувати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52" w:name="5576"/>
      <w:bookmarkEnd w:id="375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53" w:name="5577"/>
      <w:bookmarkEnd w:id="375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754" w:name="5578"/>
      <w:bookmarkEnd w:id="37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55" w:name="5579"/>
      <w:bookmarkEnd w:id="37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56" w:name="5580"/>
      <w:bookmarkEnd w:id="37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57" w:name="5581"/>
      <w:bookmarkEnd w:id="375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</w:t>
      </w:r>
      <w:r>
        <w:rPr>
          <w:rFonts w:ascii="Arial"/>
          <w:color w:val="000000"/>
          <w:sz w:val="18"/>
        </w:rPr>
        <w:t>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58" w:name="5582"/>
      <w:bookmarkEnd w:id="375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звернувшись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59" w:name="5583"/>
      <w:bookmarkEnd w:id="3758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</w:t>
      </w:r>
      <w:r>
        <w:rPr>
          <w:rFonts w:ascii="Arial"/>
          <w:color w:val="000000"/>
          <w:sz w:val="18"/>
        </w:rPr>
        <w:t>стерігач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60" w:name="5584"/>
      <w:bookmarkEnd w:id="3759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</w:t>
      </w:r>
      <w:r>
        <w:rPr>
          <w:rFonts w:ascii="Arial"/>
          <w:color w:val="000000"/>
          <w:sz w:val="18"/>
        </w:rPr>
        <w:t>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761" w:name="4514"/>
      <w:bookmarkEnd w:id="37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17.06.2020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720-IX,</w:t>
      </w:r>
      <w:r>
        <w:br/>
      </w:r>
      <w:r>
        <w:rPr>
          <w:rFonts w:ascii="Arial"/>
          <w:color w:val="000000"/>
          <w:sz w:val="18"/>
        </w:rPr>
        <w:lastRenderedPageBreak/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03.03.2022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2107</w:t>
      </w:r>
      <w:r>
        <w:rPr>
          <w:rFonts w:ascii="Arial"/>
          <w:color w:val="000000"/>
          <w:sz w:val="18"/>
        </w:rPr>
        <w:t>-IX)</w:t>
      </w:r>
    </w:p>
    <w:p w:rsidR="008F11F3" w:rsidRDefault="002766C7">
      <w:pPr>
        <w:pStyle w:val="3"/>
        <w:spacing w:after="0"/>
        <w:jc w:val="center"/>
      </w:pPr>
      <w:bookmarkStart w:id="3762" w:name="3317"/>
      <w:bookmarkEnd w:id="3761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XXXX.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pStyle w:val="3"/>
        <w:spacing w:after="0"/>
        <w:jc w:val="center"/>
      </w:pPr>
      <w:bookmarkStart w:id="3763" w:name="3318"/>
      <w:bookmarkEnd w:id="37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240.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3764" w:name="3319"/>
      <w:bookmarkEnd w:id="37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65" w:name="3320"/>
      <w:bookmarkEnd w:id="37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Ступінь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66" w:name="3321"/>
      <w:bookmarkEnd w:id="376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67" w:name="3322"/>
      <w:bookmarkEnd w:id="376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68" w:name="3323"/>
      <w:bookmarkEnd w:id="37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69" w:name="3324"/>
      <w:bookmarkEnd w:id="37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ідокремлений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70" w:name="3325"/>
      <w:bookmarkEnd w:id="37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</w:t>
      </w:r>
      <w:r>
        <w:rPr>
          <w:rFonts w:ascii="Arial"/>
          <w:color w:val="000000"/>
          <w:sz w:val="18"/>
        </w:rPr>
        <w:t>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71" w:name="3326"/>
      <w:bookmarkEnd w:id="377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72" w:name="3327"/>
      <w:bookmarkEnd w:id="377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хиленням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73" w:name="3328"/>
      <w:bookmarkEnd w:id="3772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</w:t>
      </w:r>
      <w:r>
        <w:rPr>
          <w:rFonts w:ascii="Arial"/>
          <w:color w:val="000000"/>
          <w:sz w:val="18"/>
        </w:rPr>
        <w:t>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74" w:name="5585"/>
      <w:bookmarkEnd w:id="377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241, 242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75" w:name="5586"/>
      <w:bookmarkEnd w:id="3774"/>
      <w:r>
        <w:rPr>
          <w:rFonts w:ascii="Arial"/>
          <w:color w:val="000000"/>
          <w:sz w:val="18"/>
        </w:rPr>
        <w:t>Експериментальний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776" w:name="5587"/>
      <w:bookmarkEnd w:id="377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77" w:name="5588"/>
      <w:bookmarkEnd w:id="377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ЕКСПЕРИМЕНТ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ПІЛОТНИЙ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3778" w:name="5589"/>
      <w:bookmarkEnd w:id="3777"/>
      <w:r>
        <w:rPr>
          <w:rFonts w:ascii="Arial"/>
          <w:color w:val="000000"/>
          <w:sz w:val="18"/>
        </w:rPr>
        <w:t>3)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779" w:name="5590"/>
      <w:bookmarkEnd w:id="377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  <w:jc w:val="right"/>
      </w:pPr>
      <w:bookmarkStart w:id="3780" w:name="6216"/>
      <w:bookmarkEnd w:id="37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781" w:name="5591"/>
      <w:bookmarkEnd w:id="378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241.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3782" w:name="5592"/>
      <w:bookmarkEnd w:id="37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83" w:name="5593"/>
      <w:bookmarkEnd w:id="378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784" w:name="5594"/>
      <w:bookmarkEnd w:id="378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</w:t>
      </w:r>
      <w:r>
        <w:rPr>
          <w:rFonts w:ascii="Arial"/>
          <w:color w:val="000000"/>
          <w:sz w:val="18"/>
        </w:rPr>
        <w:t>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жеребкуванням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85" w:name="5595"/>
      <w:bookmarkEnd w:id="378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86" w:name="5596"/>
      <w:bookmarkEnd w:id="378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поро</w:t>
      </w:r>
      <w:r>
        <w:rPr>
          <w:rFonts w:ascii="Arial"/>
          <w:color w:val="000000"/>
          <w:sz w:val="18"/>
        </w:rPr>
        <w:t>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трафаретом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87" w:name="5597"/>
      <w:bookmarkEnd w:id="378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трафаретним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донизу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колонки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88" w:name="5598"/>
      <w:bookmarkEnd w:id="378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Праворуч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789" w:name="6217"/>
      <w:bookmarkEnd w:id="37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790" w:name="5599"/>
      <w:bookmarkEnd w:id="378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</w:t>
      </w:r>
      <w:r>
        <w:rPr>
          <w:rFonts w:ascii="Arial"/>
          <w:color w:val="000000"/>
          <w:sz w:val="27"/>
        </w:rPr>
        <w:t>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бюлетенів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комісіям</w:t>
      </w:r>
    </w:p>
    <w:p w:rsidR="008F11F3" w:rsidRDefault="002766C7">
      <w:pPr>
        <w:spacing w:after="0"/>
        <w:ind w:firstLine="240"/>
      </w:pPr>
      <w:bookmarkStart w:id="3791" w:name="5600"/>
      <w:bookmarkEnd w:id="37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792" w:name="5601"/>
      <w:bookmarkEnd w:id="379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93" w:name="5602"/>
      <w:bookmarkEnd w:id="379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794" w:name="5603"/>
      <w:bookmarkEnd w:id="379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</w:t>
      </w:r>
      <w:r>
        <w:rPr>
          <w:rFonts w:ascii="Arial"/>
          <w:color w:val="000000"/>
          <w:sz w:val="18"/>
        </w:rPr>
        <w:t>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95" w:name="5604"/>
      <w:bookmarkEnd w:id="3794"/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96" w:name="5605"/>
      <w:bookmarkEnd w:id="37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97" w:name="5606"/>
      <w:bookmarkEnd w:id="3796"/>
      <w:r>
        <w:rPr>
          <w:rFonts w:ascii="Arial"/>
          <w:color w:val="000000"/>
          <w:sz w:val="18"/>
        </w:rPr>
        <w:lastRenderedPageBreak/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переговорної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98" w:name="5607"/>
      <w:bookmarkEnd w:id="3797"/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799" w:name="5608"/>
      <w:bookmarkEnd w:id="3798"/>
      <w:r>
        <w:rPr>
          <w:rFonts w:ascii="Arial"/>
          <w:color w:val="000000"/>
          <w:sz w:val="18"/>
        </w:rPr>
        <w:t>Зведена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стенді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00" w:name="5609"/>
      <w:bookmarkEnd w:id="37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поліграфічний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имірниках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01" w:name="5610"/>
      <w:bookmarkEnd w:id="3800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поліграфічного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02" w:name="5611"/>
      <w:bookmarkEnd w:id="380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803" w:name="5612"/>
      <w:bookmarkEnd w:id="380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</w:t>
      </w:r>
      <w:r>
        <w:rPr>
          <w:rFonts w:ascii="Arial"/>
          <w:color w:val="000000"/>
          <w:sz w:val="18"/>
        </w:rPr>
        <w:t>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04" w:name="5613"/>
      <w:bookmarkEnd w:id="380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05" w:name="5614"/>
      <w:bookmarkEnd w:id="380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06" w:name="5615"/>
      <w:bookmarkEnd w:id="380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07" w:name="5616"/>
      <w:bookmarkEnd w:id="38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808" w:name="5617"/>
      <w:bookmarkEnd w:id="38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809" w:name="5618"/>
      <w:bookmarkEnd w:id="380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10" w:name="5619"/>
      <w:bookmarkEnd w:id="3809"/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11" w:name="5620"/>
      <w:bookmarkEnd w:id="381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812" w:name="5621"/>
      <w:bookmarkEnd w:id="3811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13" w:name="5622"/>
      <w:bookmarkEnd w:id="38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14" w:name="5623"/>
      <w:bookmarkEnd w:id="38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15" w:name="5624"/>
      <w:bookmarkEnd w:id="381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передали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16" w:name="5625"/>
      <w:bookmarkEnd w:id="3815"/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17" w:name="5626"/>
      <w:bookmarkEnd w:id="381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818" w:name="5627"/>
      <w:bookmarkEnd w:id="381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19" w:name="5628"/>
      <w:bookmarkEnd w:id="381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20" w:name="5629"/>
      <w:bookmarkEnd w:id="3819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21" w:name="5630"/>
      <w:bookmarkEnd w:id="382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22" w:name="5631"/>
      <w:bookmarkEnd w:id="3821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23" w:name="5632"/>
      <w:bookmarkEnd w:id="3822"/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24" w:name="5633"/>
      <w:bookmarkEnd w:id="3823"/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25" w:name="5634"/>
      <w:bookmarkEnd w:id="382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26" w:name="5635"/>
      <w:bookmarkEnd w:id="382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27" w:name="5636"/>
      <w:bookmarkEnd w:id="38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</w:t>
      </w:r>
      <w:r>
        <w:rPr>
          <w:rFonts w:ascii="Arial"/>
          <w:color w:val="000000"/>
          <w:sz w:val="18"/>
        </w:rPr>
        <w:t>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</w:t>
      </w:r>
      <w:r>
        <w:rPr>
          <w:rFonts w:ascii="Arial"/>
          <w:color w:val="000000"/>
          <w:sz w:val="18"/>
        </w:rPr>
        <w:t>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28" w:name="5637"/>
      <w:bookmarkEnd w:id="382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</w:t>
      </w:r>
      <w:r>
        <w:rPr>
          <w:rFonts w:ascii="Arial"/>
          <w:color w:val="000000"/>
          <w:sz w:val="18"/>
        </w:rPr>
        <w:t>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29" w:name="5638"/>
      <w:bookmarkEnd w:id="382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30" w:name="5639"/>
      <w:bookmarkEnd w:id="382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31" w:name="5640"/>
      <w:bookmarkEnd w:id="3830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розпаковує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виготовлювача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перевіряючи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вголос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32" w:name="5641"/>
      <w:bookmarkEnd w:id="383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33" w:name="5642"/>
      <w:bookmarkEnd w:id="383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опечатується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34" w:name="5643"/>
      <w:bookmarkEnd w:id="383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35" w:name="5644"/>
      <w:bookmarkEnd w:id="383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36" w:name="5645"/>
      <w:bookmarkEnd w:id="3835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37" w:name="5646"/>
      <w:bookmarkEnd w:id="3836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38" w:name="5647"/>
      <w:bookmarkEnd w:id="3837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39" w:name="5648"/>
      <w:bookmarkEnd w:id="3838"/>
      <w:r>
        <w:rPr>
          <w:rFonts w:ascii="Arial"/>
          <w:color w:val="000000"/>
          <w:sz w:val="18"/>
        </w:rPr>
        <w:lastRenderedPageBreak/>
        <w:t>Форма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40" w:name="5649"/>
      <w:bookmarkEnd w:id="3839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</w:t>
      </w:r>
      <w:r>
        <w:rPr>
          <w:rFonts w:ascii="Arial"/>
          <w:color w:val="000000"/>
          <w:sz w:val="18"/>
        </w:rPr>
        <w:t>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41" w:name="5650"/>
      <w:bookmarkEnd w:id="3840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42" w:name="5651"/>
      <w:bookmarkEnd w:id="3841"/>
      <w:r>
        <w:rPr>
          <w:rFonts w:ascii="Arial"/>
          <w:color w:val="000000"/>
          <w:sz w:val="18"/>
        </w:rPr>
        <w:t>Штамп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</w:t>
      </w:r>
      <w:r>
        <w:rPr>
          <w:rFonts w:ascii="Arial"/>
          <w:color w:val="000000"/>
          <w:sz w:val="18"/>
        </w:rPr>
        <w:t>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43" w:name="5652"/>
      <w:bookmarkEnd w:id="3842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Вибув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44" w:name="5653"/>
      <w:bookmarkEnd w:id="384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45" w:name="5654"/>
      <w:bookmarkEnd w:id="3844"/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Запаковані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46" w:name="5655"/>
      <w:bookmarkEnd w:id="38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зіпсованих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47" w:name="5656"/>
      <w:bookmarkEnd w:id="384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848" w:name="6218"/>
      <w:bookmarkEnd w:id="384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849" w:name="3375"/>
      <w:bookmarkEnd w:id="384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3850" w:name="6219"/>
      <w:bookmarkEnd w:id="38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spacing w:after="0"/>
        <w:jc w:val="center"/>
      </w:pPr>
      <w:bookmarkStart w:id="3851" w:name="5727"/>
      <w:bookmarkEnd w:id="3850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244.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8F11F3" w:rsidRDefault="002766C7">
      <w:pPr>
        <w:spacing w:after="0"/>
        <w:ind w:firstLine="240"/>
        <w:jc w:val="right"/>
      </w:pPr>
      <w:bookmarkStart w:id="3852" w:name="6220"/>
      <w:bookmarkEnd w:id="38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spacing w:after="0"/>
        <w:jc w:val="center"/>
      </w:pPr>
      <w:bookmarkStart w:id="3853" w:name="5728"/>
      <w:bookmarkEnd w:id="3852"/>
      <w:r>
        <w:rPr>
          <w:rFonts w:ascii="Arial"/>
          <w:b/>
          <w:color w:val="000000"/>
          <w:sz w:val="21"/>
        </w:rPr>
        <w:t>Стаття</w:t>
      </w:r>
      <w:r>
        <w:rPr>
          <w:rFonts w:ascii="Arial"/>
          <w:b/>
          <w:color w:val="000000"/>
          <w:sz w:val="21"/>
        </w:rPr>
        <w:t xml:space="preserve"> 245. </w:t>
      </w:r>
      <w:r>
        <w:rPr>
          <w:rFonts w:ascii="Arial"/>
          <w:b/>
          <w:color w:val="000000"/>
          <w:sz w:val="21"/>
        </w:rPr>
        <w:t>Виключена</w:t>
      </w:r>
      <w:r>
        <w:rPr>
          <w:rFonts w:ascii="Arial"/>
          <w:b/>
          <w:color w:val="000000"/>
          <w:sz w:val="21"/>
        </w:rPr>
        <w:t>.</w:t>
      </w:r>
    </w:p>
    <w:p w:rsidR="008F11F3" w:rsidRDefault="002766C7">
      <w:pPr>
        <w:spacing w:after="0"/>
        <w:ind w:firstLine="240"/>
        <w:jc w:val="right"/>
      </w:pPr>
      <w:bookmarkStart w:id="3854" w:name="6221"/>
      <w:bookmarkEnd w:id="38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855" w:name="3421"/>
      <w:bookmarkEnd w:id="385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246. </w:t>
      </w:r>
      <w:r>
        <w:rPr>
          <w:rFonts w:ascii="Arial"/>
          <w:color w:val="000000"/>
          <w:sz w:val="27"/>
        </w:rPr>
        <w:t>Облаштування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8F11F3" w:rsidRDefault="002766C7">
      <w:pPr>
        <w:spacing w:after="0"/>
        <w:ind w:firstLine="240"/>
      </w:pPr>
      <w:bookmarkStart w:id="3856" w:name="3422"/>
      <w:bookmarkEnd w:id="385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57" w:name="3423"/>
      <w:bookmarkEnd w:id="385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858" w:name="5657"/>
      <w:bookmarkEnd w:id="385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859" w:name="5658"/>
      <w:bookmarkEnd w:id="3858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60" w:name="3426"/>
      <w:bookmarkEnd w:id="3859"/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61" w:name="3427"/>
      <w:bookmarkEnd w:id="386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  <w:jc w:val="right"/>
      </w:pPr>
      <w:bookmarkStart w:id="3862" w:name="6222"/>
      <w:bookmarkEnd w:id="38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863" w:name="3428"/>
      <w:bookmarkEnd w:id="38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247. </w:t>
      </w:r>
      <w:r>
        <w:rPr>
          <w:rFonts w:ascii="Arial"/>
          <w:color w:val="000000"/>
          <w:sz w:val="27"/>
        </w:rPr>
        <w:t>Підготовка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8F11F3" w:rsidRDefault="002766C7">
      <w:pPr>
        <w:spacing w:after="0"/>
        <w:ind w:firstLine="240"/>
      </w:pPr>
      <w:bookmarkStart w:id="3864" w:name="3429"/>
      <w:bookmarkEnd w:id="38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сповіщає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надісланими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65" w:name="3430"/>
      <w:bookmarkEnd w:id="38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866" w:name="3431"/>
      <w:bookmarkEnd w:id="386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67" w:name="3432"/>
      <w:bookmarkEnd w:id="386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68" w:name="3433"/>
      <w:bookmarkEnd w:id="386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69" w:name="3434"/>
      <w:bookmarkEnd w:id="386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контр</w:t>
      </w:r>
      <w:r>
        <w:rPr>
          <w:rFonts w:ascii="Arial"/>
          <w:color w:val="000000"/>
          <w:sz w:val="18"/>
        </w:rPr>
        <w:t>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70" w:name="3435"/>
      <w:bookmarkEnd w:id="386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71" w:name="3436"/>
      <w:bookmarkEnd w:id="387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872" w:name="5659"/>
      <w:bookmarkEnd w:id="387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73" w:name="3437"/>
      <w:bookmarkEnd w:id="387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опечатан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74" w:name="3438"/>
      <w:bookmarkEnd w:id="387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опечатується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великих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75" w:name="3439"/>
      <w:bookmarkEnd w:id="387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76" w:name="3440"/>
      <w:bookmarkEnd w:id="387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</w:t>
      </w:r>
      <w:r>
        <w:rPr>
          <w:rFonts w:ascii="Arial"/>
          <w:color w:val="000000"/>
          <w:sz w:val="18"/>
        </w:rPr>
        <w:t>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77" w:name="3441"/>
      <w:bookmarkEnd w:id="387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</w:t>
      </w:r>
      <w:r>
        <w:rPr>
          <w:rFonts w:ascii="Arial"/>
          <w:color w:val="000000"/>
          <w:sz w:val="18"/>
        </w:rPr>
        <w:t>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78" w:name="3442"/>
      <w:bookmarkEnd w:id="387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аркуші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79" w:name="5660"/>
      <w:bookmarkEnd w:id="387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880" w:name="6223"/>
      <w:bookmarkEnd w:id="38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881" w:name="3443"/>
      <w:bookmarkEnd w:id="38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248. </w:t>
      </w:r>
      <w:r>
        <w:rPr>
          <w:rFonts w:ascii="Arial"/>
          <w:color w:val="000000"/>
          <w:sz w:val="27"/>
        </w:rPr>
        <w:t>Організація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8F11F3" w:rsidRDefault="002766C7">
      <w:pPr>
        <w:spacing w:after="0"/>
        <w:ind w:firstLine="240"/>
      </w:pPr>
      <w:bookmarkStart w:id="3882" w:name="3444"/>
      <w:bookmarkEnd w:id="38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83" w:name="3445"/>
      <w:bookmarkEnd w:id="38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84" w:name="3446"/>
      <w:bookmarkEnd w:id="3883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Примітка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</w:t>
      </w:r>
      <w:r>
        <w:rPr>
          <w:rFonts w:ascii="Arial"/>
          <w:color w:val="000000"/>
          <w:sz w:val="18"/>
        </w:rPr>
        <w:t>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</w:t>
      </w:r>
      <w:r>
        <w:rPr>
          <w:rFonts w:ascii="Arial"/>
          <w:color w:val="000000"/>
          <w:sz w:val="18"/>
        </w:rPr>
        <w:t>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85" w:name="3447"/>
      <w:bookmarkEnd w:id="38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86" w:name="3448"/>
      <w:bookmarkEnd w:id="388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</w:t>
      </w:r>
      <w:r>
        <w:rPr>
          <w:rFonts w:ascii="Arial"/>
          <w:color w:val="000000"/>
          <w:sz w:val="18"/>
        </w:rPr>
        <w:t>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відеофіксації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</w:t>
      </w:r>
      <w:r>
        <w:rPr>
          <w:rFonts w:ascii="Arial"/>
          <w:color w:val="000000"/>
          <w:sz w:val="18"/>
        </w:rPr>
        <w:t>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</w:t>
      </w:r>
      <w:r>
        <w:rPr>
          <w:rFonts w:ascii="Arial"/>
          <w:color w:val="000000"/>
          <w:sz w:val="18"/>
        </w:rPr>
        <w:t>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87" w:name="3449"/>
      <w:bookmarkEnd w:id="388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заохочення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змушування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88" w:name="5661"/>
      <w:bookmarkEnd w:id="3887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плюс</w:t>
      </w:r>
      <w:r>
        <w:rPr>
          <w:rFonts w:ascii="Arial"/>
          <w:color w:val="000000"/>
          <w:sz w:val="18"/>
        </w:rPr>
        <w:t xml:space="preserve">" (+)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трафаретом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</w:t>
      </w:r>
      <w:r>
        <w:rPr>
          <w:rFonts w:ascii="Arial"/>
          <w:color w:val="000000"/>
          <w:sz w:val="18"/>
        </w:rPr>
        <w:t>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89" w:name="5662"/>
      <w:bookmarkEnd w:id="388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трафаретом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трафарету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90" w:name="5663"/>
      <w:bookmarkEnd w:id="388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трафаретом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91" w:name="5664"/>
      <w:bookmarkEnd w:id="389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плюс</w:t>
      </w:r>
      <w:r>
        <w:rPr>
          <w:rFonts w:ascii="Arial"/>
          <w:color w:val="000000"/>
          <w:sz w:val="18"/>
        </w:rPr>
        <w:t xml:space="preserve">" (+)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голосує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92" w:name="6279"/>
      <w:bookmarkEnd w:id="3891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93" w:name="3455"/>
      <w:bookmarkEnd w:id="3892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94" w:name="3456"/>
      <w:bookmarkEnd w:id="3893"/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95" w:name="3457"/>
      <w:bookmarkEnd w:id="389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</w:t>
      </w:r>
      <w:r>
        <w:rPr>
          <w:rFonts w:ascii="Arial"/>
          <w:color w:val="000000"/>
          <w:sz w:val="18"/>
        </w:rPr>
        <w:t>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96" w:name="3458"/>
      <w:bookmarkEnd w:id="389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заповнюючи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припустився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</w:t>
      </w:r>
      <w:r>
        <w:rPr>
          <w:rFonts w:ascii="Arial"/>
          <w:color w:val="000000"/>
          <w:sz w:val="18"/>
        </w:rPr>
        <w:t>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Погашений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Повторна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97" w:name="3459"/>
      <w:bookmarkEnd w:id="389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хвилин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98" w:name="3460"/>
      <w:bookmarkEnd w:id="389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899" w:name="3461"/>
      <w:bookmarkEnd w:id="3898"/>
      <w:r>
        <w:rPr>
          <w:rFonts w:ascii="Arial"/>
          <w:color w:val="000000"/>
          <w:sz w:val="18"/>
        </w:rPr>
        <w:lastRenderedPageBreak/>
        <w:t xml:space="preserve">15.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00" w:name="5665"/>
      <w:bookmarkEnd w:id="389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01" w:name="5666"/>
      <w:bookmarkEnd w:id="3900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02" w:name="5667"/>
      <w:bookmarkEnd w:id="3901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903" w:name="6224"/>
      <w:bookmarkEnd w:id="39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1638-IX)</w:t>
      </w:r>
    </w:p>
    <w:p w:rsidR="008F11F3" w:rsidRDefault="002766C7">
      <w:pPr>
        <w:pStyle w:val="3"/>
        <w:spacing w:after="0"/>
        <w:jc w:val="center"/>
      </w:pPr>
      <w:bookmarkStart w:id="3904" w:name="3462"/>
      <w:bookmarkEnd w:id="390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 xml:space="preserve">249.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перебування</w:t>
      </w:r>
    </w:p>
    <w:p w:rsidR="008F11F3" w:rsidRDefault="002766C7">
      <w:pPr>
        <w:spacing w:after="0"/>
        <w:ind w:firstLine="240"/>
      </w:pPr>
      <w:bookmarkStart w:id="3905" w:name="3463"/>
      <w:bookmarkEnd w:id="390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06" w:name="3464"/>
      <w:bookmarkEnd w:id="39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07" w:name="3465"/>
      <w:bookmarkEnd w:id="3906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08" w:name="3466"/>
      <w:bookmarkEnd w:id="39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909" w:name="3467"/>
      <w:bookmarkEnd w:id="39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10" w:name="3468"/>
      <w:bookmarkEnd w:id="39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11" w:name="3469"/>
      <w:bookmarkEnd w:id="39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3912" w:name="3470"/>
      <w:bookmarkEnd w:id="391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13" w:name="3471"/>
      <w:bookmarkEnd w:id="391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14" w:name="3472"/>
      <w:bookmarkEnd w:id="391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власноручно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15" w:name="3473"/>
      <w:bookmarkEnd w:id="391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16" w:name="3474"/>
      <w:bookmarkEnd w:id="3915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17" w:name="3475"/>
      <w:bookmarkEnd w:id="3916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повернулися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18" w:name="3476"/>
      <w:bookmarkEnd w:id="391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опечатану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19" w:name="3477"/>
      <w:bookmarkEnd w:id="3918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20" w:name="3478"/>
      <w:bookmarkEnd w:id="3919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</w:t>
      </w:r>
      <w:r>
        <w:rPr>
          <w:rFonts w:ascii="Arial"/>
          <w:color w:val="000000"/>
          <w:sz w:val="18"/>
        </w:rPr>
        <w:t>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21" w:name="3479"/>
      <w:bookmarkEnd w:id="3920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22" w:name="3480"/>
      <w:bookmarkEnd w:id="3921"/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23" w:name="3481"/>
      <w:bookmarkEnd w:id="3922"/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24" w:name="3482"/>
      <w:bookmarkEnd w:id="3923"/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25" w:name="5668"/>
      <w:bookmarkEnd w:id="3924"/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користуючись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допомогти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розладом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ртій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26" w:name="3484"/>
      <w:bookmarkEnd w:id="3925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27" w:name="3485"/>
      <w:bookmarkEnd w:id="3926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28" w:name="3486"/>
      <w:bookmarkEnd w:id="3927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29" w:name="3487"/>
      <w:bookmarkEnd w:id="3928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30" w:name="5669"/>
      <w:bookmarkEnd w:id="3929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31" w:name="5670"/>
      <w:bookmarkEnd w:id="3930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32" w:name="5671"/>
      <w:bookmarkEnd w:id="3931"/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пілотному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інноваційних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3933" w:name="6225"/>
      <w:bookmarkEnd w:id="39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3934" w:name="3488"/>
      <w:bookmarkEnd w:id="393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250.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підрахунку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дільниці</w:t>
      </w:r>
    </w:p>
    <w:p w:rsidR="008F11F3" w:rsidRDefault="002766C7">
      <w:pPr>
        <w:spacing w:after="0"/>
        <w:ind w:firstLine="240"/>
      </w:pPr>
      <w:bookmarkStart w:id="3935" w:name="3489"/>
      <w:bookmarkEnd w:id="393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Підсумкове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Підсумкове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36" w:name="3490"/>
      <w:bookmarkEnd w:id="393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937" w:name="3491"/>
      <w:bookmarkEnd w:id="39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референдумом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938" w:name="3492"/>
      <w:bookmarkEnd w:id="393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39" w:name="3493"/>
      <w:bookmarkEnd w:id="393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</w:t>
      </w:r>
      <w:r>
        <w:rPr>
          <w:rFonts w:ascii="Arial"/>
          <w:color w:val="000000"/>
          <w:sz w:val="18"/>
        </w:rPr>
        <w:t>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40" w:name="3494"/>
      <w:bookmarkEnd w:id="393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41" w:name="3495"/>
      <w:bookmarkEnd w:id="39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42" w:name="3496"/>
      <w:bookmarkEnd w:id="394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43" w:name="3497"/>
      <w:bookmarkEnd w:id="394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устроєм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44" w:name="3498"/>
      <w:bookmarkEnd w:id="394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45" w:name="3499"/>
      <w:bookmarkEnd w:id="394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46" w:name="5672"/>
      <w:bookmarkEnd w:id="3945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47" w:name="5673"/>
      <w:bookmarkEnd w:id="3946"/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48" w:name="3501"/>
      <w:bookmarkEnd w:id="394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49" w:name="5674"/>
      <w:bookmarkEnd w:id="3948"/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</w:t>
      </w:r>
      <w:r>
        <w:rPr>
          <w:rFonts w:ascii="Arial"/>
          <w:color w:val="000000"/>
          <w:sz w:val="18"/>
        </w:rPr>
        <w:t>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50" w:name="3503"/>
      <w:bookmarkEnd w:id="394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51" w:name="3504"/>
      <w:bookmarkEnd w:id="395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52" w:name="3505"/>
      <w:bookmarkEnd w:id="395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53" w:name="3506"/>
      <w:bookmarkEnd w:id="395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заклеюється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</w:t>
      </w:r>
      <w:r>
        <w:rPr>
          <w:rFonts w:ascii="Arial"/>
          <w:color w:val="000000"/>
          <w:sz w:val="18"/>
        </w:rPr>
        <w:t>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54" w:name="3507"/>
      <w:bookmarkEnd w:id="395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аркушу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955" w:name="3508"/>
      <w:bookmarkEnd w:id="395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3956" w:name="5675"/>
      <w:bookmarkEnd w:id="395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957" w:name="3510"/>
      <w:bookmarkEnd w:id="3956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58" w:name="3511"/>
      <w:bookmarkEnd w:id="395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порівняння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</w:t>
      </w:r>
      <w:r>
        <w:rPr>
          <w:rFonts w:ascii="Arial"/>
          <w:color w:val="000000"/>
          <w:sz w:val="18"/>
        </w:rPr>
        <w:t>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59" w:name="3512"/>
      <w:bookmarkEnd w:id="3958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Погашені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зіпсованими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</w:t>
      </w:r>
      <w:r>
        <w:rPr>
          <w:rFonts w:ascii="Arial"/>
          <w:color w:val="000000"/>
          <w:sz w:val="18"/>
        </w:rPr>
        <w:t>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60" w:name="3513"/>
      <w:bookmarkEnd w:id="3959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голосував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61" w:name="3514"/>
      <w:bookmarkEnd w:id="3960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>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62" w:name="3515"/>
      <w:bookmarkEnd w:id="3961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63" w:name="3516"/>
      <w:bookmarkEnd w:id="396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</w:t>
      </w:r>
      <w:r>
        <w:rPr>
          <w:rFonts w:ascii="Arial"/>
          <w:color w:val="000000"/>
          <w:sz w:val="18"/>
        </w:rPr>
        <w:t>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64" w:name="3517"/>
      <w:bookmarkEnd w:id="396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65" w:name="3518"/>
      <w:bookmarkEnd w:id="3964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66" w:name="3519"/>
      <w:bookmarkEnd w:id="396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67" w:name="3520"/>
      <w:bookmarkEnd w:id="3966"/>
      <w:r>
        <w:rPr>
          <w:rFonts w:ascii="Arial"/>
          <w:color w:val="000000"/>
          <w:sz w:val="18"/>
        </w:rPr>
        <w:t>17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68" w:name="3521"/>
      <w:bookmarkEnd w:id="3967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69" w:name="3522"/>
      <w:bookmarkEnd w:id="3968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70" w:name="3523"/>
      <w:bookmarkEnd w:id="3969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непошкодженої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висипається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контрольних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листів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3971" w:name="3524"/>
      <w:bookmarkEnd w:id="3970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перемішування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</w:t>
      </w:r>
      <w:r>
        <w:rPr>
          <w:rFonts w:ascii="Arial"/>
          <w:color w:val="000000"/>
          <w:sz w:val="18"/>
        </w:rPr>
        <w:t>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72" w:name="3525"/>
      <w:bookmarkEnd w:id="3971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73" w:name="5676"/>
      <w:bookmarkEnd w:id="3972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</w:t>
      </w:r>
      <w:r>
        <w:rPr>
          <w:rFonts w:ascii="Arial"/>
          <w:color w:val="000000"/>
          <w:sz w:val="18"/>
        </w:rPr>
        <w:t>ьці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74" w:name="3527"/>
      <w:bookmarkEnd w:id="3973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</w:t>
      </w:r>
      <w:r>
        <w:rPr>
          <w:rFonts w:ascii="Arial"/>
          <w:color w:val="000000"/>
          <w:sz w:val="18"/>
        </w:rPr>
        <w:t>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75" w:name="3528"/>
      <w:bookmarkEnd w:id="3974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номеру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76" w:name="5677"/>
      <w:bookmarkEnd w:id="3975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</w:t>
      </w:r>
      <w:r>
        <w:rPr>
          <w:rFonts w:ascii="Arial"/>
          <w:color w:val="000000"/>
          <w:sz w:val="18"/>
        </w:rPr>
        <w:t>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77" w:name="3530"/>
      <w:bookmarkEnd w:id="3976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78" w:name="3531"/>
      <w:bookmarkEnd w:id="3977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вголос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</w:t>
      </w:r>
      <w:r>
        <w:rPr>
          <w:rFonts w:ascii="Arial"/>
          <w:color w:val="000000"/>
          <w:sz w:val="18"/>
        </w:rPr>
        <w:t>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підсумку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79" w:name="5678"/>
      <w:bookmarkEnd w:id="3978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3980" w:name="5679"/>
      <w:bookmarkEnd w:id="3979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3981" w:name="5680"/>
      <w:bookmarkEnd w:id="398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виголошуючи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</w:t>
      </w:r>
      <w:r>
        <w:rPr>
          <w:rFonts w:ascii="Arial"/>
          <w:color w:val="000000"/>
          <w:sz w:val="18"/>
        </w:rPr>
        <w:t>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82" w:name="3533"/>
      <w:bookmarkEnd w:id="3981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983" w:name="5681"/>
      <w:bookmarkEnd w:id="39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>):</w:t>
      </w:r>
    </w:p>
    <w:p w:rsidR="008F11F3" w:rsidRDefault="002766C7">
      <w:pPr>
        <w:spacing w:after="0"/>
        <w:ind w:firstLine="240"/>
      </w:pPr>
      <w:bookmarkStart w:id="3984" w:name="3535"/>
      <w:bookmarkEnd w:id="398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85" w:name="5682"/>
      <w:bookmarkEnd w:id="398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86" w:name="5683"/>
      <w:bookmarkEnd w:id="398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87" w:name="3538"/>
      <w:bookmarkEnd w:id="398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88" w:name="3539"/>
      <w:bookmarkEnd w:id="3987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89" w:name="3540"/>
      <w:bookmarkEnd w:id="3988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90" w:name="5684"/>
      <w:bookmarkEnd w:id="398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3991" w:name="3542"/>
      <w:bookmarkEnd w:id="399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92" w:name="3543"/>
      <w:bookmarkEnd w:id="399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93" w:name="3544"/>
      <w:bookmarkEnd w:id="399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94" w:name="5685"/>
      <w:bookmarkEnd w:id="3993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95" w:name="3546"/>
      <w:bookmarkEnd w:id="3994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3996" w:name="3547"/>
      <w:bookmarkEnd w:id="3995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97" w:name="5686"/>
      <w:bookmarkEnd w:id="39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проголосувала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підтримую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проставлений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неіснуючий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98" w:name="3548"/>
      <w:bookmarkEnd w:id="39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</w:t>
      </w:r>
      <w:r>
        <w:rPr>
          <w:rFonts w:ascii="Arial"/>
          <w:color w:val="000000"/>
          <w:sz w:val="18"/>
        </w:rPr>
        <w:t>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3999" w:name="3549"/>
      <w:bookmarkEnd w:id="3998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Недійсні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lastRenderedPageBreak/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>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00" w:name="3550"/>
      <w:bookmarkEnd w:id="3999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01" w:name="3551"/>
      <w:bookmarkEnd w:id="4000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</w:t>
      </w:r>
      <w:r>
        <w:rPr>
          <w:rFonts w:ascii="Arial"/>
          <w:color w:val="000000"/>
          <w:sz w:val="18"/>
        </w:rPr>
        <w:t>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02" w:name="3552"/>
      <w:bookmarkEnd w:id="4001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почергово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опрацьовує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4003" w:name="3553"/>
      <w:bookmarkEnd w:id="4002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04" w:name="3554"/>
      <w:bookmarkEnd w:id="400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05" w:name="3555"/>
      <w:bookmarkEnd w:id="4004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06" w:name="5687"/>
      <w:bookmarkEnd w:id="4005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</w:t>
      </w:r>
      <w:r>
        <w:rPr>
          <w:rFonts w:ascii="Arial"/>
          <w:color w:val="000000"/>
          <w:sz w:val="18"/>
        </w:rPr>
        <w:t>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07" w:name="5688"/>
      <w:bookmarkEnd w:id="4006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</w:t>
      </w:r>
      <w:r>
        <w:rPr>
          <w:rFonts w:ascii="Arial"/>
          <w:color w:val="000000"/>
          <w:sz w:val="18"/>
        </w:rPr>
        <w:t>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08" w:name="5689"/>
      <w:bookmarkEnd w:id="4007"/>
      <w:r>
        <w:rPr>
          <w:rFonts w:ascii="Arial"/>
          <w:color w:val="000000"/>
          <w:sz w:val="18"/>
        </w:rPr>
        <w:lastRenderedPageBreak/>
        <w:t xml:space="preserve">38.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</w:t>
      </w:r>
      <w:r>
        <w:rPr>
          <w:rFonts w:ascii="Arial"/>
          <w:color w:val="000000"/>
          <w:sz w:val="18"/>
        </w:rPr>
        <w:t>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09" w:name="3559"/>
      <w:bookmarkEnd w:id="4008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10" w:name="3560"/>
      <w:bookmarkEnd w:id="4009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11" w:name="5690"/>
      <w:bookmarkEnd w:id="401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</w:t>
      </w:r>
      <w:r>
        <w:rPr>
          <w:rFonts w:ascii="Arial"/>
          <w:color w:val="000000"/>
          <w:sz w:val="18"/>
        </w:rPr>
        <w:t>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12" w:name="3561"/>
      <w:bookmarkEnd w:id="4011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</w:t>
      </w:r>
      <w:r>
        <w:rPr>
          <w:rFonts w:ascii="Arial"/>
          <w:color w:val="000000"/>
          <w:sz w:val="18"/>
        </w:rPr>
        <w:t>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13" w:name="3562"/>
      <w:bookmarkEnd w:id="4012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паковуються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014" w:name="6226"/>
      <w:bookmarkEnd w:id="40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015" w:name="5691"/>
      <w:bookmarkEnd w:id="40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251. </w:t>
      </w:r>
      <w:r>
        <w:rPr>
          <w:rFonts w:ascii="Arial"/>
          <w:color w:val="000000"/>
          <w:sz w:val="27"/>
        </w:rPr>
        <w:t>Протоколи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підрахунок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</w:p>
    <w:p w:rsidR="008F11F3" w:rsidRDefault="002766C7">
      <w:pPr>
        <w:spacing w:after="0"/>
        <w:ind w:firstLine="240"/>
      </w:pPr>
      <w:bookmarkStart w:id="4016" w:name="5692"/>
      <w:bookmarkEnd w:id="40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17" w:name="5693"/>
      <w:bookmarkEnd w:id="4016"/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18" w:name="5694"/>
      <w:bookmarkEnd w:id="4017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19" w:name="5695"/>
      <w:bookmarkEnd w:id="4018"/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20" w:name="5696"/>
      <w:bookmarkEnd w:id="4019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021" w:name="5697"/>
      <w:bookmarkEnd w:id="402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22" w:name="5698"/>
      <w:bookmarkEnd w:id="40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23" w:name="5699"/>
      <w:bookmarkEnd w:id="402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024" w:name="5700"/>
      <w:bookmarkEnd w:id="402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25" w:name="5701"/>
      <w:bookmarkEnd w:id="402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26" w:name="5702"/>
      <w:bookmarkEnd w:id="402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27" w:name="5703"/>
      <w:bookmarkEnd w:id="402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28" w:name="5704"/>
      <w:bookmarkEnd w:id="402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29" w:name="5705"/>
      <w:bookmarkEnd w:id="402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30" w:name="5706"/>
      <w:bookmarkEnd w:id="402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31" w:name="5707"/>
      <w:bookmarkEnd w:id="403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32" w:name="5708"/>
      <w:bookmarkEnd w:id="403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33" w:name="5709"/>
      <w:bookmarkEnd w:id="403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34" w:name="5710"/>
      <w:bookmarkEnd w:id="403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35" w:name="5711"/>
      <w:bookmarkEnd w:id="403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</w:t>
      </w:r>
      <w:r>
        <w:rPr>
          <w:rFonts w:ascii="Arial"/>
          <w:color w:val="000000"/>
          <w:sz w:val="18"/>
        </w:rPr>
        <w:t>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036" w:name="5712"/>
      <w:bookmarkEnd w:id="40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37" w:name="5713"/>
      <w:bookmarkEnd w:id="40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38" w:name="5714"/>
      <w:bookmarkEnd w:id="40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039" w:name="5715"/>
      <w:bookmarkEnd w:id="40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40" w:name="5716"/>
      <w:bookmarkEnd w:id="40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41" w:name="5717"/>
      <w:bookmarkEnd w:id="40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42" w:name="5718"/>
      <w:bookmarkEnd w:id="40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43" w:name="5719"/>
      <w:bookmarkEnd w:id="404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44" w:name="5720"/>
      <w:bookmarkEnd w:id="404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</w:t>
      </w:r>
      <w:r>
        <w:rPr>
          <w:rFonts w:ascii="Arial"/>
          <w:color w:val="000000"/>
          <w:sz w:val="18"/>
        </w:rPr>
        <w:t>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45" w:name="5721"/>
      <w:bookmarkEnd w:id="404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46" w:name="5722"/>
      <w:bookmarkEnd w:id="404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47" w:name="5723"/>
      <w:bookmarkEnd w:id="40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48" w:name="3583"/>
      <w:bookmarkEnd w:id="40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думкою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49" w:name="5724"/>
      <w:bookmarkEnd w:id="4048"/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</w:t>
      </w:r>
      <w:r>
        <w:rPr>
          <w:rFonts w:ascii="Arial"/>
          <w:color w:val="000000"/>
          <w:sz w:val="18"/>
        </w:rPr>
        <w:t>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50" w:name="3584"/>
      <w:bookmarkEnd w:id="404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>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51" w:name="3585"/>
      <w:bookmarkEnd w:id="4050"/>
      <w:r>
        <w:rPr>
          <w:rFonts w:ascii="Arial"/>
          <w:color w:val="000000"/>
          <w:sz w:val="18"/>
        </w:rPr>
        <w:lastRenderedPageBreak/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</w:t>
      </w:r>
      <w:r>
        <w:rPr>
          <w:rFonts w:ascii="Arial"/>
          <w:color w:val="000000"/>
          <w:sz w:val="18"/>
        </w:rPr>
        <w:t>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52" w:name="5725"/>
      <w:bookmarkEnd w:id="4051"/>
      <w:r>
        <w:rPr>
          <w:rFonts w:ascii="Arial"/>
          <w:color w:val="000000"/>
          <w:sz w:val="18"/>
        </w:rPr>
        <w:t>7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53" w:name="5726"/>
      <w:bookmarkEnd w:id="405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висунула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</w:t>
      </w:r>
      <w:r>
        <w:rPr>
          <w:rFonts w:ascii="Arial"/>
          <w:color w:val="000000"/>
          <w:sz w:val="18"/>
        </w:rPr>
        <w:t>идата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54" w:name="3588"/>
      <w:bookmarkEnd w:id="405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55" w:name="3589"/>
      <w:bookmarkEnd w:id="4054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талонами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056" w:name="6227"/>
      <w:bookmarkEnd w:id="40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057" w:name="3590"/>
      <w:bookmarkEnd w:id="405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252.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дільниц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недійсним</w:t>
      </w:r>
    </w:p>
    <w:p w:rsidR="008F11F3" w:rsidRDefault="002766C7">
      <w:pPr>
        <w:spacing w:after="0"/>
        <w:ind w:firstLine="240"/>
      </w:pPr>
      <w:bookmarkStart w:id="4058" w:name="3591"/>
      <w:bookmarkEnd w:id="405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059" w:name="5729"/>
      <w:bookmarkEnd w:id="40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безпідставно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</w:t>
      </w:r>
      <w:r>
        <w:rPr>
          <w:rFonts w:ascii="Arial"/>
          <w:color w:val="000000"/>
          <w:sz w:val="18"/>
        </w:rPr>
        <w:t>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60" w:name="3593"/>
      <w:bookmarkEnd w:id="40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скриньок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61" w:name="3594"/>
      <w:bookmarkEnd w:id="4060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62" w:name="5730"/>
      <w:bookmarkEnd w:id="40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63" w:name="5731"/>
      <w:bookmarkEnd w:id="40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скриньках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</w:t>
      </w:r>
      <w:r>
        <w:rPr>
          <w:rFonts w:ascii="Arial"/>
          <w:color w:val="000000"/>
          <w:sz w:val="18"/>
        </w:rPr>
        <w:t>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прочерк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64" w:name="3597"/>
      <w:bookmarkEnd w:id="40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</w:t>
      </w:r>
      <w:r>
        <w:rPr>
          <w:rFonts w:ascii="Arial"/>
          <w:color w:val="000000"/>
          <w:sz w:val="18"/>
        </w:rPr>
        <w:t>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65" w:name="3598"/>
      <w:bookmarkEnd w:id="406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066" w:name="6228"/>
      <w:bookmarkEnd w:id="406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067" w:name="5732"/>
      <w:bookmarkEnd w:id="40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253.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передач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</w:p>
    <w:p w:rsidR="008F11F3" w:rsidRDefault="002766C7">
      <w:pPr>
        <w:spacing w:after="0"/>
        <w:ind w:firstLine="240"/>
      </w:pPr>
      <w:bookmarkStart w:id="4068" w:name="5733"/>
      <w:bookmarkEnd w:id="40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співробітники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розпечатува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69" w:name="5734"/>
      <w:bookmarkEnd w:id="40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</w:t>
      </w:r>
      <w:r>
        <w:rPr>
          <w:rFonts w:ascii="Arial"/>
          <w:color w:val="000000"/>
          <w:sz w:val="18"/>
        </w:rPr>
        <w:t>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70" w:name="5735"/>
      <w:bookmarkEnd w:id="406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71" w:name="5736"/>
      <w:bookmarkEnd w:id="4070"/>
      <w:r>
        <w:rPr>
          <w:rFonts w:ascii="Arial"/>
          <w:color w:val="000000"/>
          <w:sz w:val="18"/>
        </w:rPr>
        <w:lastRenderedPageBreak/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72" w:name="5737"/>
      <w:bookmarkEnd w:id="407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073" w:name="5738"/>
      <w:bookmarkEnd w:id="407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74" w:name="5739"/>
      <w:bookmarkEnd w:id="407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75" w:name="5740"/>
      <w:bookmarkEnd w:id="407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076" w:name="5741"/>
      <w:bookmarkEnd w:id="407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77" w:name="5742"/>
      <w:bookmarkEnd w:id="40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доставляє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078" w:name="5743"/>
      <w:bookmarkEnd w:id="40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079" w:name="5744"/>
      <w:bookmarkEnd w:id="407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80" w:name="5745"/>
      <w:bookmarkEnd w:id="407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81" w:name="5746"/>
      <w:bookmarkEnd w:id="40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082" w:name="5747"/>
      <w:bookmarkEnd w:id="408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083" w:name="5748"/>
      <w:bookmarkEnd w:id="408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84" w:name="5749"/>
      <w:bookmarkEnd w:id="40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доставляє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085" w:name="5750"/>
      <w:bookmarkEnd w:id="40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086" w:name="5751"/>
      <w:bookmarkEnd w:id="408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87" w:name="5752"/>
      <w:bookmarkEnd w:id="408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88" w:name="5753"/>
      <w:bookmarkEnd w:id="408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089" w:name="5754"/>
      <w:bookmarkEnd w:id="408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090" w:name="5755"/>
      <w:bookmarkEnd w:id="408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091" w:name="5756"/>
      <w:bookmarkEnd w:id="409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92" w:name="5757"/>
      <w:bookmarkEnd w:id="409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93" w:name="5758"/>
      <w:bookmarkEnd w:id="409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незаповнені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94" w:name="5759"/>
      <w:bookmarkEnd w:id="409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095" w:name="6229"/>
      <w:bookmarkEnd w:id="40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096" w:name="3621"/>
      <w:bookmarkEnd w:id="4095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254.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>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дільничних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комісією</w:t>
      </w:r>
    </w:p>
    <w:p w:rsidR="008F11F3" w:rsidRDefault="002766C7">
      <w:pPr>
        <w:spacing w:after="0"/>
        <w:ind w:firstLine="240"/>
      </w:pPr>
      <w:bookmarkStart w:id="4097" w:name="3622"/>
      <w:bookmarkEnd w:id="40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98" w:name="3623"/>
      <w:bookmarkEnd w:id="409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>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головуючим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099" w:name="3624"/>
      <w:bookmarkEnd w:id="409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запечатані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розпечатує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запечатані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00" w:name="3625"/>
      <w:bookmarkEnd w:id="409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01" w:name="3626"/>
      <w:bookmarkEnd w:id="410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102" w:name="3627"/>
      <w:bookmarkEnd w:id="41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03" w:name="3628"/>
      <w:bookmarkEnd w:id="41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104" w:name="3629"/>
      <w:bookmarkEnd w:id="41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05" w:name="3630"/>
      <w:bookmarkEnd w:id="410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06" w:name="3631"/>
      <w:bookmarkEnd w:id="410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07" w:name="5760"/>
      <w:bookmarkEnd w:id="410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08" w:name="3633"/>
      <w:bookmarkEnd w:id="410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</w:t>
      </w:r>
      <w:r>
        <w:rPr>
          <w:rFonts w:ascii="Arial"/>
          <w:color w:val="000000"/>
          <w:sz w:val="18"/>
        </w:rPr>
        <w:t>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уточнення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09" w:name="3634"/>
      <w:bookmarkEnd w:id="410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10" w:name="3635"/>
      <w:bookmarkEnd w:id="410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розпечатування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11" w:name="3636"/>
      <w:bookmarkEnd w:id="4110"/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</w:t>
      </w:r>
      <w:r>
        <w:rPr>
          <w:rFonts w:ascii="Arial"/>
          <w:color w:val="000000"/>
          <w:sz w:val="18"/>
        </w:rPr>
        <w:t>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12" w:name="3637"/>
      <w:bookmarkEnd w:id="411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запечатані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13" w:name="5761"/>
      <w:bookmarkEnd w:id="4112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14" w:name="5762"/>
      <w:bookmarkEnd w:id="4113"/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15" w:name="3639"/>
      <w:bookmarkEnd w:id="411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Територ</w:t>
      </w:r>
      <w:r>
        <w:rPr>
          <w:rFonts w:ascii="Arial"/>
          <w:color w:val="000000"/>
          <w:sz w:val="18"/>
        </w:rPr>
        <w:t>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16" w:name="3640"/>
      <w:bookmarkEnd w:id="411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17" w:name="3641"/>
      <w:bookmarkEnd w:id="4116"/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18" w:name="3642"/>
      <w:bookmarkEnd w:id="4117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19" w:name="3643"/>
      <w:bookmarkEnd w:id="4118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тринадцятою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сімнадцятому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прочерк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20" w:name="3644"/>
      <w:bookmarkEnd w:id="4119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голошуються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21" w:name="5763"/>
      <w:bookmarkEnd w:id="4120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22" w:name="5764"/>
      <w:bookmarkEnd w:id="4121"/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123" w:name="6230"/>
      <w:bookmarkEnd w:id="41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124" w:name="5765"/>
      <w:bookmarkEnd w:id="41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255.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підсумків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виборах</w:t>
      </w:r>
    </w:p>
    <w:p w:rsidR="008F11F3" w:rsidRDefault="002766C7">
      <w:pPr>
        <w:spacing w:after="0"/>
        <w:ind w:firstLine="240"/>
      </w:pPr>
      <w:bookmarkStart w:id="4125" w:name="5766"/>
      <w:bookmarkEnd w:id="41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</w:t>
      </w:r>
      <w:r>
        <w:rPr>
          <w:rFonts w:ascii="Arial"/>
          <w:color w:val="000000"/>
          <w:sz w:val="18"/>
        </w:rPr>
        <w:t>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126" w:name="5767"/>
      <w:bookmarkEnd w:id="412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27" w:name="5768"/>
      <w:bookmarkEnd w:id="412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28" w:name="5769"/>
      <w:bookmarkEnd w:id="412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129" w:name="5770"/>
      <w:bookmarkEnd w:id="4128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30" w:name="5771"/>
      <w:bookmarkEnd w:id="4129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31" w:name="5772"/>
      <w:bookmarkEnd w:id="413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132" w:name="5773"/>
      <w:bookmarkEnd w:id="413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</w:t>
      </w:r>
      <w:r>
        <w:rPr>
          <w:rFonts w:ascii="Arial"/>
          <w:color w:val="000000"/>
          <w:sz w:val="18"/>
        </w:rPr>
        <w:t>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133" w:name="5774"/>
      <w:bookmarkEnd w:id="413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34" w:name="5775"/>
      <w:bookmarkEnd w:id="4133"/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</w:t>
      </w:r>
      <w:r>
        <w:rPr>
          <w:rFonts w:ascii="Arial"/>
          <w:color w:val="000000"/>
          <w:sz w:val="18"/>
        </w:rPr>
        <w:t>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35" w:name="5776"/>
      <w:bookmarkEnd w:id="41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136" w:name="5777"/>
      <w:bookmarkEnd w:id="41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37" w:name="5778"/>
      <w:bookmarkEnd w:id="41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38" w:name="5779"/>
      <w:bookmarkEnd w:id="41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39" w:name="5780"/>
      <w:bookmarkEnd w:id="41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40" w:name="5781"/>
      <w:bookmarkEnd w:id="41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41" w:name="5782"/>
      <w:bookmarkEnd w:id="41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42" w:name="5783"/>
      <w:bookmarkEnd w:id="41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43" w:name="5784"/>
      <w:bookmarkEnd w:id="414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44" w:name="5785"/>
      <w:bookmarkEnd w:id="4143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45" w:name="5786"/>
      <w:bookmarkEnd w:id="4144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46" w:name="5787"/>
      <w:bookmarkEnd w:id="4145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47" w:name="5788"/>
      <w:bookmarkEnd w:id="414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48" w:name="5789"/>
      <w:bookmarkEnd w:id="414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49" w:name="5790"/>
      <w:bookmarkEnd w:id="414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50" w:name="5791"/>
      <w:bookmarkEnd w:id="414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151" w:name="5792"/>
      <w:bookmarkEnd w:id="41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</w:t>
      </w:r>
      <w:r>
        <w:rPr>
          <w:rFonts w:ascii="Arial"/>
          <w:color w:val="000000"/>
          <w:sz w:val="18"/>
        </w:rPr>
        <w:t>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152" w:name="5793"/>
      <w:bookmarkEnd w:id="41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153" w:name="5794"/>
      <w:bookmarkEnd w:id="41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54" w:name="5795"/>
      <w:bookmarkEnd w:id="415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55" w:name="5796"/>
      <w:bookmarkEnd w:id="415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56" w:name="5797"/>
      <w:bookmarkEnd w:id="415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4157" w:name="5798"/>
      <w:bookmarkEnd w:id="415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58" w:name="5799"/>
      <w:bookmarkEnd w:id="415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олівцем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59" w:name="5800"/>
      <w:bookmarkEnd w:id="415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думкою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60" w:name="5801"/>
      <w:bookmarkEnd w:id="415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61" w:name="5802"/>
      <w:bookmarkEnd w:id="416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62" w:name="5803"/>
      <w:bookmarkEnd w:id="416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</w:t>
      </w:r>
      <w:r>
        <w:rPr>
          <w:rFonts w:ascii="Arial"/>
          <w:color w:val="000000"/>
          <w:sz w:val="18"/>
        </w:rPr>
        <w:t>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запаковуються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63" w:name="5804"/>
      <w:bookmarkEnd w:id="4162"/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64" w:name="5805"/>
      <w:bookmarkEnd w:id="4163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протоколами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</w:t>
      </w:r>
      <w:r>
        <w:rPr>
          <w:rFonts w:ascii="Arial"/>
          <w:color w:val="000000"/>
          <w:sz w:val="18"/>
        </w:rPr>
        <w:t>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65" w:name="5806"/>
      <w:bookmarkEnd w:id="4164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поліцейські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співробітники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Супроводження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розпечатувати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66" w:name="5807"/>
      <w:bookmarkEnd w:id="4165"/>
      <w:r>
        <w:rPr>
          <w:rFonts w:ascii="Arial"/>
          <w:color w:val="000000"/>
          <w:sz w:val="18"/>
        </w:rPr>
        <w:lastRenderedPageBreak/>
        <w:t xml:space="preserve">15.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</w:t>
      </w:r>
      <w:r>
        <w:rPr>
          <w:rFonts w:ascii="Arial"/>
          <w:color w:val="000000"/>
          <w:sz w:val="18"/>
        </w:rPr>
        <w:t>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сейфі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67" w:name="5808"/>
      <w:bookmarkEnd w:id="41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68" w:name="5809"/>
      <w:bookmarkEnd w:id="4167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69" w:name="5810"/>
      <w:bookmarkEnd w:id="41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</w:t>
      </w:r>
      <w:r>
        <w:rPr>
          <w:rFonts w:ascii="Arial"/>
          <w:color w:val="000000"/>
          <w:sz w:val="18"/>
        </w:rPr>
        <w:t>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70" w:name="5811"/>
      <w:bookmarkEnd w:id="4169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4171" w:name="5812"/>
      <w:bookmarkEnd w:id="4170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72" w:name="5813"/>
      <w:bookmarkEnd w:id="417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</w:t>
      </w:r>
      <w:r>
        <w:rPr>
          <w:rFonts w:ascii="Arial"/>
          <w:color w:val="000000"/>
          <w:sz w:val="18"/>
        </w:rPr>
        <w:t>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</w:t>
      </w:r>
      <w:r>
        <w:rPr>
          <w:rFonts w:ascii="Arial"/>
          <w:color w:val="000000"/>
          <w:sz w:val="18"/>
        </w:rPr>
        <w:t>лося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прочерк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73" w:name="5814"/>
      <w:bookmarkEnd w:id="4172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174" w:name="6231"/>
      <w:bookmarkEnd w:id="41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175" w:name="5815"/>
      <w:bookmarkEnd w:id="41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256.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Верховної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Автономної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Республіки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обласної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районної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районної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також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міської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сільської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</w:t>
      </w:r>
      <w:r>
        <w:rPr>
          <w:rFonts w:ascii="Arial"/>
          <w:color w:val="000000"/>
          <w:sz w:val="27"/>
        </w:rPr>
        <w:t>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більше</w:t>
      </w:r>
      <w:r>
        <w:rPr>
          <w:rFonts w:ascii="Arial"/>
          <w:color w:val="000000"/>
          <w:sz w:val="27"/>
        </w:rPr>
        <w:t>)</w:t>
      </w:r>
    </w:p>
    <w:p w:rsidR="008F11F3" w:rsidRDefault="002766C7">
      <w:pPr>
        <w:spacing w:after="0"/>
        <w:ind w:firstLine="240"/>
      </w:pPr>
      <w:bookmarkStart w:id="4176" w:name="5816"/>
      <w:bookmarkEnd w:id="41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77" w:name="5817"/>
      <w:bookmarkEnd w:id="4176"/>
      <w:r>
        <w:rPr>
          <w:rFonts w:ascii="Arial"/>
          <w:color w:val="000000"/>
          <w:sz w:val="18"/>
        </w:rPr>
        <w:lastRenderedPageBreak/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78" w:name="5818"/>
      <w:bookmarkEnd w:id="4177"/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4179" w:name="5819"/>
      <w:bookmarkEnd w:id="41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80" w:name="5820"/>
      <w:bookmarkEnd w:id="4179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>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181" w:name="5821"/>
      <w:bookmarkEnd w:id="418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82" w:name="5822"/>
      <w:bookmarkEnd w:id="41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83" w:name="5823"/>
      <w:bookmarkEnd w:id="41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84" w:name="5824"/>
      <w:bookmarkEnd w:id="418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85" w:name="5825"/>
      <w:bookmarkEnd w:id="4184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86" w:name="5826"/>
      <w:bookmarkEnd w:id="4185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87" w:name="5827"/>
      <w:bookmarkEnd w:id="4186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88" w:name="5828"/>
      <w:bookmarkEnd w:id="418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89" w:name="5829"/>
      <w:bookmarkEnd w:id="418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</w:t>
      </w:r>
      <w:r>
        <w:rPr>
          <w:rFonts w:ascii="Arial"/>
          <w:color w:val="000000"/>
          <w:sz w:val="18"/>
        </w:rPr>
        <w:t>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90" w:name="5830"/>
      <w:bookmarkEnd w:id="4189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91" w:name="5831"/>
      <w:bookmarkEnd w:id="419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92" w:name="5832"/>
      <w:bookmarkEnd w:id="4191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сумарна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93" w:name="5833"/>
      <w:bookmarkEnd w:id="4192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194" w:name="5834"/>
      <w:bookmarkEnd w:id="4193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4195" w:name="5835"/>
      <w:bookmarkEnd w:id="419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статтями</w:t>
      </w:r>
      <w:r>
        <w:rPr>
          <w:rFonts w:ascii="Arial"/>
          <w:color w:val="000000"/>
          <w:sz w:val="18"/>
        </w:rPr>
        <w:t xml:space="preserve"> 257 - 259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>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96" w:name="5836"/>
      <w:bookmarkEnd w:id="41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2 - 8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9 - 11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</w:t>
      </w:r>
      <w:r>
        <w:rPr>
          <w:rFonts w:ascii="Arial"/>
          <w:color w:val="000000"/>
          <w:sz w:val="18"/>
        </w:rPr>
        <w:t>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думкою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</w:t>
      </w:r>
      <w:r>
        <w:rPr>
          <w:rFonts w:ascii="Arial"/>
          <w:color w:val="000000"/>
          <w:sz w:val="18"/>
        </w:rPr>
        <w:t>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</w:t>
      </w:r>
      <w:r>
        <w:rPr>
          <w:rFonts w:ascii="Arial"/>
          <w:color w:val="000000"/>
          <w:sz w:val="18"/>
        </w:rPr>
        <w:t>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97" w:name="5837"/>
      <w:bookmarkEnd w:id="4196"/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198" w:name="5838"/>
      <w:bookmarkEnd w:id="41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</w:t>
      </w:r>
      <w:r>
        <w:rPr>
          <w:rFonts w:ascii="Arial"/>
          <w:color w:val="000000"/>
          <w:sz w:val="18"/>
        </w:rPr>
        <w:t>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199" w:name="6232"/>
      <w:bookmarkEnd w:id="41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200" w:name="5839"/>
      <w:bookmarkEnd w:id="41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257. </w:t>
      </w:r>
      <w:r>
        <w:rPr>
          <w:rFonts w:ascii="Arial"/>
          <w:color w:val="000000"/>
          <w:sz w:val="27"/>
        </w:rPr>
        <w:t>Виборча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квота</w:t>
      </w:r>
    </w:p>
    <w:p w:rsidR="008F11F3" w:rsidRDefault="002766C7">
      <w:pPr>
        <w:spacing w:after="0"/>
        <w:ind w:firstLine="240"/>
      </w:pPr>
      <w:bookmarkStart w:id="4201" w:name="5840"/>
      <w:bookmarkEnd w:id="42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02" w:name="5841"/>
      <w:bookmarkEnd w:id="42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путатів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03" w:name="5842"/>
      <w:bookmarkEnd w:id="42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квота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обчислюється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</w:t>
      </w:r>
      <w:r>
        <w:rPr>
          <w:rFonts w:ascii="Arial"/>
          <w:color w:val="000000"/>
          <w:sz w:val="18"/>
        </w:rPr>
        <w:t>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</w:t>
      </w:r>
      <w:r>
        <w:rPr>
          <w:rFonts w:ascii="Arial"/>
          <w:color w:val="000000"/>
          <w:sz w:val="18"/>
        </w:rPr>
        <w:t>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сумарної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204" w:name="6233"/>
      <w:bookmarkEnd w:id="420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205" w:name="3718"/>
      <w:bookmarkEnd w:id="420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258.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мандатів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отриманих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списками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кандидатів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організацій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партій</w:t>
      </w:r>
    </w:p>
    <w:p w:rsidR="008F11F3" w:rsidRDefault="002766C7">
      <w:pPr>
        <w:spacing w:after="0"/>
        <w:ind w:firstLine="240"/>
      </w:pPr>
      <w:bookmarkStart w:id="4206" w:name="5843"/>
      <w:bookmarkEnd w:id="420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</w:t>
      </w:r>
      <w:r>
        <w:rPr>
          <w:rFonts w:ascii="Arial"/>
          <w:color w:val="000000"/>
          <w:sz w:val="18"/>
        </w:rPr>
        <w:t>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07" w:name="5844"/>
      <w:bookmarkEnd w:id="42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ділиться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257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08" w:name="5845"/>
      <w:bookmarkEnd w:id="4207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09" w:name="5846"/>
      <w:bookmarkEnd w:id="420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10" w:name="5847"/>
      <w:bookmarkEnd w:id="420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11" w:name="5848"/>
      <w:bookmarkEnd w:id="421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212" w:name="5849"/>
      <w:bookmarkEnd w:id="421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13" w:name="5850"/>
      <w:bookmarkEnd w:id="421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сумарну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14" w:name="5851"/>
      <w:bookmarkEnd w:id="421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15" w:name="5852"/>
      <w:bookmarkEnd w:id="421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</w:t>
      </w:r>
      <w:r>
        <w:rPr>
          <w:rFonts w:ascii="Arial"/>
          <w:color w:val="000000"/>
          <w:sz w:val="18"/>
        </w:rPr>
        <w:t>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216" w:name="6234"/>
      <w:bookmarkEnd w:id="4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217" w:name="5853"/>
      <w:bookmarkEnd w:id="42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</w:t>
      </w:r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обраних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округах</w:t>
      </w:r>
    </w:p>
    <w:p w:rsidR="008F11F3" w:rsidRDefault="002766C7">
      <w:pPr>
        <w:spacing w:after="0"/>
        <w:ind w:firstLine="240"/>
      </w:pPr>
      <w:bookmarkStart w:id="4218" w:name="5854"/>
      <w:bookmarkEnd w:id="42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19" w:name="5855"/>
      <w:bookmarkEnd w:id="42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</w:t>
      </w:r>
      <w:r>
        <w:rPr>
          <w:rFonts w:ascii="Arial"/>
          <w:color w:val="000000"/>
          <w:sz w:val="18"/>
        </w:rPr>
        <w:t>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20" w:name="5856"/>
      <w:bookmarkEnd w:id="42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21" w:name="5857"/>
      <w:bookmarkEnd w:id="42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22" w:name="5858"/>
      <w:bookmarkEnd w:id="42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</w:t>
      </w:r>
      <w:r>
        <w:rPr>
          <w:rFonts w:ascii="Arial"/>
          <w:color w:val="000000"/>
          <w:sz w:val="18"/>
        </w:rPr>
        <w:t>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223" w:name="5859"/>
      <w:bookmarkEnd w:id="422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224" w:name="5860"/>
      <w:bookmarkEnd w:id="42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25" w:name="5861"/>
      <w:bookmarkEnd w:id="4224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26" w:name="5862"/>
      <w:bookmarkEnd w:id="422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27" w:name="5863"/>
      <w:bookmarkEnd w:id="422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28" w:name="5864"/>
      <w:bookmarkEnd w:id="422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29" w:name="5865"/>
      <w:bookmarkEnd w:id="422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територіальний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30" w:name="5866"/>
      <w:bookmarkEnd w:id="422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231" w:name="6235"/>
      <w:bookmarkEnd w:id="423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232" w:name="5867"/>
      <w:bookmarkEnd w:id="42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260.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мандатів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обраних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багатомандатному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окрузі</w:t>
      </w:r>
    </w:p>
    <w:p w:rsidR="008F11F3" w:rsidRDefault="002766C7">
      <w:pPr>
        <w:spacing w:after="0"/>
        <w:ind w:firstLine="240"/>
      </w:pPr>
      <w:bookmarkStart w:id="4233" w:name="5868"/>
      <w:bookmarkEnd w:id="42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34" w:name="5869"/>
      <w:bookmarkEnd w:id="4233"/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гарантовано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35" w:name="5870"/>
      <w:bookmarkEnd w:id="42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36" w:name="3746"/>
      <w:bookmarkEnd w:id="423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Дробові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37" w:name="3747"/>
      <w:bookmarkEnd w:id="423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залишок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дробові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38" w:name="3748"/>
      <w:bookmarkEnd w:id="4237"/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закінчується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39" w:name="3749"/>
      <w:bookmarkEnd w:id="423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40" w:name="5871"/>
      <w:bookmarkEnd w:id="423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241" w:name="5872"/>
      <w:bookmarkEnd w:id="424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42" w:name="5873"/>
      <w:bookmarkEnd w:id="424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загальна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43" w:name="5874"/>
      <w:bookmarkEnd w:id="424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44" w:name="5875"/>
      <w:bookmarkEnd w:id="4243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</w:t>
      </w:r>
      <w:r>
        <w:rPr>
          <w:rFonts w:ascii="Arial"/>
          <w:color w:val="000000"/>
          <w:sz w:val="18"/>
        </w:rPr>
        <w:t>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45" w:name="3754"/>
      <w:bookmarkEnd w:id="424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246" w:name="3755"/>
      <w:bookmarkEnd w:id="424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247" w:name="3756"/>
      <w:bookmarkEnd w:id="42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48" w:name="3757"/>
      <w:bookmarkEnd w:id="42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освіта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49" w:name="3758"/>
      <w:bookmarkEnd w:id="424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50" w:name="3759"/>
      <w:bookmarkEnd w:id="424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51" w:name="3760"/>
      <w:bookmarkEnd w:id="425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52" w:name="3761"/>
      <w:bookmarkEnd w:id="425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єдиний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53" w:name="3762"/>
      <w:bookmarkEnd w:id="4252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54" w:name="3763"/>
      <w:bookmarkEnd w:id="42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255" w:name="6236"/>
      <w:bookmarkEnd w:id="425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</w:t>
      </w:r>
      <w:r>
        <w:rPr>
          <w:rFonts w:ascii="Arial"/>
          <w:color w:val="000000"/>
          <w:sz w:val="18"/>
        </w:rPr>
        <w:t>805-IX)</w:t>
      </w:r>
    </w:p>
    <w:p w:rsidR="008F11F3" w:rsidRDefault="002766C7">
      <w:pPr>
        <w:pStyle w:val="3"/>
        <w:spacing w:after="0"/>
        <w:jc w:val="center"/>
      </w:pPr>
      <w:bookmarkStart w:id="4256" w:name="5876"/>
      <w:bookmarkEnd w:id="42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257" w:name="6237"/>
      <w:bookmarkEnd w:id="42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258" w:name="5877"/>
      <w:bookmarkEnd w:id="42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259" w:name="6238"/>
      <w:bookmarkEnd w:id="425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260" w:name="5878"/>
      <w:bookmarkEnd w:id="42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261" w:name="6239"/>
      <w:bookmarkEnd w:id="426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262" w:name="5879"/>
      <w:bookmarkEnd w:id="426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264.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263" w:name="6240"/>
      <w:bookmarkEnd w:id="426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264" w:name="5880"/>
      <w:bookmarkEnd w:id="426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265" w:name="6241"/>
      <w:bookmarkEnd w:id="42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266" w:name="5881"/>
      <w:bookmarkEnd w:id="426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267" w:name="6242"/>
      <w:bookmarkEnd w:id="4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268" w:name="5882"/>
      <w:bookmarkEnd w:id="426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269" w:name="6243"/>
      <w:bookmarkEnd w:id="426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270" w:name="5883"/>
      <w:bookmarkEnd w:id="426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268. </w:t>
      </w:r>
      <w:r>
        <w:rPr>
          <w:rFonts w:ascii="Arial"/>
          <w:color w:val="000000"/>
          <w:sz w:val="27"/>
        </w:rPr>
        <w:t>Встановлення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</w:p>
    <w:p w:rsidR="008F11F3" w:rsidRDefault="002766C7">
      <w:pPr>
        <w:spacing w:after="0"/>
        <w:ind w:firstLine="240"/>
      </w:pPr>
      <w:bookmarkStart w:id="4271" w:name="5884"/>
      <w:bookmarkEnd w:id="427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272" w:name="5885"/>
      <w:bookmarkEnd w:id="4271"/>
      <w:r>
        <w:rPr>
          <w:rFonts w:ascii="Arial"/>
          <w:color w:val="000000"/>
          <w:sz w:val="18"/>
        </w:rPr>
        <w:lastRenderedPageBreak/>
        <w:t xml:space="preserve">1)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273" w:name="5886"/>
      <w:bookmarkEnd w:id="427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ругах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74" w:name="5887"/>
      <w:bookmarkEnd w:id="427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75" w:name="5888"/>
      <w:bookmarkEnd w:id="427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</w:t>
      </w:r>
      <w:r>
        <w:rPr>
          <w:rFonts w:ascii="Arial"/>
          <w:color w:val="000000"/>
          <w:sz w:val="18"/>
        </w:rPr>
        <w:t>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76" w:name="5889"/>
      <w:bookmarkEnd w:id="427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районна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77" w:name="5890"/>
      <w:bookmarkEnd w:id="427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</w:t>
      </w:r>
      <w:r>
        <w:rPr>
          <w:rFonts w:ascii="Arial"/>
          <w:color w:val="000000"/>
          <w:sz w:val="18"/>
        </w:rPr>
        <w:t>ановлює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278" w:name="5891"/>
      <w:bookmarkEnd w:id="427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79" w:name="5892"/>
      <w:bookmarkEnd w:id="427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80" w:name="5893"/>
      <w:bookmarkEnd w:id="4279"/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</w:t>
      </w:r>
      <w:r>
        <w:rPr>
          <w:rFonts w:ascii="Arial"/>
          <w:color w:val="000000"/>
          <w:sz w:val="18"/>
        </w:rPr>
        <w:t>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254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81" w:name="5894"/>
      <w:bookmarkEnd w:id="42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ільниці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82" w:name="5895"/>
      <w:bookmarkEnd w:id="428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цифрами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283" w:name="5896"/>
      <w:bookmarkEnd w:id="42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84" w:name="5897"/>
      <w:bookmarkEnd w:id="42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85" w:name="5898"/>
      <w:bookmarkEnd w:id="42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невикористан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погашених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86" w:name="5899"/>
      <w:bookmarkEnd w:id="42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87" w:name="5900"/>
      <w:bookmarkEnd w:id="42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88" w:name="5901"/>
      <w:bookmarkEnd w:id="428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89" w:name="5902"/>
      <w:bookmarkEnd w:id="42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90" w:name="5903"/>
      <w:bookmarkEnd w:id="428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91" w:name="5904"/>
      <w:bookmarkEnd w:id="429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292" w:name="5905"/>
      <w:bookmarkEnd w:id="429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93" w:name="5906"/>
      <w:bookmarkEnd w:id="42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година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хвилини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94" w:name="5907"/>
      <w:bookmarkEnd w:id="42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присутній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думкою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Письмовий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Непідписанн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95" w:name="5908"/>
      <w:bookmarkEnd w:id="429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96" w:name="5909"/>
      <w:bookmarkEnd w:id="429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97" w:name="5910"/>
      <w:bookmarkEnd w:id="429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Члену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спостерігачів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298" w:name="5911"/>
      <w:bookmarkEnd w:id="429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позначкою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Уточнений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299" w:name="6244"/>
      <w:bookmarkEnd w:id="42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00" w:name="5912"/>
      <w:bookmarkEnd w:id="429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269.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багатомандатному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окрузі</w:t>
      </w:r>
    </w:p>
    <w:p w:rsidR="008F11F3" w:rsidRDefault="002766C7">
      <w:pPr>
        <w:spacing w:after="0"/>
        <w:ind w:firstLine="240"/>
      </w:pPr>
      <w:bookmarkStart w:id="4301" w:name="5913"/>
      <w:bookmarkEnd w:id="43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встановлюючи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302" w:name="5914"/>
      <w:bookmarkEnd w:id="430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03" w:name="5915"/>
      <w:bookmarkEnd w:id="430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04" w:name="5916"/>
      <w:bookmarkEnd w:id="43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05" w:name="5917"/>
      <w:bookmarkEnd w:id="43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06" w:name="3897"/>
      <w:bookmarkEnd w:id="430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07" w:name="3898"/>
      <w:bookmarkEnd w:id="43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тендують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08" w:name="5918"/>
      <w:bookmarkEnd w:id="430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09" w:name="5919"/>
      <w:bookmarkEnd w:id="430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10" w:name="5920"/>
      <w:bookmarkEnd w:id="430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>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311" w:name="6245"/>
      <w:bookmarkEnd w:id="4310"/>
      <w:r>
        <w:rPr>
          <w:rFonts w:ascii="Arial"/>
          <w:color w:val="000000"/>
          <w:sz w:val="18"/>
        </w:rPr>
        <w:lastRenderedPageBreak/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12" w:name="5921"/>
      <w:bookmarkEnd w:id="431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270.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313" w:name="6246"/>
      <w:bookmarkEnd w:id="43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14" w:name="5922"/>
      <w:bookmarkEnd w:id="43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271.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315" w:name="6247"/>
      <w:bookmarkEnd w:id="43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16" w:name="5923"/>
      <w:bookmarkEnd w:id="43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272.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317" w:name="6248"/>
      <w:bookmarkEnd w:id="431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18" w:name="5924"/>
      <w:bookmarkEnd w:id="431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273.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319" w:name="6249"/>
      <w:bookmarkEnd w:id="431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20" w:name="5925"/>
      <w:bookmarkEnd w:id="43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274.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321" w:name="6250"/>
      <w:bookmarkEnd w:id="432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22" w:name="5926"/>
      <w:bookmarkEnd w:id="432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275.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323" w:name="6251"/>
      <w:bookmarkEnd w:id="432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24" w:name="5927"/>
      <w:bookmarkEnd w:id="43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276.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325" w:name="6252"/>
      <w:bookmarkEnd w:id="432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26" w:name="5928"/>
      <w:bookmarkEnd w:id="432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277.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327" w:name="6253"/>
      <w:bookmarkEnd w:id="432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28" w:name="5929"/>
      <w:bookmarkEnd w:id="43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278.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комісії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</w:p>
    <w:p w:rsidR="008F11F3" w:rsidRDefault="002766C7">
      <w:pPr>
        <w:spacing w:after="0"/>
        <w:ind w:firstLine="240"/>
      </w:pPr>
      <w:bookmarkStart w:id="4329" w:name="5930"/>
      <w:bookmarkEnd w:id="43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Сільська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330" w:name="5931"/>
      <w:bookmarkEnd w:id="432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31" w:name="5932"/>
      <w:bookmarkEnd w:id="433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32" w:name="5933"/>
      <w:bookmarkEnd w:id="433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33" w:name="5934"/>
      <w:bookmarkEnd w:id="43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34" w:name="5935"/>
      <w:bookmarkEnd w:id="43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35" w:name="5936"/>
      <w:bookmarkEnd w:id="43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36" w:name="5937"/>
      <w:bookmarkEnd w:id="4335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37" w:name="5938"/>
      <w:bookmarkEnd w:id="433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Міська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38" w:name="5939"/>
      <w:bookmarkEnd w:id="433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339" w:name="6254"/>
      <w:bookmarkEnd w:id="433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40" w:name="5940"/>
      <w:bookmarkEnd w:id="433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279. </w:t>
      </w:r>
      <w:r>
        <w:rPr>
          <w:rFonts w:ascii="Arial"/>
          <w:color w:val="000000"/>
          <w:sz w:val="27"/>
        </w:rPr>
        <w:t>Виключена</w:t>
      </w:r>
      <w:r>
        <w:rPr>
          <w:rFonts w:ascii="Arial"/>
          <w:color w:val="000000"/>
          <w:sz w:val="27"/>
        </w:rPr>
        <w:t>.</w:t>
      </w:r>
    </w:p>
    <w:p w:rsidR="008F11F3" w:rsidRDefault="002766C7">
      <w:pPr>
        <w:spacing w:after="0"/>
        <w:ind w:firstLine="240"/>
        <w:jc w:val="right"/>
      </w:pPr>
      <w:bookmarkStart w:id="4341" w:name="6255"/>
      <w:bookmarkEnd w:id="4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42" w:name="5941"/>
      <w:bookmarkEnd w:id="43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280. </w:t>
      </w:r>
      <w:r>
        <w:rPr>
          <w:rFonts w:ascii="Arial"/>
          <w:color w:val="000000"/>
          <w:sz w:val="27"/>
        </w:rPr>
        <w:t>Підстави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повторних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4343" w:name="5942"/>
      <w:bookmarkEnd w:id="43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344" w:name="5943"/>
      <w:bookmarkEnd w:id="43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45" w:name="5944"/>
      <w:bookmarkEnd w:id="434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46" w:name="5945"/>
      <w:bookmarkEnd w:id="434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47" w:name="5946"/>
      <w:bookmarkEnd w:id="434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кільк</w:t>
      </w:r>
      <w:r>
        <w:rPr>
          <w:rFonts w:ascii="Arial"/>
          <w:color w:val="000000"/>
          <w:sz w:val="18"/>
        </w:rPr>
        <w:t>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48" w:name="5947"/>
      <w:bookmarkEnd w:id="434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49" w:name="5948"/>
      <w:bookmarkEnd w:id="434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50" w:name="5949"/>
      <w:bookmarkEnd w:id="434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3 - 6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51" w:name="5950"/>
      <w:bookmarkEnd w:id="435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52" w:name="5951"/>
      <w:bookmarkEnd w:id="435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53" w:name="5952"/>
      <w:bookmarkEnd w:id="43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354" w:name="5953"/>
      <w:bookmarkEnd w:id="43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55" w:name="5954"/>
      <w:bookmarkEnd w:id="4354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сформувати</w:t>
      </w:r>
      <w:r>
        <w:rPr>
          <w:rFonts w:ascii="Arial"/>
          <w:color w:val="000000"/>
          <w:sz w:val="18"/>
        </w:rPr>
        <w:t xml:space="preserve"> 2/3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56" w:name="5955"/>
      <w:bookmarkEnd w:id="435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</w:t>
      </w:r>
      <w:r>
        <w:rPr>
          <w:rFonts w:ascii="Arial"/>
          <w:color w:val="000000"/>
          <w:sz w:val="18"/>
        </w:rPr>
        <w:t>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357" w:name="6256"/>
      <w:bookmarkEnd w:id="435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58" w:name="5956"/>
      <w:bookmarkEnd w:id="435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281. </w:t>
      </w:r>
      <w:r>
        <w:rPr>
          <w:rFonts w:ascii="Arial"/>
          <w:color w:val="000000"/>
          <w:sz w:val="27"/>
        </w:rPr>
        <w:t>Повторне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</w:t>
      </w:r>
      <w:r>
        <w:rPr>
          <w:rFonts w:ascii="Arial"/>
          <w:color w:val="000000"/>
          <w:sz w:val="27"/>
        </w:rPr>
        <w:t>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</w:p>
    <w:p w:rsidR="008F11F3" w:rsidRDefault="002766C7">
      <w:pPr>
        <w:spacing w:after="0"/>
        <w:ind w:firstLine="240"/>
      </w:pPr>
      <w:bookmarkStart w:id="4359" w:name="5957"/>
      <w:bookmarkEnd w:id="435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360" w:name="5958"/>
      <w:bookmarkEnd w:id="435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361" w:name="5959"/>
      <w:bookmarkEnd w:id="436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>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75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62" w:name="5960"/>
      <w:bookmarkEnd w:id="4361"/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тритижневого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63" w:name="5961"/>
      <w:bookmarkEnd w:id="4362"/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64" w:name="5962"/>
      <w:bookmarkEnd w:id="436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</w:t>
      </w:r>
      <w:r>
        <w:rPr>
          <w:rFonts w:ascii="Arial"/>
          <w:color w:val="000000"/>
          <w:sz w:val="18"/>
        </w:rPr>
        <w:t>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65" w:name="5963"/>
      <w:bookmarkEnd w:id="436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66" w:name="5964"/>
      <w:bookmarkEnd w:id="436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</w:t>
      </w:r>
      <w:r>
        <w:rPr>
          <w:rFonts w:ascii="Arial"/>
          <w:color w:val="000000"/>
          <w:sz w:val="18"/>
        </w:rPr>
        <w:t>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67" w:name="5965"/>
      <w:bookmarkEnd w:id="436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68" w:name="5966"/>
      <w:bookmarkEnd w:id="436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</w:t>
      </w:r>
      <w:r>
        <w:rPr>
          <w:rFonts w:ascii="Arial"/>
          <w:color w:val="000000"/>
          <w:sz w:val="18"/>
        </w:rPr>
        <w:t>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бюлетеня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69" w:name="5967"/>
      <w:bookmarkEnd w:id="436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70" w:name="5968"/>
      <w:bookmarkEnd w:id="4369"/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71" w:name="5969"/>
      <w:bookmarkEnd w:id="4370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72" w:name="5970"/>
      <w:bookmarkEnd w:id="4371"/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73" w:name="5971"/>
      <w:bookmarkEnd w:id="4372"/>
      <w:r>
        <w:rPr>
          <w:rFonts w:ascii="Arial"/>
          <w:color w:val="000000"/>
          <w:sz w:val="18"/>
        </w:rPr>
        <w:t>Іменні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</w:t>
      </w:r>
      <w:r>
        <w:rPr>
          <w:rFonts w:ascii="Arial"/>
          <w:color w:val="000000"/>
          <w:sz w:val="18"/>
        </w:rPr>
        <w:t>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74" w:name="5972"/>
      <w:bookmarkEnd w:id="4373"/>
      <w:r>
        <w:rPr>
          <w:rFonts w:ascii="Arial"/>
          <w:color w:val="000000"/>
          <w:sz w:val="18"/>
        </w:rPr>
        <w:lastRenderedPageBreak/>
        <w:t>Дільнична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75" w:name="5973"/>
      <w:bookmarkEnd w:id="437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Підготовка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376" w:name="6257"/>
      <w:bookmarkEnd w:id="43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77" w:name="5974"/>
      <w:bookmarkEnd w:id="437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282. </w:t>
      </w:r>
      <w:r>
        <w:rPr>
          <w:rFonts w:ascii="Arial"/>
          <w:color w:val="000000"/>
          <w:sz w:val="27"/>
        </w:rPr>
        <w:t>Офіційне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оприлюднення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результатів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4378" w:name="5975"/>
      <w:bookmarkEnd w:id="437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).</w:t>
      </w:r>
    </w:p>
    <w:p w:rsidR="008F11F3" w:rsidRDefault="002766C7">
      <w:pPr>
        <w:spacing w:after="0"/>
        <w:ind w:firstLine="240"/>
      </w:pPr>
      <w:bookmarkStart w:id="4379" w:name="5976"/>
      <w:bookmarkEnd w:id="437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Результ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публікуються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алфавітному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Висунутий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>").</w:t>
      </w:r>
    </w:p>
    <w:p w:rsidR="008F11F3" w:rsidRDefault="002766C7">
      <w:pPr>
        <w:spacing w:after="0"/>
        <w:ind w:firstLine="240"/>
      </w:pPr>
      <w:bookmarkStart w:id="4380" w:name="5977"/>
      <w:bookmarkEnd w:id="437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партійність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Висунутий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самовисування</w:t>
      </w:r>
      <w:r>
        <w:rPr>
          <w:rFonts w:ascii="Arial"/>
          <w:color w:val="000000"/>
          <w:sz w:val="18"/>
        </w:rPr>
        <w:t>").</w:t>
      </w:r>
    </w:p>
    <w:p w:rsidR="008F11F3" w:rsidRDefault="002766C7">
      <w:pPr>
        <w:spacing w:after="0"/>
        <w:ind w:firstLine="240"/>
      </w:pPr>
      <w:bookmarkStart w:id="4381" w:name="5978"/>
      <w:bookmarkEnd w:id="43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Офіційне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382" w:name="6258"/>
      <w:bookmarkEnd w:id="43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83" w:name="5979"/>
      <w:bookmarkEnd w:id="43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283. </w:t>
      </w:r>
      <w:r>
        <w:rPr>
          <w:rFonts w:ascii="Arial"/>
          <w:color w:val="000000"/>
          <w:sz w:val="27"/>
        </w:rPr>
        <w:t>Реєстрація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обраних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сільського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голови</w:t>
      </w:r>
    </w:p>
    <w:p w:rsidR="008F11F3" w:rsidRDefault="002766C7">
      <w:pPr>
        <w:spacing w:after="0"/>
        <w:ind w:firstLine="240"/>
      </w:pPr>
      <w:bookmarkStart w:id="4384" w:name="5980"/>
      <w:bookmarkEnd w:id="43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</w:t>
      </w:r>
      <w:r>
        <w:rPr>
          <w:rFonts w:ascii="Arial"/>
          <w:color w:val="000000"/>
          <w:sz w:val="18"/>
        </w:rPr>
        <w:t>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85" w:name="5981"/>
      <w:bookmarkEnd w:id="4384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86" w:name="5982"/>
      <w:bookmarkEnd w:id="43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несумісна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87" w:name="5983"/>
      <w:bookmarkEnd w:id="43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88" w:name="5984"/>
      <w:bookmarkEnd w:id="43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89" w:name="5985"/>
      <w:bookmarkEnd w:id="438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90" w:name="5986"/>
      <w:bookmarkEnd w:id="438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3 - 6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91" w:name="5987"/>
      <w:bookmarkEnd w:id="439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3 - 6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92" w:name="5988"/>
      <w:bookmarkEnd w:id="43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вичерпання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93" w:name="5989"/>
      <w:bookmarkEnd w:id="439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</w:t>
      </w:r>
      <w:r>
        <w:rPr>
          <w:rFonts w:ascii="Arial"/>
          <w:color w:val="000000"/>
          <w:sz w:val="18"/>
        </w:rPr>
        <w:t>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94" w:name="5990"/>
      <w:bookmarkEnd w:id="4393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395" w:name="6259"/>
      <w:bookmarkEnd w:id="43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396" w:name="4095"/>
      <w:bookmarkEnd w:id="439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XXXXI. </w:t>
      </w:r>
      <w:r>
        <w:rPr>
          <w:rFonts w:ascii="Arial"/>
          <w:color w:val="000000"/>
          <w:sz w:val="27"/>
        </w:rPr>
        <w:t>ЗАМІЩЕННЯ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ПОЗАЧЕРГОВІ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ПОВТОРНІ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ПРОМІЖНІ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ВИБОРИ</w:t>
      </w:r>
    </w:p>
    <w:p w:rsidR="008F11F3" w:rsidRDefault="002766C7">
      <w:pPr>
        <w:pStyle w:val="3"/>
        <w:spacing w:after="0"/>
        <w:jc w:val="center"/>
      </w:pPr>
      <w:bookmarkStart w:id="4397" w:name="5991"/>
      <w:bookmarkEnd w:id="43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284. </w:t>
      </w:r>
      <w:r>
        <w:rPr>
          <w:rFonts w:ascii="Arial"/>
          <w:color w:val="000000"/>
          <w:sz w:val="27"/>
        </w:rPr>
        <w:t>Заміщення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достроково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припинені</w:t>
      </w:r>
    </w:p>
    <w:p w:rsidR="008F11F3" w:rsidRDefault="002766C7">
      <w:pPr>
        <w:spacing w:after="0"/>
        <w:ind w:firstLine="240"/>
      </w:pPr>
      <w:bookmarkStart w:id="4398" w:name="5992"/>
      <w:bookmarkEnd w:id="43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</w:t>
      </w:r>
      <w:r>
        <w:rPr>
          <w:rFonts w:ascii="Arial"/>
          <w:color w:val="000000"/>
          <w:sz w:val="18"/>
        </w:rPr>
        <w:t>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399" w:name="5993"/>
      <w:bookmarkEnd w:id="43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283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400" w:name="6260"/>
      <w:bookmarkEnd w:id="43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401" w:name="5994"/>
      <w:bookmarkEnd w:id="4400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285. </w:t>
      </w:r>
      <w:r>
        <w:rPr>
          <w:rFonts w:ascii="Arial"/>
          <w:color w:val="000000"/>
          <w:sz w:val="27"/>
        </w:rPr>
        <w:t>Проміжні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міської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кількістю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виборців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10 </w:t>
      </w:r>
      <w:r>
        <w:rPr>
          <w:rFonts w:ascii="Arial"/>
          <w:color w:val="000000"/>
          <w:sz w:val="27"/>
        </w:rPr>
        <w:t>тисяч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багатомандатному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виборчому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окрузі</w:t>
      </w:r>
    </w:p>
    <w:p w:rsidR="008F11F3" w:rsidRDefault="002766C7">
      <w:pPr>
        <w:spacing w:after="0"/>
        <w:ind w:firstLine="240"/>
      </w:pPr>
      <w:bookmarkStart w:id="4402" w:name="5995"/>
      <w:bookmarkEnd w:id="44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03" w:name="5996"/>
      <w:bookmarkEnd w:id="4402"/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04" w:name="5997"/>
      <w:bookmarkEnd w:id="44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05" w:name="5998"/>
      <w:bookmarkEnd w:id="4404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06" w:name="5999"/>
      <w:bookmarkEnd w:id="440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07" w:name="6000"/>
      <w:bookmarkEnd w:id="44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двічі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>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</w:t>
      </w:r>
      <w:r>
        <w:rPr>
          <w:rFonts w:ascii="Arial"/>
          <w:color w:val="000000"/>
          <w:sz w:val="18"/>
        </w:rPr>
        <w:t>овноважним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408" w:name="6261"/>
      <w:bookmarkEnd w:id="440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409" w:name="6001"/>
      <w:bookmarkEnd w:id="44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286.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повторних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4410" w:name="6002"/>
      <w:bookmarkEnd w:id="44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11" w:name="6003"/>
      <w:bookmarkEnd w:id="44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12" w:name="6004"/>
      <w:bookmarkEnd w:id="44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відбулися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13" w:name="6005"/>
      <w:bookmarkEnd w:id="44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тисяч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вакантними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414" w:name="6262"/>
      <w:bookmarkEnd w:id="441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415" w:name="6006"/>
      <w:bookmarkEnd w:id="441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287.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позачергових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виборів</w:t>
      </w:r>
    </w:p>
    <w:p w:rsidR="008F11F3" w:rsidRDefault="002766C7">
      <w:pPr>
        <w:spacing w:after="0"/>
        <w:ind w:firstLine="240"/>
      </w:pPr>
      <w:bookmarkStart w:id="4416" w:name="6281"/>
      <w:bookmarkEnd w:id="441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</w:t>
      </w:r>
      <w:r>
        <w:rPr>
          <w:rFonts w:ascii="Arial"/>
          <w:color w:val="000000"/>
          <w:sz w:val="18"/>
        </w:rPr>
        <w:t>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17" w:name="6282"/>
      <w:bookmarkEnd w:id="44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18" w:name="6007"/>
      <w:bookmarkEnd w:id="44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19" w:name="4112"/>
      <w:bookmarkEnd w:id="441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Верховна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420" w:name="6263"/>
      <w:bookmarkEnd w:id="441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1638-IX)</w:t>
      </w:r>
    </w:p>
    <w:p w:rsidR="008F11F3" w:rsidRDefault="002766C7">
      <w:pPr>
        <w:pStyle w:val="3"/>
        <w:spacing w:after="0"/>
        <w:jc w:val="center"/>
      </w:pPr>
      <w:bookmarkStart w:id="4421" w:name="6008"/>
      <w:bookmarkEnd w:id="442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288. </w:t>
      </w:r>
      <w:r>
        <w:rPr>
          <w:rFonts w:ascii="Arial"/>
          <w:color w:val="000000"/>
          <w:sz w:val="27"/>
        </w:rPr>
        <w:t>Перші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вибори</w:t>
      </w:r>
    </w:p>
    <w:p w:rsidR="008F11F3" w:rsidRDefault="002766C7">
      <w:pPr>
        <w:spacing w:after="0"/>
        <w:ind w:firstLine="240"/>
      </w:pPr>
      <w:bookmarkStart w:id="4422" w:name="6009"/>
      <w:bookmarkEnd w:id="442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23" w:name="6010"/>
      <w:bookmarkEnd w:id="4422"/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24" w:name="6011"/>
      <w:bookmarkEnd w:id="44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шістдесят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25" w:name="6012"/>
      <w:bookmarkEnd w:id="44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26" w:name="6013"/>
      <w:bookmarkEnd w:id="442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27" w:name="6014"/>
      <w:bookmarkEnd w:id="44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28" w:name="6015"/>
      <w:bookmarkEnd w:id="442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утворювалися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429" w:name="6264"/>
      <w:bookmarkEnd w:id="442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430" w:name="6016"/>
      <w:bookmarkEnd w:id="442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289.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депутатів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сільських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селищних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приєдналася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територіальної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громади</w:t>
      </w:r>
    </w:p>
    <w:p w:rsidR="008F11F3" w:rsidRDefault="002766C7">
      <w:pPr>
        <w:spacing w:after="0"/>
        <w:ind w:firstLine="240"/>
      </w:pPr>
      <w:bookmarkStart w:id="4431" w:name="6017"/>
      <w:bookmarkEnd w:id="443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32" w:name="6018"/>
      <w:bookmarkEnd w:id="443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орієнтовна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33" w:name="6019"/>
      <w:bookmarkEnd w:id="443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Депутати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34" w:name="6020"/>
      <w:bookmarkEnd w:id="443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Чергові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приєдналася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35" w:name="6021"/>
      <w:bookmarkEnd w:id="443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</w:t>
      </w:r>
      <w:r>
        <w:rPr>
          <w:rFonts w:ascii="Arial"/>
          <w:color w:val="000000"/>
          <w:sz w:val="18"/>
        </w:rPr>
        <w:t>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утворювалася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громада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436" w:name="6265"/>
      <w:bookmarkEnd w:id="44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pStyle w:val="3"/>
        <w:spacing w:after="0"/>
        <w:jc w:val="center"/>
      </w:pPr>
      <w:bookmarkStart w:id="4437" w:name="4124"/>
      <w:bookmarkEnd w:id="4436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XXXXI</w:t>
      </w:r>
      <w:r>
        <w:rPr>
          <w:rFonts w:ascii="Arial"/>
          <w:color w:val="000000"/>
          <w:sz w:val="27"/>
        </w:rPr>
        <w:t xml:space="preserve">I.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8F11F3" w:rsidRDefault="002766C7">
      <w:pPr>
        <w:spacing w:after="0"/>
        <w:ind w:firstLine="240"/>
      </w:pPr>
      <w:bookmarkStart w:id="4438" w:name="4125"/>
      <w:bookmarkEnd w:id="443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адміні</w:t>
      </w:r>
      <w:r>
        <w:rPr>
          <w:rFonts w:ascii="Arial"/>
          <w:color w:val="000000"/>
          <w:sz w:val="18"/>
        </w:rPr>
        <w:t>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39" w:name="4126"/>
      <w:bookmarkEnd w:id="443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40" w:name="4127"/>
      <w:bookmarkEnd w:id="443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441" w:name="4128"/>
      <w:bookmarkEnd w:id="4440"/>
      <w:r>
        <w:rPr>
          <w:rFonts w:ascii="Arial"/>
          <w:color w:val="000000"/>
          <w:sz w:val="18"/>
        </w:rPr>
        <w:t>2)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10 - 11,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гальнодержавному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42" w:name="4129"/>
      <w:bookmarkEnd w:id="444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37 - 38,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 xml:space="preserve">366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проміжних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багатомандатному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43" w:name="4130"/>
      <w:bookmarkEnd w:id="44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44" w:name="4131"/>
      <w:bookmarkEnd w:id="44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45" w:name="4132"/>
      <w:bookmarkEnd w:id="444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політична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популяризацію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привернення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</w:t>
      </w:r>
      <w:r>
        <w:rPr>
          <w:rFonts w:ascii="Arial"/>
          <w:color w:val="000000"/>
          <w:sz w:val="18"/>
        </w:rPr>
        <w:t>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логотипів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партій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видовищних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>)".</w:t>
      </w:r>
    </w:p>
    <w:p w:rsidR="008F11F3" w:rsidRDefault="002766C7">
      <w:pPr>
        <w:spacing w:after="0"/>
        <w:ind w:firstLine="240"/>
      </w:pPr>
      <w:bookmarkStart w:id="4446" w:name="4133"/>
      <w:bookmarkEnd w:id="44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47" w:name="4134"/>
      <w:bookmarkEnd w:id="444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</w:t>
      </w:r>
      <w:r>
        <w:rPr>
          <w:rFonts w:ascii="Arial"/>
          <w:color w:val="000000"/>
          <w:sz w:val="18"/>
        </w:rPr>
        <w:t>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448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):</w:t>
      </w:r>
    </w:p>
    <w:p w:rsidR="008F11F3" w:rsidRDefault="002766C7">
      <w:pPr>
        <w:spacing w:after="0"/>
        <w:ind w:firstLine="240"/>
      </w:pPr>
      <w:bookmarkStart w:id="4448" w:name="4135"/>
      <w:bookmarkEnd w:id="444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49" w:name="4136"/>
      <w:bookmarkEnd w:id="4448"/>
      <w:r>
        <w:rPr>
          <w:rFonts w:ascii="Arial"/>
          <w:color w:val="000000"/>
          <w:sz w:val="18"/>
        </w:rPr>
        <w:t xml:space="preserve">"7.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50" w:name="4137"/>
      <w:bookmarkEnd w:id="4449"/>
      <w:r>
        <w:rPr>
          <w:rFonts w:ascii="Arial"/>
          <w:color w:val="000000"/>
          <w:sz w:val="18"/>
        </w:rPr>
        <w:t>Незалежність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51" w:name="4138"/>
      <w:bookmarkEnd w:id="445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52" w:name="4139"/>
      <w:bookmarkEnd w:id="445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гарантія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53" w:name="4140"/>
      <w:bookmarkEnd w:id="445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особливим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454" w:name="4141"/>
      <w:bookmarkEnd w:id="445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55" w:name="4142"/>
      <w:bookmarkEnd w:id="4454"/>
      <w:r>
        <w:rPr>
          <w:rFonts w:ascii="Arial"/>
          <w:color w:val="000000"/>
          <w:sz w:val="18"/>
        </w:rPr>
        <w:t xml:space="preserve">"7.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референдуми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56" w:name="4143"/>
      <w:bookmarkEnd w:id="4455"/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модернізації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слуху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457" w:name="4144"/>
      <w:bookmarkEnd w:id="445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58" w:name="4145"/>
      <w:bookmarkEnd w:id="4457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459" w:name="4146"/>
      <w:bookmarkEnd w:id="4458"/>
      <w:r>
        <w:rPr>
          <w:rFonts w:ascii="Arial"/>
          <w:color w:val="000000"/>
          <w:sz w:val="18"/>
        </w:rPr>
        <w:t xml:space="preserve">"7.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460" w:name="4147"/>
      <w:bookmarkEnd w:id="445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11:</w:t>
      </w:r>
    </w:p>
    <w:p w:rsidR="008F11F3" w:rsidRDefault="002766C7">
      <w:pPr>
        <w:spacing w:after="0"/>
        <w:ind w:firstLine="240"/>
      </w:pPr>
      <w:bookmarkStart w:id="4461" w:name="4148"/>
      <w:bookmarkEnd w:id="4460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62" w:name="4149"/>
      <w:bookmarkEnd w:id="446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463" w:name="4150"/>
      <w:bookmarkEnd w:id="446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64" w:name="4151"/>
      <w:bookmarkEnd w:id="4463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65" w:name="4152"/>
      <w:bookmarkEnd w:id="4464"/>
      <w:r>
        <w:rPr>
          <w:rFonts w:ascii="Arial"/>
          <w:color w:val="000000"/>
          <w:sz w:val="18"/>
        </w:rPr>
        <w:lastRenderedPageBreak/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466" w:name="4153"/>
      <w:bookmarkEnd w:id="446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67" w:name="4154"/>
      <w:bookmarkEnd w:id="4466"/>
      <w:r>
        <w:rPr>
          <w:rFonts w:ascii="Arial"/>
          <w:color w:val="000000"/>
          <w:sz w:val="18"/>
        </w:rPr>
        <w:t xml:space="preserve">"9.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роздрукування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машинозчитування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468" w:name="4155"/>
      <w:bookmarkEnd w:id="4467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14:</w:t>
      </w:r>
    </w:p>
    <w:p w:rsidR="008F11F3" w:rsidRDefault="002766C7">
      <w:pPr>
        <w:spacing w:after="0"/>
        <w:ind w:firstLine="240"/>
      </w:pPr>
      <w:bookmarkStart w:id="4469" w:name="4156"/>
      <w:bookmarkEnd w:id="446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70" w:name="4157"/>
      <w:bookmarkEnd w:id="446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471" w:name="4158"/>
      <w:bookmarkEnd w:id="4470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72" w:name="4159"/>
      <w:bookmarkEnd w:id="4471"/>
      <w:r>
        <w:rPr>
          <w:rFonts w:ascii="Arial"/>
          <w:color w:val="000000"/>
          <w:sz w:val="18"/>
        </w:rPr>
        <w:t xml:space="preserve">"4.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</w:t>
      </w:r>
      <w:r>
        <w:rPr>
          <w:rFonts w:ascii="Arial"/>
          <w:color w:val="000000"/>
          <w:sz w:val="18"/>
        </w:rPr>
        <w:t>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73" w:name="4160"/>
      <w:bookmarkEnd w:id="4472"/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74" w:name="4161"/>
      <w:bookmarkEnd w:id="4473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475" w:name="4162"/>
      <w:bookmarkEnd w:id="4474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76" w:name="4163"/>
      <w:bookmarkEnd w:id="4475"/>
      <w:r>
        <w:rPr>
          <w:rFonts w:ascii="Arial"/>
          <w:color w:val="000000"/>
          <w:sz w:val="18"/>
        </w:rPr>
        <w:t xml:space="preserve">"10.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77" w:name="4164"/>
      <w:bookmarkEnd w:id="447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78" w:name="4165"/>
      <w:bookmarkEnd w:id="44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79" w:name="4166"/>
      <w:bookmarkEnd w:id="447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80" w:name="4167"/>
      <w:bookmarkEnd w:id="447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);</w:t>
      </w:r>
    </w:p>
    <w:p w:rsidR="008F11F3" w:rsidRDefault="002766C7">
      <w:pPr>
        <w:spacing w:after="0"/>
        <w:ind w:firstLine="240"/>
      </w:pPr>
      <w:bookmarkStart w:id="4481" w:name="4168"/>
      <w:bookmarkEnd w:id="448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82" w:name="4169"/>
      <w:bookmarkEnd w:id="448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83" w:name="4170"/>
      <w:bookmarkEnd w:id="44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84" w:name="4171"/>
      <w:bookmarkEnd w:id="4483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85" w:name="4172"/>
      <w:bookmarkEnd w:id="4484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86" w:name="4173"/>
      <w:bookmarkEnd w:id="448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87" w:name="4174"/>
      <w:bookmarkEnd w:id="448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</w:t>
      </w:r>
      <w:r>
        <w:rPr>
          <w:rFonts w:ascii="Arial"/>
          <w:color w:val="000000"/>
          <w:sz w:val="18"/>
        </w:rPr>
        <w:t>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опрацьовується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88" w:name="4175"/>
      <w:bookmarkEnd w:id="4487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оформлена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повертається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ясненнями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489" w:name="4176"/>
      <w:bookmarkEnd w:id="4488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виклас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90" w:name="4177"/>
      <w:bookmarkEnd w:id="4489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91" w:name="4178"/>
      <w:bookmarkEnd w:id="449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92" w:name="4179"/>
      <w:bookmarkEnd w:id="4491"/>
      <w:r>
        <w:rPr>
          <w:rFonts w:ascii="Arial"/>
          <w:color w:val="000000"/>
          <w:sz w:val="18"/>
        </w:rPr>
        <w:lastRenderedPageBreak/>
        <w:t>4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93" w:name="4180"/>
      <w:bookmarkEnd w:id="449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494" w:name="4181"/>
      <w:bookmarkEnd w:id="4493"/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розглядаються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495" w:name="4182"/>
      <w:bookmarkEnd w:id="4494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16:</w:t>
      </w:r>
    </w:p>
    <w:p w:rsidR="008F11F3" w:rsidRDefault="002766C7">
      <w:pPr>
        <w:spacing w:after="0"/>
        <w:ind w:firstLine="240"/>
      </w:pPr>
      <w:bookmarkStart w:id="4496" w:name="4183"/>
      <w:bookmarkEnd w:id="449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497" w:name="4184"/>
      <w:bookmarkEnd w:id="4496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98" w:name="4185"/>
      <w:bookmarkEnd w:id="4497"/>
      <w:r>
        <w:rPr>
          <w:rFonts w:ascii="Arial"/>
          <w:color w:val="000000"/>
          <w:sz w:val="18"/>
        </w:rPr>
        <w:t>"3.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499" w:name="4186"/>
      <w:bookmarkEnd w:id="449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500" w:name="4187"/>
      <w:bookmarkEnd w:id="44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501" w:name="4188"/>
      <w:bookmarkEnd w:id="450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502" w:name="4189"/>
      <w:bookmarkEnd w:id="450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503" w:name="4190"/>
      <w:bookmarkEnd w:id="450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504" w:name="4191"/>
      <w:bookmarkEnd w:id="450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505" w:name="4192"/>
      <w:bookmarkEnd w:id="450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еферендумів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протиправними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506" w:name="4193"/>
      <w:bookmarkEnd w:id="450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поновити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507" w:name="4194"/>
      <w:bookmarkEnd w:id="4506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508" w:name="4195"/>
      <w:bookmarkEnd w:id="450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18:</w:t>
      </w:r>
    </w:p>
    <w:p w:rsidR="008F11F3" w:rsidRDefault="002766C7">
      <w:pPr>
        <w:spacing w:after="0"/>
        <w:ind w:firstLine="240"/>
      </w:pPr>
      <w:bookmarkStart w:id="4509" w:name="4196"/>
      <w:bookmarkEnd w:id="450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510" w:name="4197"/>
      <w:bookmarkEnd w:id="4509"/>
      <w:r>
        <w:rPr>
          <w:rFonts w:ascii="Arial"/>
          <w:color w:val="000000"/>
          <w:sz w:val="18"/>
        </w:rPr>
        <w:t xml:space="preserve">"13)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511" w:name="4198"/>
      <w:bookmarkEnd w:id="451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512" w:name="4199"/>
      <w:bookmarkEnd w:id="4511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26:</w:t>
      </w:r>
    </w:p>
    <w:p w:rsidR="008F11F3" w:rsidRDefault="002766C7">
      <w:pPr>
        <w:spacing w:after="0"/>
        <w:ind w:firstLine="240"/>
      </w:pPr>
      <w:bookmarkStart w:id="4513" w:name="4200"/>
      <w:bookmarkEnd w:id="45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штат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штатну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чисельність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514" w:name="4201"/>
      <w:bookmarkEnd w:id="451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515" w:name="4202"/>
      <w:bookmarkEnd w:id="4514"/>
      <w:r>
        <w:rPr>
          <w:rFonts w:ascii="Arial"/>
          <w:color w:val="000000"/>
          <w:sz w:val="18"/>
        </w:rPr>
        <w:t xml:space="preserve">"8)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</w:t>
      </w:r>
      <w:r>
        <w:rPr>
          <w:rFonts w:ascii="Arial"/>
          <w:color w:val="000000"/>
          <w:sz w:val="18"/>
        </w:rPr>
        <w:t>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516" w:name="4203"/>
      <w:bookmarkEnd w:id="4515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517" w:name="4204"/>
      <w:bookmarkEnd w:id="4516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jc w:val="center"/>
      </w:pPr>
      <w:bookmarkStart w:id="4518" w:name="4205"/>
      <w:bookmarkEnd w:id="451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31. </w:t>
      </w:r>
      <w:r>
        <w:rPr>
          <w:rFonts w:ascii="Arial"/>
          <w:b/>
          <w:color w:val="000000"/>
          <w:sz w:val="18"/>
        </w:rPr>
        <w:t>Дострокове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припинення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виконання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повноважень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Голови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заступників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Голови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секретаря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Комісії</w:t>
      </w:r>
    </w:p>
    <w:p w:rsidR="008F11F3" w:rsidRDefault="002766C7">
      <w:pPr>
        <w:spacing w:after="0"/>
        <w:ind w:firstLine="240"/>
      </w:pPr>
      <w:bookmarkStart w:id="4519" w:name="4206"/>
      <w:bookmarkEnd w:id="451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20" w:name="4207"/>
      <w:bookmarkEnd w:id="451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21" w:name="4208"/>
      <w:bookmarkEnd w:id="4520"/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22" w:name="4209"/>
      <w:bookmarkEnd w:id="4521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23" w:name="4210"/>
      <w:bookmarkEnd w:id="4522"/>
      <w:r>
        <w:rPr>
          <w:rFonts w:ascii="Arial"/>
          <w:color w:val="000000"/>
          <w:sz w:val="18"/>
        </w:rPr>
        <w:lastRenderedPageBreak/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24" w:name="4211"/>
      <w:bookmarkEnd w:id="4523"/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25" w:name="4212"/>
      <w:bookmarkEnd w:id="452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лічильної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26" w:name="4213"/>
      <w:bookmarkEnd w:id="452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проголосувало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27" w:name="4214"/>
      <w:bookmarkEnd w:id="452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дострокове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</w:t>
      </w:r>
      <w:r>
        <w:rPr>
          <w:rFonts w:ascii="Arial"/>
          <w:color w:val="000000"/>
          <w:sz w:val="18"/>
        </w:rPr>
        <w:t>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528" w:name="4215"/>
      <w:bookmarkEnd w:id="4527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529" w:name="4216"/>
      <w:bookmarkEnd w:id="4528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530" w:name="4217"/>
      <w:bookmarkEnd w:id="4529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jc w:val="center"/>
      </w:pPr>
      <w:bookmarkStart w:id="4531" w:name="4218"/>
      <w:bookmarkEnd w:id="453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Розділ</w:t>
      </w:r>
      <w:r>
        <w:rPr>
          <w:rFonts w:ascii="Arial"/>
          <w:b/>
          <w:color w:val="000000"/>
          <w:sz w:val="18"/>
        </w:rPr>
        <w:t xml:space="preserve"> V </w:t>
      </w:r>
      <w:r>
        <w:rPr>
          <w:rFonts w:ascii="Arial"/>
          <w:b/>
          <w:color w:val="000000"/>
          <w:sz w:val="18"/>
        </w:rPr>
        <w:t>СЕКРЕТАРІАТ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КОМІСІЇ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СЛУЖБИ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КОМІСІЇ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КОНСУЛЬТАТИВНІ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ІНШІ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ДОПОМІЖНІ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532" w:name="4219"/>
      <w:bookmarkEnd w:id="4531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533" w:name="4220"/>
      <w:bookmarkEnd w:id="4532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534" w:name="4221"/>
      <w:bookmarkEnd w:id="4533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jc w:val="center"/>
      </w:pPr>
      <w:bookmarkStart w:id="4535" w:name="4222"/>
      <w:bookmarkEnd w:id="453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35. </w:t>
      </w:r>
      <w:r>
        <w:rPr>
          <w:rFonts w:ascii="Arial"/>
          <w:b/>
          <w:color w:val="000000"/>
          <w:sz w:val="18"/>
        </w:rPr>
        <w:t>Регіональні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територіальні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представництва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Комісії</w:t>
      </w:r>
    </w:p>
    <w:p w:rsidR="008F11F3" w:rsidRDefault="002766C7">
      <w:pPr>
        <w:spacing w:after="0"/>
        <w:ind w:firstLine="240"/>
      </w:pPr>
      <w:bookmarkStart w:id="4536" w:name="4223"/>
      <w:bookmarkEnd w:id="45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Фінансове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37" w:name="4224"/>
      <w:bookmarkEnd w:id="453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38" w:name="4225"/>
      <w:bookmarkEnd w:id="4537"/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</w:t>
      </w:r>
      <w:r>
        <w:rPr>
          <w:rFonts w:ascii="Arial"/>
          <w:color w:val="000000"/>
          <w:sz w:val="18"/>
        </w:rPr>
        <w:t>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одиниць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39" w:name="4226"/>
      <w:bookmarkEnd w:id="453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40" w:name="4227"/>
      <w:bookmarkEnd w:id="453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Керівники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41" w:name="4228"/>
      <w:bookmarkEnd w:id="4540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42" w:name="4229"/>
      <w:bookmarkEnd w:id="454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Штатний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кошторис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43" w:name="4230"/>
      <w:bookmarkEnd w:id="454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інформаційного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544" w:name="4231"/>
      <w:bookmarkEnd w:id="4543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jc w:val="center"/>
      </w:pPr>
      <w:bookmarkStart w:id="4545" w:name="4232"/>
      <w:bookmarkEnd w:id="454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35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Центр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підготовки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учасників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виборчих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процесів</w:t>
      </w:r>
    </w:p>
    <w:p w:rsidR="008F11F3" w:rsidRDefault="002766C7">
      <w:pPr>
        <w:spacing w:after="0"/>
        <w:ind w:firstLine="240"/>
      </w:pPr>
      <w:bookmarkStart w:id="4546" w:name="4233"/>
      <w:bookmarkEnd w:id="45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547" w:name="4234"/>
      <w:bookmarkEnd w:id="454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548" w:name="4235"/>
      <w:bookmarkEnd w:id="4547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викла</w:t>
      </w:r>
      <w:r>
        <w:rPr>
          <w:rFonts w:ascii="Arial"/>
          <w:color w:val="000000"/>
          <w:sz w:val="18"/>
        </w:rPr>
        <w:t>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549" w:name="4236"/>
      <w:bookmarkEnd w:id="4548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Секретаріату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патронатної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бюджету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550" w:name="4237"/>
      <w:bookmarkEnd w:id="4549"/>
      <w:r>
        <w:rPr>
          <w:rFonts w:ascii="Arial"/>
          <w:color w:val="000000"/>
          <w:sz w:val="18"/>
        </w:rPr>
        <w:lastRenderedPageBreak/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корупції</w:t>
      </w:r>
      <w:r>
        <w:rPr>
          <w:rFonts w:ascii="Arial"/>
          <w:color w:val="000000"/>
          <w:sz w:val="18"/>
        </w:rPr>
        <w:t>";</w:t>
      </w:r>
    </w:p>
    <w:p w:rsidR="008F11F3" w:rsidRDefault="002766C7">
      <w:pPr>
        <w:spacing w:after="0"/>
        <w:ind w:firstLine="240"/>
      </w:pPr>
      <w:bookmarkStart w:id="4551" w:name="4238"/>
      <w:bookmarkEnd w:id="4550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>" (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2011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., N 5,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 xml:space="preserve">. 34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наступними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змінами</w:t>
      </w:r>
      <w:r>
        <w:rPr>
          <w:rFonts w:ascii="Arial"/>
          <w:color w:val="293A55"/>
          <w:sz w:val="18"/>
        </w:rPr>
        <w:t>):</w:t>
      </w:r>
    </w:p>
    <w:p w:rsidR="008F11F3" w:rsidRDefault="002766C7">
      <w:pPr>
        <w:spacing w:after="0"/>
        <w:ind w:firstLine="240"/>
      </w:pPr>
      <w:bookmarkStart w:id="4552" w:name="4239"/>
      <w:bookmarkEnd w:id="4551"/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2:</w:t>
      </w:r>
    </w:p>
    <w:p w:rsidR="008F11F3" w:rsidRDefault="002766C7">
      <w:pPr>
        <w:spacing w:after="0"/>
        <w:ind w:firstLine="240"/>
      </w:pPr>
      <w:bookmarkStart w:id="4553" w:name="4240"/>
      <w:bookmarkEnd w:id="4552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депутатів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сільських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міських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всеукраїнських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місцевих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всеукраїнського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54" w:name="4241"/>
      <w:bookmarkEnd w:id="4553"/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555" w:name="4242"/>
      <w:bookmarkEnd w:id="4554"/>
      <w:r>
        <w:rPr>
          <w:rFonts w:ascii="Arial"/>
          <w:color w:val="293A55"/>
          <w:sz w:val="18"/>
        </w:rPr>
        <w:t xml:space="preserve">"3) </w:t>
      </w:r>
      <w:r>
        <w:rPr>
          <w:rFonts w:ascii="Arial"/>
          <w:color w:val="293A55"/>
          <w:sz w:val="18"/>
        </w:rPr>
        <w:t>облік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існують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постійній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56" w:name="4243"/>
      <w:bookmarkEnd w:id="4555"/>
      <w:r>
        <w:rPr>
          <w:rFonts w:ascii="Arial"/>
          <w:color w:val="293A55"/>
          <w:sz w:val="18"/>
        </w:rPr>
        <w:t>б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3:</w:t>
      </w:r>
    </w:p>
    <w:p w:rsidR="008F11F3" w:rsidRDefault="002766C7">
      <w:pPr>
        <w:spacing w:after="0"/>
        <w:ind w:firstLine="240"/>
      </w:pPr>
      <w:bookmarkStart w:id="4557" w:name="4244"/>
      <w:bookmarkEnd w:id="4556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цілісність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558" w:name="4245"/>
      <w:bookmarkEnd w:id="4557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десяту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незаконного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словом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знищення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59" w:name="4246"/>
      <w:bookmarkEnd w:id="4558"/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паспорта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посвідчує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60" w:name="4247"/>
      <w:bookmarkEnd w:id="4559"/>
      <w:r>
        <w:rPr>
          <w:rFonts w:ascii="Arial"/>
          <w:color w:val="293A55"/>
          <w:sz w:val="18"/>
        </w:rPr>
        <w:t>г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7:</w:t>
      </w:r>
    </w:p>
    <w:p w:rsidR="008F11F3" w:rsidRDefault="002766C7">
      <w:pPr>
        <w:spacing w:after="0"/>
        <w:ind w:firstLine="240"/>
      </w:pPr>
      <w:bookmarkStart w:id="4561" w:name="4248"/>
      <w:bookmarkEnd w:id="4560"/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562" w:name="4249"/>
      <w:bookmarkEnd w:id="4561"/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563" w:name="4250"/>
      <w:bookmarkEnd w:id="4562"/>
      <w:r>
        <w:rPr>
          <w:rFonts w:ascii="Arial"/>
          <w:color w:val="293A55"/>
          <w:sz w:val="18"/>
        </w:rPr>
        <w:t xml:space="preserve">"2. </w:t>
      </w:r>
      <w:r>
        <w:rPr>
          <w:rFonts w:ascii="Arial"/>
          <w:color w:val="293A55"/>
          <w:sz w:val="18"/>
        </w:rPr>
        <w:t>Номер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відноситься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564" w:name="4251"/>
      <w:bookmarkEnd w:id="4563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загальнодержавних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всеукраїнському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включаючи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відмітка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тимчасово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виборчог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дільницю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565" w:name="4252"/>
      <w:bookmarkEnd w:id="4564"/>
      <w:r>
        <w:rPr>
          <w:rFonts w:ascii="Arial"/>
          <w:color w:val="293A55"/>
          <w:sz w:val="18"/>
        </w:rPr>
        <w:t>Процедура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застосовується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дільниць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566" w:name="4253"/>
      <w:bookmarkEnd w:id="4565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застосовується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67" w:name="4254"/>
      <w:bookmarkEnd w:id="4566"/>
      <w:r>
        <w:rPr>
          <w:rFonts w:ascii="Arial"/>
          <w:color w:val="293A55"/>
          <w:sz w:val="18"/>
        </w:rPr>
        <w:t>ґ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8:</w:t>
      </w:r>
    </w:p>
    <w:p w:rsidR="008F11F3" w:rsidRDefault="002766C7">
      <w:pPr>
        <w:spacing w:after="0"/>
        <w:ind w:firstLine="240"/>
      </w:pPr>
      <w:bookmarkStart w:id="4568" w:name="4255"/>
      <w:bookmarkEnd w:id="4567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569" w:name="4256"/>
      <w:bookmarkEnd w:id="4568"/>
      <w:r>
        <w:rPr>
          <w:rFonts w:ascii="Arial"/>
          <w:color w:val="293A55"/>
          <w:sz w:val="18"/>
        </w:rPr>
        <w:t xml:space="preserve">"2.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зареєстровано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свободу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70" w:name="4257"/>
      <w:bookmarkEnd w:id="4569"/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571" w:name="4258"/>
      <w:bookmarkEnd w:id="4570"/>
      <w:r>
        <w:rPr>
          <w:rFonts w:ascii="Arial"/>
          <w:color w:val="293A55"/>
          <w:sz w:val="18"/>
        </w:rPr>
        <w:t xml:space="preserve">"3.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мотивованим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>".</w:t>
      </w:r>
    </w:p>
    <w:p w:rsidR="008F11F3" w:rsidRDefault="002766C7">
      <w:pPr>
        <w:spacing w:after="0"/>
        <w:ind w:firstLine="240"/>
      </w:pPr>
      <w:bookmarkStart w:id="4572" w:name="4259"/>
      <w:bookmarkEnd w:id="4571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третю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сь</w:t>
      </w:r>
      <w:r>
        <w:rPr>
          <w:rFonts w:ascii="Arial"/>
          <w:color w:val="293A55"/>
          <w:sz w:val="18"/>
        </w:rPr>
        <w:t>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вважати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четвертою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восьмою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573" w:name="4260"/>
      <w:bookmarkEnd w:id="4572"/>
      <w:r>
        <w:rPr>
          <w:rFonts w:ascii="Arial"/>
          <w:color w:val="293A55"/>
          <w:sz w:val="18"/>
        </w:rPr>
        <w:t>д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9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номера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засвідчує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зміну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574" w:name="4261"/>
      <w:bookmarkEnd w:id="4573"/>
      <w:r>
        <w:rPr>
          <w:rFonts w:ascii="Arial"/>
          <w:color w:val="293A55"/>
          <w:sz w:val="18"/>
        </w:rPr>
        <w:t>е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10:</w:t>
      </w:r>
    </w:p>
    <w:p w:rsidR="008F11F3" w:rsidRDefault="002766C7">
      <w:pPr>
        <w:spacing w:after="0"/>
        <w:ind w:firstLine="240"/>
      </w:pPr>
      <w:bookmarkStart w:id="4575" w:name="4262"/>
      <w:bookmarkEnd w:id="4574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576" w:name="4263"/>
      <w:bookmarkEnd w:id="4575"/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отримувати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77" w:name="4264"/>
      <w:bookmarkEnd w:id="4576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578" w:name="4265"/>
      <w:bookmarkEnd w:id="4577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</w:t>
      </w:r>
      <w:r>
        <w:rPr>
          <w:rFonts w:ascii="Arial"/>
          <w:color w:val="293A55"/>
          <w:sz w:val="18"/>
        </w:rPr>
        <w:t xml:space="preserve"> 5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мотивованою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79" w:name="4266"/>
      <w:bookmarkEnd w:id="4578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слово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засобами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словом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способами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80" w:name="4267"/>
      <w:bookmarkEnd w:id="4579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виникнення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можливості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581" w:name="4268"/>
      <w:bookmarkEnd w:id="4580"/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582" w:name="4269"/>
      <w:bookmarkEnd w:id="4581"/>
      <w:r>
        <w:rPr>
          <w:rFonts w:ascii="Arial"/>
          <w:color w:val="293A55"/>
          <w:sz w:val="18"/>
        </w:rPr>
        <w:t xml:space="preserve">"4. </w:t>
      </w:r>
      <w:r>
        <w:rPr>
          <w:rFonts w:ascii="Arial"/>
          <w:color w:val="293A55"/>
          <w:sz w:val="18"/>
        </w:rPr>
        <w:t>Розпорядник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взаємодію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запровадження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сервісів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83" w:name="4270"/>
      <w:bookmarkEnd w:id="4582"/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11:</w:t>
      </w:r>
    </w:p>
    <w:p w:rsidR="008F11F3" w:rsidRDefault="002766C7">
      <w:pPr>
        <w:spacing w:after="0"/>
        <w:ind w:firstLine="240"/>
      </w:pPr>
      <w:bookmarkStart w:id="4584" w:name="4271"/>
      <w:bookmarkEnd w:id="4583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585" w:name="4272"/>
      <w:bookmarkEnd w:id="4584"/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взаємоді</w:t>
      </w:r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586" w:name="4273"/>
      <w:bookmarkEnd w:id="4585"/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587" w:name="4274"/>
      <w:bookmarkEnd w:id="4586"/>
      <w:r>
        <w:rPr>
          <w:rFonts w:ascii="Arial"/>
          <w:color w:val="293A55"/>
          <w:sz w:val="18"/>
        </w:rPr>
        <w:lastRenderedPageBreak/>
        <w:t>"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обмеженим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використовуються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конфіденційної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88" w:name="4275"/>
      <w:bookmarkEnd w:id="4587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другій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589" w:name="4276"/>
      <w:bookmarkEnd w:id="4588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реченні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погодженням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взаємодії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90" w:name="4277"/>
      <w:bookmarkEnd w:id="4589"/>
      <w:r>
        <w:rPr>
          <w:rFonts w:ascii="Arial"/>
          <w:color w:val="293A55"/>
          <w:sz w:val="18"/>
        </w:rPr>
        <w:t>друге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 "</w:t>
      </w:r>
      <w:r>
        <w:rPr>
          <w:rFonts w:ascii="Arial"/>
          <w:color w:val="293A55"/>
          <w:sz w:val="18"/>
        </w:rPr>
        <w:t>Розпорядник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язковий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</w:t>
      </w:r>
      <w:r>
        <w:rPr>
          <w:rFonts w:ascii="Arial"/>
          <w:color w:val="293A55"/>
          <w:sz w:val="18"/>
        </w:rPr>
        <w:t>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дотриманням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91" w:name="4278"/>
      <w:bookmarkEnd w:id="4590"/>
      <w:r>
        <w:rPr>
          <w:rFonts w:ascii="Arial"/>
          <w:color w:val="293A55"/>
          <w:sz w:val="18"/>
        </w:rPr>
        <w:t>ж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12 </w:t>
      </w:r>
      <w:r>
        <w:rPr>
          <w:rFonts w:ascii="Arial"/>
          <w:color w:val="293A55"/>
          <w:sz w:val="18"/>
        </w:rPr>
        <w:t>слово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загальну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592" w:name="4279"/>
      <w:bookmarkEnd w:id="4591"/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13:</w:t>
      </w:r>
    </w:p>
    <w:p w:rsidR="008F11F3" w:rsidRDefault="002766C7">
      <w:pPr>
        <w:spacing w:after="0"/>
        <w:ind w:firstLine="240"/>
      </w:pPr>
      <w:bookmarkStart w:id="4593" w:name="4280"/>
      <w:bookmarkEnd w:id="4592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реченні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594" w:name="4281"/>
      <w:bookmarkEnd w:id="4593"/>
      <w:r>
        <w:rPr>
          <w:rFonts w:ascii="Arial"/>
          <w:color w:val="293A55"/>
          <w:sz w:val="18"/>
        </w:rPr>
        <w:t>друг</w:t>
      </w:r>
      <w:r>
        <w:rPr>
          <w:rFonts w:ascii="Arial"/>
          <w:color w:val="293A55"/>
          <w:sz w:val="18"/>
        </w:rPr>
        <w:t>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</w:t>
      </w:r>
      <w:r>
        <w:rPr>
          <w:rFonts w:ascii="Arial"/>
          <w:color w:val="293A55"/>
          <w:sz w:val="18"/>
        </w:rPr>
        <w:t xml:space="preserve"> "20"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цифрами</w:t>
      </w:r>
      <w:r>
        <w:rPr>
          <w:rFonts w:ascii="Arial"/>
          <w:color w:val="293A55"/>
          <w:sz w:val="18"/>
        </w:rPr>
        <w:t xml:space="preserve"> "20</w:t>
      </w:r>
      <w:r>
        <w:rPr>
          <w:rFonts w:ascii="Arial"/>
          <w:color w:val="293A55"/>
          <w:vertAlign w:val="superscript"/>
        </w:rPr>
        <w:t>1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95" w:name="4282"/>
      <w:bookmarkEnd w:id="4594"/>
      <w:r>
        <w:rPr>
          <w:rFonts w:ascii="Arial"/>
          <w:color w:val="293A55"/>
          <w:sz w:val="18"/>
        </w:rPr>
        <w:t>и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14:</w:t>
      </w:r>
    </w:p>
    <w:p w:rsidR="008F11F3" w:rsidRDefault="002766C7">
      <w:pPr>
        <w:spacing w:after="0"/>
        <w:ind w:firstLine="240"/>
      </w:pPr>
      <w:bookmarkStart w:id="4596" w:name="4283"/>
      <w:bookmarkEnd w:id="4595"/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597" w:name="4284"/>
      <w:bookmarkEnd w:id="4596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органам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доступу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словом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доступ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598" w:name="4285"/>
      <w:bookmarkEnd w:id="4597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599" w:name="4286"/>
      <w:bookmarkEnd w:id="4598"/>
      <w:r>
        <w:rPr>
          <w:rFonts w:ascii="Arial"/>
          <w:color w:val="293A55"/>
          <w:sz w:val="18"/>
        </w:rPr>
        <w:t xml:space="preserve">"5. </w:t>
      </w:r>
      <w:r>
        <w:rPr>
          <w:rFonts w:ascii="Arial"/>
          <w:color w:val="293A55"/>
          <w:sz w:val="18"/>
        </w:rPr>
        <w:t>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утворені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комісію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600" w:name="4287"/>
      <w:bookmarkEnd w:id="4599"/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шосту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дев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яту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одинадцяту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01" w:name="4288"/>
      <w:bookmarkEnd w:id="4600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дванадцятій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регіонального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02" w:name="4289"/>
      <w:bookmarkEnd w:id="4601"/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статтю</w:t>
      </w:r>
      <w:r>
        <w:rPr>
          <w:rFonts w:ascii="Arial"/>
          <w:color w:val="293A55"/>
          <w:sz w:val="18"/>
        </w:rPr>
        <w:t xml:space="preserve"> 16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03" w:name="4290"/>
      <w:bookmarkEnd w:id="4602"/>
      <w:r>
        <w:rPr>
          <w:rFonts w:ascii="Arial"/>
          <w:color w:val="293A55"/>
          <w:sz w:val="18"/>
        </w:rPr>
        <w:t xml:space="preserve">"4.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неможливості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актуалізація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виборча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відноситься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поширюються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604" w:name="4291"/>
      <w:bookmarkEnd w:id="4603"/>
      <w:r>
        <w:rPr>
          <w:rFonts w:ascii="Arial"/>
          <w:color w:val="293A55"/>
          <w:sz w:val="18"/>
        </w:rPr>
        <w:t>ї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пункти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3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17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05" w:name="4292"/>
      <w:bookmarkEnd w:id="4604"/>
      <w:r>
        <w:rPr>
          <w:rFonts w:ascii="Arial"/>
          <w:color w:val="293A55"/>
          <w:sz w:val="18"/>
        </w:rPr>
        <w:t xml:space="preserve">"2) </w:t>
      </w:r>
      <w:r>
        <w:rPr>
          <w:rFonts w:ascii="Arial"/>
          <w:color w:val="293A55"/>
          <w:sz w:val="18"/>
        </w:rPr>
        <w:t>виявлення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</w:t>
      </w:r>
      <w:r>
        <w:rPr>
          <w:rFonts w:ascii="Arial"/>
          <w:color w:val="293A55"/>
          <w:sz w:val="18"/>
        </w:rPr>
        <w:t>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виборцем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шостій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06" w:name="4293"/>
      <w:bookmarkEnd w:id="4605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виявлення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зайвого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</w:t>
      </w:r>
      <w:r>
        <w:rPr>
          <w:rFonts w:ascii="Arial"/>
          <w:color w:val="293A55"/>
          <w:sz w:val="18"/>
        </w:rPr>
        <w:t>ратне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607" w:name="4294"/>
      <w:bookmarkEnd w:id="4606"/>
      <w:r>
        <w:rPr>
          <w:rFonts w:ascii="Arial"/>
          <w:color w:val="293A55"/>
          <w:sz w:val="18"/>
        </w:rPr>
        <w:t>й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19:</w:t>
      </w:r>
    </w:p>
    <w:p w:rsidR="008F11F3" w:rsidRDefault="002766C7">
      <w:pPr>
        <w:spacing w:after="0"/>
        <w:ind w:firstLine="240"/>
      </w:pPr>
      <w:bookmarkStart w:id="4608" w:name="4295"/>
      <w:bookmarkEnd w:id="4607"/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четверту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09" w:name="4296"/>
      <w:bookmarkEnd w:id="4608"/>
      <w:r>
        <w:rPr>
          <w:rFonts w:ascii="Arial"/>
          <w:color w:val="293A55"/>
          <w:sz w:val="18"/>
        </w:rPr>
        <w:t xml:space="preserve">"2.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>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себе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наведених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</w:t>
      </w:r>
      <w:r>
        <w:rPr>
          <w:rFonts w:ascii="Arial"/>
          <w:color w:val="293A55"/>
          <w:sz w:val="18"/>
        </w:rPr>
        <w:t>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особисто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через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оформлені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надіслана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прирівняним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власноручного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</w:t>
      </w:r>
      <w:r>
        <w:rPr>
          <w:rFonts w:ascii="Arial"/>
          <w:color w:val="293A55"/>
          <w:sz w:val="18"/>
        </w:rPr>
        <w:t>тернет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10" w:name="4297"/>
      <w:bookmarkEnd w:id="4609"/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посвідчує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- </w:t>
      </w:r>
      <w:r>
        <w:rPr>
          <w:rFonts w:ascii="Arial"/>
          <w:color w:val="293A55"/>
          <w:sz w:val="18"/>
        </w:rPr>
        <w:t>паспорта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посвідчення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нещодавно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).</w:t>
      </w:r>
    </w:p>
    <w:p w:rsidR="008F11F3" w:rsidRDefault="002766C7">
      <w:pPr>
        <w:spacing w:after="0"/>
        <w:ind w:firstLine="240"/>
      </w:pPr>
      <w:bookmarkStart w:id="4611" w:name="4298"/>
      <w:bookmarkEnd w:id="4610"/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постійну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нездатність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пересуватися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самостійно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документом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копією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12" w:name="4299"/>
      <w:bookmarkEnd w:id="4611"/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надіс</w:t>
      </w:r>
      <w:r>
        <w:rPr>
          <w:rFonts w:ascii="Arial"/>
          <w:color w:val="293A55"/>
          <w:sz w:val="18"/>
        </w:rPr>
        <w:t>лана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надіслано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13" w:name="4300"/>
      <w:bookmarkEnd w:id="4612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</w:t>
      </w:r>
      <w:r>
        <w:rPr>
          <w:rFonts w:ascii="Arial"/>
          <w:color w:val="293A55"/>
          <w:sz w:val="18"/>
        </w:rPr>
        <w:t>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особисто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дипломатичної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14" w:name="4301"/>
      <w:bookmarkEnd w:id="4613"/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посвідчує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- </w:t>
      </w:r>
      <w:r>
        <w:rPr>
          <w:rFonts w:ascii="Arial"/>
          <w:color w:val="293A55"/>
          <w:sz w:val="18"/>
        </w:rPr>
        <w:t>паспорта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виїзду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кордон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дипломатичного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службового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посвідчення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нещодавно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>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).</w:t>
      </w:r>
    </w:p>
    <w:p w:rsidR="008F11F3" w:rsidRDefault="002766C7">
      <w:pPr>
        <w:spacing w:after="0"/>
        <w:ind w:firstLine="240"/>
      </w:pPr>
      <w:bookmarkStart w:id="4615" w:name="4302"/>
      <w:bookmarkEnd w:id="4614"/>
      <w:r>
        <w:rPr>
          <w:rFonts w:ascii="Arial"/>
          <w:color w:val="293A55"/>
          <w:sz w:val="18"/>
        </w:rPr>
        <w:t>Керівник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дипломатичної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невідкладно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16" w:name="4303"/>
      <w:bookmarkEnd w:id="4615"/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посвідчує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>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надіслана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lastRenderedPageBreak/>
        <w:t>підписом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прирівняним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власноручного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довірчі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</w:t>
      </w:r>
      <w:r>
        <w:rPr>
          <w:rFonts w:ascii="Arial"/>
          <w:color w:val="293A55"/>
          <w:sz w:val="18"/>
        </w:rPr>
        <w:t>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17" w:name="4304"/>
      <w:bookmarkEnd w:id="4616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Виборча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звернулася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четвертої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сьомої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618" w:name="4305"/>
      <w:bookmarkEnd w:id="4617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слово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</w:t>
      </w:r>
      <w:r>
        <w:rPr>
          <w:rFonts w:ascii="Arial"/>
          <w:color w:val="293A55"/>
          <w:sz w:val="18"/>
        </w:rPr>
        <w:t>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19" w:name="4306"/>
      <w:bookmarkEnd w:id="4618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сьомій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20" w:name="4307"/>
      <w:bookmarkEnd w:id="4619"/>
      <w:r>
        <w:rPr>
          <w:rFonts w:ascii="Arial"/>
          <w:color w:val="293A55"/>
          <w:sz w:val="18"/>
        </w:rPr>
        <w:t>перше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вручає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621" w:name="4308"/>
      <w:bookmarkEnd w:id="4620"/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22" w:name="4309"/>
      <w:bookmarkEnd w:id="4621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Таке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кваліфікованого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623" w:name="4310"/>
      <w:bookmarkEnd w:id="4622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восьму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24" w:name="4311"/>
      <w:bookmarkEnd w:id="4623"/>
      <w:r>
        <w:rPr>
          <w:rFonts w:ascii="Arial"/>
          <w:color w:val="293A55"/>
          <w:sz w:val="18"/>
        </w:rPr>
        <w:t xml:space="preserve">"8.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йому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вручається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сьомій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вказану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пошти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625" w:name="4312"/>
      <w:bookmarkEnd w:id="4624"/>
      <w:r>
        <w:rPr>
          <w:rFonts w:ascii="Arial"/>
          <w:color w:val="293A55"/>
          <w:sz w:val="18"/>
        </w:rPr>
        <w:t>друге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десятої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 "</w:t>
      </w:r>
      <w:r>
        <w:rPr>
          <w:rFonts w:ascii="Arial"/>
          <w:color w:val="293A55"/>
          <w:sz w:val="18"/>
        </w:rPr>
        <w:t>Таке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вручається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пошти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626" w:name="4313"/>
      <w:bookmarkEnd w:id="4625"/>
      <w:r>
        <w:rPr>
          <w:rFonts w:ascii="Arial"/>
          <w:color w:val="293A55"/>
          <w:sz w:val="18"/>
        </w:rPr>
        <w:t>к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статтю</w:t>
      </w:r>
      <w:r>
        <w:rPr>
          <w:rFonts w:ascii="Arial"/>
          <w:color w:val="293A55"/>
          <w:sz w:val="18"/>
        </w:rPr>
        <w:t xml:space="preserve"> 20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jc w:val="center"/>
      </w:pPr>
      <w:bookmarkStart w:id="4627" w:name="4314"/>
      <w:bookmarkEnd w:id="4626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20. </w:t>
      </w:r>
      <w:r>
        <w:rPr>
          <w:rFonts w:ascii="Arial"/>
          <w:b/>
          <w:color w:val="293A55"/>
          <w:sz w:val="18"/>
        </w:rPr>
        <w:t>Порядок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звернення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виборця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власною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ініціативою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органу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ведення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Реєстру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щодо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зміни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його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персональних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даних</w:t>
      </w:r>
    </w:p>
    <w:p w:rsidR="008F11F3" w:rsidRDefault="002766C7">
      <w:pPr>
        <w:spacing w:after="0"/>
        <w:ind w:firstLine="240"/>
      </w:pPr>
      <w:bookmarkStart w:id="4628" w:name="4315"/>
      <w:bookmarkEnd w:id="4627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Кожен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пунктах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4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особисто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через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уповноважену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оформлені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надіслана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</w:t>
      </w:r>
      <w:r>
        <w:rPr>
          <w:rFonts w:ascii="Arial"/>
          <w:color w:val="293A55"/>
          <w:sz w:val="18"/>
        </w:rPr>
        <w:t>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прирівняним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власноручного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довірчі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надіслана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</w:t>
      </w:r>
      <w:r>
        <w:rPr>
          <w:rFonts w:ascii="Arial"/>
          <w:color w:val="293A55"/>
          <w:sz w:val="18"/>
        </w:rPr>
        <w:t>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надіслано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29" w:name="4316"/>
      <w:bookmarkEnd w:id="4628"/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30" w:name="4317"/>
      <w:bookmarkEnd w:id="4629"/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>вертається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дипломатичної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невідкладно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документами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копіями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копіями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</w:t>
      </w:r>
      <w:r>
        <w:rPr>
          <w:rFonts w:ascii="Arial"/>
          <w:color w:val="293A55"/>
          <w:sz w:val="18"/>
        </w:rPr>
        <w:t>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надіслана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прирівняним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власноручного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довірчі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</w:t>
      </w:r>
      <w:r>
        <w:rPr>
          <w:rFonts w:ascii="Arial"/>
          <w:color w:val="293A55"/>
          <w:sz w:val="18"/>
        </w:rPr>
        <w:t>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31" w:name="4318"/>
      <w:bookmarkEnd w:id="4630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32" w:name="4319"/>
      <w:bookmarkEnd w:id="4631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Зазначене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поширюються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віднесено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змінюватиметься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поточна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початку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просить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</w:t>
      </w:r>
      <w:r>
        <w:rPr>
          <w:rFonts w:ascii="Arial"/>
          <w:color w:val="293A55"/>
          <w:sz w:val="18"/>
        </w:rPr>
        <w:t>овідній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одночасно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декілька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референдум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таке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початку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відбуваються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одночасно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33" w:name="4320"/>
      <w:bookmarkEnd w:id="4632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надходження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початку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урахуванням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особливостей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</w:t>
      </w:r>
      <w:r>
        <w:rPr>
          <w:rFonts w:ascii="Arial"/>
          <w:color w:val="293A55"/>
          <w:sz w:val="18"/>
        </w:rPr>
        <w:t>думу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проводяться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одночасно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мотивоване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копія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наступного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</w:t>
      </w:r>
      <w:r>
        <w:rPr>
          <w:rFonts w:ascii="Arial"/>
          <w:color w:val="293A55"/>
          <w:sz w:val="18"/>
        </w:rPr>
        <w:t>силається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одночасним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можливість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завершення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34" w:name="4321"/>
      <w:bookmarkEnd w:id="4633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повністю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частково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збігаються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lastRenderedPageBreak/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завершення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відбувається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останнім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35" w:name="4322"/>
      <w:bookmarkEnd w:id="4634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зобов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копію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фактичне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вказаною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36" w:name="4323"/>
      <w:bookmarkEnd w:id="4635"/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обґрунтовує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37" w:name="4324"/>
      <w:bookmarkEnd w:id="4636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фактичне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обґрунтовують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</w:t>
      </w:r>
      <w:r>
        <w:rPr>
          <w:rFonts w:ascii="Arial"/>
          <w:color w:val="293A55"/>
          <w:sz w:val="18"/>
        </w:rPr>
        <w:t>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належать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38" w:name="4325"/>
      <w:bookmarkEnd w:id="4637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договір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оренди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житла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просить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39" w:name="4326"/>
      <w:bookmarkEnd w:id="4638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виданий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</w:t>
      </w:r>
      <w:r>
        <w:rPr>
          <w:rFonts w:ascii="Arial"/>
          <w:color w:val="293A55"/>
          <w:sz w:val="18"/>
        </w:rPr>
        <w:t>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засвідчує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підприємницької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діяльності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житла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просить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40" w:name="4327"/>
      <w:bookmarkEnd w:id="4639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документ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житло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просить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41" w:name="4328"/>
      <w:bookmarkEnd w:id="4640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довідка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взяття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внутрішньо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переміщеної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42" w:name="4329"/>
      <w:bookmarkEnd w:id="4641"/>
      <w:r>
        <w:rPr>
          <w:rFonts w:ascii="Arial"/>
          <w:color w:val="293A55"/>
          <w:sz w:val="18"/>
        </w:rPr>
        <w:t xml:space="preserve">5) </w:t>
      </w:r>
      <w:r>
        <w:rPr>
          <w:rFonts w:ascii="Arial"/>
          <w:color w:val="293A55"/>
          <w:sz w:val="18"/>
        </w:rPr>
        <w:t>документ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засвідчує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зареєстроване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свободу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просить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43" w:name="4330"/>
      <w:bookmarkEnd w:id="4642"/>
      <w:r>
        <w:rPr>
          <w:rFonts w:ascii="Arial"/>
          <w:color w:val="293A55"/>
          <w:sz w:val="18"/>
        </w:rPr>
        <w:t xml:space="preserve">6) </w:t>
      </w:r>
      <w:r>
        <w:rPr>
          <w:rFonts w:ascii="Arial"/>
          <w:color w:val="293A55"/>
          <w:sz w:val="18"/>
        </w:rPr>
        <w:t>документ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засвідчує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шлюбі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родинних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відносинах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зареєстроване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свободу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вибір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Україні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просить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44" w:name="4331"/>
      <w:bookmarkEnd w:id="4643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</w:t>
      </w:r>
      <w:r>
        <w:rPr>
          <w:rFonts w:ascii="Arial"/>
          <w:color w:val="293A55"/>
          <w:sz w:val="18"/>
        </w:rPr>
        <w:t>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45" w:name="4332"/>
      <w:bookmarkEnd w:id="4644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шляхом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закладів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17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керівник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восьмою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>).</w:t>
      </w:r>
    </w:p>
    <w:p w:rsidR="008F11F3" w:rsidRDefault="002766C7">
      <w:pPr>
        <w:spacing w:after="0"/>
        <w:ind w:firstLine="240"/>
      </w:pPr>
      <w:bookmarkStart w:id="4646" w:name="4333"/>
      <w:bookmarkEnd w:id="4645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вивчає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обґрунтованість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підсумками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вивчення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47" w:name="4334"/>
      <w:bookmarkEnd w:id="4646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видати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</w:t>
      </w:r>
      <w:r>
        <w:rPr>
          <w:rFonts w:ascii="Arial"/>
          <w:color w:val="293A55"/>
          <w:sz w:val="18"/>
        </w:rPr>
        <w:t>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поширюються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);</w:t>
      </w:r>
    </w:p>
    <w:p w:rsidR="008F11F3" w:rsidRDefault="002766C7">
      <w:pPr>
        <w:spacing w:after="0"/>
        <w:ind w:firstLine="240"/>
      </w:pPr>
      <w:bookmarkStart w:id="4648" w:name="4335"/>
      <w:bookmarkEnd w:id="4647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звернутися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допомогою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засобів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автоматизованої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інформаційно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телекомунікаційної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системи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>дресою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необхідність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належить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поширюються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);</w:t>
      </w:r>
    </w:p>
    <w:p w:rsidR="008F11F3" w:rsidRDefault="002766C7">
      <w:pPr>
        <w:spacing w:after="0"/>
        <w:ind w:firstLine="240"/>
      </w:pPr>
      <w:bookmarkStart w:id="4649" w:name="4336"/>
      <w:bookmarkEnd w:id="4648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відмовити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50" w:name="4337"/>
      <w:bookmarkEnd w:id="4649"/>
      <w:r>
        <w:rPr>
          <w:rFonts w:ascii="Arial"/>
          <w:color w:val="293A55"/>
          <w:sz w:val="18"/>
        </w:rPr>
        <w:t xml:space="preserve">9.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вніс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вручає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засвідч</w:t>
      </w:r>
      <w:r>
        <w:rPr>
          <w:rFonts w:ascii="Arial"/>
          <w:color w:val="293A55"/>
          <w:sz w:val="18"/>
        </w:rPr>
        <w:t>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печаткою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51" w:name="4338"/>
      <w:bookmarkEnd w:id="4650"/>
      <w:r>
        <w:rPr>
          <w:rFonts w:ascii="Arial"/>
          <w:color w:val="293A55"/>
          <w:sz w:val="18"/>
        </w:rPr>
        <w:t>Таке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кваліфікованого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52" w:name="4339"/>
      <w:bookmarkEnd w:id="4651"/>
      <w:r>
        <w:rPr>
          <w:rFonts w:ascii="Arial"/>
          <w:color w:val="293A55"/>
          <w:sz w:val="18"/>
        </w:rPr>
        <w:t xml:space="preserve">10. </w:t>
      </w:r>
      <w:r>
        <w:rPr>
          <w:rFonts w:ascii="Arial"/>
          <w:color w:val="293A55"/>
          <w:sz w:val="18"/>
        </w:rPr>
        <w:t>Керівник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задоволенні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53" w:name="4340"/>
      <w:bookmarkEnd w:id="4652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звернулася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54" w:name="4341"/>
      <w:bookmarkEnd w:id="4653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сьомою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виявлено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невідповідність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закладом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установою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55" w:name="4342"/>
      <w:bookmarkEnd w:id="4654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необґрунтованою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56" w:name="4343"/>
      <w:bookmarkEnd w:id="4655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57" w:name="4344"/>
      <w:bookmarkEnd w:id="4656"/>
      <w:r>
        <w:rPr>
          <w:rFonts w:ascii="Arial"/>
          <w:color w:val="293A55"/>
          <w:sz w:val="18"/>
        </w:rPr>
        <w:t xml:space="preserve">11. </w:t>
      </w:r>
      <w:r>
        <w:rPr>
          <w:rFonts w:ascii="Arial"/>
          <w:color w:val="293A55"/>
          <w:sz w:val="18"/>
        </w:rPr>
        <w:t>Особі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звернулася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повідомляється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задоволенні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вичерпного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вручається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lastRenderedPageBreak/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вручається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просив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</w:t>
      </w:r>
      <w:r>
        <w:rPr>
          <w:rFonts w:ascii="Arial"/>
          <w:color w:val="293A55"/>
          <w:sz w:val="18"/>
        </w:rPr>
        <w:t>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кваліфікованого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58" w:name="4345"/>
      <w:bookmarkEnd w:id="4657"/>
      <w:r>
        <w:rPr>
          <w:rFonts w:ascii="Arial"/>
          <w:color w:val="293A55"/>
          <w:sz w:val="18"/>
        </w:rPr>
        <w:t xml:space="preserve">12.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звернувся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</w:t>
      </w:r>
      <w:r>
        <w:rPr>
          <w:rFonts w:ascii="Arial"/>
          <w:color w:val="293A55"/>
          <w:sz w:val="18"/>
        </w:rPr>
        <w:t>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виявився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надсилаючи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закладів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приймається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>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шостою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сьомою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19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Перед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прийняттям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уточнення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нього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59" w:name="4346"/>
      <w:bookmarkEnd w:id="4658"/>
      <w:r>
        <w:rPr>
          <w:rFonts w:ascii="Arial"/>
          <w:color w:val="293A55"/>
          <w:sz w:val="18"/>
        </w:rPr>
        <w:t xml:space="preserve">13.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через</w:t>
      </w:r>
      <w:r>
        <w:rPr>
          <w:rFonts w:ascii="Arial"/>
          <w:color w:val="293A55"/>
          <w:sz w:val="18"/>
        </w:rPr>
        <w:t xml:space="preserve"> 180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</w:t>
      </w:r>
      <w:r>
        <w:rPr>
          <w:rFonts w:ascii="Arial"/>
          <w:color w:val="293A55"/>
          <w:sz w:val="18"/>
        </w:rPr>
        <w:t>ньої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60" w:name="4347"/>
      <w:bookmarkEnd w:id="4659"/>
      <w:r>
        <w:rPr>
          <w:rFonts w:ascii="Arial"/>
          <w:color w:val="293A55"/>
          <w:sz w:val="18"/>
        </w:rPr>
        <w:t xml:space="preserve">14.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тринадцятій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розпочався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Президента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депутатів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</w:t>
      </w:r>
      <w:r>
        <w:rPr>
          <w:rFonts w:ascii="Arial"/>
          <w:color w:val="293A55"/>
          <w:sz w:val="18"/>
        </w:rPr>
        <w:t>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всеукраїнського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виборча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завершення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ре</w:t>
      </w:r>
      <w:r>
        <w:rPr>
          <w:rFonts w:ascii="Arial"/>
          <w:color w:val="293A55"/>
          <w:sz w:val="18"/>
        </w:rPr>
        <w:t>ферендуму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повністю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частково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збігаються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виборча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завершення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відбувається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останнім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61" w:name="4348"/>
      <w:bookmarkEnd w:id="4660"/>
      <w:r>
        <w:rPr>
          <w:rFonts w:ascii="Arial"/>
          <w:color w:val="293A55"/>
          <w:sz w:val="18"/>
        </w:rPr>
        <w:t xml:space="preserve">15.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</w:t>
      </w:r>
      <w:r>
        <w:rPr>
          <w:rFonts w:ascii="Arial"/>
          <w:color w:val="293A55"/>
          <w:sz w:val="18"/>
        </w:rPr>
        <w:t>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раніше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виникли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поточної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виборча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662" w:name="4349"/>
      <w:bookmarkEnd w:id="4661"/>
      <w:r>
        <w:rPr>
          <w:rFonts w:ascii="Arial"/>
          <w:color w:val="293A55"/>
          <w:sz w:val="18"/>
        </w:rPr>
        <w:t>л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20</w:t>
      </w:r>
      <w:r>
        <w:rPr>
          <w:rFonts w:ascii="Arial"/>
          <w:color w:val="293A55"/>
          <w:vertAlign w:val="superscript"/>
        </w:rPr>
        <w:t>1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jc w:val="center"/>
      </w:pPr>
      <w:bookmarkStart w:id="4663" w:name="4350"/>
      <w:bookmarkEnd w:id="4662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20</w:t>
      </w:r>
      <w:r>
        <w:rPr>
          <w:rFonts w:ascii="Arial"/>
          <w:b/>
          <w:color w:val="293A55"/>
          <w:vertAlign w:val="superscript"/>
        </w:rPr>
        <w:t>1</w:t>
      </w:r>
      <w:r>
        <w:rPr>
          <w:rFonts w:ascii="Arial"/>
          <w:b/>
          <w:color w:val="293A55"/>
          <w:sz w:val="18"/>
        </w:rPr>
        <w:t xml:space="preserve">. </w:t>
      </w:r>
      <w:r>
        <w:rPr>
          <w:rFonts w:ascii="Arial"/>
          <w:b/>
          <w:color w:val="293A55"/>
          <w:sz w:val="18"/>
        </w:rPr>
        <w:t>Порядок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звернення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виборця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власною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ініціативою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органу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ведення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Реєстру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щодо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неправильностей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Реєстрі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стосовно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іншої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особи</w:t>
      </w:r>
    </w:p>
    <w:p w:rsidR="008F11F3" w:rsidRDefault="002766C7">
      <w:pPr>
        <w:spacing w:after="0"/>
        <w:ind w:firstLine="240"/>
      </w:pPr>
      <w:bookmarkStart w:id="4664" w:name="4351"/>
      <w:bookmarkEnd w:id="4663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виявив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невключення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неправомірне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недостовірні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ініціативою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виправлення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неправильностей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>еєстрі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неправильностей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виборча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знаходиться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дипломатичної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невідкладно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</w:t>
      </w:r>
      <w:r>
        <w:rPr>
          <w:rFonts w:ascii="Arial"/>
          <w:color w:val="293A55"/>
          <w:sz w:val="18"/>
        </w:rPr>
        <w:t>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надіслана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прирівняним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власноручного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довірчі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</w:t>
      </w:r>
      <w:r>
        <w:rPr>
          <w:rFonts w:ascii="Arial"/>
          <w:color w:val="293A55"/>
          <w:sz w:val="18"/>
        </w:rPr>
        <w:t>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надіслана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надіслано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65" w:name="4352"/>
      <w:bookmarkEnd w:id="4664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Заява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повинна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містити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66" w:name="4353"/>
      <w:bookmarkEnd w:id="4665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прізвище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67" w:name="4354"/>
      <w:bookmarkEnd w:id="4666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прізвище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власне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усі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імена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заявнику</w:t>
      </w:r>
      <w:r>
        <w:rPr>
          <w:rFonts w:ascii="Arial"/>
          <w:color w:val="293A55"/>
          <w:sz w:val="18"/>
        </w:rPr>
        <w:t>);</w:t>
      </w:r>
    </w:p>
    <w:p w:rsidR="008F11F3" w:rsidRDefault="002766C7">
      <w:pPr>
        <w:spacing w:after="0"/>
        <w:ind w:firstLine="240"/>
      </w:pPr>
      <w:bookmarkStart w:id="4668" w:name="4355"/>
      <w:bookmarkEnd w:id="4667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суть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порушеного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питання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69" w:name="4356"/>
      <w:bookmarkEnd w:id="4668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зміст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прохання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70" w:name="4357"/>
      <w:bookmarkEnd w:id="4669"/>
      <w:r>
        <w:rPr>
          <w:rFonts w:ascii="Arial"/>
          <w:color w:val="293A55"/>
          <w:sz w:val="18"/>
        </w:rPr>
        <w:t xml:space="preserve">5) </w:t>
      </w:r>
      <w:r>
        <w:rPr>
          <w:rFonts w:ascii="Arial"/>
          <w:color w:val="293A55"/>
          <w:sz w:val="18"/>
        </w:rPr>
        <w:t>підпис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71" w:name="4358"/>
      <w:bookmarkEnd w:id="4670"/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копії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документів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підтверджують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).</w:t>
      </w:r>
    </w:p>
    <w:p w:rsidR="008F11F3" w:rsidRDefault="002766C7">
      <w:pPr>
        <w:spacing w:after="0"/>
        <w:ind w:firstLine="240"/>
      </w:pPr>
      <w:bookmarkStart w:id="4672" w:name="4359"/>
      <w:bookmarkEnd w:id="4671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неправильностей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здійснює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уточнення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23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73" w:name="4360"/>
      <w:bookmarkEnd w:id="4672"/>
      <w:r>
        <w:rPr>
          <w:rFonts w:ascii="Arial"/>
          <w:color w:val="293A55"/>
          <w:sz w:val="18"/>
        </w:rPr>
        <w:t>Таке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уточнення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померлої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умови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</w:t>
      </w:r>
      <w:r>
        <w:rPr>
          <w:rFonts w:ascii="Arial"/>
          <w:color w:val="293A55"/>
          <w:sz w:val="18"/>
        </w:rPr>
        <w:t>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свідоцтва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смерть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засвідчує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смерті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виданого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компетентним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іноземної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Копія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документа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заяви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наказу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674" w:name="4361"/>
      <w:bookmarkEnd w:id="4673"/>
      <w:r>
        <w:rPr>
          <w:rFonts w:ascii="Arial"/>
          <w:color w:val="293A55"/>
          <w:sz w:val="18"/>
        </w:rPr>
        <w:t>м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статтю</w:t>
      </w:r>
      <w:r>
        <w:rPr>
          <w:rFonts w:ascii="Arial"/>
          <w:color w:val="293A55"/>
          <w:sz w:val="18"/>
        </w:rPr>
        <w:t xml:space="preserve"> 21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jc w:val="center"/>
      </w:pPr>
      <w:bookmarkStart w:id="4675" w:name="4362"/>
      <w:bookmarkEnd w:id="4674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21. </w:t>
      </w:r>
      <w:r>
        <w:rPr>
          <w:rFonts w:ascii="Arial"/>
          <w:b/>
          <w:color w:val="293A55"/>
          <w:sz w:val="18"/>
        </w:rPr>
        <w:t>Запит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виборця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органу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ведення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Реєстру</w:t>
      </w:r>
    </w:p>
    <w:p w:rsidR="008F11F3" w:rsidRDefault="002766C7">
      <w:pPr>
        <w:spacing w:after="0"/>
        <w:ind w:firstLine="240"/>
      </w:pPr>
      <w:bookmarkStart w:id="4676" w:name="4363"/>
      <w:bookmarkEnd w:id="4675"/>
      <w:r>
        <w:rPr>
          <w:rFonts w:ascii="Arial"/>
          <w:color w:val="293A55"/>
          <w:sz w:val="18"/>
        </w:rPr>
        <w:lastRenderedPageBreak/>
        <w:t xml:space="preserve">1.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особисто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звернутися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будь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пред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явивши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посвідчення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нещодавно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прізвища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власного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імені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усіх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імен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поштової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77" w:name="4364"/>
      <w:bookmarkEnd w:id="4676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</w:t>
      </w:r>
      <w:r>
        <w:rPr>
          <w:rFonts w:ascii="Arial"/>
          <w:color w:val="293A55"/>
          <w:sz w:val="18"/>
        </w:rPr>
        <w:t>рі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6,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78" w:name="4365"/>
      <w:bookmarkEnd w:id="4677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прізвищ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власних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імен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внесених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8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).</w:t>
      </w:r>
    </w:p>
    <w:p w:rsidR="008F11F3" w:rsidRDefault="002766C7">
      <w:pPr>
        <w:spacing w:after="0"/>
        <w:ind w:firstLine="240"/>
      </w:pPr>
      <w:bookmarkStart w:id="4679" w:name="4366"/>
      <w:bookmarkEnd w:id="4678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постійно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здатний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пересуватися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самостійно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уповноважити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повноваження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оформлені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80" w:name="4367"/>
      <w:bookmarkEnd w:id="4679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особисто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дипломатичної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пред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явивши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виїзду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кордон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дипломатични</w:t>
      </w:r>
      <w:r>
        <w:rPr>
          <w:rFonts w:ascii="Arial"/>
          <w:color w:val="293A55"/>
          <w:sz w:val="18"/>
        </w:rPr>
        <w:t>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службовий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посвідчення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нещодавно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набула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). </w:t>
      </w:r>
      <w:r>
        <w:rPr>
          <w:rFonts w:ascii="Arial"/>
          <w:color w:val="293A55"/>
          <w:sz w:val="18"/>
        </w:rPr>
        <w:t>Закордонна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дипломатична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невідкладно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</w:t>
      </w:r>
      <w:r>
        <w:rPr>
          <w:rFonts w:ascii="Arial"/>
          <w:color w:val="293A55"/>
          <w:sz w:val="18"/>
        </w:rPr>
        <w:t>аїни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81" w:name="4368"/>
      <w:bookmarkEnd w:id="4680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Запит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виборець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направити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прирівняним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власноручного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довірчі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",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</w:t>
      </w:r>
      <w:r>
        <w:rPr>
          <w:rFonts w:ascii="Arial"/>
          <w:color w:val="293A55"/>
          <w:sz w:val="18"/>
        </w:rPr>
        <w:t>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мережі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Інтернет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повинен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пошти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82" w:name="4369"/>
      <w:bookmarkEnd w:id="4681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робочий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Запитувані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>свідчуються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скріплюються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печаткою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83" w:name="4370"/>
      <w:bookmarkEnd w:id="4682"/>
      <w:r>
        <w:rPr>
          <w:rFonts w:ascii="Arial"/>
          <w:color w:val="293A55"/>
          <w:sz w:val="18"/>
        </w:rPr>
        <w:t>Відповідь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надсилається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виборцем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кваліфікованого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</w:t>
      </w:r>
      <w:r>
        <w:rPr>
          <w:rFonts w:ascii="Arial"/>
          <w:color w:val="293A55"/>
          <w:sz w:val="18"/>
        </w:rPr>
        <w:t>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84" w:name="4371"/>
      <w:bookmarkEnd w:id="4683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невідповідності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ідентифікаційних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суб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єкта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відмовляє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задоволенні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>стави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відмови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685" w:name="4372"/>
      <w:bookmarkEnd w:id="4684"/>
      <w:r>
        <w:rPr>
          <w:rFonts w:ascii="Arial"/>
          <w:color w:val="293A55"/>
          <w:sz w:val="18"/>
        </w:rPr>
        <w:t>н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22:</w:t>
      </w:r>
    </w:p>
    <w:p w:rsidR="008F11F3" w:rsidRDefault="002766C7">
      <w:pPr>
        <w:spacing w:after="0"/>
        <w:ind w:firstLine="240"/>
      </w:pPr>
      <w:bookmarkStart w:id="4686" w:name="4373"/>
      <w:bookmarkEnd w:id="4685"/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третю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шосту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восьму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87" w:name="4374"/>
      <w:bookmarkEnd w:id="4686"/>
      <w:r>
        <w:rPr>
          <w:rFonts w:ascii="Arial"/>
          <w:color w:val="293A55"/>
          <w:sz w:val="18"/>
        </w:rPr>
        <w:t xml:space="preserve">"2. </w:t>
      </w:r>
      <w:r>
        <w:rPr>
          <w:rFonts w:ascii="Arial"/>
          <w:color w:val="293A55"/>
          <w:sz w:val="18"/>
        </w:rPr>
        <w:t>Передбачені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згідно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88" w:name="4375"/>
      <w:bookmarkEnd w:id="4687"/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щомісяця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5 </w:t>
      </w:r>
      <w:r>
        <w:rPr>
          <w:rFonts w:ascii="Arial"/>
          <w:color w:val="293A55"/>
          <w:sz w:val="18"/>
        </w:rPr>
        <w:t>числа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89" w:name="4376"/>
      <w:bookmarkEnd w:id="4688"/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690" w:name="4377"/>
      <w:bookmarkEnd w:id="4689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Уповноважена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посадова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91" w:name="4378"/>
      <w:bookmarkEnd w:id="4690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набули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посвідчення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92" w:name="4379"/>
      <w:bookmarkEnd w:id="4691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прізвища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імені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народження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93" w:name="4380"/>
      <w:bookmarkEnd w:id="4692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>,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припинено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94" w:name="4381"/>
      <w:bookmarkEnd w:id="4693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наступного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виповниться</w:t>
      </w:r>
      <w:r>
        <w:rPr>
          <w:rFonts w:ascii="Arial"/>
          <w:color w:val="293A55"/>
          <w:sz w:val="18"/>
        </w:rPr>
        <w:t xml:space="preserve"> 18 </w:t>
      </w:r>
      <w:r>
        <w:rPr>
          <w:rFonts w:ascii="Arial"/>
          <w:color w:val="293A55"/>
          <w:sz w:val="18"/>
        </w:rPr>
        <w:t>років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оформлено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95" w:name="4382"/>
      <w:bookmarkEnd w:id="4694"/>
      <w:r>
        <w:rPr>
          <w:rFonts w:ascii="Arial"/>
          <w:color w:val="293A55"/>
          <w:sz w:val="18"/>
        </w:rPr>
        <w:t xml:space="preserve">5)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оформлено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паспорт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</w:t>
      </w:r>
      <w:r>
        <w:rPr>
          <w:rFonts w:ascii="Arial"/>
          <w:color w:val="293A55"/>
          <w:sz w:val="18"/>
        </w:rPr>
        <w:t>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вперше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досягнення</w:t>
      </w:r>
      <w:r>
        <w:rPr>
          <w:rFonts w:ascii="Arial"/>
          <w:color w:val="293A55"/>
          <w:sz w:val="18"/>
        </w:rPr>
        <w:t xml:space="preserve"> 18-</w:t>
      </w:r>
      <w:r>
        <w:rPr>
          <w:rFonts w:ascii="Arial"/>
          <w:color w:val="293A55"/>
          <w:sz w:val="18"/>
        </w:rPr>
        <w:t>річного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віку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696" w:name="4383"/>
      <w:bookmarkEnd w:id="4695"/>
      <w:r>
        <w:rPr>
          <w:rFonts w:ascii="Arial"/>
          <w:color w:val="293A55"/>
          <w:sz w:val="18"/>
        </w:rPr>
        <w:t xml:space="preserve">"6. </w:t>
      </w:r>
      <w:r>
        <w:rPr>
          <w:rFonts w:ascii="Arial"/>
          <w:color w:val="293A55"/>
          <w:sz w:val="18"/>
        </w:rPr>
        <w:t>Відповідний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районний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районний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міський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міськрайонний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суд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697" w:name="4384"/>
      <w:bookmarkEnd w:id="4696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недієздатними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</w:t>
      </w:r>
      <w:r>
        <w:rPr>
          <w:rFonts w:ascii="Arial"/>
          <w:color w:val="293A55"/>
          <w:sz w:val="18"/>
        </w:rPr>
        <w:t>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недієздатною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98" w:name="4385"/>
      <w:bookmarkEnd w:id="4697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скасовано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недієздатними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699" w:name="4386"/>
      <w:bookmarkEnd w:id="4698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прийнято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продовження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</w:t>
      </w:r>
      <w:r>
        <w:rPr>
          <w:rFonts w:ascii="Arial"/>
          <w:color w:val="293A55"/>
          <w:sz w:val="18"/>
        </w:rPr>
        <w:t>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недієздатною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00" w:name="4387"/>
      <w:bookmarkEnd w:id="4699"/>
      <w:r>
        <w:rPr>
          <w:rFonts w:ascii="Arial"/>
          <w:color w:val="293A55"/>
          <w:sz w:val="18"/>
        </w:rPr>
        <w:t xml:space="preserve">"8. </w:t>
      </w:r>
      <w:r>
        <w:rPr>
          <w:rFonts w:ascii="Arial"/>
          <w:color w:val="293A55"/>
          <w:sz w:val="18"/>
        </w:rPr>
        <w:t>Керівник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бездомних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соціальної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служби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утворено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структурний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підрозділ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бездомних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701" w:name="4388"/>
      <w:bookmarkEnd w:id="4700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зареєстровано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закладу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702" w:name="4389"/>
      <w:bookmarkEnd w:id="4701"/>
      <w:r>
        <w:rPr>
          <w:rFonts w:ascii="Arial"/>
          <w:color w:val="293A55"/>
          <w:sz w:val="18"/>
        </w:rPr>
        <w:lastRenderedPageBreak/>
        <w:t xml:space="preserve">2)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знято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юридичною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03" w:name="4390"/>
      <w:bookmarkEnd w:id="4702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одинадцяту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здоров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охорони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здоров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04" w:name="4391"/>
      <w:bookmarkEnd w:id="4703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чотирнадцяту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абзацом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705" w:name="4392"/>
      <w:bookmarkEnd w:id="4704"/>
      <w:r>
        <w:rPr>
          <w:rFonts w:ascii="Arial"/>
          <w:color w:val="293A55"/>
          <w:sz w:val="18"/>
        </w:rPr>
        <w:t>"</w:t>
      </w:r>
      <w:r>
        <w:rPr>
          <w:rFonts w:ascii="Arial"/>
          <w:color w:val="293A55"/>
          <w:sz w:val="18"/>
        </w:rPr>
        <w:t>Відповідні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підписом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прирівняним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власноручного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довірчі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послуги</w:t>
      </w:r>
      <w:r>
        <w:rPr>
          <w:rFonts w:ascii="Arial"/>
          <w:color w:val="293A55"/>
          <w:sz w:val="18"/>
        </w:rPr>
        <w:t xml:space="preserve">".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паперовому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подаються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06" w:name="4393"/>
      <w:bookmarkEnd w:id="4705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вісімнадцятій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цифру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сьомої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707" w:name="4394"/>
      <w:bookmarkEnd w:id="4706"/>
      <w:r>
        <w:rPr>
          <w:rFonts w:ascii="Arial"/>
          <w:color w:val="293A55"/>
          <w:sz w:val="18"/>
        </w:rPr>
        <w:t>о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23:</w:t>
      </w:r>
    </w:p>
    <w:p w:rsidR="008F11F3" w:rsidRDefault="002766C7">
      <w:pPr>
        <w:spacing w:after="0"/>
        <w:ind w:firstLine="240"/>
      </w:pPr>
      <w:bookmarkStart w:id="4708" w:name="4395"/>
      <w:bookmarkEnd w:id="4707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факту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виявлення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ними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09" w:name="4396"/>
      <w:bookmarkEnd w:id="4708"/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710" w:name="4397"/>
      <w:bookmarkEnd w:id="4709"/>
      <w:r>
        <w:rPr>
          <w:rFonts w:ascii="Arial"/>
          <w:color w:val="293A55"/>
          <w:sz w:val="18"/>
        </w:rPr>
        <w:t xml:space="preserve">"2)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неправильностей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11" w:name="4398"/>
      <w:bookmarkEnd w:id="4710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відповід</w:t>
      </w:r>
      <w:r>
        <w:rPr>
          <w:rFonts w:ascii="Arial"/>
          <w:color w:val="293A55"/>
          <w:sz w:val="18"/>
        </w:rPr>
        <w:t>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закладами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установами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закладами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надійшов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12" w:name="4399"/>
      <w:bookmarkEnd w:id="4711"/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24:</w:t>
      </w:r>
    </w:p>
    <w:p w:rsidR="008F11F3" w:rsidRDefault="002766C7">
      <w:pPr>
        <w:spacing w:after="0"/>
        <w:ind w:firstLine="240"/>
      </w:pPr>
      <w:bookmarkStart w:id="4713" w:name="4400"/>
      <w:bookmarkEnd w:id="4712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714" w:name="4401"/>
      <w:bookmarkEnd w:id="4713"/>
      <w:r>
        <w:rPr>
          <w:rFonts w:ascii="Arial"/>
          <w:color w:val="293A55"/>
          <w:sz w:val="18"/>
        </w:rPr>
        <w:t xml:space="preserve">"2.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Президента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народних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депутатів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</w:t>
      </w:r>
      <w:r>
        <w:rPr>
          <w:rFonts w:ascii="Arial"/>
          <w:color w:val="293A55"/>
          <w:sz w:val="18"/>
        </w:rPr>
        <w:t>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чергових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процесу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всеукраїнського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письмовим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партії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представнику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партії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уповноваженому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партії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доступ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режимі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</w:t>
      </w:r>
      <w:r>
        <w:rPr>
          <w:rFonts w:ascii="Arial"/>
          <w:color w:val="293A55"/>
          <w:sz w:val="18"/>
        </w:rPr>
        <w:t>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пунктами</w:t>
      </w:r>
      <w:r>
        <w:rPr>
          <w:rFonts w:ascii="Arial"/>
          <w:color w:val="293A55"/>
          <w:sz w:val="18"/>
        </w:rPr>
        <w:t xml:space="preserve"> 1 - 4 </w:t>
      </w:r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7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15" w:name="4402"/>
      <w:bookmarkEnd w:id="4714"/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третю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шосту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716" w:name="4403"/>
      <w:bookmarkEnd w:id="4715"/>
      <w:r>
        <w:rPr>
          <w:rFonts w:ascii="Arial"/>
          <w:color w:val="293A55"/>
          <w:sz w:val="18"/>
        </w:rPr>
        <w:t>р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26 - 28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jc w:val="center"/>
      </w:pPr>
      <w:bookmarkStart w:id="4717" w:name="4404"/>
      <w:bookmarkEnd w:id="4716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26. </w:t>
      </w:r>
      <w:r>
        <w:rPr>
          <w:rFonts w:ascii="Arial"/>
          <w:b/>
          <w:color w:val="293A55"/>
          <w:sz w:val="18"/>
        </w:rPr>
        <w:t>Цілі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викорис</w:t>
      </w:r>
      <w:r>
        <w:rPr>
          <w:rFonts w:ascii="Arial"/>
          <w:b/>
          <w:color w:val="293A55"/>
          <w:sz w:val="18"/>
        </w:rPr>
        <w:t>тання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персональних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даних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Реєстру</w:t>
      </w:r>
    </w:p>
    <w:p w:rsidR="008F11F3" w:rsidRDefault="002766C7">
      <w:pPr>
        <w:spacing w:after="0"/>
        <w:ind w:firstLine="240"/>
      </w:pPr>
      <w:bookmarkStart w:id="4718" w:name="4405"/>
      <w:bookmarkEnd w:id="4717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підготовки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Президента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народних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депутатів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місцевих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всеукраїнського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використовуватися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лише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719" w:name="4406"/>
      <w:bookmarkEnd w:id="4718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складання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спискі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дільницях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720" w:name="4407"/>
      <w:bookmarkEnd w:id="4719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вирішення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питань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організації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підготовки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референдумів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721" w:name="4408"/>
      <w:bookmarkEnd w:id="4720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Верховній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Президенту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Кабінету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іншим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</w:t>
      </w:r>
      <w:r>
        <w:rPr>
          <w:rFonts w:ascii="Arial"/>
          <w:color w:val="293A55"/>
          <w:sz w:val="18"/>
        </w:rPr>
        <w:t>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органам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самоврядування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Центральній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Верховній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Раді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виборчій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територіальним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стати</w:t>
      </w:r>
      <w:r>
        <w:rPr>
          <w:rFonts w:ascii="Arial"/>
          <w:color w:val="293A55"/>
          <w:sz w:val="18"/>
        </w:rPr>
        <w:t>стичної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кількісних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характеристик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корпусу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722" w:name="4409"/>
      <w:bookmarkEnd w:id="4721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виготовлення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іменних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запрошень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виборцям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723" w:name="4410"/>
      <w:bookmarkEnd w:id="4722"/>
      <w:r>
        <w:rPr>
          <w:rFonts w:ascii="Arial"/>
          <w:color w:val="293A55"/>
          <w:sz w:val="18"/>
        </w:rPr>
        <w:t xml:space="preserve">5)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передбаченої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24" w:name="4411"/>
      <w:bookmarkEnd w:id="4723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Персональні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перевірки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достовірності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поставили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листах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підтримку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всеукраїнського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підтримку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пропозиції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відкликання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депутата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сіл</w:t>
      </w:r>
      <w:r>
        <w:rPr>
          <w:rFonts w:ascii="Arial"/>
          <w:color w:val="293A55"/>
          <w:sz w:val="18"/>
        </w:rPr>
        <w:t>ьського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селищного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старости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села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ініціативи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кандидатів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уповноважених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довірених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членів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ініціативної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групи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кандидатур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</w:t>
      </w:r>
      <w:r>
        <w:rPr>
          <w:rFonts w:ascii="Arial"/>
          <w:color w:val="293A55"/>
          <w:sz w:val="18"/>
        </w:rPr>
        <w:t>кладу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комісій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25" w:name="4412"/>
      <w:bookmarkEnd w:id="4724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Персональні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публічного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контролю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26" w:name="4413"/>
      <w:bookmarkEnd w:id="4725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Персональні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одноразово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</w:t>
      </w:r>
      <w:r>
        <w:rPr>
          <w:rFonts w:ascii="Arial"/>
          <w:color w:val="293A55"/>
          <w:sz w:val="18"/>
        </w:rPr>
        <w:t>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первинного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наповнення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системи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обліку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створення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створення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27" w:name="4414"/>
      <w:bookmarkEnd w:id="4726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Персональні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</w:t>
      </w:r>
      <w:r>
        <w:rPr>
          <w:rFonts w:ascii="Arial"/>
          <w:color w:val="293A55"/>
          <w:sz w:val="18"/>
        </w:rPr>
        <w:t>упу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автоматизованих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систем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реєстрів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банків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держателями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адміністраторами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органи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дотриманням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законодавства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захист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28" w:name="4415"/>
      <w:bookmarkEnd w:id="4727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Персональні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випадках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сфері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громадянства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повноважень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29" w:name="4416"/>
      <w:bookmarkEnd w:id="4728"/>
      <w:r>
        <w:rPr>
          <w:rFonts w:ascii="Arial"/>
          <w:color w:val="293A55"/>
          <w:sz w:val="18"/>
        </w:rPr>
        <w:lastRenderedPageBreak/>
        <w:t xml:space="preserve">7.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здійснення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повноважень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верифікації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моніторингу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</w:t>
      </w:r>
      <w:r>
        <w:rPr>
          <w:rFonts w:ascii="Arial"/>
          <w:color w:val="293A55"/>
          <w:sz w:val="18"/>
        </w:rPr>
        <w:t>жавних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виплат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бюджетну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зокрема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30" w:name="4417"/>
      <w:bookmarkEnd w:id="4729"/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</w:t>
      </w:r>
      <w:r>
        <w:rPr>
          <w:rFonts w:ascii="Arial"/>
          <w:color w:val="293A55"/>
          <w:sz w:val="18"/>
        </w:rPr>
        <w:t>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погодженням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виконавчої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забезпечує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реалізує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фінансову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бюджетну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політику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31" w:name="4418"/>
      <w:bookmarkEnd w:id="4730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Персональні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використані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вер</w:t>
      </w:r>
      <w:r>
        <w:rPr>
          <w:rFonts w:ascii="Arial"/>
          <w:color w:val="293A55"/>
          <w:sz w:val="18"/>
        </w:rPr>
        <w:t>ифікації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встановлення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тотожності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наборами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ідентифікаційних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фізичних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оброблюються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національних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ресурсах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32" w:name="4419"/>
      <w:bookmarkEnd w:id="4731"/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обсяг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33" w:name="4420"/>
      <w:bookmarkEnd w:id="4732"/>
      <w:r>
        <w:rPr>
          <w:rFonts w:ascii="Arial"/>
          <w:color w:val="293A55"/>
          <w:sz w:val="18"/>
        </w:rPr>
        <w:t xml:space="preserve">9. </w:t>
      </w:r>
      <w:r>
        <w:rPr>
          <w:rFonts w:ascii="Arial"/>
          <w:color w:val="293A55"/>
          <w:sz w:val="18"/>
        </w:rPr>
        <w:t>Використання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</w:t>
      </w:r>
      <w:r>
        <w:rPr>
          <w:rFonts w:ascii="Arial"/>
          <w:color w:val="293A55"/>
          <w:sz w:val="18"/>
        </w:rPr>
        <w:t>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цілей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можливе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jc w:val="center"/>
      </w:pPr>
      <w:bookmarkStart w:id="4734" w:name="4421"/>
      <w:bookmarkEnd w:id="4733"/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27. </w:t>
      </w:r>
      <w:r>
        <w:rPr>
          <w:rFonts w:ascii="Arial"/>
          <w:b/>
          <w:color w:val="293A55"/>
          <w:sz w:val="18"/>
        </w:rPr>
        <w:t>Складання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попередніх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списків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виборців</w:t>
      </w:r>
    </w:p>
    <w:p w:rsidR="008F11F3" w:rsidRDefault="002766C7">
      <w:pPr>
        <w:spacing w:after="0"/>
        <w:ind w:firstLine="240"/>
      </w:pPr>
      <w:bookmarkStart w:id="4735" w:name="4422"/>
      <w:bookmarkEnd w:id="4734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підготовки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кожної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звичайної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утвореної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території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поширюються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повноваження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утворених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покарань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</w:t>
      </w:r>
      <w:r>
        <w:rPr>
          <w:rFonts w:ascii="Arial"/>
          <w:color w:val="293A55"/>
          <w:sz w:val="18"/>
        </w:rPr>
        <w:t>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Міністерстві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справ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кожної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дільниці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36" w:name="4423"/>
      <w:bookmarkEnd w:id="4735"/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дільницях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утворених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стаціонарних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лікувальних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закладах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суднах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плаванні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Державним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Прапором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полярних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станціях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слідчих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ізоляторах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місцях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обмеженими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можливостями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пересування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списки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дільничними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комісіями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37" w:name="4424"/>
      <w:bookmarkEnd w:id="4736"/>
      <w:r>
        <w:rPr>
          <w:rFonts w:ascii="Arial"/>
          <w:color w:val="293A55"/>
          <w:sz w:val="18"/>
        </w:rPr>
        <w:t xml:space="preserve">2.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закладами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десять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звичайних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дільницях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</w:t>
      </w:r>
      <w:r>
        <w:rPr>
          <w:rFonts w:ascii="Arial"/>
          <w:color w:val="293A55"/>
          <w:sz w:val="18"/>
        </w:rPr>
        <w:t>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38" w:name="4425"/>
      <w:bookmarkEnd w:id="4737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громадяни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виповнилося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иповниться</w:t>
      </w:r>
      <w:r>
        <w:rPr>
          <w:rFonts w:ascii="Arial"/>
          <w:color w:val="293A55"/>
          <w:sz w:val="18"/>
        </w:rPr>
        <w:t xml:space="preserve"> 18 </w:t>
      </w:r>
      <w:r>
        <w:rPr>
          <w:rFonts w:ascii="Arial"/>
          <w:color w:val="293A55"/>
          <w:sz w:val="18"/>
        </w:rPr>
        <w:t>років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відносяться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39" w:name="4426"/>
      <w:bookmarkEnd w:id="4738"/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записи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містяться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але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</w:t>
      </w:r>
      <w:r>
        <w:rPr>
          <w:rFonts w:ascii="Arial"/>
          <w:color w:val="293A55"/>
          <w:sz w:val="18"/>
        </w:rPr>
        <w:t>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померли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вибули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зі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адреси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40" w:name="4427"/>
      <w:bookmarkEnd w:id="4739"/>
      <w:r>
        <w:rPr>
          <w:rFonts w:ascii="Arial"/>
          <w:color w:val="293A55"/>
          <w:sz w:val="18"/>
        </w:rPr>
        <w:t>При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тимчасово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змінено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графі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Примітки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напроти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</w:t>
      </w:r>
      <w:r>
        <w:rPr>
          <w:rFonts w:ascii="Arial"/>
          <w:color w:val="293A55"/>
          <w:sz w:val="18"/>
        </w:rPr>
        <w:t>ізвища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робиться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відмітка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41" w:name="4428"/>
      <w:bookmarkEnd w:id="4740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Попередні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складаються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дотриманням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шостої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42" w:name="4429"/>
      <w:bookmarkEnd w:id="4741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Попередній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наскрізну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нумерацію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нумер</w:t>
      </w:r>
      <w:r>
        <w:rPr>
          <w:rFonts w:ascii="Arial"/>
          <w:color w:val="293A55"/>
          <w:sz w:val="18"/>
        </w:rPr>
        <w:t>ацію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аркушів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звичайній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однаковою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розміщені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поруч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зручному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43" w:name="4430"/>
      <w:bookmarkEnd w:id="4742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744" w:name="4431"/>
      <w:bookmarkEnd w:id="4743"/>
      <w:r>
        <w:rPr>
          <w:rFonts w:ascii="Arial"/>
          <w:color w:val="293A55"/>
          <w:sz w:val="18"/>
        </w:rPr>
        <w:t xml:space="preserve">1) </w:t>
      </w:r>
      <w:r>
        <w:rPr>
          <w:rFonts w:ascii="Arial"/>
          <w:color w:val="293A55"/>
          <w:sz w:val="18"/>
        </w:rPr>
        <w:t>прізвище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власне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ім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усі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власні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імена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батькові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>);</w:t>
      </w:r>
    </w:p>
    <w:p w:rsidR="008F11F3" w:rsidRDefault="002766C7">
      <w:pPr>
        <w:spacing w:after="0"/>
        <w:ind w:firstLine="240"/>
      </w:pPr>
      <w:bookmarkStart w:id="4745" w:name="4432"/>
      <w:bookmarkEnd w:id="4744"/>
      <w:r>
        <w:rPr>
          <w:rFonts w:ascii="Arial"/>
          <w:color w:val="293A55"/>
          <w:sz w:val="18"/>
        </w:rPr>
        <w:t xml:space="preserve">2) </w:t>
      </w:r>
      <w:r>
        <w:rPr>
          <w:rFonts w:ascii="Arial"/>
          <w:color w:val="293A55"/>
          <w:sz w:val="18"/>
        </w:rPr>
        <w:t>дата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народження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746" w:name="4433"/>
      <w:bookmarkEnd w:id="4745"/>
      <w:r>
        <w:rPr>
          <w:rFonts w:ascii="Arial"/>
          <w:color w:val="293A55"/>
          <w:sz w:val="18"/>
        </w:rPr>
        <w:t xml:space="preserve">3) </w:t>
      </w:r>
      <w:r>
        <w:rPr>
          <w:rFonts w:ascii="Arial"/>
          <w:color w:val="293A55"/>
          <w:sz w:val="18"/>
        </w:rPr>
        <w:t>виборча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без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зазначення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поштового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індексу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країни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проживання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перебування</w:t>
      </w:r>
      <w:r>
        <w:rPr>
          <w:rFonts w:ascii="Arial"/>
          <w:color w:val="293A55"/>
          <w:sz w:val="18"/>
        </w:rPr>
        <w:t>);</w:t>
      </w:r>
    </w:p>
    <w:p w:rsidR="008F11F3" w:rsidRDefault="002766C7">
      <w:pPr>
        <w:spacing w:after="0"/>
        <w:ind w:firstLine="240"/>
      </w:pPr>
      <w:bookmarkStart w:id="4747" w:name="4434"/>
      <w:bookmarkEnd w:id="4746"/>
      <w:r>
        <w:rPr>
          <w:rFonts w:ascii="Arial"/>
          <w:color w:val="293A55"/>
          <w:sz w:val="18"/>
        </w:rPr>
        <w:t xml:space="preserve">4) </w:t>
      </w:r>
      <w:r>
        <w:rPr>
          <w:rFonts w:ascii="Arial"/>
          <w:color w:val="293A55"/>
          <w:sz w:val="18"/>
        </w:rPr>
        <w:t>відмітка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постійну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нездатність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пересуватися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самостійно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наявності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підстав</w:t>
      </w:r>
      <w:r>
        <w:rPr>
          <w:rFonts w:ascii="Arial"/>
          <w:color w:val="293A55"/>
          <w:sz w:val="18"/>
        </w:rPr>
        <w:t xml:space="preserve">) -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графі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Примітки</w:t>
      </w:r>
      <w:r>
        <w:rPr>
          <w:rFonts w:ascii="Arial"/>
          <w:color w:val="293A55"/>
          <w:sz w:val="18"/>
        </w:rPr>
        <w:t>".</w:t>
      </w:r>
    </w:p>
    <w:p w:rsidR="008F11F3" w:rsidRDefault="002766C7">
      <w:pPr>
        <w:spacing w:after="0"/>
        <w:ind w:firstLine="240"/>
      </w:pPr>
      <w:bookmarkStart w:id="4748" w:name="4435"/>
      <w:bookmarkEnd w:id="4747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Попередній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звичайної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виготовляється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паперовому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одном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примірнику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кожний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аркуш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засвідчується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керівника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скріплюється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печаткою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49" w:name="4436"/>
      <w:bookmarkEnd w:id="4748"/>
      <w:r>
        <w:rPr>
          <w:rFonts w:ascii="Arial"/>
          <w:color w:val="293A55"/>
          <w:sz w:val="18"/>
        </w:rPr>
        <w:t>Попередній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дільничній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игляді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50" w:name="4437"/>
      <w:bookmarkEnd w:id="4749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Порядок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строки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передачі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попередніх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визначаються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jc w:val="center"/>
      </w:pPr>
      <w:bookmarkStart w:id="4751" w:name="4438"/>
      <w:bookmarkEnd w:id="4750"/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28. </w:t>
      </w:r>
      <w:r>
        <w:rPr>
          <w:rFonts w:ascii="Arial"/>
          <w:b/>
          <w:color w:val="293A55"/>
          <w:sz w:val="18"/>
        </w:rPr>
        <w:t>Складання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уточнених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списків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виборців</w:t>
      </w:r>
    </w:p>
    <w:p w:rsidR="008F11F3" w:rsidRDefault="002766C7">
      <w:pPr>
        <w:spacing w:after="0"/>
        <w:ind w:firstLine="240"/>
      </w:pPr>
      <w:bookmarkStart w:id="4752" w:name="4439"/>
      <w:bookmarkEnd w:id="4751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Передбачені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22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закладами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десять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період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передує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подання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53" w:name="4440"/>
      <w:bookmarkEnd w:id="4752"/>
      <w:r>
        <w:rPr>
          <w:rFonts w:ascii="Arial"/>
          <w:color w:val="293A55"/>
          <w:sz w:val="18"/>
        </w:rPr>
        <w:lastRenderedPageBreak/>
        <w:t xml:space="preserve">2. </w:t>
      </w:r>
      <w:r>
        <w:rPr>
          <w:rFonts w:ascii="Arial"/>
          <w:color w:val="293A55"/>
          <w:sz w:val="18"/>
        </w:rPr>
        <w:t>Подані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дільничних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невключення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неправильного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неправильностей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відомостях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54" w:name="4441"/>
      <w:bookmarkEnd w:id="4753"/>
      <w:r>
        <w:rPr>
          <w:rFonts w:ascii="Arial"/>
          <w:color w:val="293A55"/>
          <w:sz w:val="18"/>
        </w:rPr>
        <w:t xml:space="preserve">3.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уточнення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вживає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заходів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</w:t>
      </w:r>
      <w:r>
        <w:rPr>
          <w:rFonts w:ascii="Arial"/>
          <w:color w:val="293A55"/>
          <w:sz w:val="18"/>
        </w:rPr>
        <w:t>аттями</w:t>
      </w:r>
      <w:r>
        <w:rPr>
          <w:rFonts w:ascii="Arial"/>
          <w:color w:val="293A55"/>
          <w:sz w:val="18"/>
        </w:rPr>
        <w:t xml:space="preserve"> 19, 20, 20</w:t>
      </w:r>
      <w:r>
        <w:rPr>
          <w:rFonts w:ascii="Arial"/>
          <w:color w:val="293A55"/>
          <w:vertAlign w:val="superscript"/>
        </w:rPr>
        <w:t>1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результати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розгляду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повідомляється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його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подала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воно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стосується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якщо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звернення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стосується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особи</w:t>
      </w:r>
      <w:r>
        <w:rPr>
          <w:rFonts w:ascii="Arial"/>
          <w:color w:val="293A55"/>
          <w:sz w:val="18"/>
        </w:rPr>
        <w:t>).</w:t>
      </w:r>
    </w:p>
    <w:p w:rsidR="008F11F3" w:rsidRDefault="002766C7">
      <w:pPr>
        <w:spacing w:after="0"/>
        <w:ind w:firstLine="240"/>
      </w:pPr>
      <w:bookmarkStart w:id="4755" w:name="4442"/>
      <w:bookmarkEnd w:id="4754"/>
      <w:r>
        <w:rPr>
          <w:rFonts w:ascii="Arial"/>
          <w:color w:val="293A55"/>
          <w:sz w:val="18"/>
        </w:rPr>
        <w:t xml:space="preserve">4. </w:t>
      </w:r>
      <w:r>
        <w:rPr>
          <w:rFonts w:ascii="Arial"/>
          <w:color w:val="293A55"/>
          <w:sz w:val="18"/>
        </w:rPr>
        <w:t>Дільнична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крім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утвореної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покарань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невідкладно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включених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числі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уточнення</w:t>
      </w:r>
      <w:r>
        <w:rPr>
          <w:rFonts w:ascii="Arial"/>
          <w:color w:val="293A55"/>
          <w:sz w:val="18"/>
        </w:rPr>
        <w:t xml:space="preserve">),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виключених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місцезнаходженням</w:t>
      </w:r>
      <w:r>
        <w:rPr>
          <w:rFonts w:ascii="Arial"/>
          <w:color w:val="293A55"/>
          <w:sz w:val="18"/>
        </w:rPr>
        <w:t xml:space="preserve">. </w:t>
      </w:r>
      <w:r>
        <w:rPr>
          <w:rFonts w:ascii="Arial"/>
          <w:color w:val="293A55"/>
          <w:sz w:val="18"/>
        </w:rPr>
        <w:t>Такі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можуть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передаватися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через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окружну</w:t>
      </w:r>
      <w:r>
        <w:rPr>
          <w:rFonts w:ascii="Arial"/>
          <w:color w:val="293A55"/>
          <w:sz w:val="18"/>
        </w:rPr>
        <w:t xml:space="preserve"> (</w:t>
      </w:r>
      <w:r>
        <w:rPr>
          <w:rFonts w:ascii="Arial"/>
          <w:color w:val="293A55"/>
          <w:sz w:val="18"/>
        </w:rPr>
        <w:t>територіальну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виборчу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комісію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56" w:name="4443"/>
      <w:bookmarkEnd w:id="4755"/>
      <w:r>
        <w:rPr>
          <w:rFonts w:ascii="Arial"/>
          <w:color w:val="293A55"/>
          <w:sz w:val="18"/>
        </w:rPr>
        <w:t xml:space="preserve">5. </w:t>
      </w:r>
      <w:r>
        <w:rPr>
          <w:rFonts w:ascii="Arial"/>
          <w:color w:val="293A55"/>
          <w:sz w:val="18"/>
        </w:rPr>
        <w:t>Орган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який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цієї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вносить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бази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відмітки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буд</w:t>
      </w:r>
      <w:r>
        <w:rPr>
          <w:rFonts w:ascii="Arial"/>
          <w:color w:val="293A55"/>
          <w:sz w:val="18"/>
        </w:rPr>
        <w:t>уть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язку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їх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дільницях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57" w:name="4444"/>
      <w:bookmarkEnd w:id="4756"/>
      <w:r>
        <w:rPr>
          <w:rFonts w:ascii="Arial"/>
          <w:color w:val="293A55"/>
          <w:sz w:val="18"/>
        </w:rPr>
        <w:t xml:space="preserve">6. </w:t>
      </w:r>
      <w:r>
        <w:rPr>
          <w:rFonts w:ascii="Arial"/>
          <w:color w:val="293A55"/>
          <w:sz w:val="18"/>
        </w:rPr>
        <w:t>Уточнені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звичайних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спеціальних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утворених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установах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виконан</w:t>
      </w:r>
      <w:r>
        <w:rPr>
          <w:rFonts w:ascii="Arial"/>
          <w:color w:val="293A55"/>
          <w:sz w:val="18"/>
        </w:rPr>
        <w:t>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покарань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виготовляються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паперовому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носії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одному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примірнику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розпорядником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дотриманням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вимог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установлених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третьою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ятою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шостою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27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містять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графу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</w:t>
      </w:r>
      <w:r>
        <w:rPr>
          <w:rFonts w:ascii="Arial"/>
          <w:color w:val="293A55"/>
          <w:sz w:val="18"/>
        </w:rPr>
        <w:t>пису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бюлетеня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58" w:name="4445"/>
      <w:bookmarkEnd w:id="4757"/>
      <w:r>
        <w:rPr>
          <w:rFonts w:ascii="Arial"/>
          <w:color w:val="293A55"/>
          <w:sz w:val="18"/>
        </w:rPr>
        <w:t xml:space="preserve">7. </w:t>
      </w:r>
      <w:r>
        <w:rPr>
          <w:rFonts w:ascii="Arial"/>
          <w:color w:val="293A55"/>
          <w:sz w:val="18"/>
        </w:rPr>
        <w:t>Уточнені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комісіям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пізніш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законом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59" w:name="4446"/>
      <w:bookmarkEnd w:id="4758"/>
      <w:r>
        <w:rPr>
          <w:rFonts w:ascii="Arial"/>
          <w:color w:val="293A55"/>
          <w:sz w:val="18"/>
        </w:rPr>
        <w:t>Уточнені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пере</w:t>
      </w:r>
      <w:r>
        <w:rPr>
          <w:rFonts w:ascii="Arial"/>
          <w:color w:val="293A55"/>
          <w:sz w:val="18"/>
        </w:rPr>
        <w:t>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електронному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вигляді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60" w:name="4447"/>
      <w:bookmarkEnd w:id="4759"/>
      <w:r>
        <w:rPr>
          <w:rFonts w:ascii="Arial"/>
          <w:color w:val="293A55"/>
          <w:sz w:val="18"/>
        </w:rPr>
        <w:t xml:space="preserve">8. </w:t>
      </w:r>
      <w:r>
        <w:rPr>
          <w:rFonts w:ascii="Arial"/>
          <w:color w:val="293A55"/>
          <w:sz w:val="18"/>
        </w:rPr>
        <w:t>Передбачені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уточненого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включених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виключених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нього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стосовно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яких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уточненого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списку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були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внесені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дільничною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</w:t>
      </w:r>
      <w:r>
        <w:rPr>
          <w:rFonts w:ascii="Arial"/>
          <w:color w:val="293A55"/>
          <w:sz w:val="18"/>
        </w:rPr>
        <w:t>орчою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комісією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опрацювання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23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61" w:name="4448"/>
      <w:bookmarkEnd w:id="4760"/>
      <w:r>
        <w:rPr>
          <w:rFonts w:ascii="Arial"/>
          <w:color w:val="293A55"/>
          <w:sz w:val="18"/>
        </w:rPr>
        <w:t>с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29:</w:t>
      </w:r>
    </w:p>
    <w:p w:rsidR="008F11F3" w:rsidRDefault="002766C7">
      <w:pPr>
        <w:spacing w:after="0"/>
        <w:ind w:firstLine="240"/>
      </w:pPr>
      <w:bookmarkStart w:id="4762" w:name="4449"/>
      <w:bookmarkEnd w:id="4761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четвертій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763" w:name="4450"/>
      <w:bookmarkEnd w:id="4762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пункті</w:t>
      </w:r>
      <w:r>
        <w:rPr>
          <w:rFonts w:ascii="Arial"/>
          <w:color w:val="293A55"/>
          <w:sz w:val="18"/>
        </w:rPr>
        <w:t xml:space="preserve"> 5 </w:t>
      </w:r>
      <w:r>
        <w:rPr>
          <w:rFonts w:ascii="Arial"/>
          <w:color w:val="293A55"/>
          <w:sz w:val="18"/>
        </w:rPr>
        <w:t>слово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замінити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учасників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референдуму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мають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право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є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членами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територіальної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громади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64" w:name="4451"/>
      <w:bookmarkEnd w:id="4763"/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пунктом</w:t>
      </w:r>
      <w:r>
        <w:rPr>
          <w:rFonts w:ascii="Arial"/>
          <w:color w:val="293A55"/>
          <w:sz w:val="18"/>
        </w:rPr>
        <w:t xml:space="preserve"> 6 </w:t>
      </w:r>
      <w:r>
        <w:rPr>
          <w:rFonts w:ascii="Arial"/>
          <w:color w:val="293A55"/>
          <w:sz w:val="18"/>
        </w:rPr>
        <w:t>такого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змісту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765" w:name="4452"/>
      <w:bookmarkEnd w:id="4764"/>
      <w:r>
        <w:rPr>
          <w:rFonts w:ascii="Arial"/>
          <w:color w:val="293A55"/>
          <w:sz w:val="18"/>
        </w:rPr>
        <w:t xml:space="preserve">"6) </w:t>
      </w:r>
      <w:r>
        <w:rPr>
          <w:rFonts w:ascii="Arial"/>
          <w:color w:val="293A55"/>
          <w:sz w:val="18"/>
        </w:rPr>
        <w:t>громадян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поставили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підписних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листах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підтримку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пропозиції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відкликання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депутата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місцевої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ради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сільського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селищного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голови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старости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села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народної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ініціативи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66" w:name="4453"/>
      <w:bookmarkEnd w:id="4765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частині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ятій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767" w:name="4454"/>
      <w:bookmarkEnd w:id="4766"/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1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старости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села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селища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68" w:name="4455"/>
      <w:bookmarkEnd w:id="4767"/>
      <w:r>
        <w:rPr>
          <w:rFonts w:ascii="Arial"/>
          <w:color w:val="293A55"/>
          <w:sz w:val="18"/>
        </w:rPr>
        <w:t>пункт</w:t>
      </w:r>
      <w:r>
        <w:rPr>
          <w:rFonts w:ascii="Arial"/>
          <w:color w:val="293A55"/>
          <w:sz w:val="18"/>
        </w:rPr>
        <w:t xml:space="preserve"> 2 </w:t>
      </w:r>
      <w:r>
        <w:rPr>
          <w:rFonts w:ascii="Arial"/>
          <w:color w:val="293A55"/>
          <w:sz w:val="18"/>
        </w:rPr>
        <w:t>після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слів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міського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голови</w:t>
      </w:r>
      <w:r>
        <w:rPr>
          <w:rFonts w:ascii="Arial"/>
          <w:color w:val="293A55"/>
          <w:sz w:val="18"/>
        </w:rPr>
        <w:t xml:space="preserve">"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старости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села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селища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69" w:name="4456"/>
      <w:bookmarkEnd w:id="4768"/>
      <w:r>
        <w:rPr>
          <w:rFonts w:ascii="Arial"/>
          <w:color w:val="293A55"/>
          <w:sz w:val="18"/>
        </w:rPr>
        <w:t>т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</w:t>
      </w:r>
      <w:r>
        <w:rPr>
          <w:rFonts w:ascii="Arial"/>
          <w:color w:val="293A55"/>
          <w:sz w:val="18"/>
        </w:rPr>
        <w:t>'</w:t>
      </w:r>
      <w:r>
        <w:rPr>
          <w:rFonts w:ascii="Arial"/>
          <w:color w:val="293A55"/>
          <w:sz w:val="18"/>
        </w:rPr>
        <w:t>яту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30 </w:t>
      </w:r>
      <w:r>
        <w:rPr>
          <w:rFonts w:ascii="Arial"/>
          <w:color w:val="293A55"/>
          <w:sz w:val="18"/>
        </w:rPr>
        <w:t>викла</w:t>
      </w:r>
      <w:r>
        <w:rPr>
          <w:rFonts w:ascii="Arial"/>
          <w:color w:val="293A55"/>
          <w:sz w:val="18"/>
        </w:rPr>
        <w:t>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ind w:firstLine="240"/>
      </w:pPr>
      <w:bookmarkStart w:id="4770" w:name="4457"/>
      <w:bookmarkEnd w:id="4769"/>
      <w:r>
        <w:rPr>
          <w:rFonts w:ascii="Arial"/>
          <w:color w:val="293A55"/>
          <w:sz w:val="18"/>
        </w:rPr>
        <w:t xml:space="preserve">"5.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кількісних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характеристик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корпусу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межах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Автономної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Республіки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Крим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областей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районів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міст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районів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містах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селищ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сіл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закордонному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окрузі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також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кількість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виборців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своїми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>иборчими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адресами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віднесені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дільниць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щомісяця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станом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останній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день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попереднього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розміщуються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формі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відкритих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Про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публі</w:t>
      </w:r>
      <w:r>
        <w:rPr>
          <w:rFonts w:ascii="Arial"/>
          <w:color w:val="293A55"/>
          <w:sz w:val="18"/>
        </w:rPr>
        <w:t>чної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інформації</w:t>
      </w:r>
      <w:r>
        <w:rPr>
          <w:rFonts w:ascii="Arial"/>
          <w:color w:val="293A55"/>
          <w:sz w:val="18"/>
        </w:rPr>
        <w:t xml:space="preserve">". </w:t>
      </w:r>
      <w:r>
        <w:rPr>
          <w:rFonts w:ascii="Arial"/>
          <w:color w:val="293A55"/>
          <w:sz w:val="18"/>
        </w:rPr>
        <w:t>Зазначені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відомості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зберігаються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вільному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доступі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офіційному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веб</w:t>
      </w:r>
      <w:r>
        <w:rPr>
          <w:rFonts w:ascii="Arial"/>
          <w:color w:val="293A55"/>
          <w:sz w:val="18"/>
        </w:rPr>
        <w:t>-</w:t>
      </w:r>
      <w:r>
        <w:rPr>
          <w:rFonts w:ascii="Arial"/>
          <w:color w:val="293A55"/>
          <w:sz w:val="18"/>
        </w:rPr>
        <w:t>сайті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Центральної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виборчої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комісії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протягом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трьох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місяців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71" w:name="4458"/>
      <w:bookmarkEnd w:id="4770"/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назву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розділу</w:t>
      </w:r>
      <w:r>
        <w:rPr>
          <w:rFonts w:ascii="Arial"/>
          <w:color w:val="293A55"/>
          <w:sz w:val="18"/>
        </w:rPr>
        <w:t xml:space="preserve"> V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jc w:val="center"/>
      </w:pPr>
      <w:bookmarkStart w:id="4772" w:name="4459"/>
      <w:bookmarkEnd w:id="4771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Розділ</w:t>
      </w:r>
      <w:r>
        <w:rPr>
          <w:rFonts w:ascii="Arial"/>
          <w:b/>
          <w:color w:val="293A55"/>
          <w:sz w:val="18"/>
        </w:rPr>
        <w:t xml:space="preserve"> V</w:t>
      </w:r>
      <w:r>
        <w:br/>
      </w:r>
      <w:r>
        <w:rPr>
          <w:rFonts w:ascii="Arial"/>
          <w:b/>
          <w:color w:val="293A55"/>
          <w:sz w:val="18"/>
        </w:rPr>
        <w:t>ОСКАРЖЕННЯ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РІШЕНЬ</w:t>
      </w:r>
      <w:r>
        <w:rPr>
          <w:rFonts w:ascii="Arial"/>
          <w:b/>
          <w:color w:val="293A55"/>
          <w:sz w:val="18"/>
        </w:rPr>
        <w:t xml:space="preserve">, </w:t>
      </w:r>
      <w:r>
        <w:rPr>
          <w:rFonts w:ascii="Arial"/>
          <w:b/>
          <w:color w:val="293A55"/>
          <w:sz w:val="18"/>
        </w:rPr>
        <w:t>ДІЙ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АБО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БЕЗДІЯЛЬНОСТІ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ОРГАНІВ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ВЕД</w:t>
      </w:r>
      <w:r>
        <w:rPr>
          <w:rFonts w:ascii="Arial"/>
          <w:b/>
          <w:color w:val="293A55"/>
          <w:sz w:val="18"/>
        </w:rPr>
        <w:t>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РЕЄСТРУ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ТА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ВІДПОВІДАЛЬНІСТЬ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ПОРУШЕННЯ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ВСТАНОВЛЕНОГО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ПОРЯДКУ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ВЕДЕННЯ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73" w:name="4460"/>
      <w:bookmarkEnd w:id="4772"/>
      <w:r>
        <w:rPr>
          <w:rFonts w:ascii="Arial"/>
          <w:color w:val="293A55"/>
          <w:sz w:val="18"/>
        </w:rPr>
        <w:t>ф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статтю</w:t>
      </w:r>
      <w:r>
        <w:rPr>
          <w:rFonts w:ascii="Arial"/>
          <w:color w:val="293A55"/>
          <w:sz w:val="18"/>
        </w:rPr>
        <w:t xml:space="preserve"> 31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774" w:name="4461"/>
      <w:bookmarkEnd w:id="4773"/>
      <w:r>
        <w:rPr>
          <w:rFonts w:ascii="Arial"/>
          <w:color w:val="293A55"/>
          <w:sz w:val="18"/>
        </w:rPr>
        <w:t>х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статтю</w:t>
      </w:r>
      <w:r>
        <w:rPr>
          <w:rFonts w:ascii="Arial"/>
          <w:color w:val="293A55"/>
          <w:sz w:val="18"/>
        </w:rPr>
        <w:t xml:space="preserve"> 32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jc w:val="center"/>
      </w:pPr>
      <w:bookmarkStart w:id="4775" w:name="4462"/>
      <w:bookmarkEnd w:id="4774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32. </w:t>
      </w:r>
      <w:r>
        <w:rPr>
          <w:rFonts w:ascii="Arial"/>
          <w:b/>
          <w:color w:val="293A55"/>
          <w:sz w:val="18"/>
        </w:rPr>
        <w:t>Порядок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оскарження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рішень</w:t>
      </w:r>
      <w:r>
        <w:rPr>
          <w:rFonts w:ascii="Arial"/>
          <w:b/>
          <w:color w:val="293A55"/>
          <w:sz w:val="18"/>
        </w:rPr>
        <w:t xml:space="preserve">, </w:t>
      </w:r>
      <w:r>
        <w:rPr>
          <w:rFonts w:ascii="Arial"/>
          <w:b/>
          <w:color w:val="293A55"/>
          <w:sz w:val="18"/>
        </w:rPr>
        <w:t>дій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або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бездіяльності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органів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ведення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Реєстру</w:t>
      </w:r>
    </w:p>
    <w:p w:rsidR="008F11F3" w:rsidRDefault="002766C7">
      <w:pPr>
        <w:spacing w:after="0"/>
        <w:ind w:firstLine="240"/>
      </w:pPr>
      <w:bookmarkStart w:id="4776" w:name="4463"/>
      <w:bookmarkEnd w:id="4775"/>
      <w:r>
        <w:rPr>
          <w:rFonts w:ascii="Arial"/>
          <w:color w:val="293A55"/>
          <w:sz w:val="18"/>
        </w:rPr>
        <w:t xml:space="preserve">1. </w:t>
      </w:r>
      <w:r>
        <w:rPr>
          <w:rFonts w:ascii="Arial"/>
          <w:color w:val="293A55"/>
          <w:sz w:val="18"/>
        </w:rPr>
        <w:t>Особа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звертал</w:t>
      </w:r>
      <w:r>
        <w:rPr>
          <w:rFonts w:ascii="Arial"/>
          <w:color w:val="293A55"/>
          <w:sz w:val="18"/>
        </w:rPr>
        <w:t>ася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включення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себе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інших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осіб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внесення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змін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персональних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даних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або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отримання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відповіді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свій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запит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оскаржити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бездіяльність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судочинства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.</w:t>
      </w:r>
    </w:p>
    <w:p w:rsidR="008F11F3" w:rsidRDefault="002766C7">
      <w:pPr>
        <w:spacing w:after="0"/>
        <w:ind w:firstLine="240"/>
      </w:pPr>
      <w:bookmarkStart w:id="4777" w:name="4464"/>
      <w:bookmarkEnd w:id="4776"/>
      <w:r>
        <w:rPr>
          <w:rFonts w:ascii="Arial"/>
          <w:color w:val="293A55"/>
          <w:sz w:val="18"/>
        </w:rPr>
        <w:lastRenderedPageBreak/>
        <w:t xml:space="preserve">2. </w:t>
      </w:r>
      <w:r>
        <w:rPr>
          <w:rFonts w:ascii="Arial"/>
          <w:color w:val="293A55"/>
          <w:sz w:val="18"/>
        </w:rPr>
        <w:t>Політична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партія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яка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зверталася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передбаченому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статтею</w:t>
      </w:r>
      <w:r>
        <w:rPr>
          <w:rFonts w:ascii="Arial"/>
          <w:color w:val="293A55"/>
          <w:sz w:val="18"/>
        </w:rPr>
        <w:t xml:space="preserve"> 24 </w:t>
      </w:r>
      <w:r>
        <w:rPr>
          <w:rFonts w:ascii="Arial"/>
          <w:color w:val="293A55"/>
          <w:sz w:val="18"/>
        </w:rPr>
        <w:t>цього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Закону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може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оскаржити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рішення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дії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чи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бездіяльність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відповідного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органу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</w:t>
      </w:r>
      <w:r>
        <w:rPr>
          <w:rFonts w:ascii="Arial"/>
          <w:color w:val="293A55"/>
          <w:sz w:val="18"/>
        </w:rPr>
        <w:t>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порядку</w:t>
      </w:r>
      <w:r>
        <w:rPr>
          <w:rFonts w:ascii="Arial"/>
          <w:color w:val="293A55"/>
          <w:sz w:val="18"/>
        </w:rPr>
        <w:t xml:space="preserve">, </w:t>
      </w:r>
      <w:r>
        <w:rPr>
          <w:rFonts w:ascii="Arial"/>
          <w:color w:val="293A55"/>
          <w:sz w:val="18"/>
        </w:rPr>
        <w:t>встановленому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Кодексом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адміністративного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судочинства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України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78" w:name="4465"/>
      <w:bookmarkEnd w:id="4777"/>
      <w:r>
        <w:rPr>
          <w:rFonts w:ascii="Arial"/>
          <w:color w:val="293A55"/>
          <w:sz w:val="18"/>
        </w:rPr>
        <w:t>ц</w:t>
      </w:r>
      <w:r>
        <w:rPr>
          <w:rFonts w:ascii="Arial"/>
          <w:color w:val="293A55"/>
          <w:sz w:val="18"/>
        </w:rPr>
        <w:t xml:space="preserve">) </w:t>
      </w:r>
      <w:r>
        <w:rPr>
          <w:rFonts w:ascii="Arial"/>
          <w:color w:val="293A55"/>
          <w:sz w:val="18"/>
        </w:rPr>
        <w:t>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статті</w:t>
      </w:r>
      <w:r>
        <w:rPr>
          <w:rFonts w:ascii="Arial"/>
          <w:color w:val="293A55"/>
          <w:sz w:val="18"/>
        </w:rPr>
        <w:t xml:space="preserve"> 33:</w:t>
      </w:r>
    </w:p>
    <w:p w:rsidR="008F11F3" w:rsidRDefault="002766C7">
      <w:pPr>
        <w:spacing w:after="0"/>
        <w:ind w:firstLine="240"/>
      </w:pPr>
      <w:bookmarkStart w:id="4779" w:name="4466"/>
      <w:bookmarkEnd w:id="4778"/>
      <w:r>
        <w:rPr>
          <w:rFonts w:ascii="Arial"/>
          <w:color w:val="293A55"/>
          <w:sz w:val="18"/>
        </w:rPr>
        <w:t>назву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викласти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такій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редакції</w:t>
      </w:r>
      <w:r>
        <w:rPr>
          <w:rFonts w:ascii="Arial"/>
          <w:color w:val="293A55"/>
          <w:sz w:val="18"/>
        </w:rPr>
        <w:t>:</w:t>
      </w:r>
    </w:p>
    <w:p w:rsidR="008F11F3" w:rsidRDefault="002766C7">
      <w:pPr>
        <w:spacing w:after="0"/>
        <w:jc w:val="center"/>
      </w:pPr>
      <w:bookmarkStart w:id="4780" w:name="4467"/>
      <w:bookmarkEnd w:id="4779"/>
      <w:r>
        <w:rPr>
          <w:rFonts w:ascii="Arial"/>
          <w:color w:val="293A55"/>
          <w:sz w:val="18"/>
        </w:rPr>
        <w:t>"</w:t>
      </w:r>
      <w:r>
        <w:rPr>
          <w:rFonts w:ascii="Arial"/>
          <w:b/>
          <w:color w:val="293A55"/>
          <w:sz w:val="18"/>
        </w:rPr>
        <w:t>Стаття</w:t>
      </w:r>
      <w:r>
        <w:rPr>
          <w:rFonts w:ascii="Arial"/>
          <w:b/>
          <w:color w:val="293A55"/>
          <w:sz w:val="18"/>
        </w:rPr>
        <w:t xml:space="preserve"> 33. </w:t>
      </w:r>
      <w:r>
        <w:rPr>
          <w:rFonts w:ascii="Arial"/>
          <w:b/>
          <w:color w:val="293A55"/>
          <w:sz w:val="18"/>
        </w:rPr>
        <w:t>Відповідальність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за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порушення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встановленого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порядку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ведення</w:t>
      </w:r>
      <w:r>
        <w:rPr>
          <w:rFonts w:ascii="Arial"/>
          <w:b/>
          <w:color w:val="293A55"/>
          <w:sz w:val="18"/>
        </w:rPr>
        <w:t xml:space="preserve"> </w:t>
      </w:r>
      <w:r>
        <w:rPr>
          <w:rFonts w:ascii="Arial"/>
          <w:b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81" w:name="4468"/>
      <w:bookmarkEnd w:id="4780"/>
      <w:r>
        <w:rPr>
          <w:rFonts w:ascii="Arial"/>
          <w:color w:val="293A55"/>
          <w:sz w:val="18"/>
        </w:rPr>
        <w:t>частину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першу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доповнити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словами</w:t>
      </w:r>
      <w:r>
        <w:rPr>
          <w:rFonts w:ascii="Arial"/>
          <w:color w:val="293A55"/>
          <w:sz w:val="18"/>
        </w:rPr>
        <w:t xml:space="preserve"> "</w:t>
      </w:r>
      <w:r>
        <w:rPr>
          <w:rFonts w:ascii="Arial"/>
          <w:color w:val="293A55"/>
          <w:sz w:val="18"/>
        </w:rPr>
        <w:t>щодо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пор</w:t>
      </w:r>
      <w:r>
        <w:rPr>
          <w:rFonts w:ascii="Arial"/>
          <w:color w:val="293A55"/>
          <w:sz w:val="18"/>
        </w:rPr>
        <w:t>ядку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ведення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Реєстру</w:t>
      </w:r>
      <w:r>
        <w:rPr>
          <w:rFonts w:ascii="Arial"/>
          <w:color w:val="293A55"/>
          <w:sz w:val="18"/>
        </w:rPr>
        <w:t>";</w:t>
      </w:r>
    </w:p>
    <w:p w:rsidR="008F11F3" w:rsidRDefault="002766C7">
      <w:pPr>
        <w:spacing w:after="0"/>
        <w:ind w:firstLine="240"/>
      </w:pPr>
      <w:bookmarkStart w:id="4782" w:name="4469"/>
      <w:bookmarkEnd w:id="4781"/>
      <w:r>
        <w:rPr>
          <w:rFonts w:ascii="Arial"/>
          <w:color w:val="293A55"/>
          <w:sz w:val="18"/>
        </w:rPr>
        <w:t>частини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другу</w:t>
      </w:r>
      <w:r>
        <w:rPr>
          <w:rFonts w:ascii="Arial"/>
          <w:color w:val="293A55"/>
          <w:sz w:val="18"/>
        </w:rPr>
        <w:t xml:space="preserve"> - </w:t>
      </w:r>
      <w:r>
        <w:rPr>
          <w:rFonts w:ascii="Arial"/>
          <w:color w:val="293A55"/>
          <w:sz w:val="18"/>
        </w:rPr>
        <w:t>четверту</w:t>
      </w:r>
      <w:r>
        <w:rPr>
          <w:rFonts w:ascii="Arial"/>
          <w:color w:val="293A55"/>
          <w:sz w:val="18"/>
        </w:rPr>
        <w:t xml:space="preserve"> </w:t>
      </w:r>
      <w:r>
        <w:rPr>
          <w:rFonts w:ascii="Arial"/>
          <w:color w:val="293A55"/>
          <w:sz w:val="18"/>
        </w:rPr>
        <w:t>виключити</w:t>
      </w:r>
      <w:r>
        <w:rPr>
          <w:rFonts w:ascii="Arial"/>
          <w:color w:val="293A55"/>
          <w:sz w:val="18"/>
        </w:rPr>
        <w:t>;</w:t>
      </w:r>
    </w:p>
    <w:p w:rsidR="008F11F3" w:rsidRDefault="002766C7">
      <w:pPr>
        <w:spacing w:after="0"/>
        <w:ind w:firstLine="240"/>
      </w:pPr>
      <w:bookmarkStart w:id="4783" w:name="4470"/>
      <w:bookmarkEnd w:id="478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1)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784" w:name="4471"/>
      <w:bookmarkEnd w:id="4783"/>
      <w:r>
        <w:rPr>
          <w:rFonts w:ascii="Arial"/>
          <w:color w:val="000000"/>
          <w:sz w:val="18"/>
        </w:rPr>
        <w:t xml:space="preserve">"1. </w:t>
      </w:r>
      <w:r>
        <w:rPr>
          <w:rFonts w:ascii="Arial"/>
          <w:color w:val="000000"/>
          <w:sz w:val="18"/>
        </w:rPr>
        <w:t>Внутрішн</w:t>
      </w:r>
      <w:r>
        <w:rPr>
          <w:rFonts w:ascii="Arial"/>
          <w:color w:val="000000"/>
          <w:sz w:val="18"/>
        </w:rPr>
        <w:t>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".</w:t>
      </w:r>
    </w:p>
    <w:p w:rsidR="008F11F3" w:rsidRDefault="002766C7">
      <w:pPr>
        <w:spacing w:after="0"/>
        <w:ind w:firstLine="240"/>
      </w:pPr>
      <w:bookmarkStart w:id="4785" w:name="4472"/>
      <w:bookmarkEnd w:id="478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786" w:name="4473"/>
      <w:bookmarkEnd w:id="47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виборчий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787" w:name="4474"/>
      <w:bookmarkEnd w:id="47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регіональні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788" w:name="4475"/>
      <w:bookmarkEnd w:id="478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представництв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789" w:name="4476"/>
      <w:bookmarkEnd w:id="4788"/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790" w:name="6022"/>
      <w:bookmarkEnd w:id="4789"/>
      <w:r>
        <w:rPr>
          <w:rFonts w:ascii="Arial"/>
          <w:color w:val="000000"/>
          <w:sz w:val="18"/>
        </w:rPr>
        <w:t>регіональними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Києві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Севастополі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791" w:name="6023"/>
      <w:bookmarkEnd w:id="4790"/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закордонних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  <w:jc w:val="right"/>
      </w:pPr>
      <w:bookmarkStart w:id="4792" w:name="6266"/>
      <w:bookmarkEnd w:id="479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16.07.2020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805-IX)</w:t>
      </w:r>
    </w:p>
    <w:p w:rsidR="008F11F3" w:rsidRDefault="002766C7">
      <w:pPr>
        <w:spacing w:after="0"/>
        <w:ind w:firstLine="240"/>
      </w:pPr>
      <w:bookmarkStart w:id="4793" w:name="4478"/>
      <w:bookmarkEnd w:id="479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тримісячний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794" w:name="4479"/>
      <w:bookmarkEnd w:id="4793"/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795" w:name="4480"/>
      <w:bookmarkEnd w:id="4794"/>
      <w:r>
        <w:rPr>
          <w:rFonts w:ascii="Arial"/>
          <w:color w:val="000000"/>
          <w:sz w:val="18"/>
        </w:rPr>
        <w:t>забе</w:t>
      </w:r>
      <w:r>
        <w:rPr>
          <w:rFonts w:ascii="Arial"/>
          <w:color w:val="000000"/>
          <w:sz w:val="18"/>
        </w:rPr>
        <w:t>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796" w:name="4481"/>
      <w:bookmarkEnd w:id="4795"/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797" w:name="4482"/>
      <w:bookmarkEnd w:id="4796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798" w:name="4483"/>
      <w:bookmarkEnd w:id="4797"/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799" w:name="4484"/>
      <w:bookmarkEnd w:id="4798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маломобільних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дільничним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дільниць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інвалідністю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8F11F3" w:rsidRDefault="002766C7">
      <w:pPr>
        <w:spacing w:after="0"/>
        <w:ind w:firstLine="240"/>
      </w:pPr>
      <w:bookmarkStart w:id="4800" w:name="4485"/>
      <w:bookmarkEnd w:id="479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:</w:t>
      </w:r>
    </w:p>
    <w:p w:rsidR="008F11F3" w:rsidRDefault="002766C7">
      <w:pPr>
        <w:spacing w:after="0"/>
        <w:ind w:firstLine="240"/>
      </w:pPr>
      <w:bookmarkStart w:id="4801" w:name="4486"/>
      <w:bookmarkEnd w:id="4800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першочергових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802" w:name="6024"/>
      <w:bookmarkEnd w:id="4801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;</w:t>
      </w:r>
    </w:p>
    <w:p w:rsidR="008F11F3" w:rsidRDefault="002766C7">
      <w:pPr>
        <w:spacing w:after="0"/>
        <w:ind w:firstLine="240"/>
      </w:pPr>
      <w:bookmarkStart w:id="4803" w:name="4488"/>
      <w:bookmarkEnd w:id="4802"/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>.</w:t>
      </w:r>
    </w:p>
    <w:p w:rsidR="008F11F3" w:rsidRPr="002766C7" w:rsidRDefault="002766C7">
      <w:pPr>
        <w:spacing w:after="0"/>
        <w:ind w:firstLine="240"/>
        <w:jc w:val="right"/>
        <w:rPr>
          <w:lang w:val="ru-RU"/>
        </w:rPr>
      </w:pPr>
      <w:bookmarkStart w:id="4804" w:name="6267"/>
      <w:bookmarkEnd w:id="4803"/>
      <w:r w:rsidRPr="002766C7">
        <w:rPr>
          <w:rFonts w:ascii="Arial"/>
          <w:color w:val="000000"/>
          <w:sz w:val="18"/>
          <w:lang w:val="ru-RU"/>
        </w:rPr>
        <w:lastRenderedPageBreak/>
        <w:t>(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змінами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внесеними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згідно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із</w:t>
      </w:r>
      <w:r w:rsidRPr="002766C7">
        <w:rPr>
          <w:lang w:val="ru-RU"/>
        </w:rPr>
        <w:br/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України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</w:t>
      </w:r>
      <w:r w:rsidRPr="002766C7">
        <w:rPr>
          <w:rFonts w:ascii="Arial"/>
          <w:color w:val="000000"/>
          <w:sz w:val="18"/>
          <w:lang w:val="ru-RU"/>
        </w:rPr>
        <w:t xml:space="preserve"> 16.07.2020 </w:t>
      </w:r>
      <w:r w:rsidRPr="002766C7">
        <w:rPr>
          <w:rFonts w:ascii="Arial"/>
          <w:color w:val="000000"/>
          <w:sz w:val="18"/>
          <w:lang w:val="ru-RU"/>
        </w:rPr>
        <w:t>р</w:t>
      </w:r>
      <w:r w:rsidRPr="002766C7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2766C7">
        <w:rPr>
          <w:rFonts w:ascii="Arial"/>
          <w:color w:val="000000"/>
          <w:sz w:val="18"/>
          <w:lang w:val="ru-RU"/>
        </w:rPr>
        <w:t xml:space="preserve"> 805-</w:t>
      </w:r>
      <w:r>
        <w:rPr>
          <w:rFonts w:ascii="Arial"/>
          <w:color w:val="000000"/>
          <w:sz w:val="18"/>
        </w:rPr>
        <w:t>IX</w:t>
      </w:r>
      <w:r w:rsidRPr="002766C7">
        <w:rPr>
          <w:rFonts w:ascii="Arial"/>
          <w:color w:val="000000"/>
          <w:sz w:val="18"/>
          <w:lang w:val="ru-RU"/>
        </w:rPr>
        <w:t>)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4805" w:name="4489"/>
      <w:bookmarkEnd w:id="4804"/>
      <w:r w:rsidRPr="002766C7">
        <w:rPr>
          <w:rFonts w:ascii="Arial"/>
          <w:color w:val="000000"/>
          <w:sz w:val="18"/>
          <w:lang w:val="ru-RU"/>
        </w:rPr>
        <w:t xml:space="preserve">7. </w:t>
      </w:r>
      <w:r w:rsidRPr="002766C7">
        <w:rPr>
          <w:rFonts w:ascii="Arial"/>
          <w:color w:val="000000"/>
          <w:sz w:val="18"/>
          <w:lang w:val="ru-RU"/>
        </w:rPr>
        <w:t>В</w:t>
      </w:r>
      <w:r w:rsidRPr="002766C7">
        <w:rPr>
          <w:rFonts w:ascii="Arial"/>
          <w:color w:val="000000"/>
          <w:sz w:val="18"/>
          <w:lang w:val="ru-RU"/>
        </w:rPr>
        <w:t>иконавчим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органам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сільських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селищних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міських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районних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містах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рад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іншим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органам</w:t>
      </w:r>
      <w:r w:rsidRPr="002766C7">
        <w:rPr>
          <w:rFonts w:ascii="Arial"/>
          <w:color w:val="000000"/>
          <w:sz w:val="18"/>
          <w:lang w:val="ru-RU"/>
        </w:rPr>
        <w:t xml:space="preserve"> (</w:t>
      </w:r>
      <w:r w:rsidRPr="002766C7">
        <w:rPr>
          <w:rFonts w:ascii="Arial"/>
          <w:color w:val="000000"/>
          <w:sz w:val="18"/>
          <w:lang w:val="ru-RU"/>
        </w:rPr>
        <w:t>посадовим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особам</w:t>
      </w:r>
      <w:r w:rsidRPr="002766C7">
        <w:rPr>
          <w:rFonts w:ascii="Arial"/>
          <w:color w:val="000000"/>
          <w:sz w:val="18"/>
          <w:lang w:val="ru-RU"/>
        </w:rPr>
        <w:t xml:space="preserve">), </w:t>
      </w:r>
      <w:r w:rsidRPr="002766C7">
        <w:rPr>
          <w:rFonts w:ascii="Arial"/>
          <w:color w:val="000000"/>
          <w:sz w:val="18"/>
          <w:lang w:val="ru-RU"/>
        </w:rPr>
        <w:t>які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здійснюють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їх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повноваження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забезпечити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межах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коштів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державного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відповідних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місцевих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бюджетів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власних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доходів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раху</w:t>
      </w:r>
      <w:r w:rsidRPr="002766C7">
        <w:rPr>
          <w:rFonts w:ascii="Arial"/>
          <w:color w:val="000000"/>
          <w:sz w:val="18"/>
          <w:lang w:val="ru-RU"/>
        </w:rPr>
        <w:t>нок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коштів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джерел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не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заборонених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законодавством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до</w:t>
      </w:r>
      <w:r w:rsidRPr="002766C7">
        <w:rPr>
          <w:rFonts w:ascii="Arial"/>
          <w:color w:val="000000"/>
          <w:sz w:val="18"/>
          <w:lang w:val="ru-RU"/>
        </w:rPr>
        <w:t xml:space="preserve"> 1 </w:t>
      </w:r>
      <w:r w:rsidRPr="002766C7">
        <w:rPr>
          <w:rFonts w:ascii="Arial"/>
          <w:color w:val="000000"/>
          <w:sz w:val="18"/>
          <w:lang w:val="ru-RU"/>
        </w:rPr>
        <w:t>січня</w:t>
      </w:r>
      <w:r w:rsidRPr="002766C7">
        <w:rPr>
          <w:rFonts w:ascii="Arial"/>
          <w:color w:val="000000"/>
          <w:sz w:val="18"/>
          <w:lang w:val="ru-RU"/>
        </w:rPr>
        <w:t xml:space="preserve"> 2025 </w:t>
      </w:r>
      <w:r w:rsidRPr="002766C7">
        <w:rPr>
          <w:rFonts w:ascii="Arial"/>
          <w:color w:val="000000"/>
          <w:sz w:val="18"/>
          <w:lang w:val="ru-RU"/>
        </w:rPr>
        <w:t>року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доступність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осіб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інвалідністю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інших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маломобільних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груп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населення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приміщень</w:t>
      </w:r>
      <w:r w:rsidRPr="002766C7">
        <w:rPr>
          <w:rFonts w:ascii="Arial"/>
          <w:color w:val="000000"/>
          <w:sz w:val="18"/>
          <w:lang w:val="ru-RU"/>
        </w:rPr>
        <w:t xml:space="preserve">, </w:t>
      </w:r>
      <w:r w:rsidRPr="002766C7">
        <w:rPr>
          <w:rFonts w:ascii="Arial"/>
          <w:color w:val="000000"/>
          <w:sz w:val="18"/>
          <w:lang w:val="ru-RU"/>
        </w:rPr>
        <w:t>що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надаються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дільничним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комісіям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звичайних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виборчих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дільниць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для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організації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їх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роб</w:t>
      </w:r>
      <w:r w:rsidRPr="002766C7">
        <w:rPr>
          <w:rFonts w:ascii="Arial"/>
          <w:color w:val="000000"/>
          <w:sz w:val="18"/>
          <w:lang w:val="ru-RU"/>
        </w:rPr>
        <w:t>оти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та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проведення</w:t>
      </w:r>
      <w:r w:rsidRPr="002766C7">
        <w:rPr>
          <w:rFonts w:ascii="Arial"/>
          <w:color w:val="000000"/>
          <w:sz w:val="18"/>
          <w:lang w:val="ru-RU"/>
        </w:rPr>
        <w:t xml:space="preserve"> </w:t>
      </w:r>
      <w:r w:rsidRPr="002766C7">
        <w:rPr>
          <w:rFonts w:ascii="Arial"/>
          <w:color w:val="000000"/>
          <w:sz w:val="18"/>
          <w:lang w:val="ru-RU"/>
        </w:rPr>
        <w:t>голосування</w:t>
      </w:r>
      <w:r w:rsidRPr="002766C7">
        <w:rPr>
          <w:rFonts w:ascii="Arial"/>
          <w:color w:val="000000"/>
          <w:sz w:val="18"/>
          <w:lang w:val="ru-RU"/>
        </w:rPr>
        <w:t>.</w:t>
      </w:r>
    </w:p>
    <w:p w:rsidR="008F11F3" w:rsidRPr="002766C7" w:rsidRDefault="002766C7">
      <w:pPr>
        <w:spacing w:after="0"/>
        <w:ind w:firstLine="240"/>
        <w:rPr>
          <w:lang w:val="ru-RU"/>
        </w:rPr>
      </w:pPr>
      <w:bookmarkStart w:id="4806" w:name="4490"/>
      <w:bookmarkEnd w:id="4805"/>
      <w:r w:rsidRPr="002766C7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8F11F3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F11F3" w:rsidRDefault="002766C7">
            <w:pPr>
              <w:spacing w:after="0"/>
              <w:jc w:val="center"/>
            </w:pPr>
            <w:bookmarkStart w:id="4807" w:name="4491"/>
            <w:bookmarkEnd w:id="4806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8F11F3" w:rsidRDefault="002766C7">
            <w:pPr>
              <w:spacing w:after="0"/>
              <w:jc w:val="center"/>
            </w:pPr>
            <w:bookmarkStart w:id="4808" w:name="4492"/>
            <w:bookmarkEnd w:id="4807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4808"/>
      </w:tr>
      <w:tr w:rsidR="008F11F3" w:rsidRPr="002766C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8F11F3" w:rsidRPr="002766C7" w:rsidRDefault="002766C7">
            <w:pPr>
              <w:spacing w:after="0"/>
              <w:jc w:val="center"/>
              <w:rPr>
                <w:lang w:val="ru-RU"/>
              </w:rPr>
            </w:pPr>
            <w:bookmarkStart w:id="4809" w:name="4493"/>
            <w:r w:rsidRPr="002766C7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2766C7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2766C7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2766C7">
              <w:rPr>
                <w:lang w:val="ru-RU"/>
              </w:rPr>
              <w:br/>
            </w:r>
            <w:r w:rsidRPr="002766C7">
              <w:rPr>
                <w:rFonts w:ascii="Arial"/>
                <w:b/>
                <w:color w:val="000000"/>
                <w:sz w:val="15"/>
                <w:lang w:val="ru-RU"/>
              </w:rPr>
              <w:t xml:space="preserve">19 </w:t>
            </w:r>
            <w:r w:rsidRPr="002766C7">
              <w:rPr>
                <w:rFonts w:ascii="Arial"/>
                <w:b/>
                <w:color w:val="000000"/>
                <w:sz w:val="15"/>
                <w:lang w:val="ru-RU"/>
              </w:rPr>
              <w:t>грудня</w:t>
            </w:r>
            <w:r w:rsidRPr="002766C7">
              <w:rPr>
                <w:rFonts w:ascii="Arial"/>
                <w:b/>
                <w:color w:val="000000"/>
                <w:sz w:val="15"/>
                <w:lang w:val="ru-RU"/>
              </w:rPr>
              <w:t xml:space="preserve"> 2019 </w:t>
            </w:r>
            <w:r w:rsidRPr="002766C7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2766C7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2766C7">
              <w:rPr>
                <w:rFonts w:ascii="Arial"/>
                <w:b/>
                <w:color w:val="000000"/>
                <w:sz w:val="15"/>
                <w:lang w:val="ru-RU"/>
              </w:rPr>
              <w:t xml:space="preserve"> 396-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8F11F3" w:rsidRPr="002766C7" w:rsidRDefault="002766C7">
            <w:pPr>
              <w:spacing w:after="0"/>
              <w:jc w:val="center"/>
              <w:rPr>
                <w:lang w:val="ru-RU"/>
              </w:rPr>
            </w:pPr>
            <w:bookmarkStart w:id="4810" w:name="4494"/>
            <w:bookmarkEnd w:id="4809"/>
            <w:r w:rsidRPr="002766C7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4810"/>
      </w:tr>
    </w:tbl>
    <w:p w:rsidR="008F11F3" w:rsidRPr="002766C7" w:rsidRDefault="008F11F3" w:rsidP="002766C7">
      <w:pPr>
        <w:rPr>
          <w:lang w:val="ru-RU"/>
        </w:rPr>
      </w:pPr>
      <w:bookmarkStart w:id="4811" w:name="_GoBack"/>
      <w:bookmarkEnd w:id="4811"/>
    </w:p>
    <w:sectPr w:rsidR="008F11F3" w:rsidRPr="002766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8F11F3"/>
    <w:rsid w:val="002766C7"/>
    <w:rsid w:val="008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3966E-090A-410E-AFE6-69A87326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265</Pages>
  <Words>178565</Words>
  <Characters>1017823</Characters>
  <Application>Microsoft Office Word</Application>
  <DocSecurity>0</DocSecurity>
  <Lines>8481</Lines>
  <Paragraphs>2387</Paragraphs>
  <ScaleCrop>false</ScaleCrop>
  <Company/>
  <LinksUpToDate>false</LinksUpToDate>
  <CharactersWithSpaces>1194001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2024-01-04T11:44:00Z</dcterms:created>
  <dcterms:modified xsi:type="dcterms:W3CDTF">2024-01-04T11:44:00Z</dcterms:modified>
</cp:coreProperties>
</file>