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0" w:rsidRDefault="00E01BA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 wp14:anchorId="2115E35A" wp14:editId="5FBFB15C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170" w:rsidRDefault="00E01BA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4F3170" w:rsidRDefault="00E01BA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4F3170" w:rsidRDefault="00E01BA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квітня 2016 р. N 282</w:t>
      </w:r>
    </w:p>
    <w:p w:rsidR="004F3170" w:rsidRDefault="00E01BA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4F3170" w:rsidRDefault="00E01BA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ліцензування господарської діяльності з культи</w:t>
      </w:r>
      <w:r>
        <w:rPr>
          <w:rFonts w:ascii="Arial" w:hAnsi="Arial"/>
          <w:color w:val="000000"/>
          <w:sz w:val="34"/>
        </w:rPr>
        <w:t xml:space="preserve">вування рослин </w:t>
      </w:r>
      <w:r>
        <w:rPr>
          <w:rFonts w:ascii="Arial" w:hAnsi="Arial"/>
          <w:color w:val="293A55"/>
          <w:sz w:val="34"/>
        </w:rPr>
        <w:t>(крім конопель для промислових цілей, визначених</w:t>
      </w:r>
      <w:r>
        <w:rPr>
          <w:rFonts w:ascii="Arial" w:hAnsi="Arial"/>
          <w:color w:val="000000"/>
          <w:sz w:val="34"/>
        </w:rPr>
        <w:t xml:space="preserve"> </w:t>
      </w:r>
      <w:r>
        <w:rPr>
          <w:rFonts w:ascii="Arial" w:hAnsi="Arial"/>
          <w:color w:val="293A55"/>
          <w:sz w:val="34"/>
        </w:rPr>
        <w:t>Законом України "Про наркотичні засоби, психотропні речовини і прекурсори")</w:t>
      </w:r>
      <w:r>
        <w:rPr>
          <w:rFonts w:ascii="Arial" w:hAnsi="Arial"/>
          <w:color w:val="000000"/>
          <w:sz w:val="34"/>
        </w:rPr>
        <w:t>, включених до таблиці I переліку наркотичних засобів, психотропних речовин і прекурсорів, затвердженого Кабінетом Мі</w:t>
      </w:r>
      <w:r>
        <w:rPr>
          <w:rFonts w:ascii="Arial" w:hAnsi="Arial"/>
          <w:color w:val="000000"/>
          <w:sz w:val="34"/>
        </w:rPr>
        <w:t>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</w:t>
      </w:r>
      <w:r>
        <w:rPr>
          <w:rFonts w:ascii="Arial" w:hAnsi="Arial"/>
          <w:color w:val="000000"/>
          <w:sz w:val="34"/>
        </w:rPr>
        <w:t>, включених до зазначеного переліку</w:t>
      </w:r>
    </w:p>
    <w:p w:rsidR="004F3170" w:rsidRDefault="00E01BA3">
      <w:pPr>
        <w:spacing w:after="75"/>
        <w:ind w:firstLine="240"/>
        <w:jc w:val="right"/>
      </w:pPr>
      <w:bookmarkStart w:id="6" w:name="925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jc w:val="center"/>
      </w:pPr>
      <w:bookmarkStart w:id="7" w:name="325"/>
      <w:bookmarkEnd w:id="6"/>
      <w:r>
        <w:rPr>
          <w:rFonts w:ascii="Arial" w:hAnsi="Arial"/>
          <w:color w:val="293A55"/>
          <w:sz w:val="18"/>
        </w:rPr>
        <w:t>Із змінами і доповненнями,</w:t>
      </w:r>
      <w:r>
        <w:rPr>
          <w:rFonts w:ascii="Arial" w:hAnsi="Arial"/>
          <w:color w:val="293A55"/>
          <w:sz w:val="18"/>
        </w:rPr>
        <w:t xml:space="preserve">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серпня 2016 року N 512,</w:t>
      </w:r>
      <w:r>
        <w:br/>
      </w:r>
      <w:r>
        <w:rPr>
          <w:rFonts w:ascii="Arial" w:hAnsi="Arial"/>
          <w:color w:val="293A55"/>
          <w:sz w:val="18"/>
        </w:rPr>
        <w:t>від 23 серпня 2016 року N 546,</w:t>
      </w:r>
      <w:r>
        <w:br/>
      </w:r>
      <w:r>
        <w:rPr>
          <w:rFonts w:ascii="Arial" w:hAnsi="Arial"/>
          <w:color w:val="293A55"/>
          <w:sz w:val="18"/>
        </w:rPr>
        <w:t>від 29 липня 2020 року N 668,</w:t>
      </w:r>
      <w:r>
        <w:br/>
      </w:r>
      <w:r>
        <w:rPr>
          <w:rFonts w:ascii="Arial" w:hAnsi="Arial"/>
          <w:color w:val="293A55"/>
          <w:sz w:val="18"/>
        </w:rPr>
        <w:t>від 8 вересня 2021 року N 939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12 змін, затверджених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вересня 2021 року N 939,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10 грудня 2021 року),</w:t>
      </w:r>
      <w:r>
        <w:br/>
      </w:r>
      <w:r>
        <w:rPr>
          <w:rFonts w:ascii="Arial" w:hAnsi="Arial"/>
          <w:color w:val="293A55"/>
          <w:sz w:val="18"/>
        </w:rPr>
        <w:t>від 15 квітня 2022 року N 452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(яка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дня припинення чи скасування воєнного стану</w:t>
      </w:r>
      <w:r>
        <w:br/>
      </w:r>
      <w:r>
        <w:rPr>
          <w:rFonts w:ascii="Arial" w:hAnsi="Arial"/>
          <w:color w:val="293A55"/>
          <w:sz w:val="18"/>
        </w:rPr>
        <w:t xml:space="preserve"> і протягом 30 днів після його припинення чи скасування),</w:t>
      </w:r>
      <w:r>
        <w:br/>
      </w:r>
      <w:r>
        <w:rPr>
          <w:rFonts w:ascii="Arial" w:hAnsi="Arial"/>
          <w:color w:val="293A55"/>
          <w:sz w:val="18"/>
        </w:rPr>
        <w:t>від 25 серпня 2023 року N 911,</w:t>
      </w:r>
      <w:r>
        <w:br/>
      </w:r>
      <w:r>
        <w:rPr>
          <w:rFonts w:ascii="Arial" w:hAnsi="Arial"/>
          <w:color w:val="293A55"/>
          <w:sz w:val="18"/>
        </w:rPr>
        <w:t>від 30</w:t>
      </w:r>
      <w:r>
        <w:rPr>
          <w:rFonts w:ascii="Arial" w:hAnsi="Arial"/>
          <w:color w:val="293A55"/>
          <w:sz w:val="18"/>
        </w:rPr>
        <w:t xml:space="preserve"> вересня 2024 року N 1123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 листопада 2024 року N 1316),</w:t>
      </w:r>
      <w:r>
        <w:br/>
      </w:r>
      <w:r>
        <w:rPr>
          <w:rFonts w:ascii="Arial" w:hAnsi="Arial"/>
          <w:color w:val="293A55"/>
          <w:sz w:val="18"/>
        </w:rPr>
        <w:t>від 15 листопада 2024 року N 1316,</w:t>
      </w:r>
      <w:r>
        <w:br/>
      </w:r>
      <w:r>
        <w:rPr>
          <w:rFonts w:ascii="Arial" w:hAnsi="Arial"/>
          <w:color w:val="293A55"/>
          <w:sz w:val="18"/>
        </w:rPr>
        <w:t>від 13 серпня 2025 року N 996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4F3170">
        <w:trPr>
          <w:tblCellSpacing w:w="0" w:type="auto"/>
        </w:trPr>
        <w:tc>
          <w:tcPr>
            <w:tcW w:w="9690" w:type="dxa"/>
            <w:vAlign w:val="center"/>
          </w:tcPr>
          <w:p w:rsidR="004F3170" w:rsidRDefault="00E01BA3">
            <w:pPr>
              <w:spacing w:after="75"/>
              <w:jc w:val="both"/>
            </w:pPr>
            <w:bookmarkStart w:id="8" w:name="540"/>
            <w:bookmarkEnd w:id="7"/>
            <w:r>
              <w:rPr>
                <w:rFonts w:ascii="Arial" w:hAnsi="Arial"/>
                <w:color w:val="293A55"/>
                <w:sz w:val="15"/>
              </w:rPr>
              <w:t xml:space="preserve">(Установлено, що суб'єкти господарювання, які отримали </w:t>
            </w:r>
            <w:r>
              <w:rPr>
                <w:rFonts w:ascii="Arial" w:hAnsi="Arial"/>
                <w:color w:val="293A55"/>
                <w:sz w:val="15"/>
              </w:rPr>
              <w:t xml:space="preserve">відповідно до постанови Кабінету Міністрів України від 15 квітня 2022 року N 452 ліцензію на право провадження господарської діяльності з обігу наркотичних засобів, психотропних речовин і прекурсорів в умовах воєнного стану, протягом 30 календарних днів з </w:t>
            </w:r>
            <w:r>
              <w:rPr>
                <w:rFonts w:ascii="Arial" w:hAnsi="Arial"/>
                <w:color w:val="293A55"/>
                <w:sz w:val="15"/>
              </w:rPr>
              <w:t>дня припинення чи скасування воєнного стану повинні забезпечити подання документів органу ліцензування в паперовій формі відповідно до пункту 6 Ліцензійних умов, затверджених цією постановою. У разі неподання таких документів орган ліцензування може прийня</w:t>
            </w:r>
            <w:r>
              <w:rPr>
                <w:rFonts w:ascii="Arial" w:hAnsi="Arial"/>
                <w:color w:val="293A55"/>
                <w:sz w:val="15"/>
              </w:rPr>
              <w:t>ти рішення про визнання такої ліцензії недійсною)</w:t>
            </w:r>
          </w:p>
        </w:tc>
        <w:bookmarkEnd w:id="8"/>
      </w:tr>
    </w:tbl>
    <w:p w:rsidR="004F3170" w:rsidRDefault="00E01BA3">
      <w:pPr>
        <w:spacing w:after="75"/>
        <w:ind w:firstLine="240"/>
        <w:jc w:val="both"/>
      </w:pPr>
      <w:bookmarkStart w:id="9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22 частини першої статті 7</w:t>
      </w:r>
      <w:r>
        <w:rPr>
          <w:rFonts w:ascii="Arial" w:hAnsi="Arial"/>
          <w:color w:val="000000"/>
          <w:sz w:val="18"/>
        </w:rPr>
        <w:t xml:space="preserve">, абзацу першого </w:t>
      </w:r>
      <w:r>
        <w:rPr>
          <w:rFonts w:ascii="Arial" w:hAnsi="Arial"/>
          <w:color w:val="293A55"/>
          <w:sz w:val="18"/>
        </w:rPr>
        <w:t>частини другої статті 9 Закону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4F3170" w:rsidRDefault="00E01BA3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 xml:space="preserve">1. Затвердити Ліцензійні умови провадження господарської діяльності з культивування рослин </w:t>
      </w:r>
      <w:r>
        <w:rPr>
          <w:rFonts w:ascii="Arial" w:hAnsi="Arial"/>
          <w:color w:val="293A55"/>
          <w:sz w:val="18"/>
        </w:rPr>
        <w:t>(крім конопель для промислових цілей,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наркотичні засоби, психотропні речовини і прекурсори")</w:t>
      </w:r>
      <w:r>
        <w:rPr>
          <w:rFonts w:ascii="Arial" w:hAnsi="Arial"/>
          <w:color w:val="000000"/>
          <w:sz w:val="18"/>
        </w:rPr>
        <w:t xml:space="preserve">, включених до </w:t>
      </w:r>
      <w:r>
        <w:rPr>
          <w:rFonts w:ascii="Arial" w:hAnsi="Arial"/>
          <w:color w:val="293A55"/>
          <w:sz w:val="18"/>
        </w:rPr>
        <w:t>таблиці I переліку наркоти</w:t>
      </w:r>
      <w:r>
        <w:rPr>
          <w:rFonts w:ascii="Arial" w:hAnsi="Arial"/>
          <w:color w:val="293A55"/>
          <w:sz w:val="18"/>
        </w:rPr>
        <w:t>чних засобів, психотропних речовин і прекурсорів</w:t>
      </w:r>
      <w:r>
        <w:rPr>
          <w:rFonts w:ascii="Arial" w:hAnsi="Arial"/>
          <w:color w:val="000000"/>
          <w:sz w:val="18"/>
        </w:rPr>
        <w:t>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</w:t>
      </w:r>
      <w:r>
        <w:rPr>
          <w:rFonts w:ascii="Arial" w:hAnsi="Arial"/>
          <w:color w:val="000000"/>
          <w:sz w:val="18"/>
        </w:rPr>
        <w:t>користання, знищення наркотичних засобів, психотропних речовин і прекурсорів, включених до зазначеного переліку, що додаються.</w:t>
      </w:r>
    </w:p>
    <w:p w:rsidR="004F3170" w:rsidRDefault="00E01BA3">
      <w:pPr>
        <w:spacing w:after="75"/>
        <w:ind w:firstLine="240"/>
        <w:jc w:val="right"/>
      </w:pPr>
      <w:bookmarkStart w:id="11" w:name="924"/>
      <w:bookmarkEnd w:id="10"/>
      <w:r>
        <w:rPr>
          <w:rFonts w:ascii="Arial" w:hAnsi="Arial"/>
          <w:color w:val="293A55"/>
          <w:sz w:val="18"/>
        </w:rPr>
        <w:t>(пункт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</w:t>
      </w:r>
      <w:r>
        <w:rPr>
          <w:rFonts w:ascii="Arial" w:hAnsi="Arial"/>
          <w:i/>
          <w:color w:val="000000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2" w:name="328"/>
      <w:bookmarkEnd w:id="11"/>
      <w:r>
        <w:rPr>
          <w:rFonts w:ascii="Arial" w:hAnsi="Arial"/>
          <w:color w:val="293A55"/>
          <w:sz w:val="18"/>
        </w:rPr>
        <w:t>2. Пункт 2 втратив чинність</w:t>
      </w:r>
    </w:p>
    <w:p w:rsidR="004F3170" w:rsidRDefault="00E01BA3">
      <w:pPr>
        <w:spacing w:after="75"/>
        <w:ind w:firstLine="240"/>
        <w:jc w:val="right"/>
      </w:pPr>
      <w:bookmarkStart w:id="13" w:name="329"/>
      <w:bookmarkEnd w:id="1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23.08.2016 р. N 546)</w:t>
      </w:r>
    </w:p>
    <w:p w:rsidR="004F3170" w:rsidRDefault="00E01BA3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 xml:space="preserve">3. Визнати такими, що втратили чинність, постанови Кабінету Міністрів України згідно з </w:t>
      </w:r>
      <w:r>
        <w:rPr>
          <w:rFonts w:ascii="Arial" w:hAnsi="Arial"/>
          <w:color w:val="000000"/>
          <w:sz w:val="18"/>
        </w:rPr>
        <w:t>переліком, що додається.</w:t>
      </w:r>
    </w:p>
    <w:p w:rsidR="004F3170" w:rsidRDefault="00E01BA3">
      <w:pPr>
        <w:spacing w:after="75"/>
        <w:ind w:firstLine="240"/>
        <w:jc w:val="both"/>
      </w:pPr>
      <w:bookmarkStart w:id="15" w:name="11"/>
      <w:bookmarkEnd w:id="14"/>
      <w:r>
        <w:rPr>
          <w:rFonts w:ascii="Arial" w:hAnsi="Arial"/>
          <w:color w:val="000000"/>
          <w:sz w:val="18"/>
        </w:rPr>
        <w:t>4. Міністерствам, іншим центральним органам виконавчої влади привести протягом трьох місяців власні нормативно-правові акти у відповідність із цією постановою.</w:t>
      </w:r>
    </w:p>
    <w:p w:rsidR="004F3170" w:rsidRDefault="00E01BA3">
      <w:pPr>
        <w:spacing w:after="75"/>
        <w:ind w:firstLine="240"/>
        <w:jc w:val="both"/>
      </w:pPr>
      <w:bookmarkStart w:id="16" w:name="12"/>
      <w:bookmarkEnd w:id="1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4F31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17" w:name="13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18" w:name="14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8"/>
      </w:tr>
    </w:tbl>
    <w:p w:rsidR="004F3170" w:rsidRDefault="00E01BA3">
      <w:pPr>
        <w:spacing w:after="75"/>
        <w:ind w:firstLine="240"/>
        <w:jc w:val="both"/>
      </w:pPr>
      <w:bookmarkStart w:id="19" w:name="15"/>
      <w:r>
        <w:rPr>
          <w:rFonts w:ascii="Arial" w:hAnsi="Arial"/>
          <w:color w:val="000000"/>
          <w:sz w:val="18"/>
        </w:rPr>
        <w:t>Інд. 73</w:t>
      </w:r>
    </w:p>
    <w:p w:rsidR="004F3170" w:rsidRDefault="00E01BA3">
      <w:pPr>
        <w:spacing w:after="75"/>
        <w:ind w:firstLine="240"/>
        <w:jc w:val="both"/>
      </w:pPr>
      <w:bookmarkStart w:id="20" w:name="16"/>
      <w:bookmarkEnd w:id="19"/>
      <w:r>
        <w:rPr>
          <w:rFonts w:ascii="Arial" w:hAnsi="Arial"/>
          <w:color w:val="000000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21" w:name="17"/>
      <w:bookmarkEnd w:id="2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</w:t>
      </w:r>
      <w:r>
        <w:rPr>
          <w:rFonts w:ascii="Arial" w:hAnsi="Arial"/>
          <w:color w:val="000000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квітня 2016 р. N 282</w:t>
      </w:r>
    </w:p>
    <w:p w:rsidR="004F3170" w:rsidRDefault="00E01BA3">
      <w:pPr>
        <w:pStyle w:val="3"/>
        <w:spacing w:after="225"/>
        <w:jc w:val="center"/>
      </w:pPr>
      <w:bookmarkStart w:id="22" w:name="18"/>
      <w:bookmarkEnd w:id="21"/>
      <w:r>
        <w:rPr>
          <w:rFonts w:ascii="Arial" w:hAnsi="Arial"/>
          <w:color w:val="000000"/>
          <w:sz w:val="26"/>
        </w:rPr>
        <w:lastRenderedPageBreak/>
        <w:t>ЛІЦЕНЗІЙНІ УМОВИ</w:t>
      </w:r>
      <w:r>
        <w:br/>
      </w:r>
      <w:r>
        <w:rPr>
          <w:rFonts w:ascii="Arial" w:hAnsi="Arial"/>
          <w:color w:val="000000"/>
          <w:sz w:val="26"/>
        </w:rPr>
        <w:t xml:space="preserve">провадження господарської діяльності з культивування рослин </w:t>
      </w:r>
      <w:r>
        <w:rPr>
          <w:rFonts w:ascii="Arial" w:hAnsi="Arial"/>
          <w:color w:val="293A55"/>
          <w:sz w:val="26"/>
        </w:rPr>
        <w:t>(крім конопель для промислових цілей, визначених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Законом України "Про наркотичні засоби, психотропні речовини і прекурсори")</w:t>
      </w:r>
      <w:r>
        <w:rPr>
          <w:rFonts w:ascii="Arial" w:hAnsi="Arial"/>
          <w:color w:val="000000"/>
          <w:sz w:val="26"/>
        </w:rPr>
        <w:t xml:space="preserve">, включених до </w:t>
      </w:r>
      <w:r>
        <w:rPr>
          <w:rFonts w:ascii="Arial" w:hAnsi="Arial"/>
          <w:color w:val="293A55"/>
          <w:sz w:val="26"/>
        </w:rPr>
        <w:t>таблиці I переліку наркотичних засобів, психотропних речовин і прекурсорів</w:t>
      </w:r>
      <w:r>
        <w:rPr>
          <w:rFonts w:ascii="Arial" w:hAnsi="Arial"/>
          <w:color w:val="000000"/>
          <w:sz w:val="26"/>
        </w:rPr>
        <w:t>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</w:t>
      </w:r>
      <w:r>
        <w:rPr>
          <w:rFonts w:ascii="Arial" w:hAnsi="Arial"/>
          <w:color w:val="000000"/>
          <w:sz w:val="26"/>
        </w:rPr>
        <w:t>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</w:r>
    </w:p>
    <w:p w:rsidR="004F3170" w:rsidRDefault="00E01BA3">
      <w:pPr>
        <w:spacing w:after="75"/>
        <w:ind w:firstLine="240"/>
        <w:jc w:val="right"/>
      </w:pPr>
      <w:bookmarkStart w:id="23" w:name="1138"/>
      <w:bookmarkEnd w:id="22"/>
      <w:r>
        <w:rPr>
          <w:rFonts w:ascii="Arial" w:hAnsi="Arial"/>
          <w:color w:val="293A55"/>
          <w:sz w:val="18"/>
        </w:rPr>
        <w:t>(назва Ліцензійних умов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</w:t>
      </w:r>
      <w:r>
        <w:rPr>
          <w:rFonts w:ascii="Arial" w:hAnsi="Arial"/>
          <w:color w:val="293A55"/>
          <w:sz w:val="18"/>
        </w:rPr>
        <w:t>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pStyle w:val="3"/>
        <w:spacing w:after="225"/>
        <w:jc w:val="center"/>
      </w:pPr>
      <w:bookmarkStart w:id="24" w:name="19"/>
      <w:bookmarkEnd w:id="23"/>
      <w:r>
        <w:rPr>
          <w:rFonts w:ascii="Arial" w:hAnsi="Arial"/>
          <w:color w:val="000000"/>
          <w:sz w:val="26"/>
        </w:rPr>
        <w:t>Загальна частина</w:t>
      </w:r>
    </w:p>
    <w:p w:rsidR="004F3170" w:rsidRDefault="00E01BA3">
      <w:pPr>
        <w:spacing w:after="75"/>
        <w:ind w:firstLine="240"/>
        <w:jc w:val="both"/>
      </w:pPr>
      <w:bookmarkStart w:id="25" w:name="926"/>
      <w:bookmarkEnd w:id="24"/>
      <w:r>
        <w:rPr>
          <w:rFonts w:ascii="Arial" w:hAnsi="Arial"/>
          <w:color w:val="293A55"/>
          <w:sz w:val="18"/>
        </w:rPr>
        <w:t>1. Ці Ліцензійні умови встановлюють вичерпний перелік вимог, обов'язкових для виконання під час провадження господарської діяльност</w:t>
      </w:r>
      <w:r>
        <w:rPr>
          <w:rFonts w:ascii="Arial" w:hAnsi="Arial"/>
          <w:color w:val="293A55"/>
          <w:sz w:val="18"/>
        </w:rPr>
        <w:t>і з культивування рослин (крім конопель для промислових цілей,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наркотичні засоби, психотропні речовини і прекурсори"), включених до таблиці I переліку наркотичних засобів, психотропних речовин і прекурсорів,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</w:t>
      </w:r>
      <w:r>
        <w:rPr>
          <w:rFonts w:ascii="Arial" w:hAnsi="Arial"/>
          <w:color w:val="293A55"/>
          <w:sz w:val="18"/>
        </w:rPr>
        <w:t>становою Кабінету Міністрів України від 6 травня 2000 р. N 770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2000 р., N 19, ст. 789) (далі - перелік), розроблення, виробництва, виготовлення, зберігання, перевезення, придбання, реалізації (відпуску), ввезення на територію Укр</w:t>
      </w:r>
      <w:r>
        <w:rPr>
          <w:rFonts w:ascii="Arial" w:hAnsi="Arial"/>
          <w:color w:val="293A55"/>
          <w:sz w:val="18"/>
        </w:rPr>
        <w:t>аїни, вивезення з території України, використання, знищення наркотичних засобів, психотропних речовин і прекурсорів, включених до переліку (далі - діяльність з обігу наркотичних засобів, психотропних речовин і прекурсорів), а також вичерпний перелік докуме</w:t>
      </w:r>
      <w:r>
        <w:rPr>
          <w:rFonts w:ascii="Arial" w:hAnsi="Arial"/>
          <w:color w:val="293A55"/>
          <w:sz w:val="18"/>
        </w:rPr>
        <w:t>нтів, які додаються до заяви про отримання ліцензії на провадження господарської діяльності з обігу наркотичних засобів, психотропних речовин і прекурсорів (далі - ліцензія).</w:t>
      </w:r>
    </w:p>
    <w:p w:rsidR="004F3170" w:rsidRDefault="00E01BA3">
      <w:pPr>
        <w:spacing w:after="75"/>
        <w:ind w:firstLine="240"/>
        <w:jc w:val="right"/>
      </w:pPr>
      <w:bookmarkStart w:id="26" w:name="1139"/>
      <w:bookmarkEnd w:id="25"/>
      <w:r>
        <w:rPr>
          <w:rFonts w:ascii="Arial" w:hAnsi="Arial"/>
          <w:color w:val="293A55"/>
          <w:sz w:val="18"/>
        </w:rPr>
        <w:t>(пункт 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30.09.2024 р. N 112</w:t>
      </w:r>
      <w:r>
        <w:rPr>
          <w:rFonts w:ascii="Arial" w:hAnsi="Arial"/>
          <w:color w:val="293A55"/>
          <w:sz w:val="18"/>
        </w:rPr>
        <w:t>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7" w:name="21"/>
      <w:bookmarkEnd w:id="26"/>
      <w:r>
        <w:rPr>
          <w:rFonts w:ascii="Arial" w:hAnsi="Arial"/>
          <w:color w:val="000000"/>
          <w:sz w:val="18"/>
        </w:rPr>
        <w:t>2. Дія цих Ліцензійних умов поширюється на всіх суб'єктів господарювання, зареєстрованих в установленому законодавством порядку як юридичні особи, незалежно від ї</w:t>
      </w:r>
      <w:r>
        <w:rPr>
          <w:rFonts w:ascii="Arial" w:hAnsi="Arial"/>
          <w:color w:val="000000"/>
          <w:sz w:val="18"/>
        </w:rPr>
        <w:t>х організаційно-правової форми, форми власності та підпорядкування та фізичних осіб - підприємців, які мають ліцензію на провадження медичної або ветеринарної практики, що провадять діяльність з обігу наркотичних засобів, психотропних речовин і прекурсорів</w:t>
      </w:r>
      <w:r>
        <w:rPr>
          <w:rFonts w:ascii="Arial" w:hAnsi="Arial"/>
          <w:color w:val="000000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28" w:name="22"/>
      <w:bookmarkEnd w:id="27"/>
      <w:r>
        <w:rPr>
          <w:rFonts w:ascii="Arial" w:hAnsi="Arial"/>
          <w:color w:val="000000"/>
          <w:sz w:val="18"/>
        </w:rPr>
        <w:t>У разі коли ліцензіат провадить вид господарської діяльності, що підлягає ліцензуванню, не в повному обсязі, а частково, ці Ліцензійні умови поширюються на ліцензіата лише в частині, що встановлює вимоги до провадження цієї частини виду господарської дія</w:t>
      </w:r>
      <w:r>
        <w:rPr>
          <w:rFonts w:ascii="Arial" w:hAnsi="Arial"/>
          <w:color w:val="000000"/>
          <w:sz w:val="18"/>
        </w:rPr>
        <w:t>льності.</w:t>
      </w:r>
    </w:p>
    <w:p w:rsidR="004F3170" w:rsidRDefault="00E01BA3">
      <w:pPr>
        <w:spacing w:after="75"/>
        <w:ind w:firstLine="240"/>
        <w:jc w:val="both"/>
      </w:pPr>
      <w:bookmarkStart w:id="29" w:name="330"/>
      <w:bookmarkEnd w:id="28"/>
      <w:r>
        <w:rPr>
          <w:rFonts w:ascii="Arial" w:hAnsi="Arial"/>
          <w:color w:val="293A55"/>
          <w:sz w:val="18"/>
        </w:rPr>
        <w:t>Дія цих Ліцензійних умов не поширюється на особу, уповноважену на здійснення закупівель у сфері охорони здоров'я, що здійснює закупівлі лікарських засобів за переліком, затвердженим Кабінетом Міністрів України, щодо лікарських засобів, внесених до</w:t>
      </w:r>
      <w:r>
        <w:rPr>
          <w:rFonts w:ascii="Arial" w:hAnsi="Arial"/>
          <w:color w:val="293A55"/>
          <w:sz w:val="18"/>
        </w:rPr>
        <w:t xml:space="preserve"> такого переліку. У разі відсутності ліцензії у особи, уповноваженої на здійснення закупівель у сфері охорони здоров'я, забезпечення дотримання вимог законодавства про наркотичні засоби, психотропні речовини і прекурсори щодо лікарських засобів, що закупов</w:t>
      </w:r>
      <w:r>
        <w:rPr>
          <w:rFonts w:ascii="Arial" w:hAnsi="Arial"/>
          <w:color w:val="293A55"/>
          <w:sz w:val="18"/>
        </w:rPr>
        <w:t>уються особою, уповноваженою на здійснення закупівель у сфері охорони здоров'я, та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8 Закону України "Про наркотичні засоби, психотропні речовини і прекурсори"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здійснюється шляхом залучення особою, уповноваженою на здійснення закупівель у сфері</w:t>
      </w:r>
      <w:r>
        <w:rPr>
          <w:rFonts w:ascii="Arial" w:hAnsi="Arial"/>
          <w:color w:val="293A55"/>
          <w:sz w:val="18"/>
        </w:rPr>
        <w:t xml:space="preserve"> охорони здоров'я, суб'єктів господарювання, які мають ліцензію,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публічні закупівлі".</w:t>
      </w:r>
    </w:p>
    <w:p w:rsidR="004F3170" w:rsidRDefault="00E01BA3">
      <w:pPr>
        <w:spacing w:after="75"/>
        <w:ind w:firstLine="240"/>
        <w:jc w:val="right"/>
      </w:pPr>
      <w:bookmarkStart w:id="30" w:name="331"/>
      <w:bookmarkEnd w:id="29"/>
      <w:r>
        <w:rPr>
          <w:rFonts w:ascii="Arial" w:hAnsi="Arial"/>
          <w:color w:val="293A55"/>
          <w:sz w:val="18"/>
        </w:rPr>
        <w:lastRenderedPageBreak/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29.07.2020 р. N 668)</w:t>
      </w:r>
    </w:p>
    <w:p w:rsidR="004F3170" w:rsidRDefault="00E01BA3">
      <w:pPr>
        <w:spacing w:after="75"/>
        <w:ind w:firstLine="240"/>
        <w:jc w:val="both"/>
      </w:pPr>
      <w:bookmarkStart w:id="31" w:name="23"/>
      <w:bookmarkEnd w:id="30"/>
      <w:r>
        <w:rPr>
          <w:rFonts w:ascii="Arial" w:hAnsi="Arial"/>
          <w:color w:val="000000"/>
          <w:sz w:val="18"/>
        </w:rPr>
        <w:t>3. Ліцензіат зобов'язаний вико</w:t>
      </w:r>
      <w:r>
        <w:rPr>
          <w:rFonts w:ascii="Arial" w:hAnsi="Arial"/>
          <w:color w:val="000000"/>
          <w:sz w:val="18"/>
        </w:rPr>
        <w:t>нувати вимоги цих Ліцензійних умов, а здобувач ліцензії - їм відповідати.</w:t>
      </w:r>
    </w:p>
    <w:p w:rsidR="004F3170" w:rsidRDefault="00E01BA3">
      <w:pPr>
        <w:spacing w:after="75"/>
        <w:ind w:firstLine="240"/>
        <w:jc w:val="both"/>
      </w:pPr>
      <w:bookmarkStart w:id="32" w:name="24"/>
      <w:bookmarkEnd w:id="31"/>
      <w:r>
        <w:rPr>
          <w:rFonts w:ascii="Arial" w:hAnsi="Arial"/>
          <w:color w:val="000000"/>
          <w:sz w:val="18"/>
        </w:rPr>
        <w:t xml:space="preserve">4. У цих Ліцензійних умовах терміни вживаються у значеннях, наведених у </w:t>
      </w:r>
      <w:r>
        <w:rPr>
          <w:rFonts w:ascii="Arial" w:hAnsi="Arial"/>
          <w:color w:val="293A55"/>
          <w:sz w:val="18"/>
        </w:rPr>
        <w:t>Законах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наркотичні засоби, психотропні речовин</w:t>
      </w:r>
      <w:r>
        <w:rPr>
          <w:rFonts w:ascii="Arial" w:hAnsi="Arial"/>
          <w:color w:val="293A55"/>
          <w:sz w:val="18"/>
        </w:rPr>
        <w:t>и і прекурсори"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охоронну діяльність"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насіння і садивний матеріал"</w:t>
      </w:r>
      <w:r>
        <w:rPr>
          <w:rFonts w:ascii="Arial" w:hAnsi="Arial"/>
          <w:color w:val="000000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33" w:name="25"/>
      <w:bookmarkEnd w:id="32"/>
      <w:r>
        <w:rPr>
          <w:rFonts w:ascii="Arial" w:hAnsi="Arial"/>
          <w:color w:val="000000"/>
          <w:sz w:val="18"/>
        </w:rPr>
        <w:t xml:space="preserve">5. Здобувач ліцензії для її отримання подає у спосіб, передбачений </w:t>
      </w:r>
      <w:r>
        <w:rPr>
          <w:rFonts w:ascii="Arial" w:hAnsi="Arial"/>
          <w:color w:val="293A55"/>
          <w:sz w:val="18"/>
        </w:rPr>
        <w:t>частиною першою статті 10 Закону України "Про ліцензування видів господарської діяльності"</w:t>
      </w:r>
      <w:r>
        <w:rPr>
          <w:rFonts w:ascii="Arial" w:hAnsi="Arial"/>
          <w:color w:val="000000"/>
          <w:sz w:val="18"/>
        </w:rPr>
        <w:t xml:space="preserve"> (далі - Закон), орг</w:t>
      </w:r>
      <w:r>
        <w:rPr>
          <w:rFonts w:ascii="Arial" w:hAnsi="Arial"/>
          <w:color w:val="000000"/>
          <w:sz w:val="18"/>
        </w:rPr>
        <w:t>ану ліцензування заяву про отримання ліцензії згідно з додатком 1.</w:t>
      </w:r>
    </w:p>
    <w:p w:rsidR="004F3170" w:rsidRDefault="00E01BA3">
      <w:pPr>
        <w:spacing w:after="75"/>
        <w:ind w:firstLine="240"/>
        <w:jc w:val="both"/>
      </w:pPr>
      <w:bookmarkStart w:id="34" w:name="927"/>
      <w:bookmarkEnd w:id="33"/>
      <w:r>
        <w:rPr>
          <w:rFonts w:ascii="Arial" w:hAnsi="Arial"/>
          <w:color w:val="293A55"/>
          <w:sz w:val="18"/>
        </w:rPr>
        <w:t>Вибір способу подання документів здійснюється здобувачем ліцензії або ліцензіатом.</w:t>
      </w:r>
    </w:p>
    <w:p w:rsidR="004F3170" w:rsidRDefault="00E01BA3">
      <w:pPr>
        <w:spacing w:after="75"/>
        <w:ind w:firstLine="240"/>
        <w:jc w:val="right"/>
      </w:pPr>
      <w:bookmarkStart w:id="35" w:name="1140"/>
      <w:bookmarkEnd w:id="34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36" w:name="928"/>
      <w:bookmarkEnd w:id="35"/>
      <w:r>
        <w:rPr>
          <w:rFonts w:ascii="Arial" w:hAnsi="Arial"/>
          <w:color w:val="293A55"/>
          <w:sz w:val="18"/>
        </w:rPr>
        <w:t>У заяві зазначаються всі місця провадження виду господарської діяльності, що ліцензується.</w:t>
      </w:r>
    </w:p>
    <w:p w:rsidR="004F3170" w:rsidRDefault="00E01BA3">
      <w:pPr>
        <w:spacing w:after="75"/>
        <w:ind w:firstLine="240"/>
        <w:jc w:val="right"/>
      </w:pPr>
      <w:bookmarkStart w:id="37" w:name="1141"/>
      <w:bookmarkEnd w:id="36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38" w:name="26"/>
      <w:bookmarkEnd w:id="37"/>
      <w:r>
        <w:rPr>
          <w:rFonts w:ascii="Arial" w:hAnsi="Arial"/>
          <w:color w:val="000000"/>
          <w:sz w:val="18"/>
        </w:rPr>
        <w:t>6. До заяви про отримання ліцензії додаються такі документи:</w:t>
      </w:r>
    </w:p>
    <w:p w:rsidR="004F3170" w:rsidRDefault="00E01BA3">
      <w:pPr>
        <w:spacing w:after="75"/>
        <w:ind w:firstLine="240"/>
        <w:jc w:val="both"/>
      </w:pPr>
      <w:bookmarkStart w:id="39" w:name="27"/>
      <w:bookmarkEnd w:id="38"/>
      <w:r>
        <w:rPr>
          <w:rFonts w:ascii="Arial" w:hAnsi="Arial"/>
          <w:color w:val="000000"/>
          <w:sz w:val="18"/>
        </w:rPr>
        <w:t>1) копія свідоцтва (посвідчення, сертифіката спеці</w:t>
      </w:r>
      <w:r>
        <w:rPr>
          <w:rFonts w:ascii="Arial" w:hAnsi="Arial"/>
          <w:color w:val="000000"/>
          <w:sz w:val="18"/>
        </w:rPr>
        <w:t>аліста), що підтверджує професійну придатність керівника юридичної особи або керівника відповідного підрозділу юридичної особи, фізичної особи - підприємця, яка має ліцензію на провадження медичної або ветеринарної практики, для зайняття діяльністю з обігу</w:t>
      </w:r>
      <w:r>
        <w:rPr>
          <w:rFonts w:ascii="Arial" w:hAnsi="Arial"/>
          <w:color w:val="000000"/>
          <w:sz w:val="18"/>
        </w:rPr>
        <w:t xml:space="preserve"> наркотичних засобів, психотропних речовин і прекурсорів, що ліцензується;</w:t>
      </w:r>
    </w:p>
    <w:p w:rsidR="004F3170" w:rsidRDefault="00E01BA3">
      <w:pPr>
        <w:spacing w:after="75"/>
        <w:ind w:firstLine="240"/>
        <w:jc w:val="both"/>
      </w:pPr>
      <w:bookmarkStart w:id="40" w:name="1175"/>
      <w:bookmarkEnd w:id="39"/>
      <w:r>
        <w:rPr>
          <w:rFonts w:ascii="Arial" w:hAnsi="Arial"/>
          <w:color w:val="293A55"/>
          <w:sz w:val="18"/>
        </w:rPr>
        <w:t>2) засвідчені суб'єктом господарювання копії довідок відповідного державного або комунального закладу охорони здоров'я про відсутність у працівників, які за своїми службовими обов'я</w:t>
      </w:r>
      <w:r>
        <w:rPr>
          <w:rFonts w:ascii="Arial" w:hAnsi="Arial"/>
          <w:color w:val="293A55"/>
          <w:sz w:val="18"/>
        </w:rPr>
        <w:t>зками отримують (чи мають) доступ безпосередньо до наркотичних засобів, психотропних речовин і прекурсорів, психічних розладів, пов'язаних із зловживанням алкогольними напоями, наркотичними засобами чи психотропними речовинами, а також про відсутність сере</w:t>
      </w:r>
      <w:r>
        <w:rPr>
          <w:rFonts w:ascii="Arial" w:hAnsi="Arial"/>
          <w:color w:val="293A55"/>
          <w:sz w:val="18"/>
        </w:rPr>
        <w:t>д зазначених працівників осіб, визнаних непридатними до виконання окремих видів діяльності (робіт, професій, служби), пов'язаних з обігом наркотичних засобів, психотропних речовин і прекурсорів (за формою, встановленою МОЗ);</w:t>
      </w:r>
    </w:p>
    <w:p w:rsidR="004F3170" w:rsidRDefault="00E01BA3">
      <w:pPr>
        <w:spacing w:after="75"/>
        <w:ind w:firstLine="240"/>
        <w:jc w:val="right"/>
      </w:pPr>
      <w:bookmarkStart w:id="41" w:name="334"/>
      <w:bookmarkEnd w:id="40"/>
      <w:r>
        <w:rPr>
          <w:rFonts w:ascii="Arial" w:hAnsi="Arial"/>
          <w:color w:val="293A55"/>
          <w:sz w:val="18"/>
        </w:rPr>
        <w:t>(підпункт 2 пункту 6 із змінами</w:t>
      </w:r>
      <w:r>
        <w:rPr>
          <w:rFonts w:ascii="Arial" w:hAnsi="Arial"/>
          <w:color w:val="293A55"/>
          <w:sz w:val="18"/>
        </w:rPr>
        <w:t>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42" w:name="335"/>
      <w:bookmarkEnd w:id="41"/>
      <w:r>
        <w:rPr>
          <w:rFonts w:ascii="Arial" w:hAnsi="Arial"/>
          <w:color w:val="293A55"/>
          <w:sz w:val="18"/>
        </w:rPr>
        <w:t>3) підпункт 3 пункту 6 виключено</w:t>
      </w:r>
    </w:p>
    <w:p w:rsidR="004F3170" w:rsidRDefault="00E01BA3">
      <w:pPr>
        <w:spacing w:after="75"/>
        <w:ind w:firstLine="240"/>
        <w:jc w:val="right"/>
      </w:pPr>
      <w:bookmarkStart w:id="43" w:name="534"/>
      <w:bookmarkEnd w:id="4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08.09.2021 </w:t>
      </w:r>
      <w:r>
        <w:rPr>
          <w:rFonts w:ascii="Arial" w:hAnsi="Arial"/>
          <w:color w:val="293A55"/>
          <w:sz w:val="18"/>
        </w:rPr>
        <w:t>р. N 939)</w:t>
      </w:r>
    </w:p>
    <w:p w:rsidR="004F3170" w:rsidRDefault="00E01BA3">
      <w:pPr>
        <w:spacing w:after="75"/>
        <w:ind w:firstLine="240"/>
        <w:jc w:val="both"/>
      </w:pPr>
      <w:bookmarkStart w:id="44" w:name="336"/>
      <w:bookmarkEnd w:id="43"/>
      <w:r>
        <w:rPr>
          <w:rFonts w:ascii="Arial" w:hAnsi="Arial"/>
          <w:color w:val="293A55"/>
          <w:sz w:val="18"/>
        </w:rPr>
        <w:t>4) підпункт 4 пункту 6 виключено</w:t>
      </w:r>
    </w:p>
    <w:p w:rsidR="004F3170" w:rsidRDefault="00E01BA3">
      <w:pPr>
        <w:spacing w:after="75"/>
        <w:ind w:firstLine="240"/>
        <w:jc w:val="right"/>
      </w:pPr>
      <w:bookmarkStart w:id="45" w:name="532"/>
      <w:bookmarkEnd w:id="44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46" w:name="929"/>
      <w:bookmarkEnd w:id="45"/>
      <w:r>
        <w:rPr>
          <w:rFonts w:ascii="Arial" w:hAnsi="Arial"/>
          <w:color w:val="293A55"/>
          <w:sz w:val="18"/>
        </w:rPr>
        <w:t>5) копія документа, що підтверджує право власності або право користування, на об'єкти та/або приміщення, на яких провадиться господарська д</w:t>
      </w:r>
      <w:r>
        <w:rPr>
          <w:rFonts w:ascii="Arial" w:hAnsi="Arial"/>
          <w:color w:val="293A55"/>
          <w:sz w:val="18"/>
        </w:rPr>
        <w:t>іяльність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3 таблиці I переліку, та/або приміщення в яких провадиться господарська діяльність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випадків, коли таке право власності або кори</w:t>
      </w:r>
      <w:r>
        <w:rPr>
          <w:rFonts w:ascii="Arial" w:hAnsi="Arial"/>
          <w:color w:val="293A55"/>
          <w:sz w:val="18"/>
        </w:rPr>
        <w:t>стування зареєстровано в Державному реєстрі речових прав на нерухоме майно);</w:t>
      </w:r>
    </w:p>
    <w:p w:rsidR="004F3170" w:rsidRDefault="00E01BA3">
      <w:pPr>
        <w:spacing w:after="75"/>
        <w:ind w:firstLine="240"/>
        <w:jc w:val="right"/>
      </w:pPr>
      <w:bookmarkStart w:id="47" w:name="1142"/>
      <w:bookmarkEnd w:id="46"/>
      <w:r>
        <w:rPr>
          <w:rFonts w:ascii="Arial" w:hAnsi="Arial"/>
          <w:color w:val="293A55"/>
          <w:sz w:val="18"/>
        </w:rPr>
        <w:t>(підпункт 5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</w:t>
      </w:r>
      <w:r>
        <w:rPr>
          <w:rFonts w:ascii="Arial" w:hAnsi="Arial"/>
          <w:color w:val="293A55"/>
          <w:sz w:val="18"/>
        </w:rPr>
        <w:t>N 1316)</w:t>
      </w:r>
    </w:p>
    <w:p w:rsidR="004F3170" w:rsidRDefault="00E01BA3">
      <w:pPr>
        <w:spacing w:after="75"/>
        <w:ind w:firstLine="240"/>
        <w:jc w:val="both"/>
      </w:pPr>
      <w:bookmarkStart w:id="48" w:name="337"/>
      <w:bookmarkEnd w:id="47"/>
      <w:r>
        <w:rPr>
          <w:rFonts w:ascii="Arial" w:hAnsi="Arial"/>
          <w:color w:val="293A55"/>
          <w:sz w:val="18"/>
        </w:rPr>
        <w:t>6) відомості про:</w:t>
      </w:r>
    </w:p>
    <w:p w:rsidR="004F3170" w:rsidRDefault="00E01BA3">
      <w:pPr>
        <w:spacing w:after="75"/>
        <w:ind w:firstLine="240"/>
        <w:jc w:val="both"/>
      </w:pPr>
      <w:bookmarkStart w:id="49" w:name="338"/>
      <w:bookmarkEnd w:id="48"/>
      <w:r>
        <w:rPr>
          <w:rFonts w:ascii="Arial" w:hAnsi="Arial"/>
          <w:color w:val="293A55"/>
          <w:sz w:val="18"/>
        </w:rPr>
        <w:lastRenderedPageBreak/>
        <w:t>стан матеріально-технічної бази суб'єкта господарювання та наявність персоналу із зазначенням його кваліфікаційного рівня;</w:t>
      </w:r>
    </w:p>
    <w:p w:rsidR="004F3170" w:rsidRDefault="00E01BA3">
      <w:pPr>
        <w:spacing w:after="75"/>
        <w:ind w:firstLine="240"/>
        <w:jc w:val="both"/>
      </w:pPr>
      <w:bookmarkStart w:id="50" w:name="339"/>
      <w:bookmarkEnd w:id="49"/>
      <w:r>
        <w:rPr>
          <w:rFonts w:ascii="Arial" w:hAnsi="Arial"/>
          <w:color w:val="293A55"/>
          <w:sz w:val="18"/>
        </w:rPr>
        <w:t>наявність дозволу Національної поліції на використання об'єктів і приміщень, призначених для провадження го</w:t>
      </w:r>
      <w:r>
        <w:rPr>
          <w:rFonts w:ascii="Arial" w:hAnsi="Arial"/>
          <w:color w:val="293A55"/>
          <w:sz w:val="18"/>
        </w:rPr>
        <w:t>сподарської діяльності з обігу наркотичних засобів, психотропних речовин і прекурсорів;</w:t>
      </w:r>
    </w:p>
    <w:p w:rsidR="004F3170" w:rsidRDefault="00E01BA3">
      <w:pPr>
        <w:spacing w:after="75"/>
        <w:ind w:firstLine="240"/>
        <w:jc w:val="both"/>
      </w:pPr>
      <w:bookmarkStart w:id="51" w:name="340"/>
      <w:bookmarkEnd w:id="50"/>
      <w:r>
        <w:rPr>
          <w:rFonts w:ascii="Arial" w:hAnsi="Arial"/>
          <w:color w:val="293A55"/>
          <w:sz w:val="18"/>
        </w:rPr>
        <w:t>відсутність у працівників, які за своїми службовими обов'язками отримають (чи мають) доступ безпосередньо до наркотичних засобів, психотропних речовин і прекурсорів, не</w:t>
      </w:r>
      <w:r>
        <w:rPr>
          <w:rFonts w:ascii="Arial" w:hAnsi="Arial"/>
          <w:color w:val="293A55"/>
          <w:sz w:val="18"/>
        </w:rPr>
        <w:t xml:space="preserve"> знятої чи не погашеної в установленому порядку судимості за вчинення нетяжких, тяжких та особливо тяжких злочинів або кримінальних правопорушень, пов'язаних з незаконним обігом наркотичних засобів, психотропних речовин і прекурсорів, у тому числі тих, що </w:t>
      </w:r>
      <w:r>
        <w:rPr>
          <w:rFonts w:ascii="Arial" w:hAnsi="Arial"/>
          <w:color w:val="293A55"/>
          <w:sz w:val="18"/>
        </w:rPr>
        <w:t>вчинені за межами України (додаток 3).</w:t>
      </w:r>
    </w:p>
    <w:p w:rsidR="004F3170" w:rsidRDefault="00E01BA3">
      <w:pPr>
        <w:spacing w:after="75"/>
        <w:ind w:firstLine="240"/>
        <w:jc w:val="both"/>
      </w:pPr>
      <w:bookmarkStart w:id="52" w:name="930"/>
      <w:bookmarkEnd w:id="51"/>
      <w:r>
        <w:rPr>
          <w:rFonts w:ascii="Arial" w:hAnsi="Arial"/>
          <w:color w:val="293A55"/>
          <w:sz w:val="18"/>
        </w:rPr>
        <w:t>Для провадження діяльності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4 таблиці I переліку, відомості, визначені цим підпунктом, подаються за формою згідно з додатком 9.</w:t>
      </w:r>
    </w:p>
    <w:p w:rsidR="004F3170" w:rsidRDefault="00E01BA3">
      <w:pPr>
        <w:spacing w:after="75"/>
        <w:ind w:firstLine="240"/>
        <w:jc w:val="right"/>
      </w:pPr>
      <w:bookmarkStart w:id="53" w:name="1143"/>
      <w:bookmarkEnd w:id="52"/>
      <w:r>
        <w:rPr>
          <w:rFonts w:ascii="Arial" w:hAnsi="Arial"/>
          <w:color w:val="293A55"/>
          <w:sz w:val="18"/>
        </w:rPr>
        <w:t>(пункт 6 доповнено новим абзацом п'ятим згідно</w:t>
      </w:r>
      <w:r>
        <w:rPr>
          <w:rFonts w:ascii="Arial" w:hAnsi="Arial"/>
          <w:color w:val="293A55"/>
          <w:sz w:val="18"/>
        </w:rPr>
        <w:t xml:space="preserve">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1316,</w:t>
      </w:r>
      <w:r>
        <w:br/>
      </w:r>
      <w:r>
        <w:rPr>
          <w:rFonts w:ascii="Arial" w:hAnsi="Arial"/>
          <w:color w:val="293A55"/>
          <w:sz w:val="18"/>
        </w:rPr>
        <w:t>у зв'язку з цим абзац п'ятий вважати абзацом шостим)</w:t>
      </w:r>
    </w:p>
    <w:p w:rsidR="004F3170" w:rsidRDefault="00E01BA3">
      <w:pPr>
        <w:spacing w:after="75"/>
        <w:ind w:firstLine="240"/>
        <w:jc w:val="both"/>
      </w:pPr>
      <w:bookmarkStart w:id="54" w:name="1177"/>
      <w:bookmarkEnd w:id="53"/>
      <w:r>
        <w:rPr>
          <w:rFonts w:ascii="Arial" w:hAnsi="Arial"/>
          <w:color w:val="293A55"/>
          <w:sz w:val="18"/>
        </w:rPr>
        <w:t xml:space="preserve">Сторінки відомостей, поданих у паперовій </w:t>
      </w:r>
      <w:r>
        <w:rPr>
          <w:rFonts w:ascii="Arial" w:hAnsi="Arial"/>
          <w:color w:val="293A55"/>
          <w:sz w:val="18"/>
        </w:rPr>
        <w:t>формі, нумеруються, засвідчуються підписом із зазначенням прізвища та власного імені суб'єкта господарювання (уповноваженої особи);</w:t>
      </w:r>
    </w:p>
    <w:p w:rsidR="004F3170" w:rsidRDefault="00E01BA3">
      <w:pPr>
        <w:spacing w:after="75"/>
        <w:ind w:firstLine="240"/>
        <w:jc w:val="right"/>
      </w:pPr>
      <w:bookmarkStart w:id="55" w:name="1178"/>
      <w:bookmarkEnd w:id="54"/>
      <w:r>
        <w:rPr>
          <w:rFonts w:ascii="Arial" w:hAnsi="Arial"/>
          <w:color w:val="293A55"/>
          <w:sz w:val="18"/>
        </w:rPr>
        <w:t>(абзац шостий підпункту 6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13.08.2025 р. N 996)</w:t>
      </w:r>
    </w:p>
    <w:p w:rsidR="004F3170" w:rsidRDefault="00E01BA3">
      <w:pPr>
        <w:spacing w:after="75"/>
        <w:ind w:firstLine="240"/>
        <w:jc w:val="right"/>
      </w:pPr>
      <w:bookmarkStart w:id="56" w:name="342"/>
      <w:bookmarkEnd w:id="55"/>
      <w:r>
        <w:rPr>
          <w:rFonts w:ascii="Arial" w:hAnsi="Arial"/>
          <w:color w:val="293A55"/>
          <w:sz w:val="18"/>
        </w:rPr>
        <w:t>(підпункт 6 пун</w:t>
      </w:r>
      <w:r>
        <w:rPr>
          <w:rFonts w:ascii="Arial" w:hAnsi="Arial"/>
          <w:color w:val="293A55"/>
          <w:sz w:val="18"/>
        </w:rPr>
        <w:t>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57" w:name="33"/>
      <w:bookmarkEnd w:id="56"/>
      <w:r>
        <w:rPr>
          <w:rFonts w:ascii="Arial" w:hAnsi="Arial"/>
          <w:color w:val="000000"/>
          <w:sz w:val="18"/>
        </w:rPr>
        <w:t>7) копія паспорта керівника здобувача ліцензії (або довіреної особи) із відміткою органу доходів і зборів про повідомлення про відмову через свої релігійні переконання від прий</w:t>
      </w:r>
      <w:r>
        <w:rPr>
          <w:rFonts w:ascii="Arial" w:hAnsi="Arial"/>
          <w:color w:val="000000"/>
          <w:sz w:val="18"/>
        </w:rPr>
        <w:t>няття реєстраційного номера облікової картки платника податків (подається тільки фізичними особами - підприємцями, які через свої релігійні переконання відмовляються від прийняття реєстраційного номера облікової картки платника податків та повідомили про ц</w:t>
      </w:r>
      <w:r>
        <w:rPr>
          <w:rFonts w:ascii="Arial" w:hAnsi="Arial"/>
          <w:color w:val="000000"/>
          <w:sz w:val="18"/>
        </w:rPr>
        <w:t>е відповідному органу доходів і зборів);</w:t>
      </w:r>
    </w:p>
    <w:p w:rsidR="004F3170" w:rsidRDefault="00E01BA3">
      <w:pPr>
        <w:spacing w:after="75"/>
        <w:ind w:firstLine="240"/>
        <w:jc w:val="both"/>
      </w:pPr>
      <w:bookmarkStart w:id="58" w:name="34"/>
      <w:bookmarkEnd w:id="57"/>
      <w:r>
        <w:rPr>
          <w:rFonts w:ascii="Arial" w:hAnsi="Arial"/>
          <w:color w:val="000000"/>
          <w:sz w:val="18"/>
        </w:rPr>
        <w:t xml:space="preserve">8) опис документів, що додаються до заяви про отримання ліцензії (додаток 2), </w:t>
      </w:r>
      <w:r>
        <w:rPr>
          <w:rFonts w:ascii="Arial" w:hAnsi="Arial"/>
          <w:color w:val="293A55"/>
          <w:sz w:val="18"/>
        </w:rPr>
        <w:t>у двох екземплярах (у разі подання документів особисто);</w:t>
      </w:r>
    </w:p>
    <w:p w:rsidR="004F3170" w:rsidRDefault="00E01BA3">
      <w:pPr>
        <w:spacing w:after="75"/>
        <w:ind w:firstLine="240"/>
        <w:jc w:val="right"/>
      </w:pPr>
      <w:bookmarkStart w:id="59" w:name="1179"/>
      <w:bookmarkEnd w:id="58"/>
      <w:r>
        <w:rPr>
          <w:rFonts w:ascii="Arial" w:hAnsi="Arial"/>
          <w:color w:val="293A55"/>
          <w:sz w:val="18"/>
        </w:rPr>
        <w:t>(підпункт 8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</w:t>
      </w:r>
      <w:r>
        <w:rPr>
          <w:rFonts w:ascii="Arial" w:hAnsi="Arial"/>
          <w:color w:val="293A55"/>
          <w:sz w:val="18"/>
        </w:rPr>
        <w:t>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60" w:name="1180"/>
      <w:bookmarkEnd w:id="59"/>
      <w:r>
        <w:rPr>
          <w:rFonts w:ascii="Arial" w:hAnsi="Arial"/>
          <w:color w:val="293A55"/>
          <w:sz w:val="18"/>
        </w:rPr>
        <w:t>9) відомості про відсутність над здобувачем ліцензії, ліцензіатом контролю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захист економічної конкуренції", та/або торговельних відносин з резидентами держав, що здій</w:t>
      </w:r>
      <w:r>
        <w:rPr>
          <w:rFonts w:ascii="Arial" w:hAnsi="Arial"/>
          <w:color w:val="293A55"/>
          <w:sz w:val="18"/>
        </w:rPr>
        <w:t>снюють збройну агресію проти України,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оборону України"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(додаток 10).</w:t>
      </w:r>
    </w:p>
    <w:p w:rsidR="004F3170" w:rsidRDefault="00E01BA3">
      <w:pPr>
        <w:spacing w:after="75"/>
        <w:ind w:firstLine="240"/>
        <w:jc w:val="right"/>
      </w:pPr>
      <w:bookmarkStart w:id="61" w:name="1181"/>
      <w:bookmarkEnd w:id="60"/>
      <w:r>
        <w:rPr>
          <w:rFonts w:ascii="Arial" w:hAnsi="Arial"/>
          <w:color w:val="293A55"/>
          <w:sz w:val="18"/>
        </w:rPr>
        <w:t>(пункт 6 доповнено підпунктом 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62" w:name="35"/>
      <w:bookmarkEnd w:id="61"/>
      <w:r>
        <w:rPr>
          <w:rFonts w:ascii="Arial" w:hAnsi="Arial"/>
          <w:color w:val="000000"/>
          <w:sz w:val="18"/>
        </w:rPr>
        <w:t>Органу ліцензування забороня</w:t>
      </w:r>
      <w:r>
        <w:rPr>
          <w:rFonts w:ascii="Arial" w:hAnsi="Arial"/>
          <w:color w:val="000000"/>
          <w:sz w:val="18"/>
        </w:rPr>
        <w:t>ється вимагати від здобувача ліцензії інші документи.</w:t>
      </w:r>
    </w:p>
    <w:p w:rsidR="004F3170" w:rsidRDefault="00E01BA3">
      <w:pPr>
        <w:spacing w:after="75"/>
        <w:ind w:firstLine="240"/>
        <w:jc w:val="both"/>
      </w:pPr>
      <w:bookmarkStart w:id="63" w:name="539"/>
      <w:bookmarkEnd w:id="62"/>
      <w:r>
        <w:rPr>
          <w:rFonts w:ascii="Arial" w:hAnsi="Arial"/>
          <w:color w:val="293A55"/>
          <w:sz w:val="18"/>
        </w:rPr>
        <w:t xml:space="preserve">(установлено, що суб'єкти господарювання, які отримали відповідно до постанови Кабінету Міністрів України від 15.04.2022 р. N 452 ліцензію на право провадження господарської діяльності з обігу </w:t>
      </w:r>
      <w:r>
        <w:rPr>
          <w:rFonts w:ascii="Arial" w:hAnsi="Arial"/>
          <w:color w:val="293A55"/>
          <w:sz w:val="18"/>
        </w:rPr>
        <w:t>наркотичних засобів, психотропних речовин і прекурсорів в умовах воєнного стану, протягом 30 календарних днів з дня припинення чи скасування воєнного стану повинні забезпечити подання документів органу ліцензування в паперовій формі відповідно до пункту 6.</w:t>
      </w:r>
      <w:r>
        <w:rPr>
          <w:rFonts w:ascii="Arial" w:hAnsi="Arial"/>
          <w:color w:val="293A55"/>
          <w:sz w:val="18"/>
        </w:rPr>
        <w:t xml:space="preserve"> У разі неподання таких документів орган ліцензування може прийняти рішення про визнання такої ліцензії недійсною)</w:t>
      </w:r>
    </w:p>
    <w:p w:rsidR="004F3170" w:rsidRDefault="00E01BA3">
      <w:pPr>
        <w:spacing w:after="75"/>
        <w:ind w:firstLine="240"/>
        <w:jc w:val="both"/>
      </w:pPr>
      <w:bookmarkStart w:id="64" w:name="931"/>
      <w:bookmarkEnd w:id="63"/>
      <w:r>
        <w:rPr>
          <w:rFonts w:ascii="Arial" w:hAnsi="Arial"/>
          <w:color w:val="293A55"/>
          <w:sz w:val="18"/>
        </w:rPr>
        <w:t>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Здобувач ліцензії, місцем провадження діяльності якого є території, які включені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розділу I переліку територій, на яких ведуться (велис</w:t>
      </w:r>
      <w:r>
        <w:rPr>
          <w:rFonts w:ascii="Arial" w:hAnsi="Arial"/>
          <w:color w:val="293A55"/>
          <w:sz w:val="18"/>
        </w:rPr>
        <w:t>я) бойові дії або тимчасово окупованих Російською Федерацією, затвердженого Мінреінтеграції, крім територій, для яких визначена дата припинення можливості бойових дій або дата завершення бойових дій, для її отримання в умовах воєнного стану подає до органу</w:t>
      </w:r>
      <w:r>
        <w:rPr>
          <w:rFonts w:ascii="Arial" w:hAnsi="Arial"/>
          <w:color w:val="293A55"/>
          <w:sz w:val="18"/>
        </w:rPr>
        <w:t xml:space="preserve"> ліцензування заяву про отримання ліцензії в електронній формі згідно з додатком 1. До заяви про отримання ліцензії додаються документи, визначені підпунктами 1, 2, 5 і 6 пункту 6 цих Ліцензійних умов.</w:t>
      </w:r>
    </w:p>
    <w:p w:rsidR="004F3170" w:rsidRDefault="00E01BA3">
      <w:pPr>
        <w:spacing w:after="75"/>
        <w:ind w:firstLine="240"/>
        <w:jc w:val="right"/>
      </w:pPr>
      <w:bookmarkStart w:id="65" w:name="537"/>
      <w:bookmarkEnd w:id="64"/>
      <w:r>
        <w:rPr>
          <w:rFonts w:ascii="Arial" w:hAnsi="Arial"/>
          <w:color w:val="293A55"/>
          <w:sz w:val="18"/>
        </w:rPr>
        <w:t>(Ліцензійні умови доповнено пунктом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</w:t>
      </w:r>
      <w:r>
        <w:rPr>
          <w:rFonts w:ascii="Arial" w:hAnsi="Arial"/>
          <w:color w:val="293A55"/>
          <w:sz w:val="18"/>
        </w:rPr>
        <w:t>новою Кабінету Міністрів України від 15.04.2022 р. N 452,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яка діє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дня припинення чи скасування воєнного стану</w:t>
      </w:r>
      <w:r>
        <w:br/>
      </w:r>
      <w:r>
        <w:rPr>
          <w:rFonts w:ascii="Arial" w:hAnsi="Arial"/>
          <w:color w:val="293A55"/>
          <w:sz w:val="18"/>
        </w:rPr>
        <w:t xml:space="preserve"> і протягом 30 днів після його припинення чи скасування,</w:t>
      </w:r>
      <w:r>
        <w:br/>
      </w:r>
      <w:r>
        <w:rPr>
          <w:rFonts w:ascii="Arial" w:hAnsi="Arial"/>
          <w:color w:val="293A55"/>
          <w:sz w:val="18"/>
        </w:rPr>
        <w:t>пункт 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</w:t>
      </w:r>
      <w:r>
        <w:rPr>
          <w:rFonts w:ascii="Arial" w:hAnsi="Arial"/>
          <w:color w:val="293A55"/>
          <w:sz w:val="18"/>
        </w:rPr>
        <w:t>08.2023 р. N 911,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pStyle w:val="3"/>
        <w:spacing w:after="225"/>
        <w:jc w:val="center"/>
      </w:pPr>
      <w:bookmarkStart w:id="66" w:name="36"/>
      <w:bookmarkEnd w:id="65"/>
      <w:r>
        <w:rPr>
          <w:rFonts w:ascii="Arial" w:hAnsi="Arial"/>
          <w:color w:val="000000"/>
          <w:sz w:val="26"/>
        </w:rPr>
        <w:t>Організаційні вимоги</w:t>
      </w:r>
    </w:p>
    <w:p w:rsidR="004F3170" w:rsidRDefault="00E01BA3">
      <w:pPr>
        <w:spacing w:after="75"/>
        <w:ind w:firstLine="240"/>
        <w:jc w:val="both"/>
      </w:pPr>
      <w:bookmarkStart w:id="67" w:name="37"/>
      <w:bookmarkEnd w:id="66"/>
      <w:r>
        <w:rPr>
          <w:rFonts w:ascii="Arial" w:hAnsi="Arial"/>
          <w:color w:val="000000"/>
          <w:sz w:val="18"/>
        </w:rPr>
        <w:t xml:space="preserve">7. Діяльність з обігу наркотичних засобів, </w:t>
      </w:r>
      <w:r>
        <w:rPr>
          <w:rFonts w:ascii="Arial" w:hAnsi="Arial"/>
          <w:color w:val="000000"/>
          <w:sz w:val="18"/>
        </w:rPr>
        <w:t>психотропних речовин і прекурсорів провадиться суб'єктами господарювання на підставі ліцензії на відповідний вид діяльності за умови наявності виконання кадрових, організаційних, технологічних, інших спеціальних вимог, установлених цими Ліцензійними умовам</w:t>
      </w:r>
      <w:r>
        <w:rPr>
          <w:rFonts w:ascii="Arial" w:hAnsi="Arial"/>
          <w:color w:val="000000"/>
          <w:sz w:val="18"/>
        </w:rPr>
        <w:t>и.</w:t>
      </w:r>
    </w:p>
    <w:p w:rsidR="004F3170" w:rsidRDefault="00E01BA3">
      <w:pPr>
        <w:spacing w:after="75"/>
        <w:ind w:firstLine="240"/>
        <w:jc w:val="both"/>
      </w:pPr>
      <w:bookmarkStart w:id="68" w:name="38"/>
      <w:bookmarkEnd w:id="67"/>
      <w:r>
        <w:rPr>
          <w:rFonts w:ascii="Arial" w:hAnsi="Arial"/>
          <w:color w:val="000000"/>
          <w:sz w:val="18"/>
        </w:rPr>
        <w:t xml:space="preserve">8. Підстави відмови у видачі ліцензії передбачені частиною другою </w:t>
      </w:r>
      <w:r>
        <w:rPr>
          <w:rFonts w:ascii="Arial" w:hAnsi="Arial"/>
          <w:color w:val="293A55"/>
          <w:sz w:val="18"/>
        </w:rPr>
        <w:t>статті 9 Закону України "Про наркотичні засоби, психотропні речовини і прекурсори"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частиною третьою статті 13 Закону</w:t>
      </w:r>
      <w:r>
        <w:rPr>
          <w:rFonts w:ascii="Arial" w:hAnsi="Arial"/>
          <w:color w:val="000000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69" w:name="1182"/>
      <w:bookmarkEnd w:id="68"/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Здобувач ліцензії, ліцензіат, спадкоємець не можуть перебувати</w:t>
      </w:r>
      <w:r>
        <w:rPr>
          <w:rFonts w:ascii="Arial" w:hAnsi="Arial"/>
          <w:color w:val="293A55"/>
          <w:sz w:val="18"/>
        </w:rPr>
        <w:t xml:space="preserve"> прямо чи опосередковано під контролем (у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захист економічної конкуренції") та/або торговельних відносинах з резидентами держав, які здійснюють збройну агресію проти України (у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</w:t>
      </w:r>
      <w:r>
        <w:rPr>
          <w:rFonts w:ascii="Arial" w:hAnsi="Arial"/>
          <w:color w:val="293A55"/>
          <w:sz w:val="18"/>
        </w:rPr>
        <w:t>і 1 Закону України "Про оборону України").</w:t>
      </w:r>
    </w:p>
    <w:p w:rsidR="004F3170" w:rsidRDefault="00E01BA3">
      <w:pPr>
        <w:spacing w:after="75"/>
        <w:ind w:firstLine="240"/>
        <w:jc w:val="right"/>
      </w:pPr>
      <w:bookmarkStart w:id="70" w:name="1183"/>
      <w:bookmarkEnd w:id="69"/>
      <w:r>
        <w:rPr>
          <w:rFonts w:ascii="Arial" w:hAnsi="Arial"/>
          <w:color w:val="293A55"/>
          <w:sz w:val="18"/>
        </w:rPr>
        <w:t>(Ліцензійні умови доповнено пунктом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71" w:name="343"/>
      <w:bookmarkEnd w:id="70"/>
      <w:r>
        <w:rPr>
          <w:rFonts w:ascii="Arial" w:hAnsi="Arial"/>
          <w:color w:val="293A55"/>
          <w:sz w:val="18"/>
        </w:rPr>
        <w:t>9. У разі виникнення підстави для переоформлення ліцензії спадкоємець (фізична особа - підприємець, я</w:t>
      </w:r>
      <w:r>
        <w:rPr>
          <w:rFonts w:ascii="Arial" w:hAnsi="Arial"/>
          <w:color w:val="293A55"/>
          <w:sz w:val="18"/>
        </w:rPr>
        <w:t>ка має ліцензію на провадження медичної або ветеринарної практики) зобов'язаний протягом одного місяця подати до органу ліцензування заяву про переоформлення ліцензії за формою згідно з додатком 8 та документи (їх копії (фотокопії), засвідчені спадкоємцем)</w:t>
      </w:r>
      <w:r>
        <w:rPr>
          <w:rFonts w:ascii="Arial" w:hAnsi="Arial"/>
          <w:color w:val="293A55"/>
          <w:sz w:val="18"/>
        </w:rPr>
        <w:t>, що підтверджують наявність підстав для переоформлення ліцензії. Така ліцензія підлягає переоформленню на ім'я спадкоємця за умови відповідності спадкоємця вимогам цих Ліцензійних умов.</w:t>
      </w:r>
    </w:p>
    <w:p w:rsidR="004F3170" w:rsidRDefault="00E01BA3">
      <w:pPr>
        <w:spacing w:after="75"/>
        <w:ind w:firstLine="240"/>
        <w:jc w:val="right"/>
      </w:pPr>
      <w:bookmarkStart w:id="72" w:name="344"/>
      <w:bookmarkEnd w:id="71"/>
      <w:r>
        <w:rPr>
          <w:rFonts w:ascii="Arial" w:hAnsi="Arial"/>
          <w:color w:val="293A55"/>
          <w:sz w:val="18"/>
        </w:rPr>
        <w:t>(пункт 9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</w:t>
      </w:r>
      <w:r>
        <w:rPr>
          <w:rFonts w:ascii="Arial" w:hAnsi="Arial"/>
          <w:color w:val="293A55"/>
          <w:sz w:val="18"/>
        </w:rPr>
        <w:t>021 р. N 939)</w:t>
      </w:r>
    </w:p>
    <w:p w:rsidR="004F3170" w:rsidRDefault="00E01BA3">
      <w:pPr>
        <w:spacing w:after="75"/>
        <w:ind w:firstLine="240"/>
        <w:jc w:val="both"/>
      </w:pPr>
      <w:bookmarkStart w:id="73" w:name="544"/>
      <w:bookmarkEnd w:id="72"/>
      <w:r>
        <w:rPr>
          <w:rFonts w:ascii="Arial" w:hAnsi="Arial"/>
          <w:color w:val="293A55"/>
          <w:sz w:val="18"/>
        </w:rPr>
        <w:t>У разі виникнення підстави для переоформлення ліцензії у зв'язку з приватизацією єдиного майнового комплексу державного або комунального підприємства суб'єкт господарювання, який приватизував такий комплекс, подає у спосіб, передбачений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</w:t>
      </w:r>
      <w:r>
        <w:rPr>
          <w:rFonts w:ascii="Arial" w:hAnsi="Arial"/>
          <w:color w:val="293A55"/>
          <w:sz w:val="18"/>
        </w:rPr>
        <w:t>ною першою статті 10 Закону України "Про ліцензування видів господарської діяльності", до органу ліцензування заяву про переоформлення ліцензії за формою згідно з додатком 8 та відомості, визначені підпунктом 6 пункту 6 цих Ліцензійних умов.</w:t>
      </w:r>
    </w:p>
    <w:p w:rsidR="004F3170" w:rsidRDefault="00E01BA3">
      <w:pPr>
        <w:spacing w:after="75"/>
        <w:ind w:firstLine="240"/>
        <w:jc w:val="right"/>
      </w:pPr>
      <w:bookmarkStart w:id="74" w:name="545"/>
      <w:bookmarkEnd w:id="73"/>
      <w:r>
        <w:rPr>
          <w:rFonts w:ascii="Arial" w:hAnsi="Arial"/>
          <w:color w:val="293A55"/>
          <w:sz w:val="18"/>
        </w:rPr>
        <w:t>(пункт 9 допов</w:t>
      </w:r>
      <w:r>
        <w:rPr>
          <w:rFonts w:ascii="Arial" w:hAnsi="Arial"/>
          <w:color w:val="293A55"/>
          <w:sz w:val="18"/>
        </w:rPr>
        <w:t>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25.08.2023 р. N 911)</w:t>
      </w:r>
    </w:p>
    <w:p w:rsidR="004F3170" w:rsidRDefault="00E01BA3">
      <w:pPr>
        <w:spacing w:after="75"/>
        <w:ind w:firstLine="240"/>
        <w:jc w:val="both"/>
      </w:pPr>
      <w:bookmarkStart w:id="75" w:name="1184"/>
      <w:bookmarkEnd w:id="74"/>
      <w:r>
        <w:rPr>
          <w:rFonts w:ascii="Arial" w:hAnsi="Arial"/>
          <w:color w:val="293A55"/>
          <w:sz w:val="18"/>
        </w:rPr>
        <w:t>10. У разі припинення провадження господарської діяльності з обігу наркотичних засобів, психотропних речовин і прекурсорів повністю або частково ліцензіат подає у спосіб,</w:t>
      </w:r>
      <w:r>
        <w:rPr>
          <w:rFonts w:ascii="Arial" w:hAnsi="Arial"/>
          <w:color w:val="293A55"/>
          <w:sz w:val="18"/>
        </w:rPr>
        <w:t xml:space="preserve"> передбачений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частиною першою статті 10 Закону, до органу ліцензування заяву про припинення дії ліцензії повністю або частково (додаток 5).</w:t>
      </w:r>
    </w:p>
    <w:p w:rsidR="004F3170" w:rsidRDefault="00E01BA3">
      <w:pPr>
        <w:spacing w:after="75"/>
        <w:ind w:firstLine="240"/>
        <w:jc w:val="right"/>
      </w:pPr>
      <w:bookmarkStart w:id="76" w:name="345"/>
      <w:bookmarkEnd w:id="75"/>
      <w:r>
        <w:rPr>
          <w:rFonts w:ascii="Arial" w:hAnsi="Arial"/>
          <w:color w:val="293A55"/>
          <w:sz w:val="18"/>
        </w:rPr>
        <w:t>(пункт 10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</w:t>
      </w:r>
      <w:r>
        <w:rPr>
          <w:rFonts w:ascii="Arial" w:hAnsi="Arial"/>
          <w:color w:val="293A55"/>
          <w:sz w:val="18"/>
        </w:rPr>
        <w:t>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77" w:name="41"/>
      <w:bookmarkEnd w:id="76"/>
      <w:r>
        <w:rPr>
          <w:rFonts w:ascii="Arial" w:hAnsi="Arial"/>
          <w:color w:val="000000"/>
          <w:sz w:val="18"/>
        </w:rPr>
        <w:t>11. У разі наміру ліцензіата розширити провадження виду господарської діяльності, який провадиться ним частково, додатковою частиною він подає до органу ліцензування заяву про розширення провад</w:t>
      </w:r>
      <w:r>
        <w:rPr>
          <w:rFonts w:ascii="Arial" w:hAnsi="Arial"/>
          <w:color w:val="000000"/>
          <w:sz w:val="18"/>
        </w:rPr>
        <w:t>ження такого виду господарської діяльності, в якій зазначає вид господарської діяльності, до якого він має намір розширити свою діяльність (повністю або частково, доповнений додатковою частиною), відповідно до переліку видів господарської діяльності, визна</w:t>
      </w:r>
      <w:r>
        <w:rPr>
          <w:rFonts w:ascii="Arial" w:hAnsi="Arial"/>
          <w:color w:val="000000"/>
          <w:sz w:val="18"/>
        </w:rPr>
        <w:t xml:space="preserve">ченого </w:t>
      </w:r>
      <w:r>
        <w:rPr>
          <w:rFonts w:ascii="Arial" w:hAnsi="Arial"/>
          <w:color w:val="293A55"/>
          <w:sz w:val="18"/>
        </w:rPr>
        <w:t>пунктом 22 частини першої статті 7 Закону</w:t>
      </w:r>
      <w:r>
        <w:rPr>
          <w:rFonts w:ascii="Arial" w:hAnsi="Arial"/>
          <w:color w:val="000000"/>
          <w:sz w:val="18"/>
        </w:rPr>
        <w:t xml:space="preserve">, разом з документами згідно з пунктом 6 цих Ліцензійних умов </w:t>
      </w:r>
      <w:r>
        <w:rPr>
          <w:rFonts w:ascii="Arial" w:hAnsi="Arial"/>
          <w:color w:val="293A55"/>
          <w:sz w:val="18"/>
        </w:rPr>
        <w:t>(додаток 4)</w:t>
      </w:r>
      <w:r>
        <w:rPr>
          <w:rFonts w:ascii="Arial" w:hAnsi="Arial"/>
          <w:color w:val="000000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78" w:name="42"/>
      <w:bookmarkEnd w:id="77"/>
      <w:r>
        <w:rPr>
          <w:rFonts w:ascii="Arial" w:hAnsi="Arial"/>
          <w:color w:val="000000"/>
          <w:sz w:val="18"/>
        </w:rPr>
        <w:t xml:space="preserve">12. Ліцензіат повинен протягом строку дії ліцензії забезпечувати зберігання документів, копії яких подавалися органові ліцензування, </w:t>
      </w:r>
      <w:r>
        <w:rPr>
          <w:rFonts w:ascii="Arial" w:hAnsi="Arial"/>
          <w:color w:val="000000"/>
          <w:sz w:val="18"/>
        </w:rPr>
        <w:t>та документів (копії), які підтверджують достовірність даних, що зазначалися здобувачем ліцензії у документах, які подавалися органу ліцензування.</w:t>
      </w:r>
    </w:p>
    <w:p w:rsidR="004F3170" w:rsidRDefault="00E01BA3">
      <w:pPr>
        <w:spacing w:after="75"/>
        <w:ind w:firstLine="240"/>
        <w:jc w:val="both"/>
      </w:pPr>
      <w:bookmarkStart w:id="79" w:name="1187"/>
      <w:bookmarkEnd w:id="78"/>
      <w:r>
        <w:rPr>
          <w:rFonts w:ascii="Arial" w:hAnsi="Arial"/>
          <w:color w:val="293A55"/>
          <w:sz w:val="18"/>
        </w:rPr>
        <w:lastRenderedPageBreak/>
        <w:t xml:space="preserve">13. Ліцензіат зобов'язаний повідомити органу ліцензування про зміну даних, зазначених у заяві, документах та </w:t>
      </w:r>
      <w:r>
        <w:rPr>
          <w:rFonts w:ascii="Arial" w:hAnsi="Arial"/>
          <w:color w:val="293A55"/>
          <w:sz w:val="18"/>
        </w:rPr>
        <w:t>відомостях, що додавалися до заяви про отримання ліцензії, і подати протягом 10 днів з дня настання таких змін до органу ліцензування відповідне повідомлення у будь-який зручний для нього спосіб (шляхом особистого звернення, поштовим відправленням або в ел</w:t>
      </w:r>
      <w:r>
        <w:rPr>
          <w:rFonts w:ascii="Arial" w:hAnsi="Arial"/>
          <w:color w:val="293A55"/>
          <w:sz w:val="18"/>
        </w:rPr>
        <w:t>ектронній формі). До повідомлення додаються (крім змін, зазначених у заяві) відомості про стан матеріально-технічної бази суб'єкта господарювання та наявність персоналу із зазначенням його кваліфікаційного рівня; наявність дозволу Національної поліції на в</w:t>
      </w:r>
      <w:r>
        <w:rPr>
          <w:rFonts w:ascii="Arial" w:hAnsi="Arial"/>
          <w:color w:val="293A55"/>
          <w:sz w:val="18"/>
        </w:rPr>
        <w:t>икористання об'єктів і приміщень, призначених для провадження господарської діяльності з обігу наркотичних засобів, психотропних речовин і прекурсорів; відсутність у працівників, які за своїми службовими обов'язками отримають (чи мають) доступ безпосереднь</w:t>
      </w:r>
      <w:r>
        <w:rPr>
          <w:rFonts w:ascii="Arial" w:hAnsi="Arial"/>
          <w:color w:val="293A55"/>
          <w:sz w:val="18"/>
        </w:rPr>
        <w:t>о до наркотичних засобів, психотропних речовин і прекурсорів, не знятої чи не погашеної в установленому порядку судимості за вчинення нетяжких, тяжких та особливо тяжких злочинів або кримінальних правопорушень, пов'язаних з незаконним обігом наркотичних за</w:t>
      </w:r>
      <w:r>
        <w:rPr>
          <w:rFonts w:ascii="Arial" w:hAnsi="Arial"/>
          <w:color w:val="293A55"/>
          <w:sz w:val="18"/>
        </w:rPr>
        <w:t>собів, психотропних речовин і прекурсорів, у тому числі тих, що вчинені за межами України (додаток 3), у яких зазначаються тільки відомості, які змінилися.</w:t>
      </w:r>
    </w:p>
    <w:p w:rsidR="004F3170" w:rsidRDefault="00E01BA3">
      <w:pPr>
        <w:spacing w:after="75"/>
        <w:ind w:firstLine="240"/>
        <w:jc w:val="both"/>
      </w:pPr>
      <w:bookmarkStart w:id="80" w:name="1188"/>
      <w:bookmarkEnd w:id="79"/>
      <w:r>
        <w:rPr>
          <w:rFonts w:ascii="Arial" w:hAnsi="Arial"/>
          <w:color w:val="293A55"/>
          <w:sz w:val="18"/>
        </w:rPr>
        <w:t>У разі зміни працівників, що матимуть доступ до роботи, пов'язаної з обігом наркотичних засобів, пси</w:t>
      </w:r>
      <w:r>
        <w:rPr>
          <w:rFonts w:ascii="Arial" w:hAnsi="Arial"/>
          <w:color w:val="293A55"/>
          <w:sz w:val="18"/>
        </w:rPr>
        <w:t>хотропних речовин і прекурсорів, також додаються документи згідно з підпунктом 2 пункту 6.</w:t>
      </w:r>
    </w:p>
    <w:p w:rsidR="004F3170" w:rsidRDefault="00E01BA3">
      <w:pPr>
        <w:spacing w:after="75"/>
        <w:ind w:firstLine="240"/>
        <w:jc w:val="right"/>
      </w:pPr>
      <w:bookmarkStart w:id="81" w:name="347"/>
      <w:bookmarkEnd w:id="80"/>
      <w:r>
        <w:rPr>
          <w:rFonts w:ascii="Arial" w:hAnsi="Arial"/>
          <w:color w:val="293A55"/>
          <w:sz w:val="18"/>
        </w:rPr>
        <w:t>(пункт 13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від 13.08.2025 р. N 996)</w:t>
      </w:r>
    </w:p>
    <w:p w:rsidR="004F3170" w:rsidRDefault="00E01BA3">
      <w:pPr>
        <w:spacing w:after="75"/>
        <w:ind w:firstLine="240"/>
        <w:jc w:val="both"/>
      </w:pPr>
      <w:bookmarkStart w:id="82" w:name="44"/>
      <w:bookmarkEnd w:id="81"/>
      <w:r>
        <w:rPr>
          <w:rFonts w:ascii="Arial" w:hAnsi="Arial"/>
          <w:color w:val="000000"/>
          <w:sz w:val="18"/>
        </w:rPr>
        <w:t>14. Ліцензіат провадить господарську діяльність з обігу н</w:t>
      </w:r>
      <w:r>
        <w:rPr>
          <w:rFonts w:ascii="Arial" w:hAnsi="Arial"/>
          <w:color w:val="000000"/>
          <w:sz w:val="18"/>
        </w:rPr>
        <w:t xml:space="preserve">аркотичних засобів, психотропних речовин і прекурсорів виключно в межах місць провадження господарської діяльності, які зазначені у відомостях про них та відомості про які внесено </w:t>
      </w:r>
      <w:r>
        <w:rPr>
          <w:rFonts w:ascii="Arial" w:hAnsi="Arial"/>
          <w:color w:val="293A55"/>
          <w:sz w:val="18"/>
        </w:rPr>
        <w:t>до ліцензійного реєстру</w:t>
      </w:r>
      <w:r>
        <w:rPr>
          <w:rFonts w:ascii="Arial" w:hAnsi="Arial"/>
          <w:color w:val="000000"/>
          <w:sz w:val="18"/>
        </w:rPr>
        <w:t>.</w:t>
      </w:r>
    </w:p>
    <w:p w:rsidR="004F3170" w:rsidRDefault="00E01BA3">
      <w:pPr>
        <w:spacing w:after="75"/>
        <w:ind w:firstLine="240"/>
        <w:jc w:val="right"/>
      </w:pPr>
      <w:bookmarkStart w:id="83" w:name="1145"/>
      <w:bookmarkEnd w:id="82"/>
      <w:r>
        <w:rPr>
          <w:rFonts w:ascii="Arial" w:hAnsi="Arial"/>
          <w:color w:val="293A55"/>
          <w:sz w:val="18"/>
        </w:rPr>
        <w:t>(пункт 14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84" w:name="45"/>
      <w:bookmarkEnd w:id="83"/>
      <w:r>
        <w:rPr>
          <w:rFonts w:ascii="Arial" w:hAnsi="Arial"/>
          <w:color w:val="000000"/>
          <w:sz w:val="18"/>
        </w:rPr>
        <w:t xml:space="preserve">15. У разі створення нового місця, в межах якого планується провадження господарської діяльності з обігу наркотичних засобів, психотропних речовин і прекурсорів, ліцензіат </w:t>
      </w:r>
      <w:r>
        <w:rPr>
          <w:rFonts w:ascii="Arial" w:hAnsi="Arial"/>
          <w:color w:val="293A55"/>
          <w:sz w:val="18"/>
        </w:rPr>
        <w:t>подає до органу ліцензування повідомлення про зміну даних разом з документами, перед</w:t>
      </w:r>
      <w:r>
        <w:rPr>
          <w:rFonts w:ascii="Arial" w:hAnsi="Arial"/>
          <w:color w:val="293A55"/>
          <w:sz w:val="18"/>
        </w:rPr>
        <w:t>баченими підпунктами 1 - 9</w:t>
      </w:r>
      <w:r>
        <w:rPr>
          <w:rFonts w:ascii="Arial" w:hAnsi="Arial"/>
          <w:color w:val="000000"/>
          <w:sz w:val="18"/>
        </w:rPr>
        <w:t xml:space="preserve"> пункту 6 цих Ліцензійних умов.</w:t>
      </w:r>
    </w:p>
    <w:p w:rsidR="004F3170" w:rsidRDefault="00E01BA3">
      <w:pPr>
        <w:spacing w:after="75"/>
        <w:ind w:firstLine="240"/>
        <w:jc w:val="right"/>
      </w:pPr>
      <w:bookmarkStart w:id="85" w:name="1189"/>
      <w:bookmarkEnd w:id="84"/>
      <w:r>
        <w:rPr>
          <w:rFonts w:ascii="Arial" w:hAnsi="Arial"/>
          <w:color w:val="293A55"/>
          <w:sz w:val="18"/>
        </w:rPr>
        <w:t>(абзац перший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86" w:name="1190"/>
      <w:bookmarkEnd w:id="85"/>
      <w:r>
        <w:rPr>
          <w:rFonts w:ascii="Arial" w:hAnsi="Arial"/>
          <w:color w:val="293A55"/>
          <w:sz w:val="18"/>
        </w:rPr>
        <w:t>Абзац другий пункту 15 виключено</w:t>
      </w:r>
    </w:p>
    <w:p w:rsidR="004F3170" w:rsidRDefault="00E01BA3">
      <w:pPr>
        <w:spacing w:after="75"/>
        <w:ind w:firstLine="240"/>
        <w:jc w:val="right"/>
      </w:pPr>
      <w:bookmarkStart w:id="87" w:name="1146"/>
      <w:bookmarkEnd w:id="86"/>
      <w:r>
        <w:rPr>
          <w:rFonts w:ascii="Arial" w:hAnsi="Arial"/>
          <w:color w:val="293A55"/>
          <w:sz w:val="18"/>
        </w:rPr>
        <w:t xml:space="preserve">(абзац другий пункту 15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88" w:name="932"/>
      <w:bookmarkEnd w:id="87"/>
      <w:r>
        <w:rPr>
          <w:rFonts w:ascii="Arial" w:hAnsi="Arial"/>
          <w:color w:val="293A55"/>
          <w:sz w:val="18"/>
        </w:rPr>
        <w:t>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Ліц</w:t>
      </w:r>
      <w:r>
        <w:rPr>
          <w:rFonts w:ascii="Arial" w:hAnsi="Arial"/>
          <w:color w:val="293A55"/>
          <w:sz w:val="18"/>
        </w:rPr>
        <w:t xml:space="preserve">ензіати зобов'язані своєчасно вносити достовірну інформацію до електронної інформаційної системи обліку вирощених рослин конопель для медичних цілей, переміщення таких рослин, продуктів їх переробки,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>, вироблених (виготовлених)</w:t>
      </w:r>
      <w:r>
        <w:rPr>
          <w:rFonts w:ascii="Arial" w:hAnsi="Arial"/>
          <w:color w:val="293A55"/>
          <w:sz w:val="18"/>
        </w:rPr>
        <w:t xml:space="preserve"> із них лікарських засобів на всіх етапах обігу (далі - електронна інформаційна система обліку) в порядку, строки та обсягах, що визначені Положенням про електронну інформаційну систему обліку вирощених рослин конопель для медичних цілей, переміщення таких</w:t>
      </w:r>
      <w:r>
        <w:rPr>
          <w:rFonts w:ascii="Arial" w:hAnsi="Arial"/>
          <w:color w:val="293A55"/>
          <w:sz w:val="18"/>
        </w:rPr>
        <w:t xml:space="preserve"> рослин, продуктів їх переробки,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>, вироблених (виготовлених) із них лікарських засобів на всіх етапах обігу та порядок її функціонування,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липня 2024 р. N 857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(Офіційний </w:t>
      </w:r>
      <w:r>
        <w:rPr>
          <w:rFonts w:ascii="Arial" w:hAnsi="Arial"/>
          <w:color w:val="293A55"/>
          <w:sz w:val="18"/>
        </w:rPr>
        <w:t xml:space="preserve">вісник України, 2024 р., N 71, ст. 4254), під час провадження діяльності з культивування конопель для медичних цілей, виробництва чи ввезення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, виробництва з них наркотичних засобів, психотропних речовин чи лікарських засобів, </w:t>
      </w:r>
      <w:r>
        <w:rPr>
          <w:rFonts w:ascii="Arial" w:hAnsi="Arial"/>
          <w:color w:val="293A55"/>
          <w:sz w:val="18"/>
        </w:rPr>
        <w:t>зокрема виготовлення в умовах аптеки за рецептом лікаря або на замовлення лікувально-профілактичних закладів, а також діяльність з обігу вироблених (виготовлених) із них лікарських засобів.</w:t>
      </w:r>
    </w:p>
    <w:p w:rsidR="004F3170" w:rsidRDefault="00E01BA3">
      <w:pPr>
        <w:spacing w:after="75"/>
        <w:ind w:firstLine="240"/>
        <w:jc w:val="right"/>
      </w:pPr>
      <w:bookmarkStart w:id="89" w:name="1147"/>
      <w:bookmarkEnd w:id="88"/>
      <w:r>
        <w:rPr>
          <w:rFonts w:ascii="Arial" w:hAnsi="Arial"/>
          <w:color w:val="293A55"/>
          <w:sz w:val="18"/>
        </w:rPr>
        <w:t>(Ліцензійні умови доповнено пунктом 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90" w:name="935"/>
      <w:bookmarkEnd w:id="89"/>
      <w:r>
        <w:rPr>
          <w:rFonts w:ascii="Arial" w:hAnsi="Arial"/>
          <w:color w:val="293A55"/>
          <w:sz w:val="18"/>
        </w:rPr>
        <w:t>16. Ліцензіати за формами та в порядку, що встановлені Порядком провадження діяльності, пов'язаної з</w:t>
      </w:r>
      <w:r>
        <w:rPr>
          <w:rFonts w:ascii="Arial" w:hAnsi="Arial"/>
          <w:color w:val="293A55"/>
          <w:sz w:val="18"/>
        </w:rPr>
        <w:t xml:space="preserve"> обігом наркотичних засобів, психотропних речовин і прекурсорів, та контролю за їх обігом,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3 червня 2009 р. N 589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2009 р., N 44, ст. 1477), зобов'язані подавати до органу ліц</w:t>
      </w:r>
      <w:r>
        <w:rPr>
          <w:rFonts w:ascii="Arial" w:hAnsi="Arial"/>
          <w:color w:val="293A55"/>
          <w:sz w:val="18"/>
        </w:rPr>
        <w:t>ензування:</w:t>
      </w:r>
    </w:p>
    <w:p w:rsidR="004F3170" w:rsidRDefault="00E01BA3">
      <w:pPr>
        <w:spacing w:after="75"/>
        <w:ind w:firstLine="240"/>
        <w:jc w:val="both"/>
      </w:pPr>
      <w:bookmarkStart w:id="91" w:name="936"/>
      <w:bookmarkEnd w:id="90"/>
      <w:r>
        <w:rPr>
          <w:rFonts w:ascii="Arial" w:hAnsi="Arial"/>
          <w:color w:val="293A55"/>
          <w:sz w:val="18"/>
        </w:rPr>
        <w:t>щоквартальні звіти про кількість наркотичних засобів, психотропних речовин і прекурсорів, що відповідно виробляються, виготовляються, ввозяться на територію України чи вивозяться з території України;</w:t>
      </w:r>
    </w:p>
    <w:p w:rsidR="004F3170" w:rsidRDefault="00E01BA3">
      <w:pPr>
        <w:spacing w:after="75"/>
        <w:ind w:firstLine="240"/>
        <w:jc w:val="both"/>
      </w:pPr>
      <w:bookmarkStart w:id="92" w:name="937"/>
      <w:bookmarkEnd w:id="91"/>
      <w:r>
        <w:rPr>
          <w:rFonts w:ascii="Arial" w:hAnsi="Arial"/>
          <w:color w:val="293A55"/>
          <w:sz w:val="18"/>
        </w:rPr>
        <w:t>щорічні звіти про діяльність із зазначенням в</w:t>
      </w:r>
      <w:r>
        <w:rPr>
          <w:rFonts w:ascii="Arial" w:hAnsi="Arial"/>
          <w:color w:val="293A55"/>
          <w:sz w:val="18"/>
        </w:rPr>
        <w:t xml:space="preserve">ідповідно кількості вирощених і перероблених рослин, включених до переліку,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</w:t>
      </w:r>
      <w:r>
        <w:rPr>
          <w:rFonts w:ascii="Arial" w:hAnsi="Arial"/>
          <w:color w:val="293A55"/>
          <w:sz w:val="18"/>
        </w:rPr>
        <w:t>використовуються, а також про кількість запасів наркотичних засобів, психотропних речовин і прекурсорів станом на 31 грудня звітного року.</w:t>
      </w:r>
    </w:p>
    <w:p w:rsidR="004F3170" w:rsidRDefault="00E01BA3">
      <w:pPr>
        <w:spacing w:after="75"/>
        <w:ind w:firstLine="240"/>
        <w:jc w:val="right"/>
      </w:pPr>
      <w:bookmarkStart w:id="93" w:name="934"/>
      <w:bookmarkEnd w:id="92"/>
      <w:r>
        <w:rPr>
          <w:rFonts w:ascii="Arial" w:hAnsi="Arial"/>
          <w:color w:val="293A55"/>
          <w:sz w:val="18"/>
        </w:rPr>
        <w:t>(пункт 16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у редакції п</w:t>
      </w:r>
      <w:r>
        <w:rPr>
          <w:rFonts w:ascii="Arial" w:hAnsi="Arial"/>
          <w:color w:val="293A55"/>
          <w:sz w:val="18"/>
        </w:rPr>
        <w:t>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94" w:name="50"/>
      <w:bookmarkEnd w:id="93"/>
      <w:r>
        <w:rPr>
          <w:rFonts w:ascii="Arial" w:hAnsi="Arial"/>
          <w:color w:val="000000"/>
          <w:sz w:val="18"/>
        </w:rPr>
        <w:t>17. У разі планового або позапланового припинення (у зв'язку з неможливістю використання матеріально-т</w:t>
      </w:r>
      <w:r>
        <w:rPr>
          <w:rFonts w:ascii="Arial" w:hAnsi="Arial"/>
          <w:color w:val="000000"/>
          <w:sz w:val="18"/>
        </w:rPr>
        <w:t xml:space="preserve">ехнічної бази, виникненням форс-мажорних обставин тощо) та відновлення провадження виду господарської діяльності з обігу наркотичних засобів, психотропних речовин і прекурсорів загалом або за певним місцем провадження діяльності ліцензіат </w:t>
      </w:r>
      <w:r>
        <w:rPr>
          <w:rFonts w:ascii="Arial" w:hAnsi="Arial"/>
          <w:color w:val="293A55"/>
          <w:sz w:val="18"/>
        </w:rPr>
        <w:t>зобов'язаний</w:t>
      </w:r>
      <w:r>
        <w:rPr>
          <w:rFonts w:ascii="Arial" w:hAnsi="Arial"/>
          <w:color w:val="000000"/>
          <w:sz w:val="18"/>
        </w:rPr>
        <w:t xml:space="preserve"> повідомити органу ліцензування в день припинення та в день відновлення діяльності (днем повідомлення є дата відправлення листів до органу ліцензування).</w:t>
      </w:r>
    </w:p>
    <w:p w:rsidR="004F3170" w:rsidRDefault="00E01BA3">
      <w:pPr>
        <w:spacing w:after="75"/>
        <w:ind w:firstLine="240"/>
        <w:jc w:val="right"/>
      </w:pPr>
      <w:bookmarkStart w:id="95" w:name="1192"/>
      <w:bookmarkEnd w:id="94"/>
      <w:r>
        <w:rPr>
          <w:rFonts w:ascii="Arial" w:hAnsi="Arial"/>
          <w:color w:val="293A55"/>
          <w:sz w:val="18"/>
        </w:rPr>
        <w:t>(пункт 17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13.08.2025 р. N 99</w:t>
      </w:r>
      <w:r>
        <w:rPr>
          <w:rFonts w:ascii="Arial" w:hAnsi="Arial"/>
          <w:color w:val="293A55"/>
          <w:sz w:val="18"/>
        </w:rPr>
        <w:t>6)</w:t>
      </w:r>
    </w:p>
    <w:p w:rsidR="004F3170" w:rsidRDefault="00E01BA3">
      <w:pPr>
        <w:spacing w:after="75"/>
        <w:ind w:firstLine="240"/>
        <w:jc w:val="both"/>
      </w:pPr>
      <w:bookmarkStart w:id="96" w:name="51"/>
      <w:bookmarkEnd w:id="95"/>
      <w:r>
        <w:rPr>
          <w:rFonts w:ascii="Arial" w:hAnsi="Arial"/>
          <w:color w:val="000000"/>
          <w:sz w:val="18"/>
        </w:rPr>
        <w:t>18. Ліцензіат забезпечує присутність керівника, його заступника або призначає уповноважену ним особу, яка має право представляти ліцензіата, під час проведення перевірки додержання ліцензіатом вимог цих Ліцензійних умов.</w:t>
      </w:r>
    </w:p>
    <w:p w:rsidR="004F3170" w:rsidRDefault="00E01BA3">
      <w:pPr>
        <w:spacing w:after="75"/>
        <w:ind w:firstLine="240"/>
        <w:jc w:val="both"/>
      </w:pPr>
      <w:bookmarkStart w:id="97" w:name="352"/>
      <w:bookmarkEnd w:id="96"/>
      <w:r>
        <w:rPr>
          <w:rFonts w:ascii="Arial" w:hAnsi="Arial"/>
          <w:color w:val="293A55"/>
          <w:sz w:val="18"/>
        </w:rPr>
        <w:t>19. Особи керівного складу, на я</w:t>
      </w:r>
      <w:r>
        <w:rPr>
          <w:rFonts w:ascii="Arial" w:hAnsi="Arial"/>
          <w:color w:val="293A55"/>
          <w:sz w:val="18"/>
        </w:rPr>
        <w:t>ких покладені обов'язки щодо здійснення контролю за обігом наркотичних засобів, психотропних речовин і прекурсорів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які мають професійну підготовку, яка відповідає діяльності, що ліцензується, матеріально відповідальні особи та особи, які за посадовими о</w:t>
      </w:r>
      <w:r>
        <w:rPr>
          <w:rFonts w:ascii="Arial" w:hAnsi="Arial"/>
          <w:color w:val="293A55"/>
          <w:sz w:val="18"/>
        </w:rPr>
        <w:t>бов'язками отримають доступ до обігу наркотичних засобів, психотропних речовин і прекурсорів, визначаються наказом керівника юридичної особи (уповноваженої особи) або фізичної особи - підприємця, яка має ліцензію на провадження медичної або ветеринарної пр</w:t>
      </w:r>
      <w:r>
        <w:rPr>
          <w:rFonts w:ascii="Arial" w:hAnsi="Arial"/>
          <w:color w:val="293A55"/>
          <w:sz w:val="18"/>
        </w:rPr>
        <w:t>актики.</w:t>
      </w:r>
    </w:p>
    <w:p w:rsidR="004F3170" w:rsidRDefault="00E01BA3">
      <w:pPr>
        <w:spacing w:after="75"/>
        <w:ind w:firstLine="240"/>
        <w:jc w:val="right"/>
      </w:pPr>
      <w:bookmarkStart w:id="98" w:name="353"/>
      <w:bookmarkEnd w:id="97"/>
      <w:r>
        <w:rPr>
          <w:rFonts w:ascii="Arial" w:hAnsi="Arial"/>
          <w:color w:val="293A55"/>
          <w:sz w:val="18"/>
        </w:rPr>
        <w:t>(пункт 19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</w:t>
      </w:r>
      <w:r>
        <w:rPr>
          <w:rFonts w:ascii="Arial" w:hAnsi="Arial"/>
          <w:color w:val="293A55"/>
          <w:sz w:val="18"/>
        </w:rPr>
        <w:t xml:space="preserve"> 15.11.2024 р. N 1316)</w:t>
      </w:r>
    </w:p>
    <w:p w:rsidR="004F3170" w:rsidRDefault="00E01BA3">
      <w:pPr>
        <w:spacing w:after="75"/>
        <w:ind w:firstLine="240"/>
        <w:jc w:val="both"/>
      </w:pPr>
      <w:bookmarkStart w:id="99" w:name="53"/>
      <w:bookmarkEnd w:id="98"/>
      <w:r>
        <w:rPr>
          <w:rFonts w:ascii="Arial" w:hAnsi="Arial"/>
          <w:color w:val="000000"/>
          <w:sz w:val="18"/>
        </w:rPr>
        <w:t>20. Доступ у приміщення, в яких зберігаються наркотичні засоби, психотропні речовини і прекурсори, мають право лише особи, які безпосередньо допущені до роботи, пов'язаної з обігом цих засобів і речовин.</w:t>
      </w:r>
    </w:p>
    <w:p w:rsidR="004F3170" w:rsidRDefault="00E01BA3">
      <w:pPr>
        <w:spacing w:after="75"/>
        <w:ind w:firstLine="240"/>
        <w:jc w:val="both"/>
      </w:pPr>
      <w:bookmarkStart w:id="100" w:name="354"/>
      <w:bookmarkEnd w:id="99"/>
      <w:r>
        <w:rPr>
          <w:rFonts w:ascii="Arial" w:hAnsi="Arial"/>
          <w:color w:val="293A55"/>
          <w:sz w:val="18"/>
        </w:rPr>
        <w:t>Об'єкти і приміщення, признач</w:t>
      </w:r>
      <w:r>
        <w:rPr>
          <w:rFonts w:ascii="Arial" w:hAnsi="Arial"/>
          <w:color w:val="293A55"/>
          <w:sz w:val="18"/>
        </w:rPr>
        <w:t>ені для провадження господарської діяльності з обігу наркотичних засобів, психотропних речовин і прекурсорів, порядок доступу i перебування в них визначаються наказом керівника юридичної особи (уповноваженої особи) або фізичної особи - підприємця.</w:t>
      </w:r>
    </w:p>
    <w:p w:rsidR="004F3170" w:rsidRDefault="00E01BA3">
      <w:pPr>
        <w:spacing w:after="75"/>
        <w:ind w:firstLine="240"/>
        <w:jc w:val="right"/>
      </w:pPr>
      <w:bookmarkStart w:id="101" w:name="355"/>
      <w:bookmarkEnd w:id="100"/>
      <w:r>
        <w:rPr>
          <w:rFonts w:ascii="Arial" w:hAnsi="Arial"/>
          <w:color w:val="293A55"/>
          <w:sz w:val="18"/>
        </w:rPr>
        <w:t>(абзац д</w:t>
      </w:r>
      <w:r>
        <w:rPr>
          <w:rFonts w:ascii="Arial" w:hAnsi="Arial"/>
          <w:color w:val="293A55"/>
          <w:sz w:val="18"/>
        </w:rPr>
        <w:t>ругий пункту 20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102" w:name="55"/>
      <w:bookmarkEnd w:id="101"/>
      <w:r>
        <w:rPr>
          <w:rFonts w:ascii="Arial" w:hAnsi="Arial"/>
          <w:color w:val="000000"/>
          <w:sz w:val="18"/>
        </w:rPr>
        <w:t>21. Працівники ліцензіата, які мають відповідно до наказу керівника юридичної особи (уповноваженої особи) або фізичної особи - підприємця доступ безпосередньо до нарк</w:t>
      </w:r>
      <w:r>
        <w:rPr>
          <w:rFonts w:ascii="Arial" w:hAnsi="Arial"/>
          <w:color w:val="000000"/>
          <w:sz w:val="18"/>
        </w:rPr>
        <w:t xml:space="preserve">отичних засобів, психотропних речовин і прекурсорів, повинні мати довідки відповідного державного або комунального закладу охорони </w:t>
      </w:r>
      <w:r>
        <w:rPr>
          <w:rFonts w:ascii="Arial" w:hAnsi="Arial"/>
          <w:color w:val="000000"/>
          <w:sz w:val="18"/>
        </w:rPr>
        <w:lastRenderedPageBreak/>
        <w:t>здоров'я про відсутність психічних розладів, пов'язаних із зловживанням алкогольними напоями, наркотичними засобами чи психот</w:t>
      </w:r>
      <w:r>
        <w:rPr>
          <w:rFonts w:ascii="Arial" w:hAnsi="Arial"/>
          <w:color w:val="000000"/>
          <w:sz w:val="18"/>
        </w:rPr>
        <w:t>ропними речовинами, а також про відсутність серед зазначених працівників осіб, визнаних непридатними до виконання окремих видів діяльності (робіт, професій, служби), пов'язаних з обігом наркотичних засобів, психотропних речовин і прекурсорів, та довідку МВ</w:t>
      </w:r>
      <w:r>
        <w:rPr>
          <w:rFonts w:ascii="Arial" w:hAnsi="Arial"/>
          <w:color w:val="000000"/>
          <w:sz w:val="18"/>
        </w:rPr>
        <w:t xml:space="preserve">С про відсутність не знятої чи не погашеної в установленому порядку судимості за вчинення злочину середньої тяжкості, тяжкого та особливо тяжкого злочину або злочину, пов'язаного з незаконним обігом наркотичних засобів, психотропних речовин і прекурсорів, </w:t>
      </w:r>
      <w:r>
        <w:rPr>
          <w:rFonts w:ascii="Arial" w:hAnsi="Arial"/>
          <w:color w:val="000000"/>
          <w:sz w:val="18"/>
        </w:rPr>
        <w:t>у тому числі вчиненого за межами України.</w:t>
      </w:r>
    </w:p>
    <w:p w:rsidR="004F3170" w:rsidRDefault="00E01BA3">
      <w:pPr>
        <w:spacing w:after="75"/>
        <w:ind w:firstLine="240"/>
        <w:jc w:val="both"/>
      </w:pPr>
      <w:bookmarkStart w:id="103" w:name="56"/>
      <w:bookmarkEnd w:id="102"/>
      <w:r>
        <w:rPr>
          <w:rFonts w:ascii="Arial" w:hAnsi="Arial"/>
          <w:color w:val="000000"/>
          <w:sz w:val="18"/>
        </w:rPr>
        <w:t>22. Ліцензіат повинен вести облік наркотичних засобів, психотропних речовин і прекурсорів, які перебувають на належних йому або орендованих ним об'єктах</w:t>
      </w:r>
      <w:r>
        <w:rPr>
          <w:rFonts w:ascii="Arial" w:hAnsi="Arial"/>
          <w:color w:val="293A55"/>
          <w:sz w:val="18"/>
        </w:rPr>
        <w:t>, та забезпечити своєчасну (під час здійснення операції), повн</w:t>
      </w:r>
      <w:r>
        <w:rPr>
          <w:rFonts w:ascii="Arial" w:hAnsi="Arial"/>
          <w:color w:val="293A55"/>
          <w:sz w:val="18"/>
        </w:rPr>
        <w:t>у і достовірну інформацію</w:t>
      </w:r>
      <w:r>
        <w:rPr>
          <w:rFonts w:ascii="Arial" w:hAnsi="Arial"/>
          <w:color w:val="000000"/>
          <w:sz w:val="18"/>
        </w:rPr>
        <w:t>, здійснюючи реєстрацію всіх операцій з наркотичними засобами, психотропними речовинами і прекурсорами у спеціальних журналах (книгах) за формами, встановленими Кабінетом Міністрів України та МОЗ.</w:t>
      </w:r>
    </w:p>
    <w:p w:rsidR="004F3170" w:rsidRDefault="00E01BA3">
      <w:pPr>
        <w:spacing w:after="75"/>
        <w:ind w:firstLine="240"/>
        <w:jc w:val="right"/>
      </w:pPr>
      <w:bookmarkStart w:id="104" w:name="1193"/>
      <w:bookmarkEnd w:id="103"/>
      <w:r>
        <w:rPr>
          <w:rFonts w:ascii="Arial" w:hAnsi="Arial"/>
          <w:color w:val="293A55"/>
          <w:sz w:val="18"/>
        </w:rPr>
        <w:t>(пункт 22 із змінами, внесеними зг</w:t>
      </w:r>
      <w:r>
        <w:rPr>
          <w:rFonts w:ascii="Arial" w:hAnsi="Arial"/>
          <w:color w:val="293A55"/>
          <w:sz w:val="18"/>
        </w:rPr>
        <w:t>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105" w:name="938"/>
      <w:bookmarkEnd w:id="104"/>
      <w:r>
        <w:rPr>
          <w:rFonts w:ascii="Arial" w:hAnsi="Arial"/>
          <w:color w:val="293A55"/>
          <w:sz w:val="18"/>
        </w:rPr>
        <w:t>22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Ліцензіати для забезпечення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 xml:space="preserve"> конопель для медичних цілей, продуктів їх переробки,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>, вироблених (виготовлених) наркотичних засобів, психо</w:t>
      </w:r>
      <w:r>
        <w:rPr>
          <w:rFonts w:ascii="Arial" w:hAnsi="Arial"/>
          <w:color w:val="293A55"/>
          <w:sz w:val="18"/>
        </w:rPr>
        <w:t>тропних речовин та лікарських засобів повинні вести предметно-кількісний облік на всіх етапах провадження відповідних видів діяльності шляхом реєстрації операцій в електронній інформаційній системі обліку та зберігати всі документи обліку, що підтверджують</w:t>
      </w:r>
      <w:r>
        <w:rPr>
          <w:rFonts w:ascii="Arial" w:hAnsi="Arial"/>
          <w:color w:val="293A55"/>
          <w:sz w:val="18"/>
        </w:rPr>
        <w:t xml:space="preserve"> здійснення операцій обліку, протягом дії ліцензії.</w:t>
      </w:r>
    </w:p>
    <w:p w:rsidR="004F3170" w:rsidRDefault="00E01BA3">
      <w:pPr>
        <w:spacing w:after="75"/>
        <w:ind w:firstLine="240"/>
        <w:jc w:val="right"/>
      </w:pPr>
      <w:bookmarkStart w:id="106" w:name="1150"/>
      <w:bookmarkEnd w:id="105"/>
      <w:r>
        <w:rPr>
          <w:rFonts w:ascii="Arial" w:hAnsi="Arial"/>
          <w:color w:val="293A55"/>
          <w:sz w:val="18"/>
        </w:rPr>
        <w:t>(Ліцензійні умови доповнено пунктом 22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07" w:name="57"/>
      <w:bookmarkEnd w:id="106"/>
      <w:r>
        <w:rPr>
          <w:rFonts w:ascii="Arial" w:hAnsi="Arial"/>
          <w:color w:val="000000"/>
          <w:sz w:val="18"/>
        </w:rPr>
        <w:t xml:space="preserve">23. Журнали (книги) повинні бути пронумеровані, прошнуровані, скріплені підписом керівника юридичної особи (уповноваженої особи) або фізичної особи - підприємця та печаткою ліцензіата (за наявності). Ведення журналів (книг) покладається на відповідальних </w:t>
      </w:r>
      <w:r>
        <w:rPr>
          <w:rFonts w:ascii="Arial" w:hAnsi="Arial"/>
          <w:color w:val="000000"/>
          <w:sz w:val="18"/>
        </w:rPr>
        <w:t>осіб, призначених наказом керівника юридичної особи (уповноваженої особи) або фізичної особи - підприємця.</w:t>
      </w:r>
    </w:p>
    <w:p w:rsidR="004F3170" w:rsidRDefault="00E01BA3">
      <w:pPr>
        <w:spacing w:after="75"/>
        <w:ind w:firstLine="240"/>
        <w:jc w:val="both"/>
      </w:pPr>
      <w:bookmarkStart w:id="108" w:name="58"/>
      <w:bookmarkEnd w:id="107"/>
      <w:r>
        <w:rPr>
          <w:rFonts w:ascii="Arial" w:hAnsi="Arial"/>
          <w:color w:val="000000"/>
          <w:sz w:val="18"/>
        </w:rPr>
        <w:t>24. Керівник юридичної особи (уповноважена особа) або фізична особа - підприємець зобов'язані щокварталу проводити інвентаризацію наркотичних засобів</w:t>
      </w:r>
      <w:r>
        <w:rPr>
          <w:rFonts w:ascii="Arial" w:hAnsi="Arial"/>
          <w:color w:val="000000"/>
          <w:sz w:val="18"/>
        </w:rPr>
        <w:t>, психотропних речовин і прекурсорів у визначеному законодавством порядку із складенням балансу товарно-матеріальних цінностей.</w:t>
      </w:r>
    </w:p>
    <w:p w:rsidR="004F3170" w:rsidRDefault="00E01BA3">
      <w:pPr>
        <w:spacing w:after="75"/>
        <w:ind w:firstLine="240"/>
        <w:jc w:val="both"/>
      </w:pPr>
      <w:bookmarkStart w:id="109" w:name="59"/>
      <w:bookmarkEnd w:id="108"/>
      <w:r>
        <w:rPr>
          <w:rFonts w:ascii="Arial" w:hAnsi="Arial"/>
          <w:color w:val="000000"/>
          <w:sz w:val="18"/>
        </w:rPr>
        <w:t>25. Керівником юридичної особи (уповноваженою особою) або фізичною особою - підприємцем затверджуються посадові інструкції для п</w:t>
      </w:r>
      <w:r>
        <w:rPr>
          <w:rFonts w:ascii="Arial" w:hAnsi="Arial"/>
          <w:color w:val="000000"/>
          <w:sz w:val="18"/>
        </w:rPr>
        <w:t>рацівників, діяльність яких пов'язана з обігом наркотичних засобів, психотропних речовин і прекурсорів, в яких викладені основні функції, завдання та обов'язки, права, відповідальність, кваліфікаційні вимоги та вимоги до освіти.</w:t>
      </w:r>
    </w:p>
    <w:p w:rsidR="004F3170" w:rsidRDefault="00E01BA3">
      <w:pPr>
        <w:spacing w:after="75"/>
        <w:ind w:firstLine="240"/>
        <w:jc w:val="both"/>
      </w:pPr>
      <w:bookmarkStart w:id="110" w:name="60"/>
      <w:bookmarkEnd w:id="109"/>
      <w:r>
        <w:rPr>
          <w:rFonts w:ascii="Arial" w:hAnsi="Arial"/>
          <w:color w:val="000000"/>
          <w:sz w:val="18"/>
        </w:rPr>
        <w:t>26. Виробництво, виготовлен</w:t>
      </w:r>
      <w:r>
        <w:rPr>
          <w:rFonts w:ascii="Arial" w:hAnsi="Arial"/>
          <w:color w:val="000000"/>
          <w:sz w:val="18"/>
        </w:rPr>
        <w:t xml:space="preserve">ня, зберігання, ввезення на територію України, вивезення з території України наркотичних засобів, психотропних речовин, включених до </w:t>
      </w:r>
      <w:r>
        <w:rPr>
          <w:rFonts w:ascii="Arial" w:hAnsi="Arial"/>
          <w:color w:val="293A55"/>
          <w:sz w:val="18"/>
        </w:rPr>
        <w:t>таблиць II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III переліку</w:t>
      </w:r>
      <w:r>
        <w:rPr>
          <w:rFonts w:ascii="Arial" w:hAnsi="Arial"/>
          <w:color w:val="000000"/>
          <w:sz w:val="18"/>
        </w:rPr>
        <w:t>, здійснюється в межах квот, визначених Кабінетом Міністрів України.</w:t>
      </w:r>
    </w:p>
    <w:p w:rsidR="004F3170" w:rsidRDefault="00E01BA3">
      <w:pPr>
        <w:spacing w:after="75"/>
        <w:ind w:firstLine="240"/>
        <w:jc w:val="both"/>
      </w:pPr>
      <w:bookmarkStart w:id="111" w:name="61"/>
      <w:bookmarkEnd w:id="110"/>
      <w:r>
        <w:rPr>
          <w:rFonts w:ascii="Arial" w:hAnsi="Arial"/>
          <w:color w:val="000000"/>
          <w:sz w:val="18"/>
        </w:rPr>
        <w:t xml:space="preserve">27. Для наркотичних засобів, </w:t>
      </w:r>
      <w:r>
        <w:rPr>
          <w:rFonts w:ascii="Arial" w:hAnsi="Arial"/>
          <w:color w:val="000000"/>
          <w:sz w:val="18"/>
        </w:rPr>
        <w:t>психотропних речовин і прекурсорів або продукції, що їх містить, повинно забезпечуватися ведення предметно-кількісного обліку на всіх етапах виробництва.</w:t>
      </w:r>
    </w:p>
    <w:p w:rsidR="004F3170" w:rsidRDefault="00E01BA3">
      <w:pPr>
        <w:spacing w:after="75"/>
        <w:ind w:firstLine="240"/>
        <w:jc w:val="both"/>
      </w:pPr>
      <w:bookmarkStart w:id="112" w:name="939"/>
      <w:bookmarkEnd w:id="111"/>
      <w:r>
        <w:rPr>
          <w:rFonts w:ascii="Arial" w:hAnsi="Arial"/>
          <w:color w:val="293A55"/>
          <w:sz w:val="18"/>
        </w:rPr>
        <w:t>27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Виготовлення, реалізацію (відпуск) наркотичних засобів та (або) психотропних речовин у формі ліка</w:t>
      </w:r>
      <w:r>
        <w:rPr>
          <w:rFonts w:ascii="Arial" w:hAnsi="Arial"/>
          <w:color w:val="293A55"/>
          <w:sz w:val="18"/>
        </w:rPr>
        <w:t xml:space="preserve">рських засобів, виготовлених (вироблених) в умовах аптеки із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>, дозволяється здійснювати лише на замовлення суб'єктів господарювання, які мають ліцензію на використання таких наркотичних засобів та (або) психотропних речовин, та</w:t>
      </w:r>
      <w:r>
        <w:rPr>
          <w:rFonts w:ascii="Arial" w:hAnsi="Arial"/>
          <w:color w:val="293A55"/>
          <w:sz w:val="18"/>
        </w:rPr>
        <w:t xml:space="preserve"> (або) за електронним рецептом, виданим у порядку, встановленому МОЗ.</w:t>
      </w:r>
    </w:p>
    <w:p w:rsidR="004F3170" w:rsidRDefault="00E01BA3">
      <w:pPr>
        <w:spacing w:after="75"/>
        <w:ind w:firstLine="240"/>
        <w:jc w:val="right"/>
      </w:pPr>
      <w:bookmarkStart w:id="113" w:name="1151"/>
      <w:bookmarkEnd w:id="112"/>
      <w:r>
        <w:rPr>
          <w:rFonts w:ascii="Arial" w:hAnsi="Arial"/>
          <w:color w:val="293A55"/>
          <w:sz w:val="18"/>
        </w:rPr>
        <w:t>(Ліцензійні умови доповнено пунктом 27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14" w:name="62"/>
      <w:bookmarkEnd w:id="113"/>
      <w:r>
        <w:rPr>
          <w:rFonts w:ascii="Arial" w:hAnsi="Arial"/>
          <w:color w:val="000000"/>
          <w:sz w:val="18"/>
        </w:rPr>
        <w:t>28. У разі спільного використання приміщень двома закладами охорони здоров'я зберігання наркотичних засобів, психотропних речовин і прекурсорів повинно здійснюватися в окремих сейфах (шафах). Спільне ви</w:t>
      </w:r>
      <w:r>
        <w:rPr>
          <w:rFonts w:ascii="Arial" w:hAnsi="Arial"/>
          <w:color w:val="000000"/>
          <w:sz w:val="18"/>
        </w:rPr>
        <w:t>користання приміщень підтверджується відповідними договорами.</w:t>
      </w:r>
    </w:p>
    <w:p w:rsidR="004F3170" w:rsidRDefault="00E01BA3">
      <w:pPr>
        <w:spacing w:after="75"/>
        <w:ind w:firstLine="240"/>
        <w:jc w:val="both"/>
      </w:pPr>
      <w:bookmarkStart w:id="115" w:name="63"/>
      <w:bookmarkEnd w:id="114"/>
      <w:r>
        <w:rPr>
          <w:rFonts w:ascii="Arial" w:hAnsi="Arial"/>
          <w:color w:val="000000"/>
          <w:sz w:val="18"/>
        </w:rPr>
        <w:t>29. Ліцензіатам заборонено:</w:t>
      </w:r>
    </w:p>
    <w:p w:rsidR="004F3170" w:rsidRDefault="00E01BA3">
      <w:pPr>
        <w:spacing w:after="75"/>
        <w:ind w:firstLine="240"/>
        <w:jc w:val="both"/>
      </w:pPr>
      <w:bookmarkStart w:id="116" w:name="64"/>
      <w:bookmarkEnd w:id="115"/>
      <w:r>
        <w:rPr>
          <w:rFonts w:ascii="Arial" w:hAnsi="Arial"/>
          <w:color w:val="000000"/>
          <w:sz w:val="18"/>
        </w:rPr>
        <w:lastRenderedPageBreak/>
        <w:t xml:space="preserve">передавати у будь-який спосіб право володіння, користування або розпорядження наркотичними засобами, психотропними речовинами і прекурсорами суб'єкту господарювання, </w:t>
      </w:r>
      <w:r>
        <w:rPr>
          <w:rFonts w:ascii="Arial" w:hAnsi="Arial"/>
          <w:color w:val="000000"/>
          <w:sz w:val="18"/>
        </w:rPr>
        <w:t>який не має ліцензії, отриманої відповідно до цих Ліцензійних умов, або якщо в ліцензії не зазначено відповідний вид діяльності з обігу відповідних наркотичних засобів, психотропних речовин і прекурсорів;</w:t>
      </w:r>
    </w:p>
    <w:p w:rsidR="004F3170" w:rsidRDefault="00E01BA3">
      <w:pPr>
        <w:spacing w:after="75"/>
        <w:ind w:firstLine="240"/>
        <w:jc w:val="both"/>
      </w:pPr>
      <w:bookmarkStart w:id="117" w:name="65"/>
      <w:bookmarkEnd w:id="116"/>
      <w:r>
        <w:rPr>
          <w:rFonts w:ascii="Arial" w:hAnsi="Arial"/>
          <w:color w:val="000000"/>
          <w:sz w:val="18"/>
        </w:rPr>
        <w:t>зосереджувати в своєму розпорядженні кількість прек</w:t>
      </w:r>
      <w:r>
        <w:rPr>
          <w:rFonts w:ascii="Arial" w:hAnsi="Arial"/>
          <w:color w:val="000000"/>
          <w:sz w:val="18"/>
        </w:rPr>
        <w:t xml:space="preserve">урсорів, включених до </w:t>
      </w:r>
      <w:r>
        <w:rPr>
          <w:rFonts w:ascii="Arial" w:hAnsi="Arial"/>
          <w:color w:val="293A55"/>
          <w:sz w:val="18"/>
        </w:rPr>
        <w:t>таблиці IV переліку</w:t>
      </w:r>
      <w:r>
        <w:rPr>
          <w:rFonts w:ascii="Arial" w:hAnsi="Arial"/>
          <w:color w:val="000000"/>
          <w:sz w:val="18"/>
        </w:rPr>
        <w:t>, що перевищує власні виробничі потреби;</w:t>
      </w:r>
    </w:p>
    <w:p w:rsidR="004F3170" w:rsidRDefault="00E01BA3">
      <w:pPr>
        <w:spacing w:after="75"/>
        <w:ind w:firstLine="240"/>
        <w:jc w:val="both"/>
      </w:pPr>
      <w:bookmarkStart w:id="118" w:name="66"/>
      <w:bookmarkEnd w:id="117"/>
      <w:r>
        <w:rPr>
          <w:rFonts w:ascii="Arial" w:hAnsi="Arial"/>
          <w:color w:val="000000"/>
          <w:sz w:val="18"/>
        </w:rPr>
        <w:t>допускати до роботи з наркотичними засобами, психотропними речовинами і прекурсорами осіб, які відповідно до посадових обов'язків не мають такого права та (або) на яких письм</w:t>
      </w:r>
      <w:r>
        <w:rPr>
          <w:rFonts w:ascii="Arial" w:hAnsi="Arial"/>
          <w:color w:val="000000"/>
          <w:sz w:val="18"/>
        </w:rPr>
        <w:t>овим наказом керівника юридичної особи (уповноваженої особи) або фізичною особою - підприємцем не покладено обов'язок виконувати роботи з наркотичними засобами, психотропними речовинами і прекурсорами.</w:t>
      </w:r>
    </w:p>
    <w:p w:rsidR="004F3170" w:rsidRDefault="00E01BA3">
      <w:pPr>
        <w:spacing w:after="75"/>
        <w:ind w:firstLine="240"/>
        <w:jc w:val="both"/>
      </w:pPr>
      <w:bookmarkStart w:id="119" w:name="356"/>
      <w:bookmarkEnd w:id="118"/>
      <w:r>
        <w:rPr>
          <w:rFonts w:ascii="Arial" w:hAnsi="Arial"/>
          <w:color w:val="293A55"/>
          <w:sz w:val="18"/>
        </w:rPr>
        <w:t>29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У разі зупинення дії ліцензії повністю або частко</w:t>
      </w:r>
      <w:r>
        <w:rPr>
          <w:rFonts w:ascii="Arial" w:hAnsi="Arial"/>
          <w:color w:val="293A55"/>
          <w:sz w:val="18"/>
        </w:rPr>
        <w:t>во (на види господарської діяльності з використання, зберігання)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припинення дії ліцензії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повністю або частково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керівник юридичної особи (уповноважена особа), фізична особа - підприємець зобов'язані провести інвентаризацію наркотичних засобів, психотропн</w:t>
      </w:r>
      <w:r>
        <w:rPr>
          <w:rFonts w:ascii="Arial" w:hAnsi="Arial"/>
          <w:color w:val="293A55"/>
          <w:sz w:val="18"/>
        </w:rPr>
        <w:t xml:space="preserve">их речовин і прекурсорів у визначеному законодавством порядку із складенням балансу товарно-матеріальних цінностей. Копію зазначеного балансу ліцензіат надсилає до </w:t>
      </w:r>
      <w:proofErr w:type="spellStart"/>
      <w:r>
        <w:rPr>
          <w:rFonts w:ascii="Arial" w:hAnsi="Arial"/>
          <w:color w:val="293A55"/>
          <w:sz w:val="18"/>
        </w:rPr>
        <w:t>Держлікслужби</w:t>
      </w:r>
      <w:proofErr w:type="spellEnd"/>
      <w:r>
        <w:rPr>
          <w:rFonts w:ascii="Arial" w:hAnsi="Arial"/>
          <w:color w:val="293A55"/>
          <w:sz w:val="18"/>
        </w:rPr>
        <w:t xml:space="preserve"> протягом двох робочих днів з дня завершення інвентаризації.</w:t>
      </w:r>
    </w:p>
    <w:p w:rsidR="004F3170" w:rsidRDefault="00E01BA3">
      <w:pPr>
        <w:spacing w:after="75"/>
        <w:ind w:firstLine="240"/>
        <w:jc w:val="right"/>
      </w:pPr>
      <w:bookmarkStart w:id="120" w:name="1152"/>
      <w:bookmarkEnd w:id="119"/>
      <w:r>
        <w:rPr>
          <w:rFonts w:ascii="Arial" w:hAnsi="Arial"/>
          <w:color w:val="293A55"/>
          <w:sz w:val="18"/>
        </w:rPr>
        <w:t>(абзац перший пунк</w:t>
      </w:r>
      <w:r>
        <w:rPr>
          <w:rFonts w:ascii="Arial" w:hAnsi="Arial"/>
          <w:color w:val="293A55"/>
          <w:sz w:val="18"/>
        </w:rPr>
        <w:t>ту 29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</w:t>
      </w:r>
      <w:r>
        <w:rPr>
          <w:rFonts w:ascii="Arial" w:hAnsi="Arial"/>
          <w:color w:val="293A55"/>
          <w:sz w:val="18"/>
        </w:rPr>
        <w:t>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121" w:name="357"/>
      <w:bookmarkEnd w:id="120"/>
      <w:r>
        <w:rPr>
          <w:rFonts w:ascii="Arial" w:hAnsi="Arial"/>
          <w:color w:val="293A55"/>
          <w:sz w:val="18"/>
        </w:rPr>
        <w:t>Наркотичні засоби, психотропні речовини і прекурсори до відновлення дії ліцензії повністю або частково (на види господарської діяльності з використання, зберігання) зберігаються у замкнутих сейфах (металевих шафах) або скла</w:t>
      </w:r>
      <w:r>
        <w:rPr>
          <w:rFonts w:ascii="Arial" w:hAnsi="Arial"/>
          <w:color w:val="293A55"/>
          <w:sz w:val="18"/>
        </w:rPr>
        <w:t>дських приміщеннях, що відповідають вимогам, встановленим цими Ліцензійними умовами.</w:t>
      </w:r>
    </w:p>
    <w:p w:rsidR="004F3170" w:rsidRDefault="00E01BA3">
      <w:pPr>
        <w:spacing w:after="75"/>
        <w:ind w:firstLine="240"/>
        <w:jc w:val="both"/>
      </w:pPr>
      <w:bookmarkStart w:id="122" w:name="358"/>
      <w:bookmarkEnd w:id="121"/>
      <w:r>
        <w:rPr>
          <w:rFonts w:ascii="Arial" w:hAnsi="Arial"/>
          <w:color w:val="293A55"/>
          <w:sz w:val="18"/>
        </w:rPr>
        <w:t>У разі коли за місцем провадження господарської діяльності, яке зазначене у рішенні про зупинення дії ліцензії, неможливо забезпечити дотримання умов для зберігання наркот</w:t>
      </w:r>
      <w:r>
        <w:rPr>
          <w:rFonts w:ascii="Arial" w:hAnsi="Arial"/>
          <w:color w:val="293A55"/>
          <w:sz w:val="18"/>
        </w:rPr>
        <w:t>ичних засобів, психотропних речовин і прекурсорів, ліцензіат зобов'язаний передати їх на зберігання ліцензіату, що підтвердив відповідність вимогам цих Ліцензійних умов, або повернути постачальнику (виробнику), або вжити заходів до їх знищення.</w:t>
      </w:r>
    </w:p>
    <w:p w:rsidR="004F3170" w:rsidRDefault="00E01BA3">
      <w:pPr>
        <w:spacing w:after="75"/>
        <w:ind w:firstLine="240"/>
        <w:jc w:val="both"/>
      </w:pPr>
      <w:bookmarkStart w:id="123" w:name="359"/>
      <w:bookmarkEnd w:id="122"/>
      <w:r>
        <w:rPr>
          <w:rFonts w:ascii="Arial" w:hAnsi="Arial"/>
          <w:color w:val="293A55"/>
          <w:sz w:val="18"/>
        </w:rPr>
        <w:t>Після подан</w:t>
      </w:r>
      <w:r>
        <w:rPr>
          <w:rFonts w:ascii="Arial" w:hAnsi="Arial"/>
          <w:color w:val="293A55"/>
          <w:sz w:val="18"/>
        </w:rPr>
        <w:t>ня ліцензіатом заяви та відомостей про усунення підстав, що стали причиною для зупинення дії ліцензії повністю або частково, у разі зупинення дії ліцензії на підставі акта про невиконання розпорядження про усунення порушень ліцензійних умов провадження вид</w:t>
      </w:r>
      <w:r>
        <w:rPr>
          <w:rFonts w:ascii="Arial" w:hAnsi="Arial"/>
          <w:color w:val="293A55"/>
          <w:sz w:val="18"/>
        </w:rPr>
        <w:t>у господарської діяльності (частини виду господарської діяльності) - інформації про сплату штрафу, дія ліцензії відновлюється повністю або частково.</w:t>
      </w:r>
    </w:p>
    <w:p w:rsidR="004F3170" w:rsidRDefault="00E01BA3">
      <w:pPr>
        <w:spacing w:after="75"/>
        <w:ind w:firstLine="240"/>
        <w:jc w:val="both"/>
      </w:pPr>
      <w:bookmarkStart w:id="124" w:name="360"/>
      <w:bookmarkEnd w:id="123"/>
      <w:r>
        <w:rPr>
          <w:rFonts w:ascii="Arial" w:hAnsi="Arial"/>
          <w:color w:val="293A55"/>
          <w:sz w:val="18"/>
        </w:rPr>
        <w:t>Заява про зупинення дії ліцензії оформлюється згідно з додатком 6.</w:t>
      </w:r>
    </w:p>
    <w:p w:rsidR="004F3170" w:rsidRDefault="00E01BA3">
      <w:pPr>
        <w:spacing w:after="75"/>
        <w:ind w:firstLine="240"/>
        <w:jc w:val="both"/>
      </w:pPr>
      <w:bookmarkStart w:id="125" w:name="361"/>
      <w:bookmarkEnd w:id="124"/>
      <w:r>
        <w:rPr>
          <w:rFonts w:ascii="Arial" w:hAnsi="Arial"/>
          <w:color w:val="293A55"/>
          <w:sz w:val="18"/>
        </w:rPr>
        <w:t>Заява про відновлення дії ліцензії оформ</w:t>
      </w:r>
      <w:r>
        <w:rPr>
          <w:rFonts w:ascii="Arial" w:hAnsi="Arial"/>
          <w:color w:val="293A55"/>
          <w:sz w:val="18"/>
        </w:rPr>
        <w:t>люється згідно з додатком 7.</w:t>
      </w:r>
    </w:p>
    <w:p w:rsidR="004F3170" w:rsidRDefault="00E01BA3">
      <w:pPr>
        <w:spacing w:after="75"/>
        <w:ind w:firstLine="240"/>
        <w:jc w:val="right"/>
      </w:pPr>
      <w:bookmarkStart w:id="126" w:name="362"/>
      <w:bookmarkEnd w:id="125"/>
      <w:r>
        <w:rPr>
          <w:rFonts w:ascii="Arial" w:hAnsi="Arial"/>
          <w:color w:val="293A55"/>
          <w:sz w:val="18"/>
        </w:rPr>
        <w:t>(Ліцензійні умови доповнено пунктом 29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127" w:name="1195"/>
      <w:bookmarkEnd w:id="126"/>
      <w:r>
        <w:rPr>
          <w:rFonts w:ascii="Arial" w:hAnsi="Arial"/>
          <w:color w:val="293A55"/>
          <w:sz w:val="18"/>
        </w:rPr>
        <w:t>У разі подання ліцензіатом заяви про зупинення дії ліцензії повністю або частково або заяви про припинення дії ліц</w:t>
      </w:r>
      <w:r>
        <w:rPr>
          <w:rFonts w:ascii="Arial" w:hAnsi="Arial"/>
          <w:color w:val="293A55"/>
          <w:sz w:val="18"/>
        </w:rPr>
        <w:t>ензії повністю або частково до таких заяв додається копія балансу товарно-матеріальних цінностей згідно з додатком 6 до Порядку провадження діяльності, пов'язаної з обігом наркотичних засобів, психотропних речовин, прекурсорів, у тому числі конопель для ме</w:t>
      </w:r>
      <w:r>
        <w:rPr>
          <w:rFonts w:ascii="Arial" w:hAnsi="Arial"/>
          <w:color w:val="293A55"/>
          <w:sz w:val="18"/>
        </w:rPr>
        <w:t>дичних цілей, та контролю за їх обігом,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3 червня 2009 р. N 589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Порядок) (Офіційний вісник України, 2009 р., N 44, ст. 1477).</w:t>
      </w:r>
    </w:p>
    <w:p w:rsidR="004F3170" w:rsidRDefault="00E01BA3">
      <w:pPr>
        <w:spacing w:after="75"/>
        <w:ind w:firstLine="240"/>
        <w:jc w:val="right"/>
      </w:pPr>
      <w:bookmarkStart w:id="128" w:name="1196"/>
      <w:bookmarkEnd w:id="127"/>
      <w:r>
        <w:rPr>
          <w:rFonts w:ascii="Arial" w:hAnsi="Arial"/>
          <w:color w:val="293A55"/>
          <w:sz w:val="18"/>
        </w:rPr>
        <w:t>(пункт 29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13.08.2025 р. N 996)</w:t>
      </w:r>
    </w:p>
    <w:p w:rsidR="004F3170" w:rsidRDefault="00E01BA3">
      <w:pPr>
        <w:pStyle w:val="3"/>
        <w:spacing w:after="225"/>
        <w:jc w:val="center"/>
      </w:pPr>
      <w:bookmarkStart w:id="129" w:name="67"/>
      <w:bookmarkEnd w:id="128"/>
      <w:r>
        <w:rPr>
          <w:rFonts w:ascii="Arial" w:hAnsi="Arial"/>
          <w:color w:val="000000"/>
          <w:sz w:val="26"/>
        </w:rPr>
        <w:lastRenderedPageBreak/>
        <w:t>Кадрові вимоги</w:t>
      </w:r>
    </w:p>
    <w:p w:rsidR="004F3170" w:rsidRDefault="00E01BA3">
      <w:pPr>
        <w:spacing w:after="75"/>
        <w:ind w:firstLine="240"/>
        <w:jc w:val="both"/>
      </w:pPr>
      <w:bookmarkStart w:id="130" w:name="1197"/>
      <w:bookmarkEnd w:id="129"/>
      <w:r>
        <w:rPr>
          <w:rFonts w:ascii="Arial" w:hAnsi="Arial"/>
          <w:color w:val="293A55"/>
          <w:sz w:val="18"/>
        </w:rPr>
        <w:t>30. Ліцензіат повинен мати кваліфікований персонал у кількості (залежно від кількості наркотичних засобів, психотропних речовин і прекурсорів), що дає змогу виконати всі завдання, покладен</w:t>
      </w:r>
      <w:r>
        <w:rPr>
          <w:rFonts w:ascii="Arial" w:hAnsi="Arial"/>
          <w:color w:val="293A55"/>
          <w:sz w:val="18"/>
        </w:rPr>
        <w:t>і на ліцензіата цими Ліцензійними умовами, але не менше двох осіб.</w:t>
      </w:r>
    </w:p>
    <w:p w:rsidR="004F3170" w:rsidRDefault="00E01BA3">
      <w:pPr>
        <w:spacing w:after="75"/>
        <w:ind w:firstLine="240"/>
        <w:jc w:val="right"/>
      </w:pPr>
      <w:bookmarkStart w:id="131" w:name="1153"/>
      <w:bookmarkEnd w:id="130"/>
      <w:r>
        <w:rPr>
          <w:rFonts w:ascii="Arial" w:hAnsi="Arial"/>
          <w:color w:val="293A55"/>
          <w:sz w:val="18"/>
        </w:rPr>
        <w:t>(пункт 30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</w:t>
      </w:r>
      <w:r>
        <w:rPr>
          <w:rFonts w:ascii="Arial" w:hAnsi="Arial"/>
          <w:color w:val="293A55"/>
          <w:sz w:val="18"/>
        </w:rPr>
        <w:t>N 1316,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132" w:name="69"/>
      <w:bookmarkEnd w:id="131"/>
      <w:r>
        <w:rPr>
          <w:rFonts w:ascii="Arial" w:hAnsi="Arial"/>
          <w:color w:val="000000"/>
          <w:sz w:val="18"/>
        </w:rPr>
        <w:t>31. До переліку працівників, які відповідно до наказу керівника юридичної особи (уповноваженої особи), фізичної особи - підприємця, яка має ліцензію на провадження медичної а</w:t>
      </w:r>
      <w:r>
        <w:rPr>
          <w:rFonts w:ascii="Arial" w:hAnsi="Arial"/>
          <w:color w:val="000000"/>
          <w:sz w:val="18"/>
        </w:rPr>
        <w:t>бо ветеринарної практики, за своїми службовими обов'язками отримують доступ до наркотичних засобів, психотропних речовин і прекурсорів, повинні входити спеціалісти, що мають професійну підготовку, яка відповідає діяльності, що ліцензується:</w:t>
      </w:r>
    </w:p>
    <w:p w:rsidR="004F3170" w:rsidRDefault="00E01BA3">
      <w:pPr>
        <w:spacing w:after="75"/>
        <w:ind w:firstLine="240"/>
        <w:jc w:val="both"/>
      </w:pPr>
      <w:bookmarkStart w:id="133" w:name="70"/>
      <w:bookmarkEnd w:id="132"/>
      <w:r>
        <w:rPr>
          <w:rFonts w:ascii="Arial" w:hAnsi="Arial"/>
          <w:color w:val="000000"/>
          <w:sz w:val="18"/>
        </w:rPr>
        <w:t>1) культивуванн</w:t>
      </w:r>
      <w:r>
        <w:rPr>
          <w:rFonts w:ascii="Arial" w:hAnsi="Arial"/>
          <w:color w:val="000000"/>
          <w:sz w:val="18"/>
        </w:rPr>
        <w:t xml:space="preserve">я рослин, включених до </w:t>
      </w:r>
      <w:r>
        <w:rPr>
          <w:rFonts w:ascii="Arial" w:hAnsi="Arial"/>
          <w:color w:val="293A55"/>
          <w:sz w:val="18"/>
        </w:rPr>
        <w:t>таблиці I переліку</w:t>
      </w:r>
      <w:r>
        <w:rPr>
          <w:rFonts w:ascii="Arial" w:hAnsi="Arial"/>
          <w:color w:val="000000"/>
          <w:sz w:val="18"/>
        </w:rPr>
        <w:t>, - свідоцтво (посвідчення, сертифікат спеціаліста), що підтверджує професійну придатність працівників юридичної особи;</w:t>
      </w:r>
    </w:p>
    <w:p w:rsidR="004F3170" w:rsidRDefault="00E01BA3">
      <w:pPr>
        <w:spacing w:after="75"/>
        <w:ind w:firstLine="240"/>
        <w:jc w:val="both"/>
      </w:pPr>
      <w:bookmarkStart w:id="134" w:name="940"/>
      <w:bookmarkEnd w:id="133"/>
      <w:r>
        <w:rPr>
          <w:rFonts w:ascii="Arial" w:hAnsi="Arial"/>
          <w:color w:val="293A55"/>
          <w:sz w:val="18"/>
        </w:rPr>
        <w:t>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- спеціалісти, які пройшли ві</w:t>
      </w:r>
      <w:r>
        <w:rPr>
          <w:rFonts w:ascii="Arial" w:hAnsi="Arial"/>
          <w:color w:val="293A55"/>
          <w:sz w:val="18"/>
        </w:rPr>
        <w:t>дповідну підготовку та мають підтвердження професійної компетентності з питань належної практики культивування та збирання вихідної сировини рослинного походження, належної виробничої практики;</w:t>
      </w:r>
    </w:p>
    <w:p w:rsidR="004F3170" w:rsidRDefault="00E01BA3">
      <w:pPr>
        <w:spacing w:after="75"/>
        <w:ind w:firstLine="240"/>
        <w:jc w:val="right"/>
      </w:pPr>
      <w:bookmarkStart w:id="135" w:name="1154"/>
      <w:bookmarkEnd w:id="134"/>
      <w:r>
        <w:rPr>
          <w:rFonts w:ascii="Arial" w:hAnsi="Arial"/>
          <w:color w:val="293A55"/>
          <w:sz w:val="18"/>
        </w:rPr>
        <w:t>(підпункт 1 пункту 31 доповнено абзацом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</w:t>
      </w:r>
      <w:r>
        <w:rPr>
          <w:rFonts w:ascii="Arial" w:hAnsi="Arial"/>
          <w:color w:val="293A55"/>
          <w:sz w:val="18"/>
        </w:rPr>
        <w:t>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36" w:name="71"/>
      <w:bookmarkEnd w:id="135"/>
      <w:r>
        <w:rPr>
          <w:rFonts w:ascii="Arial" w:hAnsi="Arial"/>
          <w:color w:val="000000"/>
          <w:sz w:val="18"/>
        </w:rPr>
        <w:t>2) виробництво наркотичних засобів, психотропних речовин і прекурсорів, що зареєстровані як лікарські засоби, - о</w:t>
      </w:r>
      <w:r>
        <w:rPr>
          <w:rFonts w:ascii="Arial" w:hAnsi="Arial"/>
          <w:color w:val="000000"/>
          <w:sz w:val="18"/>
        </w:rPr>
        <w:t>соби, які мають відповідну спеціальну освіту і відповідають єдиним кваліфікаційним вимогам;</w:t>
      </w:r>
    </w:p>
    <w:p w:rsidR="004F3170" w:rsidRDefault="00E01BA3">
      <w:pPr>
        <w:spacing w:after="75"/>
        <w:ind w:firstLine="240"/>
        <w:jc w:val="both"/>
      </w:pPr>
      <w:bookmarkStart w:id="137" w:name="363"/>
      <w:bookmarkEnd w:id="136"/>
      <w:r>
        <w:rPr>
          <w:rFonts w:ascii="Arial" w:hAnsi="Arial"/>
          <w:color w:val="293A55"/>
          <w:sz w:val="18"/>
        </w:rPr>
        <w:t>3) виготовлення наркотичних засобів, психотропних речовин і прекурсорів, що зареєстровані як лікарські засоби, - особи, що мають вищу освіту не нижче другого (магіс</w:t>
      </w:r>
      <w:r>
        <w:rPr>
          <w:rFonts w:ascii="Arial" w:hAnsi="Arial"/>
          <w:color w:val="293A55"/>
          <w:sz w:val="18"/>
        </w:rPr>
        <w:t>терського) рівня за спеціальностями "Фармація, промислова фармація", "Хімічні технології та інженерія", "Біотехнології та біоінженерія", "</w:t>
      </w:r>
      <w:proofErr w:type="spellStart"/>
      <w:r>
        <w:rPr>
          <w:rFonts w:ascii="Arial" w:hAnsi="Arial"/>
          <w:color w:val="293A55"/>
          <w:sz w:val="18"/>
        </w:rPr>
        <w:t>Біомедична</w:t>
      </w:r>
      <w:proofErr w:type="spellEnd"/>
      <w:r>
        <w:rPr>
          <w:rFonts w:ascii="Arial" w:hAnsi="Arial"/>
          <w:color w:val="293A55"/>
          <w:sz w:val="18"/>
        </w:rPr>
        <w:t xml:space="preserve"> інженерія", "Хімія", "Біологія", та особи, які мають відповідну фахову передвищу освіту за освітньо-професі</w:t>
      </w:r>
      <w:r>
        <w:rPr>
          <w:rFonts w:ascii="Arial" w:hAnsi="Arial"/>
          <w:color w:val="293A55"/>
          <w:sz w:val="18"/>
        </w:rPr>
        <w:t>йним ступенем фахового молодшого бакалавра;</w:t>
      </w:r>
    </w:p>
    <w:p w:rsidR="004F3170" w:rsidRDefault="00E01BA3">
      <w:pPr>
        <w:spacing w:after="75"/>
        <w:ind w:firstLine="240"/>
        <w:jc w:val="right"/>
      </w:pPr>
      <w:bookmarkStart w:id="138" w:name="364"/>
      <w:bookmarkEnd w:id="137"/>
      <w:r>
        <w:rPr>
          <w:rFonts w:ascii="Arial" w:hAnsi="Arial"/>
          <w:color w:val="293A55"/>
          <w:sz w:val="18"/>
        </w:rPr>
        <w:t>(підпункт 3 пункту 31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139" w:name="73"/>
      <w:bookmarkEnd w:id="138"/>
      <w:r>
        <w:rPr>
          <w:rFonts w:ascii="Arial" w:hAnsi="Arial"/>
          <w:color w:val="000000"/>
          <w:sz w:val="18"/>
        </w:rPr>
        <w:t xml:space="preserve">4) виробництво, виготовлення прекурсорів, включених до </w:t>
      </w:r>
      <w:r>
        <w:rPr>
          <w:rFonts w:ascii="Arial" w:hAnsi="Arial"/>
          <w:color w:val="293A55"/>
          <w:sz w:val="18"/>
        </w:rPr>
        <w:t>списку N 2 таблиці IV переліку</w:t>
      </w:r>
      <w:r>
        <w:rPr>
          <w:rFonts w:ascii="Arial" w:hAnsi="Arial"/>
          <w:color w:val="000000"/>
          <w:sz w:val="18"/>
        </w:rPr>
        <w:t>, - персонал ліцензіата повинен</w:t>
      </w:r>
      <w:r>
        <w:rPr>
          <w:rFonts w:ascii="Arial" w:hAnsi="Arial"/>
          <w:color w:val="000000"/>
          <w:sz w:val="18"/>
        </w:rPr>
        <w:t xml:space="preserve"> налічувати не менше 25 відсотків працівників, які мають перший рівень (бакалавр), другий рівень (магістр) вищої освіти за основними напрямами діяльності ліцензіата відповідно до кваліфікаційних вимог, визначених у технологічних регламентах виробника до ро</w:t>
      </w:r>
      <w:r>
        <w:rPr>
          <w:rFonts w:ascii="Arial" w:hAnsi="Arial"/>
          <w:color w:val="000000"/>
          <w:sz w:val="18"/>
        </w:rPr>
        <w:t>зроблення, виробництва, виготовлення прекурсорів, включених до списку N 2 таблиці IV переліку;</w:t>
      </w:r>
    </w:p>
    <w:p w:rsidR="004F3170" w:rsidRDefault="00E01BA3">
      <w:pPr>
        <w:spacing w:after="75"/>
        <w:ind w:firstLine="240"/>
        <w:jc w:val="both"/>
      </w:pPr>
      <w:bookmarkStart w:id="140" w:name="74"/>
      <w:bookmarkEnd w:id="139"/>
      <w:r>
        <w:rPr>
          <w:rFonts w:ascii="Arial" w:hAnsi="Arial"/>
          <w:color w:val="000000"/>
          <w:sz w:val="18"/>
        </w:rPr>
        <w:t xml:space="preserve">5) використання наркотичних засобів, психотропних речовин і прекурсорів, включених до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>:</w:t>
      </w:r>
    </w:p>
    <w:p w:rsidR="004F3170" w:rsidRDefault="00E01BA3">
      <w:pPr>
        <w:spacing w:after="75"/>
        <w:ind w:firstLine="240"/>
        <w:jc w:val="both"/>
      </w:pPr>
      <w:bookmarkStart w:id="141" w:name="75"/>
      <w:bookmarkEnd w:id="140"/>
      <w:r>
        <w:rPr>
          <w:rFonts w:ascii="Arial" w:hAnsi="Arial"/>
          <w:color w:val="000000"/>
          <w:sz w:val="18"/>
        </w:rPr>
        <w:t>у лікувально-профілактичних закладах - особи, які мають відповідн</w:t>
      </w:r>
      <w:r>
        <w:rPr>
          <w:rFonts w:ascii="Arial" w:hAnsi="Arial"/>
          <w:color w:val="000000"/>
          <w:sz w:val="18"/>
        </w:rPr>
        <w:t>у освіту за освітньо-кваліфікаційним рівнем підготовки молодший спеціаліст, бакалавр, спеціаліст, магістр за спеціальностями "Медицина", "</w:t>
      </w:r>
      <w:proofErr w:type="spellStart"/>
      <w:r>
        <w:rPr>
          <w:rFonts w:ascii="Arial" w:hAnsi="Arial"/>
          <w:color w:val="000000"/>
          <w:sz w:val="18"/>
        </w:rPr>
        <w:t>Медсестринство</w:t>
      </w:r>
      <w:proofErr w:type="spellEnd"/>
      <w:r>
        <w:rPr>
          <w:rFonts w:ascii="Arial" w:hAnsi="Arial"/>
          <w:color w:val="000000"/>
          <w:sz w:val="18"/>
        </w:rPr>
        <w:t>", що підтверджується документом про освіту державного зразка;</w:t>
      </w:r>
    </w:p>
    <w:p w:rsidR="004F3170" w:rsidRDefault="00E01BA3">
      <w:pPr>
        <w:spacing w:after="75"/>
        <w:ind w:firstLine="240"/>
        <w:jc w:val="both"/>
      </w:pPr>
      <w:bookmarkStart w:id="142" w:name="365"/>
      <w:bookmarkEnd w:id="141"/>
      <w:r>
        <w:rPr>
          <w:rFonts w:ascii="Arial" w:hAnsi="Arial"/>
          <w:color w:val="293A55"/>
          <w:sz w:val="18"/>
        </w:rPr>
        <w:t xml:space="preserve">під час виробництва, виготовлення </w:t>
      </w:r>
      <w:r>
        <w:rPr>
          <w:rFonts w:ascii="Arial" w:hAnsi="Arial"/>
          <w:color w:val="293A55"/>
          <w:sz w:val="18"/>
        </w:rPr>
        <w:t>лікарських засобів - особи, що мають вищу освіту не нижче другого (магістерського) рівня за спеціальностями "Фармація, промислова фармація", "Хімічні технології та інженерія", "Біотехнології та біоінженерія", "</w:t>
      </w:r>
      <w:proofErr w:type="spellStart"/>
      <w:r>
        <w:rPr>
          <w:rFonts w:ascii="Arial" w:hAnsi="Arial"/>
          <w:color w:val="293A55"/>
          <w:sz w:val="18"/>
        </w:rPr>
        <w:t>Біомедична</w:t>
      </w:r>
      <w:proofErr w:type="spellEnd"/>
      <w:r>
        <w:rPr>
          <w:rFonts w:ascii="Arial" w:hAnsi="Arial"/>
          <w:color w:val="293A55"/>
          <w:sz w:val="18"/>
        </w:rPr>
        <w:t xml:space="preserve"> інженерія", "Хімія", "Біологія", та</w:t>
      </w:r>
      <w:r>
        <w:rPr>
          <w:rFonts w:ascii="Arial" w:hAnsi="Arial"/>
          <w:color w:val="293A55"/>
          <w:sz w:val="18"/>
        </w:rPr>
        <w:t xml:space="preserve"> особи, які мають відповідну фахову передвищу освіту за освітньо-професійним ступенем фахового молодшого бакалавра;</w:t>
      </w:r>
    </w:p>
    <w:p w:rsidR="004F3170" w:rsidRDefault="00E01BA3">
      <w:pPr>
        <w:spacing w:after="75"/>
        <w:ind w:firstLine="240"/>
        <w:jc w:val="right"/>
      </w:pPr>
      <w:bookmarkStart w:id="143" w:name="366"/>
      <w:bookmarkEnd w:id="142"/>
      <w:r>
        <w:rPr>
          <w:rFonts w:ascii="Arial" w:hAnsi="Arial"/>
          <w:color w:val="293A55"/>
          <w:sz w:val="18"/>
        </w:rPr>
        <w:t>(абзац третій підпункту 5 пункту 31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144" w:name="77"/>
      <w:bookmarkEnd w:id="143"/>
      <w:r>
        <w:rPr>
          <w:rFonts w:ascii="Arial" w:hAnsi="Arial"/>
          <w:color w:val="000000"/>
          <w:sz w:val="18"/>
        </w:rPr>
        <w:t>у закладах ветеринарної медици</w:t>
      </w:r>
      <w:r>
        <w:rPr>
          <w:rFonts w:ascii="Arial" w:hAnsi="Arial"/>
          <w:color w:val="000000"/>
          <w:sz w:val="18"/>
        </w:rPr>
        <w:t>ни - особи, які мають відповідну освіту за освітньо-кваліфікаційним рівнем підготовки молодший спеціаліст, бакалавр, спеціаліст, магістр за спеціальністю "Ветеринарна медицина", що підтверджується документом про освіту державного зразка;</w:t>
      </w:r>
    </w:p>
    <w:p w:rsidR="004F3170" w:rsidRDefault="00E01BA3">
      <w:pPr>
        <w:spacing w:after="75"/>
        <w:ind w:firstLine="240"/>
        <w:jc w:val="both"/>
      </w:pPr>
      <w:bookmarkStart w:id="145" w:name="78"/>
      <w:bookmarkEnd w:id="144"/>
      <w:r>
        <w:rPr>
          <w:rFonts w:ascii="Arial" w:hAnsi="Arial"/>
          <w:color w:val="000000"/>
          <w:sz w:val="18"/>
        </w:rPr>
        <w:lastRenderedPageBreak/>
        <w:t>6) реалізація (від</w:t>
      </w:r>
      <w:r>
        <w:rPr>
          <w:rFonts w:ascii="Arial" w:hAnsi="Arial"/>
          <w:color w:val="000000"/>
          <w:sz w:val="18"/>
        </w:rPr>
        <w:t>пуск) наркотичних засобів, психотропних речовин і прекурсорів, зареєстрованих як лікарські засоби, - провізори-спеціалісти та фармацевти;</w:t>
      </w:r>
    </w:p>
    <w:p w:rsidR="004F3170" w:rsidRDefault="00E01BA3">
      <w:pPr>
        <w:spacing w:after="75"/>
        <w:ind w:firstLine="240"/>
        <w:jc w:val="both"/>
      </w:pPr>
      <w:bookmarkStart w:id="146" w:name="79"/>
      <w:bookmarkEnd w:id="145"/>
      <w:r>
        <w:rPr>
          <w:rFonts w:ascii="Arial" w:hAnsi="Arial"/>
          <w:color w:val="000000"/>
          <w:sz w:val="18"/>
        </w:rPr>
        <w:t xml:space="preserve">7) використання, зберігання, реалізація (відпуск) прекурсорів, включених до </w:t>
      </w:r>
      <w:r>
        <w:rPr>
          <w:rFonts w:ascii="Arial" w:hAnsi="Arial"/>
          <w:color w:val="293A55"/>
          <w:sz w:val="18"/>
        </w:rPr>
        <w:t>списку N 2 таблиці IV переліку</w:t>
      </w:r>
      <w:r>
        <w:rPr>
          <w:rFonts w:ascii="Arial" w:hAnsi="Arial"/>
          <w:color w:val="000000"/>
          <w:sz w:val="18"/>
        </w:rPr>
        <w:t xml:space="preserve"> (крім лікар</w:t>
      </w:r>
      <w:r>
        <w:rPr>
          <w:rFonts w:ascii="Arial" w:hAnsi="Arial"/>
          <w:color w:val="000000"/>
          <w:sz w:val="18"/>
        </w:rPr>
        <w:t>ських засобів), - персонал ліцензіата повинен налічувати не менше 25 відсотків працівників, які мають перший рівень (бакалавр), другий рівень (магістр) вищої освіти за основними напрямами діяльності ліцензіата. Персонал ліцензіата повинен відповідати вимог</w:t>
      </w:r>
      <w:r>
        <w:rPr>
          <w:rFonts w:ascii="Arial" w:hAnsi="Arial"/>
          <w:color w:val="000000"/>
          <w:sz w:val="18"/>
        </w:rPr>
        <w:t>ам кваліфікаційних характеристик професій працівників відповідно до законодавства.</w:t>
      </w:r>
    </w:p>
    <w:p w:rsidR="004F3170" w:rsidRDefault="00E01BA3">
      <w:pPr>
        <w:pStyle w:val="3"/>
        <w:spacing w:after="225"/>
        <w:jc w:val="center"/>
      </w:pPr>
      <w:bookmarkStart w:id="147" w:name="941"/>
      <w:bookmarkEnd w:id="146"/>
      <w:r>
        <w:rPr>
          <w:rFonts w:ascii="Arial" w:hAnsi="Arial"/>
          <w:color w:val="000000"/>
          <w:sz w:val="26"/>
        </w:rPr>
        <w:t xml:space="preserve">Вимоги щодо провадження господарської діяльності з культивування рослин, включених до </w:t>
      </w:r>
      <w:r>
        <w:rPr>
          <w:rFonts w:ascii="Arial" w:hAnsi="Arial"/>
          <w:color w:val="293A55"/>
          <w:sz w:val="26"/>
        </w:rPr>
        <w:t>таблиці I переліку</w:t>
      </w:r>
    </w:p>
    <w:p w:rsidR="004F3170" w:rsidRDefault="00E01BA3">
      <w:pPr>
        <w:spacing w:after="75"/>
        <w:ind w:firstLine="240"/>
        <w:jc w:val="both"/>
      </w:pPr>
      <w:bookmarkStart w:id="148" w:name="942"/>
      <w:bookmarkEnd w:id="147"/>
      <w:r>
        <w:rPr>
          <w:rFonts w:ascii="Arial" w:hAnsi="Arial"/>
          <w:color w:val="293A55"/>
          <w:sz w:val="18"/>
        </w:rPr>
        <w:t>32. Діяльність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таблиці I </w:t>
      </w:r>
      <w:r>
        <w:rPr>
          <w:rFonts w:ascii="Arial" w:hAnsi="Arial"/>
          <w:color w:val="293A55"/>
          <w:sz w:val="18"/>
        </w:rPr>
        <w:t>переліку, може провадитися в межах визначених Кабінетом Міністрів України квот.</w:t>
      </w:r>
    </w:p>
    <w:p w:rsidR="004F3170" w:rsidRDefault="00E01BA3">
      <w:pPr>
        <w:spacing w:after="75"/>
        <w:ind w:firstLine="240"/>
        <w:jc w:val="both"/>
      </w:pPr>
      <w:bookmarkStart w:id="149" w:name="943"/>
      <w:bookmarkEnd w:id="148"/>
      <w:r>
        <w:rPr>
          <w:rFonts w:ascii="Arial" w:hAnsi="Arial"/>
          <w:color w:val="293A55"/>
          <w:sz w:val="18"/>
        </w:rPr>
        <w:t>33. Культивування рослин виду мак снотворний дозволяється лише з використанням кондиційного насіння (насіннєвого матеріалу) сортів маку снотворного, внесених до Державного реєс</w:t>
      </w:r>
      <w:r>
        <w:rPr>
          <w:rFonts w:ascii="Arial" w:hAnsi="Arial"/>
          <w:color w:val="293A55"/>
          <w:sz w:val="18"/>
        </w:rPr>
        <w:t xml:space="preserve">тру сортів рослин, придатних для поширення в Україні, відповідно не нижче першої генерації власного виробництва або придбаних ліцензіатами шляхом укладення відповідного договору із суб'єктами насінництва та </w:t>
      </w:r>
      <w:proofErr w:type="spellStart"/>
      <w:r>
        <w:rPr>
          <w:rFonts w:ascii="Arial" w:hAnsi="Arial"/>
          <w:color w:val="293A55"/>
          <w:sz w:val="18"/>
        </w:rPr>
        <w:t>розсадництва</w:t>
      </w:r>
      <w:proofErr w:type="spellEnd"/>
      <w:r>
        <w:rPr>
          <w:rFonts w:ascii="Arial" w:hAnsi="Arial"/>
          <w:color w:val="293A55"/>
          <w:sz w:val="18"/>
        </w:rPr>
        <w:t>, внесених до Державного реєстру суб'</w:t>
      </w:r>
      <w:r>
        <w:rPr>
          <w:rFonts w:ascii="Arial" w:hAnsi="Arial"/>
          <w:color w:val="293A55"/>
          <w:sz w:val="18"/>
        </w:rPr>
        <w:t xml:space="preserve">єктів насінництва та </w:t>
      </w:r>
      <w:proofErr w:type="spellStart"/>
      <w:r>
        <w:rPr>
          <w:rFonts w:ascii="Arial" w:hAnsi="Arial"/>
          <w:color w:val="293A55"/>
          <w:sz w:val="18"/>
        </w:rPr>
        <w:t>розсадництва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150" w:name="944"/>
      <w:bookmarkEnd w:id="149"/>
      <w:r>
        <w:rPr>
          <w:rFonts w:ascii="Arial" w:hAnsi="Arial"/>
          <w:color w:val="293A55"/>
          <w:sz w:val="18"/>
        </w:rPr>
        <w:t>Культивування рослин виду мак снотворний допускається лише за умови використання насіння, зібраного із сортів рослин, у висушеній соломі яких вміст морфіну не перевищує 0,15 відсотка.</w:t>
      </w:r>
    </w:p>
    <w:p w:rsidR="004F3170" w:rsidRDefault="00E01BA3">
      <w:pPr>
        <w:spacing w:after="75"/>
        <w:ind w:firstLine="240"/>
        <w:jc w:val="both"/>
      </w:pPr>
      <w:bookmarkStart w:id="151" w:name="945"/>
      <w:bookmarkEnd w:id="150"/>
      <w:r>
        <w:rPr>
          <w:rFonts w:ascii="Arial" w:hAnsi="Arial"/>
          <w:color w:val="293A55"/>
          <w:sz w:val="18"/>
        </w:rPr>
        <w:t>Списання висіяного насіння рослин вид</w:t>
      </w:r>
      <w:r>
        <w:rPr>
          <w:rFonts w:ascii="Arial" w:hAnsi="Arial"/>
          <w:color w:val="293A55"/>
          <w:sz w:val="18"/>
        </w:rPr>
        <w:t>у мак снотворний проводиться згідно з науково обґрунтованими нормами висіву, встановленими автором (власником) сорту, та обсягами посівних площ.</w:t>
      </w:r>
    </w:p>
    <w:p w:rsidR="004F3170" w:rsidRDefault="00E01BA3">
      <w:pPr>
        <w:spacing w:after="75"/>
        <w:ind w:firstLine="240"/>
        <w:jc w:val="both"/>
      </w:pPr>
      <w:bookmarkStart w:id="152" w:name="946"/>
      <w:bookmarkEnd w:id="151"/>
      <w:r>
        <w:rPr>
          <w:rFonts w:ascii="Arial" w:hAnsi="Arial"/>
          <w:color w:val="293A55"/>
          <w:sz w:val="18"/>
        </w:rPr>
        <w:t>Охорона об'єктів, які використовуються для культивування рослин маку снотворного, здійснюється з моменту формув</w:t>
      </w:r>
      <w:r>
        <w:rPr>
          <w:rFonts w:ascii="Arial" w:hAnsi="Arial"/>
          <w:color w:val="293A55"/>
          <w:sz w:val="18"/>
        </w:rPr>
        <w:t>ання коробочок маку не менш як у 50 відсотків рослин, які розміщені на площі об'єкта.</w:t>
      </w:r>
    </w:p>
    <w:p w:rsidR="004F3170" w:rsidRDefault="00E01BA3">
      <w:pPr>
        <w:spacing w:after="75"/>
        <w:ind w:firstLine="240"/>
        <w:jc w:val="both"/>
      </w:pPr>
      <w:bookmarkStart w:id="153" w:name="947"/>
      <w:bookmarkEnd w:id="152"/>
      <w:r>
        <w:rPr>
          <w:rFonts w:ascii="Arial" w:hAnsi="Arial"/>
          <w:color w:val="293A55"/>
          <w:sz w:val="18"/>
        </w:rPr>
        <w:t>34. Ліцензіат письмово повідомляє органу ліцензування (не пізніше 10 робочих днів з дати посіву) про фактичні місця посіву рослин, виду мак снотворний, обсяг посівних пло</w:t>
      </w:r>
      <w:r>
        <w:rPr>
          <w:rFonts w:ascii="Arial" w:hAnsi="Arial"/>
          <w:color w:val="293A55"/>
          <w:sz w:val="18"/>
        </w:rPr>
        <w:t>щ, сорт із зазначенням джерела придбання насіннєвого матеріалу.</w:t>
      </w:r>
    </w:p>
    <w:p w:rsidR="004F3170" w:rsidRDefault="00E01BA3">
      <w:pPr>
        <w:spacing w:after="75"/>
        <w:ind w:firstLine="240"/>
        <w:jc w:val="both"/>
      </w:pPr>
      <w:bookmarkStart w:id="154" w:name="948"/>
      <w:bookmarkEnd w:id="153"/>
      <w:r>
        <w:rPr>
          <w:rFonts w:ascii="Arial" w:hAnsi="Arial"/>
          <w:color w:val="293A55"/>
          <w:sz w:val="18"/>
        </w:rPr>
        <w:t>35. На посівах рослин роду коноплі (</w:t>
      </w:r>
      <w:proofErr w:type="spellStart"/>
      <w:r>
        <w:rPr>
          <w:rFonts w:ascii="Arial" w:hAnsi="Arial"/>
          <w:color w:val="293A55"/>
          <w:sz w:val="18"/>
        </w:rPr>
        <w:t>Cannabis</w:t>
      </w:r>
      <w:proofErr w:type="spellEnd"/>
      <w:r>
        <w:rPr>
          <w:rFonts w:ascii="Arial" w:hAnsi="Arial"/>
          <w:color w:val="293A55"/>
          <w:sz w:val="18"/>
        </w:rPr>
        <w:t>),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які містять наркотичні засоби та психотропні речовини, здійснюється відбір зразків відповідно до Поря</w:t>
      </w:r>
      <w:r>
        <w:rPr>
          <w:rFonts w:ascii="Arial" w:hAnsi="Arial"/>
          <w:color w:val="293A55"/>
          <w:sz w:val="18"/>
        </w:rPr>
        <w:t>дку подання заяви про відбір зразків рослин роду коноплі (</w:t>
      </w:r>
      <w:proofErr w:type="spellStart"/>
      <w:r>
        <w:rPr>
          <w:rFonts w:ascii="Arial" w:hAnsi="Arial"/>
          <w:color w:val="293A55"/>
          <w:sz w:val="18"/>
        </w:rPr>
        <w:t>Cannabis</w:t>
      </w:r>
      <w:proofErr w:type="spellEnd"/>
      <w:r>
        <w:rPr>
          <w:rFonts w:ascii="Arial" w:hAnsi="Arial"/>
          <w:color w:val="293A55"/>
          <w:sz w:val="18"/>
        </w:rPr>
        <w:t>), включених до списку N 3 та списку N 4 таблиці I переліку наркотичних засобів, психотропних речовин і прекурсорів, затвердженого Кабінетом Міністрів України, для проведення лабораторних ви</w:t>
      </w:r>
      <w:r>
        <w:rPr>
          <w:rFonts w:ascii="Arial" w:hAnsi="Arial"/>
          <w:color w:val="293A55"/>
          <w:sz w:val="18"/>
        </w:rPr>
        <w:t>пробувань (досліджень), їх відбору, визначення суб'єкта проведення лабораторного випробування (дослідження), направлення зразків для проведення лабораторних випробувань (досліджень), проведення таких лабораторних випробувань (досліджень) та оскарження резу</w:t>
      </w:r>
      <w:r>
        <w:rPr>
          <w:rFonts w:ascii="Arial" w:hAnsi="Arial"/>
          <w:color w:val="293A55"/>
          <w:sz w:val="18"/>
        </w:rPr>
        <w:t>льтатів лабораторного випробування (дослідження),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6 вересня 2024 р. N 1072.</w:t>
      </w:r>
    </w:p>
    <w:p w:rsidR="004F3170" w:rsidRDefault="00E01BA3">
      <w:pPr>
        <w:spacing w:after="75"/>
        <w:ind w:firstLine="240"/>
        <w:jc w:val="both"/>
      </w:pPr>
      <w:bookmarkStart w:id="155" w:name="949"/>
      <w:bookmarkEnd w:id="154"/>
      <w:r>
        <w:rPr>
          <w:rFonts w:ascii="Arial" w:hAnsi="Arial"/>
          <w:color w:val="293A55"/>
          <w:sz w:val="18"/>
        </w:rPr>
        <w:t xml:space="preserve">На посівах рослин, виду мак снотворний відбір зразків здійснюється відповідно до Порядку провадження діяльності, пов'язаної </w:t>
      </w:r>
      <w:r>
        <w:rPr>
          <w:rFonts w:ascii="Arial" w:hAnsi="Arial"/>
          <w:color w:val="293A55"/>
          <w:sz w:val="18"/>
        </w:rPr>
        <w:t>з обігом наркотичних засобів, психотропних речовин і прекурсорів, та контролю за їх обігом,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3 червня 2009 р., N 589.</w:t>
      </w:r>
    </w:p>
    <w:p w:rsidR="004F3170" w:rsidRDefault="00E01BA3">
      <w:pPr>
        <w:spacing w:after="75"/>
        <w:ind w:firstLine="240"/>
        <w:jc w:val="both"/>
      </w:pPr>
      <w:bookmarkStart w:id="156" w:name="950"/>
      <w:bookmarkEnd w:id="155"/>
      <w:r>
        <w:rPr>
          <w:rFonts w:ascii="Arial" w:hAnsi="Arial"/>
          <w:color w:val="293A55"/>
          <w:sz w:val="18"/>
        </w:rPr>
        <w:t>36.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списку N 4 таблиці I переліку, здійснюється </w:t>
      </w:r>
      <w:r>
        <w:rPr>
          <w:rFonts w:ascii="Arial" w:hAnsi="Arial"/>
          <w:color w:val="293A55"/>
          <w:sz w:val="18"/>
        </w:rPr>
        <w:t>шляхом застосування кондиційного і сертифікованого насіння не нижче другої генерації, придбаного у порядку, встановленому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21 червня 2024 р. N 776 "Про порядок придбання насіння рослин, включених до таблиці I перелі</w:t>
      </w:r>
      <w:r>
        <w:rPr>
          <w:rFonts w:ascii="Arial" w:hAnsi="Arial"/>
          <w:color w:val="293A55"/>
          <w:sz w:val="18"/>
        </w:rPr>
        <w:t>ку наркотичних засобів, психотропних речовин і прекурсорів, з метою провадження діяльності з їх культивування, крім діяльності з посіву та вирощування конопель для промислових цілей"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2024 р., N 65, ст. 3901).</w:t>
      </w:r>
    </w:p>
    <w:p w:rsidR="004F3170" w:rsidRDefault="00E01BA3">
      <w:pPr>
        <w:spacing w:after="75"/>
        <w:ind w:firstLine="240"/>
        <w:jc w:val="both"/>
      </w:pPr>
      <w:bookmarkStart w:id="157" w:name="951"/>
      <w:bookmarkEnd w:id="156"/>
      <w:r>
        <w:rPr>
          <w:rFonts w:ascii="Arial" w:hAnsi="Arial"/>
          <w:color w:val="293A55"/>
          <w:sz w:val="18"/>
        </w:rPr>
        <w:t>37. Культивування ро</w:t>
      </w:r>
      <w:r>
        <w:rPr>
          <w:rFonts w:ascii="Arial" w:hAnsi="Arial"/>
          <w:color w:val="293A55"/>
          <w:sz w:val="18"/>
        </w:rPr>
        <w:t>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здійснюється з дотриманням вимог належної практики культивування та збирання вихідної сировини рослинного походження, встановлених МОЗ та із забезпеченням цілодобового відеоспостереження.</w:t>
      </w:r>
    </w:p>
    <w:p w:rsidR="004F3170" w:rsidRDefault="00E01BA3">
      <w:pPr>
        <w:spacing w:after="75"/>
        <w:ind w:firstLine="240"/>
        <w:jc w:val="both"/>
      </w:pPr>
      <w:bookmarkStart w:id="158" w:name="952"/>
      <w:bookmarkEnd w:id="157"/>
      <w:r>
        <w:rPr>
          <w:rFonts w:ascii="Arial" w:hAnsi="Arial"/>
          <w:color w:val="293A55"/>
          <w:sz w:val="18"/>
        </w:rPr>
        <w:t>38. Суб'єкти госпо</w:t>
      </w:r>
      <w:r>
        <w:rPr>
          <w:rFonts w:ascii="Arial" w:hAnsi="Arial"/>
          <w:color w:val="293A55"/>
          <w:sz w:val="18"/>
        </w:rPr>
        <w:t>дарювання розробляють письмові процедури щодо здійснення культивування, клонування, збору врожаю, сортування, очищення, знищення, висушування (із зазначенням часу і температурного режиму), пакування, охорони, контролю якості, транспортування рослин, включе</w:t>
      </w:r>
      <w:r>
        <w:rPr>
          <w:rFonts w:ascii="Arial" w:hAnsi="Arial"/>
          <w:color w:val="293A55"/>
          <w:sz w:val="18"/>
        </w:rPr>
        <w:t>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які затверджуються керівником суб'єкта господарювання або особою, уповноваженою керівником суб'єкта господарювання.</w:t>
      </w:r>
    </w:p>
    <w:p w:rsidR="004F3170" w:rsidRDefault="00E01BA3">
      <w:pPr>
        <w:spacing w:after="75"/>
        <w:ind w:firstLine="240"/>
        <w:jc w:val="both"/>
      </w:pPr>
      <w:bookmarkStart w:id="159" w:name="953"/>
      <w:bookmarkEnd w:id="158"/>
      <w:r>
        <w:rPr>
          <w:rFonts w:ascii="Arial" w:hAnsi="Arial"/>
          <w:color w:val="293A55"/>
          <w:sz w:val="18"/>
        </w:rPr>
        <w:lastRenderedPageBreak/>
        <w:t>39.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здійснюється за умови забезпечен</w:t>
      </w:r>
      <w:r>
        <w:rPr>
          <w:rFonts w:ascii="Arial" w:hAnsi="Arial"/>
          <w:color w:val="293A55"/>
          <w:sz w:val="18"/>
        </w:rPr>
        <w:t xml:space="preserve">ня контролю та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 xml:space="preserve"> на всіх його етапах, маркування унікальним електронним ідентифікатором кожної рослини конопель для медичних цілей, кожної партії продуктів їх переробки та кожної одиниці фасованої продукції, зокрема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</w:t>
      </w:r>
      <w:r>
        <w:rPr>
          <w:rFonts w:ascii="Arial" w:hAnsi="Arial"/>
          <w:color w:val="293A55"/>
          <w:sz w:val="18"/>
        </w:rPr>
        <w:t>ісу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160" w:name="954"/>
      <w:bookmarkEnd w:id="159"/>
      <w:r>
        <w:rPr>
          <w:rFonts w:ascii="Arial" w:hAnsi="Arial"/>
          <w:color w:val="293A55"/>
          <w:sz w:val="18"/>
        </w:rPr>
        <w:t>40. Суб'єкти господарювання, які провадять діяльність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зобов'язані своєчасно вносити достовірну інформацію до електронної інформаційної системи обліку. Облік ведеться за фактом здійсне</w:t>
      </w:r>
      <w:r>
        <w:rPr>
          <w:rFonts w:ascii="Arial" w:hAnsi="Arial"/>
          <w:color w:val="293A55"/>
          <w:sz w:val="18"/>
        </w:rPr>
        <w:t>ння операції.</w:t>
      </w:r>
    </w:p>
    <w:p w:rsidR="004F3170" w:rsidRDefault="00E01BA3">
      <w:pPr>
        <w:spacing w:after="75"/>
        <w:ind w:firstLine="240"/>
        <w:jc w:val="right"/>
      </w:pPr>
      <w:bookmarkStart w:id="161" w:name="1155"/>
      <w:bookmarkEnd w:id="160"/>
      <w:r>
        <w:rPr>
          <w:rFonts w:ascii="Arial" w:hAnsi="Arial"/>
          <w:color w:val="293A55"/>
          <w:sz w:val="18"/>
        </w:rPr>
        <w:t>(розділ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pStyle w:val="3"/>
        <w:spacing w:after="225"/>
        <w:jc w:val="center"/>
      </w:pPr>
      <w:bookmarkStart w:id="162" w:name="94"/>
      <w:bookmarkEnd w:id="161"/>
      <w:r>
        <w:rPr>
          <w:rFonts w:ascii="Arial" w:hAnsi="Arial"/>
          <w:color w:val="000000"/>
          <w:sz w:val="26"/>
        </w:rPr>
        <w:t>Вимоги щодо провадження господарської діяльності з виробництва, виго</w:t>
      </w:r>
      <w:r>
        <w:rPr>
          <w:rFonts w:ascii="Arial" w:hAnsi="Arial"/>
          <w:color w:val="000000"/>
          <w:sz w:val="26"/>
        </w:rPr>
        <w:t>товлення наркотичних засобів, психотропних речовин і прекурсорів, що зареєстровані як лікарські засоби</w:t>
      </w:r>
      <w:r>
        <w:rPr>
          <w:rFonts w:ascii="Arial" w:hAnsi="Arial"/>
          <w:color w:val="293A55"/>
          <w:sz w:val="26"/>
        </w:rPr>
        <w:t xml:space="preserve">, рослинної субстанції </w:t>
      </w:r>
      <w:proofErr w:type="spellStart"/>
      <w:r>
        <w:rPr>
          <w:rFonts w:ascii="Arial" w:hAnsi="Arial"/>
          <w:color w:val="293A55"/>
          <w:sz w:val="26"/>
        </w:rPr>
        <w:t>канабісу</w:t>
      </w:r>
      <w:proofErr w:type="spellEnd"/>
      <w:r>
        <w:rPr>
          <w:rFonts w:ascii="Arial" w:hAnsi="Arial"/>
          <w:color w:val="293A55"/>
          <w:sz w:val="26"/>
        </w:rPr>
        <w:t xml:space="preserve"> та вироблених (виготовлених) з неї лікарських засобів</w:t>
      </w:r>
    </w:p>
    <w:p w:rsidR="004F3170" w:rsidRDefault="00E01BA3">
      <w:pPr>
        <w:spacing w:after="75"/>
        <w:ind w:firstLine="240"/>
        <w:jc w:val="right"/>
      </w:pPr>
      <w:bookmarkStart w:id="163" w:name="1173"/>
      <w:bookmarkEnd w:id="162"/>
      <w:r>
        <w:rPr>
          <w:rFonts w:ascii="Arial" w:hAnsi="Arial"/>
          <w:color w:val="293A55"/>
          <w:sz w:val="18"/>
        </w:rPr>
        <w:t>(назва розділу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</w:t>
      </w:r>
      <w:r>
        <w:rPr>
          <w:rFonts w:ascii="Arial" w:hAnsi="Arial"/>
          <w:color w:val="293A55"/>
          <w:sz w:val="18"/>
        </w:rPr>
        <w:t>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64" w:name="95"/>
      <w:bookmarkEnd w:id="163"/>
      <w:r>
        <w:rPr>
          <w:rFonts w:ascii="Arial" w:hAnsi="Arial"/>
          <w:color w:val="000000"/>
          <w:sz w:val="18"/>
        </w:rPr>
        <w:t xml:space="preserve">41. Підставою для видачі ліцензії на виробництво, виготовлення наркотичних засобів, психотропних речовин і прекурсорів, </w:t>
      </w:r>
      <w:r>
        <w:rPr>
          <w:rFonts w:ascii="Arial" w:hAnsi="Arial"/>
          <w:color w:val="000000"/>
          <w:sz w:val="18"/>
        </w:rPr>
        <w:t>зареєстрованих як лікарські засоби, є наявність кваліфікованого персоналу, певної матеріально-технічної бази, яка відповідає технологічним вимогам згідно з цими Ліцензійними умовами.</w:t>
      </w:r>
    </w:p>
    <w:p w:rsidR="004F3170" w:rsidRDefault="00E01BA3">
      <w:pPr>
        <w:spacing w:after="75"/>
        <w:ind w:firstLine="240"/>
        <w:jc w:val="both"/>
      </w:pPr>
      <w:bookmarkStart w:id="165" w:name="96"/>
      <w:bookmarkEnd w:id="164"/>
      <w:r>
        <w:rPr>
          <w:rFonts w:ascii="Arial" w:hAnsi="Arial"/>
          <w:color w:val="000000"/>
          <w:sz w:val="18"/>
        </w:rPr>
        <w:t>42. Виробництво, виготовлення наркотичних засобів, психотропних речовин і</w:t>
      </w:r>
      <w:r>
        <w:rPr>
          <w:rFonts w:ascii="Arial" w:hAnsi="Arial"/>
          <w:color w:val="000000"/>
          <w:sz w:val="18"/>
        </w:rPr>
        <w:t xml:space="preserve"> прекурсорів, що зареєстровані як лікарські засоби, здійснюється відповідно до правил виробництва, виготовлення наркотичних засобів, психотропних речовин, затверджених МОЗ.</w:t>
      </w:r>
    </w:p>
    <w:p w:rsidR="004F3170" w:rsidRDefault="00E01BA3">
      <w:pPr>
        <w:spacing w:after="75"/>
        <w:ind w:firstLine="240"/>
        <w:jc w:val="both"/>
      </w:pPr>
      <w:bookmarkStart w:id="166" w:name="97"/>
      <w:bookmarkEnd w:id="165"/>
      <w:r>
        <w:rPr>
          <w:rFonts w:ascii="Arial" w:hAnsi="Arial"/>
          <w:color w:val="000000"/>
          <w:sz w:val="18"/>
        </w:rPr>
        <w:t>43. Промислове виробництво наркотичних засобів, психотропних речовин здійснюється з</w:t>
      </w:r>
      <w:r>
        <w:rPr>
          <w:rFonts w:ascii="Arial" w:hAnsi="Arial"/>
          <w:color w:val="000000"/>
          <w:sz w:val="18"/>
        </w:rPr>
        <w:t>а наявності затверджених ліцензіатом документів: досьє на виробничу дільницю, виробничу рецептуру із відповідними технологічними та іншими інструкціями, затвердженими виробником, з додержанням вимог Державної фармакопеї України та/або інших нормативно-техн</w:t>
      </w:r>
      <w:r>
        <w:rPr>
          <w:rFonts w:ascii="Arial" w:hAnsi="Arial"/>
          <w:color w:val="000000"/>
          <w:sz w:val="18"/>
        </w:rPr>
        <w:t>ічних документів, які встановлюють вимоги до лікарського засобу, його упаковки, умов і строків зберігання та методів контролю якості лікарського засобу з урахуванням вимог, визначених МОЗ.</w:t>
      </w:r>
    </w:p>
    <w:p w:rsidR="004F3170" w:rsidRDefault="00E01BA3">
      <w:pPr>
        <w:spacing w:after="75"/>
        <w:ind w:firstLine="240"/>
        <w:jc w:val="both"/>
      </w:pPr>
      <w:bookmarkStart w:id="167" w:name="98"/>
      <w:bookmarkEnd w:id="166"/>
      <w:r>
        <w:rPr>
          <w:rFonts w:ascii="Arial" w:hAnsi="Arial"/>
          <w:color w:val="000000"/>
          <w:sz w:val="18"/>
        </w:rPr>
        <w:t>Наркотичні засоби, психотропні речовини і прекурсори, що зареєстров</w:t>
      </w:r>
      <w:r>
        <w:rPr>
          <w:rFonts w:ascii="Arial" w:hAnsi="Arial"/>
          <w:color w:val="000000"/>
          <w:sz w:val="18"/>
        </w:rPr>
        <w:t>ані як лікарські засоби, або продукцію, що їх містить, слід зберігати відповідно до встановлених цими Ліцензійними умовами вимог.</w:t>
      </w:r>
    </w:p>
    <w:p w:rsidR="004F3170" w:rsidRDefault="00E01BA3">
      <w:pPr>
        <w:spacing w:after="75"/>
        <w:ind w:firstLine="240"/>
        <w:jc w:val="both"/>
      </w:pPr>
      <w:bookmarkStart w:id="168" w:name="99"/>
      <w:bookmarkEnd w:id="167"/>
      <w:r>
        <w:rPr>
          <w:rFonts w:ascii="Arial" w:hAnsi="Arial"/>
          <w:color w:val="000000"/>
          <w:sz w:val="18"/>
        </w:rPr>
        <w:t xml:space="preserve">Журнали (книги) обліку повинні відображати інформацію, за якою в будь-який час можна встановити рух наркотичних засобів, </w:t>
      </w:r>
      <w:r>
        <w:rPr>
          <w:rFonts w:ascii="Arial" w:hAnsi="Arial"/>
          <w:color w:val="000000"/>
          <w:sz w:val="18"/>
        </w:rPr>
        <w:t>психотропних речовин і прекурсорів та виконавця.</w:t>
      </w:r>
    </w:p>
    <w:p w:rsidR="004F3170" w:rsidRDefault="00E01BA3">
      <w:pPr>
        <w:spacing w:after="75"/>
        <w:ind w:firstLine="240"/>
        <w:jc w:val="both"/>
      </w:pPr>
      <w:bookmarkStart w:id="169" w:name="955"/>
      <w:bookmarkEnd w:id="168"/>
      <w:r>
        <w:rPr>
          <w:rFonts w:ascii="Arial" w:hAnsi="Arial"/>
          <w:color w:val="293A55"/>
          <w:sz w:val="18"/>
        </w:rPr>
        <w:t>43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Виробництво лікарської рослинної сировини медичного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, виробництво з них наркотичних засобів, психотропних речовин чи лікарських засобів здійснюється з дотриманням </w:t>
      </w:r>
      <w:r>
        <w:rPr>
          <w:rFonts w:ascii="Arial" w:hAnsi="Arial"/>
          <w:color w:val="293A55"/>
          <w:sz w:val="18"/>
        </w:rPr>
        <w:t>вимог, установлених для лікарських засобів, та забезпеченням організації процесу виробництва відповідно до правил (вимог та рекомендацій) належної виробничої практики, гармонізованої з вимогами ЄС.</w:t>
      </w:r>
    </w:p>
    <w:p w:rsidR="004F3170" w:rsidRDefault="00E01BA3">
      <w:pPr>
        <w:spacing w:after="75"/>
        <w:ind w:firstLine="240"/>
        <w:jc w:val="right"/>
      </w:pPr>
      <w:bookmarkStart w:id="170" w:name="1156"/>
      <w:bookmarkEnd w:id="169"/>
      <w:r>
        <w:rPr>
          <w:rFonts w:ascii="Arial" w:hAnsi="Arial"/>
          <w:color w:val="293A55"/>
          <w:sz w:val="18"/>
        </w:rPr>
        <w:t>(Ліцензійні умови доповнено пунктом 43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</w:t>
      </w:r>
      <w:r>
        <w:rPr>
          <w:rFonts w:ascii="Arial" w:hAnsi="Arial"/>
          <w:color w:val="293A55"/>
          <w:sz w:val="18"/>
        </w:rPr>
        <w:t>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71" w:name="956"/>
      <w:bookmarkEnd w:id="170"/>
      <w:r>
        <w:rPr>
          <w:rFonts w:ascii="Arial" w:hAnsi="Arial"/>
          <w:color w:val="293A55"/>
          <w:sz w:val="18"/>
        </w:rPr>
        <w:t>43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. Виготовлення лікарських засобів з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 та з готових лікарських форм, що містять</w:t>
      </w:r>
      <w:r>
        <w:rPr>
          <w:rFonts w:ascii="Arial" w:hAnsi="Arial"/>
          <w:color w:val="293A55"/>
          <w:sz w:val="18"/>
        </w:rPr>
        <w:t xml:space="preserve"> рослинну субстанцію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 і зареєстровані в Україні, в аптеках здійснюється за наявності ліцензії на виготовлення наркотичних засобів, психотропних речовин та відповідно до правил виготовлення лікарських засобів в умовах аптеки, встановлених МОЗ.</w:t>
      </w:r>
    </w:p>
    <w:p w:rsidR="004F3170" w:rsidRDefault="00E01BA3">
      <w:pPr>
        <w:spacing w:after="75"/>
        <w:ind w:firstLine="240"/>
        <w:jc w:val="both"/>
      </w:pPr>
      <w:bookmarkStart w:id="172" w:name="957"/>
      <w:bookmarkEnd w:id="171"/>
      <w:r>
        <w:rPr>
          <w:rFonts w:ascii="Arial" w:hAnsi="Arial"/>
          <w:color w:val="293A55"/>
          <w:sz w:val="18"/>
        </w:rPr>
        <w:lastRenderedPageBreak/>
        <w:t>Реалі</w:t>
      </w:r>
      <w:r>
        <w:rPr>
          <w:rFonts w:ascii="Arial" w:hAnsi="Arial"/>
          <w:color w:val="293A55"/>
          <w:sz w:val="18"/>
        </w:rPr>
        <w:t xml:space="preserve">зація лікарських засобів з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>, що виготовлені в умовах аптеки, здійснюється лише з аптеки, що їх виготовляє, з дотриманням умов перевезення, зберігання та реалізації (відпуску).</w:t>
      </w:r>
    </w:p>
    <w:p w:rsidR="004F3170" w:rsidRDefault="00E01BA3">
      <w:pPr>
        <w:spacing w:after="75"/>
        <w:ind w:firstLine="240"/>
        <w:jc w:val="right"/>
      </w:pPr>
      <w:bookmarkStart w:id="173" w:name="1157"/>
      <w:bookmarkEnd w:id="172"/>
      <w:r>
        <w:rPr>
          <w:rFonts w:ascii="Arial" w:hAnsi="Arial"/>
          <w:color w:val="293A55"/>
          <w:sz w:val="18"/>
        </w:rPr>
        <w:t>(Ліцензійні умови доповнено пунктом 43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</w:t>
      </w:r>
      <w:r>
        <w:rPr>
          <w:rFonts w:ascii="Arial" w:hAnsi="Arial"/>
          <w:color w:val="293A55"/>
          <w:sz w:val="18"/>
        </w:rPr>
        <w:t>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174" w:name="958"/>
      <w:bookmarkEnd w:id="173"/>
      <w:r>
        <w:rPr>
          <w:rFonts w:ascii="Arial" w:hAnsi="Arial"/>
          <w:color w:val="293A55"/>
          <w:sz w:val="18"/>
        </w:rPr>
        <w:t>43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. Ліцензіат забезпечує у складських приміщеннях упорядковане зберігання різних видів продукції: рос</w:t>
      </w:r>
      <w:r>
        <w:rPr>
          <w:rFonts w:ascii="Arial" w:hAnsi="Arial"/>
          <w:color w:val="293A55"/>
          <w:sz w:val="18"/>
        </w:rPr>
        <w:t xml:space="preserve">линної сировини,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, вироблених (виготовлених) з них лікарських засобів, зокрема тих, що перебувають на карантині, пакувальних матеріалів, проміжної, нерозфасованої продукції, </w:t>
      </w:r>
      <w:proofErr w:type="spellStart"/>
      <w:r>
        <w:rPr>
          <w:rFonts w:ascii="Arial" w:hAnsi="Arial"/>
          <w:color w:val="293A55"/>
          <w:sz w:val="18"/>
        </w:rPr>
        <w:t>внутрішньоаптечної</w:t>
      </w:r>
      <w:proofErr w:type="spellEnd"/>
      <w:r>
        <w:rPr>
          <w:rFonts w:ascii="Arial" w:hAnsi="Arial"/>
          <w:color w:val="293A55"/>
          <w:sz w:val="18"/>
        </w:rPr>
        <w:t xml:space="preserve"> заготовки та готової продукції за </w:t>
      </w:r>
      <w:r>
        <w:rPr>
          <w:rFonts w:ascii="Arial" w:hAnsi="Arial"/>
          <w:color w:val="293A55"/>
          <w:sz w:val="18"/>
        </w:rPr>
        <w:t>серіями (партіями) та/або унікальним електронним ідентифікатором.</w:t>
      </w:r>
    </w:p>
    <w:p w:rsidR="004F3170" w:rsidRDefault="00E01BA3">
      <w:pPr>
        <w:spacing w:after="75"/>
        <w:ind w:firstLine="240"/>
        <w:jc w:val="both"/>
      </w:pPr>
      <w:bookmarkStart w:id="175" w:name="959"/>
      <w:bookmarkEnd w:id="174"/>
      <w:r>
        <w:rPr>
          <w:rFonts w:ascii="Arial" w:hAnsi="Arial"/>
          <w:color w:val="293A55"/>
          <w:sz w:val="18"/>
        </w:rPr>
        <w:t>Складські приміщення повинні бути чистими і сухими, в них повинна підтримуватися температура, необхідна для зберігання сировини, продуктів переробки, готової продукції, лікарських засобів, п</w:t>
      </w:r>
      <w:r>
        <w:rPr>
          <w:rFonts w:ascii="Arial" w:hAnsi="Arial"/>
          <w:color w:val="293A55"/>
          <w:sz w:val="18"/>
        </w:rPr>
        <w:t>акувальних матеріалів, відходів. Складські приміщення повинні бути обладнані системою припливно-витяжної вентиляції повітря з механічним спонуканням та/або іншими інженерно-технічними засобами для забезпечення необхідних умов зберігання, які слід підтримув</w:t>
      </w:r>
      <w:r>
        <w:rPr>
          <w:rFonts w:ascii="Arial" w:hAnsi="Arial"/>
          <w:color w:val="293A55"/>
          <w:sz w:val="18"/>
        </w:rPr>
        <w:t>ати, перевіряти і контролювати.</w:t>
      </w:r>
    </w:p>
    <w:p w:rsidR="004F3170" w:rsidRDefault="00E01BA3">
      <w:pPr>
        <w:spacing w:after="75"/>
        <w:ind w:firstLine="240"/>
        <w:jc w:val="both"/>
      </w:pPr>
      <w:bookmarkStart w:id="176" w:name="960"/>
      <w:bookmarkEnd w:id="175"/>
      <w:r>
        <w:rPr>
          <w:rFonts w:ascii="Arial" w:hAnsi="Arial"/>
          <w:color w:val="293A55"/>
          <w:sz w:val="18"/>
        </w:rPr>
        <w:t>Лабораторії та/або кабінет (робоче місце) фармацевта - аналітика з контролю якості повинні бути відокремлені від виробничих приміщень, мати місце для зберігання зразків, обладнання.</w:t>
      </w:r>
    </w:p>
    <w:p w:rsidR="004F3170" w:rsidRDefault="00E01BA3">
      <w:pPr>
        <w:spacing w:after="75"/>
        <w:ind w:firstLine="240"/>
        <w:jc w:val="both"/>
      </w:pPr>
      <w:bookmarkStart w:id="177" w:name="961"/>
      <w:bookmarkEnd w:id="176"/>
      <w:r>
        <w:rPr>
          <w:rFonts w:ascii="Arial" w:hAnsi="Arial"/>
          <w:color w:val="293A55"/>
          <w:sz w:val="18"/>
        </w:rPr>
        <w:t xml:space="preserve">Допоміжні приміщення (кімнати відпочинку, </w:t>
      </w:r>
      <w:r>
        <w:rPr>
          <w:rFonts w:ascii="Arial" w:hAnsi="Arial"/>
          <w:color w:val="293A55"/>
          <w:sz w:val="18"/>
        </w:rPr>
        <w:t>їдальні, туалети та інші) повинні бути відокремлені від виробничих, складських приміщень та приміщень для контролю якості.</w:t>
      </w:r>
    </w:p>
    <w:p w:rsidR="004F3170" w:rsidRDefault="00E01BA3">
      <w:pPr>
        <w:spacing w:after="75"/>
        <w:ind w:firstLine="240"/>
        <w:jc w:val="both"/>
      </w:pPr>
      <w:bookmarkStart w:id="178" w:name="962"/>
      <w:bookmarkEnd w:id="177"/>
      <w:r>
        <w:rPr>
          <w:rFonts w:ascii="Arial" w:hAnsi="Arial"/>
          <w:color w:val="293A55"/>
          <w:sz w:val="18"/>
        </w:rPr>
        <w:t>Суб'єкт господарювання повинен для провадження діяльності забезпечити наявність стандартних операційних процедур, технологічних інстр</w:t>
      </w:r>
      <w:r>
        <w:rPr>
          <w:rFonts w:ascii="Arial" w:hAnsi="Arial"/>
          <w:color w:val="293A55"/>
          <w:sz w:val="18"/>
        </w:rPr>
        <w:t>укцій, методик, протоколів, технологічних регламентів, досьє виробничої дільниці (за наявності), матеріалів, що містять відомості про технологію, технологічні методи, технічні засоби тощо, які охоплюють виконання різних операцій. Документація може зберігат</w:t>
      </w:r>
      <w:r>
        <w:rPr>
          <w:rFonts w:ascii="Arial" w:hAnsi="Arial"/>
          <w:color w:val="293A55"/>
          <w:sz w:val="18"/>
        </w:rPr>
        <w:t>ися у паперовій та/або електронній формі (за наявності технічних можливостей).</w:t>
      </w:r>
    </w:p>
    <w:p w:rsidR="004F3170" w:rsidRDefault="00E01BA3">
      <w:pPr>
        <w:spacing w:after="75"/>
        <w:ind w:firstLine="240"/>
        <w:jc w:val="right"/>
      </w:pPr>
      <w:bookmarkStart w:id="179" w:name="1158"/>
      <w:bookmarkEnd w:id="178"/>
      <w:r>
        <w:rPr>
          <w:rFonts w:ascii="Arial" w:hAnsi="Arial"/>
          <w:color w:val="293A55"/>
          <w:sz w:val="18"/>
        </w:rPr>
        <w:t>(Ліцензійні умови доповнено пунктом 43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</w:t>
      </w:r>
      <w:r>
        <w:rPr>
          <w:rFonts w:ascii="Arial" w:hAnsi="Arial"/>
          <w:color w:val="293A55"/>
          <w:sz w:val="18"/>
        </w:rPr>
        <w:t>и від 15.11.2024 р. N 1316)</w:t>
      </w:r>
    </w:p>
    <w:p w:rsidR="004F3170" w:rsidRDefault="00E01BA3">
      <w:pPr>
        <w:pStyle w:val="3"/>
        <w:spacing w:after="225"/>
        <w:jc w:val="center"/>
      </w:pPr>
      <w:bookmarkStart w:id="180" w:name="100"/>
      <w:bookmarkEnd w:id="179"/>
      <w:r>
        <w:rPr>
          <w:rFonts w:ascii="Arial" w:hAnsi="Arial"/>
          <w:color w:val="000000"/>
          <w:sz w:val="26"/>
        </w:rPr>
        <w:t xml:space="preserve">Вимоги щодо провадження господарської діяльності з виробництва прекурсорів, включених до </w:t>
      </w:r>
      <w:r>
        <w:rPr>
          <w:rFonts w:ascii="Arial" w:hAnsi="Arial"/>
          <w:color w:val="293A55"/>
          <w:sz w:val="26"/>
        </w:rPr>
        <w:t>таблиці IV переліку</w:t>
      </w:r>
    </w:p>
    <w:p w:rsidR="004F3170" w:rsidRDefault="00E01BA3">
      <w:pPr>
        <w:spacing w:after="75"/>
        <w:ind w:firstLine="240"/>
        <w:jc w:val="both"/>
      </w:pPr>
      <w:bookmarkStart w:id="181" w:name="101"/>
      <w:bookmarkEnd w:id="180"/>
      <w:r>
        <w:rPr>
          <w:rFonts w:ascii="Arial" w:hAnsi="Arial"/>
          <w:color w:val="000000"/>
          <w:sz w:val="18"/>
        </w:rPr>
        <w:t xml:space="preserve">44. Виробництво прекурсорів здійснюється відповідно до технічних та технологічних регламентів, розроблених та </w:t>
      </w:r>
      <w:r>
        <w:rPr>
          <w:rFonts w:ascii="Arial" w:hAnsi="Arial"/>
          <w:color w:val="000000"/>
          <w:sz w:val="18"/>
        </w:rPr>
        <w:t>затверджених здобувачем ліцензії (ліцензіатом).</w:t>
      </w:r>
    </w:p>
    <w:p w:rsidR="004F3170" w:rsidRDefault="00E01BA3">
      <w:pPr>
        <w:spacing w:after="75"/>
        <w:ind w:firstLine="240"/>
        <w:jc w:val="both"/>
      </w:pPr>
      <w:bookmarkStart w:id="182" w:name="102"/>
      <w:bookmarkEnd w:id="181"/>
      <w:r>
        <w:rPr>
          <w:rFonts w:ascii="Arial" w:hAnsi="Arial"/>
          <w:color w:val="000000"/>
          <w:sz w:val="18"/>
        </w:rPr>
        <w:t>45. Особи, які не є працівниками суб'єкта господарювання, що виробляє прекурсори, не допускаються на територію, де здійснюється виробництво; винятком є особи, що занесені до затвердженого керівником юридичної</w:t>
      </w:r>
      <w:r>
        <w:rPr>
          <w:rFonts w:ascii="Arial" w:hAnsi="Arial"/>
          <w:color w:val="000000"/>
          <w:sz w:val="18"/>
        </w:rPr>
        <w:t xml:space="preserve"> особи (уповноваженою особою) списку, за яким дозволяється вхід на територію, де здійснюється виробництво, або особи, яким оформлена спеціальна перепустка.</w:t>
      </w:r>
    </w:p>
    <w:p w:rsidR="004F3170" w:rsidRDefault="00E01BA3">
      <w:pPr>
        <w:spacing w:after="75"/>
        <w:ind w:firstLine="240"/>
        <w:jc w:val="both"/>
      </w:pPr>
      <w:bookmarkStart w:id="183" w:name="103"/>
      <w:bookmarkEnd w:id="182"/>
      <w:r>
        <w:rPr>
          <w:rFonts w:ascii="Arial" w:hAnsi="Arial"/>
          <w:color w:val="000000"/>
          <w:sz w:val="18"/>
        </w:rPr>
        <w:t xml:space="preserve">46. Приміщення кожного цеху або самостійної дільниці (відділення), де виробляються прекурсори, </w:t>
      </w:r>
      <w:proofErr w:type="spellStart"/>
      <w:r>
        <w:rPr>
          <w:rFonts w:ascii="Arial" w:hAnsi="Arial"/>
          <w:color w:val="000000"/>
          <w:sz w:val="18"/>
        </w:rPr>
        <w:t>ізолю</w:t>
      </w:r>
      <w:r>
        <w:rPr>
          <w:rFonts w:ascii="Arial" w:hAnsi="Arial"/>
          <w:color w:val="000000"/>
          <w:sz w:val="18"/>
        </w:rPr>
        <w:t>ються</w:t>
      </w:r>
      <w:proofErr w:type="spellEnd"/>
      <w:r>
        <w:rPr>
          <w:rFonts w:ascii="Arial" w:hAnsi="Arial"/>
          <w:color w:val="000000"/>
          <w:sz w:val="18"/>
        </w:rPr>
        <w:t xml:space="preserve"> від загальної території цеху, дільниці або підприємства.</w:t>
      </w:r>
    </w:p>
    <w:p w:rsidR="004F3170" w:rsidRDefault="00E01BA3">
      <w:pPr>
        <w:spacing w:after="75"/>
        <w:ind w:firstLine="240"/>
        <w:jc w:val="both"/>
      </w:pPr>
      <w:bookmarkStart w:id="184" w:name="104"/>
      <w:bookmarkEnd w:id="183"/>
      <w:r>
        <w:rPr>
          <w:rFonts w:ascii="Arial" w:hAnsi="Arial"/>
          <w:color w:val="000000"/>
          <w:sz w:val="18"/>
        </w:rPr>
        <w:t xml:space="preserve">47. Технологічний процес з виробництва прекурсорів проводиться відповідно до технологічного регламенту, технологічних інструкцій, технологічних умов на кожній стадії та згідно з інструкціями з </w:t>
      </w:r>
      <w:r>
        <w:rPr>
          <w:rFonts w:ascii="Arial" w:hAnsi="Arial"/>
          <w:color w:val="000000"/>
          <w:sz w:val="18"/>
        </w:rPr>
        <w:t>техніки безпеки під час роботи з даними речовинами.</w:t>
      </w:r>
    </w:p>
    <w:p w:rsidR="004F3170" w:rsidRDefault="00E01BA3">
      <w:pPr>
        <w:spacing w:after="75"/>
        <w:ind w:firstLine="240"/>
        <w:jc w:val="both"/>
      </w:pPr>
      <w:bookmarkStart w:id="185" w:name="105"/>
      <w:bookmarkEnd w:id="184"/>
      <w:r>
        <w:rPr>
          <w:rFonts w:ascii="Arial" w:hAnsi="Arial"/>
          <w:color w:val="000000"/>
          <w:sz w:val="18"/>
        </w:rPr>
        <w:t>48. Особа, яка відповідальна за роботи, пов'язані з виробництвом прекурсорів, призначена наказом керівника юридичної особи або фізичної особи - підприємця, особисто контролює проведення всіх технологічних</w:t>
      </w:r>
      <w:r>
        <w:rPr>
          <w:rFonts w:ascii="Arial" w:hAnsi="Arial"/>
          <w:color w:val="000000"/>
          <w:sz w:val="18"/>
        </w:rPr>
        <w:t xml:space="preserve"> операцій та всіх необхідних у процесі виробництва переміщень напівпродуктів та матеріалів.</w:t>
      </w:r>
    </w:p>
    <w:p w:rsidR="004F3170" w:rsidRDefault="00E01BA3">
      <w:pPr>
        <w:spacing w:after="75"/>
        <w:ind w:firstLine="240"/>
        <w:jc w:val="both"/>
      </w:pPr>
      <w:bookmarkStart w:id="186" w:name="106"/>
      <w:bookmarkEnd w:id="185"/>
      <w:r>
        <w:rPr>
          <w:rFonts w:ascii="Arial" w:hAnsi="Arial"/>
          <w:color w:val="000000"/>
          <w:sz w:val="18"/>
        </w:rPr>
        <w:t>49. Усі операції на кожній стадії виробництва прекурсорів записуються в журнал, форма якого встановлюється МОЗ. Запис у журналі засвідчується відповідальною особою.</w:t>
      </w:r>
    </w:p>
    <w:p w:rsidR="004F3170" w:rsidRDefault="00E01BA3">
      <w:pPr>
        <w:spacing w:after="75"/>
        <w:ind w:firstLine="240"/>
        <w:jc w:val="both"/>
      </w:pPr>
      <w:bookmarkStart w:id="187" w:name="107"/>
      <w:bookmarkEnd w:id="186"/>
      <w:r>
        <w:rPr>
          <w:rFonts w:ascii="Arial" w:hAnsi="Arial"/>
          <w:color w:val="000000"/>
          <w:sz w:val="18"/>
        </w:rPr>
        <w:t>Журнал має бути з пронумерованими аркушами, прошнурованим та скріпленим печаткою (за наявності).</w:t>
      </w:r>
    </w:p>
    <w:p w:rsidR="004F3170" w:rsidRDefault="00E01BA3">
      <w:pPr>
        <w:spacing w:after="75"/>
        <w:ind w:firstLine="240"/>
        <w:jc w:val="both"/>
      </w:pPr>
      <w:bookmarkStart w:id="188" w:name="108"/>
      <w:bookmarkEnd w:id="187"/>
      <w:r>
        <w:rPr>
          <w:rFonts w:ascii="Arial" w:hAnsi="Arial"/>
          <w:color w:val="000000"/>
          <w:sz w:val="18"/>
        </w:rPr>
        <w:lastRenderedPageBreak/>
        <w:t>50. Переміщення напівпродуктів з однієї стадії на іншу у межах одного підрозділу відображаються в журналах відповідних стадій.</w:t>
      </w:r>
    </w:p>
    <w:p w:rsidR="004F3170" w:rsidRDefault="00E01BA3">
      <w:pPr>
        <w:spacing w:after="75"/>
        <w:ind w:firstLine="240"/>
        <w:jc w:val="both"/>
      </w:pPr>
      <w:bookmarkStart w:id="189" w:name="109"/>
      <w:bookmarkEnd w:id="188"/>
      <w:r>
        <w:rPr>
          <w:rFonts w:ascii="Arial" w:hAnsi="Arial"/>
          <w:color w:val="000000"/>
          <w:sz w:val="18"/>
        </w:rPr>
        <w:t xml:space="preserve">51. Здача на склад прекурсорів </w:t>
      </w:r>
      <w:r>
        <w:rPr>
          <w:rFonts w:ascii="Arial" w:hAnsi="Arial"/>
          <w:color w:val="000000"/>
          <w:sz w:val="18"/>
        </w:rPr>
        <w:t>проводиться відповідальною особою. На передану продукцію складається акт, який підписується начальником дільниці (майстром), комірником цеху і завідуючим складом готової продукції.</w:t>
      </w:r>
    </w:p>
    <w:p w:rsidR="004F3170" w:rsidRDefault="00E01BA3">
      <w:pPr>
        <w:spacing w:after="75"/>
        <w:ind w:firstLine="240"/>
        <w:jc w:val="both"/>
      </w:pPr>
      <w:bookmarkStart w:id="190" w:name="110"/>
      <w:bookmarkEnd w:id="189"/>
      <w:r>
        <w:rPr>
          <w:rFonts w:ascii="Arial" w:hAnsi="Arial"/>
          <w:color w:val="000000"/>
          <w:sz w:val="18"/>
        </w:rPr>
        <w:t>52. Під час приймання проводиться перевірка фактичної кількості місць та ма</w:t>
      </w:r>
      <w:r>
        <w:rPr>
          <w:rFonts w:ascii="Arial" w:hAnsi="Arial"/>
          <w:color w:val="000000"/>
          <w:sz w:val="18"/>
        </w:rPr>
        <w:t>си продукції та їх відповідність супровідним документам, а також перевірка цілості тари і пломб. Відомості про приймання прекурсорів реєструються у книзі обліку на складі суб'єкта господарювання.</w:t>
      </w:r>
    </w:p>
    <w:p w:rsidR="004F3170" w:rsidRDefault="00E01BA3">
      <w:pPr>
        <w:pStyle w:val="3"/>
        <w:spacing w:after="225"/>
        <w:jc w:val="center"/>
      </w:pPr>
      <w:bookmarkStart w:id="191" w:name="111"/>
      <w:bookmarkEnd w:id="190"/>
      <w:r>
        <w:rPr>
          <w:rFonts w:ascii="Arial" w:hAnsi="Arial"/>
          <w:color w:val="000000"/>
          <w:sz w:val="26"/>
        </w:rPr>
        <w:t xml:space="preserve">Вимоги щодо провадження господарської діяльності з ввезення </w:t>
      </w:r>
      <w:r>
        <w:rPr>
          <w:rFonts w:ascii="Arial" w:hAnsi="Arial"/>
          <w:color w:val="000000"/>
          <w:sz w:val="26"/>
        </w:rPr>
        <w:t xml:space="preserve">на територію України, вивезення з території України наркотичних засобів, психотропних речовин і прекурсорів, включених до </w:t>
      </w:r>
      <w:r>
        <w:rPr>
          <w:rFonts w:ascii="Arial" w:hAnsi="Arial"/>
          <w:color w:val="293A55"/>
          <w:sz w:val="26"/>
        </w:rPr>
        <w:t>переліку</w:t>
      </w:r>
    </w:p>
    <w:p w:rsidR="004F3170" w:rsidRDefault="00E01BA3">
      <w:pPr>
        <w:spacing w:after="75"/>
        <w:ind w:firstLine="240"/>
        <w:jc w:val="both"/>
      </w:pPr>
      <w:bookmarkStart w:id="192" w:name="112"/>
      <w:bookmarkEnd w:id="191"/>
      <w:r>
        <w:rPr>
          <w:rFonts w:ascii="Arial" w:hAnsi="Arial"/>
          <w:color w:val="000000"/>
          <w:sz w:val="18"/>
        </w:rPr>
        <w:t>53. Ввезення на територію України, вивезення з території України наркотичних засобів, психотропних речовин і прекурсорів здій</w:t>
      </w:r>
      <w:r>
        <w:rPr>
          <w:rFonts w:ascii="Arial" w:hAnsi="Arial"/>
          <w:color w:val="000000"/>
          <w:sz w:val="18"/>
        </w:rPr>
        <w:t xml:space="preserve">снюється ліцензіатами на підставі дозволу, виданого </w:t>
      </w:r>
      <w:proofErr w:type="spellStart"/>
      <w:r>
        <w:rPr>
          <w:rFonts w:ascii="Arial" w:hAnsi="Arial"/>
          <w:color w:val="293A55"/>
          <w:sz w:val="18"/>
        </w:rPr>
        <w:t>Держлікслужбою</w:t>
      </w:r>
      <w:proofErr w:type="spellEnd"/>
      <w:r>
        <w:rPr>
          <w:rFonts w:ascii="Arial" w:hAnsi="Arial"/>
          <w:color w:val="000000"/>
          <w:sz w:val="18"/>
        </w:rPr>
        <w:t xml:space="preserve">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3 лютого 1997 р. N 146 "Про затвердження Порядку видачі дозволів на право ввезення на територію України, вивезення з території України</w:t>
      </w:r>
      <w:r>
        <w:rPr>
          <w:rFonts w:ascii="Arial" w:hAnsi="Arial"/>
          <w:color w:val="293A55"/>
          <w:sz w:val="18"/>
        </w:rPr>
        <w:t xml:space="preserve"> або транзиту через територію України наркотичних засобів, психотропних речовин і прекурсорів"</w:t>
      </w:r>
      <w:r>
        <w:rPr>
          <w:rFonts w:ascii="Arial" w:hAnsi="Arial"/>
          <w:color w:val="000000"/>
          <w:sz w:val="18"/>
        </w:rPr>
        <w:t xml:space="preserve"> (Офіційний вісник України, 1997 р., число 6, с. 78; 2007 р., N 93, ст. 3413), через пункти пропуску через митний кордон України, визначені </w:t>
      </w:r>
      <w:r>
        <w:rPr>
          <w:rFonts w:ascii="Arial" w:hAnsi="Arial"/>
          <w:color w:val="293A55"/>
          <w:sz w:val="18"/>
        </w:rPr>
        <w:t>постановою Кабінету Мі</w:t>
      </w:r>
      <w:r>
        <w:rPr>
          <w:rFonts w:ascii="Arial" w:hAnsi="Arial"/>
          <w:color w:val="293A55"/>
          <w:sz w:val="18"/>
        </w:rPr>
        <w:t>ністрів України від 25 грудня 2002 р. N 1950 "Про затвердження переліку пунктів пропуску через митний кордон України, через які дозволяється переміщення наркотичних засобів, психотропних речовин і прекурсорів"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52, ст. </w:t>
      </w:r>
      <w:r>
        <w:rPr>
          <w:rFonts w:ascii="Arial" w:hAnsi="Arial"/>
          <w:color w:val="000000"/>
          <w:sz w:val="18"/>
        </w:rPr>
        <w:t>2371).</w:t>
      </w:r>
    </w:p>
    <w:p w:rsidR="004F3170" w:rsidRDefault="00E01BA3">
      <w:pPr>
        <w:spacing w:after="75"/>
        <w:ind w:firstLine="240"/>
        <w:jc w:val="right"/>
      </w:pPr>
      <w:bookmarkStart w:id="193" w:name="324"/>
      <w:bookmarkEnd w:id="192"/>
      <w:r>
        <w:rPr>
          <w:rFonts w:ascii="Arial" w:hAnsi="Arial"/>
          <w:color w:val="293A55"/>
          <w:sz w:val="18"/>
        </w:rPr>
        <w:t>(пункт 53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08.08.2016 р. N 512)</w:t>
      </w:r>
    </w:p>
    <w:p w:rsidR="004F3170" w:rsidRDefault="00E01BA3">
      <w:pPr>
        <w:spacing w:after="75"/>
        <w:ind w:firstLine="240"/>
        <w:jc w:val="both"/>
      </w:pPr>
      <w:bookmarkStart w:id="194" w:name="963"/>
      <w:bookmarkEnd w:id="193"/>
      <w:r>
        <w:rPr>
          <w:rFonts w:ascii="Arial" w:hAnsi="Arial"/>
          <w:color w:val="293A55"/>
          <w:sz w:val="18"/>
        </w:rPr>
        <w:t>53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Суб'єкти господарювання провадять діяльність з вивезення з території України наркотичних засобів та (або) психотропних речовин, </w:t>
      </w:r>
      <w:r>
        <w:rPr>
          <w:rFonts w:ascii="Arial" w:hAnsi="Arial"/>
          <w:color w:val="293A55"/>
          <w:sz w:val="18"/>
        </w:rPr>
        <w:t>виготовлених (вироблених) із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на замовлення іноземних суб'єктів господарювання, законодавство іноземних держав яких дозволяє ввезення таких наркотичних засобів, психотропних речовин на митну територію.</w:t>
      </w:r>
    </w:p>
    <w:p w:rsidR="004F3170" w:rsidRDefault="00E01BA3">
      <w:pPr>
        <w:spacing w:after="75"/>
        <w:ind w:firstLine="240"/>
        <w:jc w:val="right"/>
      </w:pPr>
      <w:bookmarkStart w:id="195" w:name="1159"/>
      <w:bookmarkEnd w:id="194"/>
      <w:r>
        <w:rPr>
          <w:rFonts w:ascii="Arial" w:hAnsi="Arial"/>
          <w:color w:val="293A55"/>
          <w:sz w:val="18"/>
        </w:rPr>
        <w:t>(Лі</w:t>
      </w:r>
      <w:r>
        <w:rPr>
          <w:rFonts w:ascii="Arial" w:hAnsi="Arial"/>
          <w:color w:val="293A55"/>
          <w:sz w:val="18"/>
        </w:rPr>
        <w:t>цензійні умови доповнено пунктом 53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pStyle w:val="3"/>
        <w:spacing w:after="225"/>
        <w:jc w:val="center"/>
      </w:pPr>
      <w:bookmarkStart w:id="196" w:name="113"/>
      <w:bookmarkEnd w:id="195"/>
      <w:r>
        <w:rPr>
          <w:rFonts w:ascii="Arial" w:hAnsi="Arial"/>
          <w:color w:val="000000"/>
          <w:sz w:val="26"/>
        </w:rPr>
        <w:t>Вимоги щодо провадження господарської діяльності з реа</w:t>
      </w:r>
      <w:r>
        <w:rPr>
          <w:rFonts w:ascii="Arial" w:hAnsi="Arial"/>
          <w:color w:val="000000"/>
          <w:sz w:val="26"/>
        </w:rPr>
        <w:t>лізації (відпуску) наркотичних засобів, психотропних речовин і прекурсорів, що зареєстровані як лікарські засоби</w:t>
      </w:r>
    </w:p>
    <w:p w:rsidR="004F3170" w:rsidRDefault="00E01BA3">
      <w:pPr>
        <w:spacing w:after="75"/>
        <w:ind w:firstLine="240"/>
        <w:jc w:val="both"/>
      </w:pPr>
      <w:bookmarkStart w:id="197" w:name="114"/>
      <w:bookmarkEnd w:id="196"/>
      <w:r>
        <w:rPr>
          <w:rFonts w:ascii="Arial" w:hAnsi="Arial"/>
          <w:color w:val="000000"/>
          <w:sz w:val="18"/>
        </w:rPr>
        <w:t>54. Реалізація (відпуск) наркотичних засобів, психотропних речовин і прекурсорів, що зареєстровані як лікарські засоби, здійснюється відповідно</w:t>
      </w:r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color w:val="293A55"/>
          <w:sz w:val="18"/>
        </w:rPr>
        <w:t>Закону України "Про лікарські засоби"</w:t>
      </w:r>
      <w:r>
        <w:rPr>
          <w:rFonts w:ascii="Arial" w:hAnsi="Arial"/>
          <w:color w:val="000000"/>
          <w:sz w:val="18"/>
        </w:rPr>
        <w:t xml:space="preserve"> та з урахуванням вимог, визначених МОЗ.</w:t>
      </w:r>
    </w:p>
    <w:p w:rsidR="004F3170" w:rsidRDefault="00E01BA3">
      <w:pPr>
        <w:spacing w:after="75"/>
        <w:ind w:firstLine="240"/>
        <w:jc w:val="both"/>
      </w:pPr>
      <w:bookmarkStart w:id="198" w:name="964"/>
      <w:bookmarkEnd w:id="197"/>
      <w:r>
        <w:rPr>
          <w:rFonts w:ascii="Arial" w:hAnsi="Arial"/>
          <w:color w:val="293A55"/>
          <w:sz w:val="18"/>
        </w:rPr>
        <w:t>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Суб'єкти господарювання реалізують наркотичні засоби та (або) психотропні речовини, виготовлені (вироблені) із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виключ</w:t>
      </w:r>
      <w:r>
        <w:rPr>
          <w:rFonts w:ascii="Arial" w:hAnsi="Arial"/>
          <w:color w:val="293A55"/>
          <w:sz w:val="18"/>
        </w:rPr>
        <w:t>но на замовлення суб'єктів господарювання, які мають ліцензію на використання таких наркотичних засобів та (або) психотропних речовин.</w:t>
      </w:r>
    </w:p>
    <w:p w:rsidR="004F3170" w:rsidRDefault="00E01BA3">
      <w:pPr>
        <w:spacing w:after="75"/>
        <w:ind w:firstLine="240"/>
        <w:jc w:val="right"/>
      </w:pPr>
      <w:bookmarkStart w:id="199" w:name="1160"/>
      <w:bookmarkEnd w:id="198"/>
      <w:r>
        <w:rPr>
          <w:rFonts w:ascii="Arial" w:hAnsi="Arial"/>
          <w:color w:val="293A55"/>
          <w:sz w:val="18"/>
        </w:rPr>
        <w:t>(Ліцензійні умови доповнено пунктом 54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pStyle w:val="3"/>
        <w:spacing w:after="225"/>
        <w:jc w:val="center"/>
      </w:pPr>
      <w:bookmarkStart w:id="200" w:name="965"/>
      <w:bookmarkEnd w:id="199"/>
      <w:r>
        <w:rPr>
          <w:rFonts w:ascii="Arial" w:hAnsi="Arial"/>
          <w:color w:val="000000"/>
          <w:sz w:val="26"/>
        </w:rPr>
        <w:lastRenderedPageBreak/>
        <w:t>Вимоги щодо провадження господарської діяльності з перевезення наркотичних засобів, психотропних речовин і прекурсорів, а також конопель для медичних цілей, рослинно</w:t>
      </w:r>
      <w:r>
        <w:rPr>
          <w:rFonts w:ascii="Arial" w:hAnsi="Arial"/>
          <w:color w:val="000000"/>
          <w:sz w:val="26"/>
        </w:rPr>
        <w:t xml:space="preserve">ї субстанції </w:t>
      </w:r>
      <w:proofErr w:type="spellStart"/>
      <w:r>
        <w:rPr>
          <w:rFonts w:ascii="Arial" w:hAnsi="Arial"/>
          <w:color w:val="000000"/>
          <w:sz w:val="26"/>
        </w:rPr>
        <w:t>канабісу</w:t>
      </w:r>
      <w:proofErr w:type="spellEnd"/>
      <w:r>
        <w:rPr>
          <w:rFonts w:ascii="Arial" w:hAnsi="Arial"/>
          <w:color w:val="000000"/>
          <w:sz w:val="26"/>
        </w:rPr>
        <w:t xml:space="preserve"> та вироблених (виготовлених) з них лікарських засобів</w:t>
      </w:r>
    </w:p>
    <w:p w:rsidR="004F3170" w:rsidRDefault="00E01BA3">
      <w:pPr>
        <w:spacing w:after="75"/>
        <w:ind w:firstLine="240"/>
        <w:jc w:val="right"/>
      </w:pPr>
      <w:bookmarkStart w:id="201" w:name="1161"/>
      <w:bookmarkEnd w:id="200"/>
      <w:r>
        <w:rPr>
          <w:rFonts w:ascii="Arial" w:hAnsi="Arial"/>
          <w:color w:val="293A55"/>
          <w:sz w:val="18"/>
        </w:rPr>
        <w:t>(назва розділу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02" w:name="116"/>
      <w:bookmarkEnd w:id="201"/>
      <w:r>
        <w:rPr>
          <w:rFonts w:ascii="Arial" w:hAnsi="Arial"/>
          <w:color w:val="000000"/>
          <w:sz w:val="18"/>
        </w:rPr>
        <w:t>55. Діяльність з перевезення наркотичних засобів, психотропних речовин і прекурсорів</w:t>
      </w:r>
      <w:r>
        <w:rPr>
          <w:rFonts w:ascii="Arial" w:hAnsi="Arial"/>
          <w:color w:val="293A55"/>
          <w:sz w:val="18"/>
        </w:rPr>
        <w:t xml:space="preserve">, а також конопель для медичних цілей,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 та вироблених (виготовлених) з них лікарських засобів</w:t>
      </w:r>
      <w:r>
        <w:rPr>
          <w:rFonts w:ascii="Arial" w:hAnsi="Arial"/>
          <w:color w:val="000000"/>
          <w:sz w:val="18"/>
        </w:rPr>
        <w:t xml:space="preserve"> на території України здійснюється ліцензіатами з</w:t>
      </w:r>
      <w:r>
        <w:rPr>
          <w:rFonts w:ascii="Arial" w:hAnsi="Arial"/>
          <w:color w:val="000000"/>
          <w:sz w:val="18"/>
        </w:rPr>
        <w:t>а наявності в них ліцензії на цей вид діяльності.</w:t>
      </w:r>
    </w:p>
    <w:p w:rsidR="004F3170" w:rsidRDefault="00E01BA3">
      <w:pPr>
        <w:spacing w:after="75"/>
        <w:ind w:firstLine="240"/>
        <w:jc w:val="right"/>
      </w:pPr>
      <w:bookmarkStart w:id="203" w:name="1162"/>
      <w:bookmarkEnd w:id="202"/>
      <w:r>
        <w:rPr>
          <w:rFonts w:ascii="Arial" w:hAnsi="Arial"/>
          <w:color w:val="293A55"/>
          <w:sz w:val="18"/>
        </w:rPr>
        <w:t>(пункт 55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04" w:name="117"/>
      <w:bookmarkEnd w:id="203"/>
      <w:r>
        <w:rPr>
          <w:rFonts w:ascii="Arial" w:hAnsi="Arial"/>
          <w:color w:val="000000"/>
          <w:sz w:val="18"/>
        </w:rPr>
        <w:t xml:space="preserve">56. </w:t>
      </w:r>
      <w:r>
        <w:rPr>
          <w:rFonts w:ascii="Arial" w:hAnsi="Arial"/>
          <w:color w:val="293A55"/>
          <w:sz w:val="18"/>
        </w:rPr>
        <w:t>Перев</w:t>
      </w:r>
      <w:r>
        <w:rPr>
          <w:rFonts w:ascii="Arial" w:hAnsi="Arial"/>
          <w:color w:val="293A55"/>
          <w:sz w:val="18"/>
        </w:rPr>
        <w:t xml:space="preserve">езення наркотичних засобів, психотропних речовин і прекурсорів, а також конопель для медичних цілей,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 та вироблених (виготовлених) з них лікарських засобів на території України здійснюється автомобільним, повітряним транспортом</w:t>
      </w:r>
      <w:r>
        <w:rPr>
          <w:rFonts w:ascii="Arial" w:hAnsi="Arial"/>
          <w:color w:val="293A55"/>
          <w:sz w:val="18"/>
        </w:rPr>
        <w:t>.</w:t>
      </w:r>
    </w:p>
    <w:p w:rsidR="004F3170" w:rsidRDefault="00E01BA3">
      <w:pPr>
        <w:spacing w:after="75"/>
        <w:ind w:firstLine="240"/>
        <w:jc w:val="right"/>
      </w:pPr>
      <w:bookmarkStart w:id="205" w:name="1163"/>
      <w:bookmarkEnd w:id="204"/>
      <w:r>
        <w:rPr>
          <w:rFonts w:ascii="Arial" w:hAnsi="Arial"/>
          <w:color w:val="293A55"/>
          <w:sz w:val="18"/>
        </w:rPr>
        <w:t>(пункт 56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06" w:name="118"/>
      <w:bookmarkEnd w:id="205"/>
      <w:r>
        <w:rPr>
          <w:rFonts w:ascii="Arial" w:hAnsi="Arial"/>
          <w:color w:val="000000"/>
          <w:sz w:val="18"/>
        </w:rPr>
        <w:t xml:space="preserve">57. Перевозити наркотичні засоби, психотропні речовини і </w:t>
      </w:r>
      <w:r>
        <w:rPr>
          <w:rFonts w:ascii="Arial" w:hAnsi="Arial"/>
          <w:color w:val="000000"/>
          <w:sz w:val="18"/>
        </w:rPr>
        <w:t>прекурсори</w:t>
      </w:r>
      <w:r>
        <w:rPr>
          <w:rFonts w:ascii="Arial" w:hAnsi="Arial"/>
          <w:color w:val="293A55"/>
          <w:sz w:val="18"/>
        </w:rPr>
        <w:t xml:space="preserve">, а також коноплі для медичних цілей, рослинна субстанція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 та вироблені (виготовлені) з них лікарські засоби</w:t>
      </w:r>
      <w:r>
        <w:rPr>
          <w:rFonts w:ascii="Arial" w:hAnsi="Arial"/>
          <w:color w:val="000000"/>
          <w:sz w:val="18"/>
        </w:rPr>
        <w:t xml:space="preserve">, за винятком прекурсорів, включених до </w:t>
      </w:r>
      <w:r>
        <w:rPr>
          <w:rFonts w:ascii="Arial" w:hAnsi="Arial"/>
          <w:color w:val="293A55"/>
          <w:sz w:val="18"/>
        </w:rPr>
        <w:t>списку N 2 таблиці IV переліку</w:t>
      </w:r>
      <w:r>
        <w:rPr>
          <w:rFonts w:ascii="Arial" w:hAnsi="Arial"/>
          <w:color w:val="000000"/>
          <w:sz w:val="18"/>
        </w:rPr>
        <w:t>, залізничним транспортом заборонено.</w:t>
      </w:r>
    </w:p>
    <w:p w:rsidR="004F3170" w:rsidRDefault="00E01BA3">
      <w:pPr>
        <w:spacing w:after="75"/>
        <w:ind w:firstLine="240"/>
        <w:jc w:val="right"/>
      </w:pPr>
      <w:bookmarkStart w:id="207" w:name="1164"/>
      <w:bookmarkEnd w:id="206"/>
      <w:r>
        <w:rPr>
          <w:rFonts w:ascii="Arial" w:hAnsi="Arial"/>
          <w:color w:val="293A55"/>
          <w:sz w:val="18"/>
        </w:rPr>
        <w:t xml:space="preserve">(пункт 57 із змінами, </w:t>
      </w:r>
      <w:r>
        <w:rPr>
          <w:rFonts w:ascii="Arial" w:hAnsi="Arial"/>
          <w:color w:val="293A55"/>
          <w:sz w:val="18"/>
        </w:rPr>
        <w:t>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08" w:name="119"/>
      <w:bookmarkEnd w:id="207"/>
      <w:r>
        <w:rPr>
          <w:rFonts w:ascii="Arial" w:hAnsi="Arial"/>
          <w:color w:val="000000"/>
          <w:sz w:val="18"/>
        </w:rPr>
        <w:t xml:space="preserve">58. Перевезення прекурсорів, включених до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 xml:space="preserve"> і віднесених згідно із законод</w:t>
      </w:r>
      <w:r>
        <w:rPr>
          <w:rFonts w:ascii="Arial" w:hAnsi="Arial"/>
          <w:color w:val="000000"/>
          <w:sz w:val="18"/>
        </w:rPr>
        <w:t xml:space="preserve">авством до небезпечних речовин, у кількості понад 50 кілограмів (літрів) здійснюється відповідно до вимог </w:t>
      </w:r>
      <w:r>
        <w:rPr>
          <w:rFonts w:ascii="Arial" w:hAnsi="Arial"/>
          <w:color w:val="293A55"/>
          <w:sz w:val="18"/>
        </w:rPr>
        <w:t>Закону України "Про перевезення небезпечних вантажів"</w:t>
      </w:r>
      <w:r>
        <w:rPr>
          <w:rFonts w:ascii="Arial" w:hAnsi="Arial"/>
          <w:color w:val="000000"/>
          <w:sz w:val="18"/>
        </w:rPr>
        <w:t>.</w:t>
      </w:r>
    </w:p>
    <w:p w:rsidR="004F3170" w:rsidRDefault="00E01BA3">
      <w:pPr>
        <w:spacing w:after="75"/>
        <w:ind w:firstLine="240"/>
        <w:jc w:val="both"/>
      </w:pPr>
      <w:bookmarkStart w:id="209" w:name="120"/>
      <w:bookmarkEnd w:id="208"/>
      <w:r>
        <w:rPr>
          <w:rFonts w:ascii="Arial" w:hAnsi="Arial"/>
          <w:color w:val="000000"/>
          <w:sz w:val="18"/>
        </w:rPr>
        <w:t>59. Перевезення наркотичних засобів, психотропних речовин і прекурсорів здійснюється власним тр</w:t>
      </w:r>
      <w:r>
        <w:rPr>
          <w:rFonts w:ascii="Arial" w:hAnsi="Arial"/>
          <w:color w:val="000000"/>
          <w:sz w:val="18"/>
        </w:rPr>
        <w:t>анспортом або перевізниками (на договірній основі) на підставі товарно-транспортної накладної, в якій зазначається назва і кількість наркотичних засобів, психотропних речовин і прекурсорів та державний номер відповідного транспортного засобу.</w:t>
      </w:r>
    </w:p>
    <w:p w:rsidR="004F3170" w:rsidRDefault="00E01BA3">
      <w:pPr>
        <w:spacing w:after="75"/>
        <w:ind w:firstLine="240"/>
        <w:jc w:val="both"/>
      </w:pPr>
      <w:bookmarkStart w:id="210" w:name="121"/>
      <w:bookmarkEnd w:id="209"/>
      <w:r>
        <w:rPr>
          <w:rFonts w:ascii="Arial" w:hAnsi="Arial"/>
          <w:color w:val="000000"/>
          <w:sz w:val="18"/>
        </w:rPr>
        <w:t xml:space="preserve">60. </w:t>
      </w:r>
      <w:r>
        <w:rPr>
          <w:rFonts w:ascii="Arial" w:hAnsi="Arial"/>
          <w:color w:val="000000"/>
          <w:sz w:val="18"/>
        </w:rPr>
        <w:t>Перевезення наркотичних засобів, психотропних речовин і прекурсорів здійснюється на підставі товарно-транспортної накладної у супроводженні представника вантажовідправника чи вантажоодержувача, що обізнаний з властивостями зазначених засобів, речовин і пре</w:t>
      </w:r>
      <w:r>
        <w:rPr>
          <w:rFonts w:ascii="Arial" w:hAnsi="Arial"/>
          <w:color w:val="000000"/>
          <w:sz w:val="18"/>
        </w:rPr>
        <w:t>курсорів та правилами безпечного поводження з ними.</w:t>
      </w:r>
    </w:p>
    <w:p w:rsidR="004F3170" w:rsidRDefault="00E01BA3">
      <w:pPr>
        <w:spacing w:after="75"/>
        <w:ind w:firstLine="240"/>
        <w:jc w:val="both"/>
      </w:pPr>
      <w:bookmarkStart w:id="211" w:name="919"/>
      <w:bookmarkEnd w:id="210"/>
      <w:r>
        <w:rPr>
          <w:rFonts w:ascii="Arial" w:hAnsi="Arial"/>
          <w:color w:val="293A55"/>
          <w:sz w:val="18"/>
        </w:rPr>
        <w:t>61. Перевезення у формі лікарських засобів наркотичних засобів та/або психотропних речовин у кількості, що не перевищує 200 кілограмів, може здійснюватися без залучення суб'єкта охорони державної форми вл</w:t>
      </w:r>
      <w:r>
        <w:rPr>
          <w:rFonts w:ascii="Arial" w:hAnsi="Arial"/>
          <w:color w:val="293A55"/>
          <w:sz w:val="18"/>
        </w:rPr>
        <w:t>асності.</w:t>
      </w:r>
    </w:p>
    <w:p w:rsidR="004F3170" w:rsidRDefault="00E01BA3">
      <w:pPr>
        <w:spacing w:after="75"/>
        <w:ind w:firstLine="240"/>
        <w:jc w:val="both"/>
      </w:pPr>
      <w:bookmarkStart w:id="212" w:name="920"/>
      <w:bookmarkEnd w:id="211"/>
      <w:r>
        <w:rPr>
          <w:rFonts w:ascii="Arial" w:hAnsi="Arial"/>
          <w:color w:val="293A55"/>
          <w:sz w:val="18"/>
        </w:rPr>
        <w:t>Питання охорони вантажу в дорозі вирішується керівником суб'єкта господарювання з урахуванням конкретних обставин.</w:t>
      </w:r>
    </w:p>
    <w:p w:rsidR="004F3170" w:rsidRDefault="00E01BA3">
      <w:pPr>
        <w:spacing w:after="75"/>
        <w:ind w:firstLine="240"/>
        <w:jc w:val="right"/>
      </w:pPr>
      <w:bookmarkStart w:id="213" w:name="921"/>
      <w:bookmarkEnd w:id="212"/>
      <w:r>
        <w:rPr>
          <w:rFonts w:ascii="Arial" w:hAnsi="Arial"/>
          <w:color w:val="293A55"/>
          <w:sz w:val="18"/>
        </w:rPr>
        <w:t>(пункт 61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14" w:name="966"/>
      <w:bookmarkEnd w:id="213"/>
      <w:r>
        <w:rPr>
          <w:rFonts w:ascii="Arial" w:hAnsi="Arial"/>
          <w:color w:val="293A55"/>
          <w:sz w:val="18"/>
        </w:rPr>
        <w:t>62. Під час провадження діяльності з перевезенн</w:t>
      </w:r>
      <w:r>
        <w:rPr>
          <w:rFonts w:ascii="Arial" w:hAnsi="Arial"/>
          <w:color w:val="293A55"/>
          <w:sz w:val="18"/>
        </w:rPr>
        <w:t xml:space="preserve">я наркотичних засобів, психотропних речовин, прекурсорів, а також конопель для медичних цілей на території України суб'єкт господарювання </w:t>
      </w:r>
      <w:r>
        <w:rPr>
          <w:rFonts w:ascii="Arial" w:hAnsi="Arial"/>
          <w:color w:val="293A55"/>
          <w:sz w:val="18"/>
        </w:rPr>
        <w:lastRenderedPageBreak/>
        <w:t>зобов'язаний залучити суб'єкта провадження охоронної діяльності державної форми власності з дотриманням умов охорони ц</w:t>
      </w:r>
      <w:r>
        <w:rPr>
          <w:rFonts w:ascii="Arial" w:hAnsi="Arial"/>
          <w:color w:val="293A55"/>
          <w:sz w:val="18"/>
        </w:rPr>
        <w:t>інних вантажів під час їх перевезення.</w:t>
      </w:r>
    </w:p>
    <w:p w:rsidR="004F3170" w:rsidRDefault="00E01BA3">
      <w:pPr>
        <w:spacing w:after="75"/>
        <w:ind w:firstLine="240"/>
        <w:jc w:val="both"/>
      </w:pPr>
      <w:bookmarkStart w:id="215" w:name="967"/>
      <w:bookmarkEnd w:id="214"/>
      <w:r>
        <w:rPr>
          <w:rFonts w:ascii="Arial" w:hAnsi="Arial"/>
          <w:color w:val="293A55"/>
          <w:sz w:val="18"/>
        </w:rPr>
        <w:t xml:space="preserve">Суб'єкт господарювання обладнує транспортні засоби, що перевозять рослинну субстанцію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, вироблені (виготовлені) з них лікарські засоби, якщо кількість діючої речовини перевищує 10 кілограмів (літрів), коноплі </w:t>
      </w:r>
      <w:r>
        <w:rPr>
          <w:rFonts w:ascii="Arial" w:hAnsi="Arial"/>
          <w:color w:val="293A55"/>
          <w:sz w:val="18"/>
        </w:rPr>
        <w:t>для медичних цілей, супутниковими системами контролю з реєстрацією та моніторингом маршруту, що дає змогу ідентифікувати та встановлювати безпосереднє місце перебування транспортного засобу.</w:t>
      </w:r>
    </w:p>
    <w:p w:rsidR="004F3170" w:rsidRDefault="00E01BA3">
      <w:pPr>
        <w:spacing w:after="75"/>
        <w:ind w:firstLine="240"/>
        <w:jc w:val="right"/>
      </w:pPr>
      <w:bookmarkStart w:id="216" w:name="1165"/>
      <w:bookmarkEnd w:id="215"/>
      <w:r>
        <w:rPr>
          <w:rFonts w:ascii="Arial" w:hAnsi="Arial"/>
          <w:color w:val="293A55"/>
          <w:sz w:val="18"/>
        </w:rPr>
        <w:t>(пункт 62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</w:t>
      </w:r>
      <w:r>
        <w:rPr>
          <w:rFonts w:ascii="Arial" w:hAnsi="Arial"/>
          <w:color w:val="293A55"/>
          <w:sz w:val="18"/>
        </w:rPr>
        <w:t>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17" w:name="124"/>
      <w:bookmarkEnd w:id="216"/>
      <w:r>
        <w:rPr>
          <w:rFonts w:ascii="Arial" w:hAnsi="Arial"/>
          <w:color w:val="000000"/>
          <w:sz w:val="18"/>
        </w:rPr>
        <w:t>63. Керівник юридичної особи (уповноважена особа) або фізична особа - підприємець, які мають ліцензію на провадження медичної або ветеринарної пр</w:t>
      </w:r>
      <w:r>
        <w:rPr>
          <w:rFonts w:ascii="Arial" w:hAnsi="Arial"/>
          <w:color w:val="000000"/>
          <w:sz w:val="18"/>
        </w:rPr>
        <w:t>актики, що здійснюють перевезення, несуть персональну відповідальність за забезпечення схоронності вантажу та конфіденційності інформації про перевезення.</w:t>
      </w:r>
    </w:p>
    <w:p w:rsidR="004F3170" w:rsidRDefault="00E01BA3">
      <w:pPr>
        <w:spacing w:after="75"/>
        <w:ind w:firstLine="240"/>
        <w:jc w:val="both"/>
      </w:pPr>
      <w:bookmarkStart w:id="218" w:name="125"/>
      <w:bookmarkEnd w:id="217"/>
      <w:r>
        <w:rPr>
          <w:rFonts w:ascii="Arial" w:hAnsi="Arial"/>
          <w:color w:val="000000"/>
          <w:sz w:val="18"/>
        </w:rPr>
        <w:t xml:space="preserve">64. Перевезення прекурсорів, включених до </w:t>
      </w:r>
      <w:r>
        <w:rPr>
          <w:rFonts w:ascii="Arial" w:hAnsi="Arial"/>
          <w:color w:val="293A55"/>
          <w:sz w:val="18"/>
        </w:rPr>
        <w:t>таблиці IV переліку</w:t>
      </w:r>
      <w:r>
        <w:rPr>
          <w:rFonts w:ascii="Arial" w:hAnsi="Arial"/>
          <w:color w:val="000000"/>
          <w:sz w:val="18"/>
        </w:rPr>
        <w:t>, здійснюється з додержанням усіх заході</w:t>
      </w:r>
      <w:r>
        <w:rPr>
          <w:rFonts w:ascii="Arial" w:hAnsi="Arial"/>
          <w:color w:val="000000"/>
          <w:sz w:val="18"/>
        </w:rPr>
        <w:t>в обережності, особистої та громадської безпеки і обов'язково у супроводженні спеціальної відповідальної особи - представника вантажовідправника чи вантажоодержувача, експедитора, який обізнаний з правилами поводження із зазначеними речовинами.</w:t>
      </w:r>
    </w:p>
    <w:p w:rsidR="004F3170" w:rsidRDefault="00E01BA3">
      <w:pPr>
        <w:spacing w:after="75"/>
        <w:ind w:firstLine="240"/>
        <w:jc w:val="both"/>
      </w:pPr>
      <w:bookmarkStart w:id="219" w:name="968"/>
      <w:bookmarkEnd w:id="218"/>
      <w:r>
        <w:rPr>
          <w:rFonts w:ascii="Arial" w:hAnsi="Arial"/>
          <w:color w:val="293A55"/>
          <w:sz w:val="18"/>
        </w:rPr>
        <w:t>64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Суб'єк</w:t>
      </w:r>
      <w:r>
        <w:rPr>
          <w:rFonts w:ascii="Arial" w:hAnsi="Arial"/>
          <w:color w:val="293A55"/>
          <w:sz w:val="18"/>
        </w:rPr>
        <w:t>ти господарювання здійснюють перевезення наркотичних засобів та (або) психотропних речовин, виготовлених (вироблених) із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лише на замовлення суб'єктів господарювання, які мають ліцензію на виробництво, виг</w:t>
      </w:r>
      <w:r>
        <w:rPr>
          <w:rFonts w:ascii="Arial" w:hAnsi="Arial"/>
          <w:color w:val="293A55"/>
          <w:sz w:val="18"/>
        </w:rPr>
        <w:t>отовлення та (або) використання таких наркотичних засобів та (або) психотропних речовин.</w:t>
      </w:r>
    </w:p>
    <w:p w:rsidR="004F3170" w:rsidRDefault="00E01BA3">
      <w:pPr>
        <w:spacing w:after="75"/>
        <w:ind w:firstLine="240"/>
        <w:jc w:val="right"/>
      </w:pPr>
      <w:bookmarkStart w:id="220" w:name="1166"/>
      <w:bookmarkEnd w:id="219"/>
      <w:r>
        <w:rPr>
          <w:rFonts w:ascii="Arial" w:hAnsi="Arial"/>
          <w:color w:val="293A55"/>
          <w:sz w:val="18"/>
        </w:rPr>
        <w:t>(Ліцензійні умови доповнено пунктом 64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21" w:name="126"/>
      <w:bookmarkEnd w:id="220"/>
      <w:r>
        <w:rPr>
          <w:rFonts w:ascii="Arial" w:hAnsi="Arial"/>
          <w:color w:val="000000"/>
          <w:sz w:val="18"/>
        </w:rPr>
        <w:t>65. Відповідальність за підбір осіб для супроводження вантажу і їх інструктаж покладається на керівників юридичної особи (уповноважених осіб) або фізичну особу - підприємця, яка має ліцензію на провадже</w:t>
      </w:r>
      <w:r>
        <w:rPr>
          <w:rFonts w:ascii="Arial" w:hAnsi="Arial"/>
          <w:color w:val="000000"/>
          <w:sz w:val="18"/>
        </w:rPr>
        <w:t>ння медичної або ветеринарної практики.</w:t>
      </w:r>
    </w:p>
    <w:p w:rsidR="004F3170" w:rsidRDefault="00E01BA3">
      <w:pPr>
        <w:pStyle w:val="3"/>
        <w:spacing w:after="225"/>
        <w:jc w:val="center"/>
      </w:pPr>
      <w:bookmarkStart w:id="222" w:name="127"/>
      <w:bookmarkEnd w:id="221"/>
      <w:r>
        <w:rPr>
          <w:rFonts w:ascii="Arial" w:hAnsi="Arial"/>
          <w:color w:val="000000"/>
          <w:sz w:val="26"/>
        </w:rPr>
        <w:t>Вимоги щодо провадження господарської діяльності з придбання, зберігання, відпуску, використання наркотичних засобів, психотропних речовин і прекурсорів у закладах охорони здоров'я</w:t>
      </w:r>
    </w:p>
    <w:p w:rsidR="004F3170" w:rsidRDefault="00E01BA3">
      <w:pPr>
        <w:spacing w:after="75"/>
        <w:ind w:firstLine="240"/>
        <w:jc w:val="both"/>
      </w:pPr>
      <w:bookmarkStart w:id="223" w:name="128"/>
      <w:bookmarkEnd w:id="222"/>
      <w:r>
        <w:rPr>
          <w:rFonts w:ascii="Arial" w:hAnsi="Arial"/>
          <w:color w:val="000000"/>
          <w:sz w:val="18"/>
        </w:rPr>
        <w:t>66. Заклади охорони здоров'я провад</w:t>
      </w:r>
      <w:r>
        <w:rPr>
          <w:rFonts w:ascii="Arial" w:hAnsi="Arial"/>
          <w:color w:val="000000"/>
          <w:sz w:val="18"/>
        </w:rPr>
        <w:t xml:space="preserve">ять діяльність, пов'язану з придбанням, зберіганням, відпуском, використанням наркотичних засобів, психотропних речовин і прекурсорів у закладах охорони здоров'я, за наявності в них ліцензії на провадження відповідних видів діяльності відповідно до </w:t>
      </w:r>
      <w:r>
        <w:rPr>
          <w:rFonts w:ascii="Arial" w:hAnsi="Arial"/>
          <w:color w:val="293A55"/>
          <w:sz w:val="18"/>
        </w:rPr>
        <w:t xml:space="preserve">Закону </w:t>
      </w:r>
      <w:r>
        <w:rPr>
          <w:rFonts w:ascii="Arial" w:hAnsi="Arial"/>
          <w:color w:val="293A55"/>
          <w:sz w:val="18"/>
        </w:rPr>
        <w:t>України "Про наркотичні засоби, психотропні речовини і прекурсори"</w:t>
      </w:r>
      <w:r>
        <w:rPr>
          <w:rFonts w:ascii="Arial" w:hAnsi="Arial"/>
          <w:color w:val="000000"/>
          <w:sz w:val="18"/>
        </w:rPr>
        <w:t xml:space="preserve">, Порядку придбання, перевезення, зберігання, відпуску, використання та знищення наркотичних засобів, психотропних речовин і прекурсорів у закладах охорони здоров'я, затвердженого </w:t>
      </w:r>
      <w:r>
        <w:rPr>
          <w:rFonts w:ascii="Arial" w:hAnsi="Arial"/>
          <w:color w:val="293A55"/>
          <w:sz w:val="18"/>
        </w:rPr>
        <w:t>постановою</w:t>
      </w:r>
      <w:r>
        <w:rPr>
          <w:rFonts w:ascii="Arial" w:hAnsi="Arial"/>
          <w:color w:val="293A55"/>
          <w:sz w:val="18"/>
        </w:rPr>
        <w:t xml:space="preserve"> Кабінету Міністрів України від 13 травня 2013 р. N 333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37, ст. 1303), і Порядку провадження діяльності, пов'язаної з обігом наркотичних засобів, психотропних речовин і прекурсорів, та контролю за їх обігом, затверджен</w:t>
      </w:r>
      <w:r>
        <w:rPr>
          <w:rFonts w:ascii="Arial" w:hAnsi="Arial"/>
          <w:color w:val="000000"/>
          <w:sz w:val="18"/>
        </w:rPr>
        <w:t xml:space="preserve">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 червня 2009 р. N 589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44, ст. 1477), враховуючи вимоги, визначені МОЗ.</w:t>
      </w:r>
    </w:p>
    <w:p w:rsidR="004F3170" w:rsidRDefault="00E01BA3">
      <w:pPr>
        <w:spacing w:after="75"/>
        <w:ind w:firstLine="240"/>
        <w:jc w:val="both"/>
      </w:pPr>
      <w:bookmarkStart w:id="224" w:name="129"/>
      <w:bookmarkEnd w:id="223"/>
      <w:r>
        <w:rPr>
          <w:rFonts w:ascii="Arial" w:hAnsi="Arial"/>
          <w:color w:val="000000"/>
          <w:sz w:val="18"/>
        </w:rPr>
        <w:t>67. Облік препаратів наркотичних засобів, психотропних речовин і прекурсорів ведеться закладами охор</w:t>
      </w:r>
      <w:r>
        <w:rPr>
          <w:rFonts w:ascii="Arial" w:hAnsi="Arial"/>
          <w:color w:val="000000"/>
          <w:sz w:val="18"/>
        </w:rPr>
        <w:t>они здоров'я:</w:t>
      </w:r>
    </w:p>
    <w:p w:rsidR="004F3170" w:rsidRDefault="00E01BA3">
      <w:pPr>
        <w:spacing w:after="75"/>
        <w:ind w:firstLine="240"/>
        <w:jc w:val="both"/>
      </w:pPr>
      <w:bookmarkStart w:id="225" w:name="130"/>
      <w:bookmarkEnd w:id="224"/>
      <w:r>
        <w:rPr>
          <w:rFonts w:ascii="Arial" w:hAnsi="Arial"/>
          <w:color w:val="000000"/>
          <w:sz w:val="18"/>
        </w:rPr>
        <w:t>у відділеннях і кабінетах лікувально-профілактичних закладів;</w:t>
      </w:r>
    </w:p>
    <w:p w:rsidR="004F3170" w:rsidRDefault="00E01BA3">
      <w:pPr>
        <w:spacing w:after="75"/>
        <w:ind w:firstLine="240"/>
        <w:jc w:val="both"/>
      </w:pPr>
      <w:bookmarkStart w:id="226" w:name="131"/>
      <w:bookmarkEnd w:id="225"/>
      <w:r>
        <w:rPr>
          <w:rFonts w:ascii="Arial" w:hAnsi="Arial"/>
          <w:color w:val="000000"/>
          <w:sz w:val="18"/>
        </w:rPr>
        <w:t>на постах відділень лікувально-профілактичних закладів;</w:t>
      </w:r>
    </w:p>
    <w:p w:rsidR="004F3170" w:rsidRDefault="00E01BA3">
      <w:pPr>
        <w:spacing w:after="75"/>
        <w:ind w:firstLine="240"/>
        <w:jc w:val="both"/>
      </w:pPr>
      <w:bookmarkStart w:id="227" w:name="132"/>
      <w:bookmarkEnd w:id="226"/>
      <w:r>
        <w:rPr>
          <w:rFonts w:ascii="Arial" w:hAnsi="Arial"/>
          <w:color w:val="000000"/>
          <w:sz w:val="18"/>
        </w:rPr>
        <w:t>у фармацевтичних (аптечних) закладах;</w:t>
      </w:r>
    </w:p>
    <w:p w:rsidR="004F3170" w:rsidRDefault="00E01BA3">
      <w:pPr>
        <w:spacing w:after="75"/>
        <w:ind w:firstLine="240"/>
        <w:jc w:val="both"/>
      </w:pPr>
      <w:bookmarkStart w:id="228" w:name="133"/>
      <w:bookmarkEnd w:id="227"/>
      <w:r>
        <w:rPr>
          <w:rFonts w:ascii="Arial" w:hAnsi="Arial"/>
          <w:color w:val="000000"/>
          <w:sz w:val="18"/>
        </w:rPr>
        <w:t>у лікувально-профілактичних закладах (стаціонарах).</w:t>
      </w:r>
    </w:p>
    <w:p w:rsidR="004F3170" w:rsidRDefault="00E01BA3">
      <w:pPr>
        <w:spacing w:after="75"/>
        <w:ind w:firstLine="240"/>
        <w:jc w:val="both"/>
      </w:pPr>
      <w:bookmarkStart w:id="229" w:name="134"/>
      <w:bookmarkEnd w:id="228"/>
      <w:r>
        <w:rPr>
          <w:rFonts w:ascii="Arial" w:hAnsi="Arial"/>
          <w:color w:val="000000"/>
          <w:sz w:val="18"/>
        </w:rPr>
        <w:t>68. Сторінки журналу, в якому облі</w:t>
      </w:r>
      <w:r>
        <w:rPr>
          <w:rFonts w:ascii="Arial" w:hAnsi="Arial"/>
          <w:color w:val="000000"/>
          <w:sz w:val="18"/>
        </w:rPr>
        <w:t xml:space="preserve">ковуються препарати наркотичних засобів, психотропних речовин і прекурсорів, нумеруються, прошнуровуються і засвідчуються підписом керівника закладу охорони здоров'я </w:t>
      </w:r>
      <w:r>
        <w:rPr>
          <w:rFonts w:ascii="Arial" w:hAnsi="Arial"/>
          <w:color w:val="000000"/>
          <w:sz w:val="18"/>
        </w:rPr>
        <w:lastRenderedPageBreak/>
        <w:t>та скріплюються печаткою закладу охорони здоров'я. Внесення виправлень та недостовірних ві</w:t>
      </w:r>
      <w:r>
        <w:rPr>
          <w:rFonts w:ascii="Arial" w:hAnsi="Arial"/>
          <w:color w:val="000000"/>
          <w:sz w:val="18"/>
        </w:rPr>
        <w:t>домостей до журналів забороняється. У разі виявлення технічних помилок вони виправляються. Виправлення завіряються підписом керівника закладу охорони здоров'я.</w:t>
      </w:r>
    </w:p>
    <w:p w:rsidR="004F3170" w:rsidRDefault="00E01BA3">
      <w:pPr>
        <w:spacing w:after="75"/>
        <w:ind w:firstLine="240"/>
        <w:jc w:val="both"/>
      </w:pPr>
      <w:bookmarkStart w:id="230" w:name="135"/>
      <w:bookmarkEnd w:id="229"/>
      <w:r>
        <w:rPr>
          <w:rFonts w:ascii="Arial" w:hAnsi="Arial"/>
          <w:color w:val="000000"/>
          <w:sz w:val="18"/>
        </w:rPr>
        <w:t xml:space="preserve">69. </w:t>
      </w:r>
      <w:r>
        <w:rPr>
          <w:rFonts w:ascii="Arial" w:hAnsi="Arial"/>
          <w:color w:val="293A55"/>
          <w:sz w:val="18"/>
        </w:rPr>
        <w:t xml:space="preserve">Препарати, що містять наркотичні засоби, психотропні речовини і прекурсори, призначаються </w:t>
      </w:r>
      <w:r>
        <w:rPr>
          <w:rFonts w:ascii="Arial" w:hAnsi="Arial"/>
          <w:color w:val="293A55"/>
          <w:sz w:val="18"/>
        </w:rPr>
        <w:t>лікарями або відповідно до медичних показань.</w:t>
      </w:r>
    </w:p>
    <w:p w:rsidR="004F3170" w:rsidRDefault="00E01BA3">
      <w:pPr>
        <w:spacing w:after="75"/>
        <w:ind w:firstLine="240"/>
        <w:jc w:val="right"/>
      </w:pPr>
      <w:bookmarkStart w:id="231" w:name="1167"/>
      <w:bookmarkEnd w:id="230"/>
      <w:r>
        <w:rPr>
          <w:rFonts w:ascii="Arial" w:hAnsi="Arial"/>
          <w:color w:val="293A55"/>
          <w:sz w:val="18"/>
        </w:rPr>
        <w:t>(пункт 69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32" w:name="969"/>
      <w:bookmarkEnd w:id="231"/>
      <w:r>
        <w:rPr>
          <w:rFonts w:ascii="Arial" w:hAnsi="Arial"/>
          <w:color w:val="293A55"/>
          <w:sz w:val="18"/>
        </w:rPr>
        <w:t>69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Використ</w:t>
      </w:r>
      <w:r>
        <w:rPr>
          <w:rFonts w:ascii="Arial" w:hAnsi="Arial"/>
          <w:color w:val="293A55"/>
          <w:sz w:val="18"/>
        </w:rPr>
        <w:t xml:space="preserve">ання лікарських засобів, вироблених (виготовлених) з рослинної субстанції </w:t>
      </w:r>
      <w:proofErr w:type="spellStart"/>
      <w:r>
        <w:rPr>
          <w:rFonts w:ascii="Arial" w:hAnsi="Arial"/>
          <w:color w:val="293A55"/>
          <w:sz w:val="18"/>
        </w:rPr>
        <w:t>канабісу</w:t>
      </w:r>
      <w:proofErr w:type="spellEnd"/>
      <w:r>
        <w:rPr>
          <w:rFonts w:ascii="Arial" w:hAnsi="Arial"/>
          <w:color w:val="293A55"/>
          <w:sz w:val="18"/>
        </w:rPr>
        <w:t xml:space="preserve"> та дозволених до застосування у медичній практиці, здійснюється згідно з призначенням лікаря на такі лікарські засоби відповідно до переліку захворювань та станів, затвердже</w:t>
      </w:r>
      <w:r>
        <w:rPr>
          <w:rFonts w:ascii="Arial" w:hAnsi="Arial"/>
          <w:color w:val="293A55"/>
          <w:sz w:val="18"/>
        </w:rPr>
        <w:t>них МОЗ.</w:t>
      </w:r>
    </w:p>
    <w:p w:rsidR="004F3170" w:rsidRDefault="00E01BA3">
      <w:pPr>
        <w:spacing w:after="75"/>
        <w:ind w:firstLine="240"/>
        <w:jc w:val="right"/>
      </w:pPr>
      <w:bookmarkStart w:id="233" w:name="1168"/>
      <w:bookmarkEnd w:id="232"/>
      <w:r>
        <w:rPr>
          <w:rFonts w:ascii="Arial" w:hAnsi="Arial"/>
          <w:color w:val="293A55"/>
          <w:sz w:val="18"/>
        </w:rPr>
        <w:t>(Ліцензійні умови доповнено пунктом 69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34" w:name="136"/>
      <w:bookmarkEnd w:id="233"/>
      <w:r>
        <w:rPr>
          <w:rFonts w:ascii="Arial" w:hAnsi="Arial"/>
          <w:color w:val="000000"/>
          <w:sz w:val="18"/>
        </w:rPr>
        <w:t>70. Призначення препаратів, що містять нар</w:t>
      </w:r>
      <w:r>
        <w:rPr>
          <w:rFonts w:ascii="Arial" w:hAnsi="Arial"/>
          <w:color w:val="000000"/>
          <w:sz w:val="18"/>
        </w:rPr>
        <w:t>котичні засоби, психотропні речовини і прекурсори, хворим, яким медична допомога надається в стаціонарних умовах, здійснюється в листку призначень з обов'язковим записом у медичній карті такого хворого.</w:t>
      </w:r>
    </w:p>
    <w:p w:rsidR="004F3170" w:rsidRDefault="00E01BA3">
      <w:pPr>
        <w:spacing w:after="75"/>
        <w:ind w:firstLine="240"/>
        <w:jc w:val="both"/>
      </w:pPr>
      <w:bookmarkStart w:id="235" w:name="137"/>
      <w:bookmarkEnd w:id="234"/>
      <w:r>
        <w:rPr>
          <w:rFonts w:ascii="Arial" w:hAnsi="Arial"/>
          <w:color w:val="000000"/>
          <w:sz w:val="18"/>
        </w:rPr>
        <w:t>71. Призначення препаратів, що містять наркотичні зас</w:t>
      </w:r>
      <w:r>
        <w:rPr>
          <w:rFonts w:ascii="Arial" w:hAnsi="Arial"/>
          <w:color w:val="000000"/>
          <w:sz w:val="18"/>
        </w:rPr>
        <w:t>оби, психотропні речовини і прекурсори, хворим, які отримують лікування в амбулаторних умовах, здійснюється в листку призначень з обов'язковим записом у медичній карті амбулаторного хворого.</w:t>
      </w:r>
    </w:p>
    <w:p w:rsidR="004F3170" w:rsidRDefault="00E01BA3">
      <w:pPr>
        <w:spacing w:after="75"/>
        <w:ind w:firstLine="240"/>
        <w:jc w:val="both"/>
      </w:pPr>
      <w:bookmarkStart w:id="236" w:name="138"/>
      <w:bookmarkEnd w:id="235"/>
      <w:r>
        <w:rPr>
          <w:rFonts w:ascii="Arial" w:hAnsi="Arial"/>
          <w:color w:val="000000"/>
          <w:sz w:val="18"/>
        </w:rPr>
        <w:t>72. Призначення препаратів, що містять наркотичні засоби, психотр</w:t>
      </w:r>
      <w:r>
        <w:rPr>
          <w:rFonts w:ascii="Arial" w:hAnsi="Arial"/>
          <w:color w:val="000000"/>
          <w:sz w:val="18"/>
        </w:rPr>
        <w:t>опні речовини і прекурсори, хворим, які отримують екстрену медичну допомогу, здійснюється в карті виїзду швидкої медичної допомоги.</w:t>
      </w:r>
    </w:p>
    <w:p w:rsidR="004F3170" w:rsidRDefault="00E01BA3">
      <w:pPr>
        <w:spacing w:after="75"/>
        <w:ind w:firstLine="240"/>
        <w:jc w:val="both"/>
      </w:pPr>
      <w:bookmarkStart w:id="237" w:name="139"/>
      <w:bookmarkEnd w:id="236"/>
      <w:r>
        <w:rPr>
          <w:rFonts w:ascii="Arial" w:hAnsi="Arial"/>
          <w:color w:val="000000"/>
          <w:sz w:val="18"/>
        </w:rPr>
        <w:t>73. Доступ у приміщення, в яких зберігаються наркотичні засоби, психотропні речовини і прекурсори, мають право лише особи, я</w:t>
      </w:r>
      <w:r>
        <w:rPr>
          <w:rFonts w:ascii="Arial" w:hAnsi="Arial"/>
          <w:color w:val="000000"/>
          <w:sz w:val="18"/>
        </w:rPr>
        <w:t>кі безпосередньо допущені за наказом керівника до роботи, пов'язаної з обігом цих засобів і речовин.</w:t>
      </w:r>
    </w:p>
    <w:p w:rsidR="004F3170" w:rsidRDefault="00E01BA3">
      <w:pPr>
        <w:pStyle w:val="3"/>
        <w:spacing w:after="225"/>
        <w:jc w:val="center"/>
      </w:pPr>
      <w:bookmarkStart w:id="238" w:name="140"/>
      <w:bookmarkEnd w:id="237"/>
      <w:r>
        <w:rPr>
          <w:rFonts w:ascii="Arial" w:hAnsi="Arial"/>
          <w:color w:val="000000"/>
          <w:sz w:val="26"/>
        </w:rPr>
        <w:t>Вимоги щодо провадження господарської діяльності з використання наркотичних засобів, психотропних речовин і прекурсорів у ветеринарній медицині</w:t>
      </w:r>
    </w:p>
    <w:p w:rsidR="004F3170" w:rsidRDefault="00E01BA3">
      <w:pPr>
        <w:spacing w:after="75"/>
        <w:ind w:firstLine="240"/>
        <w:jc w:val="both"/>
      </w:pPr>
      <w:bookmarkStart w:id="239" w:name="141"/>
      <w:bookmarkEnd w:id="238"/>
      <w:r>
        <w:rPr>
          <w:rFonts w:ascii="Arial" w:hAnsi="Arial"/>
          <w:color w:val="000000"/>
          <w:sz w:val="18"/>
        </w:rPr>
        <w:t>74. У ветер</w:t>
      </w:r>
      <w:r>
        <w:rPr>
          <w:rFonts w:ascii="Arial" w:hAnsi="Arial"/>
          <w:color w:val="000000"/>
          <w:sz w:val="18"/>
        </w:rPr>
        <w:t xml:space="preserve">инарній медицині використовуються наркотичні засоби, психотропні речовини і прекурсори, включені до переліку психотропних речовин і прекурсорів, що використовуються у ветеринарній медицині,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6 липня 20</w:t>
      </w:r>
      <w:r>
        <w:rPr>
          <w:rFonts w:ascii="Arial" w:hAnsi="Arial"/>
          <w:color w:val="293A55"/>
          <w:sz w:val="18"/>
        </w:rPr>
        <w:t>11 р. N 721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53, ст. 2109).</w:t>
      </w:r>
    </w:p>
    <w:p w:rsidR="004F3170" w:rsidRDefault="00E01BA3">
      <w:pPr>
        <w:spacing w:after="75"/>
        <w:ind w:firstLine="240"/>
        <w:jc w:val="both"/>
      </w:pPr>
      <w:bookmarkStart w:id="240" w:name="142"/>
      <w:bookmarkEnd w:id="239"/>
      <w:r>
        <w:rPr>
          <w:rFonts w:ascii="Arial" w:hAnsi="Arial"/>
          <w:color w:val="000000"/>
          <w:sz w:val="18"/>
        </w:rPr>
        <w:t>Механізм реалізації (відпуску), придбання, перевезення, зберігання, застосування і ведення обліку наркотичних засобів, психотропних речовин і прекурсорів, що використовуються у ветеринарній м</w:t>
      </w:r>
      <w:r>
        <w:rPr>
          <w:rFonts w:ascii="Arial" w:hAnsi="Arial"/>
          <w:color w:val="000000"/>
          <w:sz w:val="18"/>
        </w:rPr>
        <w:t xml:space="preserve">едицині, визначений Порядком використання наркотичних засобів, психотропних речовин і прекурсорів у ветеринарній медицині,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9 квітня 2008 р. N 334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28, ст. 893).</w:t>
      </w:r>
    </w:p>
    <w:p w:rsidR="004F3170" w:rsidRDefault="00E01BA3">
      <w:pPr>
        <w:pStyle w:val="3"/>
        <w:spacing w:after="225"/>
        <w:jc w:val="center"/>
      </w:pPr>
      <w:bookmarkStart w:id="241" w:name="143"/>
      <w:bookmarkEnd w:id="240"/>
      <w:r>
        <w:rPr>
          <w:rFonts w:ascii="Arial" w:hAnsi="Arial"/>
          <w:color w:val="000000"/>
          <w:sz w:val="26"/>
        </w:rPr>
        <w:t>Вим</w:t>
      </w:r>
      <w:r>
        <w:rPr>
          <w:rFonts w:ascii="Arial" w:hAnsi="Arial"/>
          <w:color w:val="000000"/>
          <w:sz w:val="26"/>
        </w:rPr>
        <w:t>оги щодо провадження господарської діяльності із знищення наркотичних засобів, психотропних речовин і прекурсорів</w:t>
      </w:r>
    </w:p>
    <w:p w:rsidR="004F3170" w:rsidRDefault="00E01BA3">
      <w:pPr>
        <w:spacing w:after="75"/>
        <w:ind w:firstLine="240"/>
        <w:jc w:val="both"/>
      </w:pPr>
      <w:bookmarkStart w:id="242" w:name="144"/>
      <w:bookmarkEnd w:id="241"/>
      <w:r>
        <w:rPr>
          <w:rFonts w:ascii="Arial" w:hAnsi="Arial"/>
          <w:color w:val="000000"/>
          <w:sz w:val="18"/>
        </w:rPr>
        <w:t>75. Знищення наркотичних засобів, психотропних речовин і прекурсорів згідно з Порядком провадження діяльності, пов'язаної з обігом наркотичних</w:t>
      </w:r>
      <w:r>
        <w:rPr>
          <w:rFonts w:ascii="Arial" w:hAnsi="Arial"/>
          <w:color w:val="000000"/>
          <w:sz w:val="18"/>
        </w:rPr>
        <w:t xml:space="preserve"> засобів, психотропних речовин і прекурсорів,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3 червня 2009 р. N 589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44, ст. 1477), здійснюється в разі, коли:</w:t>
      </w:r>
    </w:p>
    <w:p w:rsidR="004F3170" w:rsidRDefault="00E01BA3">
      <w:pPr>
        <w:spacing w:after="75"/>
        <w:ind w:firstLine="240"/>
        <w:jc w:val="both"/>
      </w:pPr>
      <w:bookmarkStart w:id="243" w:name="145"/>
      <w:bookmarkEnd w:id="242"/>
      <w:r>
        <w:rPr>
          <w:rFonts w:ascii="Arial" w:hAnsi="Arial"/>
          <w:color w:val="000000"/>
          <w:sz w:val="18"/>
        </w:rPr>
        <w:t>закінчився строк їх придатності;</w:t>
      </w:r>
    </w:p>
    <w:p w:rsidR="004F3170" w:rsidRDefault="00E01BA3">
      <w:pPr>
        <w:spacing w:after="75"/>
        <w:ind w:firstLine="240"/>
        <w:jc w:val="both"/>
      </w:pPr>
      <w:bookmarkStart w:id="244" w:name="146"/>
      <w:bookmarkEnd w:id="243"/>
      <w:r>
        <w:rPr>
          <w:rFonts w:ascii="Arial" w:hAnsi="Arial"/>
          <w:color w:val="000000"/>
          <w:sz w:val="18"/>
        </w:rPr>
        <w:t>наркотичні засоби а</w:t>
      </w:r>
      <w:r>
        <w:rPr>
          <w:rFonts w:ascii="Arial" w:hAnsi="Arial"/>
          <w:color w:val="000000"/>
          <w:sz w:val="18"/>
        </w:rPr>
        <w:t>бо психотропні речовини чи прекурсори зазнали впливу фізичних або хімічних факторів, внаслідок чого настала їх непридатність, що виключає можливість їх відновлення чи переробки;</w:t>
      </w:r>
    </w:p>
    <w:p w:rsidR="004F3170" w:rsidRDefault="00E01BA3">
      <w:pPr>
        <w:spacing w:after="75"/>
        <w:ind w:firstLine="240"/>
        <w:jc w:val="both"/>
      </w:pPr>
      <w:bookmarkStart w:id="245" w:name="147"/>
      <w:bookmarkEnd w:id="244"/>
      <w:r>
        <w:rPr>
          <w:rFonts w:ascii="Arial" w:hAnsi="Arial"/>
          <w:color w:val="000000"/>
          <w:sz w:val="18"/>
        </w:rPr>
        <w:lastRenderedPageBreak/>
        <w:t>неможливо встановити їх належність до наркотичних засобів або психотропних реч</w:t>
      </w:r>
      <w:r>
        <w:rPr>
          <w:rFonts w:ascii="Arial" w:hAnsi="Arial"/>
          <w:color w:val="000000"/>
          <w:sz w:val="18"/>
        </w:rPr>
        <w:t>овин;</w:t>
      </w:r>
    </w:p>
    <w:p w:rsidR="004F3170" w:rsidRDefault="00E01BA3">
      <w:pPr>
        <w:spacing w:after="75"/>
        <w:ind w:firstLine="240"/>
        <w:jc w:val="both"/>
      </w:pPr>
      <w:bookmarkStart w:id="246" w:name="148"/>
      <w:bookmarkEnd w:id="245"/>
      <w:r>
        <w:rPr>
          <w:rFonts w:ascii="Arial" w:hAnsi="Arial"/>
          <w:color w:val="000000"/>
          <w:sz w:val="18"/>
        </w:rPr>
        <w:t>невикористані наркотичні засоби приймаються від родичів померлих хворих;</w:t>
      </w:r>
    </w:p>
    <w:p w:rsidR="004F3170" w:rsidRDefault="00E01BA3">
      <w:pPr>
        <w:spacing w:after="75"/>
        <w:ind w:firstLine="240"/>
        <w:jc w:val="both"/>
      </w:pPr>
      <w:bookmarkStart w:id="247" w:name="149"/>
      <w:bookmarkEnd w:id="246"/>
      <w:r>
        <w:rPr>
          <w:rFonts w:ascii="Arial" w:hAnsi="Arial"/>
          <w:color w:val="000000"/>
          <w:sz w:val="18"/>
        </w:rPr>
        <w:t xml:space="preserve">виявлені в обігу наркотичні засоби або психотропні речовини чи прекурсори не можуть бути використані в медичних, наукових та інших цілях, а також в інших випадках, встановлених </w:t>
      </w:r>
      <w:r>
        <w:rPr>
          <w:rFonts w:ascii="Arial" w:hAnsi="Arial"/>
          <w:color w:val="000000"/>
          <w:sz w:val="18"/>
        </w:rPr>
        <w:t>Кабінетом Міністрів України.</w:t>
      </w:r>
    </w:p>
    <w:p w:rsidR="004F3170" w:rsidRDefault="00E01BA3">
      <w:pPr>
        <w:spacing w:after="75"/>
        <w:ind w:firstLine="240"/>
        <w:jc w:val="both"/>
      </w:pPr>
      <w:bookmarkStart w:id="248" w:name="1199"/>
      <w:bookmarkEnd w:id="247"/>
      <w:r>
        <w:rPr>
          <w:rFonts w:ascii="Arial" w:hAnsi="Arial"/>
          <w:color w:val="293A55"/>
          <w:sz w:val="18"/>
        </w:rPr>
        <w:t>76. Знищення наркотичних засобів, психотропних речовин і прекурсорів (крім їх невикористаних решток у відкритих ампулах, відходів, що утворилися у процесі виробництва відповідно до технологічних регламентів) здійснюється ліценз</w:t>
      </w:r>
      <w:r>
        <w:rPr>
          <w:rFonts w:ascii="Arial" w:hAnsi="Arial"/>
          <w:color w:val="293A55"/>
          <w:sz w:val="18"/>
        </w:rPr>
        <w:t xml:space="preserve">іатами за погодженням з </w:t>
      </w:r>
      <w:proofErr w:type="spellStart"/>
      <w:r>
        <w:rPr>
          <w:rFonts w:ascii="Arial" w:hAnsi="Arial"/>
          <w:color w:val="293A55"/>
          <w:sz w:val="18"/>
        </w:rPr>
        <w:t>Держлікслужбою</w:t>
      </w:r>
      <w:proofErr w:type="spellEnd"/>
      <w:r>
        <w:rPr>
          <w:rFonts w:ascii="Arial" w:hAnsi="Arial"/>
          <w:color w:val="293A55"/>
          <w:sz w:val="18"/>
        </w:rPr>
        <w:t xml:space="preserve">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Порядку.</w:t>
      </w:r>
    </w:p>
    <w:p w:rsidR="004F3170" w:rsidRDefault="00E01BA3">
      <w:pPr>
        <w:spacing w:after="75"/>
        <w:ind w:firstLine="240"/>
        <w:jc w:val="right"/>
      </w:pPr>
      <w:bookmarkStart w:id="249" w:name="323"/>
      <w:bookmarkEnd w:id="248"/>
      <w:r>
        <w:rPr>
          <w:rFonts w:ascii="Arial" w:hAnsi="Arial"/>
          <w:color w:val="293A55"/>
          <w:sz w:val="18"/>
        </w:rPr>
        <w:t>(пункт 76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08.08.2016 р. N 512,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50" w:name="151"/>
      <w:bookmarkEnd w:id="249"/>
      <w:r>
        <w:rPr>
          <w:rFonts w:ascii="Arial" w:hAnsi="Arial"/>
          <w:color w:val="000000"/>
          <w:sz w:val="18"/>
        </w:rPr>
        <w:t xml:space="preserve">77. </w:t>
      </w:r>
      <w:r>
        <w:rPr>
          <w:rFonts w:ascii="Arial" w:hAnsi="Arial"/>
          <w:color w:val="293A55"/>
          <w:sz w:val="18"/>
        </w:rPr>
        <w:t xml:space="preserve">Знищення </w:t>
      </w:r>
      <w:r>
        <w:rPr>
          <w:rFonts w:ascii="Arial" w:hAnsi="Arial"/>
          <w:color w:val="293A55"/>
          <w:sz w:val="18"/>
        </w:rPr>
        <w:t>невикористаних залишків препаратів наркотичних засобів, психотропних речовин і прекурсорів, які повернуті від родичів померлих хворих, виданих лікувально-профілактичним закладом, здійснюється:</w:t>
      </w:r>
    </w:p>
    <w:p w:rsidR="004F3170" w:rsidRDefault="00E01BA3">
      <w:pPr>
        <w:spacing w:after="75"/>
        <w:ind w:firstLine="240"/>
        <w:jc w:val="right"/>
      </w:pPr>
      <w:bookmarkStart w:id="251" w:name="1200"/>
      <w:bookmarkEnd w:id="250"/>
      <w:r>
        <w:rPr>
          <w:rFonts w:ascii="Arial" w:hAnsi="Arial"/>
          <w:color w:val="293A55"/>
          <w:sz w:val="18"/>
        </w:rPr>
        <w:t>(абзац перший пункту 77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</w:t>
      </w:r>
      <w:r>
        <w:rPr>
          <w:rFonts w:ascii="Arial" w:hAnsi="Arial"/>
          <w:color w:val="293A55"/>
          <w:sz w:val="18"/>
        </w:rPr>
        <w:t>вою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52" w:name="152"/>
      <w:bookmarkEnd w:id="251"/>
      <w:r>
        <w:rPr>
          <w:rFonts w:ascii="Arial" w:hAnsi="Arial"/>
          <w:color w:val="000000"/>
          <w:sz w:val="18"/>
        </w:rPr>
        <w:t xml:space="preserve">у вигляді рідин (розчини, суспензії, сиропи) - методом розведення водою та зливом до комунального </w:t>
      </w:r>
      <w:proofErr w:type="spellStart"/>
      <w:r>
        <w:rPr>
          <w:rFonts w:ascii="Arial" w:hAnsi="Arial"/>
          <w:color w:val="000000"/>
          <w:sz w:val="18"/>
        </w:rPr>
        <w:t>колектора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4F3170" w:rsidRDefault="00E01BA3">
      <w:pPr>
        <w:spacing w:after="75"/>
        <w:ind w:firstLine="240"/>
        <w:jc w:val="both"/>
      </w:pPr>
      <w:bookmarkStart w:id="253" w:name="153"/>
      <w:bookmarkEnd w:id="252"/>
      <w:r>
        <w:rPr>
          <w:rFonts w:ascii="Arial" w:hAnsi="Arial"/>
          <w:color w:val="000000"/>
          <w:sz w:val="18"/>
        </w:rPr>
        <w:t>у вигляді твердих продуктів, порошків (таблетки, капсули, гранули, порошки для ін'єкцій), н</w:t>
      </w:r>
      <w:r>
        <w:rPr>
          <w:rFonts w:ascii="Arial" w:hAnsi="Arial"/>
          <w:color w:val="000000"/>
          <w:sz w:val="18"/>
        </w:rPr>
        <w:t xml:space="preserve">апівтвердих лікарських засобів (креми, лосьйони, гелі, </w:t>
      </w:r>
      <w:proofErr w:type="spellStart"/>
      <w:r>
        <w:rPr>
          <w:rFonts w:ascii="Arial" w:hAnsi="Arial"/>
          <w:color w:val="000000"/>
          <w:sz w:val="18"/>
        </w:rPr>
        <w:t>супозиторії</w:t>
      </w:r>
      <w:proofErr w:type="spellEnd"/>
      <w:r>
        <w:rPr>
          <w:rFonts w:ascii="Arial" w:hAnsi="Arial"/>
          <w:color w:val="000000"/>
          <w:sz w:val="18"/>
        </w:rPr>
        <w:t xml:space="preserve">, лініменти, мазі, пасти) - методами інкапсуляції, </w:t>
      </w:r>
      <w:proofErr w:type="spellStart"/>
      <w:r>
        <w:rPr>
          <w:rFonts w:ascii="Arial" w:hAnsi="Arial"/>
          <w:color w:val="000000"/>
          <w:sz w:val="18"/>
        </w:rPr>
        <w:t>інертизації</w:t>
      </w:r>
      <w:proofErr w:type="spellEnd"/>
      <w:r>
        <w:rPr>
          <w:rFonts w:ascii="Arial" w:hAnsi="Arial"/>
          <w:color w:val="000000"/>
          <w:sz w:val="18"/>
        </w:rPr>
        <w:t xml:space="preserve"> або високотемпературного спалення.</w:t>
      </w:r>
    </w:p>
    <w:p w:rsidR="004F3170" w:rsidRDefault="00E01BA3">
      <w:pPr>
        <w:spacing w:after="75"/>
        <w:ind w:firstLine="240"/>
        <w:jc w:val="both"/>
      </w:pPr>
      <w:bookmarkStart w:id="254" w:name="154"/>
      <w:bookmarkEnd w:id="253"/>
      <w:r>
        <w:rPr>
          <w:rFonts w:ascii="Arial" w:hAnsi="Arial"/>
          <w:color w:val="000000"/>
          <w:sz w:val="18"/>
        </w:rPr>
        <w:t xml:space="preserve">78. Знищення лікарських засобів у формі </w:t>
      </w:r>
      <w:proofErr w:type="spellStart"/>
      <w:r>
        <w:rPr>
          <w:rFonts w:ascii="Arial" w:hAnsi="Arial"/>
          <w:color w:val="000000"/>
          <w:sz w:val="18"/>
        </w:rPr>
        <w:t>трансдермальних</w:t>
      </w:r>
      <w:proofErr w:type="spellEnd"/>
      <w:r>
        <w:rPr>
          <w:rFonts w:ascii="Arial" w:hAnsi="Arial"/>
          <w:color w:val="000000"/>
          <w:sz w:val="18"/>
        </w:rPr>
        <w:t xml:space="preserve"> пластирів (</w:t>
      </w:r>
      <w:proofErr w:type="spellStart"/>
      <w:r>
        <w:rPr>
          <w:rFonts w:ascii="Arial" w:hAnsi="Arial"/>
          <w:color w:val="000000"/>
          <w:sz w:val="18"/>
        </w:rPr>
        <w:t>трансдермальна</w:t>
      </w:r>
      <w:proofErr w:type="spellEnd"/>
      <w:r>
        <w:rPr>
          <w:rFonts w:ascii="Arial" w:hAnsi="Arial"/>
          <w:color w:val="000000"/>
          <w:sz w:val="18"/>
        </w:rPr>
        <w:t xml:space="preserve"> терапевтич</w:t>
      </w:r>
      <w:r>
        <w:rPr>
          <w:rFonts w:ascii="Arial" w:hAnsi="Arial"/>
          <w:color w:val="000000"/>
          <w:sz w:val="18"/>
        </w:rPr>
        <w:t>на система), які містять наркотичні засоби, здійснюється методом спалення.</w:t>
      </w:r>
    </w:p>
    <w:p w:rsidR="004F3170" w:rsidRDefault="00E01BA3">
      <w:pPr>
        <w:spacing w:after="75"/>
        <w:ind w:firstLine="240"/>
        <w:jc w:val="both"/>
      </w:pPr>
      <w:bookmarkStart w:id="255" w:name="1201"/>
      <w:bookmarkEnd w:id="254"/>
      <w:r>
        <w:rPr>
          <w:rFonts w:ascii="Arial" w:hAnsi="Arial"/>
          <w:color w:val="293A55"/>
          <w:sz w:val="18"/>
        </w:rPr>
        <w:t>79. Знищення (видалення) пожнивних залишків рослин (крім конопель для промислових цілей, визначених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наркотичні засоби, психотропні речовини і прекурсори"), вклю</w:t>
      </w:r>
      <w:r>
        <w:rPr>
          <w:rFonts w:ascii="Arial" w:hAnsi="Arial"/>
          <w:color w:val="293A55"/>
          <w:sz w:val="18"/>
        </w:rPr>
        <w:t>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таблиці I переліку, залишків після очищення насіння маку, посівів рослин з будь-яких причин ліцензіат здійснює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Порядку.</w:t>
      </w:r>
    </w:p>
    <w:p w:rsidR="004F3170" w:rsidRDefault="00E01BA3">
      <w:pPr>
        <w:spacing w:after="75"/>
        <w:ind w:firstLine="240"/>
        <w:jc w:val="right"/>
      </w:pPr>
      <w:bookmarkStart w:id="256" w:name="1202"/>
      <w:bookmarkEnd w:id="255"/>
      <w:r>
        <w:rPr>
          <w:rFonts w:ascii="Arial" w:hAnsi="Arial"/>
          <w:color w:val="293A55"/>
          <w:sz w:val="18"/>
        </w:rPr>
        <w:t>(пункт 79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pStyle w:val="3"/>
        <w:spacing w:after="225"/>
        <w:jc w:val="center"/>
      </w:pPr>
      <w:bookmarkStart w:id="257" w:name="156"/>
      <w:bookmarkEnd w:id="256"/>
      <w:r>
        <w:rPr>
          <w:rFonts w:ascii="Arial" w:hAnsi="Arial"/>
          <w:color w:val="000000"/>
          <w:sz w:val="26"/>
        </w:rPr>
        <w:t>Технологічні вимоги</w:t>
      </w:r>
    </w:p>
    <w:p w:rsidR="004F3170" w:rsidRDefault="00E01BA3">
      <w:pPr>
        <w:spacing w:after="75"/>
        <w:ind w:firstLine="240"/>
        <w:jc w:val="both"/>
      </w:pPr>
      <w:bookmarkStart w:id="258" w:name="1203"/>
      <w:bookmarkEnd w:id="257"/>
      <w:r>
        <w:rPr>
          <w:rFonts w:ascii="Arial" w:hAnsi="Arial"/>
          <w:color w:val="293A55"/>
          <w:sz w:val="18"/>
        </w:rPr>
        <w:t>80. Пункт</w:t>
      </w:r>
      <w:r>
        <w:rPr>
          <w:rFonts w:ascii="Arial" w:hAnsi="Arial"/>
          <w:color w:val="293A55"/>
          <w:sz w:val="18"/>
        </w:rPr>
        <w:t xml:space="preserve"> 80 виключено</w:t>
      </w:r>
    </w:p>
    <w:p w:rsidR="004F3170" w:rsidRDefault="00E01BA3">
      <w:pPr>
        <w:spacing w:after="75"/>
        <w:ind w:firstLine="240"/>
        <w:jc w:val="right"/>
      </w:pPr>
      <w:bookmarkStart w:id="259" w:name="1204"/>
      <w:bookmarkEnd w:id="25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60" w:name="1207"/>
      <w:bookmarkEnd w:id="259"/>
      <w:r>
        <w:rPr>
          <w:rFonts w:ascii="Arial" w:hAnsi="Arial"/>
          <w:color w:val="293A55"/>
          <w:sz w:val="18"/>
        </w:rPr>
        <w:t>81. Ліцензіат зобов'язаний дотримуватися вимог до об'єктів і приміщень, призначених для провадження діяльності з обігу наркотичних засобів, психотропних речовин і преку</w:t>
      </w:r>
      <w:r>
        <w:rPr>
          <w:rFonts w:ascii="Arial" w:hAnsi="Arial"/>
          <w:color w:val="293A55"/>
          <w:sz w:val="18"/>
        </w:rPr>
        <w:t>рсорів,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МВС від 29 січня 2018 р. N 52.</w:t>
      </w:r>
    </w:p>
    <w:p w:rsidR="004F3170" w:rsidRDefault="00E01BA3">
      <w:pPr>
        <w:spacing w:after="75"/>
        <w:ind w:firstLine="240"/>
        <w:jc w:val="right"/>
      </w:pPr>
      <w:bookmarkStart w:id="261" w:name="1206"/>
      <w:bookmarkEnd w:id="260"/>
      <w:r>
        <w:rPr>
          <w:rFonts w:ascii="Arial" w:hAnsi="Arial"/>
          <w:color w:val="293A55"/>
          <w:sz w:val="18"/>
        </w:rPr>
        <w:t>(пункт 81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62" w:name="1212"/>
      <w:bookmarkEnd w:id="261"/>
      <w:r>
        <w:rPr>
          <w:rFonts w:ascii="Arial" w:hAnsi="Arial"/>
          <w:color w:val="293A55"/>
          <w:sz w:val="18"/>
        </w:rPr>
        <w:t>82. В аптечних за</w:t>
      </w:r>
      <w:r>
        <w:rPr>
          <w:rFonts w:ascii="Arial" w:hAnsi="Arial"/>
          <w:color w:val="293A55"/>
          <w:sz w:val="18"/>
        </w:rPr>
        <w:t>кладах, які здійснюють роздрібну торгівлю лікарськими засобами, дозволяється для зберігання наркотичних засобів, психотропних речовин і прекурсорів,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1 таблиці IV переліку, використовувати приміщення для зберігання лікарських засобів.</w:t>
      </w:r>
    </w:p>
    <w:p w:rsidR="004F3170" w:rsidRDefault="00E01BA3">
      <w:pPr>
        <w:spacing w:after="75"/>
        <w:ind w:firstLine="240"/>
        <w:jc w:val="right"/>
      </w:pPr>
      <w:bookmarkStart w:id="263" w:name="1211"/>
      <w:bookmarkEnd w:id="262"/>
      <w:r>
        <w:rPr>
          <w:rFonts w:ascii="Arial" w:hAnsi="Arial"/>
          <w:color w:val="293A55"/>
          <w:sz w:val="18"/>
        </w:rPr>
        <w:t>(пункт 82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64" w:name="1215"/>
      <w:bookmarkEnd w:id="263"/>
      <w:r>
        <w:rPr>
          <w:rFonts w:ascii="Arial" w:hAnsi="Arial"/>
          <w:color w:val="293A55"/>
          <w:sz w:val="18"/>
        </w:rPr>
        <w:t>83. Пункт 83 виключено</w:t>
      </w:r>
    </w:p>
    <w:p w:rsidR="004F3170" w:rsidRDefault="00E01BA3">
      <w:pPr>
        <w:spacing w:after="75"/>
        <w:ind w:firstLine="240"/>
        <w:jc w:val="right"/>
      </w:pPr>
      <w:bookmarkStart w:id="265" w:name="1216"/>
      <w:bookmarkEnd w:id="264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</w:t>
      </w:r>
      <w:r>
        <w:rPr>
          <w:rFonts w:ascii="Arial" w:hAnsi="Arial"/>
          <w:color w:val="293A55"/>
          <w:sz w:val="18"/>
        </w:rPr>
        <w:t>3.08.2025 р. N 996)</w:t>
      </w:r>
    </w:p>
    <w:p w:rsidR="004F3170" w:rsidRDefault="00E01BA3">
      <w:pPr>
        <w:spacing w:after="75"/>
        <w:ind w:firstLine="240"/>
        <w:jc w:val="both"/>
      </w:pPr>
      <w:bookmarkStart w:id="266" w:name="186"/>
      <w:bookmarkEnd w:id="265"/>
      <w:r>
        <w:rPr>
          <w:rFonts w:ascii="Arial" w:hAnsi="Arial"/>
          <w:color w:val="000000"/>
          <w:sz w:val="18"/>
        </w:rPr>
        <w:lastRenderedPageBreak/>
        <w:t xml:space="preserve">84. На постах лікувально-профілактичних закладів (за умови цілодобової присутності медичного працівника) зберігання наркотичних засобів, психотропних речовин і прекурсорів, включених до </w:t>
      </w:r>
      <w:r>
        <w:rPr>
          <w:rFonts w:ascii="Arial" w:hAnsi="Arial"/>
          <w:color w:val="293A55"/>
          <w:sz w:val="18"/>
        </w:rPr>
        <w:t>списку N 1 таблиці IV переліку</w:t>
      </w:r>
      <w:r>
        <w:rPr>
          <w:rFonts w:ascii="Arial" w:hAnsi="Arial"/>
          <w:color w:val="000000"/>
          <w:sz w:val="18"/>
        </w:rPr>
        <w:t>, здійснюється у сей</w:t>
      </w:r>
      <w:r>
        <w:rPr>
          <w:rFonts w:ascii="Arial" w:hAnsi="Arial"/>
          <w:color w:val="000000"/>
          <w:sz w:val="18"/>
        </w:rPr>
        <w:t>фах, прикріплених до підлоги (стіни).</w:t>
      </w:r>
    </w:p>
    <w:p w:rsidR="004F3170" w:rsidRDefault="00E01BA3">
      <w:pPr>
        <w:spacing w:after="75"/>
        <w:ind w:firstLine="240"/>
        <w:jc w:val="both"/>
      </w:pPr>
      <w:bookmarkStart w:id="267" w:name="1217"/>
      <w:bookmarkEnd w:id="266"/>
      <w:r>
        <w:rPr>
          <w:rFonts w:ascii="Arial" w:hAnsi="Arial"/>
          <w:color w:val="293A55"/>
          <w:sz w:val="18"/>
        </w:rPr>
        <w:t>85. Пункт 85 виключено</w:t>
      </w:r>
    </w:p>
    <w:p w:rsidR="004F3170" w:rsidRDefault="00E01BA3">
      <w:pPr>
        <w:spacing w:after="75"/>
        <w:ind w:firstLine="240"/>
        <w:jc w:val="right"/>
      </w:pPr>
      <w:bookmarkStart w:id="268" w:name="1218"/>
      <w:bookmarkEnd w:id="267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69" w:name="1219"/>
      <w:bookmarkEnd w:id="268"/>
      <w:r>
        <w:rPr>
          <w:rFonts w:ascii="Arial" w:hAnsi="Arial"/>
          <w:color w:val="293A55"/>
          <w:sz w:val="18"/>
        </w:rPr>
        <w:t>85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Ліцензіати за кожним місцем провадження господарської діяльності з обігу наркотичних засобів, психотропних речовин і</w:t>
      </w:r>
      <w:r>
        <w:rPr>
          <w:rFonts w:ascii="Arial" w:hAnsi="Arial"/>
          <w:color w:val="293A55"/>
          <w:sz w:val="18"/>
        </w:rPr>
        <w:t xml:space="preserve"> прекурсорів повинні забезпечити створення необхідних умов особам з інвалідністю та іншим </w:t>
      </w:r>
      <w:proofErr w:type="spellStart"/>
      <w:r>
        <w:rPr>
          <w:rFonts w:ascii="Arial" w:hAnsi="Arial"/>
          <w:color w:val="293A55"/>
          <w:sz w:val="18"/>
        </w:rPr>
        <w:t>маломобільним</w:t>
      </w:r>
      <w:proofErr w:type="spellEnd"/>
      <w:r>
        <w:rPr>
          <w:rFonts w:ascii="Arial" w:hAnsi="Arial"/>
          <w:color w:val="293A55"/>
          <w:sz w:val="18"/>
        </w:rPr>
        <w:t xml:space="preserve"> групам населення для вільного доступу до приміщень відповідно до державних будівельних норм та правил, що документально підтверджується фахівцем з питан</w:t>
      </w:r>
      <w:r>
        <w:rPr>
          <w:rFonts w:ascii="Arial" w:hAnsi="Arial"/>
          <w:color w:val="293A55"/>
          <w:sz w:val="18"/>
        </w:rPr>
        <w:t xml:space="preserve">ь технічного обстеження будівель та споруд, який має кваліфікаційний сертифікат, або відповідною установою, уповноваженою на проведення такого обстеження (для суб'єктів господарювання, що провадять господарську діяльність з медичної практики, крім центрів </w:t>
      </w:r>
      <w:r>
        <w:rPr>
          <w:rFonts w:ascii="Arial" w:hAnsi="Arial"/>
          <w:color w:val="293A55"/>
          <w:sz w:val="18"/>
        </w:rPr>
        <w:t>екстреної медичної допомоги та медицини катастроф в Автономній Республіці Крим, областях, мм. Києві та Севастополі, та роздрібної торгівлі лікарськими засобами).</w:t>
      </w:r>
    </w:p>
    <w:p w:rsidR="004F3170" w:rsidRDefault="00E01BA3">
      <w:pPr>
        <w:spacing w:after="75"/>
        <w:ind w:firstLine="240"/>
        <w:jc w:val="right"/>
      </w:pPr>
      <w:bookmarkStart w:id="270" w:name="530"/>
      <w:bookmarkEnd w:id="269"/>
      <w:r>
        <w:rPr>
          <w:rFonts w:ascii="Arial" w:hAnsi="Arial"/>
          <w:color w:val="293A55"/>
          <w:sz w:val="18"/>
        </w:rPr>
        <w:t>(Ліцензійні умови доповнено пунктом 85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пункт 85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71" w:name="1221"/>
      <w:bookmarkEnd w:id="270"/>
      <w:r>
        <w:rPr>
          <w:rFonts w:ascii="Arial" w:hAnsi="Arial"/>
          <w:color w:val="293A55"/>
          <w:sz w:val="18"/>
        </w:rPr>
        <w:t>85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Не допускається провадження діяльності з обігу наркотичних засобів, психотропних речовин в багатокварти</w:t>
      </w:r>
      <w:r>
        <w:rPr>
          <w:rFonts w:ascii="Arial" w:hAnsi="Arial"/>
          <w:color w:val="293A55"/>
          <w:sz w:val="18"/>
        </w:rPr>
        <w:t>рних будинках з метою надання пацієнтам замісної підтримуючої терапії з використанням наркотичних засобів.</w:t>
      </w:r>
    </w:p>
    <w:p w:rsidR="004F3170" w:rsidRDefault="00E01BA3">
      <w:pPr>
        <w:spacing w:after="75"/>
        <w:ind w:firstLine="240"/>
        <w:jc w:val="right"/>
      </w:pPr>
      <w:bookmarkStart w:id="272" w:name="1222"/>
      <w:bookmarkEnd w:id="271"/>
      <w:r>
        <w:rPr>
          <w:rFonts w:ascii="Arial" w:hAnsi="Arial"/>
          <w:color w:val="293A55"/>
          <w:sz w:val="18"/>
        </w:rPr>
        <w:t>(Ліцензійні умови доповнено пунктом 85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73" w:name="1223"/>
      <w:bookmarkEnd w:id="272"/>
      <w:r>
        <w:rPr>
          <w:rFonts w:ascii="Arial" w:hAnsi="Arial"/>
          <w:color w:val="293A55"/>
          <w:sz w:val="18"/>
        </w:rPr>
        <w:t>86. Пункт 86 виключено</w:t>
      </w:r>
    </w:p>
    <w:p w:rsidR="004F3170" w:rsidRDefault="00E01BA3">
      <w:pPr>
        <w:spacing w:after="75"/>
        <w:ind w:firstLine="240"/>
        <w:jc w:val="right"/>
      </w:pPr>
      <w:bookmarkStart w:id="274" w:name="1224"/>
      <w:bookmarkEnd w:id="273"/>
      <w:r>
        <w:rPr>
          <w:rFonts w:ascii="Arial" w:hAnsi="Arial"/>
          <w:color w:val="293A55"/>
          <w:sz w:val="18"/>
        </w:rPr>
        <w:t xml:space="preserve">(згідно з </w:t>
      </w:r>
      <w:r>
        <w:rPr>
          <w:rFonts w:ascii="Arial" w:hAnsi="Arial"/>
          <w:color w:val="293A55"/>
          <w:sz w:val="18"/>
        </w:rPr>
        <w:t>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275" w:name="970"/>
      <w:bookmarkEnd w:id="274"/>
      <w:r>
        <w:rPr>
          <w:rFonts w:ascii="Arial" w:hAnsi="Arial"/>
          <w:color w:val="293A55"/>
          <w:sz w:val="18"/>
        </w:rPr>
        <w:t>87. Об'єкти, які використовуються для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3 таблиці I переліку, що містять малі кількості наркотичних речовин, крім рослин коноплі для промислових цілей</w:t>
      </w:r>
      <w:r>
        <w:rPr>
          <w:rFonts w:ascii="Arial" w:hAnsi="Arial"/>
          <w:color w:val="293A55"/>
          <w:sz w:val="18"/>
        </w:rPr>
        <w:t>, повинні бути розташовані на відстані не менше ніж 0,5 кілометра від населених пунктів, 0,5 кілометра від автомобільних доріг загального користування державного значення, залізничних шляхів сполучення, не менше ніж 3 кілометри від міст, а також державного</w:t>
      </w:r>
      <w:r>
        <w:rPr>
          <w:rFonts w:ascii="Arial" w:hAnsi="Arial"/>
          <w:color w:val="293A55"/>
          <w:sz w:val="18"/>
        </w:rPr>
        <w:t xml:space="preserve"> кордону України.</w:t>
      </w:r>
    </w:p>
    <w:p w:rsidR="004F3170" w:rsidRDefault="00E01BA3">
      <w:pPr>
        <w:spacing w:after="75"/>
        <w:ind w:firstLine="240"/>
        <w:jc w:val="both"/>
      </w:pPr>
      <w:bookmarkStart w:id="276" w:name="971"/>
      <w:bookmarkEnd w:id="275"/>
      <w:r>
        <w:rPr>
          <w:rFonts w:ascii="Arial" w:hAnsi="Arial"/>
          <w:color w:val="293A55"/>
          <w:sz w:val="18"/>
        </w:rPr>
        <w:t>На об'єктах, призначених для провадження діяльності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списку N 3 таблиці I переліку, забезпечується пропускний режим та </w:t>
      </w:r>
      <w:proofErr w:type="spellStart"/>
      <w:r>
        <w:rPr>
          <w:rFonts w:ascii="Arial" w:hAnsi="Arial"/>
          <w:color w:val="293A55"/>
          <w:sz w:val="18"/>
        </w:rPr>
        <w:t>внутрішньооб'єктовий</w:t>
      </w:r>
      <w:proofErr w:type="spellEnd"/>
      <w:r>
        <w:rPr>
          <w:rFonts w:ascii="Arial" w:hAnsi="Arial"/>
          <w:color w:val="293A55"/>
          <w:sz w:val="18"/>
        </w:rPr>
        <w:t xml:space="preserve"> режим.</w:t>
      </w:r>
    </w:p>
    <w:p w:rsidR="004F3170" w:rsidRDefault="00E01BA3">
      <w:pPr>
        <w:spacing w:after="75"/>
        <w:ind w:firstLine="240"/>
        <w:jc w:val="both"/>
      </w:pPr>
      <w:bookmarkStart w:id="277" w:name="972"/>
      <w:bookmarkEnd w:id="276"/>
      <w:r>
        <w:rPr>
          <w:rFonts w:ascii="Arial" w:hAnsi="Arial"/>
          <w:color w:val="293A55"/>
          <w:sz w:val="18"/>
        </w:rPr>
        <w:t>Місця посівів обладнуються обмежувальними пристроями дл</w:t>
      </w:r>
      <w:r>
        <w:rPr>
          <w:rFonts w:ascii="Arial" w:hAnsi="Arial"/>
          <w:color w:val="293A55"/>
          <w:sz w:val="18"/>
        </w:rPr>
        <w:t>я проїзду сторонніх транспортних засобів.</w:t>
      </w:r>
    </w:p>
    <w:p w:rsidR="004F3170" w:rsidRDefault="00E01BA3">
      <w:pPr>
        <w:spacing w:after="75"/>
        <w:ind w:firstLine="240"/>
        <w:jc w:val="both"/>
      </w:pPr>
      <w:bookmarkStart w:id="278" w:name="973"/>
      <w:bookmarkEnd w:id="277"/>
      <w:r>
        <w:rPr>
          <w:rFonts w:ascii="Arial" w:hAnsi="Arial"/>
          <w:color w:val="293A55"/>
          <w:sz w:val="18"/>
        </w:rPr>
        <w:t>Місця очищення насіння маку повинні бути ізольовані, мати огорожу, що обмежує вільний доступ, та бути обладнаними місцем для зважування готової продукції та пожнивних залишків та місцем для знищення залишків рослин</w:t>
      </w:r>
      <w:r>
        <w:rPr>
          <w:rFonts w:ascii="Arial" w:hAnsi="Arial"/>
          <w:color w:val="293A55"/>
          <w:sz w:val="18"/>
        </w:rPr>
        <w:t xml:space="preserve"> або їх пожнивних залишків.</w:t>
      </w:r>
    </w:p>
    <w:p w:rsidR="004F3170" w:rsidRDefault="00E01BA3">
      <w:pPr>
        <w:spacing w:after="75"/>
        <w:ind w:firstLine="240"/>
        <w:jc w:val="both"/>
      </w:pPr>
      <w:bookmarkStart w:id="279" w:name="974"/>
      <w:bookmarkEnd w:id="278"/>
      <w:r>
        <w:rPr>
          <w:rFonts w:ascii="Arial" w:hAnsi="Arial"/>
          <w:color w:val="293A55"/>
          <w:sz w:val="18"/>
        </w:rPr>
        <w:t>Ліцензіатом забезпечується цілодобове відеоспостереження та режим охорони всіх місць провадження діяльності з рослинами, включеними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списків N 3,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N 4 таблиці I переліку, крім рослин конопель для промислових цілей, зокрема посі</w:t>
      </w:r>
      <w:r>
        <w:rPr>
          <w:rFonts w:ascii="Arial" w:hAnsi="Arial"/>
          <w:color w:val="293A55"/>
          <w:sz w:val="18"/>
        </w:rPr>
        <w:t xml:space="preserve">вів, місць зберігання і переробки рослин, підрозділами поліції охорони Національної поліції на договірних засадах з наданням Національній поліції та </w:t>
      </w:r>
      <w:proofErr w:type="spellStart"/>
      <w:r>
        <w:rPr>
          <w:rFonts w:ascii="Arial" w:hAnsi="Arial"/>
          <w:color w:val="293A55"/>
          <w:sz w:val="18"/>
        </w:rPr>
        <w:t>Держлікслужбі</w:t>
      </w:r>
      <w:proofErr w:type="spellEnd"/>
      <w:r>
        <w:rPr>
          <w:rFonts w:ascii="Arial" w:hAnsi="Arial"/>
          <w:color w:val="293A55"/>
          <w:sz w:val="18"/>
        </w:rPr>
        <w:t xml:space="preserve"> безоплатного цілодобового доступу до даних відеоспостереження за місцем провадження діяльност</w:t>
      </w:r>
      <w:r>
        <w:rPr>
          <w:rFonts w:ascii="Arial" w:hAnsi="Arial"/>
          <w:color w:val="293A55"/>
          <w:sz w:val="18"/>
        </w:rPr>
        <w:t>і ліцензіата.</w:t>
      </w:r>
    </w:p>
    <w:p w:rsidR="004F3170" w:rsidRDefault="00E01BA3">
      <w:pPr>
        <w:spacing w:after="75"/>
        <w:ind w:firstLine="240"/>
        <w:jc w:val="both"/>
      </w:pPr>
      <w:bookmarkStart w:id="280" w:name="975"/>
      <w:bookmarkEnd w:id="279"/>
      <w:r>
        <w:rPr>
          <w:rFonts w:ascii="Arial" w:hAnsi="Arial"/>
          <w:color w:val="293A55"/>
          <w:sz w:val="18"/>
        </w:rPr>
        <w:t>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здійснюється в окремо розташованих спеціально облаштованих капітальних будівлях, а також у спеціально облаштованих будівлях суб'єктів господарювання із забезпеченням цілодобово</w:t>
      </w:r>
      <w:r>
        <w:rPr>
          <w:rFonts w:ascii="Arial" w:hAnsi="Arial"/>
          <w:color w:val="293A55"/>
          <w:sz w:val="18"/>
        </w:rPr>
        <w:t>го відеоспостереження.</w:t>
      </w:r>
    </w:p>
    <w:p w:rsidR="004F3170" w:rsidRDefault="00E01BA3">
      <w:pPr>
        <w:spacing w:after="75"/>
        <w:ind w:firstLine="240"/>
        <w:jc w:val="both"/>
      </w:pPr>
      <w:bookmarkStart w:id="281" w:name="976"/>
      <w:bookmarkEnd w:id="280"/>
      <w:r>
        <w:rPr>
          <w:rFonts w:ascii="Arial" w:hAnsi="Arial"/>
          <w:color w:val="293A55"/>
          <w:sz w:val="18"/>
        </w:rPr>
        <w:t>Приміщення повинні бути розміщені та впорядковані для культивування рослин, для сушіння конопель, для обрізки та сортування, для зберігання рослин, складування, контролю якості.</w:t>
      </w:r>
    </w:p>
    <w:p w:rsidR="004F3170" w:rsidRDefault="00E01BA3">
      <w:pPr>
        <w:spacing w:after="75"/>
        <w:ind w:firstLine="240"/>
        <w:jc w:val="both"/>
      </w:pPr>
      <w:bookmarkStart w:id="282" w:name="977"/>
      <w:bookmarkEnd w:id="281"/>
      <w:r>
        <w:rPr>
          <w:rFonts w:ascii="Arial" w:hAnsi="Arial"/>
          <w:color w:val="293A55"/>
          <w:sz w:val="18"/>
        </w:rPr>
        <w:t>Порядок організації пропускного режиму затверджується к</w:t>
      </w:r>
      <w:r>
        <w:rPr>
          <w:rFonts w:ascii="Arial" w:hAnsi="Arial"/>
          <w:color w:val="293A55"/>
          <w:sz w:val="18"/>
        </w:rPr>
        <w:t>ерівником суб'єкта господарювання (уповноваженою особою).</w:t>
      </w:r>
    </w:p>
    <w:p w:rsidR="004F3170" w:rsidRDefault="00E01BA3">
      <w:pPr>
        <w:spacing w:after="75"/>
        <w:ind w:firstLine="240"/>
        <w:jc w:val="both"/>
      </w:pPr>
      <w:bookmarkStart w:id="283" w:name="978"/>
      <w:bookmarkEnd w:id="282"/>
      <w:r>
        <w:rPr>
          <w:rFonts w:ascii="Arial" w:hAnsi="Arial"/>
          <w:color w:val="293A55"/>
          <w:sz w:val="18"/>
        </w:rPr>
        <w:lastRenderedPageBreak/>
        <w:t>Вхід працівників ліцензіата у приміщення, в яких провадиться діяльність з культивування рослин, включених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списку N 4 таблиці I переліку, дозволяється тільки за спеціальними перепустками або за ел</w:t>
      </w:r>
      <w:r>
        <w:rPr>
          <w:rFonts w:ascii="Arial" w:hAnsi="Arial"/>
          <w:color w:val="293A55"/>
          <w:sz w:val="18"/>
        </w:rPr>
        <w:t>ектронними перепустками з обмеженим доступом.</w:t>
      </w:r>
    </w:p>
    <w:p w:rsidR="004F3170" w:rsidRDefault="00E01BA3">
      <w:pPr>
        <w:spacing w:after="75"/>
        <w:ind w:firstLine="240"/>
        <w:jc w:val="both"/>
      </w:pPr>
      <w:bookmarkStart w:id="284" w:name="979"/>
      <w:bookmarkEnd w:id="283"/>
      <w:r>
        <w:rPr>
          <w:rFonts w:ascii="Arial" w:hAnsi="Arial"/>
          <w:color w:val="293A55"/>
          <w:sz w:val="18"/>
        </w:rPr>
        <w:t>Керівником суб'єкта господарювання організовується доступ працівників в приміщення або в місця, що визначені для виробництва, виготовлення та використання у виробництві наркотичних засобів, зокрема рослин, та п</w:t>
      </w:r>
      <w:r>
        <w:rPr>
          <w:rFonts w:ascii="Arial" w:hAnsi="Arial"/>
          <w:color w:val="293A55"/>
          <w:sz w:val="18"/>
        </w:rPr>
        <w:t>сихотропних речовин за електронною системою з автоматичним обмеженням доступу.</w:t>
      </w:r>
    </w:p>
    <w:p w:rsidR="004F3170" w:rsidRDefault="00E01BA3">
      <w:pPr>
        <w:spacing w:after="75"/>
        <w:ind w:firstLine="240"/>
        <w:jc w:val="both"/>
      </w:pPr>
      <w:bookmarkStart w:id="285" w:name="980"/>
      <w:bookmarkEnd w:id="284"/>
      <w:r>
        <w:rPr>
          <w:rFonts w:ascii="Arial" w:hAnsi="Arial"/>
          <w:color w:val="293A55"/>
          <w:sz w:val="18"/>
        </w:rPr>
        <w:t>Особи, які не є працівниками суб'єкта господарювання, під час відвідування приміщень реєструються в журналі обліку відвідувань.</w:t>
      </w:r>
    </w:p>
    <w:p w:rsidR="004F3170" w:rsidRDefault="00E01BA3">
      <w:pPr>
        <w:spacing w:after="75"/>
        <w:ind w:firstLine="240"/>
        <w:jc w:val="right"/>
      </w:pPr>
      <w:bookmarkStart w:id="286" w:name="1169"/>
      <w:bookmarkEnd w:id="285"/>
      <w:r>
        <w:rPr>
          <w:rFonts w:ascii="Arial" w:hAnsi="Arial"/>
          <w:color w:val="293A55"/>
          <w:sz w:val="18"/>
        </w:rPr>
        <w:t>(пункт 87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</w:t>
      </w:r>
      <w:r>
        <w:rPr>
          <w:rFonts w:ascii="Arial" w:hAnsi="Arial"/>
          <w:color w:val="293A55"/>
          <w:sz w:val="18"/>
        </w:rPr>
        <w:t>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1316)</w:t>
      </w:r>
    </w:p>
    <w:p w:rsidR="004F3170" w:rsidRDefault="00E01BA3">
      <w:pPr>
        <w:spacing w:after="75"/>
        <w:ind w:firstLine="240"/>
        <w:jc w:val="both"/>
      </w:pPr>
      <w:bookmarkStart w:id="287" w:name="205"/>
      <w:bookmarkEnd w:id="286"/>
      <w:r>
        <w:rPr>
          <w:rFonts w:ascii="Arial" w:hAnsi="Arial"/>
          <w:color w:val="000000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288" w:name="1225"/>
      <w:bookmarkEnd w:id="287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серпня 2025 р. N 996)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4F31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289" w:name="1226"/>
            <w:bookmarkEnd w:id="2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290" w:name="1227"/>
            <w:bookmarkEnd w:id="2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органу ліцензування)</w:t>
            </w:r>
          </w:p>
        </w:tc>
        <w:bookmarkEnd w:id="290"/>
      </w:tr>
    </w:tbl>
    <w:p w:rsidR="004F3170" w:rsidRDefault="00E01BA3">
      <w:pPr>
        <w:pStyle w:val="3"/>
        <w:spacing w:after="225"/>
        <w:jc w:val="center"/>
      </w:pPr>
      <w:bookmarkStart w:id="291" w:name="1228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отримання ліцензії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003"/>
        <w:gridCol w:w="3109"/>
        <w:gridCol w:w="3045"/>
        <w:gridCol w:w="86"/>
      </w:tblGrid>
      <w:tr w:rsidR="004F3170">
        <w:trPr>
          <w:gridAfter w:val="1"/>
          <w:wAfter w:w="99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292" w:name="1229"/>
            <w:bookmarkEnd w:id="291"/>
            <w:r>
              <w:rPr>
                <w:rFonts w:ascii="Arial" w:hAnsi="Arial"/>
                <w:color w:val="293A55"/>
                <w:sz w:val="15"/>
              </w:rPr>
              <w:t>Здобувач ліцензії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(найменування, місцезнаходження юридичної особи)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керівника юридичної особи),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фізичної особи - підприємця),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rPr>
                <w:rFonts w:ascii="Arial" w:hAnsi="Arial"/>
                <w:color w:val="293A55"/>
                <w:sz w:val="15"/>
              </w:rPr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(серія (за наявності), номер паспорта громадянина України,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орган, що видав паспорт, адреса задекларованого/зареєстрованого місця проживання (перебування)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(уповноваж</w:t>
            </w:r>
            <w:r>
              <w:rPr>
                <w:rFonts w:ascii="Arial" w:hAnsi="Arial"/>
                <w:color w:val="000000"/>
                <w:sz w:val="15"/>
              </w:rPr>
              <w:t xml:space="preserve">ений представник здобувача ліцензії - прізвище, власне ім'я, по батькові (за наявності), адреса задекларованого/зареєстрованого місця проживання (перебування),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(за наявності) та номер паспорт</w:t>
            </w:r>
            <w:r>
              <w:rPr>
                <w:rFonts w:ascii="Arial" w:hAnsi="Arial"/>
                <w:color w:val="000000"/>
                <w:sz w:val="15"/>
              </w:rPr>
              <w:t>а громадянина України (для фізичної особи, яка через свої релігійні переконання відмовилася від прийняття реєстраційного номера облікової картки платника податків, повідомила про це відповідному контролюючому органу і має відмітку в паспорті громадянина Ук</w:t>
            </w:r>
            <w:r>
              <w:rPr>
                <w:rFonts w:ascii="Arial" w:hAnsi="Arial"/>
                <w:color w:val="000000"/>
                <w:sz w:val="15"/>
              </w:rPr>
              <w:t>раїни), номер абонента кінцевого (термінального) обладнання, адреса електронної пошти)</w:t>
            </w:r>
          </w:p>
          <w:p w:rsidR="004F3170" w:rsidRDefault="00E01BA3">
            <w:pPr>
              <w:spacing w:after="75"/>
              <w:jc w:val="both"/>
            </w:pPr>
            <w:bookmarkStart w:id="293" w:name="1230"/>
            <w:bookmarkEnd w:id="292"/>
            <w:r>
              <w:rPr>
                <w:rFonts w:ascii="Arial" w:hAnsi="Arial"/>
                <w:color w:val="293A55"/>
                <w:sz w:val="15"/>
              </w:rPr>
              <w:t>Номер телефону ____________, адреса електронної пошти __________________________________</w:t>
            </w:r>
          </w:p>
          <w:p w:rsidR="004F3170" w:rsidRDefault="00E01BA3">
            <w:pPr>
              <w:spacing w:after="75"/>
            </w:pPr>
            <w:bookmarkStart w:id="294" w:name="1231"/>
            <w:bookmarkEnd w:id="293"/>
            <w:r>
              <w:rPr>
                <w:rFonts w:ascii="Arial" w:hAnsi="Arial"/>
                <w:color w:val="293A55"/>
                <w:sz w:val="15"/>
              </w:rPr>
              <w:t>Організаційно-правова форма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Ідентифікаційний </w:t>
            </w:r>
            <w:r>
              <w:rPr>
                <w:rFonts w:ascii="Arial" w:hAnsi="Arial"/>
                <w:color w:val="293A55"/>
                <w:sz w:val="15"/>
              </w:rPr>
              <w:t>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серія (за наявності) та номер паспорта громадянина України фізичної особи </w:t>
            </w:r>
            <w:r>
              <w:rPr>
                <w:rFonts w:ascii="Arial" w:hAnsi="Arial"/>
                <w:b/>
                <w:color w:val="000000"/>
                <w:sz w:val="15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t xml:space="preserve"> підприємця, яка через свої релігійні переконання відмовилася від прийняття реєстрац</w:t>
            </w:r>
            <w:r>
              <w:rPr>
                <w:rFonts w:ascii="Arial" w:hAnsi="Arial"/>
                <w:color w:val="293A55"/>
                <w:sz w:val="15"/>
              </w:rPr>
              <w:t>ійного номера облікової картки платника податків, повідомила про це відповідному контролюючому органу і має відмітку в паспорті громадянина України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</w:p>
          <w:p w:rsidR="004F3170" w:rsidRDefault="00E01BA3">
            <w:pPr>
              <w:spacing w:after="75"/>
              <w:jc w:val="both"/>
            </w:pPr>
            <w:bookmarkStart w:id="295" w:name="1232"/>
            <w:bookmarkEnd w:id="294"/>
            <w:r>
              <w:rPr>
                <w:rFonts w:ascii="Arial" w:hAnsi="Arial"/>
                <w:color w:val="293A55"/>
                <w:sz w:val="15"/>
              </w:rPr>
              <w:t>Поточний рахунок ___________________</w:t>
            </w:r>
            <w:r>
              <w:rPr>
                <w:rFonts w:ascii="Arial" w:hAnsi="Arial"/>
                <w:color w:val="293A55"/>
                <w:sz w:val="15"/>
              </w:rPr>
              <w:t>______ в __________________________________</w:t>
            </w:r>
          </w:p>
          <w:p w:rsidR="004F3170" w:rsidRDefault="00E01BA3">
            <w:pPr>
              <w:spacing w:after="75"/>
            </w:pPr>
            <w:bookmarkStart w:id="296" w:name="1233"/>
            <w:bookmarkEnd w:id="295"/>
            <w:r>
              <w:rPr>
                <w:rFonts w:ascii="Arial" w:hAnsi="Arial"/>
                <w:color w:val="293A55"/>
                <w:sz w:val="15"/>
              </w:rPr>
              <w:t>Прошу видати ліцензію на провадження такого (таких) виду (видів) господарської діяльності: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 провадження господарської діяльності: _____</w:t>
            </w:r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4F3170" w:rsidRDefault="00E01BA3">
            <w:pPr>
              <w:spacing w:after="75"/>
              <w:jc w:val="both"/>
            </w:pPr>
            <w:bookmarkStart w:id="297" w:name="1234"/>
            <w:bookmarkEnd w:id="296"/>
            <w:r>
              <w:rPr>
                <w:rFonts w:ascii="Arial" w:hAnsi="Arial"/>
                <w:color w:val="293A55"/>
                <w:sz w:val="15"/>
              </w:rPr>
              <w:t>З Ліцензійними умовами провадження господарської діяльності з культивування рослин (крім конопель для промислових цілей, визначених Законом України "Про наркотичні засоби, психотропні речови</w:t>
            </w:r>
            <w:r>
              <w:rPr>
                <w:rFonts w:ascii="Arial" w:hAnsi="Arial"/>
                <w:color w:val="293A55"/>
                <w:sz w:val="15"/>
              </w:rPr>
              <w:t>ни і прекурсори"),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</w:t>
            </w:r>
            <w:r>
              <w:rPr>
                <w:rFonts w:ascii="Arial" w:hAnsi="Arial"/>
                <w:color w:val="293A55"/>
                <w:sz w:val="15"/>
              </w:rPr>
              <w:t xml:space="preserve">ня на територію України, вивезення з території України, використання, знищення наркотичних засобів, психотропних речовин і прекурсорів, включених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до зазначеного переліку, ознайомлений і зобов'язуюся їх виконувати.</w:t>
            </w:r>
          </w:p>
        </w:tc>
        <w:bookmarkEnd w:id="297"/>
      </w:tr>
      <w:tr w:rsidR="004F3170">
        <w:trPr>
          <w:trHeight w:val="120"/>
          <w:tblCellSpacing w:w="0" w:type="auto"/>
        </w:trPr>
        <w:tc>
          <w:tcPr>
            <w:tcW w:w="3163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298" w:name="123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74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299" w:name="1236"/>
            <w:bookmarkEnd w:id="298"/>
            <w:r>
              <w:rPr>
                <w:rFonts w:ascii="Arial" w:hAnsi="Arial"/>
                <w:b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 керівника юридичної особи, фізичної особи - підприємця або уповноваженої особи)</w:t>
            </w:r>
          </w:p>
        </w:tc>
        <w:tc>
          <w:tcPr>
            <w:tcW w:w="3352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300" w:name="1237"/>
            <w:bookmarkEnd w:id="299"/>
            <w:r>
              <w:rPr>
                <w:rFonts w:ascii="Arial" w:hAnsi="Arial"/>
                <w:color w:val="293A55"/>
                <w:sz w:val="15"/>
              </w:rPr>
              <w:t>__ ____________ 20__ р.</w:t>
            </w:r>
          </w:p>
        </w:tc>
        <w:bookmarkEnd w:id="300"/>
      </w:tr>
      <w:tr w:rsidR="004F3170">
        <w:trPr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4F3170" w:rsidRDefault="00E01BA3">
            <w:pPr>
              <w:spacing w:after="75"/>
            </w:pPr>
            <w:bookmarkStart w:id="301" w:name="1238"/>
            <w:r>
              <w:rPr>
                <w:rFonts w:ascii="Arial" w:hAnsi="Arial"/>
                <w:color w:val="293A55"/>
                <w:sz w:val="15"/>
              </w:rPr>
              <w:t>Дата і номер реєстрації заяви ___ ____________ 20__ р. N _______</w:t>
            </w:r>
          </w:p>
        </w:tc>
        <w:bookmarkEnd w:id="301"/>
      </w:tr>
      <w:tr w:rsidR="004F3170">
        <w:trPr>
          <w:trHeight w:val="120"/>
          <w:tblCellSpacing w:w="0" w:type="auto"/>
        </w:trPr>
        <w:tc>
          <w:tcPr>
            <w:tcW w:w="3163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02" w:name="1239"/>
            <w:r>
              <w:rPr>
                <w:rFonts w:ascii="Arial" w:hAnsi="Arial"/>
                <w:b/>
                <w:color w:val="000000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особи, яка прийняла заяву (в разі подання документів на паперових носіях)</w:t>
            </w:r>
          </w:p>
        </w:tc>
        <w:tc>
          <w:tcPr>
            <w:tcW w:w="3274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03" w:name="1240"/>
            <w:bookmarkEnd w:id="302"/>
            <w:r>
              <w:rPr>
                <w:rFonts w:ascii="Arial" w:hAnsi="Arial"/>
                <w:b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52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304" w:name="1241"/>
            <w:bookmarkEnd w:id="303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304"/>
      </w:tr>
    </w:tbl>
    <w:p w:rsidR="004F3170" w:rsidRDefault="00E01BA3">
      <w:pPr>
        <w:spacing w:after="75"/>
        <w:ind w:firstLine="240"/>
        <w:jc w:val="right"/>
      </w:pPr>
      <w:bookmarkStart w:id="305" w:name="389"/>
      <w:r>
        <w:rPr>
          <w:rFonts w:ascii="Arial" w:hAnsi="Arial"/>
          <w:color w:val="293A55"/>
          <w:sz w:val="18"/>
        </w:rPr>
        <w:t>(додаток 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1316,</w:t>
      </w:r>
      <w:r>
        <w:br/>
      </w:r>
      <w:r>
        <w:rPr>
          <w:rFonts w:ascii="Arial" w:hAnsi="Arial"/>
          <w:color w:val="293A55"/>
          <w:sz w:val="18"/>
        </w:rPr>
        <w:t>від 13.08.2025 р. N 996)</w:t>
      </w:r>
    </w:p>
    <w:p w:rsidR="004F3170" w:rsidRDefault="00E01BA3">
      <w:pPr>
        <w:spacing w:after="75"/>
        <w:ind w:firstLine="240"/>
        <w:jc w:val="both"/>
      </w:pPr>
      <w:bookmarkStart w:id="306" w:name="226"/>
      <w:bookmarkEnd w:id="305"/>
      <w:r>
        <w:rPr>
          <w:rFonts w:ascii="Arial" w:hAnsi="Arial"/>
          <w:color w:val="000000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307" w:name="227"/>
      <w:bookmarkEnd w:id="306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Ліцензійних умов</w:t>
      </w:r>
    </w:p>
    <w:p w:rsidR="004F3170" w:rsidRDefault="00E01BA3">
      <w:pPr>
        <w:spacing w:after="75"/>
        <w:ind w:firstLine="240"/>
        <w:jc w:val="right"/>
      </w:pPr>
      <w:bookmarkStart w:id="308" w:name="228"/>
      <w:bookmarkEnd w:id="307"/>
      <w:r>
        <w:rPr>
          <w:rFonts w:ascii="Arial" w:hAnsi="Arial"/>
          <w:color w:val="000000"/>
          <w:sz w:val="18"/>
        </w:rPr>
        <w:t>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 ліцензування)</w:t>
      </w:r>
    </w:p>
    <w:p w:rsidR="004F3170" w:rsidRDefault="00E01BA3">
      <w:pPr>
        <w:pStyle w:val="3"/>
        <w:spacing w:after="225"/>
        <w:jc w:val="center"/>
      </w:pPr>
      <w:bookmarkStart w:id="309" w:name="229"/>
      <w:bookmarkEnd w:id="308"/>
      <w:r>
        <w:rPr>
          <w:rFonts w:ascii="Arial" w:hAnsi="Arial"/>
          <w:color w:val="000000"/>
          <w:sz w:val="26"/>
        </w:rPr>
        <w:t xml:space="preserve">ОПИС N </w:t>
      </w:r>
      <w:r>
        <w:rPr>
          <w:rFonts w:ascii="Arial" w:hAnsi="Arial"/>
          <w:color w:val="000000"/>
          <w:sz w:val="26"/>
        </w:rPr>
        <w:t>___________</w:t>
      </w:r>
      <w:r>
        <w:br/>
      </w:r>
      <w:r>
        <w:rPr>
          <w:rFonts w:ascii="Arial" w:hAnsi="Arial"/>
          <w:color w:val="000000"/>
          <w:sz w:val="26"/>
        </w:rPr>
        <w:t>документів, що додаються до заяви про отримання ліцензії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1322"/>
        <w:gridCol w:w="2882"/>
        <w:gridCol w:w="1815"/>
        <w:gridCol w:w="1821"/>
        <w:gridCol w:w="1291"/>
        <w:gridCol w:w="106"/>
      </w:tblGrid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4F3170" w:rsidRDefault="00E01BA3">
            <w:pPr>
              <w:spacing w:after="75"/>
              <w:jc w:val="center"/>
            </w:pPr>
            <w:bookmarkStart w:id="310" w:name="230"/>
            <w:bookmarkEnd w:id="309"/>
            <w:r>
              <w:rPr>
                <w:rFonts w:ascii="Arial" w:hAnsi="Arial"/>
                <w:color w:val="000000"/>
                <w:sz w:val="15"/>
              </w:rPr>
              <w:t>від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юридичної особи або прізвище,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ім'я, по батькові фізичної особи - підприємця)</w:t>
            </w:r>
          </w:p>
          <w:p w:rsidR="004F3170" w:rsidRDefault="00E01BA3">
            <w:pPr>
              <w:spacing w:after="75"/>
            </w:pPr>
            <w:bookmarkStart w:id="311" w:name="231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Дата і номер </w:t>
            </w:r>
            <w:r>
              <w:rPr>
                <w:rFonts w:ascii="Arial" w:hAnsi="Arial"/>
                <w:color w:val="000000"/>
                <w:sz w:val="15"/>
              </w:rPr>
              <w:t>реєстрації заяви "___" ____________ 20__ року</w:t>
            </w:r>
          </w:p>
        </w:tc>
        <w:bookmarkEnd w:id="311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12" w:name="232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13" w:name="233"/>
            <w:bookmarkEnd w:id="312"/>
            <w:r>
              <w:rPr>
                <w:rFonts w:ascii="Arial" w:hAnsi="Arial"/>
                <w:color w:val="000000"/>
                <w:sz w:val="15"/>
              </w:rPr>
              <w:t>Найменування документа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14" w:name="234"/>
            <w:bookmarkEnd w:id="313"/>
            <w:r>
              <w:rPr>
                <w:rFonts w:ascii="Arial" w:hAnsi="Arial"/>
                <w:color w:val="000000"/>
                <w:sz w:val="15"/>
              </w:rPr>
              <w:t>Кількість аркушів у документі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15" w:name="235"/>
            <w:bookmarkEnd w:id="314"/>
            <w:r>
              <w:rPr>
                <w:rFonts w:ascii="Arial" w:hAnsi="Arial"/>
                <w:color w:val="000000"/>
                <w:sz w:val="15"/>
              </w:rPr>
              <w:t>Відмітка про наявність документа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16" w:name="236"/>
            <w:bookmarkEnd w:id="315"/>
            <w:r>
              <w:rPr>
                <w:rFonts w:ascii="Arial" w:hAnsi="Arial"/>
                <w:color w:val="000000"/>
                <w:sz w:val="15"/>
              </w:rPr>
              <w:t>Примітки</w:t>
            </w:r>
          </w:p>
        </w:tc>
        <w:bookmarkEnd w:id="316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6"/>
            <w:vAlign w:val="center"/>
          </w:tcPr>
          <w:p w:rsidR="004F3170" w:rsidRDefault="00E01BA3">
            <w:pPr>
              <w:spacing w:after="75"/>
            </w:pPr>
            <w:bookmarkStart w:id="317" w:name="2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  <w:p w:rsidR="004F3170" w:rsidRDefault="00E01BA3">
            <w:pPr>
              <w:spacing w:after="75"/>
            </w:pPr>
            <w:bookmarkStart w:id="318" w:name="315"/>
            <w:bookmarkEnd w:id="317"/>
            <w:r>
              <w:rPr>
                <w:rFonts w:ascii="Arial" w:hAnsi="Arial"/>
                <w:color w:val="000000"/>
                <w:sz w:val="15"/>
              </w:rPr>
              <w:t>Прийняв ______________________ документів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(цифрами і словами)                                                           (підпис уповноваженої посадової особи,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ініціали, прізвище, посада)</w:t>
            </w:r>
          </w:p>
          <w:p w:rsidR="004F3170" w:rsidRDefault="00E01BA3">
            <w:pPr>
              <w:spacing w:after="75"/>
            </w:pPr>
            <w:bookmarkStart w:id="319" w:name="253"/>
            <w:bookmarkEnd w:id="318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4F3170" w:rsidRDefault="00E01BA3">
            <w:pPr>
              <w:spacing w:after="75"/>
            </w:pPr>
            <w:bookmarkStart w:id="320" w:name="254"/>
            <w:bookmarkEnd w:id="319"/>
            <w:r>
              <w:rPr>
                <w:rFonts w:ascii="Arial" w:hAnsi="Arial"/>
                <w:color w:val="000000"/>
                <w:sz w:val="15"/>
              </w:rPr>
              <w:t>Другий примірник опису отримав*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(підпис, ініціали, прізвище представника здобувача ліцензії)</w:t>
            </w:r>
          </w:p>
          <w:p w:rsidR="004F3170" w:rsidRDefault="00E01BA3">
            <w:pPr>
              <w:spacing w:after="75"/>
            </w:pPr>
            <w:bookmarkStart w:id="321" w:name="255"/>
            <w:bookmarkEnd w:id="320"/>
            <w:r>
              <w:rPr>
                <w:rFonts w:ascii="Arial" w:hAnsi="Arial"/>
                <w:color w:val="000000"/>
                <w:sz w:val="15"/>
              </w:rPr>
              <w:t>"___" ____________ 20__ року</w:t>
            </w:r>
          </w:p>
          <w:p w:rsidR="004F3170" w:rsidRDefault="00E01BA3">
            <w:pPr>
              <w:spacing w:after="75"/>
            </w:pPr>
            <w:bookmarkStart w:id="322" w:name="256"/>
            <w:bookmarkEnd w:id="321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Заповнюється у разі подання здобувачем ліцензії документів до органу ліцензування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нарочно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322"/>
      </w:tr>
    </w:tbl>
    <w:p w:rsidR="004F3170" w:rsidRDefault="00E01BA3">
      <w:pPr>
        <w:spacing w:after="75"/>
        <w:ind w:firstLine="240"/>
        <w:jc w:val="both"/>
      </w:pPr>
      <w:bookmarkStart w:id="323" w:name="257"/>
      <w:r>
        <w:rPr>
          <w:rFonts w:ascii="Arial" w:hAnsi="Arial"/>
          <w:color w:val="000000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324" w:name="1243"/>
      <w:bookmarkEnd w:id="323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 xml:space="preserve">(в редакції постанови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серпня 2025 р. N 996)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4F31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25" w:name="1244"/>
            <w:bookmarkEnd w:id="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26" w:name="1245"/>
            <w:bookmarkEnd w:id="325"/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органу ліцензування)</w:t>
            </w:r>
          </w:p>
        </w:tc>
        <w:bookmarkEnd w:id="326"/>
      </w:tr>
    </w:tbl>
    <w:p w:rsidR="004F3170" w:rsidRDefault="00E01BA3">
      <w:pPr>
        <w:pStyle w:val="3"/>
        <w:spacing w:after="225"/>
        <w:jc w:val="center"/>
      </w:pPr>
      <w:bookmarkStart w:id="327" w:name="1325"/>
      <w:r>
        <w:rPr>
          <w:rFonts w:ascii="Arial" w:hAnsi="Arial"/>
          <w:color w:val="000000"/>
          <w:sz w:val="26"/>
        </w:rPr>
        <w:lastRenderedPageBreak/>
        <w:t>ВІДОМОСТІ</w:t>
      </w:r>
      <w:r>
        <w:br/>
      </w:r>
      <w:r>
        <w:rPr>
          <w:rFonts w:ascii="Arial" w:hAnsi="Arial"/>
          <w:color w:val="000000"/>
          <w:sz w:val="26"/>
        </w:rPr>
        <w:t>про стан матеріально-технічної бази суб'єкта господарювання та наявність персоналу із зазначенням його кваліфікаційно</w:t>
      </w:r>
      <w:r>
        <w:rPr>
          <w:rFonts w:ascii="Arial" w:hAnsi="Arial"/>
          <w:color w:val="000000"/>
          <w:sz w:val="26"/>
        </w:rPr>
        <w:t>го рівня; про наявність дозволу Національної поліції на використання об'єктів і приміщень, призначених для провадження господарської діяльності з обігу наркотичних засобів, психотропних речовин і прекурсорів; про відсутність у працівників, які за своїми сл</w:t>
      </w:r>
      <w:r>
        <w:rPr>
          <w:rFonts w:ascii="Arial" w:hAnsi="Arial"/>
          <w:color w:val="000000"/>
          <w:sz w:val="26"/>
        </w:rPr>
        <w:t>ужбовими обов'язками отримають (мають) доступ безпосередньо до наркотичних засобів, психотропних речовин і прекурсорів, не знятої чи не погашеної в установленому порядку судимості за вчинення нетяжких, тяжких та особливо тяжких злочинів або кримінальних пр</w:t>
      </w:r>
      <w:r>
        <w:rPr>
          <w:rFonts w:ascii="Arial" w:hAnsi="Arial"/>
          <w:color w:val="000000"/>
          <w:sz w:val="26"/>
        </w:rPr>
        <w:t>авопорушень, пов'язаних з незаконним обігом наркотичних засобів, психотропних речовин і прекурсорів, у тому числі тих, що вчинені за межами України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26"/>
        <w:gridCol w:w="598"/>
        <w:gridCol w:w="763"/>
        <w:gridCol w:w="678"/>
        <w:gridCol w:w="469"/>
        <w:gridCol w:w="329"/>
        <w:gridCol w:w="1483"/>
        <w:gridCol w:w="81"/>
        <w:gridCol w:w="561"/>
        <w:gridCol w:w="1403"/>
        <w:gridCol w:w="1447"/>
        <w:gridCol w:w="105"/>
      </w:tblGrid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4F3170" w:rsidRDefault="00E01BA3">
            <w:pPr>
              <w:spacing w:after="75"/>
            </w:pPr>
            <w:bookmarkStart w:id="328" w:name="1247"/>
            <w:bookmarkEnd w:id="327"/>
            <w:r>
              <w:rPr>
                <w:rFonts w:ascii="Arial" w:hAnsi="Arial"/>
                <w:color w:val="293A55"/>
                <w:sz w:val="15"/>
              </w:rPr>
              <w:t>1. Загальні відомості про суб'єкта господарювання:</w:t>
            </w:r>
          </w:p>
        </w:tc>
        <w:bookmarkEnd w:id="328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590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329" w:name="1248"/>
            <w:r>
              <w:rPr>
                <w:rFonts w:ascii="Arial" w:hAnsi="Arial"/>
                <w:color w:val="293A55"/>
                <w:sz w:val="15"/>
              </w:rPr>
              <w:t xml:space="preserve">Повне найменування юридичної особи або прізвище, власне </w:t>
            </w:r>
            <w:r>
              <w:rPr>
                <w:rFonts w:ascii="Arial" w:hAnsi="Arial"/>
                <w:color w:val="293A55"/>
                <w:sz w:val="15"/>
              </w:rPr>
              <w:t>ім'я, по батькові (за наявності) фізичної особи - підприємця</w:t>
            </w:r>
          </w:p>
        </w:tc>
        <w:tc>
          <w:tcPr>
            <w:tcW w:w="310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330" w:name="1249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0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590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331" w:name="1250"/>
            <w:r>
              <w:rPr>
                <w:rFonts w:ascii="Arial" w:hAnsi="Arial"/>
                <w:color w:val="293A55"/>
                <w:sz w:val="15"/>
              </w:rPr>
              <w:t>Ідентифікаційний 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серія (за наявності) та номер паспорта громадянина України фізичної особи - </w:t>
            </w:r>
            <w:r>
              <w:rPr>
                <w:rFonts w:ascii="Arial" w:hAnsi="Arial"/>
                <w:color w:val="293A55"/>
                <w:sz w:val="15"/>
              </w:rPr>
              <w:t>підприємця, яка через свої релігійні переконання відмовилася від прийняття реєстраційного номера облікової картки платника податків, повідомила про це відповідному контролюючому органу і має відмітку в паспорті громадянина України</w:t>
            </w:r>
          </w:p>
        </w:tc>
        <w:tc>
          <w:tcPr>
            <w:tcW w:w="310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332" w:name="1251"/>
            <w:bookmarkEnd w:id="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2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6590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333" w:name="1252"/>
            <w:r>
              <w:rPr>
                <w:rFonts w:ascii="Arial" w:hAnsi="Arial"/>
                <w:color w:val="293A55"/>
                <w:sz w:val="15"/>
              </w:rPr>
              <w:t>Місцезнаходження юриди</w:t>
            </w:r>
            <w:r>
              <w:rPr>
                <w:rFonts w:ascii="Arial" w:hAnsi="Arial"/>
                <w:color w:val="293A55"/>
                <w:sz w:val="15"/>
              </w:rPr>
              <w:t>чної особи / адреса задекларованого/зареєстрованого місця проживання (перебування) фізичної особи - підприємця</w:t>
            </w:r>
          </w:p>
        </w:tc>
        <w:tc>
          <w:tcPr>
            <w:tcW w:w="310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334" w:name="1253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4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4F3170" w:rsidRDefault="00E01BA3">
            <w:pPr>
              <w:spacing w:after="75"/>
            </w:pPr>
            <w:bookmarkStart w:id="335" w:name="1254"/>
            <w:r>
              <w:rPr>
                <w:rFonts w:ascii="Arial" w:hAnsi="Arial"/>
                <w:color w:val="293A55"/>
                <w:sz w:val="15"/>
              </w:rPr>
              <w:t>2. Вид (види) господарської діяльності, на право провадження якого (яких) здобувач ліцензії має намір отримати ліцензію: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36" w:name="1255"/>
            <w:bookmarkEnd w:id="335"/>
            <w:r>
              <w:rPr>
                <w:rFonts w:ascii="Arial" w:hAnsi="Arial"/>
                <w:color w:val="293A55"/>
                <w:sz w:val="15"/>
              </w:rPr>
              <w:t>3. Мета застосування наркотичних засобів, психотропних речовин і прекурсорів у діяльності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</w:p>
          <w:p w:rsidR="004F3170" w:rsidRDefault="00E01BA3">
            <w:pPr>
              <w:spacing w:after="75"/>
              <w:jc w:val="both"/>
            </w:pPr>
            <w:bookmarkStart w:id="337" w:name="1256"/>
            <w:bookmarkEnd w:id="336"/>
            <w:r>
              <w:rPr>
                <w:rFonts w:ascii="Arial" w:hAnsi="Arial"/>
                <w:color w:val="293A55"/>
                <w:sz w:val="15"/>
              </w:rPr>
              <w:t>4. Інформація щодо об'єктів і приміщень:</w:t>
            </w:r>
          </w:p>
        </w:tc>
        <w:bookmarkEnd w:id="337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38" w:name="1257"/>
            <w:r>
              <w:rPr>
                <w:rFonts w:ascii="Arial" w:hAnsi="Arial"/>
                <w:color w:val="293A55"/>
                <w:sz w:val="15"/>
              </w:rPr>
              <w:t>Найменування юридичної особи, її відокремлених структ</w:t>
            </w:r>
            <w:r>
              <w:rPr>
                <w:rFonts w:ascii="Arial" w:hAnsi="Arial"/>
                <w:color w:val="293A55"/>
                <w:sz w:val="15"/>
              </w:rPr>
              <w:t>урних підрозділів, філій (прізвище, власне ім'я, по батькові (за наявності) фізичної особи - підприємця)</w:t>
            </w:r>
          </w:p>
        </w:tc>
        <w:tc>
          <w:tcPr>
            <w:tcW w:w="1939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39" w:name="1258"/>
            <w:bookmarkEnd w:id="338"/>
            <w:r>
              <w:rPr>
                <w:rFonts w:ascii="Arial" w:hAnsi="Arial"/>
                <w:color w:val="293A55"/>
                <w:sz w:val="15"/>
              </w:rPr>
              <w:t>Адреси місць провадження господарської діяльності</w:t>
            </w:r>
          </w:p>
        </w:tc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40" w:name="1259"/>
            <w:bookmarkEnd w:id="339"/>
            <w:r>
              <w:rPr>
                <w:rFonts w:ascii="Arial" w:hAnsi="Arial"/>
                <w:color w:val="293A55"/>
                <w:sz w:val="15"/>
              </w:rPr>
              <w:t>Реквізити документа, що підтверджує право власності або право користування на об'єкти та/або приміщен</w:t>
            </w:r>
            <w:r>
              <w:rPr>
                <w:rFonts w:ascii="Arial" w:hAnsi="Arial"/>
                <w:color w:val="293A55"/>
                <w:sz w:val="15"/>
              </w:rPr>
              <w:t>ня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41" w:name="1260"/>
            <w:bookmarkEnd w:id="340"/>
            <w:r>
              <w:rPr>
                <w:rFonts w:ascii="Arial" w:hAnsi="Arial"/>
                <w:color w:val="293A55"/>
                <w:sz w:val="15"/>
              </w:rPr>
              <w:t>Найменування об'єктів і приміщень, де провадитиметься господарська діяльність з обігу наркотичних засобів, психотропних речовин і прекурсорів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42" w:name="1261"/>
            <w:bookmarkEnd w:id="341"/>
            <w:r>
              <w:rPr>
                <w:rFonts w:ascii="Arial" w:hAnsi="Arial"/>
                <w:color w:val="293A55"/>
                <w:sz w:val="15"/>
              </w:rPr>
              <w:t>Вид (види) господарської діяльності, який (які) буде (будуть) провадитися на об'єктах і в приміщеннях</w:t>
            </w:r>
          </w:p>
        </w:tc>
        <w:bookmarkEnd w:id="342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4F3170" w:rsidRDefault="00E01BA3">
            <w:pPr>
              <w:spacing w:after="75"/>
            </w:pPr>
            <w:bookmarkStart w:id="343" w:name="1262"/>
            <w:r>
              <w:rPr>
                <w:rFonts w:ascii="Arial" w:hAnsi="Arial"/>
                <w:color w:val="293A55"/>
                <w:sz w:val="15"/>
              </w:rPr>
              <w:t xml:space="preserve">Документ, виданий фахівцем з питань технічного обстеження будівель та споруд, який має кваліфікаційний сертифікат, або відповідною установою, уповноваженою на проведення такого обстеження (для суб'єктів господарювання, що провадять господарську діяльність </w:t>
            </w:r>
            <w:r>
              <w:rPr>
                <w:rFonts w:ascii="Arial" w:hAnsi="Arial"/>
                <w:color w:val="293A55"/>
                <w:sz w:val="15"/>
              </w:rPr>
              <w:t>з медичної практики, крім центрів екстреної медичної допомоги та медицини катастроф в Автономній Республіці Крим, областях, мм. Києві та Севастополі, та роздрібної торгівлі лікарськими засобами), про доступність місць провадження господарської діяльності д</w:t>
            </w:r>
            <w:r>
              <w:rPr>
                <w:rFonts w:ascii="Arial" w:hAnsi="Arial"/>
                <w:color w:val="293A55"/>
                <w:sz w:val="15"/>
              </w:rPr>
              <w:t xml:space="preserve">ля осіб з інвалідністю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(реквізити сертифіката та ким виданий; дата, номер (за наявності), назва документа та ким виданий)</w:t>
            </w:r>
          </w:p>
          <w:p w:rsidR="004F3170" w:rsidRDefault="00E01BA3">
            <w:pPr>
              <w:spacing w:after="75"/>
            </w:pPr>
            <w:bookmarkStart w:id="344" w:name="1263"/>
            <w:bookmarkEnd w:id="343"/>
            <w:r>
              <w:rPr>
                <w:rFonts w:ascii="Arial" w:hAnsi="Arial"/>
                <w:color w:val="293A55"/>
                <w:sz w:val="15"/>
              </w:rPr>
              <w:t>5. Відомо</w:t>
            </w:r>
            <w:r>
              <w:rPr>
                <w:rFonts w:ascii="Arial" w:hAnsi="Arial"/>
                <w:color w:val="293A55"/>
                <w:sz w:val="15"/>
              </w:rPr>
              <w:t>сті щодо наявності дозволу Національної поліції на використання об'єктів і приміщень, призначених для провадження господарської діяльності з обігу наркотичних засобів, психотропних речовин і прекурсорів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(назва документа, його реквізити, ким виданий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адреси місць провадженн</w:t>
            </w:r>
            <w:r>
              <w:rPr>
                <w:rFonts w:ascii="Arial" w:hAnsi="Arial"/>
                <w:color w:val="000000"/>
                <w:sz w:val="15"/>
              </w:rPr>
              <w:t>я діяльності,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об'єкти та приміщення, де провадяться відповідні види діяльності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з обігу наркотичних засобів,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психотропних речовин і прекурсорів)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45" w:name="1264"/>
            <w:bookmarkEnd w:id="344"/>
            <w:r>
              <w:rPr>
                <w:rFonts w:ascii="Arial" w:hAnsi="Arial"/>
                <w:color w:val="293A55"/>
                <w:sz w:val="15"/>
              </w:rPr>
              <w:t>6. Відомості щодо наявності ліцензії на провадження господарської діяльності з медичної практики, виробництва лікарських засобів, оптової та роздрібної то</w:t>
            </w:r>
            <w:r>
              <w:rPr>
                <w:rFonts w:ascii="Arial" w:hAnsi="Arial"/>
                <w:color w:val="293A55"/>
                <w:sz w:val="15"/>
              </w:rPr>
              <w:t>ргівлі лікарськими засобами, імпорту лікарських засобів (крім активних фармацевтичних інгредієнтів), ветеринарної практики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(серія, номер ліцензії (за наявності), дата видачі та номер рішення органу ліцензува</w:t>
            </w:r>
            <w:r>
              <w:rPr>
                <w:rFonts w:ascii="Arial" w:hAnsi="Arial"/>
                <w:color w:val="000000"/>
                <w:sz w:val="15"/>
              </w:rPr>
              <w:t>ння про видачу ліцензії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(розширення провадження виду господарської діяльності, переоформлення), назва виду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господарської</w:t>
            </w:r>
            <w:r>
              <w:rPr>
                <w:rFonts w:ascii="Arial" w:hAnsi="Arial"/>
                <w:color w:val="000000"/>
                <w:sz w:val="15"/>
              </w:rPr>
              <w:t xml:space="preserve"> діяльності, найменування органу ліцензування,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адреси місць провадження діяльності, де провадяться відповідні види господарської діяльності, які відповідають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адресам, де планується провадження діяльності з обігу н</w:t>
            </w:r>
            <w:r>
              <w:rPr>
                <w:rFonts w:ascii="Arial" w:hAnsi="Arial"/>
                <w:color w:val="000000"/>
                <w:sz w:val="15"/>
              </w:rPr>
              <w:t>аркотичних засобів, психотропних речовин і прекурсорів)</w:t>
            </w:r>
          </w:p>
          <w:p w:rsidR="004F3170" w:rsidRDefault="00E01BA3">
            <w:pPr>
              <w:spacing w:after="75"/>
              <w:jc w:val="both"/>
            </w:pPr>
            <w:bookmarkStart w:id="346" w:name="1265"/>
            <w:bookmarkEnd w:id="345"/>
            <w:r>
              <w:rPr>
                <w:rFonts w:ascii="Arial" w:hAnsi="Arial"/>
                <w:color w:val="293A55"/>
                <w:sz w:val="15"/>
              </w:rPr>
              <w:t>7. Матеріально відповідальні особи відповідно до наказу від __ ____________ 20__ р. N _______ та працівники, що мають або матимуть доступ до роботи, пов'язаної з обігом наркотичних засобів, психотропн</w:t>
            </w:r>
            <w:r>
              <w:rPr>
                <w:rFonts w:ascii="Arial" w:hAnsi="Arial"/>
                <w:color w:val="293A55"/>
                <w:sz w:val="15"/>
              </w:rPr>
              <w:t>их речовин і прекурсорів, відповідно до наказу від __ ____________ 20__ р. N _______:</w:t>
            </w:r>
          </w:p>
        </w:tc>
        <w:bookmarkEnd w:id="346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47" w:name="1266"/>
            <w:r>
              <w:rPr>
                <w:rFonts w:ascii="Arial" w:hAnsi="Arial"/>
                <w:color w:val="293A55"/>
                <w:sz w:val="15"/>
              </w:rPr>
              <w:lastRenderedPageBreak/>
              <w:t>Порядковий номер</w:t>
            </w:r>
          </w:p>
        </w:tc>
        <w:tc>
          <w:tcPr>
            <w:tcW w:w="14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48" w:name="1267"/>
            <w:bookmarkEnd w:id="347"/>
            <w:r>
              <w:rPr>
                <w:rFonts w:ascii="Arial" w:hAnsi="Arial"/>
                <w:color w:val="293A55"/>
                <w:sz w:val="15"/>
              </w:rPr>
              <w:t>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(за наявності), дата народження</w:t>
            </w:r>
          </w:p>
        </w:tc>
        <w:tc>
          <w:tcPr>
            <w:tcW w:w="155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49" w:name="1268"/>
            <w:bookmarkEnd w:id="348"/>
            <w:r>
              <w:rPr>
                <w:rFonts w:ascii="Arial" w:hAnsi="Arial"/>
                <w:color w:val="293A55"/>
                <w:sz w:val="15"/>
              </w:rPr>
              <w:t>Найменування посади.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Окремо зазначаються матеріально відповідальні особи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0" w:name="1269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Освіта, </w:t>
            </w:r>
            <w:r>
              <w:rPr>
                <w:rFonts w:ascii="Arial" w:hAnsi="Arial"/>
                <w:color w:val="293A55"/>
                <w:sz w:val="15"/>
              </w:rPr>
              <w:t>спеціальність</w:t>
            </w:r>
          </w:p>
        </w:tc>
        <w:tc>
          <w:tcPr>
            <w:tcW w:w="377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1" w:name="1270"/>
            <w:bookmarkEnd w:id="350"/>
            <w:r>
              <w:rPr>
                <w:rFonts w:ascii="Arial" w:hAnsi="Arial"/>
                <w:color w:val="293A55"/>
                <w:sz w:val="15"/>
              </w:rPr>
              <w:t xml:space="preserve">Реквізити документа, який підтверджує, що в особи відсутня не знята чи не погашена в установленому порядку судимість за вчинення нетяжкого, тяжкого та особливо тяжкого злочину або за кримінальне правопорушення, пов'язане із незаконним обігом </w:t>
            </w:r>
            <w:r>
              <w:rPr>
                <w:rFonts w:ascii="Arial" w:hAnsi="Arial"/>
                <w:color w:val="293A55"/>
                <w:sz w:val="15"/>
              </w:rPr>
              <w:t>наркотичних засобів, психотропних речовин і прекурсорів, у тому числі тих, що вчинені за межами України</w:t>
            </w:r>
          </w:p>
        </w:tc>
        <w:bookmarkEnd w:id="351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4F3170" w:rsidRDefault="00E01BA3">
            <w:pPr>
              <w:spacing w:after="75"/>
              <w:jc w:val="both"/>
            </w:pPr>
            <w:bookmarkStart w:id="352" w:name="1271"/>
            <w:r>
              <w:rPr>
                <w:rFonts w:ascii="Arial" w:hAnsi="Arial"/>
                <w:color w:val="293A55"/>
                <w:sz w:val="15"/>
              </w:rPr>
              <w:t>8. Особи, керівного складу, на яких покладені обов'язки щодо здійснення контролю за обігом наркотичних засобів, психотропних речовин і прекурсорів, від</w:t>
            </w:r>
            <w:r>
              <w:rPr>
                <w:rFonts w:ascii="Arial" w:hAnsi="Arial"/>
                <w:color w:val="293A55"/>
                <w:sz w:val="15"/>
              </w:rPr>
              <w:t>повідно до наказу від __ ____________ 20__ р. N _______:</w:t>
            </w:r>
          </w:p>
        </w:tc>
        <w:bookmarkEnd w:id="352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3" w:name="1272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1454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4" w:name="1273"/>
            <w:bookmarkEnd w:id="353"/>
            <w:r>
              <w:rPr>
                <w:rFonts w:ascii="Arial" w:hAnsi="Arial"/>
                <w:color w:val="293A55"/>
                <w:sz w:val="15"/>
              </w:rPr>
              <w:t>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(за наявності), дата народження</w:t>
            </w:r>
          </w:p>
        </w:tc>
        <w:tc>
          <w:tcPr>
            <w:tcW w:w="155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5" w:name="1274"/>
            <w:bookmarkEnd w:id="354"/>
            <w:r>
              <w:rPr>
                <w:rFonts w:ascii="Arial" w:hAnsi="Arial"/>
                <w:color w:val="293A55"/>
                <w:sz w:val="15"/>
              </w:rPr>
              <w:t>Найменування посади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6" w:name="1275"/>
            <w:bookmarkEnd w:id="355"/>
            <w:r>
              <w:rPr>
                <w:rFonts w:ascii="Arial" w:hAnsi="Arial"/>
                <w:color w:val="293A55"/>
                <w:sz w:val="15"/>
              </w:rPr>
              <w:t>Освіта, спеціальність</w:t>
            </w:r>
          </w:p>
        </w:tc>
        <w:tc>
          <w:tcPr>
            <w:tcW w:w="377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57" w:name="1276"/>
            <w:bookmarkEnd w:id="356"/>
            <w:r>
              <w:rPr>
                <w:rFonts w:ascii="Arial" w:hAnsi="Arial"/>
                <w:color w:val="293A55"/>
                <w:sz w:val="15"/>
              </w:rPr>
              <w:t>Реквізити документа, який підтверджує, що в особи відсутня не знята чи</w:t>
            </w:r>
            <w:r>
              <w:rPr>
                <w:rFonts w:ascii="Arial" w:hAnsi="Arial"/>
                <w:color w:val="293A55"/>
                <w:sz w:val="15"/>
              </w:rPr>
              <w:t xml:space="preserve"> не погашена в установленому порядку судимість за вчинення нетяжкого, тяжкого та особливо тяжкого злочину або за кримінальне правопорушення, пов'язане із незаконним обігом наркотичних засобів, психотропних речовин і прекурсорів, у тому числі тих, що вчинен</w:t>
            </w:r>
            <w:r>
              <w:rPr>
                <w:rFonts w:ascii="Arial" w:hAnsi="Arial"/>
                <w:color w:val="293A55"/>
                <w:sz w:val="15"/>
              </w:rPr>
              <w:t>і за межами України</w:t>
            </w:r>
          </w:p>
        </w:tc>
        <w:bookmarkEnd w:id="357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1"/>
            <w:vAlign w:val="center"/>
          </w:tcPr>
          <w:p w:rsidR="004F3170" w:rsidRDefault="00E01BA3">
            <w:pPr>
              <w:spacing w:after="75"/>
              <w:jc w:val="both"/>
            </w:pPr>
            <w:bookmarkStart w:id="358" w:name="1277"/>
            <w:r>
              <w:rPr>
                <w:rFonts w:ascii="Arial" w:hAnsi="Arial"/>
                <w:color w:val="293A55"/>
                <w:sz w:val="15"/>
              </w:rPr>
              <w:t xml:space="preserve">З Ліцензійними умовами провадження господарської діяльності з культивування рослин (крім конопель для промислових цілей, визначених Законом України "Про наркотичні засоби, психотропні речовини і прекурсори"), включених до таблиці I </w:t>
            </w:r>
            <w:r>
              <w:rPr>
                <w:rFonts w:ascii="Arial" w:hAnsi="Arial"/>
                <w:color w:val="293A55"/>
                <w:sz w:val="15"/>
              </w:rPr>
              <w:t>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</w:t>
            </w:r>
            <w:r>
              <w:rPr>
                <w:rFonts w:ascii="Arial" w:hAnsi="Arial"/>
                <w:color w:val="293A55"/>
                <w:sz w:val="15"/>
              </w:rPr>
              <w:t>орії України, використання, знищення наркотичних засобів, психотропних речовин і прекурсорів, включених до зазначеного переліку, ознайомлений і зобов'язуюся їх виконувати.</w:t>
            </w:r>
          </w:p>
          <w:p w:rsidR="004F3170" w:rsidRDefault="00E01BA3">
            <w:pPr>
              <w:spacing w:after="75"/>
            </w:pPr>
            <w:bookmarkStart w:id="359" w:name="1278"/>
            <w:bookmarkEnd w:id="358"/>
            <w:r>
              <w:rPr>
                <w:rFonts w:ascii="Arial" w:hAnsi="Arial"/>
                <w:color w:val="293A55"/>
                <w:sz w:val="15"/>
              </w:rPr>
              <w:t>Уся надана у цих відомостях інформація є достовірною та повною.</w:t>
            </w:r>
          </w:p>
        </w:tc>
        <w:bookmarkEnd w:id="359"/>
      </w:tr>
      <w:tr w:rsidR="004F3170">
        <w:trPr>
          <w:gridAfter w:val="1"/>
          <w:wAfter w:w="115" w:type="dxa"/>
          <w:trHeight w:val="120"/>
          <w:tblCellSpacing w:w="0" w:type="auto"/>
        </w:trPr>
        <w:tc>
          <w:tcPr>
            <w:tcW w:w="3489" w:type="dxa"/>
            <w:gridSpan w:val="4"/>
            <w:vAlign w:val="center"/>
          </w:tcPr>
          <w:p w:rsidR="004F3170" w:rsidRDefault="00E01BA3">
            <w:pPr>
              <w:spacing w:after="75"/>
              <w:jc w:val="center"/>
            </w:pPr>
            <w:bookmarkStart w:id="360" w:name="1279"/>
            <w:r>
              <w:rPr>
                <w:rFonts w:ascii="Arial" w:hAnsi="Arial"/>
                <w:b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</w:t>
            </w:r>
            <w:r>
              <w:rPr>
                <w:rFonts w:ascii="Arial" w:hAnsi="Arial"/>
                <w:color w:val="000000"/>
                <w:sz w:val="15"/>
              </w:rPr>
              <w:t>с)</w:t>
            </w:r>
          </w:p>
        </w:tc>
        <w:tc>
          <w:tcPr>
            <w:tcW w:w="6201" w:type="dxa"/>
            <w:gridSpan w:val="7"/>
            <w:vAlign w:val="center"/>
          </w:tcPr>
          <w:p w:rsidR="004F3170" w:rsidRDefault="00E01BA3">
            <w:pPr>
              <w:spacing w:after="75"/>
              <w:jc w:val="center"/>
            </w:pPr>
            <w:bookmarkStart w:id="361" w:name="1280"/>
            <w:bookmarkEnd w:id="360"/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посади, ініціали та прізвище керівника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юридичної особи, ініціали та прізвище фізичної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особи - підприємця або уповноваженої особи)</w:t>
            </w:r>
          </w:p>
        </w:tc>
        <w:bookmarkEnd w:id="361"/>
      </w:tr>
      <w:tr w:rsidR="004F3170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4F3170" w:rsidRDefault="00E01BA3">
            <w:pPr>
              <w:spacing w:after="75"/>
            </w:pPr>
            <w:bookmarkStart w:id="362" w:name="1281"/>
            <w:r>
              <w:rPr>
                <w:rFonts w:ascii="Arial" w:hAnsi="Arial"/>
                <w:color w:val="293A55"/>
                <w:sz w:val="15"/>
              </w:rPr>
              <w:t>Дата складення цих відомостей __ ____________ 20__ р.</w:t>
            </w:r>
          </w:p>
        </w:tc>
        <w:bookmarkEnd w:id="362"/>
      </w:tr>
    </w:tbl>
    <w:p w:rsidR="004F3170" w:rsidRDefault="00E01BA3">
      <w:pPr>
        <w:spacing w:after="75"/>
        <w:ind w:firstLine="240"/>
        <w:jc w:val="right"/>
      </w:pPr>
      <w:bookmarkStart w:id="363" w:name="390"/>
      <w:r>
        <w:rPr>
          <w:rFonts w:ascii="Arial" w:hAnsi="Arial"/>
          <w:color w:val="293A55"/>
          <w:sz w:val="18"/>
        </w:rPr>
        <w:t xml:space="preserve">(додаток 3 у </w:t>
      </w:r>
      <w:r>
        <w:rPr>
          <w:rFonts w:ascii="Arial" w:hAnsi="Arial"/>
          <w:color w:val="293A55"/>
          <w:sz w:val="18"/>
        </w:rPr>
        <w:t>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1316,</w:t>
      </w:r>
      <w:r>
        <w:br/>
      </w:r>
      <w:r>
        <w:rPr>
          <w:rFonts w:ascii="Arial" w:hAnsi="Arial"/>
          <w:color w:val="293A55"/>
          <w:sz w:val="18"/>
        </w:rPr>
        <w:t>від 13.08.2025 р. N 996)</w:t>
      </w:r>
    </w:p>
    <w:p w:rsidR="004F3170" w:rsidRDefault="00E01BA3">
      <w:pPr>
        <w:spacing w:after="75"/>
        <w:ind w:firstLine="240"/>
        <w:jc w:val="both"/>
      </w:pPr>
      <w:bookmarkStart w:id="364" w:name="523"/>
      <w:bookmarkEnd w:id="363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365" w:name="423"/>
      <w:bookmarkEnd w:id="364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</w:p>
    <w:p w:rsidR="004F3170" w:rsidRDefault="00E01BA3">
      <w:pPr>
        <w:spacing w:after="75"/>
        <w:ind w:firstLine="240"/>
        <w:jc w:val="right"/>
      </w:pPr>
      <w:bookmarkStart w:id="366" w:name="424"/>
      <w:bookmarkEnd w:id="365"/>
      <w:r>
        <w:rPr>
          <w:rFonts w:ascii="Arial" w:hAnsi="Arial"/>
          <w:color w:val="293A55"/>
          <w:sz w:val="18"/>
        </w:rPr>
        <w:t>___________</w:t>
      </w:r>
      <w:r>
        <w:rPr>
          <w:rFonts w:ascii="Arial" w:hAnsi="Arial"/>
          <w:color w:val="293A55"/>
          <w:sz w:val="18"/>
        </w:rPr>
        <w:t>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 ліцензування)</w:t>
      </w:r>
    </w:p>
    <w:p w:rsidR="004F3170" w:rsidRDefault="00E01BA3">
      <w:pPr>
        <w:pStyle w:val="3"/>
        <w:spacing w:after="225"/>
        <w:jc w:val="center"/>
      </w:pPr>
      <w:bookmarkStart w:id="367" w:name="425"/>
      <w:bookmarkEnd w:id="366"/>
      <w:r>
        <w:rPr>
          <w:rFonts w:ascii="Arial" w:hAnsi="Arial"/>
          <w:color w:val="000000"/>
          <w:sz w:val="26"/>
        </w:rPr>
        <w:lastRenderedPageBreak/>
        <w:t>ЗАЯВА</w:t>
      </w:r>
      <w:r>
        <w:br/>
      </w:r>
      <w:r>
        <w:rPr>
          <w:rFonts w:ascii="Arial" w:hAnsi="Arial"/>
          <w:color w:val="000000"/>
          <w:sz w:val="26"/>
        </w:rPr>
        <w:t>про розширення провадження виду господарської діяльності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741"/>
        <w:gridCol w:w="302"/>
        <w:gridCol w:w="1238"/>
        <w:gridCol w:w="2374"/>
        <w:gridCol w:w="150"/>
        <w:gridCol w:w="1315"/>
        <w:gridCol w:w="2020"/>
        <w:gridCol w:w="103"/>
      </w:tblGrid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4F3170" w:rsidRDefault="00E01BA3">
            <w:pPr>
              <w:spacing w:after="75"/>
            </w:pPr>
            <w:bookmarkStart w:id="368" w:name="426"/>
            <w:bookmarkEnd w:id="367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(найменування, місцезнаходження юридичної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прізвище, ім'я, по батькові</w:t>
            </w:r>
            <w:r>
              <w:rPr>
                <w:rFonts w:ascii="Arial" w:hAnsi="Arial"/>
                <w:color w:val="000000"/>
                <w:sz w:val="15"/>
              </w:rPr>
              <w:t xml:space="preserve"> керівника юридичної особи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або прізвище, ім'я, по батькові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місце проживання)</w:t>
            </w:r>
          </w:p>
          <w:p w:rsidR="004F3170" w:rsidRDefault="00E01BA3">
            <w:pPr>
              <w:spacing w:after="75"/>
              <w:jc w:val="both"/>
            </w:pPr>
            <w:bookmarkStart w:id="369" w:name="427"/>
            <w:bookmarkEnd w:id="368"/>
            <w:r>
              <w:rPr>
                <w:rFonts w:ascii="Arial" w:hAnsi="Arial"/>
                <w:color w:val="293A55"/>
                <w:sz w:val="15"/>
              </w:rPr>
              <w:t>Номер телефону _____________, адреса електронної пошти __________________________________</w:t>
            </w:r>
          </w:p>
          <w:p w:rsidR="004F3170" w:rsidRDefault="00E01BA3">
            <w:pPr>
              <w:spacing w:after="75"/>
              <w:jc w:val="both"/>
            </w:pPr>
            <w:bookmarkStart w:id="370" w:name="428"/>
            <w:bookmarkEnd w:id="369"/>
            <w:r>
              <w:rPr>
                <w:rFonts w:ascii="Arial" w:hAnsi="Arial"/>
                <w:color w:val="293A55"/>
                <w:sz w:val="15"/>
              </w:rPr>
              <w:t>Ідентифікаційний 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</w:t>
            </w:r>
            <w:r>
              <w:rPr>
                <w:rFonts w:ascii="Arial" w:hAnsi="Arial"/>
                <w:color w:val="293A55"/>
                <w:sz w:val="15"/>
              </w:rPr>
              <w:t>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серія (за наявності) та номер паспорта громадянина України фізичної особи - підприємця, яка через свої релігійні переконання відмовляється від прийняття реєстраційного номера облікової картки платника податків та повідомила про</w:t>
            </w:r>
            <w:r>
              <w:rPr>
                <w:rFonts w:ascii="Arial" w:hAnsi="Arial"/>
                <w:color w:val="293A55"/>
                <w:sz w:val="15"/>
              </w:rPr>
              <w:t xml:space="preserve"> це відповідному контролюючому органу і має відмітку у паспорті громадянина України __________________________________</w:t>
            </w:r>
          </w:p>
          <w:p w:rsidR="004F3170" w:rsidRDefault="00E01BA3">
            <w:pPr>
              <w:spacing w:after="75"/>
            </w:pPr>
            <w:bookmarkStart w:id="371" w:name="429"/>
            <w:bookmarkEnd w:id="370"/>
            <w:r>
              <w:rPr>
                <w:rFonts w:ascii="Arial" w:hAnsi="Arial"/>
                <w:color w:val="293A55"/>
                <w:sz w:val="15"/>
              </w:rPr>
              <w:t>Вид господарської діяльності, на який видано ліцензію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72" w:name="430"/>
            <w:bookmarkEnd w:id="371"/>
            <w:r>
              <w:rPr>
                <w:rFonts w:ascii="Arial" w:hAnsi="Arial"/>
                <w:color w:val="293A55"/>
                <w:sz w:val="15"/>
              </w:rPr>
              <w:t>Реквізити ліц</w:t>
            </w:r>
            <w:r>
              <w:rPr>
                <w:rFonts w:ascii="Arial" w:hAnsi="Arial"/>
                <w:color w:val="293A55"/>
                <w:sz w:val="15"/>
              </w:rPr>
              <w:t>ензії або рішення органу ліцензування про видачу ліцензії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73" w:name="431"/>
            <w:bookmarkEnd w:id="372"/>
            <w:r>
              <w:rPr>
                <w:rFonts w:ascii="Arial" w:hAnsi="Arial"/>
                <w:color w:val="293A55"/>
                <w:sz w:val="15"/>
              </w:rPr>
              <w:t>Прошу розширити провадження виду господарської діяльності, на який отримано ліцензію, включивши господарську діяльність з ______</w:t>
            </w:r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(вид господарської діяльності, що буде провадитися після розширення)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такими місцями провадження го</w:t>
            </w:r>
            <w:r>
              <w:rPr>
                <w:rFonts w:ascii="Arial" w:hAnsi="Arial"/>
                <w:color w:val="293A55"/>
                <w:sz w:val="15"/>
              </w:rPr>
              <w:t>сподарської діяльності:</w:t>
            </w:r>
          </w:p>
        </w:tc>
        <w:bookmarkEnd w:id="373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74" w:name="432"/>
            <w:r>
              <w:rPr>
                <w:rFonts w:ascii="Arial" w:hAnsi="Arial"/>
                <w:color w:val="293A55"/>
                <w:sz w:val="15"/>
              </w:rPr>
              <w:t>Місце провадження господарської діяльності</w:t>
            </w:r>
          </w:p>
        </w:tc>
        <w:tc>
          <w:tcPr>
            <w:tcW w:w="542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75" w:name="433"/>
            <w:bookmarkEnd w:id="374"/>
            <w:r>
              <w:rPr>
                <w:rFonts w:ascii="Arial" w:hAnsi="Arial"/>
                <w:color w:val="293A55"/>
                <w:sz w:val="15"/>
              </w:rPr>
              <w:t>Адреса місця провадження господарської діяльності (індекс, область, район, місто / селище міського типу / село / селище, вулиця, будинок тощо)</w:t>
            </w:r>
          </w:p>
        </w:tc>
        <w:tc>
          <w:tcPr>
            <w:tcW w:w="21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76" w:name="434"/>
            <w:bookmarkEnd w:id="375"/>
            <w:r>
              <w:rPr>
                <w:rFonts w:ascii="Arial" w:hAnsi="Arial"/>
                <w:color w:val="293A55"/>
                <w:sz w:val="15"/>
              </w:rPr>
              <w:t xml:space="preserve">Вид господарської діяльності, що буде </w:t>
            </w:r>
            <w:r>
              <w:rPr>
                <w:rFonts w:ascii="Arial" w:hAnsi="Arial"/>
                <w:color w:val="293A55"/>
                <w:sz w:val="15"/>
              </w:rPr>
              <w:t>провадитися після розширення</w:t>
            </w:r>
          </w:p>
        </w:tc>
        <w:bookmarkEnd w:id="376"/>
      </w:tr>
      <w:tr w:rsidR="004F3170">
        <w:trPr>
          <w:gridAfter w:val="1"/>
          <w:wAfter w:w="115" w:type="dxa"/>
          <w:trHeight w:val="120"/>
          <w:tblCellSpacing w:w="0" w:type="auto"/>
        </w:trPr>
        <w:tc>
          <w:tcPr>
            <w:tcW w:w="1820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77" w:name="435"/>
            <w:r>
              <w:rPr>
                <w:rFonts w:ascii="Arial" w:hAnsi="Arial"/>
                <w:color w:val="293A55"/>
                <w:sz w:val="15"/>
              </w:rPr>
              <w:t>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241" w:type="dxa"/>
            <w:gridSpan w:val="4"/>
            <w:vAlign w:val="center"/>
          </w:tcPr>
          <w:p w:rsidR="004F3170" w:rsidRDefault="00E01BA3">
            <w:pPr>
              <w:spacing w:after="75"/>
              <w:jc w:val="center"/>
            </w:pPr>
            <w:bookmarkStart w:id="378" w:name="436"/>
            <w:bookmarkEnd w:id="3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 особи, яка подала заяву)</w:t>
            </w:r>
          </w:p>
        </w:tc>
        <w:tc>
          <w:tcPr>
            <w:tcW w:w="3629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379" w:name="437"/>
            <w:bookmarkEnd w:id="378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bookmarkEnd w:id="379"/>
      </w:tr>
      <w:tr w:rsidR="004F3170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4F3170" w:rsidRDefault="00E01BA3">
            <w:pPr>
              <w:spacing w:after="75"/>
            </w:pPr>
            <w:bookmarkStart w:id="380" w:name="438"/>
            <w:r>
              <w:rPr>
                <w:rFonts w:ascii="Arial" w:hAnsi="Arial"/>
                <w:color w:val="293A55"/>
                <w:sz w:val="15"/>
              </w:rPr>
              <w:t>Дата і номер реєстрації заяви ___ ____________ 20__ р. N ________</w:t>
            </w:r>
          </w:p>
        </w:tc>
        <w:bookmarkEnd w:id="380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3489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381" w:name="439"/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особи, яка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прийняла заяву (в разі подання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документів на паперових носіях)</w:t>
            </w:r>
          </w:p>
        </w:tc>
        <w:tc>
          <w:tcPr>
            <w:tcW w:w="2422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82" w:name="440"/>
            <w:bookmarkEnd w:id="381"/>
            <w:r>
              <w:rPr>
                <w:rFonts w:ascii="Arial" w:hAnsi="Arial"/>
                <w:color w:val="293A55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779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383" w:name="441"/>
            <w:bookmarkEnd w:id="382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383"/>
      </w:tr>
    </w:tbl>
    <w:p w:rsidR="004F3170" w:rsidRDefault="00E01BA3">
      <w:pPr>
        <w:spacing w:after="75"/>
        <w:ind w:firstLine="240"/>
        <w:jc w:val="right"/>
      </w:pPr>
      <w:bookmarkStart w:id="384" w:name="524"/>
      <w:r>
        <w:rPr>
          <w:rFonts w:ascii="Arial" w:hAnsi="Arial"/>
          <w:color w:val="293A55"/>
          <w:sz w:val="18"/>
        </w:rPr>
        <w:t>(Ліцензійні умови доповнено додатком 4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385" w:name="442"/>
      <w:bookmarkEnd w:id="384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386" w:name="1283"/>
      <w:bookmarkEnd w:id="385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серпня 2025 р. N 996)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4F31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</w:pPr>
            <w:bookmarkStart w:id="387" w:name="1284"/>
            <w:bookmarkEnd w:id="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388" w:name="1285"/>
            <w:bookmarkEnd w:id="387"/>
            <w:r>
              <w:rPr>
                <w:rFonts w:ascii="Arial" w:hAnsi="Arial"/>
                <w:b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органу ліцензування)</w:t>
            </w:r>
          </w:p>
        </w:tc>
        <w:bookmarkEnd w:id="388"/>
      </w:tr>
    </w:tbl>
    <w:p w:rsidR="004F3170" w:rsidRDefault="00E01BA3">
      <w:pPr>
        <w:pStyle w:val="3"/>
        <w:spacing w:after="225"/>
        <w:jc w:val="center"/>
      </w:pPr>
      <w:bookmarkStart w:id="389" w:name="1286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</w:t>
      </w:r>
      <w:r>
        <w:rPr>
          <w:rFonts w:ascii="Arial" w:hAnsi="Arial"/>
          <w:color w:val="000000"/>
          <w:sz w:val="26"/>
        </w:rPr>
        <w:t xml:space="preserve"> припинення дії ліцензії повністю або частково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31"/>
        <w:gridCol w:w="404"/>
        <w:gridCol w:w="2700"/>
        <w:gridCol w:w="2365"/>
        <w:gridCol w:w="543"/>
      </w:tblGrid>
      <w:tr w:rsidR="004F3170">
        <w:trPr>
          <w:gridAfter w:val="1"/>
          <w:wAfter w:w="810" w:type="dxa"/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4F3170" w:rsidRDefault="00E01BA3">
            <w:pPr>
              <w:spacing w:after="75"/>
              <w:jc w:val="center"/>
            </w:pPr>
            <w:bookmarkStart w:id="390" w:name="1287"/>
            <w:bookmarkEnd w:id="389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(найменування, місцезнаходження юридичної особи)</w:t>
            </w:r>
          </w:p>
          <w:p w:rsidR="004F3170" w:rsidRDefault="00E01BA3">
            <w:pPr>
              <w:spacing w:after="75"/>
              <w:jc w:val="center"/>
            </w:pPr>
            <w:bookmarkStart w:id="391" w:name="1288"/>
            <w:bookmarkEnd w:id="39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керівника юридич</w:t>
            </w:r>
            <w:r>
              <w:rPr>
                <w:rFonts w:ascii="Arial" w:hAnsi="Arial"/>
                <w:color w:val="000000"/>
                <w:sz w:val="15"/>
              </w:rPr>
              <w:t>ної особи),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фізичної особи - підприємця),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(серія (за наявності), номер паспорта громадянина України,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орган, що видав паспорт, адреса задекларованого/зареєстрованого місця проживання (перебування)</w:t>
            </w:r>
          </w:p>
          <w:p w:rsidR="004F3170" w:rsidRDefault="00E01BA3">
            <w:pPr>
              <w:spacing w:after="75"/>
            </w:pPr>
            <w:bookmarkStart w:id="392" w:name="1289"/>
            <w:bookmarkEnd w:id="391"/>
            <w:r>
              <w:rPr>
                <w:rFonts w:ascii="Arial" w:hAnsi="Arial"/>
                <w:color w:val="293A55"/>
                <w:sz w:val="15"/>
              </w:rPr>
              <w:t>Номер телефону ____________, адреса електронної пошти __________________________________</w:t>
            </w:r>
          </w:p>
          <w:p w:rsidR="004F3170" w:rsidRDefault="00E01BA3">
            <w:pPr>
              <w:spacing w:after="75"/>
            </w:pPr>
            <w:bookmarkStart w:id="393" w:name="1290"/>
            <w:bookmarkEnd w:id="392"/>
            <w:r>
              <w:rPr>
                <w:rFonts w:ascii="Arial" w:hAnsi="Arial"/>
                <w:color w:val="293A55"/>
                <w:sz w:val="15"/>
              </w:rPr>
              <w:t>Організаційно-правова форма ______________________________</w:t>
            </w:r>
            <w:r>
              <w:rPr>
                <w:rFonts w:ascii="Arial" w:hAnsi="Arial"/>
                <w:color w:val="293A55"/>
                <w:sz w:val="15"/>
              </w:rPr>
              <w:t>____</w:t>
            </w:r>
          </w:p>
          <w:p w:rsidR="004F3170" w:rsidRDefault="00E01BA3">
            <w:pPr>
              <w:spacing w:after="75"/>
            </w:pPr>
            <w:bookmarkStart w:id="394" w:name="1291"/>
            <w:bookmarkEnd w:id="393"/>
            <w:r>
              <w:rPr>
                <w:rFonts w:ascii="Arial" w:hAnsi="Arial"/>
                <w:color w:val="293A55"/>
                <w:sz w:val="15"/>
              </w:rPr>
              <w:t>Ідентифікаційний 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серія (за наявності) та номер паспорта громадянина України фізичної особи - підприємця, яка через свої релігійні переконання відмовляєтьс</w:t>
            </w:r>
            <w:r>
              <w:rPr>
                <w:rFonts w:ascii="Arial" w:hAnsi="Arial"/>
                <w:color w:val="293A55"/>
                <w:sz w:val="15"/>
              </w:rPr>
              <w:t>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 громадянина України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95" w:name="1292"/>
            <w:bookmarkEnd w:id="394"/>
            <w:r>
              <w:rPr>
                <w:rFonts w:ascii="Arial" w:hAnsi="Arial"/>
                <w:color w:val="293A55"/>
                <w:sz w:val="15"/>
              </w:rPr>
              <w:t>Вид господарської діяльності, на який видано лі</w:t>
            </w:r>
            <w:r>
              <w:rPr>
                <w:rFonts w:ascii="Arial" w:hAnsi="Arial"/>
                <w:color w:val="293A55"/>
                <w:sz w:val="15"/>
              </w:rPr>
              <w:t>цензію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96" w:name="1293"/>
            <w:bookmarkEnd w:id="395"/>
            <w:r>
              <w:rPr>
                <w:rFonts w:ascii="Arial" w:hAnsi="Arial"/>
                <w:color w:val="293A55"/>
                <w:sz w:val="15"/>
              </w:rPr>
              <w:t>Реквізити ліцензії або рішення органу ліцензування про видачу ліцензії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397" w:name="1294"/>
            <w:bookmarkEnd w:id="396"/>
            <w:r>
              <w:rPr>
                <w:rFonts w:ascii="Arial" w:hAnsi="Arial"/>
                <w:color w:val="293A55"/>
                <w:sz w:val="15"/>
              </w:rPr>
              <w:t xml:space="preserve">Прошу припинити дію ліцензії повністю </w:t>
            </w:r>
            <w:r>
              <w:rPr>
                <w:rFonts w:ascii="Arial" w:hAnsi="Arial"/>
                <w:color w:val="293A55"/>
                <w:sz w:val="15"/>
              </w:rPr>
              <w:t>/ частково припинити дію ліцензії провадження виду господарської діяльності, на який отримано ліцензію, виключивши з нього частину: 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(вид гос</w:t>
            </w:r>
            <w:r>
              <w:rPr>
                <w:rFonts w:ascii="Arial" w:hAnsi="Arial"/>
                <w:color w:val="000000"/>
                <w:sz w:val="15"/>
              </w:rPr>
              <w:t>подарської діяльності, що буде виключено)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таким місцем (місцями) провадження господарської діяльності (у разі припинення ліцензіатом місця провадження господарської діяльності, за яким провадилася діяльність з обігу наркотичних засобів, психотропних реч</w:t>
            </w:r>
            <w:r>
              <w:rPr>
                <w:rFonts w:ascii="Arial" w:hAnsi="Arial"/>
                <w:color w:val="293A55"/>
                <w:sz w:val="15"/>
              </w:rPr>
              <w:t>овин і прекурсорів згідно з отриманою ліцензією)</w:t>
            </w:r>
          </w:p>
        </w:tc>
        <w:bookmarkEnd w:id="397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After w:val="1"/>
          <w:wAfter w:w="695" w:type="dxa"/>
          <w:trHeight w:val="45"/>
          <w:tblCellSpacing w:w="0" w:type="auto"/>
        </w:trPr>
        <w:tc>
          <w:tcPr>
            <w:tcW w:w="407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98" w:name="1295"/>
            <w:r>
              <w:rPr>
                <w:rFonts w:ascii="Arial" w:hAnsi="Arial"/>
                <w:color w:val="293A55"/>
                <w:sz w:val="15"/>
              </w:rPr>
              <w:lastRenderedPageBreak/>
              <w:t>Місце провадження господарської діяльності</w:t>
            </w:r>
          </w:p>
        </w:tc>
        <w:tc>
          <w:tcPr>
            <w:tcW w:w="562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399" w:name="1296"/>
            <w:bookmarkEnd w:id="398"/>
            <w:r>
              <w:rPr>
                <w:rFonts w:ascii="Arial" w:hAnsi="Arial"/>
                <w:color w:val="293A55"/>
                <w:sz w:val="15"/>
              </w:rPr>
              <w:t>Адреса місця провадження господарської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діяльності (індекс, область, район, місто/селище/село, вулиця, будинок тощо)</w:t>
            </w:r>
          </w:p>
        </w:tc>
        <w:bookmarkEnd w:id="399"/>
      </w:tr>
      <w:tr w:rsidR="004F3170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400" w:name="1297"/>
            <w:r>
              <w:rPr>
                <w:rFonts w:ascii="Arial" w:hAnsi="Arial"/>
                <w:b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574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01" w:name="1298"/>
            <w:bookmarkEnd w:id="400"/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керівника юридичної особи, фізичної особи - підприємця або уповноваженої особи)</w:t>
            </w:r>
          </w:p>
        </w:tc>
        <w:tc>
          <w:tcPr>
            <w:tcW w:w="3352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02" w:name="1299"/>
            <w:bookmarkEnd w:id="401"/>
            <w:r>
              <w:rPr>
                <w:rFonts w:ascii="Arial" w:hAnsi="Arial"/>
                <w:color w:val="293A55"/>
                <w:sz w:val="15"/>
              </w:rPr>
              <w:t>__ ____________ 20__ р.</w:t>
            </w:r>
          </w:p>
        </w:tc>
        <w:bookmarkEnd w:id="402"/>
      </w:tr>
      <w:tr w:rsidR="004F3170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4F3170" w:rsidRDefault="00E01BA3">
            <w:pPr>
              <w:spacing w:after="75"/>
            </w:pPr>
            <w:bookmarkStart w:id="403" w:name="1300"/>
            <w:r>
              <w:rPr>
                <w:rFonts w:ascii="Arial" w:hAnsi="Arial"/>
                <w:color w:val="293A55"/>
                <w:sz w:val="15"/>
              </w:rPr>
              <w:t>Дата і номер реєстрації заяви __ ____________ 20__ р. N _______</w:t>
            </w:r>
          </w:p>
        </w:tc>
        <w:bookmarkEnd w:id="403"/>
      </w:tr>
      <w:tr w:rsidR="004F3170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404" w:name="1301"/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особи, яка прийняла заяву (в разі подання документів у паперовій формі)</w:t>
            </w:r>
          </w:p>
        </w:tc>
        <w:tc>
          <w:tcPr>
            <w:tcW w:w="3574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05" w:name="1302"/>
            <w:bookmarkEnd w:id="404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52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06" w:name="1303"/>
            <w:bookmarkEnd w:id="405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406"/>
      </w:tr>
    </w:tbl>
    <w:p w:rsidR="004F3170" w:rsidRDefault="00E01BA3">
      <w:pPr>
        <w:spacing w:after="75"/>
        <w:ind w:firstLine="240"/>
        <w:jc w:val="right"/>
      </w:pPr>
      <w:bookmarkStart w:id="407" w:name="525"/>
      <w:r>
        <w:rPr>
          <w:rFonts w:ascii="Arial" w:hAnsi="Arial"/>
          <w:color w:val="293A55"/>
          <w:sz w:val="18"/>
        </w:rPr>
        <w:t>(Ліцензійні умови доповнено додатком 5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</w:t>
      </w:r>
      <w:r>
        <w:rPr>
          <w:rFonts w:ascii="Arial" w:hAnsi="Arial"/>
          <w:color w:val="293A55"/>
          <w:sz w:val="18"/>
        </w:rPr>
        <w:t>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додаток 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408" w:name="462"/>
      <w:bookmarkEnd w:id="407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409" w:name="463"/>
      <w:bookmarkEnd w:id="408"/>
      <w:r>
        <w:rPr>
          <w:rFonts w:ascii="Arial" w:hAnsi="Arial"/>
          <w:color w:val="293A55"/>
          <w:sz w:val="18"/>
        </w:rPr>
        <w:t>Додаток 6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</w:p>
    <w:p w:rsidR="004F3170" w:rsidRDefault="00E01BA3">
      <w:pPr>
        <w:spacing w:after="75"/>
        <w:ind w:firstLine="240"/>
        <w:jc w:val="right"/>
      </w:pPr>
      <w:bookmarkStart w:id="410" w:name="464"/>
      <w:bookmarkEnd w:id="409"/>
      <w:r>
        <w:rPr>
          <w:rFonts w:ascii="Arial" w:hAnsi="Arial"/>
          <w:color w:val="293A55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 ліцензування)</w:t>
      </w:r>
    </w:p>
    <w:p w:rsidR="004F3170" w:rsidRDefault="00E01BA3">
      <w:pPr>
        <w:pStyle w:val="3"/>
        <w:spacing w:after="225"/>
        <w:jc w:val="center"/>
      </w:pPr>
      <w:bookmarkStart w:id="411" w:name="465"/>
      <w:bookmarkEnd w:id="410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 xml:space="preserve">про </w:t>
      </w:r>
      <w:r>
        <w:rPr>
          <w:rFonts w:ascii="Arial" w:hAnsi="Arial"/>
          <w:color w:val="000000"/>
          <w:sz w:val="26"/>
        </w:rPr>
        <w:t>зупинення (повністю або частково) дії ліцензії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292"/>
        <w:gridCol w:w="576"/>
        <w:gridCol w:w="1325"/>
        <w:gridCol w:w="1458"/>
        <w:gridCol w:w="418"/>
        <w:gridCol w:w="1050"/>
        <w:gridCol w:w="220"/>
        <w:gridCol w:w="2854"/>
        <w:gridCol w:w="50"/>
      </w:tblGrid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4F3170" w:rsidRDefault="00E01BA3">
            <w:pPr>
              <w:spacing w:after="75"/>
            </w:pPr>
            <w:bookmarkStart w:id="412" w:name="466"/>
            <w:bookmarkEnd w:id="411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(найменування, місцезнаходження юридичної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прізвище, ім'я, по батькові керівника юридичної особи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або прізвище, ім'я, по батькові фізичної о</w:t>
            </w:r>
            <w:r>
              <w:rPr>
                <w:rFonts w:ascii="Arial" w:hAnsi="Arial"/>
                <w:color w:val="000000"/>
                <w:sz w:val="15"/>
              </w:rPr>
              <w:t>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місце проживання)</w:t>
            </w:r>
          </w:p>
          <w:p w:rsidR="004F3170" w:rsidRDefault="00E01BA3">
            <w:pPr>
              <w:spacing w:after="75"/>
              <w:jc w:val="both"/>
            </w:pPr>
            <w:bookmarkStart w:id="413" w:name="467"/>
            <w:bookmarkEnd w:id="412"/>
            <w:r>
              <w:rPr>
                <w:rFonts w:ascii="Arial" w:hAnsi="Arial"/>
                <w:color w:val="293A55"/>
                <w:sz w:val="15"/>
              </w:rPr>
              <w:t>Номер телефону _______________, адреса електронної пошти ______________________</w:t>
            </w:r>
            <w:r>
              <w:rPr>
                <w:rFonts w:ascii="Arial" w:hAnsi="Arial"/>
                <w:color w:val="293A55"/>
                <w:sz w:val="15"/>
              </w:rPr>
              <w:t>__________</w:t>
            </w:r>
          </w:p>
          <w:p w:rsidR="004F3170" w:rsidRDefault="00E01BA3">
            <w:pPr>
              <w:spacing w:after="75"/>
            </w:pPr>
            <w:bookmarkStart w:id="414" w:name="468"/>
            <w:bookmarkEnd w:id="413"/>
            <w:r>
              <w:rPr>
                <w:rFonts w:ascii="Arial" w:hAnsi="Arial"/>
                <w:color w:val="293A55"/>
                <w:sz w:val="15"/>
              </w:rPr>
              <w:t>Ідентифікаційний 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серія (за наявності) та номер паспорта громадянина України фізичної особи - підприємця, яка через свої релігійні переконання </w:t>
            </w:r>
            <w:r>
              <w:rPr>
                <w:rFonts w:ascii="Arial" w:hAnsi="Arial"/>
                <w:color w:val="293A55"/>
                <w:sz w:val="15"/>
              </w:rPr>
              <w:t>відмовляється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</w:p>
          <w:p w:rsidR="004F3170" w:rsidRDefault="00E01BA3">
            <w:pPr>
              <w:spacing w:after="75"/>
            </w:pPr>
            <w:bookmarkStart w:id="415" w:name="469"/>
            <w:bookmarkEnd w:id="414"/>
            <w:r>
              <w:rPr>
                <w:rFonts w:ascii="Arial" w:hAnsi="Arial"/>
                <w:color w:val="293A55"/>
                <w:sz w:val="15"/>
              </w:rPr>
              <w:t>Вид господа</w:t>
            </w:r>
            <w:r>
              <w:rPr>
                <w:rFonts w:ascii="Arial" w:hAnsi="Arial"/>
                <w:color w:val="293A55"/>
                <w:sz w:val="15"/>
              </w:rPr>
              <w:t>рської діяльності, на яку видано ліцензію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16" w:name="470"/>
            <w:bookmarkEnd w:id="415"/>
            <w:r>
              <w:rPr>
                <w:rFonts w:ascii="Arial" w:hAnsi="Arial"/>
                <w:color w:val="293A55"/>
                <w:sz w:val="15"/>
              </w:rPr>
              <w:t>Реквізити ліцензії або рішення органу ліцензування про видачу ліцензії 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17" w:name="471"/>
            <w:bookmarkEnd w:id="416"/>
            <w:r>
              <w:rPr>
                <w:rFonts w:ascii="Arial" w:hAnsi="Arial"/>
                <w:color w:val="293A55"/>
                <w:sz w:val="15"/>
              </w:rPr>
              <w:t>Прошу зупини</w:t>
            </w:r>
            <w:r>
              <w:rPr>
                <w:rFonts w:ascii="Arial" w:hAnsi="Arial"/>
                <w:color w:val="293A55"/>
                <w:sz w:val="15"/>
              </w:rPr>
              <w:t>ти дію ліцензії на провадження господарської діяльності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                                         (підс</w:t>
            </w:r>
            <w:r>
              <w:rPr>
                <w:rFonts w:ascii="Arial" w:hAnsi="Arial"/>
                <w:color w:val="000000"/>
                <w:sz w:val="15"/>
              </w:rPr>
              <w:t>тави для зупинення,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повністю або частково)</w:t>
            </w:r>
          </w:p>
          <w:p w:rsidR="004F3170" w:rsidRDefault="00E01BA3">
            <w:pPr>
              <w:spacing w:after="75"/>
              <w:jc w:val="both"/>
            </w:pPr>
            <w:bookmarkStart w:id="418" w:name="472"/>
            <w:bookmarkEnd w:id="417"/>
            <w:r>
              <w:rPr>
                <w:rFonts w:ascii="Arial" w:hAnsi="Arial"/>
                <w:color w:val="293A55"/>
                <w:sz w:val="15"/>
              </w:rPr>
              <w:t>за такими місцями провадження господарської діяльності:</w:t>
            </w:r>
          </w:p>
        </w:tc>
        <w:bookmarkEnd w:id="418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1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19" w:name="473"/>
            <w:r>
              <w:rPr>
                <w:rFonts w:ascii="Arial" w:hAnsi="Arial"/>
                <w:color w:val="293A55"/>
                <w:sz w:val="15"/>
              </w:rPr>
              <w:lastRenderedPageBreak/>
              <w:t>Місце провадження господарсь</w:t>
            </w:r>
            <w:r>
              <w:rPr>
                <w:rFonts w:ascii="Arial" w:hAnsi="Arial"/>
                <w:color w:val="293A55"/>
                <w:sz w:val="15"/>
              </w:rPr>
              <w:t>кої діяльності</w:t>
            </w:r>
          </w:p>
        </w:tc>
        <w:tc>
          <w:tcPr>
            <w:tcW w:w="542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20" w:name="474"/>
            <w:bookmarkEnd w:id="419"/>
            <w:r>
              <w:rPr>
                <w:rFonts w:ascii="Arial" w:hAnsi="Arial"/>
                <w:color w:val="293A55"/>
                <w:sz w:val="15"/>
              </w:rPr>
              <w:t>Адреса місця провадження господарської діяльності (індекс, область, район, місто / селище міського типу / село / селище, вулиця, будинок тощо)</w:t>
            </w:r>
          </w:p>
        </w:tc>
        <w:tc>
          <w:tcPr>
            <w:tcW w:w="2131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21" w:name="475"/>
            <w:bookmarkEnd w:id="420"/>
            <w:r>
              <w:rPr>
                <w:rFonts w:ascii="Arial" w:hAnsi="Arial"/>
                <w:color w:val="293A55"/>
                <w:sz w:val="15"/>
              </w:rPr>
              <w:t>Вид господарської діяльності</w:t>
            </w:r>
          </w:p>
        </w:tc>
        <w:bookmarkEnd w:id="421"/>
      </w:tr>
      <w:tr w:rsidR="004F3170">
        <w:trPr>
          <w:gridAfter w:val="2"/>
          <w:wAfter w:w="1910" w:type="dxa"/>
          <w:trHeight w:val="384"/>
          <w:tblCellSpacing w:w="0" w:type="auto"/>
        </w:trPr>
        <w:tc>
          <w:tcPr>
            <w:tcW w:w="1508" w:type="dxa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22" w:name="476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(підпис)</w:t>
            </w:r>
          </w:p>
        </w:tc>
        <w:tc>
          <w:tcPr>
            <w:tcW w:w="4032" w:type="dxa"/>
            <w:gridSpan w:val="3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23" w:name="477"/>
            <w:bookmarkEnd w:id="422"/>
            <w:r>
              <w:rPr>
                <w:rFonts w:ascii="Arial" w:hAnsi="Arial"/>
                <w:color w:val="293A55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(ініціали та </w:t>
            </w:r>
            <w:r>
              <w:rPr>
                <w:rFonts w:ascii="Arial" w:hAnsi="Arial"/>
                <w:color w:val="000000"/>
                <w:sz w:val="15"/>
              </w:rPr>
              <w:t>прізвище особи, яка подала заяву)</w:t>
            </w:r>
          </w:p>
        </w:tc>
        <w:tc>
          <w:tcPr>
            <w:tcW w:w="2355" w:type="dxa"/>
            <w:gridSpan w:val="3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24" w:name="478"/>
            <w:bookmarkEnd w:id="423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bookmarkEnd w:id="424"/>
      </w:tr>
      <w:tr w:rsidR="004F3170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vAlign w:val="center"/>
          </w:tcPr>
          <w:p w:rsidR="004F3170" w:rsidRDefault="00E01BA3">
            <w:pPr>
              <w:spacing w:after="75"/>
            </w:pPr>
            <w:bookmarkStart w:id="425" w:name="479"/>
            <w:r>
              <w:rPr>
                <w:rFonts w:ascii="Arial" w:hAnsi="Arial"/>
                <w:color w:val="293A55"/>
                <w:sz w:val="15"/>
              </w:rPr>
              <w:t>Дата і номер реєстрації заяви ___ ____________ 20__ р. N ______</w:t>
            </w:r>
          </w:p>
        </w:tc>
        <w:bookmarkEnd w:id="425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3586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426" w:name="480"/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особи, яка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прийняла заяву (в разі подання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документів на паперових носіях)</w:t>
            </w:r>
          </w:p>
        </w:tc>
        <w:tc>
          <w:tcPr>
            <w:tcW w:w="2422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27" w:name="481"/>
            <w:bookmarkEnd w:id="426"/>
            <w:r>
              <w:rPr>
                <w:rFonts w:ascii="Arial" w:hAnsi="Arial"/>
                <w:color w:val="293A55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2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428" w:name="482"/>
            <w:bookmarkEnd w:id="427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428"/>
      </w:tr>
    </w:tbl>
    <w:p w:rsidR="004F3170" w:rsidRDefault="00E01BA3">
      <w:pPr>
        <w:spacing w:after="75"/>
        <w:ind w:firstLine="240"/>
        <w:jc w:val="right"/>
      </w:pPr>
      <w:bookmarkStart w:id="429" w:name="526"/>
      <w:r>
        <w:rPr>
          <w:rFonts w:ascii="Arial" w:hAnsi="Arial"/>
          <w:color w:val="293A55"/>
          <w:sz w:val="18"/>
        </w:rPr>
        <w:t>(Ліцензійні умови доповнено додатком 6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430" w:name="483"/>
      <w:bookmarkEnd w:id="429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431" w:name="484"/>
      <w:bookmarkEnd w:id="430"/>
      <w:r>
        <w:rPr>
          <w:rFonts w:ascii="Arial" w:hAnsi="Arial"/>
          <w:color w:val="293A55"/>
          <w:sz w:val="18"/>
        </w:rPr>
        <w:t>Додаток 7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</w:p>
    <w:p w:rsidR="004F3170" w:rsidRDefault="00E01BA3">
      <w:pPr>
        <w:spacing w:after="75"/>
        <w:ind w:firstLine="240"/>
        <w:jc w:val="right"/>
      </w:pPr>
      <w:bookmarkStart w:id="432" w:name="485"/>
      <w:bookmarkEnd w:id="431"/>
      <w:r>
        <w:rPr>
          <w:rFonts w:ascii="Arial" w:hAnsi="Arial"/>
          <w:color w:val="293A55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 ліцензування)</w:t>
      </w:r>
    </w:p>
    <w:p w:rsidR="004F3170" w:rsidRDefault="00E01BA3">
      <w:pPr>
        <w:pStyle w:val="3"/>
        <w:spacing w:after="225"/>
        <w:jc w:val="center"/>
      </w:pPr>
      <w:bookmarkStart w:id="433" w:name="486"/>
      <w:bookmarkEnd w:id="432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відновлення (повністю або частково) дії ліцензії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03"/>
        <w:gridCol w:w="691"/>
        <w:gridCol w:w="1166"/>
        <w:gridCol w:w="1479"/>
        <w:gridCol w:w="417"/>
        <w:gridCol w:w="920"/>
        <w:gridCol w:w="327"/>
        <w:gridCol w:w="2792"/>
        <w:gridCol w:w="48"/>
      </w:tblGrid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4F3170" w:rsidRDefault="00E01BA3">
            <w:pPr>
              <w:spacing w:after="75"/>
            </w:pPr>
            <w:bookmarkStart w:id="434" w:name="487"/>
            <w:bookmarkEnd w:id="433"/>
            <w:r>
              <w:rPr>
                <w:rFonts w:ascii="Arial" w:hAnsi="Arial"/>
                <w:color w:val="293A55"/>
                <w:sz w:val="15"/>
              </w:rPr>
              <w:t>Ліцензіат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(найменування, місцезнаходження </w:t>
            </w:r>
            <w:r>
              <w:rPr>
                <w:rFonts w:ascii="Arial" w:hAnsi="Arial"/>
                <w:color w:val="000000"/>
                <w:sz w:val="15"/>
              </w:rPr>
              <w:t>юридичної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прізвище, ім'я, по батькові керівника юридичної особи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або прізвище, ім'я, по батькові фізичної особи - підприємця,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місце прожи</w:t>
            </w:r>
            <w:r>
              <w:rPr>
                <w:rFonts w:ascii="Arial" w:hAnsi="Arial"/>
                <w:color w:val="000000"/>
                <w:sz w:val="15"/>
              </w:rPr>
              <w:t>вання)</w:t>
            </w:r>
          </w:p>
          <w:p w:rsidR="004F3170" w:rsidRDefault="00E01BA3">
            <w:pPr>
              <w:spacing w:after="75"/>
              <w:jc w:val="both"/>
            </w:pPr>
            <w:bookmarkStart w:id="435" w:name="488"/>
            <w:bookmarkEnd w:id="434"/>
            <w:r>
              <w:rPr>
                <w:rFonts w:ascii="Arial" w:hAnsi="Arial"/>
                <w:color w:val="293A55"/>
                <w:sz w:val="15"/>
              </w:rPr>
              <w:t>Номер телефону _____________, адреса електронної пошти __________________________________</w:t>
            </w:r>
          </w:p>
          <w:p w:rsidR="004F3170" w:rsidRDefault="00E01BA3">
            <w:pPr>
              <w:spacing w:after="75"/>
            </w:pPr>
            <w:bookmarkStart w:id="436" w:name="489"/>
            <w:bookmarkEnd w:id="435"/>
            <w:r>
              <w:rPr>
                <w:rFonts w:ascii="Arial" w:hAnsi="Arial"/>
                <w:color w:val="293A55"/>
                <w:sz w:val="15"/>
              </w:rPr>
              <w:t>Ідентифікаційний 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фізичної особи - підприємця або серія (за наявнос</w:t>
            </w:r>
            <w:r>
              <w:rPr>
                <w:rFonts w:ascii="Arial" w:hAnsi="Arial"/>
                <w:color w:val="293A55"/>
                <w:sz w:val="15"/>
              </w:rPr>
              <w:t>ті) та номер паспорта громадянина України фізичної особи - підприємця,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</w:t>
            </w:r>
            <w:r>
              <w:rPr>
                <w:rFonts w:ascii="Arial" w:hAnsi="Arial"/>
                <w:color w:val="293A55"/>
                <w:sz w:val="15"/>
              </w:rPr>
              <w:t>дмітку у паспорті 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37" w:name="490"/>
            <w:bookmarkEnd w:id="436"/>
            <w:r>
              <w:rPr>
                <w:rFonts w:ascii="Arial" w:hAnsi="Arial"/>
                <w:color w:val="293A55"/>
                <w:sz w:val="15"/>
              </w:rPr>
              <w:t>Вид господарської діяльності, на яку видано ліцензію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38" w:name="491"/>
            <w:bookmarkEnd w:id="437"/>
            <w:r>
              <w:rPr>
                <w:rFonts w:ascii="Arial" w:hAnsi="Arial"/>
                <w:color w:val="293A55"/>
                <w:sz w:val="15"/>
              </w:rPr>
              <w:t>Реквізити ліцензії або рішення органу ліцензування про видачу лі</w:t>
            </w:r>
            <w:r>
              <w:rPr>
                <w:rFonts w:ascii="Arial" w:hAnsi="Arial"/>
                <w:color w:val="293A55"/>
                <w:sz w:val="15"/>
              </w:rPr>
              <w:t>цензії 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39" w:name="492"/>
            <w:bookmarkEnd w:id="438"/>
            <w:r>
              <w:rPr>
                <w:rFonts w:ascii="Arial" w:hAnsi="Arial"/>
                <w:color w:val="293A55"/>
                <w:sz w:val="15"/>
              </w:rPr>
              <w:t>Прошу відновити дію ліцензії на провадження господарської діяльності 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(вид господарської діяльності, що буде відновлено,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п</w:t>
            </w:r>
            <w:r>
              <w:rPr>
                <w:rFonts w:ascii="Arial" w:hAnsi="Arial"/>
                <w:color w:val="000000"/>
                <w:sz w:val="15"/>
              </w:rPr>
              <w:t>овністю або частково)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такими місцями провадження господарської діяльності:</w:t>
            </w:r>
          </w:p>
        </w:tc>
        <w:bookmarkEnd w:id="439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32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40" w:name="493"/>
            <w:r>
              <w:rPr>
                <w:rFonts w:ascii="Arial" w:hAnsi="Arial"/>
                <w:color w:val="293A55"/>
                <w:sz w:val="15"/>
              </w:rPr>
              <w:t>Місце провадження господарської діяльності</w:t>
            </w:r>
          </w:p>
        </w:tc>
        <w:tc>
          <w:tcPr>
            <w:tcW w:w="503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41" w:name="494"/>
            <w:bookmarkEnd w:id="440"/>
            <w:r>
              <w:rPr>
                <w:rFonts w:ascii="Arial" w:hAnsi="Arial"/>
                <w:color w:val="293A55"/>
                <w:sz w:val="15"/>
              </w:rPr>
              <w:t xml:space="preserve">Адреса місця провадження господарської діяльності (індекс, область, район, місто / селище міського типу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/ село / селище, вулиця, </w:t>
            </w:r>
            <w:r>
              <w:rPr>
                <w:rFonts w:ascii="Arial" w:hAnsi="Arial"/>
                <w:color w:val="293A55"/>
                <w:sz w:val="15"/>
              </w:rPr>
              <w:t>будинок тощо)</w:t>
            </w:r>
          </w:p>
        </w:tc>
        <w:tc>
          <w:tcPr>
            <w:tcW w:w="232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42" w:name="495"/>
            <w:bookmarkEnd w:id="441"/>
            <w:r>
              <w:rPr>
                <w:rFonts w:ascii="Arial" w:hAnsi="Arial"/>
                <w:color w:val="293A55"/>
                <w:sz w:val="15"/>
              </w:rPr>
              <w:lastRenderedPageBreak/>
              <w:t>Вид господарської діяльності, що відновлюється</w:t>
            </w:r>
          </w:p>
        </w:tc>
        <w:bookmarkEnd w:id="442"/>
      </w:tr>
      <w:tr w:rsidR="004F3170">
        <w:trPr>
          <w:gridAfter w:val="2"/>
          <w:wAfter w:w="1910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4F3170" w:rsidRDefault="00E01BA3">
            <w:pPr>
              <w:spacing w:after="75"/>
            </w:pPr>
            <w:bookmarkStart w:id="443" w:name="496"/>
            <w:r>
              <w:rPr>
                <w:rFonts w:ascii="Arial" w:hAnsi="Arial"/>
                <w:color w:val="293A55"/>
                <w:sz w:val="15"/>
              </w:rPr>
              <w:lastRenderedPageBreak/>
              <w:t>Відомості про усунення підстав, що стали причиною для зупинення дії ліцензії: 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44" w:name="497"/>
            <w:bookmarkEnd w:id="443"/>
            <w:r>
              <w:rPr>
                <w:rFonts w:ascii="Arial" w:hAnsi="Arial"/>
                <w:color w:val="293A55"/>
                <w:sz w:val="15"/>
              </w:rPr>
              <w:t xml:space="preserve">Перелік документів, що додаються до заяви про відновлення дії </w:t>
            </w:r>
            <w:r>
              <w:rPr>
                <w:rFonts w:ascii="Arial" w:hAnsi="Arial"/>
                <w:color w:val="293A55"/>
                <w:sz w:val="15"/>
              </w:rPr>
              <w:t>ліцензії: 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44"/>
      </w:tr>
      <w:tr w:rsidR="004F3170">
        <w:trPr>
          <w:gridAfter w:val="2"/>
          <w:wAfter w:w="1910" w:type="dxa"/>
          <w:trHeight w:val="384"/>
          <w:tblCellSpacing w:w="0" w:type="auto"/>
        </w:trPr>
        <w:tc>
          <w:tcPr>
            <w:tcW w:w="1532" w:type="dxa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45" w:name="498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019" w:type="dxa"/>
            <w:gridSpan w:val="3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46" w:name="499"/>
            <w:bookmarkEnd w:id="445"/>
            <w:r>
              <w:rPr>
                <w:rFonts w:ascii="Arial" w:hAnsi="Arial"/>
                <w:color w:val="293A55"/>
                <w:sz w:val="15"/>
              </w:rPr>
              <w:t>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 особи, яка подала заяву)</w:t>
            </w:r>
          </w:p>
        </w:tc>
        <w:tc>
          <w:tcPr>
            <w:tcW w:w="2344" w:type="dxa"/>
            <w:gridSpan w:val="3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47" w:name="500"/>
            <w:bookmarkEnd w:id="446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bookmarkEnd w:id="447"/>
      </w:tr>
      <w:tr w:rsidR="004F3170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vAlign w:val="center"/>
          </w:tcPr>
          <w:p w:rsidR="004F3170" w:rsidRDefault="00E01BA3">
            <w:pPr>
              <w:spacing w:after="75"/>
            </w:pPr>
            <w:bookmarkStart w:id="448" w:name="501"/>
            <w:r>
              <w:rPr>
                <w:rFonts w:ascii="Arial" w:hAnsi="Arial"/>
                <w:color w:val="293A55"/>
                <w:sz w:val="15"/>
              </w:rPr>
              <w:t xml:space="preserve">Дата і номер реєстрації заяви ___ ____________ 20__ р. N </w:t>
            </w:r>
            <w:r>
              <w:rPr>
                <w:rFonts w:ascii="Arial" w:hAnsi="Arial"/>
                <w:color w:val="293A55"/>
                <w:sz w:val="15"/>
              </w:rPr>
              <w:t>______</w:t>
            </w:r>
          </w:p>
        </w:tc>
        <w:bookmarkEnd w:id="448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3586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449" w:name="502"/>
            <w:r>
              <w:rPr>
                <w:rFonts w:ascii="Arial" w:hAnsi="Arial"/>
                <w:color w:val="293A55"/>
                <w:sz w:val="15"/>
              </w:rPr>
              <w:t>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особи, яка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прийняла заяву (в разі подання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документів на паперових носіях)</w:t>
            </w:r>
          </w:p>
        </w:tc>
        <w:tc>
          <w:tcPr>
            <w:tcW w:w="2422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50" w:name="503"/>
            <w:bookmarkEnd w:id="449"/>
            <w:r>
              <w:rPr>
                <w:rFonts w:ascii="Arial" w:hAnsi="Arial"/>
                <w:color w:val="293A55"/>
                <w:sz w:val="15"/>
              </w:rPr>
              <w:t>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2" w:type="dxa"/>
            <w:gridSpan w:val="3"/>
            <w:vAlign w:val="center"/>
          </w:tcPr>
          <w:p w:rsidR="004F3170" w:rsidRDefault="00E01BA3">
            <w:pPr>
              <w:spacing w:after="75"/>
              <w:jc w:val="center"/>
            </w:pPr>
            <w:bookmarkStart w:id="451" w:name="504"/>
            <w:bookmarkEnd w:id="450"/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451"/>
      </w:tr>
    </w:tbl>
    <w:p w:rsidR="004F3170" w:rsidRDefault="00E01BA3">
      <w:pPr>
        <w:spacing w:after="75"/>
        <w:ind w:firstLine="240"/>
        <w:jc w:val="right"/>
      </w:pPr>
      <w:bookmarkStart w:id="452" w:name="527"/>
      <w:r>
        <w:rPr>
          <w:rFonts w:ascii="Arial" w:hAnsi="Arial"/>
          <w:color w:val="293A55"/>
          <w:sz w:val="18"/>
        </w:rPr>
        <w:t>(Ліцензійні умови доповнено додатком 7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939)</w:t>
      </w:r>
    </w:p>
    <w:p w:rsidR="004F3170" w:rsidRDefault="00E01BA3">
      <w:pPr>
        <w:spacing w:after="75"/>
        <w:ind w:firstLine="240"/>
        <w:jc w:val="both"/>
      </w:pPr>
      <w:bookmarkStart w:id="453" w:name="505"/>
      <w:bookmarkEnd w:id="452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454" w:name="546"/>
      <w:bookmarkEnd w:id="453"/>
      <w:r>
        <w:rPr>
          <w:rFonts w:ascii="Arial" w:hAnsi="Arial"/>
          <w:color w:val="293A55"/>
          <w:sz w:val="18"/>
        </w:rPr>
        <w:t>Додаток 8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серпня 2023 р. N 911)</w:t>
      </w:r>
    </w:p>
    <w:p w:rsidR="004F3170" w:rsidRDefault="00E01BA3">
      <w:pPr>
        <w:spacing w:after="75"/>
        <w:ind w:firstLine="240"/>
        <w:jc w:val="right"/>
      </w:pPr>
      <w:bookmarkStart w:id="455" w:name="547"/>
      <w:bookmarkEnd w:id="454"/>
      <w:r>
        <w:rPr>
          <w:rFonts w:ascii="Arial" w:hAnsi="Arial"/>
          <w:color w:val="293A55"/>
          <w:sz w:val="18"/>
        </w:rPr>
        <w:t>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(найменування органу ліцензування)</w:t>
      </w:r>
    </w:p>
    <w:p w:rsidR="004F3170" w:rsidRDefault="00E01BA3">
      <w:pPr>
        <w:pStyle w:val="3"/>
        <w:spacing w:after="225"/>
        <w:jc w:val="center"/>
      </w:pPr>
      <w:bookmarkStart w:id="456" w:name="548"/>
      <w:bookmarkEnd w:id="455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 xml:space="preserve">про </w:t>
      </w:r>
      <w:r>
        <w:rPr>
          <w:rFonts w:ascii="Arial" w:hAnsi="Arial"/>
          <w:color w:val="000000"/>
          <w:sz w:val="26"/>
        </w:rPr>
        <w:t>переоформлення ліцензії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031"/>
        <w:gridCol w:w="1728"/>
        <w:gridCol w:w="2269"/>
        <w:gridCol w:w="1460"/>
        <w:gridCol w:w="1755"/>
      </w:tblGrid>
      <w:tr w:rsidR="004F3170">
        <w:trPr>
          <w:gridAfter w:val="1"/>
          <w:wAfter w:w="1795" w:type="dxa"/>
          <w:trHeight w:val="120"/>
          <w:tblCellSpacing w:w="0" w:type="auto"/>
        </w:trPr>
        <w:tc>
          <w:tcPr>
            <w:tcW w:w="0" w:type="auto"/>
            <w:gridSpan w:val="4"/>
            <w:vAlign w:val="center"/>
          </w:tcPr>
          <w:p w:rsidR="004F3170" w:rsidRDefault="00E01BA3">
            <w:pPr>
              <w:spacing w:after="75"/>
            </w:pPr>
            <w:bookmarkStart w:id="457" w:name="549"/>
            <w:bookmarkEnd w:id="456"/>
            <w:r>
              <w:rPr>
                <w:rFonts w:ascii="Arial" w:hAnsi="Arial"/>
                <w:color w:val="293A55"/>
                <w:sz w:val="15"/>
              </w:rPr>
              <w:t>Заявник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(найменування, місцезнаходження юридичної особи, прізвище,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власн</w:t>
            </w:r>
            <w:r>
              <w:rPr>
                <w:rFonts w:ascii="Arial" w:hAnsi="Arial"/>
                <w:color w:val="000000"/>
                <w:sz w:val="15"/>
              </w:rPr>
              <w:t>е ім'я, по батькові (за наявності) керівника юридичної особи або прізвище,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власне ім'я, по батькові (за наявності) фізичної особи - підприємця, місце проживання)</w:t>
            </w:r>
          </w:p>
          <w:p w:rsidR="004F3170" w:rsidRDefault="00E01BA3">
            <w:pPr>
              <w:spacing w:after="75"/>
              <w:jc w:val="both"/>
            </w:pPr>
            <w:bookmarkStart w:id="458" w:name="550"/>
            <w:bookmarkEnd w:id="457"/>
            <w:r>
              <w:rPr>
                <w:rFonts w:ascii="Arial" w:hAnsi="Arial"/>
                <w:color w:val="293A55"/>
                <w:sz w:val="15"/>
              </w:rPr>
              <w:t>Номер телефону __________, адр</w:t>
            </w:r>
            <w:r>
              <w:rPr>
                <w:rFonts w:ascii="Arial" w:hAnsi="Arial"/>
                <w:color w:val="293A55"/>
                <w:sz w:val="15"/>
              </w:rPr>
              <w:t>еса електронної пошти __________________________________</w:t>
            </w:r>
          </w:p>
          <w:p w:rsidR="004F3170" w:rsidRDefault="00E01BA3">
            <w:pPr>
              <w:spacing w:after="75"/>
              <w:jc w:val="both"/>
            </w:pPr>
            <w:bookmarkStart w:id="459" w:name="551"/>
            <w:bookmarkEnd w:id="458"/>
            <w:r>
              <w:rPr>
                <w:rFonts w:ascii="Arial" w:hAnsi="Arial"/>
                <w:color w:val="293A55"/>
                <w:sz w:val="15"/>
              </w:rPr>
              <w:t>Код згідно з ЄДРПОУ юридичної особи / 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серія (за наявності) та номер паспорта громадянина України фізичної особи - підприємця, яка через свої</w:t>
            </w:r>
            <w:r>
              <w:rPr>
                <w:rFonts w:ascii="Arial" w:hAnsi="Arial"/>
                <w:color w:val="293A55"/>
                <w:sz w:val="15"/>
              </w:rPr>
              <w:t xml:space="preserve">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 громадянина України, __________________________________</w:t>
            </w:r>
          </w:p>
          <w:p w:rsidR="004F3170" w:rsidRDefault="00E01BA3">
            <w:pPr>
              <w:spacing w:after="75"/>
            </w:pPr>
            <w:bookmarkStart w:id="460" w:name="552"/>
            <w:bookmarkEnd w:id="459"/>
            <w:r>
              <w:rPr>
                <w:rFonts w:ascii="Arial" w:hAnsi="Arial"/>
                <w:color w:val="293A55"/>
                <w:sz w:val="15"/>
              </w:rPr>
              <w:t>Вид господа</w:t>
            </w:r>
            <w:r>
              <w:rPr>
                <w:rFonts w:ascii="Arial" w:hAnsi="Arial"/>
                <w:color w:val="293A55"/>
                <w:sz w:val="15"/>
              </w:rPr>
              <w:t>рської діяльності, на яку видано ліцензію,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61" w:name="553"/>
            <w:bookmarkEnd w:id="460"/>
            <w:r>
              <w:rPr>
                <w:rFonts w:ascii="Arial" w:hAnsi="Arial"/>
                <w:color w:val="293A55"/>
                <w:sz w:val="15"/>
              </w:rPr>
              <w:t>Реквізити ліцензії або рішення органу ліцензування про видачу ліцензії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  <w:jc w:val="both"/>
            </w:pPr>
            <w:bookmarkStart w:id="462" w:name="554"/>
            <w:bookmarkEnd w:id="461"/>
            <w:r>
              <w:rPr>
                <w:rFonts w:ascii="Arial" w:hAnsi="Arial"/>
                <w:color w:val="293A55"/>
                <w:sz w:val="15"/>
              </w:rPr>
              <w:t>Пр</w:t>
            </w:r>
            <w:r>
              <w:rPr>
                <w:rFonts w:ascii="Arial" w:hAnsi="Arial"/>
                <w:color w:val="293A55"/>
                <w:sz w:val="15"/>
              </w:rPr>
              <w:t>ошу переоформити ліцензію __________________________________</w:t>
            </w:r>
          </w:p>
          <w:p w:rsidR="004F3170" w:rsidRDefault="00E01BA3">
            <w:pPr>
              <w:spacing w:after="75"/>
            </w:pPr>
            <w:bookmarkStart w:id="463" w:name="555"/>
            <w:bookmarkEnd w:id="462"/>
            <w:r>
              <w:rPr>
                <w:rFonts w:ascii="Arial" w:hAnsi="Arial"/>
                <w:color w:val="293A55"/>
                <w:sz w:val="15"/>
              </w:rPr>
              <w:t>Перелік документів, що додаються до заяви про переоформлення ліцензії та підтверджують наявність підстав для переоформлення ліцензії: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3"/>
      </w:tr>
      <w:tr w:rsidR="004F3170">
        <w:trPr>
          <w:gridAfter w:val="1"/>
          <w:wAfter w:w="1795" w:type="dxa"/>
          <w:trHeight w:val="384"/>
          <w:tblCellSpacing w:w="0" w:type="auto"/>
        </w:trPr>
        <w:tc>
          <w:tcPr>
            <w:tcW w:w="1796" w:type="dxa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64" w:name="556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6099" w:type="dxa"/>
            <w:gridSpan w:val="3"/>
            <w:vMerge w:val="restart"/>
            <w:vAlign w:val="center"/>
          </w:tcPr>
          <w:p w:rsidR="004F3170" w:rsidRDefault="00E01BA3">
            <w:pPr>
              <w:spacing w:after="75"/>
              <w:jc w:val="center"/>
            </w:pPr>
            <w:bookmarkStart w:id="465" w:name="557"/>
            <w:bookmarkEnd w:id="464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(ініціал власного імені)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 особи, яка подала заяву)</w:t>
            </w:r>
          </w:p>
        </w:tc>
        <w:bookmarkEnd w:id="465"/>
      </w:tr>
      <w:tr w:rsidR="004F3170">
        <w:trPr>
          <w:trHeight w:val="12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4F3170" w:rsidRDefault="004F3170"/>
        </w:tc>
        <w:tc>
          <w:tcPr>
            <w:tcW w:w="0" w:type="auto"/>
            <w:vAlign w:val="center"/>
          </w:tcPr>
          <w:p w:rsidR="004F3170" w:rsidRDefault="00E01BA3">
            <w:pPr>
              <w:spacing w:after="75"/>
              <w:jc w:val="both"/>
            </w:pPr>
            <w:bookmarkStart w:id="466" w:name="558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  <w:p w:rsidR="004F3170" w:rsidRDefault="00E01BA3">
            <w:pPr>
              <w:spacing w:after="75"/>
            </w:pPr>
            <w:bookmarkStart w:id="467" w:name="559"/>
            <w:bookmarkEnd w:id="466"/>
            <w:r>
              <w:rPr>
                <w:rFonts w:ascii="Arial" w:hAnsi="Arial"/>
                <w:color w:val="293A55"/>
                <w:sz w:val="15"/>
              </w:rPr>
              <w:t>Дата і номер реєстрації заяви ___ ____________ 20__ р. N ______</w:t>
            </w:r>
          </w:p>
        </w:tc>
        <w:bookmarkEnd w:id="467"/>
      </w:tr>
      <w:tr w:rsidR="004F3170">
        <w:trPr>
          <w:trHeight w:val="30"/>
          <w:tblCellSpacing w:w="0" w:type="auto"/>
        </w:trPr>
        <w:tc>
          <w:tcPr>
            <w:tcW w:w="4070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68" w:name="560"/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 особи, яка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прийняла заяву (в разі подання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документів на паперових носіях)</w:t>
            </w:r>
          </w:p>
        </w:tc>
        <w:tc>
          <w:tcPr>
            <w:tcW w:w="203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469" w:name="561"/>
            <w:bookmarkEnd w:id="468"/>
            <w:r>
              <w:rPr>
                <w:rFonts w:ascii="Arial" w:hAnsi="Arial"/>
                <w:color w:val="293A55"/>
                <w:sz w:val="15"/>
              </w:rPr>
              <w:lastRenderedPageBreak/>
              <w:t>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(підпис)</w:t>
            </w:r>
          </w:p>
        </w:tc>
        <w:tc>
          <w:tcPr>
            <w:tcW w:w="3585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470" w:name="562"/>
            <w:bookmarkEnd w:id="469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(ініціал власного імені)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та прізвище)</w:t>
            </w:r>
          </w:p>
        </w:tc>
        <w:bookmarkEnd w:id="470"/>
      </w:tr>
    </w:tbl>
    <w:p w:rsidR="004F3170" w:rsidRDefault="00E01BA3">
      <w:pPr>
        <w:spacing w:after="75"/>
        <w:ind w:firstLine="240"/>
        <w:jc w:val="right"/>
      </w:pPr>
      <w:bookmarkStart w:id="471" w:name="528"/>
      <w:r>
        <w:rPr>
          <w:rFonts w:ascii="Arial" w:hAnsi="Arial"/>
          <w:color w:val="293A55"/>
          <w:sz w:val="18"/>
        </w:rPr>
        <w:lastRenderedPageBreak/>
        <w:t>(Ліцензійні умови доповнено додатком 8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08.09.2021 р. N 939,</w:t>
      </w:r>
      <w:r>
        <w:br/>
      </w:r>
      <w:r>
        <w:rPr>
          <w:rFonts w:ascii="Arial" w:hAnsi="Arial"/>
          <w:color w:val="293A55"/>
          <w:sz w:val="18"/>
        </w:rPr>
        <w:t>додаток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25.08.2023 р. N 911)</w:t>
      </w:r>
    </w:p>
    <w:p w:rsidR="004F3170" w:rsidRDefault="00E01BA3">
      <w:pPr>
        <w:spacing w:after="75"/>
        <w:ind w:firstLine="240"/>
        <w:jc w:val="both"/>
      </w:pPr>
      <w:bookmarkStart w:id="472" w:name="1035"/>
      <w:bookmarkEnd w:id="471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473" w:name="1036"/>
      <w:bookmarkEnd w:id="472"/>
      <w:r>
        <w:rPr>
          <w:rFonts w:ascii="Arial" w:hAnsi="Arial"/>
          <w:color w:val="293A55"/>
          <w:sz w:val="18"/>
        </w:rPr>
        <w:t>Додаток 9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4F317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474" w:name="1037"/>
            <w:bookmarkEnd w:id="4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475" w:name="1038"/>
            <w:bookmarkEnd w:id="4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органу ліцензування)</w:t>
            </w:r>
          </w:p>
        </w:tc>
        <w:bookmarkEnd w:id="475"/>
      </w:tr>
    </w:tbl>
    <w:p w:rsidR="004F3170" w:rsidRDefault="00E01BA3">
      <w:pPr>
        <w:pStyle w:val="3"/>
        <w:spacing w:after="225"/>
        <w:jc w:val="center"/>
      </w:pPr>
      <w:bookmarkStart w:id="476" w:name="1039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 xml:space="preserve">про стан матеріально-технічної бази суб'єкта господарювання, що провадить діяльність з культивування рослин, включених до </w:t>
      </w:r>
      <w:r>
        <w:rPr>
          <w:rFonts w:ascii="Arial" w:hAnsi="Arial"/>
          <w:color w:val="293A55"/>
          <w:sz w:val="26"/>
        </w:rPr>
        <w:t>списку 4 таблиці I переліку наркотичних засобів, психотропних речовин і прекурсорів, наявність персоналу із зазначенням його</w:t>
      </w:r>
      <w:r>
        <w:rPr>
          <w:rFonts w:ascii="Arial" w:hAnsi="Arial"/>
          <w:color w:val="293A55"/>
          <w:sz w:val="26"/>
        </w:rPr>
        <w:t xml:space="preserve"> кваліфікаційного рівня; про наявність дозволу Національної поліції на використання об'єктів і приміщень, призначених для провадження господарської діяльності з обігу наркотичних засобів, психотропних речовин і прекурсорів; про відсутність у працівників, я</w:t>
      </w:r>
      <w:r>
        <w:rPr>
          <w:rFonts w:ascii="Arial" w:hAnsi="Arial"/>
          <w:color w:val="293A55"/>
          <w:sz w:val="26"/>
        </w:rPr>
        <w:t xml:space="preserve">кі за своїми службовими обов'язками отримають (мають) доступ безпосередньо до наркотичних засобів, психотропних речовин і прекурсорів, не знятої чи не погашеної в установленому порядку судимості за вчинення нетяжких, тяжких та особливо тяжких злочинів або </w:t>
      </w:r>
      <w:r>
        <w:rPr>
          <w:rFonts w:ascii="Arial" w:hAnsi="Arial"/>
          <w:color w:val="293A55"/>
          <w:sz w:val="26"/>
        </w:rPr>
        <w:t>кримінальних правопорушень, пов'язаних з незаконним обігом наркотичних засобів, психотропних речовин і прекурсорів, у тому числі тих, що вчинені за межами України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113"/>
        <w:gridCol w:w="1348"/>
        <w:gridCol w:w="136"/>
        <w:gridCol w:w="1409"/>
        <w:gridCol w:w="996"/>
        <w:gridCol w:w="280"/>
        <w:gridCol w:w="100"/>
        <w:gridCol w:w="910"/>
        <w:gridCol w:w="1622"/>
        <w:gridCol w:w="1329"/>
      </w:tblGrid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5621" w:type="dxa"/>
            <w:gridSpan w:val="5"/>
            <w:vAlign w:val="center"/>
          </w:tcPr>
          <w:p w:rsidR="004F3170" w:rsidRDefault="00E01BA3">
            <w:pPr>
              <w:spacing w:after="75"/>
              <w:jc w:val="center"/>
            </w:pPr>
            <w:bookmarkStart w:id="477" w:name="1040"/>
            <w:bookmarkEnd w:id="4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069" w:type="dxa"/>
            <w:gridSpan w:val="4"/>
            <w:vAlign w:val="center"/>
          </w:tcPr>
          <w:p w:rsidR="004F3170" w:rsidRDefault="00E01BA3">
            <w:pPr>
              <w:spacing w:after="75"/>
              <w:jc w:val="center"/>
            </w:pPr>
            <w:bookmarkStart w:id="478" w:name="1041"/>
            <w:bookmarkEnd w:id="477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bookmarkEnd w:id="478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  <w:jc w:val="both"/>
            </w:pPr>
            <w:bookmarkStart w:id="479" w:name="1042"/>
            <w:r>
              <w:rPr>
                <w:rFonts w:ascii="Arial" w:hAnsi="Arial"/>
                <w:color w:val="293A55"/>
                <w:sz w:val="15"/>
              </w:rPr>
              <w:t>1. Загальні відомості про суб'єкта господарювання:</w:t>
            </w:r>
          </w:p>
        </w:tc>
        <w:bookmarkEnd w:id="479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0" w:name="1043"/>
            <w:r>
              <w:rPr>
                <w:rFonts w:ascii="Arial" w:hAnsi="Arial"/>
                <w:color w:val="293A55"/>
                <w:sz w:val="15"/>
              </w:rPr>
              <w:t xml:space="preserve">Повне </w:t>
            </w:r>
            <w:r>
              <w:rPr>
                <w:rFonts w:ascii="Arial" w:hAnsi="Arial"/>
                <w:color w:val="293A55"/>
                <w:sz w:val="15"/>
              </w:rPr>
              <w:t>найменування юридичної особи</w:t>
            </w:r>
          </w:p>
        </w:tc>
        <w:tc>
          <w:tcPr>
            <w:tcW w:w="406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1" w:name="1044"/>
            <w:bookmarkEnd w:id="4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1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2" w:name="1045"/>
            <w:r>
              <w:rPr>
                <w:rFonts w:ascii="Arial" w:hAnsi="Arial"/>
                <w:color w:val="293A55"/>
                <w:sz w:val="15"/>
              </w:rPr>
              <w:t>Ідентифікаційний код згідно з ЄДРПОУ юридичної особи</w:t>
            </w:r>
          </w:p>
        </w:tc>
        <w:tc>
          <w:tcPr>
            <w:tcW w:w="406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3" w:name="1046"/>
            <w:bookmarkEnd w:id="4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3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4" w:name="1047"/>
            <w:r>
              <w:rPr>
                <w:rFonts w:ascii="Arial" w:hAnsi="Arial"/>
                <w:color w:val="293A55"/>
                <w:sz w:val="15"/>
              </w:rPr>
              <w:t>Місцезнаходження юридичної особи</w:t>
            </w:r>
          </w:p>
        </w:tc>
        <w:tc>
          <w:tcPr>
            <w:tcW w:w="406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5" w:name="1048"/>
            <w:bookmarkEnd w:id="4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5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6" w:name="1049"/>
            <w:r>
              <w:rPr>
                <w:rFonts w:ascii="Arial" w:hAnsi="Arial"/>
                <w:color w:val="293A55"/>
                <w:sz w:val="15"/>
              </w:rPr>
              <w:t>Місцезнаходження (географічні координати) приміщень, в яких провадиться господарська діяльність з культивування</w:t>
            </w:r>
          </w:p>
        </w:tc>
        <w:tc>
          <w:tcPr>
            <w:tcW w:w="4069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87" w:name="1050"/>
            <w:bookmarkEnd w:id="4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7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</w:pPr>
            <w:bookmarkStart w:id="488" w:name="1051"/>
            <w:r>
              <w:rPr>
                <w:rFonts w:ascii="Arial" w:hAnsi="Arial"/>
                <w:color w:val="293A55"/>
                <w:sz w:val="15"/>
              </w:rPr>
              <w:t xml:space="preserve">2. Вид (види) </w:t>
            </w:r>
            <w:r>
              <w:rPr>
                <w:rFonts w:ascii="Arial" w:hAnsi="Arial"/>
                <w:color w:val="293A55"/>
                <w:sz w:val="15"/>
              </w:rPr>
              <w:t>господарської діяльності, на право провадження якого (яких) здобувач ліцензії має намір отримати ліцензію: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489" w:name="1052"/>
            <w:bookmarkEnd w:id="488"/>
            <w:r>
              <w:rPr>
                <w:rFonts w:ascii="Arial" w:hAnsi="Arial"/>
                <w:color w:val="293A55"/>
                <w:sz w:val="15"/>
              </w:rPr>
              <w:t>3. Перелік сортів рослин, які дозволяється культивувати: ______________________</w:t>
            </w:r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  <w:jc w:val="both"/>
            </w:pPr>
            <w:bookmarkStart w:id="490" w:name="1053"/>
            <w:bookmarkEnd w:id="489"/>
            <w:r>
              <w:rPr>
                <w:rFonts w:ascii="Arial" w:hAnsi="Arial"/>
                <w:color w:val="293A55"/>
                <w:sz w:val="15"/>
              </w:rPr>
              <w:t>4. Характеристика, площа приміщень, в яких дозволяється провадити діяльність з культивування рослин, включених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списку N 4 таблиці I переліку наркотичних засобів, психотропних речовин і прекурсорів:</w:t>
            </w:r>
          </w:p>
        </w:tc>
        <w:bookmarkEnd w:id="490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91" w:name="1054"/>
            <w:r>
              <w:rPr>
                <w:rFonts w:ascii="Arial" w:hAnsi="Arial"/>
                <w:color w:val="293A55"/>
                <w:sz w:val="15"/>
              </w:rPr>
              <w:t>Документ, що підтверджує право власності або право користування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92" w:name="1055"/>
            <w:bookmarkEnd w:id="4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93" w:name="1056"/>
            <w:bookmarkEnd w:id="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93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94" w:name="1057"/>
            <w:r>
              <w:rPr>
                <w:rFonts w:ascii="Arial" w:hAnsi="Arial"/>
                <w:color w:val="293A55"/>
                <w:sz w:val="15"/>
              </w:rPr>
              <w:t>спеціально облаштована капітальна будівля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95" w:name="1058"/>
            <w:bookmarkEnd w:id="494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96" w:name="1059"/>
            <w:bookmarkEnd w:id="495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496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497" w:name="1060"/>
            <w:r>
              <w:rPr>
                <w:rFonts w:ascii="Arial" w:hAnsi="Arial"/>
                <w:color w:val="293A55"/>
                <w:sz w:val="15"/>
              </w:rPr>
              <w:lastRenderedPageBreak/>
              <w:t>спеціально облаштована допоміжна будівля промислових підприємств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98" w:name="1061"/>
            <w:bookmarkEnd w:id="497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499" w:name="1062"/>
            <w:bookmarkEnd w:id="498"/>
            <w:r>
              <w:rPr>
                <w:rFonts w:ascii="Arial" w:hAnsi="Arial"/>
                <w:color w:val="293A55"/>
                <w:sz w:val="15"/>
              </w:rPr>
              <w:t>ні</w:t>
            </w:r>
          </w:p>
        </w:tc>
        <w:bookmarkEnd w:id="499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0" w:name="1063"/>
            <w:r>
              <w:rPr>
                <w:rFonts w:ascii="Arial" w:hAnsi="Arial"/>
                <w:color w:val="293A55"/>
                <w:sz w:val="15"/>
              </w:rPr>
              <w:t>наявний вантажно-розвантажувальний майданчик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01" w:name="1064"/>
            <w:bookmarkEnd w:id="500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02" w:name="1065"/>
            <w:bookmarkEnd w:id="501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02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3" w:name="1066"/>
            <w:r>
              <w:rPr>
                <w:rFonts w:ascii="Arial" w:hAnsi="Arial"/>
                <w:color w:val="293A55"/>
                <w:sz w:val="15"/>
              </w:rPr>
              <w:t>приміщення розташовується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4" w:name="1067"/>
            <w:bookmarkEnd w:id="503"/>
            <w:r>
              <w:rPr>
                <w:rFonts w:ascii="Arial" w:hAnsi="Arial"/>
                <w:color w:val="293A55"/>
                <w:sz w:val="15"/>
              </w:rPr>
              <w:t>на __ поверсі (поверхах)</w:t>
            </w:r>
          </w:p>
        </w:tc>
        <w:bookmarkEnd w:id="504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5" w:name="1068"/>
            <w:r>
              <w:rPr>
                <w:rFonts w:ascii="Arial" w:hAnsi="Arial"/>
                <w:color w:val="293A55"/>
                <w:sz w:val="15"/>
              </w:rPr>
              <w:t>наявність інженерного обладнання:</w:t>
            </w:r>
          </w:p>
        </w:tc>
        <w:bookmarkEnd w:id="505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6" w:name="1069"/>
            <w:r>
              <w:rPr>
                <w:rFonts w:ascii="Arial" w:hAnsi="Arial"/>
                <w:color w:val="293A55"/>
                <w:sz w:val="15"/>
              </w:rPr>
              <w:t>теплопостачання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7" w:name="1070"/>
            <w:bookmarkEnd w:id="506"/>
            <w:r>
              <w:rPr>
                <w:rFonts w:ascii="Arial" w:hAnsi="Arial"/>
                <w:color w:val="293A55"/>
                <w:sz w:val="15"/>
              </w:rPr>
              <w:t xml:space="preserve">наявне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відсутнє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07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8" w:name="1071"/>
            <w:r>
              <w:rPr>
                <w:rFonts w:ascii="Arial" w:hAnsi="Arial"/>
                <w:color w:val="293A55"/>
                <w:sz w:val="15"/>
              </w:rPr>
              <w:t>вентиляція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09" w:name="1072"/>
            <w:bookmarkEnd w:id="508"/>
            <w:r>
              <w:rPr>
                <w:rFonts w:ascii="Arial" w:hAnsi="Arial"/>
                <w:color w:val="293A55"/>
                <w:sz w:val="15"/>
              </w:rPr>
              <w:t>припливно-витяжна вентиляція з механічним спонуканням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10" w:name="1073"/>
            <w:bookmarkEnd w:id="50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10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11" w:name="10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12" w:name="1075"/>
            <w:bookmarkEnd w:id="511"/>
            <w:r>
              <w:rPr>
                <w:rFonts w:ascii="Arial" w:hAnsi="Arial"/>
                <w:color w:val="293A55"/>
                <w:sz w:val="15"/>
              </w:rPr>
              <w:t>природна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13" w:name="1076"/>
            <w:bookmarkEnd w:id="51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13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14" w:name="10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15" w:name="1078"/>
            <w:bookmarkEnd w:id="514"/>
            <w:r>
              <w:rPr>
                <w:rFonts w:ascii="Arial" w:hAnsi="Arial"/>
                <w:color w:val="293A55"/>
                <w:sz w:val="15"/>
              </w:rPr>
              <w:t>відсутня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16" w:name="1079"/>
            <w:bookmarkEnd w:id="51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16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17" w:name="1080"/>
            <w:r>
              <w:rPr>
                <w:rFonts w:ascii="Arial" w:hAnsi="Arial"/>
                <w:color w:val="293A55"/>
                <w:sz w:val="15"/>
              </w:rPr>
              <w:t>освітлення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18" w:name="1081"/>
            <w:bookmarkEnd w:id="517"/>
            <w:r>
              <w:rPr>
                <w:rFonts w:ascii="Arial" w:hAnsi="Arial"/>
                <w:color w:val="293A55"/>
                <w:sz w:val="15"/>
              </w:rPr>
              <w:t>електричне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19" w:name="1082"/>
            <w:bookmarkEnd w:id="51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19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20" w:name="10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21" w:name="1084"/>
            <w:bookmarkEnd w:id="520"/>
            <w:r>
              <w:rPr>
                <w:rFonts w:ascii="Arial" w:hAnsi="Arial"/>
                <w:color w:val="293A55"/>
                <w:sz w:val="15"/>
              </w:rPr>
              <w:t>електричне і природне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22" w:name="1085"/>
            <w:bookmarkEnd w:id="52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22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23" w:name="1086"/>
            <w:r>
              <w:rPr>
                <w:rFonts w:ascii="Arial" w:hAnsi="Arial"/>
                <w:color w:val="293A55"/>
                <w:sz w:val="15"/>
              </w:rPr>
              <w:t>каналізація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24" w:name="1087"/>
            <w:bookmarkEnd w:id="523"/>
            <w:r>
              <w:rPr>
                <w:rFonts w:ascii="Arial" w:hAnsi="Arial"/>
                <w:color w:val="293A55"/>
                <w:sz w:val="15"/>
              </w:rPr>
              <w:t xml:space="preserve">наявна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відсутня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24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25" w:name="1088"/>
            <w:r>
              <w:rPr>
                <w:rFonts w:ascii="Arial" w:hAnsi="Arial"/>
                <w:color w:val="293A55"/>
                <w:sz w:val="15"/>
              </w:rPr>
              <w:t>Загальна площа приміщень у тому числі: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26" w:name="1089"/>
            <w:bookmarkEnd w:id="525"/>
            <w:r>
              <w:rPr>
                <w:rFonts w:ascii="Arial" w:hAnsi="Arial"/>
                <w:color w:val="293A55"/>
                <w:sz w:val="15"/>
              </w:rPr>
              <w:t xml:space="preserve">____________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</w:p>
        </w:tc>
        <w:bookmarkEnd w:id="526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27" w:name="1090"/>
            <w:r>
              <w:rPr>
                <w:rFonts w:ascii="Arial" w:hAnsi="Arial"/>
                <w:color w:val="293A55"/>
                <w:sz w:val="15"/>
              </w:rPr>
              <w:t>приміщення для культивування рослин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28" w:name="1091"/>
            <w:bookmarkEnd w:id="527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29" w:name="1092"/>
            <w:bookmarkEnd w:id="528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29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30" w:name="1093"/>
            <w:r>
              <w:rPr>
                <w:rFonts w:ascii="Arial" w:hAnsi="Arial"/>
                <w:color w:val="293A55"/>
                <w:sz w:val="15"/>
              </w:rPr>
              <w:t>приміщення для зберігання рослин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31" w:name="1094"/>
            <w:bookmarkEnd w:id="530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32" w:name="1095"/>
            <w:bookmarkEnd w:id="531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32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33" w:name="1096"/>
            <w:r>
              <w:rPr>
                <w:rFonts w:ascii="Arial" w:hAnsi="Arial"/>
                <w:color w:val="293A55"/>
                <w:sz w:val="15"/>
              </w:rPr>
              <w:t xml:space="preserve">приміщення для переробки рослинної </w:t>
            </w:r>
            <w:r>
              <w:rPr>
                <w:rFonts w:ascii="Arial" w:hAnsi="Arial"/>
                <w:color w:val="293A55"/>
                <w:sz w:val="15"/>
              </w:rPr>
              <w:t>сировини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34" w:name="1097"/>
            <w:bookmarkEnd w:id="533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35" w:name="1098"/>
            <w:bookmarkEnd w:id="534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35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36" w:name="1099"/>
            <w:r>
              <w:rPr>
                <w:rFonts w:ascii="Arial" w:hAnsi="Arial"/>
                <w:color w:val="293A55"/>
                <w:sz w:val="15"/>
              </w:rPr>
              <w:t>приміщення для контролю якості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37" w:name="1100"/>
            <w:bookmarkEnd w:id="536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38" w:name="1101"/>
            <w:bookmarkEnd w:id="537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38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39" w:name="1102"/>
            <w:r>
              <w:rPr>
                <w:rFonts w:ascii="Arial" w:hAnsi="Arial"/>
                <w:color w:val="293A55"/>
                <w:sz w:val="15"/>
              </w:rPr>
              <w:t>приміщення для карантину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0" w:name="1103"/>
            <w:bookmarkEnd w:id="539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1" w:name="1104"/>
            <w:bookmarkEnd w:id="540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41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42" w:name="1105"/>
            <w:r>
              <w:rPr>
                <w:rFonts w:ascii="Arial" w:hAnsi="Arial"/>
                <w:color w:val="293A55"/>
                <w:sz w:val="15"/>
              </w:rPr>
              <w:t>приміщення для приймання продукції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3" w:name="1106"/>
            <w:bookmarkEnd w:id="542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4" w:name="1107"/>
            <w:bookmarkEnd w:id="543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44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45" w:name="1108"/>
            <w:r>
              <w:rPr>
                <w:rFonts w:ascii="Arial" w:hAnsi="Arial"/>
                <w:color w:val="293A55"/>
                <w:sz w:val="15"/>
              </w:rPr>
              <w:t>приміщення для зберігання допоміжних матеріалів, тари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6" w:name="1109"/>
            <w:bookmarkEnd w:id="545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7" w:name="1110"/>
            <w:bookmarkEnd w:id="546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47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48" w:name="1111"/>
            <w:r>
              <w:rPr>
                <w:rFonts w:ascii="Arial" w:hAnsi="Arial"/>
                <w:color w:val="293A55"/>
                <w:sz w:val="15"/>
              </w:rPr>
              <w:t>складські приміщення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49" w:name="1112"/>
            <w:bookmarkEnd w:id="548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50" w:name="1113"/>
            <w:bookmarkEnd w:id="549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50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562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51" w:name="1114"/>
            <w:r>
              <w:rPr>
                <w:rFonts w:ascii="Arial" w:hAnsi="Arial"/>
                <w:color w:val="293A55"/>
                <w:sz w:val="15"/>
              </w:rPr>
              <w:t>допоміжні</w:t>
            </w:r>
            <w:r>
              <w:rPr>
                <w:rFonts w:ascii="Arial" w:hAnsi="Arial"/>
                <w:color w:val="293A55"/>
                <w:sz w:val="15"/>
              </w:rPr>
              <w:t xml:space="preserve"> приміщення</w:t>
            </w:r>
          </w:p>
        </w:tc>
        <w:tc>
          <w:tcPr>
            <w:tcW w:w="164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52" w:name="1115"/>
            <w:bookmarkEnd w:id="551"/>
            <w:r>
              <w:rPr>
                <w:rFonts w:ascii="Arial" w:hAnsi="Arial"/>
                <w:color w:val="293A55"/>
                <w:sz w:val="15"/>
              </w:rPr>
              <w:t xml:space="preserve">так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53" w:name="1116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ні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553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  <w:jc w:val="both"/>
            </w:pPr>
            <w:bookmarkStart w:id="554" w:name="1117"/>
            <w:r>
              <w:rPr>
                <w:rFonts w:ascii="Arial" w:hAnsi="Arial"/>
                <w:color w:val="293A55"/>
                <w:sz w:val="15"/>
              </w:rPr>
              <w:t>План-схема приміщень</w:t>
            </w:r>
          </w:p>
        </w:tc>
        <w:bookmarkEnd w:id="554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9690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</w:pPr>
            <w:bookmarkStart w:id="555" w:name="1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5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  <w:jc w:val="both"/>
            </w:pPr>
            <w:bookmarkStart w:id="556" w:name="1119"/>
            <w:r>
              <w:rPr>
                <w:rFonts w:ascii="Arial" w:hAnsi="Arial"/>
                <w:color w:val="293A55"/>
                <w:sz w:val="15"/>
              </w:rPr>
              <w:t xml:space="preserve">На плані-схемі слід зазначити нумерацію, вхід до приміщення, до кожного виробничого, допоміжного, складського приміщення, рукомийник чи місце для санітарної обробки рук, зону розміщення обладнаних робочих </w:t>
            </w:r>
            <w:r>
              <w:rPr>
                <w:rFonts w:ascii="Arial" w:hAnsi="Arial"/>
                <w:color w:val="293A55"/>
                <w:sz w:val="15"/>
              </w:rPr>
              <w:t>місць працівників</w:t>
            </w:r>
          </w:p>
          <w:p w:rsidR="004F3170" w:rsidRDefault="00E01BA3">
            <w:pPr>
              <w:spacing w:after="75"/>
              <w:jc w:val="both"/>
            </w:pPr>
            <w:bookmarkStart w:id="557" w:name="1120"/>
            <w:bookmarkEnd w:id="556"/>
            <w:r>
              <w:rPr>
                <w:rFonts w:ascii="Arial" w:hAnsi="Arial"/>
                <w:color w:val="293A55"/>
                <w:sz w:val="15"/>
              </w:rPr>
              <w:t>Експлікація приміщень</w:t>
            </w:r>
          </w:p>
        </w:tc>
        <w:bookmarkEnd w:id="557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81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58" w:name="1121"/>
            <w:r>
              <w:rPr>
                <w:rFonts w:ascii="Arial" w:hAnsi="Arial"/>
                <w:color w:val="293A55"/>
                <w:sz w:val="15"/>
              </w:rPr>
              <w:t>Нумерація приміщень згідно з планом-схемою</w:t>
            </w:r>
          </w:p>
        </w:tc>
        <w:tc>
          <w:tcPr>
            <w:tcW w:w="319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59" w:name="1122"/>
            <w:bookmarkEnd w:id="558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0" w:name="1123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Площа,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1" w:name="1124"/>
            <w:bookmarkEnd w:id="560"/>
            <w:r>
              <w:rPr>
                <w:rFonts w:ascii="Arial" w:hAnsi="Arial"/>
                <w:color w:val="293A55"/>
                <w:sz w:val="15"/>
              </w:rPr>
              <w:t>Примітка</w:t>
            </w:r>
          </w:p>
        </w:tc>
        <w:bookmarkEnd w:id="561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</w:pPr>
            <w:bookmarkStart w:id="562" w:name="1125"/>
            <w:r>
              <w:rPr>
                <w:rFonts w:ascii="Arial" w:hAnsi="Arial"/>
                <w:color w:val="293A55"/>
                <w:sz w:val="15"/>
              </w:rPr>
              <w:t xml:space="preserve">5. Відомості щодо наявності дозволу Національної поліції на використання об'єктів і приміщень, призначених для провадження </w:t>
            </w:r>
            <w:r>
              <w:rPr>
                <w:rFonts w:ascii="Arial" w:hAnsi="Arial"/>
                <w:color w:val="293A55"/>
                <w:sz w:val="15"/>
              </w:rPr>
              <w:t>господарської діяльності з культивування рослин, включених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списку N 4 таблиці I переліку наркотичних засобів, психотропних речовин і прекурсорів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(номер, дата, найменування структурного підрозділу,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адреси місць провадження діяльності (географ</w:t>
            </w:r>
            <w:r>
              <w:rPr>
                <w:rFonts w:ascii="Arial" w:hAnsi="Arial"/>
                <w:color w:val="000000"/>
                <w:sz w:val="15"/>
              </w:rPr>
              <w:t>ічні координати),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приміщення, де провадяться відповідні види діяльності з культивування рослин роду коноплі)</w:t>
            </w:r>
          </w:p>
          <w:p w:rsidR="004F3170" w:rsidRDefault="00E01BA3">
            <w:pPr>
              <w:spacing w:after="75"/>
              <w:jc w:val="both"/>
            </w:pPr>
            <w:bookmarkStart w:id="563" w:name="1126"/>
            <w:bookmarkEnd w:id="562"/>
            <w:r>
              <w:rPr>
                <w:rFonts w:ascii="Arial" w:hAnsi="Arial"/>
                <w:color w:val="293A55"/>
                <w:sz w:val="15"/>
              </w:rPr>
              <w:t xml:space="preserve">6. Особи, що мають або матимуть доступ до діяльності, пов'язаної з обігом наркотичних </w:t>
            </w:r>
            <w:r>
              <w:rPr>
                <w:rFonts w:ascii="Arial" w:hAnsi="Arial"/>
                <w:color w:val="293A55"/>
                <w:sz w:val="15"/>
              </w:rPr>
              <w:t>засобів, психотропних речовин і прекурсорів, відповідно до наказу від ___ ____________ 20__ р. N ____:</w:t>
            </w:r>
          </w:p>
        </w:tc>
        <w:bookmarkEnd w:id="563"/>
      </w:tr>
      <w:tr w:rsidR="004F3170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4" w:name="1127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</w:p>
        </w:tc>
        <w:tc>
          <w:tcPr>
            <w:tcW w:w="184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5" w:name="1128"/>
            <w:bookmarkEnd w:id="564"/>
            <w:r>
              <w:rPr>
                <w:rFonts w:ascii="Arial" w:hAnsi="Arial"/>
                <w:color w:val="000000"/>
                <w:sz w:val="15"/>
              </w:rPr>
              <w:t>Прізвище, власне ім'я та по батькові (за наявності), дата народження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6" w:name="1129"/>
            <w:bookmarkEnd w:id="565"/>
            <w:r>
              <w:rPr>
                <w:rFonts w:ascii="Arial" w:hAnsi="Arial"/>
                <w:color w:val="000000"/>
                <w:sz w:val="15"/>
              </w:rPr>
              <w:t>Найменування посади</w:t>
            </w:r>
          </w:p>
        </w:tc>
        <w:tc>
          <w:tcPr>
            <w:tcW w:w="1356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7" w:name="1130"/>
            <w:bookmarkEnd w:id="566"/>
            <w:r>
              <w:rPr>
                <w:rFonts w:ascii="Arial" w:hAnsi="Arial"/>
                <w:color w:val="000000"/>
                <w:sz w:val="15"/>
              </w:rPr>
              <w:t>Освіта, спеціальність</w:t>
            </w:r>
          </w:p>
        </w:tc>
        <w:tc>
          <w:tcPr>
            <w:tcW w:w="377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F3170" w:rsidRDefault="00E01BA3">
            <w:pPr>
              <w:spacing w:after="75"/>
              <w:jc w:val="center"/>
            </w:pPr>
            <w:bookmarkStart w:id="568" w:name="1131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Реквізити документа, </w:t>
            </w:r>
            <w:r>
              <w:rPr>
                <w:rFonts w:ascii="Arial" w:hAnsi="Arial"/>
                <w:color w:val="000000"/>
                <w:sz w:val="15"/>
              </w:rPr>
              <w:t>який підтверджує, що в особи відсутня не знята чи не погашена в установленому порядку судимість за вчинення нетяжкого, тяжкого та особливо тяжкого злочину або за кримінальне правопорушення, пов'язане із незаконним обігом наркотичних засобів, психотропних р</w:t>
            </w:r>
            <w:r>
              <w:rPr>
                <w:rFonts w:ascii="Arial" w:hAnsi="Arial"/>
                <w:color w:val="000000"/>
                <w:sz w:val="15"/>
              </w:rPr>
              <w:t xml:space="preserve">ечовин і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прекурсорів, у тому числі тих, що вчинені за межами України</w:t>
            </w:r>
          </w:p>
        </w:tc>
        <w:bookmarkEnd w:id="568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</w:pPr>
            <w:bookmarkStart w:id="569" w:name="1132"/>
            <w:r>
              <w:rPr>
                <w:rFonts w:ascii="Arial" w:hAnsi="Arial"/>
                <w:color w:val="293A55"/>
                <w:sz w:val="15"/>
              </w:rPr>
              <w:lastRenderedPageBreak/>
              <w:t>Відсутність здійснення контролю за діяльністю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(найменування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 у значенні, наведеному 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статті 1 Закону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суб'єкта господарювання)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України "Про захист економічної конкуренції", та/або торговельних відно</w:t>
            </w:r>
            <w:r>
              <w:rPr>
                <w:rFonts w:ascii="Arial" w:hAnsi="Arial"/>
                <w:color w:val="293A55"/>
                <w:sz w:val="15"/>
              </w:rPr>
              <w:t>син з резидентами держав, що здійснюють збройну агресію проти України, у значенні, наведеному 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статті 1 Закону України "Про оборону України", підтверджую.</w:t>
            </w:r>
          </w:p>
          <w:p w:rsidR="004F3170" w:rsidRDefault="00E01BA3">
            <w:pPr>
              <w:spacing w:after="75"/>
              <w:jc w:val="both"/>
            </w:pPr>
            <w:bookmarkStart w:id="570" w:name="1133"/>
            <w:bookmarkEnd w:id="569"/>
            <w:r>
              <w:rPr>
                <w:rFonts w:ascii="Arial" w:hAnsi="Arial"/>
                <w:color w:val="293A55"/>
                <w:sz w:val="15"/>
              </w:rPr>
              <w:t>З Ліцензійними умовами провадження господарської діяльності з культивування рослин (крім конопель дл</w:t>
            </w:r>
            <w:r>
              <w:rPr>
                <w:rFonts w:ascii="Arial" w:hAnsi="Arial"/>
                <w:color w:val="293A55"/>
                <w:sz w:val="15"/>
              </w:rPr>
              <w:t>я промислових цілей, визначених Законом України "Про наркотичні засоби, психотропні речовини і прекурсори"), включених до таблиці I переліку наркотичних засобів, психотропних речовин і прекурсорів, затвердженого Кабінетом Міністрів України, розроблення, ви</w:t>
            </w:r>
            <w:r>
              <w:rPr>
                <w:rFonts w:ascii="Arial" w:hAnsi="Arial"/>
                <w:color w:val="293A55"/>
                <w:sz w:val="15"/>
              </w:rPr>
              <w:t>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</w:t>
            </w:r>
            <w:r>
              <w:rPr>
                <w:rFonts w:ascii="Arial" w:hAnsi="Arial"/>
                <w:color w:val="293A55"/>
                <w:sz w:val="15"/>
              </w:rPr>
              <w:t>іку, ознайомлений і зобов'язуюся їх виконувати.</w:t>
            </w:r>
          </w:p>
          <w:p w:rsidR="004F3170" w:rsidRDefault="00E01BA3">
            <w:pPr>
              <w:spacing w:after="75"/>
              <w:jc w:val="both"/>
            </w:pPr>
            <w:bookmarkStart w:id="571" w:name="1134"/>
            <w:bookmarkEnd w:id="570"/>
            <w:r>
              <w:rPr>
                <w:rFonts w:ascii="Arial" w:hAnsi="Arial"/>
                <w:color w:val="293A55"/>
                <w:sz w:val="15"/>
              </w:rPr>
              <w:t>Уся надана у цих відомостях інформація є достовірною та повною.</w:t>
            </w:r>
          </w:p>
        </w:tc>
        <w:bookmarkEnd w:id="571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3004" w:type="dxa"/>
            <w:gridSpan w:val="3"/>
            <w:vAlign w:val="center"/>
          </w:tcPr>
          <w:p w:rsidR="004F3170" w:rsidRDefault="00E01BA3">
            <w:pPr>
              <w:spacing w:after="75"/>
            </w:pPr>
            <w:bookmarkStart w:id="572" w:name="113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(підпис)</w:t>
            </w:r>
          </w:p>
        </w:tc>
        <w:tc>
          <w:tcPr>
            <w:tcW w:w="6686" w:type="dxa"/>
            <w:gridSpan w:val="6"/>
            <w:vAlign w:val="center"/>
          </w:tcPr>
          <w:p w:rsidR="004F3170" w:rsidRDefault="00E01BA3">
            <w:pPr>
              <w:spacing w:after="75"/>
              <w:jc w:val="center"/>
            </w:pPr>
            <w:bookmarkStart w:id="573" w:name="1136"/>
            <w:bookmarkEnd w:id="57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посади, власне ім'я та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 керівника юридичної особи)</w:t>
            </w:r>
          </w:p>
        </w:tc>
        <w:bookmarkEnd w:id="573"/>
      </w:tr>
      <w:tr w:rsidR="004F3170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9"/>
            <w:vAlign w:val="center"/>
          </w:tcPr>
          <w:p w:rsidR="004F3170" w:rsidRDefault="00E01BA3">
            <w:pPr>
              <w:spacing w:after="75"/>
            </w:pPr>
            <w:bookmarkStart w:id="574" w:name="1137"/>
            <w:r>
              <w:rPr>
                <w:rFonts w:ascii="Arial" w:hAnsi="Arial"/>
                <w:color w:val="293A55"/>
                <w:sz w:val="15"/>
              </w:rPr>
              <w:t>Дата складення цих відомостей ___ ____________ 20__ р.</w:t>
            </w:r>
          </w:p>
        </w:tc>
        <w:bookmarkEnd w:id="574"/>
      </w:tr>
    </w:tbl>
    <w:p w:rsidR="004F3170" w:rsidRDefault="00E01BA3">
      <w:pPr>
        <w:spacing w:after="75"/>
        <w:ind w:firstLine="240"/>
        <w:jc w:val="right"/>
      </w:pPr>
      <w:bookmarkStart w:id="575" w:name="1172"/>
      <w:r>
        <w:rPr>
          <w:rFonts w:ascii="Arial" w:hAnsi="Arial"/>
          <w:color w:val="293A55"/>
          <w:sz w:val="18"/>
        </w:rPr>
        <w:t>(Ліцензійні умови доповнено додатком 9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30.09.2024 р. N 1123,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</w:t>
      </w:r>
      <w:r>
        <w:rPr>
          <w:rFonts w:ascii="Arial" w:hAnsi="Arial"/>
          <w:color w:val="293A55"/>
          <w:sz w:val="18"/>
        </w:rPr>
        <w:t>16)</w:t>
      </w:r>
    </w:p>
    <w:p w:rsidR="004F3170" w:rsidRDefault="00E01BA3">
      <w:pPr>
        <w:spacing w:after="75"/>
        <w:ind w:firstLine="240"/>
        <w:jc w:val="both"/>
      </w:pPr>
      <w:bookmarkStart w:id="576" w:name="1305"/>
      <w:bookmarkEnd w:id="575"/>
      <w:r>
        <w:rPr>
          <w:rFonts w:ascii="Arial" w:hAnsi="Arial"/>
          <w:color w:val="293A55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577" w:name="1306"/>
      <w:bookmarkEnd w:id="576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Ліцензійних умов</w:t>
      </w:r>
    </w:p>
    <w:p w:rsidR="004F3170" w:rsidRDefault="00E01BA3">
      <w:pPr>
        <w:pStyle w:val="3"/>
        <w:spacing w:after="225"/>
        <w:jc w:val="center"/>
      </w:pPr>
      <w:bookmarkStart w:id="578" w:name="1307"/>
      <w:bookmarkEnd w:id="577"/>
      <w:r>
        <w:rPr>
          <w:rFonts w:ascii="Arial" w:hAnsi="Arial"/>
          <w:color w:val="000000"/>
          <w:sz w:val="26"/>
        </w:rPr>
        <w:t>ВІДОМОСТІ</w:t>
      </w:r>
      <w:r>
        <w:br/>
      </w:r>
      <w:r>
        <w:rPr>
          <w:rFonts w:ascii="Arial" w:hAnsi="Arial"/>
          <w:color w:val="000000"/>
          <w:sz w:val="26"/>
        </w:rPr>
        <w:t xml:space="preserve">про відсутність над здобувачем ліцензії, ліцензіатом контролю у значенні, наведеному в </w:t>
      </w:r>
      <w:r>
        <w:rPr>
          <w:rFonts w:ascii="Arial" w:hAnsi="Arial"/>
          <w:color w:val="293A55"/>
          <w:sz w:val="26"/>
        </w:rPr>
        <w:t xml:space="preserve">статті 1 Закону України "Про захист економічної конкуренції", та/або торговельних відносин з резидентами держав, що </w:t>
      </w:r>
      <w:r>
        <w:rPr>
          <w:rFonts w:ascii="Arial" w:hAnsi="Arial"/>
          <w:color w:val="293A55"/>
          <w:sz w:val="26"/>
        </w:rPr>
        <w:t>здійснюють збройну агресію проти України, у значенні, наведеному в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статті 1 Закону України "Про оборону України"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4F3170">
        <w:trPr>
          <w:trHeight w:val="30"/>
          <w:tblCellSpacing w:w="0" w:type="auto"/>
        </w:trPr>
        <w:tc>
          <w:tcPr>
            <w:tcW w:w="9690" w:type="dxa"/>
            <w:gridSpan w:val="2"/>
            <w:vAlign w:val="center"/>
          </w:tcPr>
          <w:p w:rsidR="004F3170" w:rsidRDefault="00E01BA3">
            <w:pPr>
              <w:spacing w:after="75"/>
              <w:jc w:val="center"/>
            </w:pPr>
            <w:bookmarkStart w:id="579" w:name="1308"/>
            <w:bookmarkEnd w:id="5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(найменування, місцезнаходження юридичної особи / фізичної особи - підприємця)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rPr>
                <w:rFonts w:ascii="Arial" w:hAnsi="Arial"/>
                <w:color w:val="293A55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керівника юридичної особи)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фізичної особи - підприємця),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(серія (за наявності)</w:t>
            </w:r>
            <w:r>
              <w:rPr>
                <w:rFonts w:ascii="Arial" w:hAnsi="Arial"/>
                <w:color w:val="000000"/>
                <w:sz w:val="15"/>
              </w:rPr>
              <w:t>, номер паспорта громадянина України,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орган, що видав паспорт, адреса задекларованого/зареєстрованого місця проживання (перебування)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фізичної особи - підприємця)</w:t>
            </w:r>
          </w:p>
          <w:p w:rsidR="004F3170" w:rsidRDefault="00E01BA3">
            <w:pPr>
              <w:spacing w:after="75"/>
            </w:pPr>
            <w:bookmarkStart w:id="580" w:name="1309"/>
            <w:bookmarkEnd w:id="579"/>
            <w:r>
              <w:rPr>
                <w:rFonts w:ascii="Arial" w:hAnsi="Arial"/>
                <w:color w:val="293A55"/>
                <w:sz w:val="15"/>
              </w:rPr>
              <w:t>Номер абонента кінцевого (термінального) облад</w:t>
            </w:r>
            <w:r>
              <w:rPr>
                <w:rFonts w:ascii="Arial" w:hAnsi="Arial"/>
                <w:color w:val="293A55"/>
                <w:sz w:val="15"/>
              </w:rPr>
              <w:t>нання (номер телефону) _____________________</w:t>
            </w:r>
          </w:p>
          <w:p w:rsidR="004F3170" w:rsidRDefault="00E01BA3">
            <w:pPr>
              <w:spacing w:after="75"/>
            </w:pPr>
            <w:bookmarkStart w:id="581" w:name="1310"/>
            <w:bookmarkEnd w:id="580"/>
            <w:r>
              <w:rPr>
                <w:rFonts w:ascii="Arial" w:hAnsi="Arial"/>
                <w:color w:val="293A55"/>
                <w:sz w:val="15"/>
              </w:rPr>
              <w:t>Адреса електронної пошти __________________________________</w:t>
            </w:r>
          </w:p>
          <w:p w:rsidR="004F3170" w:rsidRDefault="00E01BA3">
            <w:pPr>
              <w:spacing w:after="75"/>
            </w:pPr>
            <w:bookmarkStart w:id="582" w:name="1311"/>
            <w:bookmarkEnd w:id="581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(для фізичної особи - підприємця)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F3170" w:rsidRDefault="00E01BA3">
            <w:pPr>
              <w:spacing w:after="75"/>
            </w:pPr>
            <w:bookmarkStart w:id="583" w:name="1312"/>
            <w:bookmarkEnd w:id="582"/>
            <w:r>
              <w:rPr>
                <w:rFonts w:ascii="Arial" w:hAnsi="Arial"/>
                <w:color w:val="293A55"/>
                <w:sz w:val="15"/>
              </w:rPr>
              <w:t>Ідентифікаційний код юридич</w:t>
            </w:r>
            <w:r>
              <w:rPr>
                <w:rFonts w:ascii="Arial" w:hAnsi="Arial"/>
                <w:color w:val="293A55"/>
                <w:sz w:val="15"/>
              </w:rPr>
              <w:t>ної особи згідно з ЄДРПОУ</w:t>
            </w:r>
          </w:p>
          <w:p w:rsidR="004F3170" w:rsidRDefault="00E01BA3">
            <w:pPr>
              <w:spacing w:after="75"/>
              <w:jc w:val="center"/>
            </w:pPr>
            <w:bookmarkStart w:id="584" w:name="1313"/>
            <w:bookmarkEnd w:id="58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 уповноваженого представника)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(серія (за наявності), номер паспорта громадянина України,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орган, що видав паспорт, адреса задекларованого/зареєстрованого місця проживання (перебування)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уповноваженого представника)</w:t>
            </w:r>
          </w:p>
          <w:p w:rsidR="004F3170" w:rsidRDefault="00E01BA3">
            <w:pPr>
              <w:spacing w:after="75"/>
            </w:pPr>
            <w:bookmarkStart w:id="585" w:name="1314"/>
            <w:bookmarkEnd w:id="584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(для уповноваженого представника)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</w:t>
            </w:r>
            <w:r>
              <w:rPr>
                <w:rFonts w:ascii="Arial" w:hAnsi="Arial"/>
                <w:color w:val="293A55"/>
                <w:sz w:val="15"/>
              </w:rPr>
              <w:t>_________________</w:t>
            </w:r>
          </w:p>
          <w:p w:rsidR="004F3170" w:rsidRDefault="00E01BA3">
            <w:pPr>
              <w:spacing w:after="75"/>
            </w:pPr>
            <w:bookmarkStart w:id="586" w:name="1315"/>
            <w:bookmarkEnd w:id="585"/>
            <w:r>
              <w:rPr>
                <w:rFonts w:ascii="Arial" w:hAnsi="Arial"/>
                <w:color w:val="293A55"/>
                <w:sz w:val="15"/>
              </w:rPr>
              <w:t>Номер абонента кінцевого (термінального) обладнання (номер телефону) _____________________</w:t>
            </w:r>
          </w:p>
          <w:p w:rsidR="004F3170" w:rsidRDefault="00E01BA3">
            <w:pPr>
              <w:spacing w:after="75"/>
            </w:pPr>
            <w:bookmarkStart w:id="587" w:name="1316"/>
            <w:bookmarkEnd w:id="586"/>
            <w:r>
              <w:rPr>
                <w:rFonts w:ascii="Arial" w:hAnsi="Arial"/>
                <w:color w:val="293A55"/>
                <w:sz w:val="15"/>
              </w:rPr>
              <w:t>Адреса електронної пошти __________________________________</w:t>
            </w:r>
          </w:p>
          <w:p w:rsidR="004F3170" w:rsidRDefault="00E01BA3">
            <w:pPr>
              <w:spacing w:after="75"/>
              <w:jc w:val="both"/>
            </w:pPr>
            <w:bookmarkStart w:id="588" w:name="1317"/>
            <w:bookmarkEnd w:id="587"/>
            <w:r>
              <w:rPr>
                <w:rFonts w:ascii="Arial" w:hAnsi="Arial"/>
                <w:color w:val="293A55"/>
                <w:sz w:val="15"/>
              </w:rPr>
              <w:t>Підтверджую відсутність над здобувачем ліцензії / ліцензіатом (необхідне підкреслити) к</w:t>
            </w:r>
            <w:r>
              <w:rPr>
                <w:rFonts w:ascii="Arial" w:hAnsi="Arial"/>
                <w:color w:val="293A55"/>
                <w:sz w:val="15"/>
              </w:rPr>
              <w:t>онтролю у значенні, наведеному 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статті 1 Закону України "Про захист економічної конкуренції", та/або торговельних відносин з резидентами держав, що здійснюють збройну агресію проти України, у значенні, наведеному 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статті 1 Закону України "Про оборону Укр</w:t>
            </w:r>
            <w:r>
              <w:rPr>
                <w:rFonts w:ascii="Arial" w:hAnsi="Arial"/>
                <w:color w:val="293A55"/>
                <w:sz w:val="15"/>
              </w:rPr>
              <w:t>аїни".</w:t>
            </w:r>
          </w:p>
        </w:tc>
        <w:bookmarkEnd w:id="588"/>
      </w:tr>
      <w:tr w:rsidR="004F31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589" w:name="131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 керівника юридичної особи / фізичної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особи - підприємця або уповноваженої особи)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590" w:name="1319"/>
            <w:bookmarkEnd w:id="589"/>
            <w:r>
              <w:rPr>
                <w:rFonts w:ascii="Arial" w:hAnsi="Arial"/>
                <w:b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(за наявності) керівника юридичної особи / фізичної особи - підприємця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або уповноваженої особи)</w:t>
            </w:r>
          </w:p>
        </w:tc>
        <w:bookmarkEnd w:id="590"/>
      </w:tr>
      <w:tr w:rsidR="004F317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591" w:name="1320"/>
            <w:r>
              <w:rPr>
                <w:rFonts w:ascii="Arial" w:hAnsi="Arial"/>
                <w:color w:val="293A55"/>
                <w:sz w:val="15"/>
              </w:rPr>
              <w:t>__ ____________ 20__ р.</w:t>
            </w:r>
          </w:p>
        </w:tc>
        <w:tc>
          <w:tcPr>
            <w:tcW w:w="4845" w:type="dxa"/>
            <w:vAlign w:val="center"/>
          </w:tcPr>
          <w:p w:rsidR="004F3170" w:rsidRDefault="00E01BA3">
            <w:pPr>
              <w:spacing w:after="75"/>
              <w:jc w:val="center"/>
            </w:pPr>
            <w:bookmarkStart w:id="592" w:name="1321"/>
            <w:bookmarkEnd w:id="5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92"/>
      </w:tr>
    </w:tbl>
    <w:p w:rsidR="004F3170" w:rsidRDefault="00E01BA3">
      <w:pPr>
        <w:spacing w:after="75"/>
        <w:ind w:firstLine="240"/>
        <w:jc w:val="right"/>
      </w:pPr>
      <w:bookmarkStart w:id="593" w:name="1322"/>
      <w:r>
        <w:rPr>
          <w:rFonts w:ascii="Arial" w:hAnsi="Arial"/>
          <w:color w:val="293A55"/>
          <w:sz w:val="18"/>
        </w:rPr>
        <w:t>(Ліцензійні умови доповнено додатком 10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13.08.2025 р. N 996)</w:t>
      </w:r>
    </w:p>
    <w:p w:rsidR="004F3170" w:rsidRDefault="00E01BA3">
      <w:pPr>
        <w:spacing w:after="75"/>
        <w:ind w:firstLine="240"/>
        <w:jc w:val="both"/>
      </w:pPr>
      <w:bookmarkStart w:id="594" w:name="295"/>
      <w:bookmarkEnd w:id="593"/>
      <w:r>
        <w:rPr>
          <w:rFonts w:ascii="Arial" w:hAnsi="Arial"/>
          <w:color w:val="000000"/>
          <w:sz w:val="18"/>
        </w:rPr>
        <w:t xml:space="preserve"> </w:t>
      </w:r>
    </w:p>
    <w:p w:rsidR="004F3170" w:rsidRDefault="00E01BA3">
      <w:pPr>
        <w:spacing w:after="75"/>
        <w:ind w:firstLine="240"/>
        <w:jc w:val="right"/>
      </w:pPr>
      <w:bookmarkStart w:id="595" w:name="296"/>
      <w:bookmarkEnd w:id="59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квітня 2016 р. N 282</w:t>
      </w:r>
    </w:p>
    <w:p w:rsidR="004F3170" w:rsidRDefault="00E01BA3">
      <w:pPr>
        <w:pStyle w:val="3"/>
        <w:spacing w:after="225"/>
        <w:jc w:val="center"/>
      </w:pPr>
      <w:bookmarkStart w:id="596" w:name="297"/>
      <w:bookmarkEnd w:id="59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 xml:space="preserve"> постанов Кабінету Міністрів України, що втратили чинність</w:t>
      </w:r>
    </w:p>
    <w:p w:rsidR="004F3170" w:rsidRDefault="00E01BA3">
      <w:pPr>
        <w:spacing w:after="75"/>
        <w:ind w:firstLine="240"/>
        <w:jc w:val="both"/>
      </w:pPr>
      <w:bookmarkStart w:id="597" w:name="298"/>
      <w:bookmarkEnd w:id="596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5 грудня 2007 р. N 1387 "Про затвердження Порядку ліцензування діяльності, пов'я</w:t>
      </w:r>
      <w:r>
        <w:rPr>
          <w:rFonts w:ascii="Arial" w:hAnsi="Arial"/>
          <w:color w:val="293A55"/>
          <w:sz w:val="18"/>
        </w:rPr>
        <w:t>заної з обігом наркотичних засобів, психотропних речовин і прекурсорів, та внесення змін до постанов Кабінету Міністрів України від 14 листопада 2000 р. N 1698 і від 4 липня 2001 р. N 756"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93, ст. 3412).</w:t>
      </w:r>
    </w:p>
    <w:p w:rsidR="004F3170" w:rsidRDefault="00E01BA3">
      <w:pPr>
        <w:spacing w:after="75"/>
        <w:ind w:firstLine="240"/>
        <w:jc w:val="both"/>
      </w:pPr>
      <w:bookmarkStart w:id="598" w:name="299"/>
      <w:bookmarkEnd w:id="597"/>
      <w:r>
        <w:rPr>
          <w:rFonts w:ascii="Arial" w:hAnsi="Arial"/>
          <w:color w:val="000000"/>
          <w:sz w:val="18"/>
        </w:rPr>
        <w:t>2. Пункт 6 змі</w:t>
      </w:r>
      <w:r>
        <w:rPr>
          <w:rFonts w:ascii="Arial" w:hAnsi="Arial"/>
          <w:color w:val="000000"/>
          <w:sz w:val="18"/>
        </w:rPr>
        <w:t xml:space="preserve">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жовтня 2010 р. N 929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78, ст. 2762).</w:t>
      </w:r>
    </w:p>
    <w:p w:rsidR="004F3170" w:rsidRDefault="00E01BA3">
      <w:pPr>
        <w:spacing w:after="75"/>
        <w:ind w:firstLine="240"/>
        <w:jc w:val="both"/>
      </w:pPr>
      <w:bookmarkStart w:id="599" w:name="300"/>
      <w:bookmarkEnd w:id="598"/>
      <w:r>
        <w:rPr>
          <w:rFonts w:ascii="Arial" w:hAnsi="Arial"/>
          <w:color w:val="000000"/>
          <w:sz w:val="18"/>
        </w:rPr>
        <w:t>3. Пункт 5 змін, що вносяться до постанов Кабінету Міністрів України</w:t>
      </w:r>
      <w:r>
        <w:rPr>
          <w:rFonts w:ascii="Arial" w:hAnsi="Arial"/>
          <w:color w:val="000000"/>
          <w:sz w:val="18"/>
        </w:rPr>
        <w:t xml:space="preserve">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 листопада 2011 р. N 1125</w:t>
      </w:r>
      <w:r>
        <w:rPr>
          <w:rFonts w:ascii="Arial" w:hAnsi="Arial"/>
          <w:color w:val="000000"/>
          <w:sz w:val="18"/>
        </w:rPr>
        <w:t xml:space="preserve"> (Офіційний вісник України, 2011 р., N 85, ст. 3112).</w:t>
      </w:r>
    </w:p>
    <w:p w:rsidR="004F3170" w:rsidRDefault="00E01BA3">
      <w:pPr>
        <w:spacing w:after="75"/>
        <w:ind w:firstLine="240"/>
        <w:jc w:val="both"/>
      </w:pPr>
      <w:bookmarkStart w:id="600" w:name="301"/>
      <w:bookmarkEnd w:id="599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Постанова Кабінету Міністрів України від 7 листопада 2012 р. N 1029 "Про внесення змін до Порядку ліцензування діяль</w:t>
      </w:r>
      <w:r>
        <w:rPr>
          <w:rFonts w:ascii="Arial" w:hAnsi="Arial"/>
          <w:color w:val="293A55"/>
          <w:sz w:val="18"/>
        </w:rPr>
        <w:t>ності, пов'язаної з обігом наркотичних засобів, психотропних речовин і прекурсорів"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85, ст. 3465).</w:t>
      </w:r>
    </w:p>
    <w:p w:rsidR="004F3170" w:rsidRDefault="00E01BA3">
      <w:pPr>
        <w:spacing w:after="75"/>
        <w:jc w:val="center"/>
      </w:pPr>
      <w:bookmarkStart w:id="601" w:name="302"/>
      <w:bookmarkEnd w:id="600"/>
      <w:r>
        <w:rPr>
          <w:rFonts w:ascii="Arial" w:hAnsi="Arial"/>
          <w:color w:val="000000"/>
          <w:sz w:val="18"/>
        </w:rPr>
        <w:t>____________</w:t>
      </w:r>
      <w:bookmarkStart w:id="602" w:name="_GoBack"/>
      <w:bookmarkEnd w:id="601"/>
      <w:bookmarkEnd w:id="602"/>
    </w:p>
    <w:sectPr w:rsidR="004F31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170"/>
    <w:rsid w:val="004F3170"/>
    <w:rsid w:val="00E0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DE86E-C565-46AC-A406-7C1E55EF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16502</Words>
  <Characters>94062</Characters>
  <Application>Microsoft Office Word</Application>
  <DocSecurity>0</DocSecurity>
  <Lines>783</Lines>
  <Paragraphs>220</Paragraphs>
  <ScaleCrop>false</ScaleCrop>
  <Company/>
  <LinksUpToDate>false</LinksUpToDate>
  <CharactersWithSpaces>110344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2025-10-17T21:03:00Z</dcterms:created>
  <dcterms:modified xsi:type="dcterms:W3CDTF">2025-10-17T21:03:00Z</dcterms:modified>
</cp:coreProperties>
</file>