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C0" w:rsidRDefault="00A7443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AC0" w:rsidRPr="00A7443D" w:rsidRDefault="00A7443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7443D">
        <w:rPr>
          <w:rFonts w:ascii="Arial"/>
          <w:color w:val="000000"/>
          <w:sz w:val="27"/>
          <w:lang w:val="ru-RU"/>
        </w:rPr>
        <w:t>КАБІНЕТ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МІНІСТРІВ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УКРАЇНИ</w:t>
      </w:r>
    </w:p>
    <w:p w:rsidR="00164AC0" w:rsidRPr="00A7443D" w:rsidRDefault="00A7443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7443D">
        <w:rPr>
          <w:rFonts w:ascii="Arial"/>
          <w:color w:val="000000"/>
          <w:sz w:val="27"/>
          <w:lang w:val="ru-RU"/>
        </w:rPr>
        <w:t>ПОСТАНОВА</w:t>
      </w:r>
    </w:p>
    <w:p w:rsidR="00164AC0" w:rsidRPr="00A7443D" w:rsidRDefault="00A7443D">
      <w:pPr>
        <w:spacing w:after="0"/>
        <w:jc w:val="center"/>
        <w:rPr>
          <w:lang w:val="ru-RU"/>
        </w:rPr>
      </w:pPr>
      <w:bookmarkStart w:id="3" w:name="4"/>
      <w:bookmarkEnd w:id="2"/>
      <w:r w:rsidRPr="00A7443D">
        <w:rPr>
          <w:rFonts w:ascii="Arial"/>
          <w:b/>
          <w:color w:val="000000"/>
          <w:sz w:val="18"/>
          <w:lang w:val="ru-RU"/>
        </w:rPr>
        <w:t>від</w:t>
      </w:r>
      <w:r w:rsidRPr="00A7443D">
        <w:rPr>
          <w:rFonts w:ascii="Arial"/>
          <w:b/>
          <w:color w:val="000000"/>
          <w:sz w:val="18"/>
          <w:lang w:val="ru-RU"/>
        </w:rPr>
        <w:t xml:space="preserve"> 20 </w:t>
      </w:r>
      <w:r w:rsidRPr="00A7443D">
        <w:rPr>
          <w:rFonts w:ascii="Arial"/>
          <w:b/>
          <w:color w:val="000000"/>
          <w:sz w:val="18"/>
          <w:lang w:val="ru-RU"/>
        </w:rPr>
        <w:t>березня</w:t>
      </w:r>
      <w:r w:rsidRPr="00A7443D">
        <w:rPr>
          <w:rFonts w:ascii="Arial"/>
          <w:b/>
          <w:color w:val="000000"/>
          <w:sz w:val="18"/>
          <w:lang w:val="ru-RU"/>
        </w:rPr>
        <w:t xml:space="preserve"> 2022 </w:t>
      </w:r>
      <w:r w:rsidRPr="00A7443D">
        <w:rPr>
          <w:rFonts w:ascii="Arial"/>
          <w:b/>
          <w:color w:val="000000"/>
          <w:sz w:val="18"/>
          <w:lang w:val="ru-RU"/>
        </w:rPr>
        <w:t>р</w:t>
      </w:r>
      <w:r w:rsidRPr="00A7443D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A7443D">
        <w:rPr>
          <w:rFonts w:ascii="Arial"/>
          <w:b/>
          <w:color w:val="000000"/>
          <w:sz w:val="18"/>
          <w:lang w:val="ru-RU"/>
        </w:rPr>
        <w:t xml:space="preserve"> 332</w:t>
      </w:r>
    </w:p>
    <w:p w:rsidR="00164AC0" w:rsidRPr="00A7443D" w:rsidRDefault="00A7443D">
      <w:pPr>
        <w:spacing w:after="0"/>
        <w:jc w:val="center"/>
        <w:rPr>
          <w:lang w:val="ru-RU"/>
        </w:rPr>
      </w:pPr>
      <w:bookmarkStart w:id="4" w:name="5"/>
      <w:bookmarkEnd w:id="3"/>
      <w:r w:rsidRPr="00A7443D">
        <w:rPr>
          <w:rFonts w:ascii="Arial"/>
          <w:b/>
          <w:color w:val="000000"/>
          <w:sz w:val="18"/>
          <w:lang w:val="ru-RU"/>
        </w:rPr>
        <w:t>Київ</w:t>
      </w:r>
    </w:p>
    <w:p w:rsidR="00164AC0" w:rsidRPr="00A7443D" w:rsidRDefault="00A7443D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A7443D">
        <w:rPr>
          <w:rFonts w:ascii="Arial"/>
          <w:color w:val="000000"/>
          <w:sz w:val="27"/>
          <w:lang w:val="ru-RU"/>
        </w:rPr>
        <w:t>Деякі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питання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виплати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допомоги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на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проживання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внутрішньо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переміщеним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особам</w:t>
      </w:r>
    </w:p>
    <w:p w:rsidR="00164AC0" w:rsidRPr="00A7443D" w:rsidRDefault="00A7443D">
      <w:pPr>
        <w:spacing w:after="0"/>
        <w:jc w:val="center"/>
        <w:rPr>
          <w:lang w:val="ru-RU"/>
        </w:rPr>
      </w:pPr>
      <w:bookmarkStart w:id="6" w:name="351"/>
      <w:bookmarkEnd w:id="5"/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змінами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доповненнями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внесеними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25 </w:t>
      </w:r>
      <w:r w:rsidRPr="00A7443D">
        <w:rPr>
          <w:rFonts w:ascii="Arial"/>
          <w:color w:val="000000"/>
          <w:sz w:val="18"/>
          <w:lang w:val="ru-RU"/>
        </w:rPr>
        <w:t>березня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363,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9 </w:t>
      </w:r>
      <w:r w:rsidRPr="00A7443D">
        <w:rPr>
          <w:rFonts w:ascii="Arial"/>
          <w:color w:val="000000"/>
          <w:sz w:val="18"/>
          <w:lang w:val="ru-RU"/>
        </w:rPr>
        <w:t>квітня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418,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16 </w:t>
      </w:r>
      <w:r w:rsidRPr="00A7443D">
        <w:rPr>
          <w:rFonts w:ascii="Arial"/>
          <w:color w:val="000000"/>
          <w:sz w:val="18"/>
          <w:lang w:val="ru-RU"/>
        </w:rPr>
        <w:t>квітня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457,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29 </w:t>
      </w:r>
      <w:r w:rsidRPr="00A7443D">
        <w:rPr>
          <w:rFonts w:ascii="Arial"/>
          <w:color w:val="000000"/>
          <w:sz w:val="18"/>
          <w:lang w:val="ru-RU"/>
        </w:rPr>
        <w:t>квітня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507</w:t>
      </w:r>
      <w:r w:rsidRPr="00A7443D">
        <w:rPr>
          <w:lang w:val="ru-RU"/>
        </w:rPr>
        <w:br/>
      </w:r>
      <w:r w:rsidRPr="00A7443D">
        <w:rPr>
          <w:rFonts w:ascii="Arial"/>
          <w:i/>
          <w:color w:val="000000"/>
          <w:sz w:val="18"/>
          <w:lang w:val="ru-RU"/>
        </w:rPr>
        <w:t>(</w:t>
      </w:r>
      <w:r w:rsidRPr="00A7443D">
        <w:rPr>
          <w:rFonts w:ascii="Arial"/>
          <w:i/>
          <w:color w:val="000000"/>
          <w:sz w:val="18"/>
          <w:lang w:val="ru-RU"/>
        </w:rPr>
        <w:t>яка</w:t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 w:rsidRPr="00A7443D">
        <w:rPr>
          <w:rFonts w:ascii="Arial"/>
          <w:i/>
          <w:color w:val="000000"/>
          <w:sz w:val="18"/>
          <w:lang w:val="ru-RU"/>
        </w:rPr>
        <w:t>застосовується</w:t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 w:rsidRPr="00A7443D">
        <w:rPr>
          <w:rFonts w:ascii="Arial"/>
          <w:i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травня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>),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7 </w:t>
      </w:r>
      <w:r w:rsidRPr="00A7443D">
        <w:rPr>
          <w:rFonts w:ascii="Arial"/>
          <w:color w:val="000000"/>
          <w:sz w:val="18"/>
          <w:lang w:val="ru-RU"/>
        </w:rPr>
        <w:t>травня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562,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17 </w:t>
      </w:r>
      <w:r w:rsidRPr="00A7443D">
        <w:rPr>
          <w:rFonts w:ascii="Arial"/>
          <w:color w:val="000000"/>
          <w:sz w:val="18"/>
          <w:lang w:val="ru-RU"/>
        </w:rPr>
        <w:t>травня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602,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28 </w:t>
      </w:r>
      <w:r w:rsidRPr="00A7443D">
        <w:rPr>
          <w:rFonts w:ascii="Arial"/>
          <w:color w:val="000000"/>
          <w:sz w:val="18"/>
          <w:lang w:val="ru-RU"/>
        </w:rPr>
        <w:t>червня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74</w:t>
      </w:r>
      <w:r w:rsidRPr="00A7443D">
        <w:rPr>
          <w:rFonts w:ascii="Arial"/>
          <w:color w:val="000000"/>
          <w:sz w:val="18"/>
          <w:lang w:val="ru-RU"/>
        </w:rPr>
        <w:t>0,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липня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755,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7 </w:t>
      </w:r>
      <w:r w:rsidRPr="00A7443D">
        <w:rPr>
          <w:rFonts w:ascii="Arial"/>
          <w:color w:val="000000"/>
          <w:sz w:val="18"/>
          <w:lang w:val="ru-RU"/>
        </w:rPr>
        <w:t>липня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784,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19 </w:t>
      </w:r>
      <w:r w:rsidRPr="00A7443D">
        <w:rPr>
          <w:rFonts w:ascii="Arial"/>
          <w:color w:val="000000"/>
          <w:sz w:val="18"/>
          <w:lang w:val="ru-RU"/>
        </w:rPr>
        <w:t>серпня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923,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14 </w:t>
      </w:r>
      <w:r w:rsidRPr="00A7443D">
        <w:rPr>
          <w:rFonts w:ascii="Arial"/>
          <w:color w:val="000000"/>
          <w:sz w:val="18"/>
          <w:lang w:val="ru-RU"/>
        </w:rPr>
        <w:t>жовтня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1168,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6 </w:t>
      </w:r>
      <w:r w:rsidRPr="00A7443D">
        <w:rPr>
          <w:rFonts w:ascii="Arial"/>
          <w:color w:val="000000"/>
          <w:sz w:val="18"/>
          <w:lang w:val="ru-RU"/>
        </w:rPr>
        <w:t>грудня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1364</w:t>
      </w:r>
      <w:r w:rsidRPr="00A7443D">
        <w:rPr>
          <w:lang w:val="ru-RU"/>
        </w:rPr>
        <w:br/>
      </w:r>
      <w:r w:rsidRPr="00A7443D">
        <w:rPr>
          <w:rFonts w:ascii="Arial"/>
          <w:i/>
          <w:color w:val="000000"/>
          <w:sz w:val="18"/>
          <w:lang w:val="ru-RU"/>
        </w:rPr>
        <w:t>(</w:t>
      </w:r>
      <w:r w:rsidRPr="00A7443D">
        <w:rPr>
          <w:rFonts w:ascii="Arial"/>
          <w:i/>
          <w:color w:val="000000"/>
          <w:sz w:val="18"/>
          <w:lang w:val="ru-RU"/>
        </w:rPr>
        <w:t>зміни</w:t>
      </w:r>
      <w:r w:rsidRPr="00A7443D">
        <w:rPr>
          <w:rFonts w:ascii="Arial"/>
          <w:i/>
          <w:color w:val="000000"/>
          <w:sz w:val="18"/>
          <w:lang w:val="ru-RU"/>
        </w:rPr>
        <w:t xml:space="preserve">, </w:t>
      </w:r>
      <w:r w:rsidRPr="00A7443D">
        <w:rPr>
          <w:rFonts w:ascii="Arial"/>
          <w:i/>
          <w:color w:val="000000"/>
          <w:sz w:val="18"/>
          <w:lang w:val="ru-RU"/>
        </w:rPr>
        <w:t>внесені</w:t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 w:rsidRPr="00A7443D">
        <w:rPr>
          <w:rFonts w:ascii="Arial"/>
          <w:i/>
          <w:color w:val="000000"/>
          <w:sz w:val="18"/>
          <w:lang w:val="ru-RU"/>
        </w:rPr>
        <w:t>пунктом</w:t>
      </w:r>
      <w:r w:rsidRPr="00A7443D">
        <w:rPr>
          <w:rFonts w:ascii="Arial"/>
          <w:i/>
          <w:color w:val="000000"/>
          <w:sz w:val="18"/>
          <w:lang w:val="ru-RU"/>
        </w:rPr>
        <w:t xml:space="preserve"> 6 </w:t>
      </w:r>
      <w:r w:rsidRPr="00A7443D">
        <w:rPr>
          <w:rFonts w:ascii="Arial"/>
          <w:i/>
          <w:color w:val="000000"/>
          <w:sz w:val="18"/>
          <w:lang w:val="ru-RU"/>
        </w:rPr>
        <w:t>змін</w:t>
      </w:r>
      <w:r w:rsidRPr="00A7443D">
        <w:rPr>
          <w:rFonts w:ascii="Arial"/>
          <w:i/>
          <w:color w:val="000000"/>
          <w:sz w:val="18"/>
          <w:lang w:val="ru-RU"/>
        </w:rPr>
        <w:t xml:space="preserve">, </w:t>
      </w:r>
      <w:r w:rsidRPr="00A7443D">
        <w:rPr>
          <w:rFonts w:ascii="Arial"/>
          <w:i/>
          <w:color w:val="000000"/>
          <w:sz w:val="18"/>
          <w:lang w:val="ru-RU"/>
        </w:rPr>
        <w:t>затверджених</w:t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 w:rsidRPr="00A7443D">
        <w:rPr>
          <w:rFonts w:ascii="Arial"/>
          <w:i/>
          <w:color w:val="000000"/>
          <w:sz w:val="18"/>
          <w:lang w:val="ru-RU"/>
        </w:rPr>
        <w:t>постановою</w:t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 w:rsidRPr="00A7443D">
        <w:rPr>
          <w:rFonts w:ascii="Arial"/>
          <w:i/>
          <w:color w:val="000000"/>
          <w:sz w:val="18"/>
          <w:lang w:val="ru-RU"/>
        </w:rPr>
        <w:t>Кабінету</w:t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 w:rsidRPr="00A7443D">
        <w:rPr>
          <w:rFonts w:ascii="Arial"/>
          <w:i/>
          <w:color w:val="000000"/>
          <w:sz w:val="18"/>
          <w:lang w:val="ru-RU"/>
        </w:rPr>
        <w:t>Міністрів</w:t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 w:rsidRPr="00A7443D">
        <w:rPr>
          <w:rFonts w:ascii="Arial"/>
          <w:i/>
          <w:color w:val="000000"/>
          <w:sz w:val="18"/>
          <w:lang w:val="ru-RU"/>
        </w:rPr>
        <w:t>України</w:t>
      </w:r>
      <w:r w:rsidRPr="00A7443D">
        <w:rPr>
          <w:lang w:val="ru-RU"/>
        </w:rPr>
        <w:br/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 w:rsidRPr="00A7443D">
        <w:rPr>
          <w:rFonts w:ascii="Arial"/>
          <w:i/>
          <w:color w:val="000000"/>
          <w:sz w:val="18"/>
          <w:lang w:val="ru-RU"/>
        </w:rPr>
        <w:t>від</w:t>
      </w:r>
      <w:r w:rsidRPr="00A7443D">
        <w:rPr>
          <w:rFonts w:ascii="Arial"/>
          <w:i/>
          <w:color w:val="000000"/>
          <w:sz w:val="18"/>
          <w:lang w:val="ru-RU"/>
        </w:rPr>
        <w:t xml:space="preserve"> 6 </w:t>
      </w:r>
      <w:r w:rsidRPr="00A7443D">
        <w:rPr>
          <w:rFonts w:ascii="Arial"/>
          <w:i/>
          <w:color w:val="000000"/>
          <w:sz w:val="18"/>
          <w:lang w:val="ru-RU"/>
        </w:rPr>
        <w:t>грудня</w:t>
      </w:r>
      <w:r w:rsidRPr="00A7443D">
        <w:rPr>
          <w:rFonts w:ascii="Arial"/>
          <w:i/>
          <w:color w:val="000000"/>
          <w:sz w:val="18"/>
          <w:lang w:val="ru-RU"/>
        </w:rPr>
        <w:t xml:space="preserve"> 2022 </w:t>
      </w:r>
      <w:r w:rsidRPr="00A7443D">
        <w:rPr>
          <w:rFonts w:ascii="Arial"/>
          <w:i/>
          <w:color w:val="000000"/>
          <w:sz w:val="18"/>
          <w:lang w:val="ru-RU"/>
        </w:rPr>
        <w:t>року</w:t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A7443D">
        <w:rPr>
          <w:rFonts w:ascii="Arial"/>
          <w:i/>
          <w:color w:val="000000"/>
          <w:sz w:val="18"/>
          <w:lang w:val="ru-RU"/>
        </w:rPr>
        <w:t xml:space="preserve"> 1364, </w:t>
      </w:r>
      <w:r w:rsidRPr="00A7443D">
        <w:rPr>
          <w:rFonts w:ascii="Arial"/>
          <w:i/>
          <w:color w:val="000000"/>
          <w:sz w:val="18"/>
          <w:lang w:val="ru-RU"/>
        </w:rPr>
        <w:t>застосовуються</w:t>
      </w:r>
      <w:r w:rsidRPr="00A7443D">
        <w:rPr>
          <w:rFonts w:ascii="Arial"/>
          <w:i/>
          <w:color w:val="000000"/>
          <w:sz w:val="18"/>
          <w:lang w:val="ru-RU"/>
        </w:rPr>
        <w:t xml:space="preserve"> </w:t>
      </w:r>
      <w:r w:rsidRPr="00A7443D">
        <w:rPr>
          <w:rFonts w:ascii="Arial"/>
          <w:i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лютого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>),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30 </w:t>
      </w:r>
      <w:r w:rsidRPr="00A7443D">
        <w:rPr>
          <w:rFonts w:ascii="Arial"/>
          <w:color w:val="000000"/>
          <w:sz w:val="18"/>
          <w:lang w:val="ru-RU"/>
        </w:rPr>
        <w:t>грудня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1475,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11 </w:t>
      </w:r>
      <w:r w:rsidRPr="00A7443D">
        <w:rPr>
          <w:rFonts w:ascii="Arial"/>
          <w:color w:val="000000"/>
          <w:sz w:val="18"/>
          <w:lang w:val="ru-RU"/>
        </w:rPr>
        <w:t>липня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709,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31 </w:t>
      </w:r>
      <w:r w:rsidRPr="00A7443D">
        <w:rPr>
          <w:rFonts w:ascii="Arial"/>
          <w:color w:val="000000"/>
          <w:sz w:val="18"/>
          <w:lang w:val="ru-RU"/>
        </w:rPr>
        <w:t>липня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789,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21 </w:t>
      </w:r>
      <w:r w:rsidRPr="00A7443D">
        <w:rPr>
          <w:rFonts w:ascii="Arial"/>
          <w:color w:val="000000"/>
          <w:sz w:val="18"/>
          <w:lang w:val="ru-RU"/>
        </w:rPr>
        <w:t>листопада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1226,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26 </w:t>
      </w:r>
      <w:r w:rsidRPr="00A7443D">
        <w:rPr>
          <w:rFonts w:ascii="Arial"/>
          <w:color w:val="000000"/>
          <w:sz w:val="18"/>
          <w:lang w:val="ru-RU"/>
        </w:rPr>
        <w:t>січня</w:t>
      </w:r>
      <w:r w:rsidRPr="00A7443D">
        <w:rPr>
          <w:rFonts w:ascii="Arial"/>
          <w:color w:val="000000"/>
          <w:sz w:val="18"/>
          <w:lang w:val="ru-RU"/>
        </w:rPr>
        <w:t xml:space="preserve"> 2024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94,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22 </w:t>
      </w:r>
      <w:r w:rsidRPr="00A7443D">
        <w:rPr>
          <w:rFonts w:ascii="Arial"/>
          <w:color w:val="000000"/>
          <w:sz w:val="18"/>
          <w:lang w:val="ru-RU"/>
        </w:rPr>
        <w:t>березня</w:t>
      </w:r>
      <w:r w:rsidRPr="00A7443D">
        <w:rPr>
          <w:rFonts w:ascii="Arial"/>
          <w:color w:val="000000"/>
          <w:sz w:val="18"/>
          <w:lang w:val="ru-RU"/>
        </w:rPr>
        <w:t xml:space="preserve"> 2024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331,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23 </w:t>
      </w:r>
      <w:r w:rsidRPr="00A7443D">
        <w:rPr>
          <w:rFonts w:ascii="Arial"/>
          <w:color w:val="000000"/>
          <w:sz w:val="18"/>
          <w:lang w:val="ru-RU"/>
        </w:rPr>
        <w:t>серпня</w:t>
      </w:r>
      <w:r w:rsidRPr="00A7443D">
        <w:rPr>
          <w:rFonts w:ascii="Arial"/>
          <w:color w:val="000000"/>
          <w:sz w:val="18"/>
          <w:lang w:val="ru-RU"/>
        </w:rPr>
        <w:t xml:space="preserve"> 202</w:t>
      </w:r>
      <w:r w:rsidRPr="00A7443D">
        <w:rPr>
          <w:rFonts w:ascii="Arial"/>
          <w:color w:val="000000"/>
          <w:sz w:val="18"/>
          <w:lang w:val="ru-RU"/>
        </w:rPr>
        <w:t xml:space="preserve">4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968,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30 </w:t>
      </w:r>
      <w:r w:rsidRPr="00A7443D">
        <w:rPr>
          <w:rFonts w:ascii="Arial"/>
          <w:color w:val="000000"/>
          <w:sz w:val="18"/>
          <w:lang w:val="ru-RU"/>
        </w:rPr>
        <w:t>серпня</w:t>
      </w:r>
      <w:r w:rsidRPr="00A7443D">
        <w:rPr>
          <w:rFonts w:ascii="Arial"/>
          <w:color w:val="000000"/>
          <w:sz w:val="18"/>
          <w:lang w:val="ru-RU"/>
        </w:rPr>
        <w:t xml:space="preserve"> 2024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989,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13 </w:t>
      </w:r>
      <w:r w:rsidRPr="00A7443D">
        <w:rPr>
          <w:rFonts w:ascii="Arial"/>
          <w:color w:val="000000"/>
          <w:sz w:val="18"/>
          <w:lang w:val="ru-RU"/>
        </w:rPr>
        <w:t>вересня</w:t>
      </w:r>
      <w:r w:rsidRPr="00A7443D">
        <w:rPr>
          <w:rFonts w:ascii="Arial"/>
          <w:color w:val="000000"/>
          <w:sz w:val="18"/>
          <w:lang w:val="ru-RU"/>
        </w:rPr>
        <w:t xml:space="preserve"> 2024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1079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 w:rsidRPr="00A7443D">
        <w:trPr>
          <w:tblCellSpacing w:w="0" w:type="auto"/>
        </w:trPr>
        <w:tc>
          <w:tcPr>
            <w:tcW w:w="9690" w:type="dxa"/>
            <w:vAlign w:val="center"/>
          </w:tcPr>
          <w:p w:rsidR="00164AC0" w:rsidRPr="00A7443D" w:rsidRDefault="00A7443D">
            <w:pPr>
              <w:spacing w:after="0"/>
              <w:rPr>
                <w:lang w:val="ru-RU"/>
              </w:rPr>
            </w:pPr>
            <w:bookmarkStart w:id="7" w:name="499"/>
            <w:bookmarkEnd w:id="6"/>
            <w:r w:rsidRPr="00A7443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внутрішньо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переміщеним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перемістилися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включених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ведутьс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велися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бойові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окупованих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Російською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Федерацією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Міністерством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реінтеграції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окупованих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визначено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дати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завершення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бойових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можливості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бойових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тимчасової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ок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упації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бойових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терористичних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актів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диверсій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спричинених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збройною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агресією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Російської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Федерації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проти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зруйноване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непридатне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житлове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приміщення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було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призначено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внутрішньо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переміщеним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затвердженому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продовжується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шестимісячний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абзацах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другому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ятому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7443D">
              <w:rPr>
                <w:rFonts w:ascii="Arial"/>
                <w:color w:val="000000"/>
                <w:sz w:val="15"/>
                <w:lang w:val="ru-RU"/>
              </w:rPr>
              <w:t xml:space="preserve"> 709)</w:t>
            </w:r>
          </w:p>
        </w:tc>
        <w:bookmarkEnd w:id="7"/>
      </w:tr>
    </w:tbl>
    <w:p w:rsidR="00164AC0" w:rsidRPr="00A7443D" w:rsidRDefault="00A7443D">
      <w:pPr>
        <w:rPr>
          <w:lang w:val="ru-RU"/>
        </w:rPr>
      </w:pPr>
      <w:r w:rsidRPr="00A7443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8" w:name="10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9,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10 - 12,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16,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21,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22 - 29 </w:t>
            </w:r>
            <w:r>
              <w:rPr>
                <w:rFonts w:ascii="Arial"/>
                <w:color w:val="000000"/>
                <w:sz w:val="15"/>
              </w:rPr>
              <w:lastRenderedPageBreak/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</w:t>
            </w:r>
            <w:r>
              <w:rPr>
                <w:rFonts w:ascii="Arial"/>
                <w:color w:val="000000"/>
                <w:sz w:val="15"/>
              </w:rPr>
              <w:t>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709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1226)</w:t>
            </w:r>
          </w:p>
        </w:tc>
        <w:bookmarkEnd w:id="8"/>
      </w:tr>
    </w:tbl>
    <w:p w:rsidR="00164AC0" w:rsidRDefault="00A7443D">
      <w:r>
        <w:lastRenderedPageBreak/>
        <w:br/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9" w:name="7"/>
      <w:r w:rsidRPr="00A7443D">
        <w:rPr>
          <w:rFonts w:ascii="Arial"/>
          <w:color w:val="000000"/>
          <w:sz w:val="18"/>
          <w:lang w:val="ru-RU"/>
        </w:rPr>
        <w:t>Кабінет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b/>
          <w:color w:val="000000"/>
          <w:sz w:val="18"/>
          <w:lang w:val="ru-RU"/>
        </w:rPr>
        <w:t>постановляє</w:t>
      </w:r>
      <w:r w:rsidRPr="00A7443D">
        <w:rPr>
          <w:rFonts w:ascii="Arial"/>
          <w:color w:val="000000"/>
          <w:sz w:val="18"/>
          <w:lang w:val="ru-RU"/>
        </w:rPr>
        <w:t>: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10" w:name="8"/>
      <w:bookmarkEnd w:id="9"/>
      <w:r w:rsidRPr="00A7443D">
        <w:rPr>
          <w:rFonts w:ascii="Arial"/>
          <w:color w:val="000000"/>
          <w:sz w:val="18"/>
          <w:lang w:val="ru-RU"/>
        </w:rPr>
        <w:t xml:space="preserve">1. </w:t>
      </w:r>
      <w:r w:rsidRPr="00A7443D">
        <w:rPr>
          <w:rFonts w:ascii="Arial"/>
          <w:color w:val="000000"/>
          <w:sz w:val="18"/>
          <w:lang w:val="ru-RU"/>
        </w:rPr>
        <w:t>Затвердити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такі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додаються</w:t>
      </w:r>
      <w:r w:rsidRPr="00A7443D">
        <w:rPr>
          <w:rFonts w:ascii="Arial"/>
          <w:color w:val="000000"/>
          <w:sz w:val="18"/>
          <w:lang w:val="ru-RU"/>
        </w:rPr>
        <w:t>: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11" w:name="9"/>
      <w:bookmarkEnd w:id="10"/>
      <w:r w:rsidRPr="00A7443D">
        <w:rPr>
          <w:rFonts w:ascii="Arial"/>
          <w:color w:val="000000"/>
          <w:sz w:val="18"/>
          <w:lang w:val="ru-RU"/>
        </w:rPr>
        <w:t>Порядок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12" w:name="488"/>
      <w:bookmarkEnd w:id="11"/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третій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втратив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чинність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13" w:name="489"/>
      <w:bookmarkEnd w:id="12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30.12.2022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1475)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14" w:name="11"/>
      <w:bookmarkEnd w:id="13"/>
      <w:r w:rsidRPr="00A7443D">
        <w:rPr>
          <w:rFonts w:ascii="Arial"/>
          <w:color w:val="000000"/>
          <w:sz w:val="18"/>
          <w:lang w:val="ru-RU"/>
        </w:rPr>
        <w:t xml:space="preserve">2.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метою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забезпечення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виплати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</w:t>
      </w:r>
      <w:r w:rsidRPr="00A7443D">
        <w:rPr>
          <w:rFonts w:ascii="Arial"/>
          <w:color w:val="000000"/>
          <w:sz w:val="18"/>
          <w:lang w:val="ru-RU"/>
        </w:rPr>
        <w:t>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виділити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Міністерству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соціальної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політики</w:t>
      </w:r>
      <w:r w:rsidRPr="00A7443D">
        <w:rPr>
          <w:rFonts w:ascii="Arial"/>
          <w:color w:val="000000"/>
          <w:sz w:val="18"/>
          <w:lang w:val="ru-RU"/>
        </w:rPr>
        <w:t xml:space="preserve"> 10000 </w:t>
      </w:r>
      <w:r w:rsidRPr="00A7443D">
        <w:rPr>
          <w:rFonts w:ascii="Arial"/>
          <w:color w:val="000000"/>
          <w:sz w:val="18"/>
          <w:lang w:val="ru-RU"/>
        </w:rPr>
        <w:t>млн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 w:rsidRPr="00A7443D">
        <w:rPr>
          <w:rFonts w:ascii="Arial"/>
          <w:color w:val="000000"/>
          <w:sz w:val="18"/>
          <w:lang w:val="ru-RU"/>
        </w:rPr>
        <w:t>гривень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програму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загальному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фонді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бюджету</w:t>
      </w:r>
      <w:r w:rsidRPr="00A7443D">
        <w:rPr>
          <w:rFonts w:ascii="Arial"/>
          <w:color w:val="000000"/>
          <w:sz w:val="18"/>
          <w:lang w:val="ru-RU"/>
        </w:rPr>
        <w:t xml:space="preserve"> 2501480 "</w:t>
      </w:r>
      <w:r w:rsidRPr="00A7443D">
        <w:rPr>
          <w:rFonts w:ascii="Arial"/>
          <w:color w:val="000000"/>
          <w:sz w:val="18"/>
          <w:lang w:val="ru-RU"/>
        </w:rPr>
        <w:t>Надання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щомісячної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адресної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покриття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витрат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числі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оплату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житлово</w:t>
      </w:r>
      <w:r w:rsidRPr="00A7443D">
        <w:rPr>
          <w:rFonts w:ascii="Arial"/>
          <w:color w:val="000000"/>
          <w:sz w:val="18"/>
          <w:lang w:val="ru-RU"/>
        </w:rPr>
        <w:t>-</w:t>
      </w:r>
      <w:r w:rsidRPr="00A7443D">
        <w:rPr>
          <w:rFonts w:ascii="Arial"/>
          <w:color w:val="000000"/>
          <w:sz w:val="18"/>
          <w:lang w:val="ru-RU"/>
        </w:rPr>
        <w:t>комунальних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послуг</w:t>
      </w:r>
      <w:r w:rsidRPr="00A7443D">
        <w:rPr>
          <w:rFonts w:ascii="Arial"/>
          <w:color w:val="000000"/>
          <w:sz w:val="18"/>
          <w:lang w:val="ru-RU"/>
        </w:rPr>
        <w:t>".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15" w:name="12"/>
      <w:bookmarkEnd w:id="14"/>
      <w:r w:rsidRPr="00A7443D">
        <w:rPr>
          <w:rFonts w:ascii="Arial"/>
          <w:color w:val="000000"/>
          <w:sz w:val="18"/>
          <w:lang w:val="ru-RU"/>
        </w:rPr>
        <w:t>Міністерству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фінансів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здійснити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зазначені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видатки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рахунок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коштів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резервного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фонду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бюджету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16" w:name="13"/>
      <w:bookmarkEnd w:id="15"/>
      <w:r w:rsidRPr="00A7443D">
        <w:rPr>
          <w:rFonts w:ascii="Arial"/>
          <w:color w:val="000000"/>
          <w:sz w:val="18"/>
          <w:lang w:val="ru-RU"/>
        </w:rPr>
        <w:t>Виплата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здійснюватися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рахунок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коштів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підприємств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установ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організацій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незалежно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власності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іноземних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міжнародних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організацій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вигляді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благодійної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гуманітарної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матеріальної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добровільних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пожертвувань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фізичних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юридичних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благ</w:t>
      </w:r>
      <w:r w:rsidRPr="00A7443D">
        <w:rPr>
          <w:rFonts w:ascii="Arial"/>
          <w:color w:val="000000"/>
          <w:sz w:val="18"/>
          <w:lang w:val="ru-RU"/>
        </w:rPr>
        <w:t>одійних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організацій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громадських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єднань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інших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заборонених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законодавством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джерел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17" w:name="14"/>
      <w:bookmarkEnd w:id="16"/>
      <w:r w:rsidRPr="00A7443D">
        <w:rPr>
          <w:rFonts w:ascii="Arial"/>
          <w:color w:val="000000"/>
          <w:sz w:val="18"/>
          <w:lang w:val="ru-RU"/>
        </w:rPr>
        <w:t xml:space="preserve">3. </w:t>
      </w:r>
      <w:r w:rsidRPr="00A7443D">
        <w:rPr>
          <w:rFonts w:ascii="Arial"/>
          <w:color w:val="000000"/>
          <w:sz w:val="18"/>
          <w:lang w:val="ru-RU"/>
        </w:rPr>
        <w:t>Внести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Порядку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оформлення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видачі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довідки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взяття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облік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затвердженого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жовтня</w:t>
      </w:r>
      <w:r w:rsidRPr="00A7443D">
        <w:rPr>
          <w:rFonts w:ascii="Arial"/>
          <w:color w:val="000000"/>
          <w:sz w:val="18"/>
          <w:lang w:val="ru-RU"/>
        </w:rPr>
        <w:t xml:space="preserve"> 2</w:t>
      </w:r>
      <w:r w:rsidRPr="00A7443D">
        <w:rPr>
          <w:rFonts w:ascii="Arial"/>
          <w:color w:val="000000"/>
          <w:sz w:val="18"/>
          <w:lang w:val="ru-RU"/>
        </w:rPr>
        <w:t xml:space="preserve">014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509 "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облік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>" (</w:t>
      </w:r>
      <w:r w:rsidRPr="00A7443D">
        <w:rPr>
          <w:rFonts w:ascii="Arial"/>
          <w:color w:val="000000"/>
          <w:sz w:val="18"/>
          <w:lang w:val="ru-RU"/>
        </w:rPr>
        <w:t>Офіційний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вісник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, 2014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81, </w:t>
      </w:r>
      <w:r w:rsidRPr="00A7443D">
        <w:rPr>
          <w:rFonts w:ascii="Arial"/>
          <w:color w:val="000000"/>
          <w:sz w:val="18"/>
          <w:lang w:val="ru-RU"/>
        </w:rPr>
        <w:t>ст</w:t>
      </w:r>
      <w:r w:rsidRPr="00A7443D">
        <w:rPr>
          <w:rFonts w:ascii="Arial"/>
          <w:color w:val="000000"/>
          <w:sz w:val="18"/>
          <w:lang w:val="ru-RU"/>
        </w:rPr>
        <w:t xml:space="preserve">. 2296; 2016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46, </w:t>
      </w:r>
      <w:r w:rsidRPr="00A7443D">
        <w:rPr>
          <w:rFonts w:ascii="Arial"/>
          <w:color w:val="000000"/>
          <w:sz w:val="18"/>
          <w:lang w:val="ru-RU"/>
        </w:rPr>
        <w:t>ст</w:t>
      </w:r>
      <w:r w:rsidRPr="00A7443D">
        <w:rPr>
          <w:rFonts w:ascii="Arial"/>
          <w:color w:val="000000"/>
          <w:sz w:val="18"/>
          <w:lang w:val="ru-RU"/>
        </w:rPr>
        <w:t xml:space="preserve">. 1669; 2020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81, </w:t>
      </w:r>
      <w:r w:rsidRPr="00A7443D">
        <w:rPr>
          <w:rFonts w:ascii="Arial"/>
          <w:color w:val="000000"/>
          <w:sz w:val="18"/>
          <w:lang w:val="ru-RU"/>
        </w:rPr>
        <w:t>ст</w:t>
      </w:r>
      <w:r w:rsidRPr="00A7443D">
        <w:rPr>
          <w:rFonts w:ascii="Arial"/>
          <w:color w:val="000000"/>
          <w:sz w:val="18"/>
          <w:lang w:val="ru-RU"/>
        </w:rPr>
        <w:t xml:space="preserve">. 2609; 2021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98, </w:t>
      </w:r>
      <w:r w:rsidRPr="00A7443D">
        <w:rPr>
          <w:rFonts w:ascii="Arial"/>
          <w:color w:val="000000"/>
          <w:sz w:val="18"/>
          <w:lang w:val="ru-RU"/>
        </w:rPr>
        <w:t>ст</w:t>
      </w:r>
      <w:r w:rsidRPr="00A7443D">
        <w:rPr>
          <w:rFonts w:ascii="Arial"/>
          <w:color w:val="000000"/>
          <w:sz w:val="18"/>
          <w:lang w:val="ru-RU"/>
        </w:rPr>
        <w:t xml:space="preserve">. 6387), -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змінами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внесеними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13 </w:t>
      </w:r>
      <w:r w:rsidRPr="00A7443D">
        <w:rPr>
          <w:rFonts w:ascii="Arial"/>
          <w:color w:val="000000"/>
          <w:sz w:val="18"/>
          <w:lang w:val="ru-RU"/>
        </w:rPr>
        <w:t>березн</w:t>
      </w:r>
      <w:r w:rsidRPr="00A7443D">
        <w:rPr>
          <w:rFonts w:ascii="Arial"/>
          <w:color w:val="000000"/>
          <w:sz w:val="18"/>
          <w:lang w:val="ru-RU"/>
        </w:rPr>
        <w:t>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269, </w:t>
      </w:r>
      <w:r w:rsidRPr="00A7443D">
        <w:rPr>
          <w:rFonts w:ascii="Arial"/>
          <w:color w:val="000000"/>
          <w:sz w:val="18"/>
          <w:lang w:val="ru-RU"/>
        </w:rPr>
        <w:t>зміни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додаються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18" w:name="15"/>
      <w:bookmarkEnd w:id="17"/>
      <w:r w:rsidRPr="00A7443D">
        <w:rPr>
          <w:rFonts w:ascii="Arial"/>
          <w:color w:val="000000"/>
          <w:sz w:val="18"/>
          <w:lang w:val="ru-RU"/>
        </w:rPr>
        <w:t xml:space="preserve">4. </w:t>
      </w:r>
      <w:r w:rsidRPr="00A7443D">
        <w:rPr>
          <w:rFonts w:ascii="Arial"/>
          <w:color w:val="000000"/>
          <w:sz w:val="18"/>
          <w:lang w:val="ru-RU"/>
        </w:rPr>
        <w:t>Визнати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такими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втратили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чинність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постанови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переліком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додається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19" w:name="16"/>
      <w:bookmarkEnd w:id="18"/>
      <w:r w:rsidRPr="00A7443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164A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20" w:name="17"/>
            <w:bookmarkEnd w:id="19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21" w:name="18"/>
            <w:bookmarkEnd w:id="20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1"/>
      </w:tr>
    </w:tbl>
    <w:p w:rsidR="00164AC0" w:rsidRDefault="00A7443D">
      <w:r>
        <w:br/>
      </w:r>
    </w:p>
    <w:p w:rsidR="00164AC0" w:rsidRDefault="00A7443D">
      <w:pPr>
        <w:spacing w:after="0"/>
        <w:ind w:firstLine="240"/>
      </w:pPr>
      <w:bookmarkStart w:id="22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164AC0" w:rsidRDefault="00A7443D">
      <w:pPr>
        <w:spacing w:after="0"/>
        <w:ind w:firstLine="240"/>
      </w:pPr>
      <w:bookmarkStart w:id="23" w:name="20"/>
      <w:bookmarkEnd w:id="22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24" w:name="501"/>
      <w:bookmarkEnd w:id="23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164AC0" w:rsidRPr="00A7443D" w:rsidRDefault="00A7443D">
      <w:pPr>
        <w:pStyle w:val="3"/>
        <w:spacing w:after="0"/>
        <w:jc w:val="center"/>
        <w:rPr>
          <w:lang w:val="ru-RU"/>
        </w:rPr>
      </w:pPr>
      <w:bookmarkStart w:id="25" w:name="502"/>
      <w:bookmarkEnd w:id="24"/>
      <w:r w:rsidRPr="00A7443D">
        <w:rPr>
          <w:rFonts w:ascii="Arial"/>
          <w:color w:val="000000"/>
          <w:sz w:val="27"/>
          <w:lang w:val="ru-RU"/>
        </w:rPr>
        <w:t>ПОРЯДОК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27"/>
          <w:lang w:val="ru-RU"/>
        </w:rPr>
        <w:t>надання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допомоги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на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проживання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внутрішньо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переміщеним</w:t>
      </w:r>
      <w:r w:rsidRPr="00A7443D">
        <w:rPr>
          <w:rFonts w:ascii="Arial"/>
          <w:color w:val="000000"/>
          <w:sz w:val="27"/>
          <w:lang w:val="ru-RU"/>
        </w:rPr>
        <w:t xml:space="preserve"> </w:t>
      </w:r>
      <w:r w:rsidRPr="00A7443D">
        <w:rPr>
          <w:rFonts w:ascii="Arial"/>
          <w:color w:val="000000"/>
          <w:sz w:val="27"/>
          <w:lang w:val="ru-RU"/>
        </w:rPr>
        <w:t>особам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26" w:name="503"/>
      <w:bookmarkEnd w:id="25"/>
      <w:r w:rsidRPr="00A7443D">
        <w:rPr>
          <w:rFonts w:ascii="Arial"/>
          <w:color w:val="000000"/>
          <w:sz w:val="18"/>
          <w:lang w:val="ru-RU"/>
        </w:rPr>
        <w:t xml:space="preserve">1. </w:t>
      </w:r>
      <w:r w:rsidRPr="00A7443D">
        <w:rPr>
          <w:rFonts w:ascii="Arial"/>
          <w:color w:val="000000"/>
          <w:sz w:val="18"/>
          <w:lang w:val="ru-RU"/>
        </w:rPr>
        <w:t>Цей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Порядок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визначає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механізм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далі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>).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27" w:name="504"/>
      <w:bookmarkEnd w:id="26"/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забезпечення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соціальної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підтримки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числа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незахищених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верств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населення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стимулювання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працевлаштування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працездатного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віку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28" w:name="1226"/>
      <w:bookmarkEnd w:id="27"/>
      <w:r w:rsidRPr="00A7443D">
        <w:rPr>
          <w:rFonts w:ascii="Arial"/>
          <w:color w:val="000000"/>
          <w:sz w:val="18"/>
          <w:lang w:val="ru-RU"/>
        </w:rPr>
        <w:t>Призначення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випла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здійснюються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дотриманням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вимог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Закону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"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адміністративну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процедуру</w:t>
      </w:r>
      <w:r w:rsidRPr="00A7443D">
        <w:rPr>
          <w:rFonts w:ascii="Arial"/>
          <w:color w:val="000000"/>
          <w:sz w:val="18"/>
          <w:lang w:val="ru-RU"/>
        </w:rPr>
        <w:t>".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29" w:name="1227"/>
      <w:bookmarkEnd w:id="28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пункт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доповнено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23.08.2024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968)</w:t>
      </w:r>
    </w:p>
    <w:p w:rsidR="00164AC0" w:rsidRDefault="00A7443D">
      <w:pPr>
        <w:spacing w:after="0"/>
        <w:ind w:firstLine="240"/>
      </w:pPr>
      <w:bookmarkStart w:id="30" w:name="1062"/>
      <w:bookmarkEnd w:id="29"/>
      <w:r>
        <w:rPr>
          <w:rFonts w:ascii="Arial"/>
          <w:color w:val="000000"/>
          <w:sz w:val="18"/>
        </w:rPr>
        <w:lastRenderedPageBreak/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31" w:name="1063"/>
      <w:bookmarkEnd w:id="30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Порядок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доповнено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пунктом</w:t>
      </w:r>
      <w:r w:rsidRPr="00A7443D">
        <w:rPr>
          <w:rFonts w:ascii="Arial"/>
          <w:color w:val="000000"/>
          <w:sz w:val="18"/>
          <w:lang w:val="ru-RU"/>
        </w:rPr>
        <w:t xml:space="preserve"> 1</w:t>
      </w:r>
      <w:r w:rsidRPr="00A7443D">
        <w:rPr>
          <w:rFonts w:ascii="Arial"/>
          <w:color w:val="000000"/>
          <w:vertAlign w:val="superscript"/>
          <w:lang w:val="ru-RU"/>
        </w:rPr>
        <w:t>1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26.01.2024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94)</w:t>
      </w:r>
    </w:p>
    <w:p w:rsidR="00164AC0" w:rsidRDefault="00A7443D">
      <w:pPr>
        <w:spacing w:after="0"/>
        <w:ind w:firstLine="240"/>
      </w:pPr>
      <w:bookmarkStart w:id="32" w:name="746"/>
      <w:bookmarkEnd w:id="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33" w:name="861"/>
      <w:bookmarkEnd w:id="32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перший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2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редакції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постанови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31.07.2023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789)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34" w:name="506"/>
      <w:bookmarkEnd w:id="33"/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інвалідністю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дітей</w:t>
      </w:r>
      <w:r w:rsidRPr="00A7443D">
        <w:rPr>
          <w:rFonts w:ascii="Arial"/>
          <w:color w:val="000000"/>
          <w:sz w:val="18"/>
          <w:lang w:val="ru-RU"/>
        </w:rPr>
        <w:t xml:space="preserve"> - 3000 </w:t>
      </w:r>
      <w:r w:rsidRPr="00A7443D">
        <w:rPr>
          <w:rFonts w:ascii="Arial"/>
          <w:color w:val="000000"/>
          <w:sz w:val="18"/>
          <w:lang w:val="ru-RU"/>
        </w:rPr>
        <w:t>гривень</w:t>
      </w:r>
      <w:r w:rsidRPr="00A7443D">
        <w:rPr>
          <w:rFonts w:ascii="Arial"/>
          <w:color w:val="000000"/>
          <w:sz w:val="18"/>
          <w:lang w:val="ru-RU"/>
        </w:rPr>
        <w:t>;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35" w:name="507"/>
      <w:bookmarkEnd w:id="34"/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інших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 - 2000 </w:t>
      </w:r>
      <w:r w:rsidRPr="00A7443D">
        <w:rPr>
          <w:rFonts w:ascii="Arial"/>
          <w:color w:val="000000"/>
          <w:sz w:val="18"/>
          <w:lang w:val="ru-RU"/>
        </w:rPr>
        <w:t>гривень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36" w:name="508"/>
      <w:bookmarkEnd w:id="35"/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кожну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</w:t>
      </w:r>
      <w:r w:rsidRPr="00A7443D">
        <w:rPr>
          <w:rFonts w:ascii="Arial"/>
          <w:color w:val="000000"/>
          <w:sz w:val="18"/>
          <w:lang w:val="ru-RU"/>
        </w:rPr>
        <w:t>міщену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особу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далі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отримувач</w:t>
      </w:r>
      <w:r w:rsidRPr="00A7443D">
        <w:rPr>
          <w:rFonts w:ascii="Arial"/>
          <w:color w:val="000000"/>
          <w:sz w:val="18"/>
          <w:lang w:val="ru-RU"/>
        </w:rPr>
        <w:t xml:space="preserve">), </w:t>
      </w:r>
      <w:r w:rsidRPr="00A7443D">
        <w:rPr>
          <w:rFonts w:ascii="Arial"/>
          <w:color w:val="000000"/>
          <w:sz w:val="18"/>
          <w:lang w:val="ru-RU"/>
        </w:rPr>
        <w:t>відомості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включено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Єдиної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бази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37" w:name="862"/>
      <w:bookmarkEnd w:id="36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четвертий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2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редакції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постанови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31.07.2023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789)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38" w:name="509"/>
      <w:bookmarkEnd w:id="37"/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повний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місяць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уповноважена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звернулася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її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наданням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незалежно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звернення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39" w:name="747"/>
      <w:bookmarkEnd w:id="38"/>
      <w:r w:rsidRPr="00A7443D">
        <w:rPr>
          <w:rFonts w:ascii="Arial"/>
          <w:color w:val="000000"/>
          <w:sz w:val="18"/>
          <w:lang w:val="ru-RU"/>
        </w:rPr>
        <w:t xml:space="preserve">3.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листопада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шість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вперше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звернулася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призначенням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виплачується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щомісяця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</w:t>
      </w:r>
      <w:r w:rsidRPr="00A7443D">
        <w:rPr>
          <w:rFonts w:ascii="Arial"/>
          <w:color w:val="000000"/>
          <w:sz w:val="18"/>
          <w:lang w:val="ru-RU"/>
        </w:rPr>
        <w:t>ному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членів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ї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далі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уповноважена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розмірі</w:t>
      </w:r>
      <w:r w:rsidRPr="00A7443D">
        <w:rPr>
          <w:rFonts w:ascii="Arial"/>
          <w:color w:val="000000"/>
          <w:sz w:val="18"/>
          <w:lang w:val="ru-RU"/>
        </w:rPr>
        <w:t>: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40" w:name="748"/>
      <w:bookmarkEnd w:id="39"/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інвалідністю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дітей</w:t>
      </w:r>
      <w:r w:rsidRPr="00A7443D">
        <w:rPr>
          <w:rFonts w:ascii="Arial"/>
          <w:color w:val="000000"/>
          <w:sz w:val="18"/>
          <w:lang w:val="ru-RU"/>
        </w:rPr>
        <w:t xml:space="preserve"> - 3000 </w:t>
      </w:r>
      <w:r w:rsidRPr="00A7443D">
        <w:rPr>
          <w:rFonts w:ascii="Arial"/>
          <w:color w:val="000000"/>
          <w:sz w:val="18"/>
          <w:lang w:val="ru-RU"/>
        </w:rPr>
        <w:t>гривень</w:t>
      </w:r>
      <w:r w:rsidRPr="00A7443D">
        <w:rPr>
          <w:rFonts w:ascii="Arial"/>
          <w:color w:val="000000"/>
          <w:sz w:val="18"/>
          <w:lang w:val="ru-RU"/>
        </w:rPr>
        <w:t>;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41" w:name="749"/>
      <w:bookmarkEnd w:id="40"/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інших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 - 2000 </w:t>
      </w:r>
      <w:r w:rsidRPr="00A7443D">
        <w:rPr>
          <w:rFonts w:ascii="Arial"/>
          <w:color w:val="000000"/>
          <w:sz w:val="18"/>
          <w:lang w:val="ru-RU"/>
        </w:rPr>
        <w:t>гривень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42" w:name="750"/>
      <w:bookmarkEnd w:id="41"/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кожного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члена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ї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далі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отримувач</w:t>
      </w:r>
      <w:r w:rsidRPr="00A7443D">
        <w:rPr>
          <w:rFonts w:ascii="Arial"/>
          <w:color w:val="000000"/>
          <w:sz w:val="18"/>
          <w:lang w:val="ru-RU"/>
        </w:rPr>
        <w:t xml:space="preserve">), </w:t>
      </w:r>
      <w:r w:rsidRPr="00A7443D">
        <w:rPr>
          <w:rFonts w:ascii="Arial"/>
          <w:color w:val="000000"/>
          <w:sz w:val="18"/>
          <w:lang w:val="ru-RU"/>
        </w:rPr>
        <w:t>відомості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включено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Єдиної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</w:t>
      </w:r>
      <w:r w:rsidRPr="00A7443D">
        <w:rPr>
          <w:rFonts w:ascii="Arial"/>
          <w:color w:val="000000"/>
          <w:sz w:val="18"/>
          <w:lang w:val="ru-RU"/>
        </w:rPr>
        <w:t>маційної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бази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43" w:name="751"/>
      <w:bookmarkEnd w:id="42"/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повний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місяць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уповноважена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звернулася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її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наданням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незалежно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звернення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44" w:name="752"/>
      <w:bookmarkEnd w:id="43"/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складу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уповноваженої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включаються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незалежно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наявност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відомостей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щодо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включення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їх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Єдиної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бази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чоловік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дружина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діти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прийомні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діти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виховуються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батьками</w:t>
      </w:r>
      <w:r w:rsidRPr="00A7443D">
        <w:rPr>
          <w:rFonts w:ascii="Arial"/>
          <w:color w:val="000000"/>
          <w:sz w:val="18"/>
          <w:lang w:val="ru-RU"/>
        </w:rPr>
        <w:t>-</w:t>
      </w:r>
      <w:r w:rsidRPr="00A7443D">
        <w:rPr>
          <w:rFonts w:ascii="Arial"/>
          <w:color w:val="000000"/>
          <w:sz w:val="18"/>
          <w:lang w:val="ru-RU"/>
        </w:rPr>
        <w:t>вихователями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дитячих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будинках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сімейного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типу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усиновлені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діти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встано</w:t>
      </w:r>
      <w:r w:rsidRPr="00A7443D">
        <w:rPr>
          <w:rFonts w:ascii="Arial"/>
          <w:color w:val="000000"/>
          <w:sz w:val="18"/>
          <w:lang w:val="ru-RU"/>
        </w:rPr>
        <w:t>влено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опіку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піклування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навчаються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денною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дуальною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здобуття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освіти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закладах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загальної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середньої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професійної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професійно</w:t>
      </w:r>
      <w:r w:rsidRPr="00A7443D">
        <w:rPr>
          <w:rFonts w:ascii="Arial"/>
          <w:color w:val="000000"/>
          <w:sz w:val="18"/>
          <w:lang w:val="ru-RU"/>
        </w:rPr>
        <w:t>-</w:t>
      </w:r>
      <w:r w:rsidRPr="00A7443D">
        <w:rPr>
          <w:rFonts w:ascii="Arial"/>
          <w:color w:val="000000"/>
          <w:sz w:val="18"/>
          <w:lang w:val="ru-RU"/>
        </w:rPr>
        <w:t>технічної</w:t>
      </w:r>
      <w:r w:rsidRPr="00A7443D">
        <w:rPr>
          <w:rFonts w:ascii="Arial"/>
          <w:color w:val="000000"/>
          <w:sz w:val="18"/>
          <w:lang w:val="ru-RU"/>
        </w:rPr>
        <w:t xml:space="preserve">), </w:t>
      </w:r>
      <w:r w:rsidRPr="00A7443D">
        <w:rPr>
          <w:rFonts w:ascii="Arial"/>
          <w:color w:val="000000"/>
          <w:sz w:val="18"/>
          <w:lang w:val="ru-RU"/>
        </w:rPr>
        <w:t>фахової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передвищої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вищої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освіти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зокрема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період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завершенням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навчання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одному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зазначених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закладів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освіти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вступом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іншого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закладу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період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завершенням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навчання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освітньо</w:t>
      </w:r>
      <w:r w:rsidRPr="00A7443D">
        <w:rPr>
          <w:rFonts w:ascii="Arial"/>
          <w:color w:val="000000"/>
          <w:sz w:val="18"/>
          <w:lang w:val="ru-RU"/>
        </w:rPr>
        <w:t>-</w:t>
      </w:r>
      <w:r w:rsidRPr="00A7443D">
        <w:rPr>
          <w:rFonts w:ascii="Arial"/>
          <w:color w:val="000000"/>
          <w:sz w:val="18"/>
          <w:lang w:val="ru-RU"/>
        </w:rPr>
        <w:t>кваліфікаційним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рівнем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продовженням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навчання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іншим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рівнем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умови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період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перевищує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чотирьох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місяців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досягнення</w:t>
      </w:r>
      <w:r w:rsidRPr="00A7443D">
        <w:rPr>
          <w:rFonts w:ascii="Arial"/>
          <w:color w:val="000000"/>
          <w:sz w:val="18"/>
          <w:lang w:val="ru-RU"/>
        </w:rPr>
        <w:t xml:space="preserve"> 23 </w:t>
      </w:r>
      <w:r w:rsidRPr="00A7443D">
        <w:rPr>
          <w:rFonts w:ascii="Arial"/>
          <w:color w:val="000000"/>
          <w:sz w:val="18"/>
          <w:lang w:val="ru-RU"/>
        </w:rPr>
        <w:t>років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власних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сімей</w:t>
      </w:r>
      <w:r w:rsidRPr="00A7443D">
        <w:rPr>
          <w:rFonts w:ascii="Arial"/>
          <w:color w:val="000000"/>
          <w:sz w:val="18"/>
          <w:lang w:val="ru-RU"/>
        </w:rPr>
        <w:t xml:space="preserve">; </w:t>
      </w:r>
      <w:r w:rsidRPr="00A7443D">
        <w:rPr>
          <w:rFonts w:ascii="Arial"/>
          <w:color w:val="000000"/>
          <w:sz w:val="18"/>
          <w:lang w:val="ru-RU"/>
        </w:rPr>
        <w:t>діти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інвалідністю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після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досягнення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ними</w:t>
      </w:r>
      <w:r w:rsidRPr="00A7443D">
        <w:rPr>
          <w:rFonts w:ascii="Arial"/>
          <w:color w:val="000000"/>
          <w:sz w:val="18"/>
          <w:lang w:val="ru-RU"/>
        </w:rPr>
        <w:t xml:space="preserve"> 18-</w:t>
      </w:r>
      <w:r w:rsidRPr="00A7443D">
        <w:rPr>
          <w:rFonts w:ascii="Arial"/>
          <w:color w:val="000000"/>
          <w:sz w:val="18"/>
          <w:lang w:val="ru-RU"/>
        </w:rPr>
        <w:t>річного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визнання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їх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інвалідністю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дитинства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групи</w:t>
      </w:r>
      <w:r w:rsidRPr="00A7443D">
        <w:rPr>
          <w:rFonts w:ascii="Arial"/>
          <w:color w:val="000000"/>
          <w:sz w:val="18"/>
          <w:lang w:val="ru-RU"/>
        </w:rPr>
        <w:t xml:space="preserve">;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перебувають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шлюбі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повнолітні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діти</w:t>
      </w:r>
      <w:r w:rsidRPr="00A7443D">
        <w:rPr>
          <w:rFonts w:ascii="Arial"/>
          <w:color w:val="000000"/>
          <w:sz w:val="18"/>
          <w:lang w:val="ru-RU"/>
        </w:rPr>
        <w:t xml:space="preserve">; </w:t>
      </w:r>
      <w:r w:rsidRPr="00A7443D">
        <w:rPr>
          <w:rFonts w:ascii="Arial"/>
          <w:color w:val="000000"/>
          <w:sz w:val="18"/>
          <w:lang w:val="ru-RU"/>
        </w:rPr>
        <w:t>визнані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інвалідністю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дитинства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групи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>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інвалідністю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групи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батьками</w:t>
      </w:r>
      <w:r w:rsidRPr="00A7443D">
        <w:rPr>
          <w:rFonts w:ascii="Arial"/>
          <w:color w:val="000000"/>
          <w:sz w:val="18"/>
          <w:lang w:val="ru-RU"/>
        </w:rPr>
        <w:t xml:space="preserve">; </w:t>
      </w:r>
      <w:r w:rsidRPr="00A7443D">
        <w:rPr>
          <w:rFonts w:ascii="Arial"/>
          <w:color w:val="000000"/>
          <w:sz w:val="18"/>
          <w:lang w:val="ru-RU"/>
        </w:rPr>
        <w:t>непрацездатні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батьки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чоловіка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дружини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перебувають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їх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утриманні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відсутністю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власних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доходів</w:t>
      </w:r>
      <w:r w:rsidRPr="00A7443D">
        <w:rPr>
          <w:rFonts w:ascii="Arial"/>
          <w:color w:val="000000"/>
          <w:sz w:val="18"/>
          <w:lang w:val="ru-RU"/>
        </w:rPr>
        <w:t xml:space="preserve">;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одинокою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інвалідні</w:t>
      </w:r>
      <w:r w:rsidRPr="00A7443D">
        <w:rPr>
          <w:rFonts w:ascii="Arial"/>
          <w:color w:val="000000"/>
          <w:sz w:val="18"/>
          <w:lang w:val="ru-RU"/>
        </w:rPr>
        <w:t>стю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групи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доглядає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нею</w:t>
      </w:r>
      <w:r w:rsidRPr="00A7443D">
        <w:rPr>
          <w:rFonts w:ascii="Arial"/>
          <w:color w:val="000000"/>
          <w:sz w:val="18"/>
          <w:lang w:val="ru-RU"/>
        </w:rPr>
        <w:t xml:space="preserve">; </w:t>
      </w:r>
      <w:r w:rsidRPr="00A7443D">
        <w:rPr>
          <w:rFonts w:ascii="Arial"/>
          <w:color w:val="000000"/>
          <w:sz w:val="18"/>
          <w:lang w:val="ru-RU"/>
        </w:rPr>
        <w:t>жінка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чоловік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перебувають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шлюбі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але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однією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спільних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дітей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встановили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судовому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порядку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факт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однією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єю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 w:rsidRPr="00A7443D">
        <w:rPr>
          <w:rFonts w:ascii="Arial"/>
          <w:color w:val="000000"/>
          <w:sz w:val="18"/>
          <w:lang w:val="ru-RU"/>
        </w:rPr>
        <w:t>Членом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вважатися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одинока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</w:t>
      </w:r>
      <w:r w:rsidRPr="00A7443D">
        <w:rPr>
          <w:rFonts w:ascii="Arial"/>
          <w:color w:val="000000"/>
          <w:sz w:val="18"/>
          <w:lang w:val="ru-RU"/>
        </w:rPr>
        <w:t>акож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неповнолітня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входить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складу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ї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45" w:name="1143"/>
      <w:bookmarkEnd w:id="44"/>
      <w:r w:rsidRPr="00A7443D">
        <w:rPr>
          <w:rFonts w:ascii="Arial"/>
          <w:color w:val="000000"/>
          <w:sz w:val="18"/>
          <w:lang w:val="ru-RU"/>
        </w:rPr>
        <w:t>Діти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віком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23 </w:t>
      </w:r>
      <w:r w:rsidRPr="00A7443D">
        <w:rPr>
          <w:rFonts w:ascii="Arial"/>
          <w:color w:val="000000"/>
          <w:sz w:val="18"/>
          <w:lang w:val="ru-RU"/>
        </w:rPr>
        <w:t>років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навчаються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денною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дуальною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здобуття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освіти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закладах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професійної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професійно</w:t>
      </w:r>
      <w:r w:rsidRPr="00A7443D">
        <w:rPr>
          <w:rFonts w:ascii="Arial"/>
          <w:color w:val="000000"/>
          <w:sz w:val="18"/>
          <w:lang w:val="ru-RU"/>
        </w:rPr>
        <w:t>-</w:t>
      </w:r>
      <w:r w:rsidRPr="00A7443D">
        <w:rPr>
          <w:rFonts w:ascii="Arial"/>
          <w:color w:val="000000"/>
          <w:sz w:val="18"/>
          <w:lang w:val="ru-RU"/>
        </w:rPr>
        <w:t>технічної</w:t>
      </w:r>
      <w:r w:rsidRPr="00A7443D">
        <w:rPr>
          <w:rFonts w:ascii="Arial"/>
          <w:color w:val="000000"/>
          <w:sz w:val="18"/>
          <w:lang w:val="ru-RU"/>
        </w:rPr>
        <w:t xml:space="preserve">), </w:t>
      </w:r>
      <w:r w:rsidRPr="00A7443D">
        <w:rPr>
          <w:rFonts w:ascii="Arial"/>
          <w:color w:val="000000"/>
          <w:sz w:val="18"/>
          <w:lang w:val="ru-RU"/>
        </w:rPr>
        <w:t>фахової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передвищої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вищої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освіти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після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досягненн</w:t>
      </w:r>
      <w:r w:rsidRPr="00A7443D">
        <w:rPr>
          <w:rFonts w:ascii="Arial"/>
          <w:color w:val="000000"/>
          <w:sz w:val="18"/>
          <w:lang w:val="ru-RU"/>
        </w:rPr>
        <w:t>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ними</w:t>
      </w:r>
      <w:r w:rsidRPr="00A7443D">
        <w:rPr>
          <w:rFonts w:ascii="Arial"/>
          <w:color w:val="000000"/>
          <w:sz w:val="18"/>
          <w:lang w:val="ru-RU"/>
        </w:rPr>
        <w:t xml:space="preserve"> 18 </w:t>
      </w:r>
      <w:r w:rsidRPr="00A7443D">
        <w:rPr>
          <w:rFonts w:ascii="Arial"/>
          <w:color w:val="000000"/>
          <w:sz w:val="18"/>
          <w:lang w:val="ru-RU"/>
        </w:rPr>
        <w:t>років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власних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сімей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мають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право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звертатися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призначенням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особисто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вони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фактичне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місце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перебування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інше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ніж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уповноваженої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46" w:name="1144"/>
      <w:bookmarkEnd w:id="45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пункт</w:t>
      </w:r>
      <w:r w:rsidRPr="00A7443D">
        <w:rPr>
          <w:rFonts w:ascii="Arial"/>
          <w:color w:val="000000"/>
          <w:sz w:val="18"/>
          <w:lang w:val="ru-RU"/>
        </w:rPr>
        <w:t xml:space="preserve"> 3 </w:t>
      </w:r>
      <w:r w:rsidRPr="00A7443D">
        <w:rPr>
          <w:rFonts w:ascii="Arial"/>
          <w:color w:val="000000"/>
          <w:sz w:val="18"/>
          <w:lang w:val="ru-RU"/>
        </w:rPr>
        <w:t>доповнено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новим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сьомим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</w:t>
      </w:r>
      <w:r w:rsidRPr="00A7443D">
        <w:rPr>
          <w:rFonts w:ascii="Arial"/>
          <w:color w:val="000000"/>
          <w:sz w:val="18"/>
          <w:lang w:val="ru-RU"/>
        </w:rPr>
        <w:t>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22.03.2024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331,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цим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сьомий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шістнадцятий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вважати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восьмим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сімнадцятим</w:t>
      </w:r>
      <w:r w:rsidRPr="00A7443D">
        <w:rPr>
          <w:rFonts w:ascii="Arial"/>
          <w:color w:val="000000"/>
          <w:sz w:val="18"/>
          <w:lang w:val="ru-RU"/>
        </w:rPr>
        <w:t>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47" w:name="753"/>
      <w:bookmarkEnd w:id="46"/>
      <w:r w:rsidRPr="00A7443D">
        <w:rPr>
          <w:rFonts w:ascii="Arial"/>
          <w:color w:val="000000"/>
          <w:sz w:val="18"/>
          <w:lang w:val="ru-RU"/>
        </w:rPr>
        <w:t>Склад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уповноваженої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звернення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призначенням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48" w:name="754"/>
      <w:bookmarkEnd w:id="47"/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складу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</w:t>
      </w:r>
      <w:r w:rsidRPr="00A7443D">
        <w:rPr>
          <w:rFonts w:ascii="Arial"/>
          <w:color w:val="000000"/>
          <w:sz w:val="18"/>
          <w:lang w:val="ru-RU"/>
        </w:rPr>
        <w:t>женої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включаються</w:t>
      </w:r>
      <w:r w:rsidRPr="00A7443D">
        <w:rPr>
          <w:rFonts w:ascii="Arial"/>
          <w:color w:val="000000"/>
          <w:sz w:val="18"/>
          <w:lang w:val="ru-RU"/>
        </w:rPr>
        <w:t>: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49" w:name="755"/>
      <w:bookmarkEnd w:id="48"/>
      <w:r w:rsidRPr="00A7443D">
        <w:rPr>
          <w:rFonts w:ascii="Arial"/>
          <w:color w:val="000000"/>
          <w:sz w:val="18"/>
          <w:lang w:val="ru-RU"/>
        </w:rPr>
        <w:lastRenderedPageBreak/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перебуває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повному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утриманні</w:t>
      </w:r>
      <w:r w:rsidRPr="00A7443D">
        <w:rPr>
          <w:rFonts w:ascii="Arial"/>
          <w:color w:val="000000"/>
          <w:sz w:val="18"/>
          <w:lang w:val="ru-RU"/>
        </w:rPr>
        <w:t>;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50" w:name="756"/>
      <w:bookmarkEnd w:id="49"/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представляє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інтереси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дитини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переміщеної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супроводження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законного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представника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перебуває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сімейних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родинних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відносинах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баба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дід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прабаба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прад</w:t>
      </w:r>
      <w:r w:rsidRPr="00A7443D">
        <w:rPr>
          <w:rFonts w:ascii="Arial"/>
          <w:color w:val="000000"/>
          <w:sz w:val="18"/>
          <w:lang w:val="ru-RU"/>
        </w:rPr>
        <w:t>ід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повнолітні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брат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сестра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тітка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дядько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вітчим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мачуха</w:t>
      </w:r>
      <w:r w:rsidRPr="00A7443D">
        <w:rPr>
          <w:rFonts w:ascii="Arial"/>
          <w:color w:val="000000"/>
          <w:sz w:val="18"/>
          <w:lang w:val="ru-RU"/>
        </w:rPr>
        <w:t xml:space="preserve">), </w:t>
      </w:r>
      <w:r w:rsidRPr="00A7443D">
        <w:rPr>
          <w:rFonts w:ascii="Arial"/>
          <w:color w:val="000000"/>
          <w:sz w:val="18"/>
          <w:lang w:val="ru-RU"/>
        </w:rPr>
        <w:t>але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особою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наявності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виданого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службою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справах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дітей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місцем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звернення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підтверджує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відносини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дитиною</w:t>
      </w:r>
      <w:r w:rsidRPr="00A7443D">
        <w:rPr>
          <w:rFonts w:ascii="Arial"/>
          <w:color w:val="000000"/>
          <w:sz w:val="18"/>
          <w:lang w:val="ru-RU"/>
        </w:rPr>
        <w:t>;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51" w:name="757"/>
      <w:bookmarkEnd w:id="50"/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батьки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інші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законні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</w:t>
      </w:r>
      <w:r w:rsidRPr="00A7443D">
        <w:rPr>
          <w:rFonts w:ascii="Arial"/>
          <w:color w:val="000000"/>
          <w:sz w:val="18"/>
          <w:lang w:val="ru-RU"/>
        </w:rPr>
        <w:t>едставники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уповноважили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супроводжувати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підтверджується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письмовою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законних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представників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завіреною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опіки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піклування</w:t>
      </w:r>
      <w:r w:rsidRPr="00A7443D">
        <w:rPr>
          <w:rFonts w:ascii="Arial"/>
          <w:color w:val="000000"/>
          <w:sz w:val="18"/>
          <w:lang w:val="ru-RU"/>
        </w:rPr>
        <w:t>;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52" w:name="758"/>
      <w:bookmarkEnd w:id="51"/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влаштовано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залишилася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батьківського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піклування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наявності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коп</w:t>
      </w:r>
      <w:r w:rsidRPr="00A7443D">
        <w:rPr>
          <w:rFonts w:ascii="Arial"/>
          <w:color w:val="000000"/>
          <w:sz w:val="18"/>
          <w:lang w:val="ru-RU"/>
        </w:rPr>
        <w:t>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наказу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служби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справах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дітей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влаштування</w:t>
      </w:r>
      <w:r w:rsidRPr="00A7443D">
        <w:rPr>
          <w:rFonts w:ascii="Arial"/>
          <w:color w:val="000000"/>
          <w:sz w:val="18"/>
          <w:lang w:val="ru-RU"/>
        </w:rPr>
        <w:t>);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53" w:name="1235"/>
      <w:bookmarkEnd w:id="52"/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отримувачами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язані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спільним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побутом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підтверджено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документально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сплачують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аліменти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зникли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безвісти</w:t>
      </w:r>
      <w:r w:rsidRPr="00A7443D">
        <w:rPr>
          <w:rFonts w:ascii="Arial"/>
          <w:color w:val="000000"/>
          <w:sz w:val="18"/>
          <w:lang w:val="ru-RU"/>
        </w:rPr>
        <w:t xml:space="preserve"> / </w:t>
      </w:r>
      <w:r w:rsidRPr="00A7443D">
        <w:rPr>
          <w:rFonts w:ascii="Arial"/>
          <w:color w:val="000000"/>
          <w:sz w:val="18"/>
          <w:lang w:val="ru-RU"/>
        </w:rPr>
        <w:t>перебувають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</w:t>
      </w:r>
      <w:r w:rsidRPr="00A7443D">
        <w:rPr>
          <w:rFonts w:ascii="Arial"/>
          <w:color w:val="000000"/>
          <w:sz w:val="18"/>
          <w:lang w:val="ru-RU"/>
        </w:rPr>
        <w:t>олоні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кордоном</w:t>
      </w:r>
      <w:r w:rsidRPr="00A7443D">
        <w:rPr>
          <w:rFonts w:ascii="Arial"/>
          <w:color w:val="000000"/>
          <w:sz w:val="18"/>
          <w:lang w:val="ru-RU"/>
        </w:rPr>
        <w:t xml:space="preserve"> / </w:t>
      </w:r>
      <w:r w:rsidRPr="00A7443D">
        <w:rPr>
          <w:rFonts w:ascii="Arial"/>
          <w:color w:val="000000"/>
          <w:sz w:val="18"/>
          <w:lang w:val="ru-RU"/>
        </w:rPr>
        <w:t>депортовані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межі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/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перебувають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окупованих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територіях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зазначених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>;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54" w:name="1236"/>
      <w:bookmarkEnd w:id="53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чотирнадцятий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3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редакції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постанови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30.08.2024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989)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55" w:name="760"/>
      <w:bookmarkEnd w:id="54"/>
      <w:r w:rsidRPr="00A7443D">
        <w:rPr>
          <w:rFonts w:ascii="Arial"/>
          <w:color w:val="000000"/>
          <w:sz w:val="18"/>
          <w:lang w:val="ru-RU"/>
        </w:rPr>
        <w:t>законн</w:t>
      </w:r>
      <w:r w:rsidRPr="00A7443D">
        <w:rPr>
          <w:rFonts w:ascii="Arial"/>
          <w:color w:val="000000"/>
          <w:sz w:val="18"/>
          <w:lang w:val="ru-RU"/>
        </w:rPr>
        <w:t>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представник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недієздатних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обмежено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дієздатних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дітей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опікуна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піклувальника</w:t>
      </w:r>
      <w:r w:rsidRPr="00A7443D">
        <w:rPr>
          <w:rFonts w:ascii="Arial"/>
          <w:color w:val="000000"/>
          <w:sz w:val="18"/>
          <w:lang w:val="ru-RU"/>
        </w:rPr>
        <w:t>);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56" w:name="1237"/>
      <w:bookmarkEnd w:id="55"/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призвані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військову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службу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час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мобілізації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особливий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період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Закону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"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мобілізаційну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підготовк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мобілізацію</w:t>
      </w:r>
      <w:r w:rsidRPr="00A7443D">
        <w:rPr>
          <w:rFonts w:ascii="Arial"/>
          <w:color w:val="000000"/>
          <w:sz w:val="18"/>
          <w:lang w:val="ru-RU"/>
        </w:rPr>
        <w:t xml:space="preserve">", 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беруть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безпосередню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участь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здійсненні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заходів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забезпечення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національної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безпеки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оборони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відсічі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стримування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збройної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агресії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Федерації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складі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Збройних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Сил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інших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військових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формувань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утв</w:t>
      </w:r>
      <w:r w:rsidRPr="00A7443D">
        <w:rPr>
          <w:rFonts w:ascii="Arial"/>
          <w:color w:val="000000"/>
          <w:sz w:val="18"/>
          <w:lang w:val="ru-RU"/>
        </w:rPr>
        <w:t>орених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закону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57" w:name="1238"/>
      <w:bookmarkEnd w:id="56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пункт</w:t>
      </w:r>
      <w:r w:rsidRPr="00A7443D">
        <w:rPr>
          <w:rFonts w:ascii="Arial"/>
          <w:color w:val="000000"/>
          <w:sz w:val="18"/>
          <w:lang w:val="ru-RU"/>
        </w:rPr>
        <w:t xml:space="preserve"> 3 </w:t>
      </w:r>
      <w:r w:rsidRPr="00A7443D">
        <w:rPr>
          <w:rFonts w:ascii="Arial"/>
          <w:color w:val="000000"/>
          <w:sz w:val="18"/>
          <w:lang w:val="ru-RU"/>
        </w:rPr>
        <w:t>доповнено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новим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шістнадцятим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30.08.2024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989,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цим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шістнадцятий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сімнадцятий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вважати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сімнадцятим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вісімнадцятим</w:t>
      </w:r>
      <w:r w:rsidRPr="00A7443D">
        <w:rPr>
          <w:rFonts w:ascii="Arial"/>
          <w:color w:val="000000"/>
          <w:sz w:val="18"/>
          <w:lang w:val="ru-RU"/>
        </w:rPr>
        <w:t>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58" w:name="761"/>
      <w:bookmarkEnd w:id="57"/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листопада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уповноважена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додатком</w:t>
      </w:r>
      <w:r w:rsidRPr="00A7443D">
        <w:rPr>
          <w:rFonts w:ascii="Arial"/>
          <w:color w:val="000000"/>
          <w:sz w:val="18"/>
          <w:lang w:val="ru-RU"/>
        </w:rPr>
        <w:t xml:space="preserve"> 5 (</w:t>
      </w:r>
      <w:r w:rsidRPr="00A7443D">
        <w:rPr>
          <w:rFonts w:ascii="Arial"/>
          <w:color w:val="000000"/>
          <w:sz w:val="18"/>
          <w:lang w:val="ru-RU"/>
        </w:rPr>
        <w:t>далі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заява</w:t>
      </w:r>
      <w:r w:rsidRPr="00A7443D">
        <w:rPr>
          <w:rFonts w:ascii="Arial"/>
          <w:color w:val="000000"/>
          <w:sz w:val="18"/>
          <w:lang w:val="ru-RU"/>
        </w:rPr>
        <w:t>).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59" w:name="863"/>
      <w:bookmarkEnd w:id="58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пункт</w:t>
      </w:r>
      <w:r w:rsidRPr="00A7443D">
        <w:rPr>
          <w:rFonts w:ascii="Arial"/>
          <w:color w:val="000000"/>
          <w:sz w:val="18"/>
          <w:lang w:val="ru-RU"/>
        </w:rPr>
        <w:t xml:space="preserve"> 3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редакції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31.07.2023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789)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60" w:name="1064"/>
      <w:bookmarkEnd w:id="59"/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технічної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бути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засобів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Соціального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веб</w:t>
      </w:r>
      <w:r w:rsidRPr="00A7443D">
        <w:rPr>
          <w:rFonts w:ascii="Arial"/>
          <w:color w:val="000000"/>
          <w:sz w:val="18"/>
          <w:lang w:val="ru-RU"/>
        </w:rPr>
        <w:t>-</w:t>
      </w:r>
      <w:r w:rsidRPr="00A7443D">
        <w:rPr>
          <w:rFonts w:ascii="Arial"/>
          <w:color w:val="000000"/>
          <w:sz w:val="18"/>
          <w:lang w:val="ru-RU"/>
        </w:rPr>
        <w:t>порталу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послуг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Мінсоцполітики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61" w:name="1065"/>
      <w:bookmarkEnd w:id="60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пункт</w:t>
      </w:r>
      <w:r w:rsidRPr="00A7443D">
        <w:rPr>
          <w:rFonts w:ascii="Arial"/>
          <w:color w:val="000000"/>
          <w:sz w:val="18"/>
          <w:lang w:val="ru-RU"/>
        </w:rPr>
        <w:t xml:space="preserve"> 3 </w:t>
      </w:r>
      <w:r w:rsidRPr="00A7443D">
        <w:rPr>
          <w:rFonts w:ascii="Arial"/>
          <w:color w:val="000000"/>
          <w:sz w:val="18"/>
          <w:lang w:val="ru-RU"/>
        </w:rPr>
        <w:t>доповнено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26.01.2024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94)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62" w:name="519"/>
      <w:bookmarkEnd w:id="61"/>
      <w:r w:rsidRPr="00A7443D">
        <w:rPr>
          <w:rFonts w:ascii="Arial"/>
          <w:color w:val="000000"/>
          <w:sz w:val="18"/>
          <w:lang w:val="ru-RU"/>
        </w:rPr>
        <w:t xml:space="preserve">4.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уповноважена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додатком</w:t>
      </w:r>
      <w:r w:rsidRPr="00A7443D">
        <w:rPr>
          <w:rFonts w:ascii="Arial"/>
          <w:color w:val="000000"/>
          <w:sz w:val="18"/>
          <w:lang w:val="ru-RU"/>
        </w:rPr>
        <w:t xml:space="preserve"> 1 (</w:t>
      </w:r>
      <w:r w:rsidRPr="00A7443D">
        <w:rPr>
          <w:rFonts w:ascii="Arial"/>
          <w:color w:val="000000"/>
          <w:sz w:val="18"/>
          <w:lang w:val="ru-RU"/>
        </w:rPr>
        <w:t>далі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заява</w:t>
      </w:r>
      <w:r w:rsidRPr="00A7443D">
        <w:rPr>
          <w:rFonts w:ascii="Arial"/>
          <w:color w:val="000000"/>
          <w:sz w:val="18"/>
          <w:lang w:val="ru-RU"/>
        </w:rPr>
        <w:t xml:space="preserve">). </w:t>
      </w:r>
      <w:r w:rsidRPr="00A7443D">
        <w:rPr>
          <w:rFonts w:ascii="Arial"/>
          <w:color w:val="000000"/>
          <w:sz w:val="18"/>
          <w:lang w:val="ru-RU"/>
        </w:rPr>
        <w:t>Така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структурному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підрозділу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питань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соціального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захисту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населення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районної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районної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 w:rsidRPr="00A7443D">
        <w:rPr>
          <w:rFonts w:ascii="Arial"/>
          <w:color w:val="000000"/>
          <w:sz w:val="18"/>
          <w:lang w:val="ru-RU"/>
        </w:rPr>
        <w:t>Києві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державної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військової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адміністрації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виконавчого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міської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районної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місті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її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утворення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ради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далі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орган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соціального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захисту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населення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</w:t>
      </w:r>
      <w:r w:rsidRPr="00A7443D">
        <w:rPr>
          <w:rFonts w:ascii="Arial"/>
          <w:color w:val="000000"/>
          <w:sz w:val="18"/>
          <w:lang w:val="ru-RU"/>
        </w:rPr>
        <w:t>вноваженій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виконавчого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сільської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селищної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міської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ради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центру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адміністративних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послуг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місцем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використанням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функціоналу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Єдиної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системи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соціальної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сфери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технічної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можливост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систем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Мінсоцполітики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Default="00A7443D">
      <w:pPr>
        <w:spacing w:after="0"/>
        <w:ind w:firstLine="240"/>
        <w:jc w:val="right"/>
      </w:pPr>
      <w:bookmarkStart w:id="63" w:name="864"/>
      <w:bookmarkEnd w:id="62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перший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4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змінами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внесеними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164AC0" w:rsidRDefault="00A7443D">
      <w:pPr>
        <w:spacing w:after="0"/>
        <w:ind w:firstLine="240"/>
      </w:pPr>
      <w:bookmarkStart w:id="64" w:name="520"/>
      <w:bookmarkEnd w:id="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65" w:name="1066"/>
      <w:bookmarkEnd w:id="64"/>
      <w:r w:rsidRPr="00A7443D">
        <w:rPr>
          <w:rFonts w:ascii="Arial"/>
          <w:color w:val="000000"/>
          <w:sz w:val="18"/>
          <w:lang w:val="ru-RU"/>
        </w:rPr>
        <w:t>Під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час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уповноважена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заповнює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опитувальник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щодо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потреби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чи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відсутності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потреби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послузі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догляду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дитиною</w:t>
      </w:r>
      <w:r w:rsidRPr="00A7443D">
        <w:rPr>
          <w:rFonts w:ascii="Arial"/>
          <w:color w:val="000000"/>
          <w:sz w:val="18"/>
          <w:lang w:val="ru-RU"/>
        </w:rPr>
        <w:t xml:space="preserve"> "</w:t>
      </w:r>
      <w:r w:rsidRPr="00A7443D">
        <w:rPr>
          <w:rFonts w:ascii="Arial"/>
          <w:color w:val="000000"/>
          <w:sz w:val="18"/>
          <w:lang w:val="ru-RU"/>
        </w:rPr>
        <w:t>муніципальна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няня</w:t>
      </w:r>
      <w:r w:rsidRPr="00A7443D">
        <w:rPr>
          <w:rFonts w:ascii="Arial"/>
          <w:color w:val="000000"/>
          <w:sz w:val="18"/>
          <w:lang w:val="ru-RU"/>
        </w:rPr>
        <w:t xml:space="preserve">"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формою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встановленою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Мінсоцполітики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66" w:name="1067"/>
      <w:bookmarkEnd w:id="65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пун</w:t>
      </w:r>
      <w:r w:rsidRPr="00A7443D">
        <w:rPr>
          <w:rFonts w:ascii="Arial"/>
          <w:color w:val="000000"/>
          <w:sz w:val="18"/>
          <w:lang w:val="ru-RU"/>
        </w:rPr>
        <w:t>кт</w:t>
      </w:r>
      <w:r w:rsidRPr="00A7443D">
        <w:rPr>
          <w:rFonts w:ascii="Arial"/>
          <w:color w:val="000000"/>
          <w:sz w:val="18"/>
          <w:lang w:val="ru-RU"/>
        </w:rPr>
        <w:t xml:space="preserve"> 4 </w:t>
      </w:r>
      <w:r w:rsidRPr="00A7443D">
        <w:rPr>
          <w:rFonts w:ascii="Arial"/>
          <w:color w:val="000000"/>
          <w:sz w:val="18"/>
          <w:lang w:val="ru-RU"/>
        </w:rPr>
        <w:t>доповнено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26.01.2024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94)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67" w:name="1228"/>
      <w:bookmarkEnd w:id="66"/>
      <w:r w:rsidRPr="00A7443D">
        <w:rPr>
          <w:rFonts w:ascii="Arial"/>
          <w:color w:val="000000"/>
          <w:sz w:val="18"/>
          <w:lang w:val="ru-RU"/>
        </w:rPr>
        <w:t>Уповноважена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виконавчого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сільської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селищної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міської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ради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центру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адміністративних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послуг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використанням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функціоналу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Єдиної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</w:t>
      </w:r>
      <w:r w:rsidRPr="00A7443D">
        <w:rPr>
          <w:rFonts w:ascii="Arial"/>
          <w:color w:val="000000"/>
          <w:sz w:val="18"/>
          <w:lang w:val="ru-RU"/>
        </w:rPr>
        <w:t>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системи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соціальної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сфери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приймає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необхідними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відомостями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формує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роздруковує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надає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заявнику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підписання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lastRenderedPageBreak/>
        <w:t>сканує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підписану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необхідними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відомостями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реєструє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формує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справу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пізніше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наступного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робочого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надсилає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справу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соціального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захисту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населення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дотриманням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вимог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Законів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"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документообіг</w:t>
      </w:r>
      <w:r w:rsidRPr="00A7443D">
        <w:rPr>
          <w:rFonts w:ascii="Arial"/>
          <w:color w:val="000000"/>
          <w:sz w:val="18"/>
          <w:lang w:val="ru-RU"/>
        </w:rPr>
        <w:t>", "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ідентифікацію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довірчі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послуги</w:t>
      </w:r>
      <w:r w:rsidRPr="00A7443D">
        <w:rPr>
          <w:rFonts w:ascii="Arial"/>
          <w:color w:val="000000"/>
          <w:sz w:val="18"/>
          <w:lang w:val="ru-RU"/>
        </w:rPr>
        <w:t>", "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захист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</w:t>
      </w:r>
      <w:r w:rsidRPr="00A7443D">
        <w:rPr>
          <w:rFonts w:ascii="Arial"/>
          <w:color w:val="000000"/>
          <w:sz w:val="18"/>
          <w:lang w:val="ru-RU"/>
        </w:rPr>
        <w:t>-</w:t>
      </w:r>
      <w:r w:rsidRPr="00A7443D">
        <w:rPr>
          <w:rFonts w:ascii="Arial"/>
          <w:color w:val="000000"/>
          <w:sz w:val="18"/>
          <w:lang w:val="ru-RU"/>
        </w:rPr>
        <w:t>комунікаційних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системах</w:t>
      </w:r>
      <w:r w:rsidRPr="00A7443D">
        <w:rPr>
          <w:rFonts w:ascii="Arial"/>
          <w:color w:val="000000"/>
          <w:sz w:val="18"/>
          <w:lang w:val="ru-RU"/>
        </w:rPr>
        <w:t>".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68" w:name="1230"/>
      <w:bookmarkEnd w:id="67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пункт</w:t>
      </w:r>
      <w:r w:rsidRPr="00A7443D">
        <w:rPr>
          <w:rFonts w:ascii="Arial"/>
          <w:color w:val="000000"/>
          <w:sz w:val="18"/>
          <w:lang w:val="ru-RU"/>
        </w:rPr>
        <w:t xml:space="preserve"> 4 </w:t>
      </w:r>
      <w:r w:rsidRPr="00A7443D">
        <w:rPr>
          <w:rFonts w:ascii="Arial"/>
          <w:color w:val="000000"/>
          <w:sz w:val="18"/>
          <w:lang w:val="ru-RU"/>
        </w:rPr>
        <w:t>доповнено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23.08.2024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968)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69" w:name="1229"/>
      <w:bookmarkEnd w:id="68"/>
      <w:r w:rsidRPr="00A7443D">
        <w:rPr>
          <w:rFonts w:ascii="Arial"/>
          <w:color w:val="000000"/>
          <w:sz w:val="18"/>
          <w:lang w:val="ru-RU"/>
        </w:rPr>
        <w:t>Якщо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отримання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необхідно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відомості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містя</w:t>
      </w:r>
      <w:r w:rsidRPr="00A7443D">
        <w:rPr>
          <w:rFonts w:ascii="Arial"/>
          <w:color w:val="000000"/>
          <w:sz w:val="18"/>
          <w:lang w:val="ru-RU"/>
        </w:rPr>
        <w:t>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</w:t>
      </w:r>
      <w:r w:rsidRPr="00A7443D">
        <w:rPr>
          <w:rFonts w:ascii="Arial"/>
          <w:color w:val="000000"/>
          <w:sz w:val="18"/>
          <w:lang w:val="ru-RU"/>
        </w:rPr>
        <w:t>-</w:t>
      </w:r>
      <w:r w:rsidRPr="00A7443D">
        <w:rPr>
          <w:rFonts w:ascii="Arial"/>
          <w:color w:val="000000"/>
          <w:sz w:val="18"/>
          <w:lang w:val="ru-RU"/>
        </w:rPr>
        <w:t>комунікаційних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системах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відомості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можуть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бути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отримані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шляхом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взаємодії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</w:t>
      </w:r>
      <w:r w:rsidRPr="00A7443D">
        <w:rPr>
          <w:rFonts w:ascii="Arial"/>
          <w:color w:val="000000"/>
          <w:sz w:val="18"/>
          <w:lang w:val="ru-RU"/>
        </w:rPr>
        <w:t>-</w:t>
      </w:r>
      <w:r w:rsidRPr="00A7443D">
        <w:rPr>
          <w:rFonts w:ascii="Arial"/>
          <w:color w:val="000000"/>
          <w:sz w:val="18"/>
          <w:lang w:val="ru-RU"/>
        </w:rPr>
        <w:t>комунікаційними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системами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публічними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реєстрами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влади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так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відомості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подаються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зазначаються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відомості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необхідні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верифікації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отримання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реєстрів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70" w:name="1231"/>
      <w:bookmarkEnd w:id="69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пункт</w:t>
      </w:r>
      <w:r w:rsidRPr="00A7443D">
        <w:rPr>
          <w:rFonts w:ascii="Arial"/>
          <w:color w:val="000000"/>
          <w:sz w:val="18"/>
          <w:lang w:val="ru-RU"/>
        </w:rPr>
        <w:t xml:space="preserve"> 4 </w:t>
      </w:r>
      <w:r w:rsidRPr="00A7443D">
        <w:rPr>
          <w:rFonts w:ascii="Arial"/>
          <w:color w:val="000000"/>
          <w:sz w:val="18"/>
          <w:lang w:val="ru-RU"/>
        </w:rPr>
        <w:t>доповнено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23.08.</w:t>
      </w:r>
      <w:r w:rsidRPr="00A7443D">
        <w:rPr>
          <w:rFonts w:ascii="Arial"/>
          <w:color w:val="000000"/>
          <w:sz w:val="18"/>
          <w:lang w:val="ru-RU"/>
        </w:rPr>
        <w:t xml:space="preserve">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968)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71" w:name="521"/>
      <w:bookmarkEnd w:id="70"/>
      <w:r w:rsidRPr="00A7443D">
        <w:rPr>
          <w:rFonts w:ascii="Arial"/>
          <w:color w:val="000000"/>
          <w:sz w:val="18"/>
          <w:lang w:val="ru-RU"/>
        </w:rPr>
        <w:t xml:space="preserve">5. </w:t>
      </w:r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>: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72" w:name="522"/>
      <w:bookmarkEnd w:id="71"/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перемістилися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повторно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перемістилися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січня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включених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ведуться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велися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бойові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окупованих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</w:t>
      </w:r>
      <w:r w:rsidRPr="00A7443D">
        <w:rPr>
          <w:rFonts w:ascii="Arial"/>
          <w:color w:val="000000"/>
          <w:sz w:val="18"/>
          <w:lang w:val="ru-RU"/>
        </w:rPr>
        <w:t>рацією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затвердженого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Мінреінтеграції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далі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перелік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 xml:space="preserve">), </w:t>
      </w:r>
      <w:r w:rsidRPr="00A7443D">
        <w:rPr>
          <w:rFonts w:ascii="Arial"/>
          <w:color w:val="000000"/>
          <w:sz w:val="18"/>
          <w:lang w:val="ru-RU"/>
        </w:rPr>
        <w:t>щодо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визначено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завершення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припинення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окупації</w:t>
      </w:r>
      <w:r w:rsidRPr="00A7443D">
        <w:rPr>
          <w:rFonts w:ascii="Arial"/>
          <w:color w:val="000000"/>
          <w:sz w:val="18"/>
          <w:lang w:val="ru-RU"/>
        </w:rPr>
        <w:t>;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73" w:name="892"/>
      <w:bookmarkEnd w:id="72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другий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5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змінами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внесеними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</w:t>
      </w:r>
      <w:r w:rsidRPr="00A7443D">
        <w:rPr>
          <w:rFonts w:ascii="Arial"/>
          <w:color w:val="000000"/>
          <w:sz w:val="18"/>
          <w:lang w:val="ru-RU"/>
        </w:rPr>
        <w:t>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21.11.2023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1226)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74" w:name="893"/>
      <w:bookmarkEnd w:id="73"/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житлове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приміщення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знищене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пошкоджене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ступеня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непридатного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внесена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реєстру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майна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пошкодженого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знищеного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внаслідок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терористичних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акт</w:t>
      </w:r>
      <w:r w:rsidRPr="00A7443D">
        <w:rPr>
          <w:rFonts w:ascii="Arial"/>
          <w:color w:val="000000"/>
          <w:sz w:val="18"/>
          <w:lang w:val="ru-RU"/>
        </w:rPr>
        <w:t>ів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диверсій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спричинених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збройною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агресією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Федерації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далі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Реєстр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пошкодженого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знищеного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майна</w:t>
      </w:r>
      <w:r w:rsidRPr="00A7443D">
        <w:rPr>
          <w:rFonts w:ascii="Arial"/>
          <w:color w:val="000000"/>
          <w:sz w:val="18"/>
          <w:lang w:val="ru-RU"/>
        </w:rPr>
        <w:t>) (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технічної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можливості</w:t>
      </w:r>
      <w:r w:rsidRPr="00A7443D">
        <w:rPr>
          <w:rFonts w:ascii="Arial"/>
          <w:color w:val="000000"/>
          <w:sz w:val="18"/>
          <w:lang w:val="ru-RU"/>
        </w:rPr>
        <w:t xml:space="preserve">),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щодо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документальне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підтвердження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місцевого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самоврядування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його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відс</w:t>
      </w:r>
      <w:r w:rsidRPr="00A7443D">
        <w:rPr>
          <w:rFonts w:ascii="Arial"/>
          <w:color w:val="000000"/>
          <w:sz w:val="18"/>
          <w:lang w:val="ru-RU"/>
        </w:rPr>
        <w:t>утності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обласною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державною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військовою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адміністрацією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факту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пошкодження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знищення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житлового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приміщення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внаслідок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терористичних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актів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диверсій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спричинених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збройною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агресією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Федерації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75" w:name="894"/>
      <w:bookmarkEnd w:id="74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третій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5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редакції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постанови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21.11.2023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1226)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76" w:name="524"/>
      <w:bookmarkEnd w:id="75"/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дитині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народилася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відомості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включено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Єдиної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бази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77" w:name="525"/>
      <w:bookmarkEnd w:id="76"/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віднесення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</w:t>
      </w:r>
      <w:r w:rsidRPr="00A7443D">
        <w:rPr>
          <w:rFonts w:ascii="Arial"/>
          <w:color w:val="000000"/>
          <w:sz w:val="18"/>
          <w:lang w:val="ru-RU"/>
        </w:rPr>
        <w:t>рій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таких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ведуться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окупованих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Федерацією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виплата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призначеної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автоматично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відновлюється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наступному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повний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місяць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внесе</w:t>
      </w:r>
      <w:r w:rsidRPr="00A7443D">
        <w:rPr>
          <w:rFonts w:ascii="Arial"/>
          <w:color w:val="000000"/>
          <w:sz w:val="18"/>
          <w:lang w:val="ru-RU"/>
        </w:rPr>
        <w:t>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78" w:name="895"/>
      <w:bookmarkEnd w:id="77"/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зазначення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завершення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можливих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окупації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здійснилося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виплата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припиняється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через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два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настає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місяцем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було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визначено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79" w:name="896"/>
      <w:bookmarkEnd w:id="78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шостий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5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редакції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постанови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21.11.2023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1226)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80" w:name="897"/>
      <w:bookmarkEnd w:id="79"/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повернення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покинутого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місця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здійснилося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виплата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припиняється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</w:t>
      </w:r>
      <w:r w:rsidRPr="00A7443D">
        <w:rPr>
          <w:rFonts w:ascii="Arial"/>
          <w:color w:val="000000"/>
          <w:sz w:val="18"/>
          <w:lang w:val="ru-RU"/>
        </w:rPr>
        <w:t>ця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настає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місяцем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повернення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покинутого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місця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крім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виплати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третього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цього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81" w:name="898"/>
      <w:bookmarkEnd w:id="80"/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один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шестимісячний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період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особі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отримувала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вересня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втратила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право</w:t>
      </w:r>
      <w:r w:rsidRPr="00A7443D">
        <w:rPr>
          <w:rFonts w:ascii="Arial"/>
          <w:color w:val="000000"/>
          <w:sz w:val="18"/>
          <w:lang w:val="ru-RU"/>
        </w:rPr>
        <w:t xml:space="preserve"> / </w:t>
      </w:r>
      <w:r w:rsidRPr="00A7443D">
        <w:rPr>
          <w:rFonts w:ascii="Arial"/>
          <w:color w:val="000000"/>
          <w:sz w:val="18"/>
          <w:lang w:val="ru-RU"/>
        </w:rPr>
        <w:t>відмовилася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неї</w:t>
      </w:r>
      <w:r w:rsidRPr="00A7443D">
        <w:rPr>
          <w:rFonts w:ascii="Arial"/>
          <w:color w:val="000000"/>
          <w:sz w:val="18"/>
          <w:lang w:val="ru-RU"/>
        </w:rPr>
        <w:t xml:space="preserve">, -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її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оголошена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обов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язкова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евакуація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після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серпня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.,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умови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критеріям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зазначеним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пунктах</w:t>
      </w:r>
      <w:r w:rsidRPr="00A7443D">
        <w:rPr>
          <w:rFonts w:ascii="Arial"/>
          <w:color w:val="000000"/>
          <w:sz w:val="18"/>
          <w:lang w:val="ru-RU"/>
        </w:rPr>
        <w:t xml:space="preserve"> 7, 7</w:t>
      </w:r>
      <w:r w:rsidRPr="00A7443D">
        <w:rPr>
          <w:rFonts w:ascii="Arial"/>
          <w:color w:val="000000"/>
          <w:vertAlign w:val="superscript"/>
          <w:lang w:val="ru-RU"/>
        </w:rPr>
        <w:t>1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8 </w:t>
      </w:r>
      <w:r w:rsidRPr="00A7443D">
        <w:rPr>
          <w:rFonts w:ascii="Arial"/>
          <w:color w:val="000000"/>
          <w:sz w:val="18"/>
          <w:lang w:val="ru-RU"/>
        </w:rPr>
        <w:t>цього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Порядку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82" w:name="899"/>
      <w:bookmarkEnd w:id="81"/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зазначеним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восьмому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цього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наявності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їх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обов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язково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примусово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евакуюють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затверджується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обласною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державною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військовою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адміністрацією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здійснюється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обов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язкова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евакуація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пунктів</w:t>
      </w:r>
      <w:r w:rsidRPr="00A7443D">
        <w:rPr>
          <w:rFonts w:ascii="Arial"/>
          <w:color w:val="000000"/>
          <w:sz w:val="18"/>
          <w:lang w:val="ru-RU"/>
        </w:rPr>
        <w:t xml:space="preserve"> 2 - 4 </w:t>
      </w:r>
      <w:r w:rsidRPr="00A7443D">
        <w:rPr>
          <w:rFonts w:ascii="Arial"/>
          <w:color w:val="000000"/>
          <w:sz w:val="18"/>
          <w:lang w:val="ru-RU"/>
        </w:rPr>
        <w:t>цього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Поря</w:t>
      </w:r>
      <w:r w:rsidRPr="00A7443D">
        <w:rPr>
          <w:rFonts w:ascii="Arial"/>
          <w:color w:val="000000"/>
          <w:sz w:val="18"/>
          <w:lang w:val="ru-RU"/>
        </w:rPr>
        <w:t>дку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підставі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поданої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особисто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83" w:name="900"/>
      <w:bookmarkEnd w:id="82"/>
      <w:r w:rsidRPr="00A7443D">
        <w:rPr>
          <w:rFonts w:ascii="Arial"/>
          <w:color w:val="000000"/>
          <w:sz w:val="18"/>
          <w:lang w:val="ru-RU"/>
        </w:rPr>
        <w:t>Обласна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державна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військова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адміністрація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проводить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обов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язкову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примусову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евакуацію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щотижня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формує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надсилає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Мінсоцполітики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засобами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перелік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евакуюються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формою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встановлен</w:t>
      </w:r>
      <w:r w:rsidRPr="00A7443D">
        <w:rPr>
          <w:rFonts w:ascii="Arial"/>
          <w:color w:val="000000"/>
          <w:sz w:val="18"/>
          <w:lang w:val="ru-RU"/>
        </w:rPr>
        <w:t>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Мінсоцполітики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84" w:name="901"/>
      <w:bookmarkEnd w:id="83"/>
      <w:r w:rsidRPr="00A7443D">
        <w:rPr>
          <w:rFonts w:ascii="Arial"/>
          <w:color w:val="000000"/>
          <w:sz w:val="18"/>
          <w:lang w:val="ru-RU"/>
        </w:rPr>
        <w:lastRenderedPageBreak/>
        <w:t>Якщо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зазначена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восьмому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цього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самостійно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евакуювалася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благодійних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громадських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організацій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це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вона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повідомляє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обласній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державній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військовій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адміністрації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використанням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засобів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телефонн</w:t>
      </w:r>
      <w:r w:rsidRPr="00A7443D">
        <w:rPr>
          <w:rFonts w:ascii="Arial"/>
          <w:color w:val="000000"/>
          <w:sz w:val="18"/>
          <w:lang w:val="ru-RU"/>
        </w:rPr>
        <w:t>ого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поштового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електронного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язку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технічної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накладенням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кваліфікованого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підпису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використанням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засобів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ідентифікації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високим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середнім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рівнем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довіри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вимог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Закону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"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ідент</w:t>
      </w:r>
      <w:r w:rsidRPr="00A7443D">
        <w:rPr>
          <w:rFonts w:ascii="Arial"/>
          <w:color w:val="000000"/>
          <w:sz w:val="18"/>
          <w:lang w:val="ru-RU"/>
        </w:rPr>
        <w:t>ифікацію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довірчі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послуги</w:t>
      </w:r>
      <w:r w:rsidRPr="00A7443D">
        <w:rPr>
          <w:rFonts w:ascii="Arial"/>
          <w:color w:val="000000"/>
          <w:sz w:val="18"/>
          <w:lang w:val="ru-RU"/>
        </w:rPr>
        <w:t xml:space="preserve">"). </w:t>
      </w:r>
      <w:r w:rsidRPr="00A7443D">
        <w:rPr>
          <w:rFonts w:ascii="Arial"/>
          <w:color w:val="000000"/>
          <w:sz w:val="18"/>
          <w:lang w:val="ru-RU"/>
        </w:rPr>
        <w:t>Обласна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державна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військова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адміністрація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приймає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рішення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щодо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включення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евакуювалася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самостійно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списку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евакуюються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формою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встановленою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Мінсоцполітики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85" w:name="1271"/>
      <w:bookmarkEnd w:id="84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одинадцятий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5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змінами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внесеними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13.09.2024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1079)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86" w:name="902"/>
      <w:bookmarkEnd w:id="85"/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вважається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звертається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вперше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їй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виплачувалася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20 </w:t>
      </w:r>
      <w:r w:rsidRPr="00A7443D">
        <w:rPr>
          <w:rFonts w:ascii="Arial"/>
          <w:color w:val="000000"/>
          <w:sz w:val="18"/>
          <w:lang w:val="ru-RU"/>
        </w:rPr>
        <w:t>березня</w:t>
      </w:r>
      <w:r w:rsidRPr="00A7443D">
        <w:rPr>
          <w:rFonts w:ascii="Arial"/>
          <w:color w:val="000000"/>
          <w:sz w:val="18"/>
          <w:lang w:val="ru-RU"/>
        </w:rPr>
        <w:t xml:space="preserve"> 2022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332 "</w:t>
      </w:r>
      <w:r w:rsidRPr="00A7443D">
        <w:rPr>
          <w:rFonts w:ascii="Arial"/>
          <w:color w:val="000000"/>
          <w:sz w:val="18"/>
          <w:lang w:val="ru-RU"/>
        </w:rPr>
        <w:t>Деякі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питання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виплати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особам</w:t>
      </w:r>
      <w:r w:rsidRPr="00A7443D">
        <w:rPr>
          <w:rFonts w:ascii="Arial"/>
          <w:color w:val="000000"/>
          <w:sz w:val="18"/>
          <w:lang w:val="ru-RU"/>
        </w:rPr>
        <w:t>" (</w:t>
      </w:r>
      <w:r w:rsidRPr="00A7443D">
        <w:rPr>
          <w:rFonts w:ascii="Arial"/>
          <w:color w:val="000000"/>
          <w:sz w:val="18"/>
          <w:lang w:val="ru-RU"/>
        </w:rPr>
        <w:t>Офіційний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вісник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, 2022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26, </w:t>
      </w:r>
      <w:r w:rsidRPr="00A7443D">
        <w:rPr>
          <w:rFonts w:ascii="Arial"/>
          <w:color w:val="000000"/>
          <w:sz w:val="18"/>
          <w:lang w:val="ru-RU"/>
        </w:rPr>
        <w:t>ст</w:t>
      </w:r>
      <w:r w:rsidRPr="00A7443D">
        <w:rPr>
          <w:rFonts w:ascii="Arial"/>
          <w:color w:val="000000"/>
          <w:sz w:val="18"/>
          <w:lang w:val="ru-RU"/>
        </w:rPr>
        <w:t xml:space="preserve">. 1418)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звернення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87" w:name="903"/>
      <w:bookmarkEnd w:id="86"/>
      <w:r w:rsidRPr="00A7443D">
        <w:rPr>
          <w:rFonts w:ascii="Arial"/>
          <w:color w:val="000000"/>
          <w:sz w:val="18"/>
          <w:lang w:val="ru-RU"/>
        </w:rPr>
        <w:t>Переміщення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вважається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повторним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повторно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залишила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</w:t>
      </w:r>
      <w:r w:rsidRPr="00A7443D">
        <w:rPr>
          <w:rFonts w:ascii="Arial"/>
          <w:color w:val="000000"/>
          <w:sz w:val="18"/>
          <w:lang w:val="ru-RU"/>
        </w:rPr>
        <w:t>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покинула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своє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місце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перемістилася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ведуться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окупованих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Федерацією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включених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затвердженого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Мінреінтеграції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визначено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завершення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</w:t>
      </w:r>
      <w:r w:rsidRPr="00A7443D">
        <w:rPr>
          <w:rFonts w:ascii="Arial"/>
          <w:color w:val="000000"/>
          <w:sz w:val="18"/>
          <w:lang w:val="ru-RU"/>
        </w:rPr>
        <w:t>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припинення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окупації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Федерацією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також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внаслідок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терористичних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актів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диверсій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спричинених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збройною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агресією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Федерації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знищено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пошкоджено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</w:t>
      </w:r>
      <w:r w:rsidRPr="00A7443D">
        <w:rPr>
          <w:rFonts w:ascii="Arial"/>
          <w:color w:val="000000"/>
          <w:sz w:val="18"/>
          <w:lang w:val="ru-RU"/>
        </w:rPr>
        <w:t>упеня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непридатного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її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житлове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приміщення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88" w:name="904"/>
      <w:bookmarkEnd w:id="87"/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особі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звертається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вперше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один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шестимісячний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період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але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більш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один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пунктів</w:t>
      </w:r>
      <w:r w:rsidRPr="00A7443D">
        <w:rPr>
          <w:rFonts w:ascii="Arial"/>
          <w:color w:val="000000"/>
          <w:sz w:val="18"/>
          <w:lang w:val="ru-RU"/>
        </w:rPr>
        <w:t xml:space="preserve"> 2 - 4 </w:t>
      </w:r>
      <w:r w:rsidRPr="00A7443D">
        <w:rPr>
          <w:rFonts w:ascii="Arial"/>
          <w:color w:val="000000"/>
          <w:sz w:val="18"/>
          <w:lang w:val="ru-RU"/>
        </w:rPr>
        <w:t>цього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Порядку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умови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крит</w:t>
      </w:r>
      <w:r w:rsidRPr="00A7443D">
        <w:rPr>
          <w:rFonts w:ascii="Arial"/>
          <w:color w:val="000000"/>
          <w:sz w:val="18"/>
          <w:lang w:val="ru-RU"/>
        </w:rPr>
        <w:t>еріям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зазначеним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пунктах</w:t>
      </w:r>
      <w:r w:rsidRPr="00A7443D">
        <w:rPr>
          <w:rFonts w:ascii="Arial"/>
          <w:color w:val="000000"/>
          <w:sz w:val="18"/>
          <w:lang w:val="ru-RU"/>
        </w:rPr>
        <w:t xml:space="preserve"> 7, 7</w:t>
      </w:r>
      <w:r w:rsidRPr="00A7443D">
        <w:rPr>
          <w:rFonts w:ascii="Arial"/>
          <w:color w:val="000000"/>
          <w:vertAlign w:val="superscript"/>
          <w:lang w:val="ru-RU"/>
        </w:rPr>
        <w:t>1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8 </w:t>
      </w:r>
      <w:r w:rsidRPr="00A7443D">
        <w:rPr>
          <w:rFonts w:ascii="Arial"/>
          <w:color w:val="000000"/>
          <w:sz w:val="18"/>
          <w:lang w:val="ru-RU"/>
        </w:rPr>
        <w:t>цього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Порядку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підставі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особисто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отримувала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відмовилася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було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знято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внутрішньо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разі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повернення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покинутого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місця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здійснилося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переміщення</w:t>
      </w:r>
      <w:r w:rsidRPr="00A7443D">
        <w:rPr>
          <w:rFonts w:ascii="Arial"/>
          <w:color w:val="000000"/>
          <w:sz w:val="18"/>
          <w:lang w:val="ru-RU"/>
        </w:rPr>
        <w:t>: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89" w:name="905"/>
      <w:bookmarkEnd w:id="88"/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після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припинення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виплати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житлове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приміщення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було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знищено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пошкоджено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ступеня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непридатного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проживання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внесено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Реєстру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пошкодженого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знищеного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майна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технічної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можливос</w:t>
      </w:r>
      <w:r w:rsidRPr="00A7443D">
        <w:rPr>
          <w:rFonts w:ascii="Arial"/>
          <w:color w:val="000000"/>
          <w:sz w:val="18"/>
          <w:lang w:val="ru-RU"/>
        </w:rPr>
        <w:t>ті</w:t>
      </w:r>
      <w:r w:rsidRPr="00A7443D">
        <w:rPr>
          <w:rFonts w:ascii="Arial"/>
          <w:color w:val="000000"/>
          <w:sz w:val="18"/>
          <w:lang w:val="ru-RU"/>
        </w:rPr>
        <w:t xml:space="preserve">),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щодо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органом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місцевого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самоврядування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обласною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державною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військовою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адміністрацією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подано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документальне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підтвердження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факту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пошкодження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знищення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житлового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приміщення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внаслідок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терористичних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актів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диверсій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спричинених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зб</w:t>
      </w:r>
      <w:r w:rsidRPr="00A7443D">
        <w:rPr>
          <w:rFonts w:ascii="Arial"/>
          <w:color w:val="000000"/>
          <w:sz w:val="18"/>
          <w:lang w:val="ru-RU"/>
        </w:rPr>
        <w:t>ройною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агресією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Федерації</w:t>
      </w:r>
      <w:r w:rsidRPr="00A7443D">
        <w:rPr>
          <w:rFonts w:ascii="Arial"/>
          <w:color w:val="000000"/>
          <w:sz w:val="18"/>
          <w:lang w:val="ru-RU"/>
        </w:rPr>
        <w:t>;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90" w:name="906"/>
      <w:bookmarkEnd w:id="89"/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повторно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перемістилася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ведуться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окупованих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Російською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Федерацією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перелік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затверджено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Мінреінтеграції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визначено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дати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завершення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припинен</w:t>
      </w:r>
      <w:r w:rsidRPr="00A7443D">
        <w:rPr>
          <w:rFonts w:ascii="Arial"/>
          <w:color w:val="000000"/>
          <w:sz w:val="18"/>
          <w:lang w:val="ru-RU"/>
        </w:rPr>
        <w:t>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бойових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дій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тимчасової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окупації</w:t>
      </w:r>
      <w:r w:rsidRPr="00A7443D">
        <w:rPr>
          <w:rFonts w:ascii="Arial"/>
          <w:color w:val="000000"/>
          <w:sz w:val="18"/>
          <w:lang w:val="ru-RU"/>
        </w:rPr>
        <w:t xml:space="preserve">)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включені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переліку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територій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після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грудня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року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jc w:val="right"/>
        <w:rPr>
          <w:lang w:val="ru-RU"/>
        </w:rPr>
      </w:pPr>
      <w:bookmarkStart w:id="91" w:name="907"/>
      <w:bookmarkEnd w:id="90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пункт</w:t>
      </w:r>
      <w:r w:rsidRPr="00A7443D">
        <w:rPr>
          <w:rFonts w:ascii="Arial"/>
          <w:color w:val="000000"/>
          <w:sz w:val="18"/>
          <w:lang w:val="ru-RU"/>
        </w:rPr>
        <w:t xml:space="preserve"> 5 </w:t>
      </w:r>
      <w:r w:rsidRPr="00A7443D">
        <w:rPr>
          <w:rFonts w:ascii="Arial"/>
          <w:color w:val="000000"/>
          <w:sz w:val="18"/>
          <w:lang w:val="ru-RU"/>
        </w:rPr>
        <w:t>доповнено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абзацами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21.11.2023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1226)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92" w:name="908"/>
      <w:bookmarkEnd w:id="91"/>
      <w:r w:rsidRPr="00A7443D">
        <w:rPr>
          <w:rFonts w:ascii="Arial"/>
          <w:color w:val="000000"/>
          <w:sz w:val="18"/>
          <w:lang w:val="ru-RU"/>
        </w:rPr>
        <w:t>5</w:t>
      </w:r>
      <w:r w:rsidRPr="00A7443D">
        <w:rPr>
          <w:rFonts w:ascii="Arial"/>
          <w:color w:val="000000"/>
          <w:vertAlign w:val="superscript"/>
          <w:lang w:val="ru-RU"/>
        </w:rPr>
        <w:t>1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1 </w:t>
      </w:r>
      <w:r w:rsidRPr="00A7443D">
        <w:rPr>
          <w:rFonts w:ascii="Arial"/>
          <w:color w:val="000000"/>
          <w:sz w:val="18"/>
          <w:lang w:val="ru-RU"/>
        </w:rPr>
        <w:t>грудня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 w:rsidRPr="00A7443D">
        <w:rPr>
          <w:rFonts w:ascii="Arial"/>
          <w:color w:val="000000"/>
          <w:sz w:val="18"/>
          <w:lang w:val="ru-RU"/>
        </w:rPr>
        <w:t>допомога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непра</w:t>
      </w:r>
      <w:r w:rsidRPr="00A7443D">
        <w:rPr>
          <w:rFonts w:ascii="Arial"/>
          <w:color w:val="000000"/>
          <w:sz w:val="18"/>
          <w:lang w:val="ru-RU"/>
        </w:rPr>
        <w:t>цюючій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працездатного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призначається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звернення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93" w:name="909"/>
      <w:bookmarkEnd w:id="92"/>
      <w:r w:rsidRPr="00A7443D">
        <w:rPr>
          <w:rFonts w:ascii="Arial"/>
          <w:color w:val="000000"/>
          <w:sz w:val="18"/>
          <w:lang w:val="ru-RU"/>
        </w:rPr>
        <w:t>Непрацююча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працездатного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протягом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трьох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повинна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сприяти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своїй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зайнятості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вимогами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статті</w:t>
      </w:r>
      <w:r w:rsidRPr="00A7443D">
        <w:rPr>
          <w:rFonts w:ascii="Arial"/>
          <w:color w:val="000000"/>
          <w:sz w:val="18"/>
          <w:lang w:val="ru-RU"/>
        </w:rPr>
        <w:t xml:space="preserve"> 4 </w:t>
      </w:r>
      <w:r w:rsidRPr="00A7443D">
        <w:rPr>
          <w:rFonts w:ascii="Arial"/>
          <w:color w:val="000000"/>
          <w:sz w:val="18"/>
          <w:lang w:val="ru-RU"/>
        </w:rPr>
        <w:t>Закону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"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зайнятість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населення</w:t>
      </w:r>
      <w:r w:rsidRPr="00A7443D">
        <w:rPr>
          <w:rFonts w:ascii="Arial"/>
          <w:color w:val="000000"/>
          <w:sz w:val="18"/>
          <w:lang w:val="ru-RU"/>
        </w:rPr>
        <w:t xml:space="preserve">") </w:t>
      </w:r>
      <w:r w:rsidRPr="00A7443D">
        <w:rPr>
          <w:rFonts w:ascii="Arial"/>
          <w:color w:val="000000"/>
          <w:sz w:val="18"/>
          <w:lang w:val="ru-RU"/>
        </w:rPr>
        <w:t>шляхом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працевлаштування</w:t>
      </w:r>
      <w:r w:rsidRPr="00A7443D">
        <w:rPr>
          <w:rFonts w:ascii="Arial"/>
          <w:color w:val="000000"/>
          <w:sz w:val="18"/>
          <w:lang w:val="ru-RU"/>
        </w:rPr>
        <w:t xml:space="preserve"> / </w:t>
      </w:r>
      <w:r w:rsidRPr="00A7443D">
        <w:rPr>
          <w:rFonts w:ascii="Arial"/>
          <w:color w:val="000000"/>
          <w:sz w:val="18"/>
          <w:lang w:val="ru-RU"/>
        </w:rPr>
        <w:t>реєстрації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фізичної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 - </w:t>
      </w:r>
      <w:r w:rsidRPr="00A7443D">
        <w:rPr>
          <w:rFonts w:ascii="Arial"/>
          <w:color w:val="000000"/>
          <w:sz w:val="18"/>
          <w:lang w:val="ru-RU"/>
        </w:rPr>
        <w:t>підприємця</w:t>
      </w:r>
      <w:r w:rsidRPr="00A7443D">
        <w:rPr>
          <w:rFonts w:ascii="Arial"/>
          <w:color w:val="000000"/>
          <w:sz w:val="18"/>
          <w:lang w:val="ru-RU"/>
        </w:rPr>
        <w:t xml:space="preserve"> / </w:t>
      </w:r>
      <w:r w:rsidRPr="00A7443D">
        <w:rPr>
          <w:rFonts w:ascii="Arial"/>
          <w:color w:val="000000"/>
          <w:sz w:val="18"/>
          <w:lang w:val="ru-RU"/>
        </w:rPr>
        <w:t>взяття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облік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фізичної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провадить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незалежну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професійну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діяльність</w:t>
      </w:r>
      <w:r w:rsidRPr="00A7443D">
        <w:rPr>
          <w:rFonts w:ascii="Arial"/>
          <w:color w:val="000000"/>
          <w:sz w:val="18"/>
          <w:lang w:val="ru-RU"/>
        </w:rPr>
        <w:t xml:space="preserve"> / </w:t>
      </w:r>
      <w:r w:rsidRPr="00A7443D">
        <w:rPr>
          <w:rFonts w:ascii="Arial"/>
          <w:color w:val="000000"/>
          <w:sz w:val="18"/>
          <w:lang w:val="ru-RU"/>
        </w:rPr>
        <w:t>подання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заяви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отримання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здобуття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економічної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самостійності</w:t>
      </w:r>
      <w:r w:rsidRPr="00A7443D">
        <w:rPr>
          <w:rFonts w:ascii="Arial"/>
          <w:color w:val="000000"/>
          <w:sz w:val="18"/>
          <w:lang w:val="ru-RU"/>
        </w:rPr>
        <w:t xml:space="preserve"> / </w:t>
      </w:r>
      <w:r w:rsidRPr="00A7443D">
        <w:rPr>
          <w:rFonts w:ascii="Arial"/>
          <w:color w:val="000000"/>
          <w:sz w:val="18"/>
          <w:lang w:val="ru-RU"/>
        </w:rPr>
        <w:t>мікрогранту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гранту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створен</w:t>
      </w:r>
      <w:r w:rsidRPr="00A7443D">
        <w:rPr>
          <w:rFonts w:ascii="Arial"/>
          <w:color w:val="000000"/>
          <w:sz w:val="18"/>
          <w:lang w:val="ru-RU"/>
        </w:rPr>
        <w:t>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розвиток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власного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бізнесу</w:t>
      </w:r>
      <w:r w:rsidRPr="00A7443D">
        <w:rPr>
          <w:rFonts w:ascii="Arial"/>
          <w:color w:val="000000"/>
          <w:sz w:val="18"/>
          <w:lang w:val="ru-RU"/>
        </w:rPr>
        <w:t xml:space="preserve"> / </w:t>
      </w:r>
      <w:r w:rsidRPr="00A7443D">
        <w:rPr>
          <w:rFonts w:ascii="Arial"/>
          <w:color w:val="000000"/>
          <w:sz w:val="18"/>
          <w:lang w:val="ru-RU"/>
        </w:rPr>
        <w:t>ваучера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навчання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набути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статусу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безробітного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94" w:name="910"/>
      <w:bookmarkEnd w:id="93"/>
      <w:r w:rsidRPr="00A7443D">
        <w:rPr>
          <w:rFonts w:ascii="Arial"/>
          <w:color w:val="000000"/>
          <w:sz w:val="18"/>
          <w:lang w:val="ru-RU"/>
        </w:rPr>
        <w:t>Якщо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особа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сприяла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своїй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зайнятості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або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не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набула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статусу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безробітного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протягом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трьох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призначення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виплата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припиняється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місяця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настає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після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закінчення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тримісячного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строку</w:t>
      </w:r>
      <w:r w:rsidRPr="00A7443D">
        <w:rPr>
          <w:rFonts w:ascii="Arial"/>
          <w:color w:val="000000"/>
          <w:sz w:val="18"/>
          <w:lang w:val="ru-RU"/>
        </w:rPr>
        <w:t>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95" w:name="911"/>
      <w:bookmarkEnd w:id="94"/>
      <w:r w:rsidRPr="00A7443D">
        <w:rPr>
          <w:rFonts w:ascii="Arial"/>
          <w:color w:val="000000"/>
          <w:sz w:val="18"/>
          <w:lang w:val="ru-RU"/>
        </w:rPr>
        <w:t>Процедура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реєстрації</w:t>
      </w:r>
      <w:r w:rsidRPr="00A7443D">
        <w:rPr>
          <w:rFonts w:ascii="Arial"/>
          <w:color w:val="000000"/>
          <w:sz w:val="18"/>
          <w:lang w:val="ru-RU"/>
        </w:rPr>
        <w:t>/</w:t>
      </w:r>
      <w:r w:rsidRPr="00A7443D">
        <w:rPr>
          <w:rFonts w:ascii="Arial"/>
          <w:color w:val="000000"/>
          <w:sz w:val="18"/>
          <w:lang w:val="ru-RU"/>
        </w:rPr>
        <w:t>перереєстрації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безробітних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ведення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шукають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роботу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здійснюється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відповідно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Порядку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реєстрації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перереєстрації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зареєстрованих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безробітних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ведення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обліку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які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шукають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роботу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затвердженого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Кабінет</w:t>
      </w:r>
      <w:r w:rsidRPr="00A7443D">
        <w:rPr>
          <w:rFonts w:ascii="Arial"/>
          <w:color w:val="000000"/>
          <w:sz w:val="18"/>
          <w:lang w:val="ru-RU"/>
        </w:rPr>
        <w:t>у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Міністрів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</w:t>
      </w:r>
      <w:r w:rsidRPr="00A7443D">
        <w:rPr>
          <w:rFonts w:ascii="Arial"/>
          <w:color w:val="000000"/>
          <w:sz w:val="18"/>
          <w:lang w:val="ru-RU"/>
        </w:rPr>
        <w:t xml:space="preserve"> 30 </w:t>
      </w:r>
      <w:r w:rsidRPr="00A7443D">
        <w:rPr>
          <w:rFonts w:ascii="Arial"/>
          <w:color w:val="000000"/>
          <w:sz w:val="18"/>
          <w:lang w:val="ru-RU"/>
        </w:rPr>
        <w:t>березня</w:t>
      </w:r>
      <w:r w:rsidRPr="00A7443D">
        <w:rPr>
          <w:rFonts w:ascii="Arial"/>
          <w:color w:val="000000"/>
          <w:sz w:val="18"/>
          <w:lang w:val="ru-RU"/>
        </w:rPr>
        <w:t xml:space="preserve"> 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446 (</w:t>
      </w:r>
      <w:r w:rsidRPr="00A7443D">
        <w:rPr>
          <w:rFonts w:ascii="Arial"/>
          <w:color w:val="000000"/>
          <w:sz w:val="18"/>
          <w:lang w:val="ru-RU"/>
        </w:rPr>
        <w:t>Офіційний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вісник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України</w:t>
      </w:r>
      <w:r w:rsidRPr="00A7443D">
        <w:rPr>
          <w:rFonts w:ascii="Arial"/>
          <w:color w:val="000000"/>
          <w:sz w:val="18"/>
          <w:lang w:val="ru-RU"/>
        </w:rPr>
        <w:t xml:space="preserve">, 2023 </w:t>
      </w:r>
      <w:r w:rsidRPr="00A7443D">
        <w:rPr>
          <w:rFonts w:ascii="Arial"/>
          <w:color w:val="000000"/>
          <w:sz w:val="18"/>
          <w:lang w:val="ru-RU"/>
        </w:rPr>
        <w:t>р</w:t>
      </w:r>
      <w:r w:rsidRPr="00A7443D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7443D">
        <w:rPr>
          <w:rFonts w:ascii="Arial"/>
          <w:color w:val="000000"/>
          <w:sz w:val="18"/>
          <w:lang w:val="ru-RU"/>
        </w:rPr>
        <w:t xml:space="preserve"> 49, </w:t>
      </w:r>
      <w:r w:rsidRPr="00A7443D">
        <w:rPr>
          <w:rFonts w:ascii="Arial"/>
          <w:color w:val="000000"/>
          <w:sz w:val="18"/>
          <w:lang w:val="ru-RU"/>
        </w:rPr>
        <w:t>ст</w:t>
      </w:r>
      <w:r w:rsidRPr="00A7443D">
        <w:rPr>
          <w:rFonts w:ascii="Arial"/>
          <w:color w:val="000000"/>
          <w:sz w:val="18"/>
          <w:lang w:val="ru-RU"/>
        </w:rPr>
        <w:t>. 2718).</w:t>
      </w:r>
    </w:p>
    <w:p w:rsidR="00164AC0" w:rsidRPr="00A7443D" w:rsidRDefault="00A7443D">
      <w:pPr>
        <w:spacing w:after="0"/>
        <w:ind w:firstLine="240"/>
        <w:rPr>
          <w:lang w:val="ru-RU"/>
        </w:rPr>
      </w:pPr>
      <w:bookmarkStart w:id="96" w:name="912"/>
      <w:bookmarkEnd w:id="95"/>
      <w:r w:rsidRPr="00A7443D">
        <w:rPr>
          <w:rFonts w:ascii="Arial"/>
          <w:color w:val="000000"/>
          <w:sz w:val="18"/>
          <w:lang w:val="ru-RU"/>
        </w:rPr>
        <w:t>Державна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служба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зайнятості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надає</w:t>
      </w:r>
      <w:r w:rsidRPr="00A7443D">
        <w:rPr>
          <w:rFonts w:ascii="Arial"/>
          <w:color w:val="000000"/>
          <w:sz w:val="18"/>
          <w:lang w:val="ru-RU"/>
        </w:rPr>
        <w:t xml:space="preserve"> 5 </w:t>
      </w:r>
      <w:r w:rsidRPr="00A7443D">
        <w:rPr>
          <w:rFonts w:ascii="Arial"/>
          <w:color w:val="000000"/>
          <w:sz w:val="18"/>
          <w:lang w:val="ru-RU"/>
        </w:rPr>
        <w:t>числа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кожного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місяця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Мінсоцполітики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відомості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про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осіб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числа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отримувачів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допомоги</w:t>
      </w:r>
      <w:r w:rsidRPr="00A7443D">
        <w:rPr>
          <w:rFonts w:ascii="Arial"/>
          <w:color w:val="000000"/>
          <w:sz w:val="18"/>
          <w:lang w:val="ru-RU"/>
        </w:rPr>
        <w:t xml:space="preserve">), </w:t>
      </w:r>
      <w:r w:rsidRPr="00A7443D">
        <w:rPr>
          <w:rFonts w:ascii="Arial"/>
          <w:color w:val="000000"/>
          <w:sz w:val="18"/>
          <w:lang w:val="ru-RU"/>
        </w:rPr>
        <w:t>зареєстрованих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безробітні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уз</w:t>
      </w:r>
      <w:r w:rsidRPr="00A7443D">
        <w:rPr>
          <w:rFonts w:ascii="Arial"/>
          <w:color w:val="000000"/>
          <w:sz w:val="18"/>
          <w:lang w:val="ru-RU"/>
        </w:rPr>
        <w:t>ятих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на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облік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як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таких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що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шукають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роботу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шляхом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електронної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інформаційної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взаємодії</w:t>
      </w:r>
      <w:r w:rsidRPr="00A7443D">
        <w:rPr>
          <w:rFonts w:ascii="Arial"/>
          <w:color w:val="000000"/>
          <w:sz w:val="18"/>
          <w:lang w:val="ru-RU"/>
        </w:rPr>
        <w:t xml:space="preserve"> (</w:t>
      </w:r>
      <w:r w:rsidRPr="00A7443D">
        <w:rPr>
          <w:rFonts w:ascii="Arial"/>
          <w:color w:val="000000"/>
          <w:sz w:val="18"/>
          <w:lang w:val="ru-RU"/>
        </w:rPr>
        <w:t>за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технічної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можливості</w:t>
      </w:r>
      <w:r w:rsidRPr="00A7443D">
        <w:rPr>
          <w:rFonts w:ascii="Arial"/>
          <w:color w:val="000000"/>
          <w:sz w:val="18"/>
          <w:lang w:val="ru-RU"/>
        </w:rPr>
        <w:t>).</w:t>
      </w:r>
    </w:p>
    <w:p w:rsidR="00164AC0" w:rsidRDefault="00A7443D">
      <w:pPr>
        <w:spacing w:after="0"/>
        <w:ind w:firstLine="240"/>
        <w:jc w:val="right"/>
      </w:pPr>
      <w:bookmarkStart w:id="97" w:name="1068"/>
      <w:bookmarkEnd w:id="96"/>
      <w:r w:rsidRPr="00A7443D">
        <w:rPr>
          <w:rFonts w:ascii="Arial"/>
          <w:color w:val="000000"/>
          <w:sz w:val="18"/>
          <w:lang w:val="ru-RU"/>
        </w:rPr>
        <w:t>(</w:t>
      </w:r>
      <w:r w:rsidRPr="00A7443D">
        <w:rPr>
          <w:rFonts w:ascii="Arial"/>
          <w:color w:val="000000"/>
          <w:sz w:val="18"/>
          <w:lang w:val="ru-RU"/>
        </w:rPr>
        <w:t>абзац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</w:t>
      </w:r>
      <w:r w:rsidRPr="00A7443D">
        <w:rPr>
          <w:rFonts w:ascii="Arial"/>
          <w:color w:val="000000"/>
          <w:sz w:val="18"/>
          <w:lang w:val="ru-RU"/>
        </w:rPr>
        <w:t>'</w:t>
      </w:r>
      <w:r w:rsidRPr="00A7443D">
        <w:rPr>
          <w:rFonts w:ascii="Arial"/>
          <w:color w:val="000000"/>
          <w:sz w:val="18"/>
          <w:lang w:val="ru-RU"/>
        </w:rPr>
        <w:t>ятий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пункту</w:t>
      </w:r>
      <w:r w:rsidRPr="00A7443D">
        <w:rPr>
          <w:rFonts w:ascii="Arial"/>
          <w:color w:val="000000"/>
          <w:sz w:val="18"/>
          <w:lang w:val="ru-RU"/>
        </w:rPr>
        <w:t xml:space="preserve"> 5</w:t>
      </w:r>
      <w:r w:rsidRPr="00A7443D">
        <w:rPr>
          <w:rFonts w:ascii="Arial"/>
          <w:color w:val="000000"/>
          <w:vertAlign w:val="superscript"/>
          <w:lang w:val="ru-RU"/>
        </w:rPr>
        <w:t>1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із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змінами</w:t>
      </w:r>
      <w:r w:rsidRPr="00A7443D">
        <w:rPr>
          <w:rFonts w:ascii="Arial"/>
          <w:color w:val="000000"/>
          <w:sz w:val="18"/>
          <w:lang w:val="ru-RU"/>
        </w:rPr>
        <w:t xml:space="preserve">, </w:t>
      </w:r>
      <w:r w:rsidRPr="00A7443D">
        <w:rPr>
          <w:rFonts w:ascii="Arial"/>
          <w:color w:val="000000"/>
          <w:sz w:val="18"/>
          <w:lang w:val="ru-RU"/>
        </w:rPr>
        <w:t>внесеними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згідно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з</w:t>
      </w:r>
      <w:r w:rsidRPr="00A7443D">
        <w:rPr>
          <w:lang w:val="ru-RU"/>
        </w:rPr>
        <w:br/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 w:rsidRPr="00A7443D">
        <w:rPr>
          <w:rFonts w:ascii="Arial"/>
          <w:color w:val="000000"/>
          <w:sz w:val="18"/>
          <w:lang w:val="ru-RU"/>
        </w:rPr>
        <w:t>постановою</w:t>
      </w:r>
      <w:r w:rsidRPr="00A7443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98" w:name="913"/>
      <w:bookmarkEnd w:id="9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99" w:name="1069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100" w:name="914"/>
      <w:bookmarkEnd w:id="99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101" w:name="915"/>
      <w:bookmarkEnd w:id="10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102" w:name="916"/>
      <w:bookmarkEnd w:id="101"/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</w:pPr>
      <w:bookmarkStart w:id="103" w:name="917"/>
      <w:bookmarkEnd w:id="102"/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04" w:name="918"/>
      <w:bookmarkEnd w:id="103"/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105" w:name="1145"/>
      <w:bookmarkEnd w:id="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106" w:name="919"/>
      <w:bookmarkEnd w:id="10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окументально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07" w:name="920"/>
      <w:bookmarkEnd w:id="10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08" w:name="921"/>
      <w:bookmarkEnd w:id="10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09" w:name="922"/>
      <w:bookmarkEnd w:id="108"/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10" w:name="923"/>
      <w:bookmarkEnd w:id="109"/>
      <w:r>
        <w:rPr>
          <w:rFonts w:ascii="Arial"/>
          <w:color w:val="000000"/>
          <w:sz w:val="18"/>
        </w:rPr>
        <w:t>студента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11" w:name="924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12" w:name="527"/>
      <w:bookmarkEnd w:id="1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виїхав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").</w:t>
      </w:r>
    </w:p>
    <w:p w:rsidR="00164AC0" w:rsidRDefault="00A7443D">
      <w:pPr>
        <w:spacing w:after="0"/>
        <w:ind w:firstLine="240"/>
        <w:jc w:val="right"/>
      </w:pPr>
      <w:bookmarkStart w:id="113" w:name="865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64AC0" w:rsidRDefault="00A7443D">
      <w:pPr>
        <w:spacing w:after="0"/>
        <w:ind w:firstLine="240"/>
      </w:pPr>
      <w:bookmarkStart w:id="114" w:name="528"/>
      <w:bookmarkEnd w:id="1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</w:pPr>
      <w:bookmarkStart w:id="115" w:name="529"/>
      <w:bookmarkEnd w:id="114"/>
      <w:r>
        <w:rPr>
          <w:rFonts w:ascii="Arial"/>
          <w:color w:val="000000"/>
          <w:sz w:val="18"/>
        </w:rPr>
        <w:lastRenderedPageBreak/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116" w:name="763"/>
      <w:bookmarkEnd w:id="1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164AC0" w:rsidRDefault="00A7443D">
      <w:pPr>
        <w:spacing w:after="0"/>
        <w:ind w:firstLine="240"/>
        <w:jc w:val="right"/>
      </w:pPr>
      <w:bookmarkStart w:id="117" w:name="866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164AC0" w:rsidRDefault="00A7443D">
      <w:pPr>
        <w:spacing w:after="0"/>
        <w:ind w:firstLine="240"/>
      </w:pPr>
      <w:bookmarkStart w:id="118" w:name="925"/>
      <w:bookmarkEnd w:id="11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  <w:jc w:val="right"/>
      </w:pPr>
      <w:bookmarkStart w:id="119" w:name="867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20" w:name="532"/>
      <w:bookmarkEnd w:id="1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121" w:name="868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22" w:name="533"/>
      <w:bookmarkEnd w:id="1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багатодітними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23" w:name="928"/>
      <w:bookmarkEnd w:id="1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  <w:jc w:val="right"/>
      </w:pPr>
      <w:bookmarkStart w:id="124" w:name="869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25" w:name="930"/>
      <w:bookmarkEnd w:id="1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126" w:name="870"/>
      <w:bookmarkEnd w:id="1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127" w:name="536"/>
      <w:bookmarkEnd w:id="1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128" w:name="872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29" w:name="932"/>
      <w:bookmarkEnd w:id="1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</w:t>
      </w:r>
      <w:r>
        <w:rPr>
          <w:rFonts w:ascii="Arial"/>
          <w:color w:val="000000"/>
          <w:sz w:val="18"/>
        </w:rPr>
        <w:t>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  <w:jc w:val="right"/>
      </w:pPr>
      <w:bookmarkStart w:id="130" w:name="871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31" w:name="538"/>
      <w:bookmarkEnd w:id="1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719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2742;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605),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1029),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1231)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845)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132" w:name="873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33" w:name="539"/>
      <w:bookmarkEnd w:id="13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олонтерів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</w:t>
      </w:r>
      <w:r>
        <w:rPr>
          <w:rFonts w:ascii="Arial"/>
          <w:color w:val="000000"/>
          <w:sz w:val="18"/>
        </w:rPr>
        <w:t>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34" w:name="540"/>
      <w:bookmarkEnd w:id="1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дитячо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135" w:name="875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36" w:name="541"/>
      <w:bookmarkEnd w:id="1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137" w:name="876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</w:t>
      </w:r>
      <w:r>
        <w:rPr>
          <w:rFonts w:ascii="Arial"/>
          <w:color w:val="000000"/>
          <w:sz w:val="18"/>
        </w:rPr>
        <w:t>26)</w:t>
      </w:r>
    </w:p>
    <w:p w:rsidR="00164AC0" w:rsidRDefault="00A7443D">
      <w:pPr>
        <w:spacing w:after="0"/>
        <w:ind w:firstLine="240"/>
      </w:pPr>
      <w:bookmarkStart w:id="138" w:name="542"/>
      <w:bookmarkEnd w:id="13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39" w:name="877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40" w:name="937"/>
      <w:bookmarkEnd w:id="13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141" w:name="938"/>
      <w:bookmarkEnd w:id="1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142" w:name="1074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143" w:name="939"/>
      <w:bookmarkEnd w:id="1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багатодітними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44" w:name="940"/>
      <w:bookmarkEnd w:id="1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  <w:jc w:val="right"/>
      </w:pPr>
      <w:bookmarkStart w:id="145" w:name="1076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146" w:name="941"/>
      <w:bookmarkEnd w:id="1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  <w:jc w:val="right"/>
      </w:pPr>
      <w:bookmarkStart w:id="147" w:name="1073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148" w:name="942"/>
      <w:bookmarkEnd w:id="14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149" w:name="1071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150" w:name="943"/>
      <w:bookmarkEnd w:id="1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13,</w:t>
      </w:r>
      <w:r>
        <w:rPr>
          <w:rFonts w:ascii="Arial"/>
          <w:color w:val="000000"/>
          <w:sz w:val="18"/>
        </w:rPr>
        <w:t xml:space="preserve">65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151" w:name="1077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152" w:name="944"/>
      <w:bookmarkEnd w:id="1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719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2742;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605),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1029),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1231)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845)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153" w:name="1142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94)</w:t>
      </w:r>
    </w:p>
    <w:p w:rsidR="00164AC0" w:rsidRDefault="00A7443D">
      <w:pPr>
        <w:spacing w:after="0"/>
        <w:ind w:firstLine="240"/>
      </w:pPr>
      <w:bookmarkStart w:id="154" w:name="945"/>
      <w:bookmarkEnd w:id="15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155" w:name="946"/>
      <w:bookmarkEnd w:id="154"/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56" w:name="947"/>
      <w:bookmarkEnd w:id="155"/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157" w:name="948"/>
      <w:bookmarkEnd w:id="156"/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58" w:name="949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59" w:name="950"/>
      <w:bookmarkEnd w:id="15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60" w:name="878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61" w:name="951"/>
      <w:bookmarkEnd w:id="160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62" w:name="954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63" w:name="952"/>
      <w:bookmarkEnd w:id="162"/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64" w:name="955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65" w:name="546"/>
      <w:bookmarkEnd w:id="16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166" w:name="547"/>
      <w:bookmarkEnd w:id="165"/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67" w:name="879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68" w:name="548"/>
      <w:bookmarkEnd w:id="16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</w:t>
      </w:r>
      <w:r>
        <w:rPr>
          <w:rFonts w:ascii="Arial"/>
          <w:color w:val="000000"/>
          <w:sz w:val="18"/>
        </w:rPr>
        <w:t xml:space="preserve">111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169" w:name="1232"/>
      <w:bookmarkEnd w:id="16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70" w:name="1233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64AC0" w:rsidRDefault="00A7443D">
      <w:pPr>
        <w:spacing w:after="0"/>
        <w:ind w:firstLine="240"/>
      </w:pPr>
      <w:bookmarkStart w:id="171" w:name="550"/>
      <w:bookmarkEnd w:id="17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300"/>
        <w:ind w:firstLine="240"/>
      </w:pPr>
      <w:bookmarkStart w:id="172" w:name="1046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  <w:jc w:val="right"/>
      </w:pPr>
      <w:bookmarkStart w:id="173" w:name="1269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64AC0" w:rsidRDefault="00A7443D">
      <w:pPr>
        <w:spacing w:after="0"/>
        <w:ind w:firstLine="240"/>
      </w:pPr>
      <w:bookmarkStart w:id="174" w:name="551"/>
      <w:bookmarkEnd w:id="17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75" w:name="880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164AC0" w:rsidRDefault="00A7443D">
      <w:pPr>
        <w:spacing w:after="300"/>
        <w:ind w:firstLine="240"/>
      </w:pPr>
      <w:bookmarkStart w:id="176" w:name="1047"/>
      <w:bookmarkEnd w:id="1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77" w:name="552"/>
      <w:bookmarkEnd w:id="17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178" w:name="553"/>
      <w:bookmarkEnd w:id="17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300"/>
        <w:ind w:firstLine="240"/>
      </w:pPr>
      <w:bookmarkStart w:id="179" w:name="1048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80" w:name="1078"/>
      <w:bookmarkEnd w:id="17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181" w:name="957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182" w:name="555"/>
      <w:bookmarkEnd w:id="181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300"/>
        <w:ind w:firstLine="240"/>
      </w:pPr>
      <w:bookmarkStart w:id="183" w:name="1049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84" w:name="556"/>
      <w:bookmarkEnd w:id="18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2296;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2312).</w:t>
      </w:r>
    </w:p>
    <w:p w:rsidR="00164AC0" w:rsidRDefault="00A7443D">
      <w:pPr>
        <w:spacing w:after="300"/>
        <w:ind w:firstLine="240"/>
      </w:pPr>
      <w:bookmarkStart w:id="185" w:name="1050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186" w:name="1146"/>
      <w:bookmarkEnd w:id="18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3990),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87" w:name="1081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1226,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188" w:name="1240"/>
      <w:bookmarkEnd w:id="18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89" w:name="1245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190" w:name="1241"/>
      <w:bookmarkEnd w:id="18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91" w:name="1246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192" w:name="1242"/>
      <w:bookmarkEnd w:id="1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</w:t>
      </w:r>
      <w:r>
        <w:rPr>
          <w:rFonts w:ascii="Arial"/>
          <w:color w:val="000000"/>
          <w:sz w:val="18"/>
        </w:rPr>
        <w:t>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93" w:name="1247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194" w:name="1243"/>
      <w:bookmarkEnd w:id="1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95" w:name="1248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196" w:name="1244"/>
      <w:bookmarkEnd w:id="195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197" w:name="1249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198" w:name="1083"/>
      <w:bookmarkEnd w:id="197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199" w:name="1250"/>
      <w:bookmarkEnd w:id="198"/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200" w:name="1149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201" w:name="1085"/>
      <w:bookmarkEnd w:id="20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02" w:name="1086"/>
      <w:bookmarkEnd w:id="20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</w:t>
      </w:r>
      <w:r>
        <w:rPr>
          <w:rFonts w:ascii="Arial"/>
          <w:color w:val="000000"/>
          <w:sz w:val="18"/>
        </w:rPr>
        <w:t>увальникам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203" w:name="1150"/>
      <w:bookmarkEnd w:id="20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204" w:name="1087"/>
      <w:bookmarkEnd w:id="2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05" w:name="1088"/>
      <w:bookmarkEnd w:id="204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06" w:name="968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207" w:name="1253"/>
      <w:bookmarkEnd w:id="20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>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08" w:name="1254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209" w:name="1091"/>
      <w:bookmarkEnd w:id="208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  <w:jc w:val="right"/>
      </w:pPr>
      <w:bookmarkStart w:id="210" w:name="1255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211" w:name="1151"/>
      <w:bookmarkEnd w:id="2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  <w:jc w:val="right"/>
      </w:pPr>
      <w:bookmarkStart w:id="212" w:name="1152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13" w:name="1093"/>
      <w:bookmarkEnd w:id="212"/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164AC0" w:rsidRDefault="00A7443D">
      <w:pPr>
        <w:spacing w:after="0"/>
        <w:ind w:firstLine="240"/>
      </w:pPr>
      <w:bookmarkStart w:id="214" w:name="1094"/>
      <w:bookmarkEnd w:id="213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15" w:name="1153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16" w:name="1095"/>
      <w:bookmarkEnd w:id="2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217" w:name="1154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18" w:name="1155"/>
      <w:bookmarkEnd w:id="217"/>
      <w:r>
        <w:rPr>
          <w:rFonts w:ascii="Arial"/>
          <w:color w:val="000000"/>
          <w:sz w:val="18"/>
        </w:rPr>
        <w:lastRenderedPageBreak/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219" w:name="1156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220" w:name="1096"/>
      <w:bookmarkEnd w:id="21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21" w:name="1157"/>
      <w:bookmarkEnd w:id="2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22" w:name="1158"/>
      <w:bookmarkEnd w:id="22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223" w:name="115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24" w:name="1160"/>
      <w:bookmarkEnd w:id="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25" w:name="1161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26" w:name="1102"/>
      <w:bookmarkEnd w:id="22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27" w:name="1103"/>
      <w:bookmarkEnd w:id="2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мікрогрант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ваучер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28" w:name="1162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29" w:name="1104"/>
      <w:bookmarkEnd w:id="228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230" w:name="1111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231" w:name="1163"/>
      <w:bookmarkEnd w:id="2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32" w:name="1164"/>
      <w:bookmarkEnd w:id="23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233" w:name="1167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34" w:name="1165"/>
      <w:bookmarkEnd w:id="2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мікрогрант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ваучер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235" w:name="116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36" w:name="1166"/>
      <w:bookmarkEnd w:id="2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237" w:name="1169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38" w:name="1257"/>
      <w:bookmarkEnd w:id="2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39" w:name="125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240" w:name="1105"/>
      <w:bookmarkEnd w:id="239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  <w:jc w:val="right"/>
      </w:pPr>
      <w:bookmarkStart w:id="241" w:name="1170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42" w:name="1106"/>
      <w:bookmarkEnd w:id="2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43" w:name="1112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244" w:name="1107"/>
      <w:bookmarkEnd w:id="243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245" w:name="1108"/>
      <w:bookmarkEnd w:id="244"/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  <w:jc w:val="right"/>
      </w:pPr>
      <w:bookmarkStart w:id="246" w:name="1171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47" w:name="1172"/>
      <w:bookmarkEnd w:id="246"/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знайомих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248" w:name="1173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64AC0" w:rsidRDefault="00A7443D">
      <w:pPr>
        <w:spacing w:after="0"/>
        <w:ind w:firstLine="240"/>
      </w:pPr>
      <w:bookmarkStart w:id="249" w:name="1109"/>
      <w:bookmarkEnd w:id="248"/>
      <w:r>
        <w:rPr>
          <w:rFonts w:ascii="Arial"/>
          <w:color w:val="000000"/>
          <w:sz w:val="18"/>
        </w:rPr>
        <w:t>вагітній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(27-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2136;</w:t>
      </w:r>
    </w:p>
    <w:p w:rsidR="00164AC0" w:rsidRDefault="00A7443D">
      <w:pPr>
        <w:spacing w:after="0"/>
        <w:ind w:firstLine="240"/>
      </w:pPr>
      <w:bookmarkStart w:id="250" w:name="1174"/>
      <w:bookmarkEnd w:id="249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60-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251" w:name="1175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  <w:jc w:val="right"/>
      </w:pPr>
      <w:bookmarkStart w:id="252" w:name="1113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253" w:name="1176"/>
      <w:bookmarkEnd w:id="25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028/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254" w:name="1177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55" w:name="1114"/>
      <w:bookmarkEnd w:id="25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56" w:name="1115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257" w:name="566"/>
      <w:bookmarkEnd w:id="256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58" w:name="764"/>
      <w:bookmarkEnd w:id="25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164AC0" w:rsidRDefault="00A7443D">
      <w:pPr>
        <w:spacing w:after="0"/>
        <w:ind w:firstLine="240"/>
        <w:jc w:val="right"/>
      </w:pPr>
      <w:bookmarkStart w:id="259" w:name="885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164AC0" w:rsidRDefault="00A7443D">
      <w:pPr>
        <w:spacing w:after="0"/>
        <w:ind w:firstLine="240"/>
      </w:pPr>
      <w:bookmarkStart w:id="260" w:name="969"/>
      <w:bookmarkEnd w:id="259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61" w:name="97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262" w:name="1116"/>
      <w:bookmarkEnd w:id="26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63" w:name="1118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264" w:name="1117"/>
      <w:bookmarkEnd w:id="263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</w:t>
      </w:r>
      <w:r>
        <w:rPr>
          <w:rFonts w:ascii="Arial"/>
          <w:color w:val="000000"/>
          <w:sz w:val="18"/>
        </w:rPr>
        <w:t>1).</w:t>
      </w:r>
    </w:p>
    <w:p w:rsidR="00164AC0" w:rsidRDefault="00A7443D">
      <w:pPr>
        <w:spacing w:after="0"/>
        <w:ind w:firstLine="240"/>
        <w:jc w:val="right"/>
      </w:pPr>
      <w:bookmarkStart w:id="265" w:name="1119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266" w:name="1261"/>
      <w:bookmarkEnd w:id="2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депортовані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67" w:name="1262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268" w:name="568"/>
      <w:bookmarkEnd w:id="26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69" w:name="569"/>
      <w:bookmarkEnd w:id="268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70" w:name="570"/>
      <w:bookmarkEnd w:id="269"/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71" w:name="571"/>
      <w:bookmarkEnd w:id="270"/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72" w:name="572"/>
      <w:bookmarkEnd w:id="271"/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73" w:name="1178"/>
      <w:bookmarkEnd w:id="272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74" w:name="1179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75" w:name="1263"/>
      <w:bookmarkEnd w:id="2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76" w:name="1265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277" w:name="1264"/>
      <w:bookmarkEnd w:id="2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>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278" w:name="1266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279" w:name="573"/>
      <w:bookmarkEnd w:id="27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80" w:name="574"/>
      <w:bookmarkEnd w:id="27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165.1.1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165.1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300"/>
        <w:ind w:firstLine="240"/>
      </w:pPr>
      <w:bookmarkStart w:id="281" w:name="1051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282" w:name="575"/>
      <w:bookmarkEnd w:id="28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83" w:name="576"/>
      <w:bookmarkEnd w:id="28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1).</w:t>
      </w:r>
    </w:p>
    <w:p w:rsidR="00164AC0" w:rsidRDefault="00A7443D">
      <w:pPr>
        <w:spacing w:after="0"/>
        <w:ind w:firstLine="240"/>
      </w:pPr>
      <w:bookmarkStart w:id="284" w:name="577"/>
      <w:bookmarkEnd w:id="283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  <w:jc w:val="right"/>
      </w:pPr>
      <w:bookmarkStart w:id="285" w:name="1272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64AC0" w:rsidRDefault="00A7443D">
      <w:pPr>
        <w:spacing w:after="0"/>
        <w:ind w:firstLine="240"/>
      </w:pPr>
      <w:bookmarkStart w:id="286" w:name="578"/>
      <w:bookmarkEnd w:id="2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287" w:name="1273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64AC0" w:rsidRDefault="00A7443D">
      <w:pPr>
        <w:spacing w:after="0"/>
        <w:ind w:firstLine="240"/>
      </w:pPr>
      <w:bookmarkStart w:id="288" w:name="579"/>
      <w:bookmarkEnd w:id="2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289" w:name="886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290" w:name="580"/>
      <w:bookmarkEnd w:id="2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291" w:name="581"/>
      <w:bookmarkEnd w:id="29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292" w:name="765"/>
      <w:bookmarkEnd w:id="291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93" w:name="766"/>
      <w:bookmarkEnd w:id="292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94" w:name="767"/>
      <w:bookmarkEnd w:id="29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95" w:name="768"/>
      <w:bookmarkEnd w:id="29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96" w:name="769"/>
      <w:bookmarkEnd w:id="295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97" w:name="770"/>
      <w:bookmarkEnd w:id="296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98" w:name="771"/>
      <w:bookmarkEnd w:id="29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299" w:name="772"/>
      <w:bookmarkEnd w:id="29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00" w:name="773"/>
      <w:bookmarkEnd w:id="29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301" w:name="887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164AC0" w:rsidRDefault="00A7443D">
      <w:pPr>
        <w:spacing w:after="0"/>
        <w:ind w:firstLine="240"/>
      </w:pPr>
      <w:bookmarkStart w:id="302" w:name="595"/>
      <w:bookmarkEnd w:id="30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03" w:name="596"/>
      <w:bookmarkEnd w:id="302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04" w:name="597"/>
      <w:bookmarkEnd w:id="303"/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305" w:name="888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164AC0" w:rsidRDefault="00A7443D">
      <w:pPr>
        <w:spacing w:after="0"/>
        <w:ind w:firstLine="240"/>
      </w:pPr>
      <w:bookmarkStart w:id="306" w:name="598"/>
      <w:bookmarkEnd w:id="305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307" w:name="599"/>
      <w:bookmarkEnd w:id="306"/>
      <w:r>
        <w:rPr>
          <w:rFonts w:ascii="Arial"/>
          <w:color w:val="000000"/>
          <w:sz w:val="18"/>
        </w:rPr>
        <w:lastRenderedPageBreak/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</w:t>
      </w:r>
      <w:r>
        <w:rPr>
          <w:rFonts w:ascii="Arial"/>
          <w:color w:val="000000"/>
          <w:sz w:val="18"/>
        </w:rPr>
        <w:t>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08" w:name="600"/>
      <w:bookmarkEnd w:id="30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09" w:name="601"/>
      <w:bookmarkEnd w:id="30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</w:pPr>
      <w:bookmarkStart w:id="310" w:name="602"/>
      <w:bookmarkEnd w:id="309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11" w:name="603"/>
      <w:bookmarkEnd w:id="31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12" w:name="972"/>
      <w:bookmarkEnd w:id="311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313" w:name="973"/>
      <w:bookmarkEnd w:id="31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14" w:name="974"/>
      <w:bookmarkEnd w:id="31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15" w:name="975"/>
      <w:bookmarkEnd w:id="314"/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</w:pPr>
      <w:bookmarkStart w:id="316" w:name="976"/>
      <w:bookmarkEnd w:id="31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17" w:name="977"/>
      <w:bookmarkEnd w:id="316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18" w:name="978"/>
      <w:bookmarkEnd w:id="31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319" w:name="979"/>
      <w:bookmarkEnd w:id="318"/>
      <w:r>
        <w:rPr>
          <w:rFonts w:ascii="Arial"/>
          <w:color w:val="000000"/>
          <w:sz w:val="18"/>
        </w:rPr>
        <w:t>прізви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</w:pPr>
      <w:bookmarkStart w:id="320" w:name="980"/>
      <w:bookmarkEnd w:id="31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21" w:name="981"/>
      <w:bookmarkEnd w:id="320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</w:pPr>
      <w:bookmarkStart w:id="322" w:name="982"/>
      <w:bookmarkEnd w:id="321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23" w:name="983"/>
      <w:bookmarkEnd w:id="322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24" w:name="984"/>
      <w:bookmarkEnd w:id="323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64AC0" w:rsidRDefault="00A7443D">
      <w:pPr>
        <w:spacing w:after="0"/>
        <w:ind w:firstLine="240"/>
      </w:pPr>
      <w:bookmarkStart w:id="325" w:name="985"/>
      <w:bookmarkEnd w:id="324"/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26" w:name="986"/>
      <w:bookmarkEnd w:id="325"/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5.</w:t>
      </w:r>
    </w:p>
    <w:p w:rsidR="00164AC0" w:rsidRDefault="00A7443D">
      <w:pPr>
        <w:spacing w:after="0"/>
        <w:ind w:firstLine="240"/>
      </w:pPr>
      <w:bookmarkStart w:id="327" w:name="987"/>
      <w:bookmarkEnd w:id="32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28" w:name="988"/>
      <w:bookmarkEnd w:id="327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29" w:name="989"/>
      <w:bookmarkEnd w:id="328"/>
      <w:r>
        <w:rPr>
          <w:rFonts w:ascii="Arial"/>
          <w:color w:val="000000"/>
          <w:sz w:val="18"/>
        </w:rPr>
        <w:lastRenderedPageBreak/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30" w:name="990"/>
      <w:bookmarkEnd w:id="329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331" w:name="991"/>
      <w:bookmarkEnd w:id="33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32" w:name="992"/>
      <w:bookmarkEnd w:id="33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33" w:name="993"/>
      <w:bookmarkEnd w:id="332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</w:pPr>
      <w:bookmarkStart w:id="334" w:name="994"/>
      <w:bookmarkEnd w:id="333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</w:t>
      </w:r>
      <w:r>
        <w:rPr>
          <w:rFonts w:ascii="Arial"/>
          <w:color w:val="000000"/>
          <w:sz w:val="18"/>
        </w:rPr>
        <w:t>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35" w:name="995"/>
      <w:bookmarkEnd w:id="33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36" w:name="996"/>
      <w:bookmarkEnd w:id="3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</w:t>
      </w:r>
      <w:r>
        <w:rPr>
          <w:rFonts w:ascii="Arial"/>
          <w:color w:val="000000"/>
          <w:sz w:val="18"/>
        </w:rPr>
        <w:t>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337" w:name="997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38" w:name="1267"/>
      <w:bookmarkEnd w:id="33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339" w:name="1268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164AC0" w:rsidRDefault="00A7443D">
      <w:pPr>
        <w:spacing w:after="0"/>
        <w:ind w:firstLine="240"/>
      </w:pPr>
      <w:bookmarkStart w:id="340" w:name="604"/>
      <w:bookmarkEnd w:id="33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</w:pPr>
      <w:bookmarkStart w:id="341" w:name="605"/>
      <w:bookmarkEnd w:id="34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300"/>
        <w:ind w:firstLine="240"/>
      </w:pPr>
      <w:bookmarkStart w:id="342" w:name="1052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43" w:name="606"/>
      <w:bookmarkEnd w:id="34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</w:pPr>
      <w:bookmarkStart w:id="344" w:name="607"/>
      <w:bookmarkEnd w:id="343"/>
      <w:r>
        <w:rPr>
          <w:rFonts w:ascii="Arial"/>
          <w:color w:val="000000"/>
          <w:sz w:val="18"/>
        </w:rPr>
        <w:lastRenderedPageBreak/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45" w:name="608"/>
      <w:bookmarkEnd w:id="34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46" w:name="609"/>
      <w:bookmarkEnd w:id="34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347" w:name="610"/>
      <w:bookmarkEnd w:id="346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48" w:name="611"/>
      <w:bookmarkEnd w:id="347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49" w:name="612"/>
      <w:bookmarkEnd w:id="348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50" w:name="613"/>
      <w:bookmarkEnd w:id="349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зруйноване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51" w:name="614"/>
      <w:bookmarkEnd w:id="350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мах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  <w:jc w:val="right"/>
      </w:pPr>
      <w:bookmarkStart w:id="352" w:name="1274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64AC0" w:rsidRDefault="00A7443D">
      <w:pPr>
        <w:spacing w:after="0"/>
        <w:ind w:firstLine="240"/>
      </w:pPr>
      <w:bookmarkStart w:id="353" w:name="615"/>
      <w:bookmarkEnd w:id="3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54" w:name="616"/>
      <w:bookmarkEnd w:id="353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3216;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721),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55" w:name="617"/>
      <w:bookmarkEnd w:id="354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300"/>
        <w:ind w:firstLine="240"/>
      </w:pPr>
      <w:bookmarkStart w:id="356" w:name="1053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57" w:name="618"/>
      <w:bookmarkEnd w:id="35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</w:pPr>
      <w:bookmarkStart w:id="358" w:name="619"/>
      <w:bookmarkEnd w:id="35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300"/>
        <w:ind w:firstLine="240"/>
      </w:pPr>
      <w:bookmarkStart w:id="359" w:name="1054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60" w:name="620"/>
      <w:bookmarkEnd w:id="359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61" w:name="621"/>
      <w:bookmarkEnd w:id="3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362" w:name="998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63" w:name="622"/>
      <w:bookmarkEnd w:id="3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</w:t>
      </w:r>
      <w:r>
        <w:rPr>
          <w:rFonts w:ascii="Arial"/>
          <w:color w:val="000000"/>
          <w:sz w:val="18"/>
        </w:rPr>
        <w:t>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364" w:name="999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65" w:name="623"/>
      <w:bookmarkEnd w:id="36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66" w:name="624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67" w:name="625"/>
      <w:bookmarkEnd w:id="36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368" w:name="1000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69" w:name="1001"/>
      <w:bookmarkEnd w:id="368"/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370" w:name="1003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71" w:name="1002"/>
      <w:bookmarkEnd w:id="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372" w:name="1004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300"/>
        <w:ind w:firstLine="240"/>
      </w:pPr>
      <w:bookmarkStart w:id="373" w:name="1055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74" w:name="626"/>
      <w:bookmarkEnd w:id="373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300"/>
        <w:ind w:firstLine="240"/>
      </w:pPr>
      <w:bookmarkStart w:id="375" w:name="1056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76" w:name="627"/>
      <w:bookmarkEnd w:id="375"/>
      <w:r>
        <w:rPr>
          <w:rFonts w:ascii="Arial"/>
          <w:color w:val="000000"/>
          <w:sz w:val="18"/>
        </w:rPr>
        <w:lastRenderedPageBreak/>
        <w:t xml:space="preserve">26.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300"/>
        <w:ind w:firstLine="240"/>
      </w:pPr>
      <w:bookmarkStart w:id="377" w:name="1057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78" w:name="628"/>
      <w:bookmarkEnd w:id="377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</w:pPr>
      <w:bookmarkStart w:id="379" w:name="629"/>
      <w:bookmarkEnd w:id="37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80" w:name="630"/>
      <w:bookmarkEnd w:id="379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Ощадбанк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3.</w:t>
      </w:r>
    </w:p>
    <w:p w:rsidR="00164AC0" w:rsidRDefault="00A7443D">
      <w:pPr>
        <w:spacing w:after="0"/>
        <w:ind w:firstLine="240"/>
      </w:pPr>
      <w:bookmarkStart w:id="381" w:name="631"/>
      <w:bookmarkEnd w:id="38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82" w:name="632"/>
      <w:bookmarkEnd w:id="381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вляється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83" w:name="1005"/>
      <w:bookmarkEnd w:id="382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  <w:jc w:val="right"/>
      </w:pPr>
      <w:bookmarkStart w:id="384" w:name="1007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64AC0" w:rsidRDefault="00A7443D">
      <w:pPr>
        <w:spacing w:after="0"/>
        <w:ind w:firstLine="240"/>
      </w:pPr>
      <w:bookmarkStart w:id="385" w:name="1276"/>
      <w:bookmarkEnd w:id="38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  <w:jc w:val="right"/>
      </w:pPr>
      <w:bookmarkStart w:id="386" w:name="1008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</w:t>
      </w:r>
      <w:r>
        <w:rPr>
          <w:rFonts w:ascii="Arial"/>
          <w:color w:val="000000"/>
          <w:sz w:val="18"/>
        </w:rPr>
        <w:t>79)</w:t>
      </w:r>
    </w:p>
    <w:p w:rsidR="00164AC0" w:rsidRDefault="00A7443D">
      <w:pPr>
        <w:spacing w:after="300"/>
        <w:ind w:firstLine="240"/>
      </w:pPr>
      <w:bookmarkStart w:id="387" w:name="1058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88" w:name="633"/>
      <w:bookmarkEnd w:id="387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89" w:name="634"/>
      <w:bookmarkEnd w:id="388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90" w:name="635"/>
      <w:bookmarkEnd w:id="389"/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391" w:name="1009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392" w:name="636"/>
      <w:bookmarkEnd w:id="391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393" w:name="637"/>
      <w:bookmarkEnd w:id="39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394" w:name="638"/>
      <w:bookmarkEnd w:id="393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  <w:jc w:val="right"/>
      </w:pPr>
      <w:bookmarkStart w:id="395" w:name="1182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396" w:name="639"/>
      <w:bookmarkEnd w:id="395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  <w:jc w:val="right"/>
      </w:pPr>
      <w:bookmarkStart w:id="397" w:name="101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398" w:name="640"/>
      <w:bookmarkEnd w:id="39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399" w:name="1011"/>
      <w:bookmarkEnd w:id="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400" w:name="1012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401" w:name="642"/>
      <w:bookmarkEnd w:id="400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02" w:name="643"/>
      <w:bookmarkEnd w:id="40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</w:t>
      </w:r>
      <w:r>
        <w:rPr>
          <w:rFonts w:ascii="Arial"/>
          <w:color w:val="000000"/>
          <w:sz w:val="18"/>
        </w:rPr>
        <w:t>оцслужба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403" w:name="1013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404" w:name="644"/>
      <w:bookmarkEnd w:id="40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405" w:name="1183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406" w:name="645"/>
      <w:bookmarkEnd w:id="4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07" w:name="646"/>
      <w:bookmarkEnd w:id="406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  <w:jc w:val="right"/>
      </w:pPr>
      <w:bookmarkStart w:id="408" w:name="1014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409" w:name="1184"/>
      <w:bookmarkEnd w:id="4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410" w:name="1017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411" w:name="1185"/>
      <w:bookmarkEnd w:id="4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дзвінків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412" w:name="1018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300"/>
        <w:ind w:firstLine="240"/>
      </w:pPr>
      <w:bookmarkStart w:id="413" w:name="1059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</w:t>
      </w:r>
      <w:r>
        <w:rPr>
          <w:rFonts w:ascii="Arial"/>
          <w:color w:val="000000"/>
          <w:sz w:val="18"/>
        </w:rPr>
        <w:t>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</w:pPr>
      <w:bookmarkStart w:id="414" w:name="647"/>
      <w:bookmarkEnd w:id="413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</w:t>
      </w:r>
      <w:r>
        <w:rPr>
          <w:rFonts w:ascii="Arial"/>
          <w:color w:val="000000"/>
          <w:sz w:val="18"/>
        </w:rPr>
        <w:t>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15" w:name="648"/>
      <w:bookmarkEnd w:id="41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16" w:name="649"/>
      <w:bookmarkEnd w:id="41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17" w:name="650"/>
      <w:bookmarkEnd w:id="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18" w:name="1019"/>
      <w:bookmarkEnd w:id="4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19" w:name="1020"/>
      <w:bookmarkEnd w:id="4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20" w:name="1021"/>
      <w:bookmarkEnd w:id="41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21" w:name="1022"/>
      <w:bookmarkEnd w:id="42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22" w:name="1023"/>
      <w:bookmarkEnd w:id="421"/>
      <w:r>
        <w:rPr>
          <w:rFonts w:ascii="Arial"/>
          <w:color w:val="000000"/>
          <w:sz w:val="18"/>
        </w:rPr>
        <w:lastRenderedPageBreak/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23" w:name="1024"/>
      <w:bookmarkEnd w:id="422"/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24" w:name="1025"/>
      <w:bookmarkEnd w:id="423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Нацсоцслужбою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425" w:name="1026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300"/>
        <w:ind w:firstLine="240"/>
      </w:pPr>
      <w:bookmarkStart w:id="426" w:name="1060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164AC0" w:rsidRDefault="00A7443D">
      <w:pPr>
        <w:spacing w:after="0"/>
        <w:ind w:firstLine="240"/>
        <w:jc w:val="right"/>
      </w:pPr>
      <w:bookmarkStart w:id="427" w:name="662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1364,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164AC0" w:rsidRDefault="00A7443D">
      <w:pPr>
        <w:spacing w:after="0"/>
        <w:ind w:firstLine="240"/>
      </w:pPr>
      <w:bookmarkStart w:id="428" w:name="1132"/>
      <w:bookmarkEnd w:id="42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394;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1981).</w:t>
      </w:r>
    </w:p>
    <w:p w:rsidR="00164AC0" w:rsidRDefault="00A7443D">
      <w:pPr>
        <w:spacing w:after="0"/>
        <w:ind w:firstLine="240"/>
      </w:pPr>
      <w:bookmarkStart w:id="429" w:name="1133"/>
      <w:bookmarkEnd w:id="428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430" w:name="1134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431" w:name="1135"/>
      <w:bookmarkEnd w:id="430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</w:pPr>
      <w:bookmarkStart w:id="432" w:name="1136"/>
      <w:bookmarkEnd w:id="4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33" w:name="1137"/>
      <w:bookmarkEnd w:id="43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34" w:name="1138"/>
      <w:bookmarkEnd w:id="433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35" w:name="1139"/>
      <w:bookmarkEnd w:id="4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436" w:name="1140"/>
      <w:bookmarkEnd w:id="4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  <w:jc w:val="right"/>
      </w:pPr>
      <w:bookmarkStart w:id="437" w:name="1141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64AC0" w:rsidRDefault="00A7443D">
      <w:pPr>
        <w:spacing w:after="0"/>
        <w:ind w:firstLine="240"/>
      </w:pPr>
      <w:bookmarkStart w:id="438" w:name="144"/>
      <w:bookmarkEnd w:id="437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439" w:name="774"/>
      <w:bookmarkEnd w:id="43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164A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440" w:name="775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441" w:name="776"/>
            <w:bookmarkEnd w:id="44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</w:t>
            </w:r>
            <w:r>
              <w:rPr>
                <w:rFonts w:ascii="Arial"/>
                <w:color w:val="000000"/>
                <w:sz w:val="15"/>
              </w:rPr>
              <w:t>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>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1"/>
      </w:tr>
    </w:tbl>
    <w:p w:rsidR="00164AC0" w:rsidRDefault="00A7443D">
      <w:r>
        <w:br/>
      </w:r>
    </w:p>
    <w:p w:rsidR="00164AC0" w:rsidRDefault="00A7443D">
      <w:pPr>
        <w:pStyle w:val="3"/>
        <w:spacing w:after="0"/>
        <w:jc w:val="center"/>
      </w:pPr>
      <w:bookmarkStart w:id="442" w:name="777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>м</w:t>
      </w:r>
    </w:p>
    <w:p w:rsidR="00164AC0" w:rsidRDefault="00A7443D">
      <w:pPr>
        <w:spacing w:after="0"/>
        <w:jc w:val="center"/>
      </w:pPr>
      <w:bookmarkStart w:id="443" w:name="778"/>
      <w:bookmarkEnd w:id="442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52"/>
        <w:gridCol w:w="4991"/>
      </w:tblGrid>
      <w:tr w:rsidR="00164AC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64AC0" w:rsidRDefault="00A7443D">
            <w:pPr>
              <w:spacing w:after="0"/>
            </w:pPr>
            <w:bookmarkStart w:id="444" w:name="779"/>
            <w:bookmarkEnd w:id="44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</w:p>
        </w:tc>
        <w:tc>
          <w:tcPr>
            <w:tcW w:w="4845" w:type="dxa"/>
            <w:vAlign w:val="center"/>
          </w:tcPr>
          <w:p w:rsidR="00164AC0" w:rsidRDefault="00A7443D">
            <w:pPr>
              <w:spacing w:after="0"/>
            </w:pPr>
            <w:bookmarkStart w:id="445" w:name="780"/>
            <w:bookmarkEnd w:id="444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</w:p>
        </w:tc>
        <w:bookmarkEnd w:id="445"/>
      </w:tr>
      <w:tr w:rsidR="00164AC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64AC0" w:rsidRDefault="00A7443D">
            <w:pPr>
              <w:spacing w:after="0"/>
            </w:pPr>
            <w:bookmarkStart w:id="446" w:name="78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447" w:name="782"/>
            <w:bookmarkEnd w:id="446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</w:t>
            </w:r>
            <w:r>
              <w:rPr>
                <w:rFonts w:ascii="Arial"/>
                <w:color w:val="000000"/>
                <w:sz w:val="15"/>
              </w:rPr>
              <w:t>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відображень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сформованих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164AC0">
              <w:trPr>
                <w:trHeight w:val="45"/>
                <w:tblCellSpacing w:w="0" w:type="auto"/>
              </w:trPr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48" w:name="783"/>
                  <w:bookmarkEnd w:id="44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49" w:name="784"/>
                  <w:bookmarkEnd w:id="44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50" w:name="785"/>
                  <w:bookmarkEnd w:id="44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51" w:name="786"/>
                  <w:bookmarkEnd w:id="45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52" w:name="787"/>
                  <w:bookmarkEnd w:id="45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53" w:name="788"/>
                  <w:bookmarkEnd w:id="45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54" w:name="789"/>
                  <w:bookmarkEnd w:id="45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55" w:name="790"/>
                  <w:bookmarkEnd w:id="45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56" w:name="791"/>
                  <w:bookmarkEnd w:id="45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457" w:name="792"/>
                  <w:bookmarkEnd w:id="45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457"/>
            </w:tr>
          </w:tbl>
          <w:p w:rsidR="00164AC0" w:rsidRDefault="00A7443D">
            <w:r>
              <w:br/>
            </w:r>
            <w:r>
              <w:br/>
            </w:r>
          </w:p>
          <w:p w:rsidR="00164AC0" w:rsidRDefault="00A7443D">
            <w:pPr>
              <w:spacing w:after="0"/>
            </w:pPr>
            <w:bookmarkStart w:id="458" w:name="793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задекларованого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164AC0" w:rsidRDefault="00A7443D">
            <w:pPr>
              <w:spacing w:after="0"/>
            </w:pPr>
            <w:bookmarkStart w:id="459" w:name="794"/>
            <w:bookmarkEnd w:id="458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rPr>
                <w:rFonts w:ascii="Arial"/>
                <w:color w:val="000000"/>
                <w:sz w:val="15"/>
              </w:rPr>
              <w:t>_____</w:t>
            </w:r>
          </w:p>
        </w:tc>
        <w:bookmarkEnd w:id="459"/>
      </w:tr>
    </w:tbl>
    <w:p w:rsidR="00164AC0" w:rsidRDefault="00A7443D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34"/>
        <w:gridCol w:w="3994"/>
      </w:tblGrid>
      <w:tr w:rsidR="00164AC0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</w:pPr>
            <w:bookmarkStart w:id="460" w:name="79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</w:t>
            </w:r>
          </w:p>
        </w:tc>
        <w:tc>
          <w:tcPr>
            <w:tcW w:w="4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</w:pPr>
            <w:bookmarkStart w:id="461" w:name="796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1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462" w:name="79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62"/>
      </w:tr>
    </w:tbl>
    <w:p w:rsidR="00164AC0" w:rsidRDefault="00A7443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78"/>
        <w:gridCol w:w="1854"/>
        <w:gridCol w:w="3496"/>
      </w:tblGrid>
      <w:tr w:rsidR="00164AC0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63" w:name="79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64" w:name="799"/>
            <w:bookmarkEnd w:id="46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65" w:name="800"/>
            <w:bookmarkEnd w:id="464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</w:p>
        </w:tc>
        <w:bookmarkEnd w:id="465"/>
      </w:tr>
      <w:tr w:rsidR="00164AC0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</w:pPr>
            <w:bookmarkStart w:id="466" w:name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</w:pPr>
            <w:bookmarkStart w:id="467" w:name="802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</w:pPr>
            <w:bookmarkStart w:id="468" w:name="803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469" w:name="80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усвідомлюю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164AC0" w:rsidRDefault="00A7443D">
            <w:pPr>
              <w:spacing w:after="0"/>
            </w:pPr>
            <w:bookmarkStart w:id="470" w:name="805"/>
            <w:bookmarkEnd w:id="46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ознайомлена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70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87"/>
        <w:gridCol w:w="2227"/>
        <w:gridCol w:w="3729"/>
      </w:tblGrid>
      <w:tr w:rsidR="00164AC0">
        <w:trPr>
          <w:trHeight w:val="30"/>
          <w:tblCellSpacing w:w="0" w:type="auto"/>
        </w:trPr>
        <w:tc>
          <w:tcPr>
            <w:tcW w:w="3489" w:type="dxa"/>
            <w:vAlign w:val="center"/>
          </w:tcPr>
          <w:p w:rsidR="00164AC0" w:rsidRDefault="00A7443D">
            <w:pPr>
              <w:spacing w:after="0"/>
            </w:pPr>
            <w:bookmarkStart w:id="471" w:name="806"/>
            <w:r>
              <w:rPr>
                <w:rFonts w:ascii="Arial"/>
                <w:color w:val="000000"/>
                <w:sz w:val="15"/>
              </w:rPr>
              <w:t xml:space="preserve">___ ____________ </w:t>
            </w:r>
            <w:r>
              <w:rPr>
                <w:rFonts w:ascii="Arial"/>
                <w:color w:val="000000"/>
                <w:sz w:val="15"/>
              </w:rPr>
              <w:t xml:space="preserve">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325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472" w:name="807"/>
            <w:bookmarkEnd w:id="47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76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473" w:name="808"/>
            <w:bookmarkEnd w:id="472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3"/>
      </w:tr>
    </w:tbl>
    <w:p w:rsidR="00164AC0" w:rsidRDefault="00A7443D">
      <w:r>
        <w:br/>
      </w:r>
    </w:p>
    <w:p w:rsidR="00164AC0" w:rsidRDefault="00A7443D">
      <w:pPr>
        <w:spacing w:after="0"/>
        <w:ind w:firstLine="240"/>
        <w:jc w:val="right"/>
      </w:pPr>
      <w:bookmarkStart w:id="474" w:name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164AC0" w:rsidRDefault="00A7443D">
      <w:pPr>
        <w:spacing w:after="0"/>
        <w:ind w:firstLine="240"/>
      </w:pPr>
      <w:bookmarkStart w:id="475" w:name="181"/>
      <w:bookmarkEnd w:id="474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476" w:name="182"/>
      <w:bookmarkEnd w:id="47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p w:rsidR="00164AC0" w:rsidRDefault="00A7443D">
      <w:pPr>
        <w:pStyle w:val="3"/>
        <w:spacing w:after="0"/>
        <w:jc w:val="center"/>
      </w:pPr>
      <w:bookmarkStart w:id="477" w:name="183"/>
      <w:bookmarkEnd w:id="476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98"/>
        <w:gridCol w:w="1189"/>
        <w:gridCol w:w="1379"/>
        <w:gridCol w:w="1369"/>
        <w:gridCol w:w="1279"/>
        <w:gridCol w:w="1453"/>
        <w:gridCol w:w="1261"/>
      </w:tblGrid>
      <w:tr w:rsidR="00164AC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78" w:name="184"/>
            <w:bookmarkEnd w:id="477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79" w:name="185"/>
            <w:bookmarkEnd w:id="47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80" w:name="186"/>
            <w:bookmarkEnd w:id="479"/>
            <w:r>
              <w:rPr>
                <w:rFonts w:ascii="Arial"/>
                <w:color w:val="000000"/>
                <w:sz w:val="15"/>
              </w:rPr>
              <w:t>Реєстрацій</w:t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81" w:name="187"/>
            <w:bookmarkEnd w:id="480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82" w:name="188"/>
            <w:bookmarkEnd w:id="48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83" w:name="189"/>
            <w:bookmarkEnd w:id="48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</w:t>
            </w:r>
            <w:r>
              <w:rPr>
                <w:rFonts w:ascii="Arial"/>
                <w:color w:val="000000"/>
                <w:sz w:val="15"/>
              </w:rPr>
              <w:t>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84" w:name="190"/>
            <w:bookmarkEnd w:id="483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</w:p>
        </w:tc>
        <w:bookmarkEnd w:id="484"/>
      </w:tr>
    </w:tbl>
    <w:p w:rsidR="00164AC0" w:rsidRDefault="00A7443D">
      <w:r>
        <w:br/>
      </w:r>
    </w:p>
    <w:p w:rsidR="00164AC0" w:rsidRDefault="00A7443D">
      <w:pPr>
        <w:spacing w:after="0"/>
        <w:ind w:firstLine="240"/>
      </w:pPr>
      <w:bookmarkStart w:id="485" w:name="191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486" w:name="192"/>
      <w:bookmarkEnd w:id="485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p w:rsidR="00164AC0" w:rsidRDefault="00A7443D">
      <w:pPr>
        <w:pStyle w:val="3"/>
        <w:spacing w:after="0"/>
        <w:jc w:val="center"/>
      </w:pPr>
      <w:bookmarkStart w:id="487" w:name="193"/>
      <w:bookmarkEnd w:id="486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98"/>
        <w:gridCol w:w="1989"/>
        <w:gridCol w:w="1841"/>
        <w:gridCol w:w="2090"/>
        <w:gridCol w:w="1810"/>
      </w:tblGrid>
      <w:tr w:rsidR="00164AC0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88" w:name="194"/>
            <w:bookmarkEnd w:id="487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89" w:name="195"/>
            <w:bookmarkEnd w:id="48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90" w:name="196"/>
            <w:bookmarkEnd w:id="48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91" w:name="197"/>
            <w:bookmarkEnd w:id="490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492" w:name="198"/>
            <w:bookmarkEnd w:id="49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</w:p>
        </w:tc>
        <w:bookmarkEnd w:id="492"/>
      </w:tr>
    </w:tbl>
    <w:p w:rsidR="00164AC0" w:rsidRDefault="00A7443D">
      <w:r>
        <w:br/>
      </w:r>
    </w:p>
    <w:p w:rsidR="00164AC0" w:rsidRDefault="00A7443D">
      <w:pPr>
        <w:spacing w:after="0"/>
        <w:ind w:firstLine="240"/>
        <w:jc w:val="right"/>
      </w:pPr>
      <w:bookmarkStart w:id="493" w:name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164AC0" w:rsidRDefault="00A7443D">
      <w:pPr>
        <w:spacing w:after="0"/>
        <w:ind w:firstLine="240"/>
      </w:pPr>
      <w:bookmarkStart w:id="494" w:name="721"/>
      <w:bookmarkEnd w:id="493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495" w:name="722"/>
      <w:bookmarkEnd w:id="49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p w:rsidR="00164AC0" w:rsidRDefault="00A7443D">
      <w:pPr>
        <w:spacing w:after="0"/>
        <w:jc w:val="center"/>
      </w:pPr>
      <w:bookmarkStart w:id="496" w:name="723"/>
      <w:bookmarkEnd w:id="495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проводить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фактичного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проживання</w:t>
      </w:r>
      <w:r>
        <w:rPr>
          <w:rFonts w:ascii="Arial"/>
          <w:color w:val="000000"/>
          <w:sz w:val="15"/>
        </w:rPr>
        <w:t>/</w:t>
      </w:r>
      <w:r>
        <w:br/>
      </w:r>
      <w:r>
        <w:rPr>
          <w:rFonts w:ascii="Arial"/>
          <w:color w:val="000000"/>
          <w:sz w:val="15"/>
        </w:rPr>
        <w:t>перебування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переміщеної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p w:rsidR="00164AC0" w:rsidRDefault="00A7443D">
      <w:pPr>
        <w:pStyle w:val="3"/>
        <w:spacing w:after="0"/>
        <w:jc w:val="center"/>
      </w:pPr>
      <w:bookmarkStart w:id="497" w:name="724"/>
      <w:bookmarkEnd w:id="496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4AC0" w:rsidRDefault="00A7443D">
      <w:pPr>
        <w:spacing w:after="0"/>
        <w:jc w:val="center"/>
      </w:pPr>
      <w:bookmarkStart w:id="498" w:name="725"/>
      <w:bookmarkEnd w:id="497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499" w:name="726"/>
            <w:bookmarkEnd w:id="49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00" w:name="727"/>
            <w:bookmarkEnd w:id="49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01" w:name="728"/>
            <w:bookmarkEnd w:id="500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332 "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</w:t>
            </w:r>
            <w:r>
              <w:rPr>
                <w:rFonts w:ascii="Arial"/>
                <w:color w:val="000000"/>
                <w:sz w:val="15"/>
              </w:rPr>
              <w:t xml:space="preserve">26,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1418), -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709,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1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4"/>
        <w:gridCol w:w="2127"/>
        <w:gridCol w:w="2682"/>
      </w:tblGrid>
      <w:tr w:rsidR="00164AC0">
        <w:trPr>
          <w:trHeight w:val="30"/>
          <w:tblCellSpacing w:w="0" w:type="auto"/>
        </w:trPr>
        <w:tc>
          <w:tcPr>
            <w:tcW w:w="4652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02" w:name="729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03" w:name="730"/>
            <w:bookmarkEnd w:id="502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04" w:name="731"/>
            <w:bookmarkEnd w:id="50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4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505" w:name="732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164AC0" w:rsidRDefault="00A7443D">
            <w:pPr>
              <w:spacing w:after="0"/>
            </w:pPr>
            <w:bookmarkStart w:id="506" w:name="733"/>
            <w:bookmarkEnd w:id="505"/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перевіряють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докази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07" w:name="734"/>
            <w:bookmarkEnd w:id="506"/>
            <w:r>
              <w:rPr>
                <w:rFonts w:ascii="Arial"/>
                <w:color w:val="000000"/>
                <w:sz w:val="15"/>
              </w:rPr>
              <w:lastRenderedPageBreak/>
              <w:t>Уповноважені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07"/>
      </w:tr>
    </w:tbl>
    <w:p w:rsidR="00164AC0" w:rsidRDefault="00A7443D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4"/>
        <w:gridCol w:w="2039"/>
        <w:gridCol w:w="2680"/>
      </w:tblGrid>
      <w:tr w:rsidR="00164AC0">
        <w:trPr>
          <w:trHeight w:val="120"/>
          <w:tblCellSpacing w:w="0" w:type="auto"/>
        </w:trPr>
        <w:tc>
          <w:tcPr>
            <w:tcW w:w="4749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08" w:name="735"/>
            <w:r>
              <w:rPr>
                <w:rFonts w:ascii="Arial"/>
                <w:color w:val="000000"/>
                <w:sz w:val="15"/>
              </w:rPr>
              <w:t>______________________________</w:t>
            </w:r>
          </w:p>
        </w:tc>
        <w:tc>
          <w:tcPr>
            <w:tcW w:w="2131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09" w:name="736"/>
            <w:bookmarkEnd w:id="508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tc>
          <w:tcPr>
            <w:tcW w:w="2810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10" w:name="737"/>
            <w:bookmarkEnd w:id="509"/>
            <w:r>
              <w:rPr>
                <w:rFonts w:ascii="Arial"/>
                <w:color w:val="000000"/>
                <w:sz w:val="15"/>
              </w:rPr>
              <w:t>_________________</w:t>
            </w:r>
          </w:p>
        </w:tc>
        <w:bookmarkEnd w:id="510"/>
      </w:tr>
      <w:tr w:rsidR="00164AC0">
        <w:trPr>
          <w:trHeight w:val="120"/>
          <w:tblCellSpacing w:w="0" w:type="auto"/>
        </w:trPr>
        <w:tc>
          <w:tcPr>
            <w:tcW w:w="4749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11" w:name="738"/>
            <w:r>
              <w:rPr>
                <w:rFonts w:ascii="Arial"/>
                <w:color w:val="000000"/>
                <w:sz w:val="15"/>
              </w:rPr>
              <w:t>_____________________________</w:t>
            </w:r>
          </w:p>
        </w:tc>
        <w:tc>
          <w:tcPr>
            <w:tcW w:w="2131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12" w:name="739"/>
            <w:bookmarkEnd w:id="511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tc>
          <w:tcPr>
            <w:tcW w:w="2810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13" w:name="740"/>
            <w:bookmarkEnd w:id="512"/>
            <w:r>
              <w:rPr>
                <w:rFonts w:ascii="Arial"/>
                <w:color w:val="000000"/>
                <w:sz w:val="15"/>
              </w:rPr>
              <w:t>_________________</w:t>
            </w:r>
          </w:p>
        </w:tc>
        <w:bookmarkEnd w:id="513"/>
      </w:tr>
      <w:tr w:rsidR="00164AC0">
        <w:trPr>
          <w:trHeight w:val="120"/>
          <w:tblCellSpacing w:w="0" w:type="auto"/>
        </w:trPr>
        <w:tc>
          <w:tcPr>
            <w:tcW w:w="4749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14" w:name="741"/>
            <w:r>
              <w:rPr>
                <w:rFonts w:ascii="Arial"/>
                <w:color w:val="000000"/>
                <w:sz w:val="15"/>
              </w:rPr>
              <w:t>___________</w:t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15" w:name="742"/>
            <w:bookmarkEnd w:id="514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16" w:name="743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6"/>
      </w:tr>
    </w:tbl>
    <w:p w:rsidR="00164AC0" w:rsidRDefault="00A7443D">
      <w:r>
        <w:br/>
      </w:r>
    </w:p>
    <w:p w:rsidR="00164AC0" w:rsidRDefault="00A7443D">
      <w:pPr>
        <w:spacing w:after="0"/>
        <w:ind w:firstLine="240"/>
        <w:jc w:val="right"/>
      </w:pPr>
      <w:bookmarkStart w:id="517" w:name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164AC0" w:rsidRDefault="00A7443D">
      <w:pPr>
        <w:spacing w:after="0"/>
        <w:ind w:firstLine="240"/>
      </w:pPr>
      <w:bookmarkStart w:id="518" w:name="809"/>
      <w:bookmarkEnd w:id="517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519" w:name="810"/>
      <w:bookmarkEnd w:id="51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164A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20" w:name="811"/>
            <w:bookmarkEnd w:id="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21" w:name="812"/>
            <w:bookmarkEnd w:id="52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1"/>
      </w:tr>
    </w:tbl>
    <w:p w:rsidR="00164AC0" w:rsidRDefault="00A7443D">
      <w:r>
        <w:br/>
      </w:r>
    </w:p>
    <w:p w:rsidR="00164AC0" w:rsidRDefault="00A7443D">
      <w:pPr>
        <w:pStyle w:val="3"/>
        <w:spacing w:after="0"/>
        <w:jc w:val="center"/>
      </w:pPr>
      <w:bookmarkStart w:id="522" w:name="813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25"/>
        <w:gridCol w:w="8118"/>
      </w:tblGrid>
      <w:tr w:rsidR="00164AC0">
        <w:trPr>
          <w:trHeight w:val="120"/>
          <w:tblCellSpacing w:w="0" w:type="auto"/>
        </w:trPr>
        <w:tc>
          <w:tcPr>
            <w:tcW w:w="1163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23" w:name="814"/>
            <w:bookmarkEnd w:id="52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  <w:vAlign w:val="center"/>
          </w:tcPr>
          <w:p w:rsidR="00164AC0" w:rsidRDefault="00A7443D">
            <w:pPr>
              <w:spacing w:after="0"/>
            </w:pPr>
            <w:bookmarkStart w:id="524" w:name="815"/>
            <w:bookmarkEnd w:id="523"/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</w:p>
        </w:tc>
        <w:bookmarkEnd w:id="524"/>
      </w:tr>
      <w:tr w:rsidR="00164AC0">
        <w:trPr>
          <w:trHeight w:val="120"/>
          <w:tblCellSpacing w:w="0" w:type="auto"/>
        </w:trPr>
        <w:tc>
          <w:tcPr>
            <w:tcW w:w="1163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25" w:name="81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  <w:vAlign w:val="center"/>
          </w:tcPr>
          <w:p w:rsidR="00164AC0" w:rsidRDefault="00A7443D">
            <w:pPr>
              <w:spacing w:after="0"/>
            </w:pPr>
            <w:bookmarkStart w:id="526" w:name="817"/>
            <w:bookmarkEnd w:id="525"/>
            <w:r>
              <w:rPr>
                <w:rFonts w:ascii="Arial"/>
                <w:color w:val="000000"/>
                <w:sz w:val="15"/>
              </w:rPr>
              <w:t>повторне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</w:p>
        </w:tc>
        <w:bookmarkEnd w:id="526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527" w:name="81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</w:t>
            </w:r>
            <w:r>
              <w:rPr>
                <w:rFonts w:ascii="Arial"/>
                <w:color w:val="000000"/>
                <w:sz w:val="15"/>
              </w:rPr>
              <w:t>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164AC0" w:rsidRDefault="00A7443D">
            <w:pPr>
              <w:spacing w:after="0"/>
            </w:pPr>
            <w:bookmarkStart w:id="528" w:name="819"/>
            <w:bookmarkEnd w:id="527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________ N ________________</w:t>
            </w:r>
          </w:p>
          <w:p w:rsidR="00164AC0" w:rsidRDefault="00A7443D">
            <w:pPr>
              <w:spacing w:after="0"/>
            </w:pPr>
            <w:bookmarkStart w:id="529" w:name="820"/>
            <w:bookmarkEnd w:id="528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30" w:name="821"/>
            <w:bookmarkEnd w:id="52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164AC0">
              <w:trPr>
                <w:trHeight w:val="45"/>
                <w:tblCellSpacing w:w="0" w:type="auto"/>
              </w:trPr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31" w:name="822"/>
                  <w:bookmarkEnd w:id="53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32" w:name="823"/>
                  <w:bookmarkEnd w:id="53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33" w:name="824"/>
                  <w:bookmarkEnd w:id="53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34" w:name="825"/>
                  <w:bookmarkEnd w:id="53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35" w:name="826"/>
                  <w:bookmarkEnd w:id="53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36" w:name="827"/>
                  <w:bookmarkEnd w:id="53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37" w:name="828"/>
                  <w:bookmarkEnd w:id="53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38" w:name="829"/>
                  <w:bookmarkEnd w:id="53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39" w:name="830"/>
                  <w:bookmarkEnd w:id="53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40" w:name="831"/>
                  <w:bookmarkEnd w:id="53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540"/>
            </w:tr>
          </w:tbl>
          <w:p w:rsidR="00164AC0" w:rsidRDefault="00A7443D">
            <w:r>
              <w:br/>
            </w:r>
            <w:r>
              <w:br/>
            </w:r>
          </w:p>
          <w:p w:rsidR="00164AC0" w:rsidRDefault="00A7443D">
            <w:pPr>
              <w:spacing w:after="0"/>
            </w:pPr>
            <w:bookmarkStart w:id="541" w:name="832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42" w:name="833"/>
            <w:bookmarkEnd w:id="541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</w:p>
          <w:p w:rsidR="00164AC0" w:rsidRDefault="00A7443D">
            <w:pPr>
              <w:spacing w:after="0"/>
            </w:pPr>
            <w:bookmarkStart w:id="543" w:name="834"/>
            <w:bookmarkEnd w:id="542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, _________________</w:t>
            </w:r>
          </w:p>
          <w:p w:rsidR="00164AC0" w:rsidRDefault="00A7443D">
            <w:pPr>
              <w:spacing w:after="0"/>
            </w:pPr>
            <w:bookmarkStart w:id="544" w:name="835"/>
            <w:bookmarkEnd w:id="543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164AC0" w:rsidRDefault="00A7443D">
            <w:pPr>
              <w:spacing w:after="0"/>
            </w:pPr>
            <w:bookmarkStart w:id="545" w:name="836"/>
            <w:bookmarkEnd w:id="544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164AC0" w:rsidRDefault="00A7443D">
            <w:pPr>
              <w:spacing w:after="0"/>
            </w:pPr>
            <w:bookmarkStart w:id="546" w:name="837"/>
            <w:bookmarkEnd w:id="545"/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46"/>
      </w:tr>
    </w:tbl>
    <w:p w:rsidR="00164AC0" w:rsidRDefault="00A7443D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43"/>
        <w:gridCol w:w="8400"/>
      </w:tblGrid>
      <w:tr w:rsidR="00164AC0">
        <w:trPr>
          <w:trHeight w:val="120"/>
          <w:tblCellSpacing w:w="0" w:type="auto"/>
        </w:trPr>
        <w:tc>
          <w:tcPr>
            <w:tcW w:w="873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47" w:name="83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vAlign w:val="center"/>
          </w:tcPr>
          <w:p w:rsidR="00164AC0" w:rsidRDefault="00A7443D">
            <w:pPr>
              <w:spacing w:after="0"/>
            </w:pPr>
            <w:bookmarkStart w:id="548" w:name="839"/>
            <w:bookmarkEnd w:id="54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</w:p>
        </w:tc>
        <w:bookmarkEnd w:id="548"/>
      </w:tr>
      <w:tr w:rsidR="00164AC0">
        <w:trPr>
          <w:trHeight w:val="120"/>
          <w:tblCellSpacing w:w="0" w:type="auto"/>
        </w:trPr>
        <w:tc>
          <w:tcPr>
            <w:tcW w:w="873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49" w:name="84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vAlign w:val="center"/>
          </w:tcPr>
          <w:p w:rsidR="00164AC0" w:rsidRDefault="00A7443D">
            <w:pPr>
              <w:spacing w:after="0"/>
            </w:pPr>
            <w:bookmarkStart w:id="550" w:name="841"/>
            <w:bookmarkEnd w:id="549"/>
            <w:r>
              <w:rPr>
                <w:rFonts w:ascii="Arial"/>
                <w:color w:val="000000"/>
                <w:sz w:val="15"/>
              </w:rPr>
              <w:t>зруйноване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</w:t>
            </w:r>
          </w:p>
        </w:tc>
        <w:bookmarkEnd w:id="550"/>
      </w:tr>
      <w:tr w:rsidR="00164AC0">
        <w:trPr>
          <w:trHeight w:val="120"/>
          <w:tblCellSpacing w:w="0" w:type="auto"/>
        </w:trPr>
        <w:tc>
          <w:tcPr>
            <w:tcW w:w="873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51" w:name="84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vAlign w:val="center"/>
          </w:tcPr>
          <w:p w:rsidR="00164AC0" w:rsidRDefault="00A7443D">
            <w:pPr>
              <w:spacing w:after="0"/>
            </w:pPr>
            <w:bookmarkStart w:id="552" w:name="843"/>
            <w:bookmarkEnd w:id="55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52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553" w:name="84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53"/>
      </w:tr>
    </w:tbl>
    <w:p w:rsidR="00164AC0" w:rsidRDefault="00A7443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10"/>
        <w:gridCol w:w="1215"/>
        <w:gridCol w:w="2378"/>
        <w:gridCol w:w="1475"/>
        <w:gridCol w:w="1292"/>
        <w:gridCol w:w="1658"/>
      </w:tblGrid>
      <w:tr w:rsidR="00164AC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554" w:name="84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555" w:name="846"/>
            <w:bookmarkEnd w:id="55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556" w:name="847"/>
            <w:bookmarkEnd w:id="555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паспортного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557" w:name="848"/>
            <w:bookmarkEnd w:id="556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558" w:name="849"/>
            <w:bookmarkEnd w:id="557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559" w:name="850"/>
            <w:bookmarkEnd w:id="558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59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560" w:name="851"/>
            <w:r>
              <w:rPr>
                <w:rFonts w:ascii="Arial"/>
                <w:color w:val="000000"/>
                <w:sz w:val="15"/>
              </w:rPr>
              <w:lastRenderedPageBreak/>
              <w:t>Просимо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164AC0" w:rsidRDefault="00A7443D">
            <w:pPr>
              <w:spacing w:after="0"/>
            </w:pPr>
            <w:bookmarkStart w:id="561" w:name="852"/>
            <w:bookmarkEnd w:id="560"/>
            <w:r>
              <w:rPr>
                <w:rFonts w:ascii="Arial"/>
                <w:color w:val="000000"/>
                <w:sz w:val="15"/>
              </w:rPr>
              <w:t>призначити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164AC0" w:rsidRDefault="00A7443D">
            <w:pPr>
              <w:spacing w:after="0"/>
            </w:pPr>
            <w:bookmarkStart w:id="562" w:name="853"/>
            <w:bookmarkEnd w:id="561"/>
            <w:r>
              <w:rPr>
                <w:rFonts w:ascii="Arial"/>
                <w:color w:val="000000"/>
                <w:sz w:val="15"/>
              </w:rPr>
              <w:t>поінформувати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>,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</w:t>
            </w:r>
            <w:r>
              <w:rPr>
                <w:rFonts w:ascii="Arial"/>
                <w:color w:val="000000"/>
                <w:sz w:val="15"/>
              </w:rPr>
              <w:t>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164AC0" w:rsidRDefault="00A7443D">
            <w:pPr>
              <w:spacing w:after="0"/>
            </w:pPr>
            <w:bookmarkStart w:id="563" w:name="854"/>
            <w:bookmarkEnd w:id="56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64" w:name="855"/>
            <w:bookmarkEnd w:id="563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першоджерелах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спростувати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164AC0" w:rsidRDefault="00A7443D">
            <w:pPr>
              <w:spacing w:after="0"/>
            </w:pPr>
            <w:bookmarkStart w:id="565" w:name="856"/>
            <w:bookmarkEnd w:id="56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</w:t>
            </w:r>
            <w:r>
              <w:rPr>
                <w:rFonts w:ascii="Arial"/>
                <w:color w:val="000000"/>
                <w:sz w:val="15"/>
              </w:rPr>
              <w:t>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маю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164AC0" w:rsidRDefault="00A7443D">
            <w:pPr>
              <w:spacing w:after="0"/>
            </w:pPr>
            <w:bookmarkStart w:id="566" w:name="857"/>
            <w:bookmarkEnd w:id="56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критеріям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Поря</w:t>
            </w:r>
            <w:r>
              <w:rPr>
                <w:rFonts w:ascii="Arial"/>
                <w:color w:val="000000"/>
                <w:sz w:val="15"/>
              </w:rPr>
              <w:t>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164AC0" w:rsidRDefault="00A7443D">
            <w:pPr>
              <w:spacing w:after="0"/>
            </w:pPr>
            <w:bookmarkStart w:id="567" w:name="858"/>
            <w:bookmarkEnd w:id="56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67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5"/>
        <w:gridCol w:w="4728"/>
      </w:tblGrid>
      <w:tr w:rsidR="00164AC0">
        <w:trPr>
          <w:trHeight w:val="30"/>
          <w:tblCellSpacing w:w="0" w:type="auto"/>
        </w:trPr>
        <w:tc>
          <w:tcPr>
            <w:tcW w:w="4749" w:type="dxa"/>
            <w:vAlign w:val="center"/>
          </w:tcPr>
          <w:p w:rsidR="00164AC0" w:rsidRDefault="00A7443D">
            <w:pPr>
              <w:spacing w:after="0"/>
            </w:pPr>
            <w:bookmarkStart w:id="568" w:name="85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941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569" w:name="860"/>
            <w:bookmarkEnd w:id="568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69"/>
      </w:tr>
    </w:tbl>
    <w:p w:rsidR="00164AC0" w:rsidRDefault="00A7443D">
      <w:r>
        <w:br/>
      </w:r>
    </w:p>
    <w:p w:rsidR="00164AC0" w:rsidRDefault="00A7443D">
      <w:pPr>
        <w:spacing w:after="0"/>
        <w:ind w:firstLine="240"/>
        <w:jc w:val="right"/>
      </w:pPr>
      <w:bookmarkStart w:id="570" w:name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164AC0" w:rsidRDefault="00A7443D">
      <w:pPr>
        <w:spacing w:after="0"/>
        <w:ind w:firstLine="240"/>
      </w:pPr>
      <w:bookmarkStart w:id="571" w:name="1027"/>
      <w:bookmarkEnd w:id="570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572" w:name="1188"/>
      <w:bookmarkEnd w:id="57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jc w:val="center"/>
      </w:pPr>
      <w:bookmarkStart w:id="573" w:name="1189"/>
      <w:bookmarkEnd w:id="572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проводить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фактичного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проживання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перебування</w:t>
      </w:r>
      <w:r>
        <w:br/>
      </w:r>
      <w:r>
        <w:rPr>
          <w:rFonts w:ascii="Arial"/>
          <w:color w:val="000000"/>
          <w:sz w:val="15"/>
        </w:rPr>
        <w:t>внутрішньо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переміщеної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p w:rsidR="00164AC0" w:rsidRDefault="00A7443D">
      <w:pPr>
        <w:pStyle w:val="3"/>
        <w:spacing w:after="0"/>
        <w:jc w:val="center"/>
      </w:pPr>
      <w:bookmarkStart w:id="574" w:name="1223"/>
      <w:bookmarkEnd w:id="573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телефонного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164AC0" w:rsidRDefault="00A7443D">
      <w:pPr>
        <w:spacing w:after="0"/>
        <w:jc w:val="center"/>
      </w:pPr>
      <w:bookmarkStart w:id="575" w:name="1225"/>
      <w:bookmarkEnd w:id="574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внутрішньо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переміщеної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576" w:name="1192"/>
            <w:bookmarkEnd w:id="57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164AC0" w:rsidRDefault="00A7443D">
            <w:pPr>
              <w:spacing w:after="0"/>
            </w:pPr>
            <w:bookmarkStart w:id="577" w:name="1193"/>
            <w:bookmarkEnd w:id="57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164AC0" w:rsidRDefault="00A7443D">
            <w:pPr>
              <w:spacing w:after="0"/>
            </w:pPr>
            <w:bookmarkStart w:id="578" w:name="1194"/>
            <w:bookmarkEnd w:id="57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79" w:name="1195"/>
            <w:bookmarkEnd w:id="57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</w:t>
            </w:r>
            <w:r>
              <w:rPr>
                <w:rFonts w:ascii="Arial"/>
                <w:color w:val="000000"/>
                <w:sz w:val="15"/>
              </w:rPr>
              <w:t>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80" w:name="1196"/>
            <w:bookmarkEnd w:id="57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164AC0" w:rsidRDefault="00A7443D">
            <w:pPr>
              <w:spacing w:after="0"/>
            </w:pPr>
            <w:bookmarkStart w:id="581" w:name="1197"/>
            <w:bookmarkEnd w:id="580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82" w:name="1198"/>
            <w:bookmarkEnd w:id="58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83" w:name="1199"/>
            <w:bookmarkEnd w:id="58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164AC0" w:rsidRDefault="00A7443D">
            <w:pPr>
              <w:spacing w:after="0"/>
            </w:pPr>
            <w:bookmarkStart w:id="584" w:name="1200"/>
            <w:bookmarkEnd w:id="58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164AC0" w:rsidRDefault="00A7443D">
            <w:pPr>
              <w:spacing w:after="0"/>
            </w:pPr>
            <w:bookmarkStart w:id="585" w:name="1201"/>
            <w:bookmarkEnd w:id="584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86" w:name="1202"/>
            <w:bookmarkEnd w:id="585"/>
            <w:r>
              <w:rPr>
                <w:rFonts w:ascii="Arial"/>
                <w:color w:val="000000"/>
                <w:sz w:val="15"/>
              </w:rPr>
              <w:lastRenderedPageBreak/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87" w:name="1203"/>
            <w:bookmarkEnd w:id="58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164AC0" w:rsidRDefault="00A7443D">
            <w:pPr>
              <w:spacing w:after="0"/>
            </w:pPr>
            <w:bookmarkStart w:id="588" w:name="1204"/>
            <w:bookmarkEnd w:id="587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</w:t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89" w:name="1205"/>
            <w:bookmarkEnd w:id="588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90" w:name="1206"/>
            <w:bookmarkEnd w:id="589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</w:t>
            </w:r>
            <w:r>
              <w:rPr>
                <w:rFonts w:ascii="Arial"/>
                <w:color w:val="000000"/>
                <w:sz w:val="15"/>
              </w:rPr>
              <w:t>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332 "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26,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1418;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69,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3990), </w:t>
            </w:r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591" w:name="1207"/>
            <w:bookmarkEnd w:id="59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164AC0" w:rsidRDefault="00A7443D">
            <w:pPr>
              <w:spacing w:after="0"/>
            </w:pPr>
            <w:bookmarkStart w:id="592" w:name="1208"/>
            <w:bookmarkEnd w:id="591"/>
            <w:r>
              <w:rPr>
                <w:rFonts w:ascii="Arial"/>
                <w:color w:val="000000"/>
                <w:sz w:val="15"/>
              </w:rPr>
              <w:t>Телефонні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133"/>
              <w:gridCol w:w="1623"/>
              <w:gridCol w:w="3271"/>
            </w:tblGrid>
            <w:tr w:rsidR="00164AC0">
              <w:trPr>
                <w:trHeight w:val="30"/>
                <w:tblCellSpacing w:w="0" w:type="auto"/>
              </w:trPr>
              <w:tc>
                <w:tcPr>
                  <w:tcW w:w="4439" w:type="dxa"/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93" w:name="1209"/>
                  <w:bookmarkEnd w:id="592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37" w:type="dxa"/>
                  <w:vAlign w:val="center"/>
                </w:tcPr>
                <w:p w:rsidR="00164AC0" w:rsidRDefault="00A7443D">
                  <w:pPr>
                    <w:spacing w:after="0"/>
                    <w:jc w:val="center"/>
                  </w:pPr>
                  <w:bookmarkStart w:id="594" w:name="1210"/>
                  <w:bookmarkEnd w:id="593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474" w:type="dxa"/>
                  <w:vAlign w:val="center"/>
                </w:tcPr>
                <w:p w:rsidR="00164AC0" w:rsidRDefault="00A7443D">
                  <w:pPr>
                    <w:spacing w:after="0"/>
                    <w:jc w:val="center"/>
                  </w:pPr>
                  <w:bookmarkStart w:id="595" w:name="1211"/>
                  <w:bookmarkEnd w:id="594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595"/>
            </w:tr>
          </w:tbl>
          <w:p w:rsidR="00164AC0" w:rsidRDefault="00A7443D">
            <w:r>
              <w:br/>
            </w:r>
            <w:r>
              <w:br/>
            </w:r>
          </w:p>
          <w:p w:rsidR="00164AC0" w:rsidRDefault="00A7443D">
            <w:pPr>
              <w:spacing w:after="0"/>
            </w:pPr>
            <w:bookmarkStart w:id="596" w:name="1212"/>
            <w:r>
              <w:rPr>
                <w:rFonts w:ascii="Arial"/>
                <w:color w:val="000000"/>
                <w:sz w:val="15"/>
              </w:rPr>
              <w:t>Уповноважені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010"/>
              <w:gridCol w:w="1668"/>
              <w:gridCol w:w="3349"/>
            </w:tblGrid>
            <w:tr w:rsidR="00164AC0">
              <w:trPr>
                <w:trHeight w:val="120"/>
                <w:tblCellSpacing w:w="0" w:type="auto"/>
              </w:trPr>
              <w:tc>
                <w:tcPr>
                  <w:tcW w:w="4281" w:type="dxa"/>
                  <w:vAlign w:val="center"/>
                </w:tcPr>
                <w:p w:rsidR="00164AC0" w:rsidRDefault="00A7443D">
                  <w:pPr>
                    <w:spacing w:after="0"/>
                  </w:pPr>
                  <w:bookmarkStart w:id="597" w:name="1213"/>
                  <w:bookmarkEnd w:id="596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95" w:type="dxa"/>
                  <w:vAlign w:val="center"/>
                </w:tcPr>
                <w:p w:rsidR="00164AC0" w:rsidRDefault="00A7443D">
                  <w:pPr>
                    <w:spacing w:after="0"/>
                    <w:jc w:val="center"/>
                  </w:pPr>
                  <w:bookmarkStart w:id="598" w:name="1214"/>
                  <w:bookmarkEnd w:id="597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574" w:type="dxa"/>
                  <w:vAlign w:val="center"/>
                </w:tcPr>
                <w:p w:rsidR="00164AC0" w:rsidRDefault="00A7443D">
                  <w:pPr>
                    <w:spacing w:after="0"/>
                    <w:jc w:val="center"/>
                  </w:pPr>
                  <w:bookmarkStart w:id="599" w:name="1215"/>
                  <w:bookmarkEnd w:id="598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599"/>
            </w:tr>
            <w:tr w:rsidR="00164AC0">
              <w:trPr>
                <w:trHeight w:val="120"/>
                <w:tblCellSpacing w:w="0" w:type="auto"/>
              </w:trPr>
              <w:tc>
                <w:tcPr>
                  <w:tcW w:w="4281" w:type="dxa"/>
                  <w:vAlign w:val="center"/>
                </w:tcPr>
                <w:p w:rsidR="00164AC0" w:rsidRDefault="00A7443D">
                  <w:pPr>
                    <w:spacing w:after="0"/>
                  </w:pPr>
                  <w:bookmarkStart w:id="600" w:name="1216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</w:t>
                  </w:r>
                  <w:r>
                    <w:rPr>
                      <w:rFonts w:ascii="Arial"/>
                      <w:color w:val="000000"/>
                      <w:sz w:val="15"/>
                    </w:rPr>
                    <w:t>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95" w:type="dxa"/>
                  <w:vAlign w:val="center"/>
                </w:tcPr>
                <w:p w:rsidR="00164AC0" w:rsidRDefault="00A7443D">
                  <w:pPr>
                    <w:spacing w:after="0"/>
                    <w:jc w:val="center"/>
                  </w:pPr>
                  <w:bookmarkStart w:id="601" w:name="1217"/>
                  <w:bookmarkEnd w:id="600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574" w:type="dxa"/>
                  <w:vAlign w:val="center"/>
                </w:tcPr>
                <w:p w:rsidR="00164AC0" w:rsidRDefault="00A7443D">
                  <w:pPr>
                    <w:spacing w:after="0"/>
                    <w:jc w:val="center"/>
                  </w:pPr>
                  <w:bookmarkStart w:id="602" w:name="1218"/>
                  <w:bookmarkEnd w:id="601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02"/>
            </w:tr>
            <w:tr w:rsidR="00164AC0">
              <w:trPr>
                <w:trHeight w:val="120"/>
                <w:tblCellSpacing w:w="0" w:type="auto"/>
              </w:trPr>
              <w:tc>
                <w:tcPr>
                  <w:tcW w:w="4281" w:type="dxa"/>
                  <w:vAlign w:val="center"/>
                </w:tcPr>
                <w:p w:rsidR="00164AC0" w:rsidRDefault="00A7443D">
                  <w:pPr>
                    <w:spacing w:after="0"/>
                  </w:pPr>
                  <w:bookmarkStart w:id="603" w:name="1219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95" w:type="dxa"/>
                  <w:vAlign w:val="center"/>
                </w:tcPr>
                <w:p w:rsidR="00164AC0" w:rsidRDefault="00A7443D">
                  <w:pPr>
                    <w:spacing w:after="0"/>
                    <w:jc w:val="center"/>
                  </w:pPr>
                  <w:bookmarkStart w:id="604" w:name="1220"/>
                  <w:bookmarkEnd w:id="603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574" w:type="dxa"/>
                  <w:vAlign w:val="center"/>
                </w:tcPr>
                <w:p w:rsidR="00164AC0" w:rsidRDefault="00A7443D">
                  <w:pPr>
                    <w:spacing w:after="0"/>
                    <w:jc w:val="center"/>
                  </w:pPr>
                  <w:bookmarkStart w:id="605" w:name="1221"/>
                  <w:bookmarkEnd w:id="604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05"/>
            </w:tr>
          </w:tbl>
          <w:p w:rsidR="00164AC0" w:rsidRDefault="00A7443D">
            <w:r>
              <w:br/>
            </w:r>
            <w:r>
              <w:br/>
            </w:r>
          </w:p>
        </w:tc>
      </w:tr>
    </w:tbl>
    <w:p w:rsidR="00164AC0" w:rsidRDefault="00A7443D">
      <w:r>
        <w:lastRenderedPageBreak/>
        <w:br/>
      </w:r>
    </w:p>
    <w:p w:rsidR="00164AC0" w:rsidRDefault="00A7443D">
      <w:pPr>
        <w:spacing w:after="0"/>
        <w:ind w:firstLine="240"/>
        <w:jc w:val="right"/>
      </w:pPr>
      <w:bookmarkStart w:id="606" w:name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164AC0" w:rsidRDefault="00A7443D">
      <w:pPr>
        <w:spacing w:after="0"/>
        <w:ind w:firstLine="240"/>
      </w:pPr>
      <w:bookmarkStart w:id="607" w:name="199"/>
      <w:bookmarkEnd w:id="606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608" w:name="200"/>
      <w:bookmarkEnd w:id="60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</w:p>
    <w:p w:rsidR="00164AC0" w:rsidRDefault="00A7443D">
      <w:pPr>
        <w:pStyle w:val="3"/>
        <w:spacing w:after="0"/>
        <w:jc w:val="center"/>
      </w:pPr>
      <w:bookmarkStart w:id="609" w:name="201"/>
      <w:bookmarkEnd w:id="608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164AC0" w:rsidRDefault="00A7443D">
      <w:pPr>
        <w:spacing w:after="0"/>
        <w:jc w:val="center"/>
      </w:pPr>
      <w:bookmarkStart w:id="610" w:name="490"/>
      <w:bookmarkEnd w:id="60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1475)</w:t>
      </w:r>
    </w:p>
    <w:p w:rsidR="00164AC0" w:rsidRDefault="00A7443D">
      <w:pPr>
        <w:spacing w:after="0"/>
        <w:ind w:firstLine="240"/>
      </w:pPr>
      <w:bookmarkStart w:id="611" w:name="231"/>
      <w:bookmarkEnd w:id="610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612" w:name="261"/>
      <w:bookmarkEnd w:id="611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</w:p>
    <w:p w:rsidR="00164AC0" w:rsidRDefault="00A7443D">
      <w:pPr>
        <w:pStyle w:val="3"/>
        <w:spacing w:after="0"/>
        <w:jc w:val="center"/>
      </w:pPr>
      <w:bookmarkStart w:id="613" w:name="262"/>
      <w:bookmarkEnd w:id="612"/>
      <w:r>
        <w:rPr>
          <w:rFonts w:ascii="Arial"/>
          <w:color w:val="000000"/>
          <w:sz w:val="27"/>
        </w:rPr>
        <w:lastRenderedPageBreak/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64AC0" w:rsidRDefault="00A7443D">
      <w:pPr>
        <w:spacing w:after="0"/>
        <w:ind w:firstLine="240"/>
      </w:pPr>
      <w:bookmarkStart w:id="614" w:name="263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2:</w:t>
      </w:r>
    </w:p>
    <w:p w:rsidR="00164AC0" w:rsidRDefault="00A7443D">
      <w:pPr>
        <w:spacing w:after="0"/>
        <w:ind w:firstLine="240"/>
      </w:pPr>
      <w:bookmarkStart w:id="615" w:name="264"/>
      <w:bookmarkEnd w:id="6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соцполітики</w:t>
      </w:r>
      <w:r>
        <w:rPr>
          <w:rFonts w:ascii="Arial"/>
          <w:color w:val="000000"/>
          <w:sz w:val="18"/>
        </w:rPr>
        <w:t xml:space="preserve">,"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1";</w:t>
      </w:r>
    </w:p>
    <w:p w:rsidR="00164AC0" w:rsidRDefault="00A7443D">
      <w:pPr>
        <w:spacing w:after="0"/>
        <w:ind w:firstLine="240"/>
      </w:pPr>
      <w:bookmarkStart w:id="616" w:name="265"/>
      <w:bookmarkEnd w:id="6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)";</w:t>
      </w:r>
    </w:p>
    <w:p w:rsidR="00164AC0" w:rsidRDefault="00A7443D">
      <w:pPr>
        <w:spacing w:after="0"/>
        <w:ind w:firstLine="240"/>
      </w:pPr>
      <w:bookmarkStart w:id="617" w:name="266"/>
      <w:bookmarkEnd w:id="6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істу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618" w:name="267"/>
      <w:bookmarkEnd w:id="61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619" w:name="268"/>
      <w:bookmarkEnd w:id="618"/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620" w:name="269"/>
      <w:bookmarkEnd w:id="619"/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.".</w:t>
      </w:r>
    </w:p>
    <w:p w:rsidR="00164AC0" w:rsidRDefault="00A7443D">
      <w:pPr>
        <w:spacing w:after="0"/>
        <w:ind w:firstLine="240"/>
      </w:pPr>
      <w:bookmarkStart w:id="621" w:name="270"/>
      <w:bookmarkEnd w:id="6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622" w:name="271"/>
      <w:bookmarkEnd w:id="621"/>
      <w:r>
        <w:rPr>
          <w:rFonts w:ascii="Arial"/>
          <w:color w:val="000000"/>
          <w:sz w:val="18"/>
        </w:rPr>
        <w:t xml:space="preserve">"21.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</w:pPr>
      <w:bookmarkStart w:id="623" w:name="272"/>
      <w:bookmarkEnd w:id="62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24" w:name="273"/>
      <w:bookmarkEnd w:id="623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25" w:name="274"/>
      <w:bookmarkEnd w:id="62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626" w:name="275"/>
      <w:bookmarkEnd w:id="62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627" w:name="276"/>
      <w:bookmarkEnd w:id="62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628" w:name="277"/>
      <w:bookmarkEnd w:id="627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629" w:name="278"/>
      <w:bookmarkEnd w:id="628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30" w:name="279"/>
      <w:bookmarkEnd w:id="6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31" w:name="280"/>
      <w:bookmarkEnd w:id="63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32" w:name="281"/>
      <w:bookmarkEnd w:id="631"/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33" w:name="282"/>
      <w:bookmarkEnd w:id="6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34" w:name="283"/>
      <w:bookmarkEnd w:id="633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</w:pPr>
      <w:bookmarkStart w:id="635" w:name="284"/>
      <w:bookmarkEnd w:id="634"/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636" w:name="285"/>
      <w:bookmarkEnd w:id="63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164AC0" w:rsidRDefault="00A7443D">
      <w:pPr>
        <w:spacing w:after="0"/>
        <w:ind w:firstLine="240"/>
      </w:pPr>
      <w:bookmarkStart w:id="637" w:name="286"/>
      <w:bookmarkEnd w:id="63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38" w:name="287"/>
      <w:bookmarkEnd w:id="637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39" w:name="288"/>
      <w:bookmarkEnd w:id="6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40" w:name="289"/>
      <w:bookmarkEnd w:id="639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41" w:name="290"/>
      <w:bookmarkEnd w:id="64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" ("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ID")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64AC0" w:rsidRDefault="00A7443D">
      <w:pPr>
        <w:spacing w:after="0"/>
        <w:ind w:firstLine="240"/>
      </w:pPr>
      <w:bookmarkStart w:id="642" w:name="291"/>
      <w:bookmarkEnd w:id="64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."</w:t>
      </w:r>
    </w:p>
    <w:p w:rsidR="00164AC0" w:rsidRDefault="00A7443D">
      <w:pPr>
        <w:spacing w:after="0"/>
        <w:ind w:firstLine="240"/>
      </w:pPr>
      <w:bookmarkStart w:id="643" w:name="292"/>
      <w:bookmarkEnd w:id="6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2".</w:t>
      </w:r>
    </w:p>
    <w:p w:rsidR="00164AC0" w:rsidRDefault="00A7443D">
      <w:pPr>
        <w:spacing w:after="0"/>
        <w:ind w:firstLine="240"/>
      </w:pPr>
      <w:bookmarkStart w:id="644" w:name="293"/>
      <w:bookmarkEnd w:id="6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61:</w:t>
      </w:r>
    </w:p>
    <w:p w:rsidR="00164AC0" w:rsidRDefault="00A7443D">
      <w:pPr>
        <w:spacing w:after="0"/>
        <w:ind w:firstLine="240"/>
      </w:pPr>
      <w:bookmarkStart w:id="645" w:name="294"/>
      <w:bookmarkEnd w:id="6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>";</w:t>
      </w:r>
    </w:p>
    <w:p w:rsidR="00164AC0" w:rsidRDefault="00A7443D">
      <w:pPr>
        <w:spacing w:after="0"/>
        <w:ind w:firstLine="240"/>
      </w:pPr>
      <w:bookmarkStart w:id="646" w:name="295"/>
      <w:bookmarkEnd w:id="6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".</w:t>
      </w:r>
    </w:p>
    <w:p w:rsidR="00164AC0" w:rsidRDefault="00A7443D">
      <w:pPr>
        <w:spacing w:after="0"/>
        <w:ind w:firstLine="240"/>
      </w:pPr>
      <w:bookmarkStart w:id="647" w:name="296"/>
      <w:bookmarkEnd w:id="6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2".</w:t>
      </w:r>
    </w:p>
    <w:p w:rsidR="00164AC0" w:rsidRDefault="00A7443D">
      <w:pPr>
        <w:spacing w:after="0"/>
        <w:ind w:firstLine="240"/>
      </w:pPr>
      <w:bookmarkStart w:id="648" w:name="297"/>
      <w:bookmarkEnd w:id="6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164AC0" w:rsidRDefault="00A7443D">
      <w:pPr>
        <w:spacing w:after="0"/>
        <w:ind w:firstLine="240"/>
        <w:jc w:val="right"/>
      </w:pPr>
      <w:bookmarkStart w:id="649" w:name="298"/>
      <w:bookmarkEnd w:id="64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78"/>
        <w:gridCol w:w="7065"/>
      </w:tblGrid>
      <w:tr w:rsidR="00164AC0">
        <w:trPr>
          <w:trHeight w:val="30"/>
          <w:tblCellSpacing w:w="0" w:type="auto"/>
        </w:trPr>
        <w:tc>
          <w:tcPr>
            <w:tcW w:w="2326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650" w:name="299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64" w:type="dxa"/>
            <w:vAlign w:val="center"/>
          </w:tcPr>
          <w:p w:rsidR="00164AC0" w:rsidRDefault="00A7443D">
            <w:pPr>
              <w:spacing w:after="0"/>
            </w:pPr>
            <w:bookmarkStart w:id="651" w:name="300"/>
            <w:bookmarkEnd w:id="65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родича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вітчима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</w:t>
            </w:r>
            <w:r>
              <w:rPr>
                <w:rFonts w:ascii="Arial"/>
                <w:color w:val="000000"/>
                <w:sz w:val="15"/>
              </w:rPr>
              <w:t>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652" w:name="301"/>
            <w:bookmarkEnd w:id="651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родичем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вітчимом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малолітньої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653" w:name="302"/>
            <w:bookmarkEnd w:id="652"/>
            <w:r>
              <w:rPr>
                <w:rFonts w:ascii="Arial"/>
                <w:color w:val="000000"/>
                <w:sz w:val="15"/>
              </w:rPr>
              <w:lastRenderedPageBreak/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164AC0" w:rsidRDefault="00A7443D">
            <w:pPr>
              <w:spacing w:after="0"/>
            </w:pPr>
            <w:bookmarkStart w:id="654" w:name="303"/>
            <w:bookmarkEnd w:id="653"/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останнє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</w:t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164AC0" w:rsidRDefault="00A7443D">
            <w:pPr>
              <w:spacing w:after="0"/>
            </w:pPr>
            <w:bookmarkStart w:id="655" w:name="304"/>
            <w:bookmarkEnd w:id="654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"___" ____________ 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</w:t>
            </w:r>
            <w:r>
              <w:rPr>
                <w:rFonts w:ascii="Arial"/>
                <w:color w:val="000000"/>
                <w:sz w:val="15"/>
              </w:rPr>
              <w:t>одження</w:t>
            </w:r>
            <w:r>
              <w:rPr>
                <w:rFonts w:ascii="Arial"/>
                <w:color w:val="000000"/>
                <w:sz w:val="15"/>
              </w:rPr>
              <w:t xml:space="preserve"> "___" ____________ 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</w:p>
        </w:tc>
        <w:bookmarkEnd w:id="655"/>
      </w:tr>
    </w:tbl>
    <w:p w:rsidR="00164AC0" w:rsidRDefault="00A7443D">
      <w:r>
        <w:lastRenderedPageBreak/>
        <w:br/>
      </w:r>
    </w:p>
    <w:p w:rsidR="00164AC0" w:rsidRDefault="00A7443D">
      <w:pPr>
        <w:spacing w:after="0"/>
        <w:jc w:val="center"/>
      </w:pPr>
      <w:bookmarkStart w:id="656" w:name="305"/>
      <w:r>
        <w:rPr>
          <w:rFonts w:ascii="Arial"/>
          <w:b/>
          <w:color w:val="000000"/>
          <w:sz w:val="18"/>
        </w:rPr>
        <w:t>ЗАЯВА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взяття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внутрішньо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переміщеної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657" w:name="306"/>
            <w:bookmarkEnd w:id="656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57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"/>
        <w:gridCol w:w="8286"/>
      </w:tblGrid>
      <w:tr w:rsidR="00164AC0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658" w:name="307"/>
            <w:r>
              <w:rPr>
                <w:rFonts w:ascii="Arial"/>
                <w:color w:val="000000"/>
                <w:sz w:val="15"/>
              </w:rPr>
              <w:t>Категорія</w:t>
            </w:r>
          </w:p>
        </w:tc>
        <w:tc>
          <w:tcPr>
            <w:tcW w:w="8721" w:type="dxa"/>
            <w:vAlign w:val="center"/>
          </w:tcPr>
          <w:p w:rsidR="00164AC0" w:rsidRDefault="00A7443D">
            <w:pPr>
              <w:spacing w:after="0"/>
            </w:pPr>
            <w:bookmarkStart w:id="659" w:name="308"/>
            <w:bookmarkEnd w:id="65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пенсіонер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працездатна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безробітний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позбавлена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малолітня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59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660" w:name="30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підгрупа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нозологічні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</w:t>
            </w:r>
            <w:r>
              <w:rPr>
                <w:rFonts w:ascii="Arial"/>
                <w:color w:val="000000"/>
                <w:sz w:val="15"/>
              </w:rPr>
              <w:t>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курортному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164AC0" w:rsidRDefault="00A7443D">
            <w:pPr>
              <w:spacing w:after="0"/>
            </w:pPr>
            <w:bookmarkStart w:id="661" w:name="310"/>
            <w:bookmarkEnd w:id="660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662" w:name="311"/>
            <w:bookmarkEnd w:id="661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Спеціалізація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годувальника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дітьми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64AC0" w:rsidRDefault="00A7443D">
            <w:pPr>
              <w:spacing w:after="0"/>
            </w:pPr>
            <w:bookmarkStart w:id="663" w:name="312"/>
            <w:bookmarkEnd w:id="662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663"/>
      </w:tr>
    </w:tbl>
    <w:p w:rsidR="00164AC0" w:rsidRDefault="00A7443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36"/>
        <w:gridCol w:w="1384"/>
        <w:gridCol w:w="1148"/>
        <w:gridCol w:w="2369"/>
        <w:gridCol w:w="2191"/>
      </w:tblGrid>
      <w:tr w:rsidR="00164AC0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64" w:name="313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65" w:name="314"/>
            <w:bookmarkEnd w:id="664"/>
            <w:r>
              <w:rPr>
                <w:rFonts w:ascii="Arial"/>
                <w:color w:val="000000"/>
                <w:sz w:val="15"/>
              </w:rPr>
              <w:t>Родинні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стосунки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66" w:name="315"/>
            <w:bookmarkEnd w:id="66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народження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67" w:name="316"/>
            <w:bookmarkEnd w:id="666"/>
            <w:r>
              <w:rPr>
                <w:rFonts w:ascii="Arial"/>
                <w:color w:val="000000"/>
                <w:sz w:val="15"/>
              </w:rPr>
              <w:lastRenderedPageBreak/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68" w:name="317"/>
            <w:bookmarkEnd w:id="667"/>
            <w:r>
              <w:rPr>
                <w:rFonts w:ascii="Arial"/>
                <w:color w:val="000000"/>
                <w:sz w:val="15"/>
              </w:rPr>
              <w:lastRenderedPageBreak/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пенсіонер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одержувач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працездатна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68"/>
      </w:tr>
      <w:tr w:rsidR="00164AC0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69" w:name="31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70" w:name="319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71" w:name="320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72" w:name="321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73" w:name="322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3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674" w:name="323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родичів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бабу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прабабу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прадіда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тітку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дядька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74"/>
      </w:tr>
    </w:tbl>
    <w:p w:rsidR="00164AC0" w:rsidRDefault="00A7443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89"/>
        <w:gridCol w:w="1029"/>
        <w:gridCol w:w="1327"/>
        <w:gridCol w:w="1229"/>
        <w:gridCol w:w="2073"/>
        <w:gridCol w:w="1481"/>
      </w:tblGrid>
      <w:tr w:rsidR="00164AC0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75" w:name="324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76" w:name="325"/>
            <w:bookmarkEnd w:id="675"/>
            <w:r>
              <w:rPr>
                <w:rFonts w:ascii="Arial"/>
                <w:color w:val="000000"/>
                <w:sz w:val="15"/>
              </w:rPr>
              <w:t>Родинні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стосунки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77" w:name="326"/>
            <w:bookmarkEnd w:id="676"/>
            <w:r>
              <w:rPr>
                <w:rFonts w:ascii="Arial"/>
                <w:color w:val="000000"/>
                <w:sz w:val="15"/>
              </w:rPr>
              <w:t>Громадянство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78" w:name="327"/>
            <w:bookmarkEnd w:id="677"/>
            <w:r>
              <w:rPr>
                <w:rFonts w:ascii="Arial"/>
                <w:color w:val="000000"/>
                <w:sz w:val="15"/>
              </w:rPr>
              <w:t>Дат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79" w:name="328"/>
            <w:bookmarkEnd w:id="678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80" w:name="329"/>
            <w:bookmarkEnd w:id="67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bookmarkEnd w:id="680"/>
      </w:tr>
      <w:tr w:rsidR="00164AC0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81" w:name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82" w:name="331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83" w:name="332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84" w:name="333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85" w:name="334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4AC0" w:rsidRDefault="00A7443D">
            <w:pPr>
              <w:spacing w:after="0"/>
              <w:jc w:val="center"/>
            </w:pPr>
            <w:bookmarkStart w:id="686" w:name="335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6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64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64AC0" w:rsidRDefault="00A7443D">
            <w:pPr>
              <w:spacing w:after="0"/>
            </w:pPr>
            <w:bookmarkStart w:id="687" w:name="336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виховання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)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164AC0" w:rsidRDefault="00A7443D">
            <w:pPr>
              <w:spacing w:after="0"/>
            </w:pPr>
            <w:bookmarkStart w:id="688" w:name="337"/>
            <w:bookmarkEnd w:id="687"/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житлові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164AC0" w:rsidRDefault="00A7443D">
            <w:pPr>
              <w:spacing w:after="0"/>
            </w:pPr>
            <w:bookmarkStart w:id="689" w:name="338"/>
            <w:bookmarkEnd w:id="68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164AC0" w:rsidRDefault="00A7443D">
            <w:pPr>
              <w:spacing w:after="0"/>
            </w:pPr>
            <w:bookmarkStart w:id="690" w:name="339"/>
            <w:bookmarkEnd w:id="68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164AC0" w:rsidRDefault="00A7443D">
            <w:pPr>
              <w:spacing w:after="0"/>
            </w:pPr>
            <w:bookmarkStart w:id="691" w:name="340"/>
            <w:bookmarkEnd w:id="690"/>
            <w:r>
              <w:rPr>
                <w:rFonts w:ascii="Arial"/>
                <w:color w:val="000000"/>
                <w:sz w:val="15"/>
              </w:rPr>
              <w:t>Інформац</w:t>
            </w:r>
            <w:r>
              <w:rPr>
                <w:rFonts w:ascii="Arial"/>
                <w:color w:val="000000"/>
                <w:sz w:val="15"/>
              </w:rPr>
              <w:t>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164AC0" w:rsidRDefault="00A7443D">
            <w:pPr>
              <w:spacing w:after="0"/>
              <w:jc w:val="center"/>
            </w:pPr>
            <w:bookmarkStart w:id="692" w:name="341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292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292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</w:p>
        </w:tc>
        <w:bookmarkEnd w:id="692"/>
      </w:tr>
    </w:tbl>
    <w:p w:rsidR="00164AC0" w:rsidRDefault="00A7443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89"/>
        <w:gridCol w:w="4381"/>
        <w:gridCol w:w="2373"/>
      </w:tblGrid>
      <w:tr w:rsidR="00164AC0">
        <w:trPr>
          <w:trHeight w:val="30"/>
          <w:tblCellSpacing w:w="0" w:type="auto"/>
        </w:trPr>
        <w:tc>
          <w:tcPr>
            <w:tcW w:w="2611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693" w:name="342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0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694" w:name="343"/>
            <w:bookmarkEnd w:id="69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89" w:type="dxa"/>
            <w:vAlign w:val="center"/>
          </w:tcPr>
          <w:p w:rsidR="00164AC0" w:rsidRDefault="00A7443D">
            <w:pPr>
              <w:spacing w:after="0"/>
              <w:jc w:val="center"/>
            </w:pPr>
            <w:bookmarkStart w:id="695" w:name="344"/>
            <w:bookmarkEnd w:id="694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.)".</w:t>
            </w:r>
          </w:p>
        </w:tc>
        <w:bookmarkEnd w:id="695"/>
      </w:tr>
    </w:tbl>
    <w:p w:rsidR="00164AC0" w:rsidRDefault="00A7443D">
      <w:r>
        <w:br/>
      </w:r>
    </w:p>
    <w:p w:rsidR="00164AC0" w:rsidRDefault="00A7443D">
      <w:pPr>
        <w:spacing w:after="0"/>
        <w:ind w:firstLine="240"/>
      </w:pPr>
      <w:bookmarkStart w:id="696" w:name="346"/>
      <w:r>
        <w:rPr>
          <w:rFonts w:ascii="Arial"/>
          <w:color w:val="000000"/>
          <w:sz w:val="18"/>
        </w:rPr>
        <w:t xml:space="preserve"> </w:t>
      </w:r>
    </w:p>
    <w:p w:rsidR="00164AC0" w:rsidRDefault="00A7443D">
      <w:pPr>
        <w:spacing w:after="0"/>
        <w:ind w:firstLine="240"/>
        <w:jc w:val="right"/>
      </w:pPr>
      <w:bookmarkStart w:id="697" w:name="232"/>
      <w:bookmarkEnd w:id="69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</w:p>
    <w:p w:rsidR="00164AC0" w:rsidRDefault="00A7443D">
      <w:pPr>
        <w:pStyle w:val="3"/>
        <w:spacing w:after="0"/>
        <w:jc w:val="center"/>
      </w:pPr>
      <w:bookmarkStart w:id="698" w:name="233"/>
      <w:bookmarkEnd w:id="697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164AC0" w:rsidRDefault="00A7443D">
      <w:pPr>
        <w:spacing w:after="0"/>
        <w:ind w:firstLine="240"/>
      </w:pPr>
      <w:bookmarkStart w:id="699" w:name="234"/>
      <w:bookmarkEnd w:id="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2271).</w:t>
      </w:r>
    </w:p>
    <w:p w:rsidR="00164AC0" w:rsidRDefault="00A7443D">
      <w:pPr>
        <w:spacing w:after="0"/>
        <w:ind w:firstLine="240"/>
      </w:pPr>
      <w:bookmarkStart w:id="700" w:name="235"/>
      <w:bookmarkEnd w:id="69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2411).</w:t>
      </w:r>
    </w:p>
    <w:p w:rsidR="00164AC0" w:rsidRDefault="00A7443D">
      <w:pPr>
        <w:spacing w:after="0"/>
        <w:ind w:firstLine="240"/>
      </w:pPr>
      <w:bookmarkStart w:id="701" w:name="236"/>
      <w:bookmarkEnd w:id="7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509,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280).</w:t>
      </w:r>
    </w:p>
    <w:p w:rsidR="00164AC0" w:rsidRDefault="00A7443D">
      <w:pPr>
        <w:spacing w:after="0"/>
        <w:ind w:firstLine="240"/>
      </w:pPr>
      <w:bookmarkStart w:id="702" w:name="237"/>
      <w:bookmarkEnd w:id="7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583).</w:t>
      </w:r>
    </w:p>
    <w:p w:rsidR="00164AC0" w:rsidRDefault="00A7443D">
      <w:pPr>
        <w:spacing w:after="0"/>
        <w:ind w:firstLine="240"/>
      </w:pPr>
      <w:bookmarkStart w:id="703" w:name="238"/>
      <w:bookmarkEnd w:id="7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</w:t>
      </w:r>
      <w:r>
        <w:rPr>
          <w:rFonts w:ascii="Arial"/>
          <w:color w:val="000000"/>
          <w:sz w:val="18"/>
        </w:rPr>
        <w:t>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920).</w:t>
      </w:r>
    </w:p>
    <w:p w:rsidR="00164AC0" w:rsidRDefault="00A7443D">
      <w:pPr>
        <w:spacing w:after="0"/>
        <w:ind w:firstLine="240"/>
      </w:pPr>
      <w:bookmarkStart w:id="704" w:name="239"/>
      <w:bookmarkEnd w:id="7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1069).</w:t>
      </w:r>
    </w:p>
    <w:p w:rsidR="00164AC0" w:rsidRDefault="00A7443D">
      <w:pPr>
        <w:spacing w:after="0"/>
        <w:ind w:firstLine="240"/>
      </w:pPr>
      <w:bookmarkStart w:id="705" w:name="240"/>
      <w:bookmarkEnd w:id="7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1670).</w:t>
      </w:r>
    </w:p>
    <w:p w:rsidR="00164AC0" w:rsidRDefault="00A7443D">
      <w:pPr>
        <w:spacing w:after="0"/>
        <w:ind w:firstLine="240"/>
      </w:pPr>
      <w:bookmarkStart w:id="706" w:name="241"/>
      <w:bookmarkEnd w:id="7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2312).</w:t>
      </w:r>
    </w:p>
    <w:p w:rsidR="00164AC0" w:rsidRDefault="00A7443D">
      <w:pPr>
        <w:spacing w:after="0"/>
        <w:ind w:firstLine="240"/>
      </w:pPr>
      <w:bookmarkStart w:id="707" w:name="242"/>
      <w:bookmarkEnd w:id="70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2716).</w:t>
      </w:r>
    </w:p>
    <w:p w:rsidR="00164AC0" w:rsidRDefault="00A7443D">
      <w:pPr>
        <w:spacing w:after="0"/>
        <w:ind w:firstLine="240"/>
      </w:pPr>
      <w:bookmarkStart w:id="708" w:name="243"/>
      <w:bookmarkEnd w:id="70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3437</w:t>
      </w:r>
      <w:r>
        <w:rPr>
          <w:rFonts w:ascii="Arial"/>
          <w:color w:val="000000"/>
          <w:sz w:val="18"/>
        </w:rPr>
        <w:t>).</w:t>
      </w:r>
    </w:p>
    <w:p w:rsidR="00164AC0" w:rsidRDefault="00A7443D">
      <w:pPr>
        <w:spacing w:after="0"/>
        <w:ind w:firstLine="240"/>
      </w:pPr>
      <w:bookmarkStart w:id="709" w:name="244"/>
      <w:bookmarkEnd w:id="70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3312).</w:t>
      </w:r>
    </w:p>
    <w:p w:rsidR="00164AC0" w:rsidRDefault="00A7443D">
      <w:pPr>
        <w:spacing w:after="0"/>
        <w:ind w:firstLine="240"/>
      </w:pPr>
      <w:bookmarkStart w:id="710" w:name="245"/>
      <w:bookmarkEnd w:id="70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646,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1455).</w:t>
      </w:r>
    </w:p>
    <w:p w:rsidR="00164AC0" w:rsidRDefault="00A7443D">
      <w:pPr>
        <w:spacing w:after="0"/>
        <w:ind w:firstLine="240"/>
      </w:pPr>
      <w:bookmarkStart w:id="711" w:name="246"/>
      <w:bookmarkEnd w:id="71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1683).</w:t>
      </w:r>
    </w:p>
    <w:p w:rsidR="00164AC0" w:rsidRDefault="00A7443D">
      <w:pPr>
        <w:spacing w:after="0"/>
        <w:ind w:firstLine="240"/>
      </w:pPr>
      <w:bookmarkStart w:id="712" w:name="247"/>
      <w:bookmarkEnd w:id="71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2329).</w:t>
      </w:r>
    </w:p>
    <w:p w:rsidR="00164AC0" w:rsidRDefault="00A7443D">
      <w:pPr>
        <w:spacing w:after="0"/>
        <w:ind w:firstLine="240"/>
      </w:pPr>
      <w:bookmarkStart w:id="713" w:name="248"/>
      <w:bookmarkEnd w:id="71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122).</w:t>
      </w:r>
    </w:p>
    <w:p w:rsidR="00164AC0" w:rsidRDefault="00A7443D">
      <w:pPr>
        <w:spacing w:after="0"/>
        <w:ind w:firstLine="240"/>
      </w:pPr>
      <w:bookmarkStart w:id="714" w:name="249"/>
      <w:bookmarkEnd w:id="71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359).</w:t>
      </w:r>
    </w:p>
    <w:p w:rsidR="00164AC0" w:rsidRDefault="00A7443D">
      <w:pPr>
        <w:spacing w:after="0"/>
        <w:ind w:firstLine="240"/>
      </w:pPr>
      <w:bookmarkStart w:id="715" w:name="250"/>
      <w:bookmarkEnd w:id="71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1992).</w:t>
      </w:r>
    </w:p>
    <w:p w:rsidR="00164AC0" w:rsidRDefault="00A7443D">
      <w:pPr>
        <w:spacing w:after="0"/>
        <w:ind w:firstLine="240"/>
      </w:pPr>
      <w:bookmarkStart w:id="716" w:name="251"/>
      <w:bookmarkEnd w:id="71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2436).</w:t>
      </w:r>
    </w:p>
    <w:p w:rsidR="00164AC0" w:rsidRDefault="00A7443D">
      <w:pPr>
        <w:spacing w:after="0"/>
        <w:ind w:firstLine="240"/>
      </w:pPr>
      <w:bookmarkStart w:id="717" w:name="252"/>
      <w:bookmarkEnd w:id="71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509,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2361).</w:t>
      </w:r>
    </w:p>
    <w:p w:rsidR="00164AC0" w:rsidRDefault="00A7443D">
      <w:pPr>
        <w:spacing w:after="0"/>
        <w:ind w:firstLine="240"/>
      </w:pPr>
      <w:bookmarkStart w:id="718" w:name="253"/>
      <w:bookmarkEnd w:id="71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1095).</w:t>
      </w:r>
    </w:p>
    <w:p w:rsidR="00164AC0" w:rsidRDefault="00A7443D">
      <w:pPr>
        <w:spacing w:after="0"/>
        <w:ind w:firstLine="240"/>
      </w:pPr>
      <w:bookmarkStart w:id="719" w:name="254"/>
      <w:bookmarkEnd w:id="718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1389).</w:t>
      </w:r>
    </w:p>
    <w:p w:rsidR="00164AC0" w:rsidRDefault="00A7443D">
      <w:pPr>
        <w:spacing w:after="0"/>
        <w:ind w:firstLine="240"/>
      </w:pPr>
      <w:bookmarkStart w:id="720" w:name="255"/>
      <w:bookmarkEnd w:id="71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1591).</w:t>
      </w:r>
    </w:p>
    <w:p w:rsidR="00164AC0" w:rsidRDefault="00A7443D">
      <w:pPr>
        <w:spacing w:after="0"/>
        <w:ind w:firstLine="240"/>
      </w:pPr>
      <w:bookmarkStart w:id="721" w:name="256"/>
      <w:bookmarkEnd w:id="720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2888).</w:t>
      </w:r>
    </w:p>
    <w:p w:rsidR="00164AC0" w:rsidRDefault="00A7443D">
      <w:pPr>
        <w:spacing w:after="0"/>
        <w:ind w:firstLine="240"/>
      </w:pPr>
      <w:bookmarkStart w:id="722" w:name="257"/>
      <w:bookmarkEnd w:id="721"/>
      <w:r>
        <w:rPr>
          <w:rFonts w:ascii="Arial"/>
          <w:color w:val="000000"/>
          <w:sz w:val="18"/>
        </w:rPr>
        <w:lastRenderedPageBreak/>
        <w:t xml:space="preserve">24.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 (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2098).</w:t>
      </w:r>
    </w:p>
    <w:p w:rsidR="00164AC0" w:rsidRDefault="00A7443D">
      <w:pPr>
        <w:spacing w:after="0"/>
        <w:ind w:firstLine="240"/>
      </w:pPr>
      <w:bookmarkStart w:id="723" w:name="258"/>
      <w:bookmarkEnd w:id="722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5658).</w:t>
      </w:r>
    </w:p>
    <w:p w:rsidR="00164AC0" w:rsidRDefault="00A7443D">
      <w:pPr>
        <w:spacing w:after="0"/>
        <w:jc w:val="center"/>
      </w:pPr>
      <w:bookmarkStart w:id="724" w:name="259"/>
      <w:bookmarkEnd w:id="723"/>
      <w:r>
        <w:rPr>
          <w:rFonts w:ascii="Arial"/>
          <w:color w:val="000000"/>
          <w:sz w:val="18"/>
        </w:rPr>
        <w:t>____________</w:t>
      </w:r>
      <w:bookmarkStart w:id="725" w:name="_GoBack"/>
      <w:bookmarkEnd w:id="724"/>
      <w:bookmarkEnd w:id="725"/>
    </w:p>
    <w:sectPr w:rsidR="00164A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64AC0"/>
    <w:rsid w:val="00164AC0"/>
    <w:rsid w:val="00A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E9C91-C9A6-4BEF-AC81-634F06AE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24187</Words>
  <Characters>137867</Characters>
  <Application>Microsoft Office Word</Application>
  <DocSecurity>0</DocSecurity>
  <Lines>1148</Lines>
  <Paragraphs>323</Paragraphs>
  <ScaleCrop>false</ScaleCrop>
  <Company/>
  <LinksUpToDate>false</LinksUpToDate>
  <CharactersWithSpaces>161731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2024-09-25T14:16:00Z</dcterms:created>
  <dcterms:modified xsi:type="dcterms:W3CDTF">2024-09-25T14:16:00Z</dcterms:modified>
</cp:coreProperties>
</file>