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F87" w:rsidRDefault="003F633B">
      <w:pPr>
        <w:spacing w:after="75"/>
        <w:jc w:val="center"/>
      </w:pPr>
      <w:bookmarkStart w:id="0" w:name="1"/>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B2F87" w:rsidRDefault="003F633B">
      <w:pPr>
        <w:pStyle w:val="2"/>
        <w:spacing w:after="225"/>
        <w:jc w:val="center"/>
      </w:pPr>
      <w:bookmarkStart w:id="1" w:name="2"/>
      <w:bookmarkEnd w:id="0"/>
      <w:r>
        <w:rPr>
          <w:rFonts w:ascii="Arial" w:hAnsi="Arial"/>
          <w:color w:val="000000"/>
          <w:sz w:val="34"/>
        </w:rPr>
        <w:t>КОДЕКС ЦИВІЛЬНОГО ЗАХИСТУ УКРАЇНИ</w:t>
      </w:r>
    </w:p>
    <w:bookmarkEnd w:id="1"/>
    <w:p w:rsidR="001B2F87" w:rsidRDefault="001B2F87"/>
    <w:p w:rsidR="001B2F87" w:rsidRDefault="003F633B">
      <w:pPr>
        <w:spacing w:after="75"/>
        <w:jc w:val="center"/>
      </w:pPr>
      <w:bookmarkStart w:id="2" w:name="1569"/>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14 травня 2013 року N 224-VII, ОВУ, 2013 р., N 44, ст. 1568,</w:t>
      </w:r>
      <w:r>
        <w:br/>
      </w:r>
      <w:r>
        <w:rPr>
          <w:rFonts w:ascii="Arial" w:hAnsi="Arial"/>
          <w:color w:val="293A55"/>
          <w:sz w:val="18"/>
        </w:rPr>
        <w:t xml:space="preserve"> від 20 червня 2013 року N 353-VII, ОВУ, 2013 р., N 49, ст. 1748</w:t>
      </w:r>
      <w:r>
        <w:br/>
      </w:r>
      <w:r>
        <w:rPr>
          <w:rFonts w:ascii="Arial" w:hAnsi="Arial"/>
          <w:color w:val="293A55"/>
          <w:sz w:val="18"/>
        </w:rPr>
        <w:t>(зміни, внесені Законом України від 20 червня 2013 року N 353-VII,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1 липня 2013 року),</w:t>
      </w:r>
      <w:r>
        <w:br/>
      </w:r>
      <w:r>
        <w:rPr>
          <w:rFonts w:ascii="Arial" w:hAnsi="Arial"/>
          <w:color w:val="293A55"/>
          <w:sz w:val="18"/>
        </w:rPr>
        <w:t>від 27 березня 2014 року N 1166-VII, ОВУ, 2014 р., N 28, ст. 783,</w:t>
      </w:r>
      <w:r>
        <w:br/>
      </w:r>
      <w:r>
        <w:rPr>
          <w:rFonts w:ascii="Arial" w:hAnsi="Arial"/>
          <w:color w:val="293A55"/>
          <w:sz w:val="18"/>
        </w:rPr>
        <w:t xml:space="preserve">від 28 грудня 2014 </w:t>
      </w:r>
      <w:r>
        <w:rPr>
          <w:rFonts w:ascii="Arial" w:hAnsi="Arial"/>
          <w:color w:val="293A55"/>
          <w:sz w:val="18"/>
        </w:rPr>
        <w:t>року N 76-VIII, ОВУ, 2015 р., N 3, ст. 51,</w:t>
      </w:r>
      <w:r>
        <w:br/>
      </w:r>
      <w:r>
        <w:rPr>
          <w:rFonts w:ascii="Arial" w:hAnsi="Arial"/>
          <w:color w:val="293A55"/>
          <w:sz w:val="18"/>
        </w:rPr>
        <w:t>від 15 січня 2015 року N 124-VIII, ОВУ, 2015 р., N 12, ст. 306,</w:t>
      </w:r>
      <w:r>
        <w:br/>
      </w:r>
      <w:r>
        <w:rPr>
          <w:rFonts w:ascii="Arial" w:hAnsi="Arial"/>
          <w:color w:val="293A55"/>
          <w:sz w:val="18"/>
        </w:rPr>
        <w:t>від 10 листопада 2015 року N 766-VIII, ОВУ, 2015 р., N 98, ст. 3343,</w:t>
      </w:r>
      <w:r>
        <w:br/>
      </w:r>
      <w:r>
        <w:rPr>
          <w:rFonts w:ascii="Arial" w:hAnsi="Arial"/>
          <w:color w:val="293A55"/>
          <w:sz w:val="18"/>
        </w:rPr>
        <w:t>від 2 червня 2016 року N 1404-VIII, ОВУ, 2016 р., N 53, ст. 1852,</w:t>
      </w:r>
      <w:r>
        <w:br/>
      </w:r>
      <w:r>
        <w:rPr>
          <w:rFonts w:ascii="Arial" w:hAnsi="Arial"/>
          <w:color w:val="293A55"/>
          <w:sz w:val="18"/>
        </w:rPr>
        <w:t xml:space="preserve">від 13 квітня </w:t>
      </w:r>
      <w:r>
        <w:rPr>
          <w:rFonts w:ascii="Arial" w:hAnsi="Arial"/>
          <w:color w:val="293A55"/>
          <w:sz w:val="18"/>
        </w:rPr>
        <w:t>2017 року N 2020-VIII, ОВУ, 2017 р., N 40, ст. 1250,</w:t>
      </w:r>
      <w:r>
        <w:br/>
      </w:r>
      <w:r>
        <w:rPr>
          <w:rFonts w:ascii="Arial" w:hAnsi="Arial"/>
          <w:color w:val="293A55"/>
          <w:sz w:val="18"/>
        </w:rPr>
        <w:t>від 2 жовтня 2018 року N 2581-VIII, ОВУ, 2018 р., N 88, ст. 2906,</w:t>
      </w:r>
      <w:r>
        <w:br/>
      </w:r>
      <w:r>
        <w:rPr>
          <w:rFonts w:ascii="Arial" w:hAnsi="Arial"/>
          <w:color w:val="293A55"/>
          <w:sz w:val="18"/>
        </w:rPr>
        <w:t>від 20 вересня 2019 року N 124-IX, ОВУ, 2019 р., N 82, ст. 2790,</w:t>
      </w:r>
      <w:r>
        <w:br/>
      </w:r>
      <w:r>
        <w:rPr>
          <w:rFonts w:ascii="Arial" w:hAnsi="Arial"/>
          <w:color w:val="293A55"/>
          <w:sz w:val="18"/>
        </w:rPr>
        <w:t>від 31 жовтня 2019 року N 263-IX, ОВУ, 2019 р., N 95, ст. 3140,</w:t>
      </w:r>
      <w:r>
        <w:br/>
      </w:r>
      <w:r>
        <w:rPr>
          <w:rFonts w:ascii="Arial" w:hAnsi="Arial"/>
          <w:color w:val="293A55"/>
          <w:sz w:val="18"/>
        </w:rPr>
        <w:t>від 4 бе</w:t>
      </w:r>
      <w:r>
        <w:rPr>
          <w:rFonts w:ascii="Arial" w:hAnsi="Arial"/>
          <w:color w:val="293A55"/>
          <w:sz w:val="18"/>
        </w:rPr>
        <w:t>резня 2020 року N 524-IX, ОВУ, 2020 р., N 26, ст. 954,</w:t>
      </w:r>
      <w:r>
        <w:br/>
      </w:r>
      <w:r>
        <w:rPr>
          <w:rFonts w:ascii="Arial" w:hAnsi="Arial"/>
          <w:color w:val="293A55"/>
          <w:sz w:val="18"/>
        </w:rPr>
        <w:t>від 30 березня 2020 року N 540-IX, ОВУ, 2020 р., N 30, ст. 1059,</w:t>
      </w:r>
      <w:r>
        <w:br/>
      </w:r>
      <w:r>
        <w:rPr>
          <w:rFonts w:ascii="Arial" w:hAnsi="Arial"/>
          <w:color w:val="293A55"/>
          <w:sz w:val="18"/>
        </w:rPr>
        <w:t>від 17 червня 2020 року N 720-IX, ОВУ, 2020 р., N 55, ст. 1698,</w:t>
      </w:r>
      <w:r>
        <w:br/>
      </w:r>
      <w:r>
        <w:rPr>
          <w:rFonts w:ascii="Arial" w:hAnsi="Arial"/>
          <w:color w:val="293A55"/>
          <w:sz w:val="18"/>
        </w:rPr>
        <w:t>від 16 грудня 2020 року N 1089-IX, ОВУ, 2021 р., N 6, ст. 306,</w:t>
      </w:r>
      <w:r>
        <w:br/>
      </w:r>
      <w:r>
        <w:rPr>
          <w:rFonts w:ascii="Arial" w:hAnsi="Arial"/>
          <w:color w:val="293A55"/>
          <w:sz w:val="18"/>
        </w:rPr>
        <w:t>від 5 лют</w:t>
      </w:r>
      <w:r>
        <w:rPr>
          <w:rFonts w:ascii="Arial" w:hAnsi="Arial"/>
          <w:color w:val="293A55"/>
          <w:sz w:val="18"/>
        </w:rPr>
        <w:t>ого 2021 року N 1217-IX, ОВУ, 2021 р., N 21, ст. 882,</w:t>
      </w:r>
      <w:r>
        <w:br/>
      </w:r>
      <w:r>
        <w:rPr>
          <w:rFonts w:ascii="Arial" w:hAnsi="Arial"/>
          <w:color w:val="293A55"/>
          <w:sz w:val="18"/>
        </w:rPr>
        <w:t>від 19 лютого 2021 року N 1259-IX, ОВУ, 2021 р., N 23, ст. 1040</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17 червня 2021 року),</w:t>
      </w:r>
      <w:r>
        <w:br/>
      </w:r>
      <w:r>
        <w:rPr>
          <w:rFonts w:ascii="Arial" w:hAnsi="Arial"/>
          <w:color w:val="293A55"/>
          <w:sz w:val="18"/>
        </w:rPr>
        <w:t>від 15 липня 2021 року N 1686-IX, ОВУ, 2021 р., N 64, ст. 4011,</w:t>
      </w:r>
      <w:r>
        <w:br/>
      </w:r>
      <w:r>
        <w:rPr>
          <w:rFonts w:ascii="Arial" w:hAnsi="Arial"/>
          <w:color w:val="293A55"/>
          <w:sz w:val="18"/>
        </w:rPr>
        <w:t>від 16 листопада 2021 року N</w:t>
      </w:r>
      <w:r>
        <w:rPr>
          <w:rFonts w:ascii="Arial" w:hAnsi="Arial"/>
          <w:color w:val="293A55"/>
          <w:sz w:val="18"/>
        </w:rPr>
        <w:t xml:space="preserve"> 1882-IX, ОВУ, 2021 р., N 98, ст. 6341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 червня 2022 року),</w:t>
      </w:r>
      <w:r>
        <w:br/>
      </w:r>
      <w:r>
        <w:rPr>
          <w:rFonts w:ascii="Arial" w:hAnsi="Arial"/>
          <w:color w:val="293A55"/>
          <w:sz w:val="18"/>
        </w:rPr>
        <w:t>від 18 листопада 2021 року N 1909-IX, ОВУ, 2021 р., N 100, ст. 6545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 враховуючи зміни, внесені</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6 жовтня 2022 року N 2655-IX,</w:t>
      </w:r>
      <w:r>
        <w:rPr>
          <w:rFonts w:ascii="Arial" w:hAnsi="Arial"/>
          <w:color w:val="000000"/>
          <w:sz w:val="18"/>
        </w:rPr>
        <w:t xml:space="preserve"> </w:t>
      </w:r>
      <w:r>
        <w:rPr>
          <w:rFonts w:ascii="Arial" w:hAnsi="Arial"/>
          <w:color w:val="293A55"/>
          <w:sz w:val="18"/>
        </w:rPr>
        <w:t>від 16 листопада 2022 року N 2750-IX),</w:t>
      </w:r>
      <w:r>
        <w:br/>
      </w:r>
      <w:r>
        <w:rPr>
          <w:rFonts w:ascii="Arial" w:hAnsi="Arial"/>
          <w:color w:val="293A55"/>
          <w:sz w:val="18"/>
        </w:rPr>
        <w:t>від 17 лютого 2022 року N 2081-IX, ОВУ, 2022 р., N 32, ст. 1684,</w:t>
      </w:r>
      <w:r>
        <w:br/>
      </w:r>
      <w:r>
        <w:rPr>
          <w:rFonts w:ascii="Arial" w:hAnsi="Arial"/>
          <w:color w:val="293A55"/>
          <w:sz w:val="18"/>
        </w:rPr>
        <w:t>від 15 березня 2022 року N 2132-IX, ОВУ, 2022 р., N 33, ст. 1730,</w:t>
      </w:r>
      <w:r>
        <w:br/>
      </w:r>
      <w:r>
        <w:rPr>
          <w:rFonts w:ascii="Arial" w:hAnsi="Arial"/>
          <w:color w:val="293A55"/>
          <w:sz w:val="18"/>
        </w:rPr>
        <w:t>від 21 квітня 2022 року N 2228-IX, ОВУ, 202</w:t>
      </w:r>
      <w:r>
        <w:rPr>
          <w:rFonts w:ascii="Arial" w:hAnsi="Arial"/>
          <w:color w:val="293A55"/>
          <w:sz w:val="18"/>
        </w:rPr>
        <w:t>2 р., N 49, ст. 2679,</w:t>
      </w:r>
      <w:r>
        <w:br/>
      </w:r>
      <w:r>
        <w:rPr>
          <w:rFonts w:ascii="Arial" w:hAnsi="Arial"/>
          <w:color w:val="293A55"/>
          <w:sz w:val="18"/>
        </w:rPr>
        <w:t>від 8 липня 2022 року N 2379-IX, ОВУ, 2022 р., N 60, ст. 3583</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4 - 6 пункту 2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8 липня 2022 року N 2379-IX, набирають чинності з</w:t>
      </w:r>
      <w:r>
        <w:rPr>
          <w:rFonts w:ascii="Arial" w:hAnsi="Arial"/>
          <w:color w:val="000000"/>
          <w:sz w:val="18"/>
        </w:rPr>
        <w:t xml:space="preserve"> </w:t>
      </w:r>
      <w:r>
        <w:rPr>
          <w:rFonts w:ascii="Arial" w:hAnsi="Arial"/>
          <w:color w:val="293A55"/>
          <w:sz w:val="18"/>
        </w:rPr>
        <w:t>1 січня 2023 року),</w:t>
      </w:r>
      <w:r>
        <w:br/>
      </w:r>
      <w:r>
        <w:rPr>
          <w:rFonts w:ascii="Arial" w:hAnsi="Arial"/>
          <w:color w:val="293A55"/>
          <w:sz w:val="18"/>
        </w:rPr>
        <w:t>від 9 липня 2022 року N 2394-</w:t>
      </w:r>
      <w:r>
        <w:rPr>
          <w:rFonts w:ascii="Arial" w:hAnsi="Arial"/>
          <w:color w:val="293A55"/>
          <w:sz w:val="18"/>
        </w:rPr>
        <w:t>IX, ОВУ, 2022 р., N 63, ст. 3777,</w:t>
      </w:r>
      <w:r>
        <w:br/>
      </w:r>
      <w:r>
        <w:rPr>
          <w:rFonts w:ascii="Arial" w:hAnsi="Arial"/>
          <w:color w:val="293A55"/>
          <w:sz w:val="18"/>
        </w:rPr>
        <w:t>від 29 липня 2022 року N 2486-IX, ОВУ, 2022 р., N 68, ст. 4073,</w:t>
      </w:r>
      <w:r>
        <w:br/>
      </w:r>
      <w:r>
        <w:rPr>
          <w:rFonts w:ascii="Arial" w:hAnsi="Arial"/>
          <w:color w:val="293A55"/>
          <w:sz w:val="18"/>
        </w:rPr>
        <w:t>від 6 вересня 2022 року N 2573-IX, ОВУ, 2022 р., N 80, ст. 4809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6 жовтня 2022 року N 2653-IX, ОВУ, 2022 р., N</w:t>
      </w:r>
      <w:r>
        <w:rPr>
          <w:rFonts w:ascii="Arial" w:hAnsi="Arial"/>
          <w:color w:val="293A55"/>
          <w:sz w:val="18"/>
        </w:rPr>
        <w:t xml:space="preserve"> 85, ст. 5260,</w:t>
      </w:r>
      <w:r>
        <w:br/>
      </w:r>
      <w:r>
        <w:rPr>
          <w:rFonts w:ascii="Arial" w:hAnsi="Arial"/>
          <w:color w:val="293A55"/>
          <w:sz w:val="18"/>
        </w:rPr>
        <w:t>від 6 жовтня 2022 року N 2655-IX, ОВУ, 2022 р., N 86, ст. 5323,</w:t>
      </w:r>
      <w:r>
        <w:br/>
      </w:r>
      <w:r>
        <w:rPr>
          <w:rFonts w:ascii="Arial" w:hAnsi="Arial"/>
          <w:color w:val="293A55"/>
          <w:sz w:val="18"/>
        </w:rPr>
        <w:t>від 16 листопада 2022 року N 2750-IX, ОВУ, 2022 р., N 96, ст. 5960,</w:t>
      </w:r>
      <w:r>
        <w:br/>
      </w:r>
      <w:r>
        <w:rPr>
          <w:rFonts w:ascii="Arial" w:hAnsi="Arial"/>
          <w:color w:val="293A55"/>
          <w:sz w:val="18"/>
        </w:rPr>
        <w:t>від 13 грудня 2022 року N 2849-IX, ОВУ, 2023 р., N 3, ст. 205,</w:t>
      </w:r>
      <w:r>
        <w:br/>
      </w:r>
      <w:r>
        <w:rPr>
          <w:rFonts w:ascii="Arial" w:hAnsi="Arial"/>
          <w:color w:val="293A55"/>
          <w:sz w:val="18"/>
        </w:rPr>
        <w:t>від 2 травня 2023 року N 3063-IX, ОВУ, 2023 р.</w:t>
      </w:r>
      <w:r>
        <w:rPr>
          <w:rFonts w:ascii="Arial" w:hAnsi="Arial"/>
          <w:color w:val="293A55"/>
          <w:sz w:val="18"/>
        </w:rPr>
        <w:t>, N 55, ст. 3058,</w:t>
      </w:r>
      <w:r>
        <w:br/>
      </w:r>
      <w:r>
        <w:rPr>
          <w:rFonts w:ascii="Arial" w:hAnsi="Arial"/>
          <w:color w:val="293A55"/>
          <w:sz w:val="18"/>
        </w:rPr>
        <w:t>від 10 серпня 2023 року N 3322-IX, ОВУ, 2023 р., N 85, ст. 4906,</w:t>
      </w:r>
      <w:r>
        <w:br/>
      </w:r>
      <w:r>
        <w:rPr>
          <w:rFonts w:ascii="Arial" w:hAnsi="Arial"/>
          <w:color w:val="293A55"/>
          <w:sz w:val="18"/>
        </w:rPr>
        <w:lastRenderedPageBreak/>
        <w:t>від 6 вересня 2023 року N 3379-IX, ОВУ, 2023 р., N 93, ст. 5398,</w:t>
      </w:r>
      <w:r>
        <w:br/>
      </w:r>
      <w:r>
        <w:rPr>
          <w:rFonts w:ascii="Arial" w:hAnsi="Arial"/>
          <w:color w:val="293A55"/>
          <w:sz w:val="18"/>
        </w:rPr>
        <w:t>від 8 листопада 2023 року N 3441-IX, ОВУ, 2024 р., N 39, ст. 2361,</w:t>
      </w:r>
      <w:r>
        <w:br/>
      </w:r>
      <w:r>
        <w:rPr>
          <w:rFonts w:ascii="Arial" w:hAnsi="Arial"/>
          <w:color w:val="293A55"/>
          <w:sz w:val="18"/>
        </w:rPr>
        <w:t>від 9 грудня 2023 року N 3515-IX, ОВУ, 20</w:t>
      </w:r>
      <w:r>
        <w:rPr>
          <w:rFonts w:ascii="Arial" w:hAnsi="Arial"/>
          <w:color w:val="293A55"/>
          <w:sz w:val="18"/>
        </w:rPr>
        <w:t>24 р., N 10, ст. 579,</w:t>
      </w:r>
      <w:r>
        <w:br/>
      </w:r>
      <w:r>
        <w:rPr>
          <w:rFonts w:ascii="Arial" w:hAnsi="Arial"/>
          <w:color w:val="293A55"/>
          <w:sz w:val="18"/>
        </w:rPr>
        <w:t>від 22 серпня 2024 року N 3931-IX, ОВУ, 2024 р., N 88, ст. 5561,</w:t>
      </w:r>
      <w:r>
        <w:br/>
      </w:r>
      <w:r>
        <w:rPr>
          <w:rFonts w:ascii="Arial" w:hAnsi="Arial"/>
          <w:color w:val="293A55"/>
          <w:sz w:val="18"/>
        </w:rPr>
        <w:t>від 10 жовтня 2024 року N 4017-IX, ОВУ, 2024 р., N 104, ст. 6632,</w:t>
      </w:r>
      <w:r>
        <w:br/>
      </w:r>
      <w:r>
        <w:rPr>
          <w:rFonts w:ascii="Arial" w:hAnsi="Arial"/>
          <w:color w:val="293A55"/>
          <w:sz w:val="18"/>
        </w:rPr>
        <w:t>від 19 грудня 2024 року N 4170-IX, ОВУ, 2027 р., N 7, ст. 541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rPr>
          <w:rFonts w:ascii="Arial" w:hAnsi="Arial"/>
          <w:color w:val="293A55"/>
          <w:sz w:val="18"/>
        </w:rPr>
        <w:t>),</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1B2F87">
        <w:trPr>
          <w:trHeight w:val="30"/>
          <w:tblCellSpacing w:w="0" w:type="auto"/>
        </w:trPr>
        <w:tc>
          <w:tcPr>
            <w:tcW w:w="9690" w:type="dxa"/>
            <w:vAlign w:val="center"/>
          </w:tcPr>
          <w:p w:rsidR="001B2F87" w:rsidRDefault="003F633B">
            <w:pPr>
              <w:spacing w:after="75"/>
              <w:jc w:val="both"/>
            </w:pPr>
            <w:bookmarkStart w:id="3" w:name="1583"/>
            <w:bookmarkEnd w:id="2"/>
            <w:r>
              <w:rPr>
                <w:rFonts w:ascii="Arial" w:hAnsi="Arial"/>
                <w:color w:val="293A55"/>
                <w:sz w:val="15"/>
              </w:rPr>
              <w:t>(Установлено, що норми і положення частин третьої, сьомої та одинадцятої статті 119 цього Кодексу застосовуються у порядку та розмірах, встановлених Кабінетом Міністрів України, виходячи з наявних фінансових ресурсів де</w:t>
            </w:r>
            <w:r>
              <w:rPr>
                <w:rFonts w:ascii="Arial" w:hAnsi="Arial"/>
                <w:color w:val="293A55"/>
                <w:sz w:val="15"/>
              </w:rPr>
              <w:t>ржавного і місцевих бюджетів та бюджету Фонду соціального страхування України, згідно із Законом України від 25 грудня 2015 року N 928-VIII)</w:t>
            </w:r>
          </w:p>
        </w:tc>
        <w:bookmarkEnd w:id="3"/>
      </w:tr>
      <w:tr w:rsidR="001B2F87">
        <w:trPr>
          <w:trHeight w:val="30"/>
          <w:tblCellSpacing w:w="0" w:type="auto"/>
        </w:trPr>
        <w:tc>
          <w:tcPr>
            <w:tcW w:w="9690" w:type="dxa"/>
            <w:vAlign w:val="center"/>
          </w:tcPr>
          <w:p w:rsidR="001B2F87" w:rsidRDefault="003F633B">
            <w:pPr>
              <w:spacing w:after="75"/>
              <w:jc w:val="both"/>
            </w:pPr>
            <w:bookmarkStart w:id="4" w:name="1595"/>
            <w:r>
              <w:rPr>
                <w:rFonts w:ascii="Arial" w:hAnsi="Arial"/>
                <w:color w:val="293A55"/>
                <w:sz w:val="15"/>
              </w:rPr>
              <w:t>(Установлено, що норми і положення частин третьої, сьомої та одинадцятої статті 119 цього Кодексу застосовуються у</w:t>
            </w:r>
            <w:r>
              <w:rPr>
                <w:rFonts w:ascii="Arial" w:hAnsi="Arial"/>
                <w:color w:val="293A55"/>
                <w:sz w:val="15"/>
              </w:rPr>
              <w:t xml:space="preserve">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 грудня 2016 року N 1801-VIII)</w:t>
            </w:r>
          </w:p>
        </w:tc>
        <w:bookmarkEnd w:id="4"/>
      </w:tr>
      <w:tr w:rsidR="001B2F87">
        <w:trPr>
          <w:tblCellSpacing w:w="0" w:type="auto"/>
        </w:trPr>
        <w:tc>
          <w:tcPr>
            <w:tcW w:w="9690" w:type="dxa"/>
            <w:vAlign w:val="center"/>
          </w:tcPr>
          <w:p w:rsidR="001B2F87" w:rsidRDefault="003F633B">
            <w:pPr>
              <w:spacing w:after="75"/>
              <w:jc w:val="both"/>
            </w:pPr>
            <w:bookmarkStart w:id="5" w:name="1599"/>
            <w:r>
              <w:rPr>
                <w:rFonts w:ascii="Arial" w:hAnsi="Arial"/>
                <w:color w:val="293A55"/>
                <w:sz w:val="15"/>
              </w:rPr>
              <w:t>(Установлено, що норми і положення частин третьої, сьомої</w:t>
            </w:r>
            <w:r>
              <w:rPr>
                <w:rFonts w:ascii="Arial" w:hAnsi="Arial"/>
                <w:color w:val="293A55"/>
                <w:sz w:val="15"/>
              </w:rPr>
              <w:t xml:space="preserve"> та одинадцятої статті 119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7 грудня 2017 року N 2246-VIII)</w:t>
            </w:r>
          </w:p>
        </w:tc>
        <w:bookmarkEnd w:id="5"/>
      </w:tr>
      <w:tr w:rsidR="001B2F87">
        <w:trPr>
          <w:tblCellSpacing w:w="0" w:type="auto"/>
        </w:trPr>
        <w:tc>
          <w:tcPr>
            <w:tcW w:w="9690" w:type="dxa"/>
            <w:vAlign w:val="center"/>
          </w:tcPr>
          <w:p w:rsidR="001B2F87" w:rsidRDefault="003F633B">
            <w:pPr>
              <w:spacing w:after="75"/>
              <w:jc w:val="both"/>
            </w:pPr>
            <w:bookmarkStart w:id="6" w:name="1604"/>
            <w:r>
              <w:rPr>
                <w:rFonts w:ascii="Arial" w:hAnsi="Arial"/>
                <w:color w:val="293A55"/>
                <w:sz w:val="15"/>
              </w:rPr>
              <w:t>(Установлено, що норми частин третьої, сьомої та одинадцятої статті 119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w:t>
            </w:r>
            <w:r>
              <w:rPr>
                <w:rFonts w:ascii="Arial" w:hAnsi="Arial"/>
                <w:color w:val="293A55"/>
                <w:sz w:val="15"/>
              </w:rPr>
              <w:t>м України від 23 листопада 2018 року N 2629-VIII)</w:t>
            </w:r>
          </w:p>
        </w:tc>
        <w:bookmarkEnd w:id="6"/>
      </w:tr>
      <w:tr w:rsidR="001B2F87">
        <w:trPr>
          <w:tblCellSpacing w:w="0" w:type="auto"/>
        </w:trPr>
        <w:tc>
          <w:tcPr>
            <w:tcW w:w="9690" w:type="dxa"/>
            <w:vAlign w:val="center"/>
          </w:tcPr>
          <w:p w:rsidR="001B2F87" w:rsidRDefault="003F633B">
            <w:pPr>
              <w:spacing w:after="75"/>
              <w:jc w:val="both"/>
            </w:pPr>
            <w:bookmarkStart w:id="7" w:name="1618"/>
            <w:r>
              <w:rPr>
                <w:rFonts w:ascii="Arial" w:hAnsi="Arial"/>
                <w:color w:val="293A55"/>
                <w:sz w:val="15"/>
              </w:rPr>
              <w:t>(Установлено, що норми частин третьої, сьомої та одинадцятої статті 119 цього Кодексу застосовуються у порядку та розмірах, встановлених Кабінетом Міністрів України з урахуванням наявних фінансових ресурсі</w:t>
            </w:r>
            <w:r>
              <w:rPr>
                <w:rFonts w:ascii="Arial" w:hAnsi="Arial"/>
                <w:color w:val="293A55"/>
                <w:sz w:val="15"/>
              </w:rPr>
              <w:t>в державного і місцевих бюджетів, згідно із Законом України від 14 листопада 2019 року N 294-IX)</w:t>
            </w:r>
          </w:p>
        </w:tc>
        <w:bookmarkEnd w:id="7"/>
      </w:tr>
      <w:tr w:rsidR="001B2F87">
        <w:trPr>
          <w:tblCellSpacing w:w="0" w:type="auto"/>
        </w:trPr>
        <w:tc>
          <w:tcPr>
            <w:tcW w:w="9690" w:type="dxa"/>
            <w:vAlign w:val="center"/>
          </w:tcPr>
          <w:p w:rsidR="001B2F87" w:rsidRDefault="003F633B">
            <w:pPr>
              <w:spacing w:after="75"/>
              <w:jc w:val="both"/>
            </w:pPr>
            <w:bookmarkStart w:id="8" w:name="1631"/>
            <w:r>
              <w:rPr>
                <w:rFonts w:ascii="Arial" w:hAnsi="Arial"/>
                <w:color w:val="293A55"/>
                <w:sz w:val="15"/>
              </w:rPr>
              <w:t>(Установлено, що норми окремих статей цього Кодексу застосовуються у порядку та розмірах, що встановлені Кабінетом Міністрів України з урахуванням наявних фін</w:t>
            </w:r>
            <w:r>
              <w:rPr>
                <w:rFonts w:ascii="Arial" w:hAnsi="Arial"/>
                <w:color w:val="293A55"/>
                <w:sz w:val="15"/>
              </w:rPr>
              <w:t>ансових ресурсів державного і місцевих бюджетів, згідно із Законом України від 15 грудня 2020 року N 1082-IX)</w:t>
            </w:r>
          </w:p>
        </w:tc>
        <w:bookmarkEnd w:id="8"/>
      </w:tr>
      <w:tr w:rsidR="001B2F87">
        <w:trPr>
          <w:tblCellSpacing w:w="0" w:type="auto"/>
        </w:trPr>
        <w:tc>
          <w:tcPr>
            <w:tcW w:w="9690" w:type="dxa"/>
            <w:vAlign w:val="center"/>
          </w:tcPr>
          <w:p w:rsidR="001B2F87" w:rsidRDefault="003F633B">
            <w:pPr>
              <w:spacing w:after="75"/>
              <w:jc w:val="both"/>
            </w:pPr>
            <w:bookmarkStart w:id="9" w:name="1600"/>
            <w:r>
              <w:rPr>
                <w:rFonts w:ascii="Arial" w:hAnsi="Arial"/>
                <w:color w:val="293A55"/>
                <w:sz w:val="15"/>
              </w:rPr>
              <w:t>(У тексті Кодексу слово "інвалід" у всіх відмінках і числах замінено словами "особа з інвалідністю" у відповідному відмінку і числі, а слово "Інв</w:t>
            </w:r>
            <w:r>
              <w:rPr>
                <w:rFonts w:ascii="Arial" w:hAnsi="Arial"/>
                <w:color w:val="293A55"/>
                <w:sz w:val="15"/>
              </w:rPr>
              <w:t>аліди" - словами "Особи з інвалідністю" згідно із Законом України від 2 жовтня 2018 року N 2581-VIII)</w:t>
            </w:r>
          </w:p>
        </w:tc>
        <w:bookmarkEnd w:id="9"/>
      </w:tr>
      <w:tr w:rsidR="001B2F87">
        <w:trPr>
          <w:tblCellSpacing w:w="0" w:type="auto"/>
        </w:trPr>
        <w:tc>
          <w:tcPr>
            <w:tcW w:w="9690" w:type="dxa"/>
            <w:vAlign w:val="center"/>
          </w:tcPr>
          <w:p w:rsidR="001B2F87" w:rsidRDefault="003F633B">
            <w:pPr>
              <w:spacing w:after="75"/>
              <w:jc w:val="both"/>
            </w:pPr>
            <w:bookmarkStart w:id="10" w:name="1967"/>
            <w:r>
              <w:rPr>
                <w:rFonts w:ascii="Arial" w:hAnsi="Arial"/>
                <w:color w:val="293A55"/>
                <w:sz w:val="15"/>
              </w:rPr>
              <w:t xml:space="preserve">(У тексті Кодексу слова "навчальний заклад", "навчальний заклад цивільного захисту" в усіх відмінках і числах замінено відповідно словами "заклад </w:t>
            </w:r>
            <w:r>
              <w:rPr>
                <w:rFonts w:ascii="Arial" w:hAnsi="Arial"/>
                <w:color w:val="293A55"/>
                <w:sz w:val="15"/>
              </w:rPr>
              <w:t>освіти", "заклад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у відповідному відмінку і числі згідно із Законом України від 21 кві</w:t>
            </w:r>
            <w:r>
              <w:rPr>
                <w:rFonts w:ascii="Arial" w:hAnsi="Arial"/>
                <w:color w:val="293A55"/>
                <w:sz w:val="15"/>
              </w:rPr>
              <w:t>тня 2022 року N 2228-IX)</w:t>
            </w:r>
          </w:p>
        </w:tc>
        <w:bookmarkEnd w:id="10"/>
      </w:tr>
      <w:tr w:rsidR="001B2F87">
        <w:trPr>
          <w:tblCellSpacing w:w="0" w:type="auto"/>
        </w:trPr>
        <w:tc>
          <w:tcPr>
            <w:tcW w:w="9690" w:type="dxa"/>
            <w:vAlign w:val="center"/>
          </w:tcPr>
          <w:p w:rsidR="001B2F87" w:rsidRDefault="003F633B">
            <w:pPr>
              <w:spacing w:after="75"/>
              <w:jc w:val="both"/>
            </w:pPr>
            <w:bookmarkStart w:id="11" w:name="2393"/>
            <w:r>
              <w:rPr>
                <w:rFonts w:ascii="Arial" w:hAnsi="Arial"/>
                <w:color w:val="293A55"/>
                <w:sz w:val="15"/>
              </w:rPr>
              <w:t>(У тексті Кодексу слова "засоби масової інформації" в усіх відмінках і числах замінено словом "медіа" згідно із Законом України від 13 грудня 2022 року N 2849-IX)</w:t>
            </w:r>
          </w:p>
        </w:tc>
        <w:bookmarkEnd w:id="11"/>
      </w:tr>
      <w:tr w:rsidR="001B2F87">
        <w:trPr>
          <w:tblCellSpacing w:w="0" w:type="auto"/>
        </w:trPr>
        <w:tc>
          <w:tcPr>
            <w:tcW w:w="9690" w:type="dxa"/>
            <w:vAlign w:val="center"/>
          </w:tcPr>
          <w:p w:rsidR="001B2F87" w:rsidRDefault="003F633B">
            <w:pPr>
              <w:spacing w:after="75"/>
              <w:jc w:val="both"/>
            </w:pPr>
            <w:bookmarkStart w:id="12" w:name="2875"/>
            <w:r>
              <w:rPr>
                <w:rFonts w:ascii="Arial" w:hAnsi="Arial"/>
                <w:color w:val="293A55"/>
                <w:sz w:val="15"/>
              </w:rPr>
              <w:t>(У тексті Кодексу слова "первинна професійна підготовка" у всіх ві</w:t>
            </w:r>
            <w:r>
              <w:rPr>
                <w:rFonts w:ascii="Arial" w:hAnsi="Arial"/>
                <w:color w:val="293A55"/>
                <w:sz w:val="15"/>
              </w:rPr>
              <w:t>дмінках замінено словами "спеціальна професійна підготовка" у відповідному відмінку згідно із Законом України від 21 серпня 2025 року N 4574-IX)</w:t>
            </w:r>
          </w:p>
        </w:tc>
        <w:bookmarkEnd w:id="12"/>
      </w:tr>
    </w:tbl>
    <w:p w:rsidR="001B2F87" w:rsidRDefault="003F633B">
      <w:pPr>
        <w:pStyle w:val="3"/>
        <w:spacing w:after="225"/>
        <w:jc w:val="center"/>
      </w:pPr>
      <w:bookmarkStart w:id="13" w:name="3"/>
      <w:r>
        <w:rPr>
          <w:rFonts w:ascii="Arial" w:hAnsi="Arial"/>
          <w:color w:val="000000"/>
          <w:sz w:val="26"/>
        </w:rPr>
        <w:t>Розділ I</w:t>
      </w:r>
      <w:r>
        <w:br/>
      </w:r>
      <w:r>
        <w:rPr>
          <w:rFonts w:ascii="Arial" w:hAnsi="Arial"/>
          <w:color w:val="000000"/>
          <w:sz w:val="26"/>
        </w:rPr>
        <w:t>ЗАГАЛЬНА ЧАСТИНА</w:t>
      </w:r>
    </w:p>
    <w:p w:rsidR="001B2F87" w:rsidRDefault="003F633B">
      <w:pPr>
        <w:pStyle w:val="3"/>
        <w:spacing w:after="225"/>
        <w:jc w:val="center"/>
      </w:pPr>
      <w:bookmarkStart w:id="14" w:name="4"/>
      <w:bookmarkEnd w:id="13"/>
      <w:r>
        <w:rPr>
          <w:rFonts w:ascii="Arial" w:hAnsi="Arial"/>
          <w:color w:val="000000"/>
          <w:sz w:val="26"/>
        </w:rPr>
        <w:t>Глава 1. Загальні положення</w:t>
      </w:r>
    </w:p>
    <w:p w:rsidR="001B2F87" w:rsidRDefault="003F633B">
      <w:pPr>
        <w:pStyle w:val="3"/>
        <w:spacing w:after="225"/>
        <w:jc w:val="center"/>
      </w:pPr>
      <w:bookmarkStart w:id="15" w:name="5"/>
      <w:bookmarkEnd w:id="14"/>
      <w:r>
        <w:rPr>
          <w:rFonts w:ascii="Arial" w:hAnsi="Arial"/>
          <w:color w:val="000000"/>
          <w:sz w:val="26"/>
        </w:rPr>
        <w:t xml:space="preserve">Стаття 1. Відносини, що регулюються Кодексом цивільного </w:t>
      </w:r>
      <w:r>
        <w:rPr>
          <w:rFonts w:ascii="Arial" w:hAnsi="Arial"/>
          <w:color w:val="000000"/>
          <w:sz w:val="26"/>
        </w:rPr>
        <w:t>захисту України</w:t>
      </w:r>
    </w:p>
    <w:p w:rsidR="001B2F87" w:rsidRDefault="003F633B">
      <w:pPr>
        <w:spacing w:after="75"/>
        <w:ind w:firstLine="240"/>
        <w:jc w:val="both"/>
      </w:pPr>
      <w:bookmarkStart w:id="16" w:name="2605"/>
      <w:bookmarkEnd w:id="15"/>
      <w:r>
        <w:rPr>
          <w:rFonts w:ascii="Arial" w:hAnsi="Arial"/>
          <w:color w:val="293A55"/>
          <w:sz w:val="18"/>
        </w:rPr>
        <w:t xml:space="preserve">1. 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пожеж та інших небезпечних подій, реагуванням на них, </w:t>
      </w:r>
      <w:r>
        <w:rPr>
          <w:rFonts w:ascii="Arial" w:hAnsi="Arial"/>
          <w:color w:val="293A55"/>
          <w:sz w:val="18"/>
        </w:rPr>
        <w:t>функціонуванням єдиної державної системи цивільного захисту, та визначає повноваження Кабінету Міністрів України, міністерств, інших центральних органів виконавчої влади (далі - центральні органи виконавчої влади), органів державної влади, що не входять до</w:t>
      </w:r>
      <w:r>
        <w:rPr>
          <w:rFonts w:ascii="Arial" w:hAnsi="Arial"/>
          <w:color w:val="293A55"/>
          <w:sz w:val="18"/>
        </w:rPr>
        <w:t xml:space="preserve"> системи центральних органів виконавчої влади (далі - інші органи державної влади), Ради міністрів Автономної Республіки Крим, місцевих державних адміністрацій, органів місцевого самоврядування, встановлює права та обов'язки громадян України, іноземців та </w:t>
      </w:r>
      <w:r>
        <w:rPr>
          <w:rFonts w:ascii="Arial" w:hAnsi="Arial"/>
          <w:color w:val="293A55"/>
          <w:sz w:val="18"/>
        </w:rPr>
        <w:t>осіб без громадянства, підприємств, установ та організацій незалежно від форми власності (далі - суб'єкти господарювання), а також інших юридичних осіб.</w:t>
      </w:r>
    </w:p>
    <w:p w:rsidR="001B2F87" w:rsidRDefault="003F633B">
      <w:pPr>
        <w:spacing w:after="75"/>
        <w:ind w:firstLine="240"/>
        <w:jc w:val="right"/>
      </w:pPr>
      <w:bookmarkStart w:id="17" w:name="2606"/>
      <w:bookmarkEnd w:id="1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08.11.2023 р. N 3441-IX)</w:t>
      </w:r>
    </w:p>
    <w:p w:rsidR="001B2F87" w:rsidRDefault="003F633B">
      <w:pPr>
        <w:pStyle w:val="3"/>
        <w:spacing w:after="225"/>
        <w:jc w:val="center"/>
      </w:pPr>
      <w:bookmarkStart w:id="18" w:name="7"/>
      <w:bookmarkEnd w:id="17"/>
      <w:r>
        <w:rPr>
          <w:rFonts w:ascii="Arial" w:hAnsi="Arial"/>
          <w:color w:val="000000"/>
          <w:sz w:val="26"/>
        </w:rPr>
        <w:lastRenderedPageBreak/>
        <w:t>Стаття 2. Визначення тер</w:t>
      </w:r>
      <w:r>
        <w:rPr>
          <w:rFonts w:ascii="Arial" w:hAnsi="Arial"/>
          <w:color w:val="000000"/>
          <w:sz w:val="26"/>
        </w:rPr>
        <w:t>мінів</w:t>
      </w:r>
    </w:p>
    <w:p w:rsidR="001B2F87" w:rsidRDefault="003F633B">
      <w:pPr>
        <w:spacing w:after="75"/>
        <w:ind w:firstLine="240"/>
        <w:jc w:val="both"/>
      </w:pPr>
      <w:bookmarkStart w:id="19" w:name="8"/>
      <w:bookmarkEnd w:id="18"/>
      <w:r>
        <w:rPr>
          <w:rFonts w:ascii="Arial" w:hAnsi="Arial"/>
          <w:color w:val="000000"/>
          <w:sz w:val="18"/>
        </w:rPr>
        <w:t>1. У цьому Кодексі терміни вживаються в такому значенні:</w:t>
      </w:r>
    </w:p>
    <w:p w:rsidR="001B2F87" w:rsidRDefault="003F633B">
      <w:pPr>
        <w:spacing w:after="75"/>
        <w:ind w:firstLine="240"/>
        <w:jc w:val="both"/>
      </w:pPr>
      <w:bookmarkStart w:id="20" w:name="9"/>
      <w:bookmarkEnd w:id="19"/>
      <w:r>
        <w:rPr>
          <w:rFonts w:ascii="Arial" w:hAnsi="Arial"/>
          <w:color w:val="000000"/>
          <w:sz w:val="18"/>
        </w:rPr>
        <w:t>1) аварійно-рятувальна служба - сукупність організаційно об'єднаних органів управління, сил та засобів, призначених для проведення аварійно-рятувальних та інших невідкладних робіт;</w:t>
      </w:r>
    </w:p>
    <w:p w:rsidR="001B2F87" w:rsidRDefault="003F633B">
      <w:pPr>
        <w:spacing w:after="75"/>
        <w:ind w:firstLine="240"/>
        <w:jc w:val="both"/>
      </w:pPr>
      <w:bookmarkStart w:id="21" w:name="10"/>
      <w:bookmarkEnd w:id="20"/>
      <w:r>
        <w:rPr>
          <w:rFonts w:ascii="Arial" w:hAnsi="Arial"/>
          <w:color w:val="000000"/>
          <w:sz w:val="18"/>
        </w:rPr>
        <w:t>2) аварійно-</w:t>
      </w:r>
      <w:r>
        <w:rPr>
          <w:rFonts w:ascii="Arial" w:hAnsi="Arial"/>
          <w:color w:val="000000"/>
          <w:sz w:val="18"/>
        </w:rPr>
        <w:t>рятувальне формування - підрозділ аварійно-рятувальної служби, самостійний підрозділ, загін, центр, пожежно-рятувальний підрозділ (частина);</w:t>
      </w:r>
    </w:p>
    <w:p w:rsidR="001B2F87" w:rsidRDefault="003F633B">
      <w:pPr>
        <w:spacing w:after="75"/>
        <w:ind w:firstLine="240"/>
        <w:jc w:val="both"/>
      </w:pPr>
      <w:bookmarkStart w:id="22" w:name="11"/>
      <w:bookmarkEnd w:id="21"/>
      <w:r>
        <w:rPr>
          <w:rFonts w:ascii="Arial" w:hAnsi="Arial"/>
          <w:color w:val="000000"/>
          <w:sz w:val="18"/>
        </w:rPr>
        <w:t>3) аварійно-рятувальні та інші невідкладні роботи - роботи, спрямовані на пошук, рятування і захист населення, уник</w:t>
      </w:r>
      <w:r>
        <w:rPr>
          <w:rFonts w:ascii="Arial" w:hAnsi="Arial"/>
          <w:color w:val="000000"/>
          <w:sz w:val="18"/>
        </w:rPr>
        <w:t xml:space="preserve">нення руйнувань і матеріальних збитків, локалізацію зони впливу небезпечних чинників, ліквідацію чинників, що унеможливлюють проведення таких робіт або загрожують життю </w:t>
      </w:r>
      <w:r>
        <w:rPr>
          <w:rFonts w:ascii="Arial" w:hAnsi="Arial"/>
          <w:color w:val="293A55"/>
          <w:sz w:val="18"/>
        </w:rPr>
        <w:t>рятувальників</w:t>
      </w:r>
      <w:r>
        <w:rPr>
          <w:rFonts w:ascii="Arial" w:hAnsi="Arial"/>
          <w:color w:val="000000"/>
          <w:sz w:val="18"/>
        </w:rPr>
        <w:t>;</w:t>
      </w:r>
    </w:p>
    <w:p w:rsidR="001B2F87" w:rsidRDefault="003F633B">
      <w:pPr>
        <w:spacing w:after="75"/>
        <w:ind w:firstLine="240"/>
        <w:jc w:val="both"/>
      </w:pPr>
      <w:bookmarkStart w:id="23" w:name="12"/>
      <w:bookmarkEnd w:id="22"/>
      <w:r>
        <w:rPr>
          <w:rFonts w:ascii="Arial" w:hAnsi="Arial"/>
          <w:color w:val="000000"/>
          <w:sz w:val="18"/>
        </w:rPr>
        <w:t>4) аварія - небезпечна подія техногенного характеру, що спричинила ураже</w:t>
      </w:r>
      <w:r>
        <w:rPr>
          <w:rFonts w:ascii="Arial" w:hAnsi="Arial"/>
          <w:color w:val="000000"/>
          <w:sz w:val="18"/>
        </w:rPr>
        <w:t>ння, травмування населення або створює на окремій території чи території суб'єкта господарювання загрозу життю або здоров'ю населення та призводить до руйнування будівель, споруд, обладнання і транспортних засобів, порушення виробничого або транспортного п</w:t>
      </w:r>
      <w:r>
        <w:rPr>
          <w:rFonts w:ascii="Arial" w:hAnsi="Arial"/>
          <w:color w:val="000000"/>
          <w:sz w:val="18"/>
        </w:rPr>
        <w:t>роцесу чи спричиняє наднормативні, аварійні викиди забруднюючих речовин та інший шкідливий вплив на навколишнє природне середовище;</w:t>
      </w:r>
    </w:p>
    <w:p w:rsidR="001B2F87" w:rsidRDefault="003F633B">
      <w:pPr>
        <w:spacing w:after="75"/>
        <w:ind w:firstLine="240"/>
        <w:jc w:val="both"/>
      </w:pPr>
      <w:bookmarkStart w:id="24" w:name="13"/>
      <w:bookmarkEnd w:id="23"/>
      <w:r>
        <w:rPr>
          <w:rFonts w:ascii="Arial" w:hAnsi="Arial"/>
          <w:color w:val="000000"/>
          <w:sz w:val="18"/>
        </w:rPr>
        <w:t>5) відновлювальні роботи - комплекс робіт, пов'язаних з відновленням будівель, споруд, підприємств, установ та організацій н</w:t>
      </w:r>
      <w:r>
        <w:rPr>
          <w:rFonts w:ascii="Arial" w:hAnsi="Arial"/>
          <w:color w:val="000000"/>
          <w:sz w:val="18"/>
        </w:rPr>
        <w:t xml:space="preserve">езалежно від форми власності, які були зруйновані або пошкоджені внаслідок </w:t>
      </w:r>
      <w:r>
        <w:rPr>
          <w:rFonts w:ascii="Arial" w:hAnsi="Arial"/>
          <w:color w:val="293A55"/>
          <w:sz w:val="18"/>
        </w:rPr>
        <w:t>надзвичайної ситуації</w:t>
      </w:r>
      <w:r>
        <w:rPr>
          <w:rFonts w:ascii="Arial" w:hAnsi="Arial"/>
          <w:color w:val="000000"/>
          <w:sz w:val="18"/>
        </w:rPr>
        <w:t>, та відповідних територій;</w:t>
      </w:r>
    </w:p>
    <w:p w:rsidR="001B2F87" w:rsidRDefault="003F633B">
      <w:pPr>
        <w:spacing w:after="75"/>
        <w:ind w:firstLine="240"/>
        <w:jc w:val="both"/>
      </w:pPr>
      <w:bookmarkStart w:id="25" w:name="14"/>
      <w:bookmarkEnd w:id="24"/>
      <w:r>
        <w:rPr>
          <w:rFonts w:ascii="Arial" w:hAnsi="Arial"/>
          <w:color w:val="000000"/>
          <w:sz w:val="18"/>
        </w:rPr>
        <w:t>6) дорожньо-транспортна пригода - подія, що сталася під час руху дорожнього транспортного засобу, внаслідок якої загинули або зазнал</w:t>
      </w:r>
      <w:r>
        <w:rPr>
          <w:rFonts w:ascii="Arial" w:hAnsi="Arial"/>
          <w:color w:val="000000"/>
          <w:sz w:val="18"/>
        </w:rPr>
        <w:t xml:space="preserve">и травм люди чи заподіяна шкода майну. Рівень надзвичайної ситуації при дорожньо-транспортній пригоді визначається відповідно до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класифікації надзвичайних ситуацій</w:t>
      </w:r>
      <w:r>
        <w:rPr>
          <w:rFonts w:ascii="Arial" w:hAnsi="Arial"/>
          <w:color w:val="000000"/>
          <w:sz w:val="18"/>
        </w:rPr>
        <w:t xml:space="preserve"> техногенного та природного характеру, що затверджується Кабінетом Міністрів України;</w:t>
      </w:r>
    </w:p>
    <w:p w:rsidR="001B2F87" w:rsidRDefault="003F633B">
      <w:pPr>
        <w:spacing w:after="75"/>
        <w:ind w:firstLine="240"/>
        <w:jc w:val="both"/>
      </w:pPr>
      <w:bookmarkStart w:id="26" w:name="15"/>
      <w:bookmarkEnd w:id="25"/>
      <w:r>
        <w:rPr>
          <w:rFonts w:ascii="Arial" w:hAnsi="Arial"/>
          <w:color w:val="000000"/>
          <w:sz w:val="18"/>
        </w:rPr>
        <w:t>7) евакуація -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 якщо виникає загроза їх пошкодження або знищ</w:t>
      </w:r>
      <w:r>
        <w:rPr>
          <w:rFonts w:ascii="Arial" w:hAnsi="Arial"/>
          <w:color w:val="000000"/>
          <w:sz w:val="18"/>
        </w:rPr>
        <w:t>ення;</w:t>
      </w:r>
    </w:p>
    <w:p w:rsidR="001B2F87" w:rsidRDefault="003F633B">
      <w:pPr>
        <w:spacing w:after="75"/>
        <w:ind w:firstLine="240"/>
        <w:jc w:val="both"/>
      </w:pPr>
      <w:bookmarkStart w:id="27" w:name="2125"/>
      <w:bookmarkEnd w:id="26"/>
      <w:r>
        <w:rPr>
          <w:rFonts w:ascii="Arial" w:hAnsi="Arial"/>
          <w:color w:val="293A55"/>
          <w:sz w:val="18"/>
        </w:rPr>
        <w:t>8) епідемія - виникнення на певній території за певний проміжок часу випадків інфекційної або неінфекційної хвороби, специфічної поведінки, пов'язаної із здоров'ям, або інших подій, пов'язаних із здоров'ям, які перевищують середні багаторічні показни</w:t>
      </w:r>
      <w:r>
        <w:rPr>
          <w:rFonts w:ascii="Arial" w:hAnsi="Arial"/>
          <w:color w:val="293A55"/>
          <w:sz w:val="18"/>
        </w:rPr>
        <w:t xml:space="preserve">ки або достовірно перевищують нормальне очікування за відомими або невідомими раніше критеріями та впливають або мають тенденцію до одночасного впливу на непропорційно велику кількість людей у межах населення території. Кількість випадків, що свідчать про </w:t>
      </w:r>
      <w:r>
        <w:rPr>
          <w:rFonts w:ascii="Arial" w:hAnsi="Arial"/>
          <w:color w:val="293A55"/>
          <w:sz w:val="18"/>
        </w:rPr>
        <w:t>наявність епідемії, залежить від збудника, чисельності та типу населення, яке зазнало впливу, попереднього досвіду чи відсутності контакту з хворобою, часу та місця виникнення;</w:t>
      </w:r>
    </w:p>
    <w:p w:rsidR="001B2F87" w:rsidRDefault="003F633B">
      <w:pPr>
        <w:spacing w:after="75"/>
        <w:ind w:firstLine="240"/>
        <w:jc w:val="both"/>
      </w:pPr>
      <w:bookmarkStart w:id="28" w:name="17"/>
      <w:bookmarkEnd w:id="27"/>
      <w:r>
        <w:rPr>
          <w:rFonts w:ascii="Arial" w:hAnsi="Arial"/>
          <w:color w:val="000000"/>
          <w:sz w:val="18"/>
        </w:rPr>
        <w:t>9) епізоотія - широке поширення заразної хвороби тварин за короткий проміжок ча</w:t>
      </w:r>
      <w:r>
        <w:rPr>
          <w:rFonts w:ascii="Arial" w:hAnsi="Arial"/>
          <w:color w:val="000000"/>
          <w:sz w:val="18"/>
        </w:rPr>
        <w:t>су, що значно перевищує звичайний рівень захворюваності на цю хворобу на відповідній території;</w:t>
      </w:r>
    </w:p>
    <w:p w:rsidR="001B2F87" w:rsidRDefault="003F633B">
      <w:pPr>
        <w:spacing w:after="75"/>
        <w:ind w:firstLine="240"/>
        <w:jc w:val="both"/>
      </w:pPr>
      <w:bookmarkStart w:id="29" w:name="18"/>
      <w:bookmarkEnd w:id="28"/>
      <w:r>
        <w:rPr>
          <w:rFonts w:ascii="Arial" w:hAnsi="Arial"/>
          <w:color w:val="000000"/>
          <w:sz w:val="18"/>
        </w:rPr>
        <w:t xml:space="preserve">10) епіфітотія - широке поширення на території однієї або кількох адміністративно-територіальних одиниць заразної хвороби рослин, що значно перевищує звичайний </w:t>
      </w:r>
      <w:r>
        <w:rPr>
          <w:rFonts w:ascii="Arial" w:hAnsi="Arial"/>
          <w:color w:val="000000"/>
          <w:sz w:val="18"/>
        </w:rPr>
        <w:t>рівень захворюваності на цю хворобу на відповідній території;</w:t>
      </w:r>
    </w:p>
    <w:p w:rsidR="001B2F87" w:rsidRDefault="003F633B">
      <w:pPr>
        <w:spacing w:after="75"/>
        <w:ind w:firstLine="240"/>
        <w:jc w:val="both"/>
      </w:pPr>
      <w:bookmarkStart w:id="30" w:name="19"/>
      <w:bookmarkEnd w:id="29"/>
      <w:r>
        <w:rPr>
          <w:rFonts w:ascii="Arial" w:hAnsi="Arial"/>
          <w:color w:val="000000"/>
          <w:sz w:val="18"/>
        </w:rPr>
        <w:t>11) запобігання виникненню надзвичайних ситуацій - комплекс правових, соціально-економічних, політичних, організаційно-технічних, санітарно-гігієнічних та інших заходів, спрямованих на регулюван</w:t>
      </w:r>
      <w:r>
        <w:rPr>
          <w:rFonts w:ascii="Arial" w:hAnsi="Arial"/>
          <w:color w:val="000000"/>
          <w:sz w:val="18"/>
        </w:rPr>
        <w:t xml:space="preserve">ня техногенної та природної безпеки, проведення оцінки рівнів ризику, завчасне реагування на загрозу виникнення </w:t>
      </w:r>
      <w:r>
        <w:rPr>
          <w:rFonts w:ascii="Arial" w:hAnsi="Arial"/>
          <w:color w:val="293A55"/>
          <w:sz w:val="18"/>
        </w:rPr>
        <w:t>надзвичайної ситуації</w:t>
      </w:r>
      <w:r>
        <w:rPr>
          <w:rFonts w:ascii="Arial" w:hAnsi="Arial"/>
          <w:color w:val="000000"/>
          <w:sz w:val="18"/>
        </w:rPr>
        <w:t xml:space="preserve"> на основі даних моніторингу, експертизи, досліджень та прогнозів щодо можливого перебігу подій з метою недопущення їх пере</w:t>
      </w:r>
      <w:r>
        <w:rPr>
          <w:rFonts w:ascii="Arial" w:hAnsi="Arial"/>
          <w:color w:val="000000"/>
          <w:sz w:val="18"/>
        </w:rPr>
        <w:t>ростання у надзвичайну ситуацію або пом'якшення її можливих наслідків;</w:t>
      </w:r>
    </w:p>
    <w:p w:rsidR="001B2F87" w:rsidRDefault="003F633B">
      <w:pPr>
        <w:spacing w:after="75"/>
        <w:ind w:firstLine="240"/>
        <w:jc w:val="both"/>
      </w:pPr>
      <w:bookmarkStart w:id="31" w:name="20"/>
      <w:bookmarkEnd w:id="30"/>
      <w:r>
        <w:rPr>
          <w:rFonts w:ascii="Arial" w:hAnsi="Arial"/>
          <w:color w:val="000000"/>
          <w:sz w:val="18"/>
        </w:rPr>
        <w:t xml:space="preserve">12) засоби протипожежного захисту - технічні засоби, призначені для запобігання, виявлення, локалізації та ліквідації </w:t>
      </w:r>
      <w:r>
        <w:rPr>
          <w:rFonts w:ascii="Arial" w:hAnsi="Arial"/>
          <w:color w:val="293A55"/>
          <w:sz w:val="18"/>
        </w:rPr>
        <w:t>пожеж</w:t>
      </w:r>
      <w:r>
        <w:rPr>
          <w:rFonts w:ascii="Arial" w:hAnsi="Arial"/>
          <w:color w:val="000000"/>
          <w:sz w:val="18"/>
        </w:rPr>
        <w:t>, захисту людей, матеріальних цінностей та довкілля від впливу</w:t>
      </w:r>
      <w:r>
        <w:rPr>
          <w:rFonts w:ascii="Arial" w:hAnsi="Arial"/>
          <w:color w:val="000000"/>
          <w:sz w:val="18"/>
        </w:rPr>
        <w:t xml:space="preserve"> небезпечних факторів пожежі;</w:t>
      </w:r>
    </w:p>
    <w:p w:rsidR="001B2F87" w:rsidRDefault="003F633B">
      <w:pPr>
        <w:spacing w:after="75"/>
        <w:ind w:firstLine="240"/>
        <w:jc w:val="both"/>
      </w:pPr>
      <w:bookmarkStart w:id="32" w:name="2395"/>
      <w:bookmarkEnd w:id="31"/>
      <w:r>
        <w:rPr>
          <w:rFonts w:ascii="Arial" w:hAnsi="Arial"/>
          <w:color w:val="293A55"/>
          <w:sz w:val="18"/>
        </w:rPr>
        <w:t>13) засоби цивільного захисту - пожежна, аварійно-рятувальна та інша спеціальна техніка, обладнання, механізми, прилади, інструменти, засоби колективного та індивідуального захисту, що призначені та використовуються під час ви</w:t>
      </w:r>
      <w:r>
        <w:rPr>
          <w:rFonts w:ascii="Arial" w:hAnsi="Arial"/>
          <w:color w:val="293A55"/>
          <w:sz w:val="18"/>
        </w:rPr>
        <w:t>конання завдань цивільного захисту, у тому числі засоби протипожежного захисту;</w:t>
      </w:r>
    </w:p>
    <w:p w:rsidR="001B2F87" w:rsidRDefault="003F633B">
      <w:pPr>
        <w:spacing w:after="75"/>
        <w:ind w:firstLine="240"/>
        <w:jc w:val="both"/>
      </w:pPr>
      <w:bookmarkStart w:id="33" w:name="22"/>
      <w:bookmarkEnd w:id="32"/>
      <w:r>
        <w:rPr>
          <w:rFonts w:ascii="Arial" w:hAnsi="Arial"/>
          <w:color w:val="000000"/>
          <w:sz w:val="18"/>
        </w:rPr>
        <w:t>14) захисні споруди цивільного захисту - інженерні споруди, призначені для захисту населення від впливу небезпечних факторів, що виникають внаслідок надзвичайних ситуацій, воєн</w:t>
      </w:r>
      <w:r>
        <w:rPr>
          <w:rFonts w:ascii="Arial" w:hAnsi="Arial"/>
          <w:color w:val="000000"/>
          <w:sz w:val="18"/>
        </w:rPr>
        <w:t>них дій або терористичних актів;</w:t>
      </w:r>
    </w:p>
    <w:p w:rsidR="001B2F87" w:rsidRDefault="003F633B">
      <w:pPr>
        <w:spacing w:after="75"/>
        <w:ind w:firstLine="240"/>
        <w:jc w:val="both"/>
      </w:pPr>
      <w:bookmarkStart w:id="34" w:name="23"/>
      <w:bookmarkEnd w:id="33"/>
      <w:r>
        <w:rPr>
          <w:rFonts w:ascii="Arial" w:hAnsi="Arial"/>
          <w:color w:val="000000"/>
          <w:sz w:val="18"/>
        </w:rPr>
        <w:lastRenderedPageBreak/>
        <w:t xml:space="preserve">15) зона можливого ураження - окрема територія, акваторія, на якій внаслідок настання надзвичайної ситуації </w:t>
      </w:r>
      <w:r>
        <w:rPr>
          <w:rFonts w:ascii="Arial" w:hAnsi="Arial"/>
          <w:color w:val="293A55"/>
          <w:sz w:val="18"/>
        </w:rPr>
        <w:t>або небезпечної події</w:t>
      </w:r>
      <w:r>
        <w:rPr>
          <w:rFonts w:ascii="Arial" w:hAnsi="Arial"/>
          <w:color w:val="000000"/>
          <w:sz w:val="18"/>
        </w:rPr>
        <w:t xml:space="preserve"> виникає загроза життю або здоров'ю людей та заподіяна шкода майну;</w:t>
      </w:r>
    </w:p>
    <w:p w:rsidR="001B2F87" w:rsidRDefault="003F633B">
      <w:pPr>
        <w:spacing w:after="75"/>
        <w:ind w:firstLine="240"/>
        <w:jc w:val="both"/>
      </w:pPr>
      <w:bookmarkStart w:id="35" w:name="24"/>
      <w:bookmarkEnd w:id="34"/>
      <w:r>
        <w:rPr>
          <w:rFonts w:ascii="Arial" w:hAnsi="Arial"/>
          <w:color w:val="000000"/>
          <w:sz w:val="18"/>
        </w:rPr>
        <w:t>16) зона надзвичайної ситу</w:t>
      </w:r>
      <w:r>
        <w:rPr>
          <w:rFonts w:ascii="Arial" w:hAnsi="Arial"/>
          <w:color w:val="000000"/>
          <w:sz w:val="18"/>
        </w:rPr>
        <w:t xml:space="preserve">ації - окрема територія, акваторія, де сталася </w:t>
      </w:r>
      <w:r>
        <w:rPr>
          <w:rFonts w:ascii="Arial" w:hAnsi="Arial"/>
          <w:color w:val="293A55"/>
          <w:sz w:val="18"/>
        </w:rPr>
        <w:t>надзвичайна ситуація</w:t>
      </w:r>
      <w:r>
        <w:rPr>
          <w:rFonts w:ascii="Arial" w:hAnsi="Arial"/>
          <w:color w:val="000000"/>
          <w:sz w:val="18"/>
        </w:rPr>
        <w:t>;</w:t>
      </w:r>
    </w:p>
    <w:p w:rsidR="001B2F87" w:rsidRDefault="003F633B">
      <w:pPr>
        <w:spacing w:after="75"/>
        <w:ind w:firstLine="240"/>
        <w:jc w:val="both"/>
      </w:pPr>
      <w:bookmarkStart w:id="36" w:name="25"/>
      <w:bookmarkEnd w:id="35"/>
      <w:r>
        <w:rPr>
          <w:rFonts w:ascii="Arial" w:hAnsi="Arial"/>
          <w:color w:val="000000"/>
          <w:sz w:val="18"/>
        </w:rPr>
        <w:t xml:space="preserve">17) інженерний захист територій - комплекс організаційних та інженерно-технічних заходів, спрямованих на </w:t>
      </w:r>
      <w:r>
        <w:rPr>
          <w:rFonts w:ascii="Arial" w:hAnsi="Arial"/>
          <w:color w:val="293A55"/>
          <w:sz w:val="18"/>
        </w:rPr>
        <w:t>запобігання виникненню надзвичайних ситуацій</w:t>
      </w:r>
      <w:r>
        <w:rPr>
          <w:rFonts w:ascii="Arial" w:hAnsi="Arial"/>
          <w:color w:val="000000"/>
          <w:sz w:val="18"/>
        </w:rPr>
        <w:t>, забезпечення захисту територій, насе</w:t>
      </w:r>
      <w:r>
        <w:rPr>
          <w:rFonts w:ascii="Arial" w:hAnsi="Arial"/>
          <w:color w:val="000000"/>
          <w:sz w:val="18"/>
        </w:rPr>
        <w:t>лених пунктів та суб'єктів господарювання від їх наслідків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w:t>
      </w:r>
      <w:r>
        <w:rPr>
          <w:rFonts w:ascii="Arial" w:hAnsi="Arial"/>
          <w:color w:val="000000"/>
          <w:sz w:val="18"/>
        </w:rPr>
        <w:t>й період;</w:t>
      </w:r>
    </w:p>
    <w:p w:rsidR="001B2F87" w:rsidRDefault="003F633B">
      <w:pPr>
        <w:spacing w:after="75"/>
        <w:ind w:firstLine="240"/>
        <w:jc w:val="both"/>
      </w:pPr>
      <w:bookmarkStart w:id="37" w:name="26"/>
      <w:bookmarkEnd w:id="36"/>
      <w:r>
        <w:rPr>
          <w:rFonts w:ascii="Arial" w:hAnsi="Arial"/>
          <w:color w:val="000000"/>
          <w:sz w:val="18"/>
        </w:rPr>
        <w:t>18) інженерно-технічні заходи цивільного захисту - комплекс інженерно-технічних рішень, спрямованих на запобігання виникненню надзвичайних ситуацій, забезпечення захисту населення і територій від них та небезпеки, що може виникнути під час воєнни</w:t>
      </w:r>
      <w:r>
        <w:rPr>
          <w:rFonts w:ascii="Arial" w:hAnsi="Arial"/>
          <w:color w:val="000000"/>
          <w:sz w:val="18"/>
        </w:rPr>
        <w:t>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rsidR="001B2F87" w:rsidRDefault="003F633B">
      <w:pPr>
        <w:spacing w:after="75"/>
        <w:ind w:firstLine="240"/>
        <w:jc w:val="both"/>
      </w:pPr>
      <w:bookmarkStart w:id="38" w:name="27"/>
      <w:bookmarkEnd w:id="37"/>
      <w:r>
        <w:rPr>
          <w:rFonts w:ascii="Arial" w:hAnsi="Arial"/>
          <w:color w:val="000000"/>
          <w:sz w:val="18"/>
        </w:rPr>
        <w:t xml:space="preserve">19) катастрофа - велика за масштабами </w:t>
      </w:r>
      <w:r>
        <w:rPr>
          <w:rFonts w:ascii="Arial" w:hAnsi="Arial"/>
          <w:color w:val="293A55"/>
          <w:sz w:val="18"/>
        </w:rPr>
        <w:t>аварія</w:t>
      </w:r>
      <w:r>
        <w:rPr>
          <w:rFonts w:ascii="Arial" w:hAnsi="Arial"/>
          <w:color w:val="000000"/>
          <w:sz w:val="18"/>
        </w:rPr>
        <w:t xml:space="preserve"> чи інша подія, що призводить до тяжких наслідків;</w:t>
      </w:r>
    </w:p>
    <w:p w:rsidR="001B2F87" w:rsidRDefault="003F633B">
      <w:pPr>
        <w:spacing w:after="75"/>
        <w:ind w:firstLine="240"/>
        <w:jc w:val="both"/>
      </w:pPr>
      <w:bookmarkStart w:id="39" w:name="28"/>
      <w:bookmarkEnd w:id="38"/>
      <w:r>
        <w:rPr>
          <w:rFonts w:ascii="Arial" w:hAnsi="Arial"/>
          <w:color w:val="000000"/>
          <w:sz w:val="18"/>
        </w:rPr>
        <w:t xml:space="preserve">20) класифікаційна ознака надзвичайних ситуацій - технічна або інша характеристика </w:t>
      </w:r>
      <w:r>
        <w:rPr>
          <w:rFonts w:ascii="Arial" w:hAnsi="Arial"/>
          <w:color w:val="293A55"/>
          <w:sz w:val="18"/>
        </w:rPr>
        <w:t>небезпечної події</w:t>
      </w:r>
      <w:r>
        <w:rPr>
          <w:rFonts w:ascii="Arial" w:hAnsi="Arial"/>
          <w:color w:val="000000"/>
          <w:sz w:val="18"/>
        </w:rPr>
        <w:t xml:space="preserve">, що зумовлює виникнення обстановки, яка визначається як </w:t>
      </w:r>
      <w:r>
        <w:rPr>
          <w:rFonts w:ascii="Arial" w:hAnsi="Arial"/>
          <w:color w:val="293A55"/>
          <w:sz w:val="18"/>
        </w:rPr>
        <w:t>надзвичайна ситуація</w:t>
      </w:r>
      <w:r>
        <w:rPr>
          <w:rFonts w:ascii="Arial" w:hAnsi="Arial"/>
          <w:color w:val="000000"/>
          <w:sz w:val="18"/>
        </w:rPr>
        <w:t>;</w:t>
      </w:r>
    </w:p>
    <w:p w:rsidR="001B2F87" w:rsidRDefault="003F633B">
      <w:pPr>
        <w:spacing w:after="75"/>
        <w:ind w:firstLine="240"/>
        <w:jc w:val="both"/>
      </w:pPr>
      <w:bookmarkStart w:id="40" w:name="29"/>
      <w:bookmarkEnd w:id="39"/>
      <w:r>
        <w:rPr>
          <w:rFonts w:ascii="Arial" w:hAnsi="Arial"/>
          <w:color w:val="000000"/>
          <w:sz w:val="18"/>
        </w:rPr>
        <w:t>21) класифікація надзвичайних ситуацій - система, згідно з якою надзвичайні с</w:t>
      </w:r>
      <w:r>
        <w:rPr>
          <w:rFonts w:ascii="Arial" w:hAnsi="Arial"/>
          <w:color w:val="000000"/>
          <w:sz w:val="18"/>
        </w:rPr>
        <w:t>итуації поділяються на класи і підкласи залежно від характеру їх походження;</w:t>
      </w:r>
    </w:p>
    <w:p w:rsidR="001B2F87" w:rsidRDefault="003F633B">
      <w:pPr>
        <w:spacing w:after="75"/>
        <w:ind w:firstLine="240"/>
        <w:jc w:val="both"/>
      </w:pPr>
      <w:bookmarkStart w:id="41" w:name="2607"/>
      <w:bookmarkEnd w:id="40"/>
      <w:r>
        <w:rPr>
          <w:rFonts w:ascii="Arial" w:hAnsi="Arial"/>
          <w:color w:val="293A55"/>
          <w:sz w:val="18"/>
        </w:rPr>
        <w:t>21</w:t>
      </w:r>
      <w:r>
        <w:rPr>
          <w:rFonts w:ascii="Arial" w:hAnsi="Arial"/>
          <w:color w:val="000000"/>
          <w:vertAlign w:val="superscript"/>
        </w:rPr>
        <w:t>1</w:t>
      </w:r>
      <w:r>
        <w:rPr>
          <w:rFonts w:ascii="Arial" w:hAnsi="Arial"/>
          <w:color w:val="293A55"/>
          <w:sz w:val="18"/>
        </w:rPr>
        <w:t>) ланка територіальної підсистеми єдиної державної системи цивільного захисту - організаційна сукупність органів управління та підпорядкованих їм сил цивільного захисту, відпов</w:t>
      </w:r>
      <w:r>
        <w:rPr>
          <w:rFonts w:ascii="Arial" w:hAnsi="Arial"/>
          <w:color w:val="293A55"/>
          <w:sz w:val="18"/>
        </w:rPr>
        <w:t>ідних суб'єктів господарювання, які виконують завдання цивільного захисту на території районів, районів у містах Києві та Севастополі, міських територіальних громад, адміністративними центрами яких є обласні центри;</w:t>
      </w:r>
    </w:p>
    <w:p w:rsidR="001B2F87" w:rsidRDefault="003F633B">
      <w:pPr>
        <w:spacing w:after="75"/>
        <w:ind w:firstLine="240"/>
        <w:jc w:val="both"/>
      </w:pPr>
      <w:bookmarkStart w:id="42" w:name="30"/>
      <w:bookmarkEnd w:id="41"/>
      <w:r>
        <w:rPr>
          <w:rFonts w:ascii="Arial" w:hAnsi="Arial"/>
          <w:color w:val="000000"/>
          <w:sz w:val="18"/>
        </w:rPr>
        <w:t xml:space="preserve">22) ліквідація наслідків надзвичайної ситуації - проведення комплексу заходів, що включає </w:t>
      </w:r>
      <w:r>
        <w:rPr>
          <w:rFonts w:ascii="Arial" w:hAnsi="Arial"/>
          <w:color w:val="293A55"/>
          <w:sz w:val="18"/>
        </w:rPr>
        <w:t>аварійно-рятувальні та інші невідкладні роботи</w:t>
      </w:r>
      <w:r>
        <w:rPr>
          <w:rFonts w:ascii="Arial" w:hAnsi="Arial"/>
          <w:color w:val="000000"/>
          <w:sz w:val="18"/>
        </w:rPr>
        <w:t>, які здійснюються у разі виникнення надзвичайної ситуації і спрямовані на припинення дії небезпечних факторів, рятуванн</w:t>
      </w:r>
      <w:r>
        <w:rPr>
          <w:rFonts w:ascii="Arial" w:hAnsi="Arial"/>
          <w:color w:val="000000"/>
          <w:sz w:val="18"/>
        </w:rPr>
        <w:t xml:space="preserve">я життя та </w:t>
      </w:r>
      <w:r>
        <w:rPr>
          <w:rFonts w:ascii="Arial" w:hAnsi="Arial"/>
          <w:color w:val="293A55"/>
          <w:sz w:val="18"/>
        </w:rPr>
        <w:t>збереження здоров'я людей та майна, а також</w:t>
      </w:r>
      <w:r>
        <w:rPr>
          <w:rFonts w:ascii="Arial" w:hAnsi="Arial"/>
          <w:color w:val="000000"/>
          <w:sz w:val="18"/>
        </w:rPr>
        <w:t xml:space="preserve"> на локалізацію зони надзвичайної ситуації;</w:t>
      </w:r>
    </w:p>
    <w:p w:rsidR="001B2F87" w:rsidRDefault="003F633B">
      <w:pPr>
        <w:spacing w:after="75"/>
        <w:ind w:firstLine="240"/>
        <w:jc w:val="both"/>
      </w:pPr>
      <w:bookmarkStart w:id="43" w:name="31"/>
      <w:bookmarkEnd w:id="42"/>
      <w:r>
        <w:rPr>
          <w:rFonts w:ascii="Arial" w:hAnsi="Arial"/>
          <w:color w:val="000000"/>
          <w:sz w:val="18"/>
        </w:rPr>
        <w:t>23) медико-психологічна реабілітація - комплекс лікувально-профілактичних, реабілітаційних та оздоровчих заходів, спрямованих на відновлення психофізіологічни</w:t>
      </w:r>
      <w:r>
        <w:rPr>
          <w:rFonts w:ascii="Arial" w:hAnsi="Arial"/>
          <w:color w:val="000000"/>
          <w:sz w:val="18"/>
        </w:rPr>
        <w:t xml:space="preserve">х функцій, оптимальної працездатності, соціальної активності </w:t>
      </w:r>
      <w:r>
        <w:rPr>
          <w:rFonts w:ascii="Arial" w:hAnsi="Arial"/>
          <w:color w:val="293A55"/>
          <w:sz w:val="18"/>
        </w:rPr>
        <w:t>рятувальників</w:t>
      </w:r>
      <w:r>
        <w:rPr>
          <w:rFonts w:ascii="Arial" w:hAnsi="Arial"/>
          <w:color w:val="000000"/>
          <w:sz w:val="18"/>
        </w:rPr>
        <w:t xml:space="preserve"> аварійно-рятувальних служб (формувань), осіб, залучених до виконання аварійно-рятувальних робіт у разі виникнення </w:t>
      </w:r>
      <w:r>
        <w:rPr>
          <w:rFonts w:ascii="Arial" w:hAnsi="Arial"/>
          <w:color w:val="293A55"/>
          <w:sz w:val="18"/>
        </w:rPr>
        <w:t>надзвичайної ситуації</w:t>
      </w:r>
      <w:r>
        <w:rPr>
          <w:rFonts w:ascii="Arial" w:hAnsi="Arial"/>
          <w:color w:val="000000"/>
          <w:sz w:val="18"/>
        </w:rPr>
        <w:t>, а також постраждалих внаслідок такої надзвич</w:t>
      </w:r>
      <w:r>
        <w:rPr>
          <w:rFonts w:ascii="Arial" w:hAnsi="Arial"/>
          <w:color w:val="000000"/>
          <w:sz w:val="18"/>
        </w:rPr>
        <w:t>айної ситуації, передусім неповнолітніх осіб;</w:t>
      </w:r>
    </w:p>
    <w:p w:rsidR="001B2F87" w:rsidRDefault="003F633B">
      <w:pPr>
        <w:spacing w:after="75"/>
        <w:ind w:firstLine="240"/>
        <w:jc w:val="both"/>
      </w:pPr>
      <w:bookmarkStart w:id="44" w:name="32"/>
      <w:bookmarkEnd w:id="43"/>
      <w:r>
        <w:rPr>
          <w:rFonts w:ascii="Arial" w:hAnsi="Arial"/>
          <w:color w:val="000000"/>
          <w:sz w:val="18"/>
        </w:rPr>
        <w:t>24) надзвичайна ситуація - 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 спричинена катастрофо</w:t>
      </w:r>
      <w:r>
        <w:rPr>
          <w:rFonts w:ascii="Arial" w:hAnsi="Arial"/>
          <w:color w:val="000000"/>
          <w:sz w:val="18"/>
        </w:rPr>
        <w:t xml:space="preserve">ю, аварією, </w:t>
      </w:r>
      <w:r>
        <w:rPr>
          <w:rFonts w:ascii="Arial" w:hAnsi="Arial"/>
          <w:color w:val="293A55"/>
          <w:sz w:val="18"/>
        </w:rPr>
        <w:t>пожежею</w:t>
      </w:r>
      <w:r>
        <w:rPr>
          <w:rFonts w:ascii="Arial" w:hAnsi="Arial"/>
          <w:color w:val="000000"/>
          <w:sz w:val="18"/>
        </w:rPr>
        <w:t>,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w:t>
      </w:r>
      <w:r>
        <w:rPr>
          <w:rFonts w:ascii="Arial" w:hAnsi="Arial"/>
          <w:color w:val="000000"/>
          <w:sz w:val="18"/>
        </w:rPr>
        <w:t>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w:t>
      </w:r>
    </w:p>
    <w:p w:rsidR="001B2F87" w:rsidRDefault="003F633B">
      <w:pPr>
        <w:spacing w:after="75"/>
        <w:ind w:firstLine="240"/>
        <w:jc w:val="both"/>
      </w:pPr>
      <w:bookmarkStart w:id="45" w:name="33"/>
      <w:bookmarkEnd w:id="44"/>
      <w:r>
        <w:rPr>
          <w:rFonts w:ascii="Arial" w:hAnsi="Arial"/>
          <w:color w:val="000000"/>
          <w:sz w:val="18"/>
        </w:rPr>
        <w:t xml:space="preserve">25) небезпечна подія - подія, у тому числі </w:t>
      </w:r>
      <w:r>
        <w:rPr>
          <w:rFonts w:ascii="Arial" w:hAnsi="Arial"/>
          <w:color w:val="293A55"/>
          <w:sz w:val="18"/>
        </w:rPr>
        <w:t>катастрофа</w:t>
      </w:r>
      <w:r>
        <w:rPr>
          <w:rFonts w:ascii="Arial" w:hAnsi="Arial"/>
          <w:color w:val="000000"/>
          <w:sz w:val="18"/>
        </w:rPr>
        <w:t xml:space="preserve">, </w:t>
      </w:r>
      <w:r>
        <w:rPr>
          <w:rFonts w:ascii="Arial" w:hAnsi="Arial"/>
          <w:color w:val="293A55"/>
          <w:sz w:val="18"/>
        </w:rPr>
        <w:t>аварія</w:t>
      </w:r>
      <w:r>
        <w:rPr>
          <w:rFonts w:ascii="Arial" w:hAnsi="Arial"/>
          <w:color w:val="000000"/>
          <w:sz w:val="18"/>
        </w:rPr>
        <w:t xml:space="preserve">, </w:t>
      </w:r>
      <w:r>
        <w:rPr>
          <w:rFonts w:ascii="Arial" w:hAnsi="Arial"/>
          <w:color w:val="293A55"/>
          <w:sz w:val="18"/>
        </w:rPr>
        <w:t>пожежа</w:t>
      </w:r>
      <w:r>
        <w:rPr>
          <w:rFonts w:ascii="Arial" w:hAnsi="Arial"/>
          <w:color w:val="000000"/>
          <w:sz w:val="18"/>
        </w:rPr>
        <w:t xml:space="preserve">, </w:t>
      </w:r>
      <w:r>
        <w:rPr>
          <w:rFonts w:ascii="Arial" w:hAnsi="Arial"/>
          <w:color w:val="293A55"/>
          <w:sz w:val="18"/>
        </w:rPr>
        <w:t>стихійне лихо</w:t>
      </w:r>
      <w:r>
        <w:rPr>
          <w:rFonts w:ascii="Arial" w:hAnsi="Arial"/>
          <w:color w:val="000000"/>
          <w:sz w:val="18"/>
        </w:rPr>
        <w:t xml:space="preserve">, </w:t>
      </w:r>
      <w:r>
        <w:rPr>
          <w:rFonts w:ascii="Arial" w:hAnsi="Arial"/>
          <w:color w:val="293A55"/>
          <w:sz w:val="18"/>
        </w:rPr>
        <w:t>епідемі</w:t>
      </w:r>
      <w:r>
        <w:rPr>
          <w:rFonts w:ascii="Arial" w:hAnsi="Arial"/>
          <w:color w:val="293A55"/>
          <w:sz w:val="18"/>
        </w:rPr>
        <w:t>я</w:t>
      </w:r>
      <w:r>
        <w:rPr>
          <w:rFonts w:ascii="Arial" w:hAnsi="Arial"/>
          <w:color w:val="000000"/>
          <w:sz w:val="18"/>
        </w:rPr>
        <w:t xml:space="preserve">, </w:t>
      </w:r>
      <w:r>
        <w:rPr>
          <w:rFonts w:ascii="Arial" w:hAnsi="Arial"/>
          <w:color w:val="293A55"/>
          <w:sz w:val="18"/>
        </w:rPr>
        <w:t>епізоотія</w:t>
      </w:r>
      <w:r>
        <w:rPr>
          <w:rFonts w:ascii="Arial" w:hAnsi="Arial"/>
          <w:color w:val="000000"/>
          <w:sz w:val="18"/>
        </w:rPr>
        <w:t xml:space="preserve">, </w:t>
      </w:r>
      <w:r>
        <w:rPr>
          <w:rFonts w:ascii="Arial" w:hAnsi="Arial"/>
          <w:color w:val="293A55"/>
          <w:sz w:val="18"/>
        </w:rPr>
        <w:t>епіфітотія</w:t>
      </w:r>
      <w:r>
        <w:rPr>
          <w:rFonts w:ascii="Arial" w:hAnsi="Arial"/>
          <w:color w:val="000000"/>
          <w:sz w:val="18"/>
        </w:rPr>
        <w:t>, яка за своїми наслідками становить загрозу життю або здоров'ю населення чи призводить до завдання матеріальних збитків;</w:t>
      </w:r>
    </w:p>
    <w:p w:rsidR="001B2F87" w:rsidRDefault="003F633B">
      <w:pPr>
        <w:spacing w:after="75"/>
        <w:ind w:firstLine="240"/>
        <w:jc w:val="both"/>
      </w:pPr>
      <w:bookmarkStart w:id="46" w:name="34"/>
      <w:bookmarkEnd w:id="45"/>
      <w:r>
        <w:rPr>
          <w:rFonts w:ascii="Arial" w:hAnsi="Arial"/>
          <w:color w:val="000000"/>
          <w:sz w:val="18"/>
        </w:rPr>
        <w:t>26) небезпечний чинник - складова частина небезпечного явища (пожежа, вибух, викидання, загроза викидання небе</w:t>
      </w:r>
      <w:r>
        <w:rPr>
          <w:rFonts w:ascii="Arial" w:hAnsi="Arial"/>
          <w:color w:val="000000"/>
          <w:sz w:val="18"/>
        </w:rPr>
        <w:t>зпечних хімічних, радіоактивних і біологічно небезпечних речовин) або процесу, що характеризується фізичною, хімічною, біологічною чи іншою дією (впливом), перевищенням нормативних показників і створює загрозу життю та/або здоров'ю людини;</w:t>
      </w:r>
    </w:p>
    <w:p w:rsidR="001B2F87" w:rsidRDefault="003F633B">
      <w:pPr>
        <w:spacing w:after="75"/>
        <w:ind w:firstLine="240"/>
        <w:jc w:val="both"/>
      </w:pPr>
      <w:bookmarkStart w:id="47" w:name="35"/>
      <w:bookmarkEnd w:id="46"/>
      <w:r>
        <w:rPr>
          <w:rFonts w:ascii="Arial" w:hAnsi="Arial"/>
          <w:color w:val="000000"/>
          <w:sz w:val="18"/>
        </w:rPr>
        <w:t>27) непрофесійні</w:t>
      </w:r>
      <w:r>
        <w:rPr>
          <w:rFonts w:ascii="Arial" w:hAnsi="Arial"/>
          <w:color w:val="000000"/>
          <w:sz w:val="18"/>
        </w:rPr>
        <w:t xml:space="preserve"> об'єктові аварійно-рятувальні служби - служби, що створюються з числа інженерно-технічних та інших досвідчених працівників суб'єктів господарювання, які здобули необхідні знання та навички у проведенні аварійно-рятувальних та інших невідкладних робіт і зд</w:t>
      </w:r>
      <w:r>
        <w:rPr>
          <w:rFonts w:ascii="Arial" w:hAnsi="Arial"/>
          <w:color w:val="000000"/>
          <w:sz w:val="18"/>
        </w:rPr>
        <w:t>атні за станом здоров'я виконувати роботи в екстремальних умовах;</w:t>
      </w:r>
    </w:p>
    <w:p w:rsidR="001B2F87" w:rsidRDefault="003F633B">
      <w:pPr>
        <w:spacing w:after="75"/>
        <w:ind w:firstLine="240"/>
        <w:jc w:val="both"/>
      </w:pPr>
      <w:bookmarkStart w:id="48" w:name="36"/>
      <w:bookmarkEnd w:id="47"/>
      <w:r>
        <w:rPr>
          <w:rFonts w:ascii="Arial" w:hAnsi="Arial"/>
          <w:color w:val="000000"/>
          <w:sz w:val="18"/>
        </w:rPr>
        <w:t xml:space="preserve">28) неспеціалізована </w:t>
      </w:r>
      <w:r>
        <w:rPr>
          <w:rFonts w:ascii="Arial" w:hAnsi="Arial"/>
          <w:color w:val="293A55"/>
          <w:sz w:val="18"/>
        </w:rPr>
        <w:t>аварійно-рятувальна служба</w:t>
      </w:r>
      <w:r>
        <w:rPr>
          <w:rFonts w:ascii="Arial" w:hAnsi="Arial"/>
          <w:color w:val="000000"/>
          <w:sz w:val="18"/>
        </w:rPr>
        <w:t xml:space="preserve"> - професійна або непрофесійна аварійно-рятувальна служба, яка має підготовлених </w:t>
      </w:r>
      <w:r>
        <w:rPr>
          <w:rFonts w:ascii="Arial" w:hAnsi="Arial"/>
          <w:color w:val="293A55"/>
          <w:sz w:val="18"/>
        </w:rPr>
        <w:t>рятувальників</w:t>
      </w:r>
      <w:r>
        <w:rPr>
          <w:rFonts w:ascii="Arial" w:hAnsi="Arial"/>
          <w:color w:val="000000"/>
          <w:sz w:val="18"/>
        </w:rPr>
        <w:t xml:space="preserve"> та відповідні </w:t>
      </w:r>
      <w:r>
        <w:rPr>
          <w:rFonts w:ascii="Arial" w:hAnsi="Arial"/>
          <w:color w:val="293A55"/>
          <w:sz w:val="18"/>
        </w:rPr>
        <w:t>засоби цивільного захисту</w:t>
      </w:r>
      <w:r>
        <w:rPr>
          <w:rFonts w:ascii="Arial" w:hAnsi="Arial"/>
          <w:color w:val="000000"/>
          <w:sz w:val="18"/>
        </w:rPr>
        <w:t xml:space="preserve"> і призна</w:t>
      </w:r>
      <w:r>
        <w:rPr>
          <w:rFonts w:ascii="Arial" w:hAnsi="Arial"/>
          <w:color w:val="000000"/>
          <w:sz w:val="18"/>
        </w:rPr>
        <w:t>чена для проведення аварійно-рятувальних та інших невідкладних робіт, які не потребують відповідної спеціалізації;</w:t>
      </w:r>
    </w:p>
    <w:p w:rsidR="001B2F87" w:rsidRDefault="003F633B">
      <w:pPr>
        <w:spacing w:after="75"/>
        <w:ind w:firstLine="240"/>
        <w:jc w:val="both"/>
      </w:pPr>
      <w:bookmarkStart w:id="49" w:name="1643"/>
      <w:bookmarkEnd w:id="48"/>
      <w:r>
        <w:rPr>
          <w:rFonts w:ascii="Arial" w:hAnsi="Arial"/>
          <w:color w:val="293A55"/>
          <w:sz w:val="18"/>
        </w:rPr>
        <w:t>29) виключено;</w:t>
      </w:r>
    </w:p>
    <w:p w:rsidR="001B2F87" w:rsidRDefault="003F633B">
      <w:pPr>
        <w:spacing w:after="75"/>
        <w:ind w:firstLine="240"/>
        <w:jc w:val="both"/>
      </w:pPr>
      <w:bookmarkStart w:id="50" w:name="38"/>
      <w:bookmarkEnd w:id="49"/>
      <w:r>
        <w:rPr>
          <w:rFonts w:ascii="Arial" w:hAnsi="Arial"/>
          <w:color w:val="000000"/>
          <w:sz w:val="18"/>
        </w:rPr>
        <w:lastRenderedPageBreak/>
        <w:t>30) Оперативно-рятувальна служба цивільного захисту - спеціальне невійськове об'єднання аварійно-рятувальних та інших формуван</w:t>
      </w:r>
      <w:r>
        <w:rPr>
          <w:rFonts w:ascii="Arial" w:hAnsi="Arial"/>
          <w:color w:val="000000"/>
          <w:sz w:val="18"/>
        </w:rPr>
        <w:t xml:space="preserve">ь, органів управління такими формуваннями системи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both"/>
      </w:pPr>
      <w:bookmarkStart w:id="51" w:name="39"/>
      <w:bookmarkEnd w:id="50"/>
      <w:r>
        <w:rPr>
          <w:rFonts w:ascii="Arial" w:hAnsi="Arial"/>
          <w:color w:val="000000"/>
          <w:sz w:val="18"/>
        </w:rPr>
        <w:t>31) оповіщення - доведення сигналів і повідомлень органів управління цивільного захисту про загрозу та виникне</w:t>
      </w:r>
      <w:r>
        <w:rPr>
          <w:rFonts w:ascii="Arial" w:hAnsi="Arial"/>
          <w:color w:val="000000"/>
          <w:sz w:val="18"/>
        </w:rPr>
        <w:t xml:space="preserve">ння надзвичайних ситуацій, аварій, катастроф, </w:t>
      </w:r>
      <w:r>
        <w:rPr>
          <w:rFonts w:ascii="Arial" w:hAnsi="Arial"/>
          <w:color w:val="293A55"/>
          <w:sz w:val="18"/>
        </w:rPr>
        <w:t>епідемій</w:t>
      </w:r>
      <w:r>
        <w:rPr>
          <w:rFonts w:ascii="Arial" w:hAnsi="Arial"/>
          <w:color w:val="000000"/>
          <w:sz w:val="18"/>
        </w:rPr>
        <w:t>, пожеж тощо до центральних і місцевих органів виконавчої влади, підприємств, установ, організацій та населення;</w:t>
      </w:r>
    </w:p>
    <w:p w:rsidR="001B2F87" w:rsidRDefault="003F633B">
      <w:pPr>
        <w:spacing w:after="75"/>
        <w:ind w:firstLine="240"/>
        <w:jc w:val="both"/>
      </w:pPr>
      <w:bookmarkStart w:id="52" w:name="1705"/>
      <w:bookmarkEnd w:id="51"/>
      <w:r>
        <w:rPr>
          <w:rFonts w:ascii="Arial" w:hAnsi="Arial"/>
          <w:color w:val="293A55"/>
          <w:sz w:val="18"/>
        </w:rPr>
        <w:t>31</w:t>
      </w:r>
      <w:r>
        <w:rPr>
          <w:rFonts w:ascii="Arial" w:hAnsi="Arial"/>
          <w:color w:val="000000"/>
          <w:vertAlign w:val="superscript"/>
        </w:rPr>
        <w:t>1</w:t>
      </w:r>
      <w:r>
        <w:rPr>
          <w:rFonts w:ascii="Arial" w:hAnsi="Arial"/>
          <w:color w:val="293A55"/>
          <w:sz w:val="18"/>
        </w:rPr>
        <w:t>) органи управління цивільного захисту - органи виконавчої влади, Рада міністрів Автон</w:t>
      </w:r>
      <w:r>
        <w:rPr>
          <w:rFonts w:ascii="Arial" w:hAnsi="Arial"/>
          <w:color w:val="293A55"/>
          <w:sz w:val="18"/>
        </w:rPr>
        <w:t>омної Республіки Крим, виконавчі органи міських, районних у містах (у разі їх створення), селищних та сільських рад, керівні органи підприємств, установ та організацій, а також їх структурні підрозділи (посадові особи), призначені для здійснення безпосеред</w:t>
      </w:r>
      <w:r>
        <w:rPr>
          <w:rFonts w:ascii="Arial" w:hAnsi="Arial"/>
          <w:color w:val="293A55"/>
          <w:sz w:val="18"/>
        </w:rPr>
        <w:t>нього керівництва діяльністю у сфері цивільного захисту відповідно до компетенції;</w:t>
      </w:r>
    </w:p>
    <w:p w:rsidR="001B2F87" w:rsidRDefault="003F633B">
      <w:pPr>
        <w:spacing w:after="75"/>
        <w:ind w:firstLine="240"/>
        <w:jc w:val="both"/>
      </w:pPr>
      <w:bookmarkStart w:id="53" w:name="2396"/>
      <w:bookmarkEnd w:id="52"/>
      <w:r>
        <w:rPr>
          <w:rFonts w:ascii="Arial" w:hAnsi="Arial"/>
          <w:color w:val="293A55"/>
          <w:sz w:val="18"/>
        </w:rPr>
        <w:t>32) пожежа - неконтрольований процес горіння, внаслідок якого знищується або пошкоджується майно, природні ресурси, а також виникають небезпечні чинники, що створюють загроз</w:t>
      </w:r>
      <w:r>
        <w:rPr>
          <w:rFonts w:ascii="Arial" w:hAnsi="Arial"/>
          <w:color w:val="293A55"/>
          <w:sz w:val="18"/>
        </w:rPr>
        <w:t>у життю та здоров'ю людей, тварин, негативно впливають на навколишнє природне середовище;</w:t>
      </w:r>
    </w:p>
    <w:p w:rsidR="001B2F87" w:rsidRDefault="003F633B">
      <w:pPr>
        <w:spacing w:after="75"/>
        <w:ind w:firstLine="240"/>
        <w:jc w:val="both"/>
      </w:pPr>
      <w:bookmarkStart w:id="54" w:name="2397"/>
      <w:bookmarkEnd w:id="53"/>
      <w:r>
        <w:rPr>
          <w:rFonts w:ascii="Arial" w:hAnsi="Arial"/>
          <w:color w:val="293A55"/>
          <w:sz w:val="18"/>
        </w:rPr>
        <w:t>33) пожежна безпека - стан захищеності життя та здоров'я людини, майна, навколишнього природного середовища від пожеж, що характеризується досягненням прийнятного рів</w:t>
      </w:r>
      <w:r>
        <w:rPr>
          <w:rFonts w:ascii="Arial" w:hAnsi="Arial"/>
          <w:color w:val="293A55"/>
          <w:sz w:val="18"/>
        </w:rPr>
        <w:t>ня ризику виникнення пожежі;</w:t>
      </w:r>
    </w:p>
    <w:p w:rsidR="001B2F87" w:rsidRDefault="003F633B">
      <w:pPr>
        <w:spacing w:after="75"/>
        <w:ind w:firstLine="240"/>
        <w:jc w:val="both"/>
      </w:pPr>
      <w:bookmarkStart w:id="55" w:name="42"/>
      <w:bookmarkEnd w:id="54"/>
      <w:r>
        <w:rPr>
          <w:rFonts w:ascii="Arial" w:hAnsi="Arial"/>
          <w:color w:val="000000"/>
          <w:sz w:val="18"/>
        </w:rPr>
        <w:t xml:space="preserve">34) пожежна охорона - вид діяльності, який полягає у запобіганні виникненню пожеж і захисті життя та здоров'я населення, матеріальних цінностей, навколишнього природного середовища від впливу небезпечних чинників </w:t>
      </w:r>
      <w:r>
        <w:rPr>
          <w:rFonts w:ascii="Arial" w:hAnsi="Arial"/>
          <w:color w:val="293A55"/>
          <w:sz w:val="18"/>
        </w:rPr>
        <w:t>пожежі</w:t>
      </w:r>
      <w:r>
        <w:rPr>
          <w:rFonts w:ascii="Arial" w:hAnsi="Arial"/>
          <w:color w:val="000000"/>
          <w:sz w:val="18"/>
        </w:rPr>
        <w:t>;</w:t>
      </w:r>
    </w:p>
    <w:p w:rsidR="001B2F87" w:rsidRDefault="003F633B">
      <w:pPr>
        <w:spacing w:after="75"/>
        <w:ind w:firstLine="240"/>
        <w:jc w:val="both"/>
      </w:pPr>
      <w:bookmarkStart w:id="56" w:name="2608"/>
      <w:bookmarkEnd w:id="55"/>
      <w:r>
        <w:rPr>
          <w:rFonts w:ascii="Arial" w:hAnsi="Arial"/>
          <w:color w:val="293A55"/>
          <w:sz w:val="18"/>
        </w:rPr>
        <w:t xml:space="preserve">35) </w:t>
      </w:r>
      <w:r>
        <w:rPr>
          <w:rFonts w:ascii="Arial" w:hAnsi="Arial"/>
          <w:color w:val="293A55"/>
          <w:sz w:val="18"/>
        </w:rPr>
        <w:t>постраждалий внаслідок надзвичайної ситуації - особа, якій заподіяно фізичну та/або матеріальну шкоду внаслідок надзвичайної ситуації;</w:t>
      </w:r>
    </w:p>
    <w:p w:rsidR="001B2F87" w:rsidRDefault="003F633B">
      <w:pPr>
        <w:spacing w:after="75"/>
        <w:ind w:firstLine="240"/>
        <w:jc w:val="both"/>
      </w:pPr>
      <w:bookmarkStart w:id="57" w:name="44"/>
      <w:bookmarkEnd w:id="56"/>
      <w:r>
        <w:rPr>
          <w:rFonts w:ascii="Arial" w:hAnsi="Arial"/>
          <w:color w:val="000000"/>
          <w:sz w:val="18"/>
        </w:rPr>
        <w:t xml:space="preserve">36) професійна аварійно-рятувальна служба - </w:t>
      </w:r>
      <w:r>
        <w:rPr>
          <w:rFonts w:ascii="Arial" w:hAnsi="Arial"/>
          <w:color w:val="293A55"/>
          <w:sz w:val="18"/>
        </w:rPr>
        <w:t>аварійно-рятувальна служба</w:t>
      </w:r>
      <w:r>
        <w:rPr>
          <w:rFonts w:ascii="Arial" w:hAnsi="Arial"/>
          <w:color w:val="000000"/>
          <w:sz w:val="18"/>
        </w:rPr>
        <w:t>, працівники якої працюють за трудовим договором, а</w:t>
      </w:r>
      <w:r>
        <w:rPr>
          <w:rFonts w:ascii="Arial" w:hAnsi="Arial"/>
          <w:color w:val="000000"/>
          <w:sz w:val="18"/>
        </w:rPr>
        <w:t xml:space="preserve"> </w:t>
      </w:r>
      <w:r>
        <w:rPr>
          <w:rFonts w:ascii="Arial" w:hAnsi="Arial"/>
          <w:color w:val="293A55"/>
          <w:sz w:val="18"/>
        </w:rPr>
        <w:t>рятувальники</w:t>
      </w:r>
      <w:r>
        <w:rPr>
          <w:rFonts w:ascii="Arial" w:hAnsi="Arial"/>
          <w:color w:val="000000"/>
          <w:sz w:val="18"/>
        </w:rPr>
        <w:t>, крім того, проходять професійну, спеціальну фізичну, медичну та психологічну підготовку;</w:t>
      </w:r>
    </w:p>
    <w:p w:rsidR="001B2F87" w:rsidRDefault="003F633B">
      <w:pPr>
        <w:spacing w:after="75"/>
        <w:ind w:firstLine="240"/>
        <w:jc w:val="both"/>
      </w:pPr>
      <w:bookmarkStart w:id="58" w:name="45"/>
      <w:bookmarkEnd w:id="57"/>
      <w:r>
        <w:rPr>
          <w:rFonts w:ascii="Arial" w:hAnsi="Arial"/>
          <w:color w:val="000000"/>
          <w:sz w:val="18"/>
        </w:rPr>
        <w:t>37) реагування на надзвичайні ситуації та ліквідація їх наслідків - скоординовані дії суб'єктів забезпечення цивільного захисту, що здійснюються відпові</w:t>
      </w:r>
      <w:r>
        <w:rPr>
          <w:rFonts w:ascii="Arial" w:hAnsi="Arial"/>
          <w:color w:val="000000"/>
          <w:sz w:val="18"/>
        </w:rPr>
        <w:t xml:space="preserve">дно до планів реагування на надзвичайні ситуації, уточнених в умовах конкретного виду та рівня надзвичайної ситуації, і полягають в організації робіт з </w:t>
      </w:r>
      <w:r>
        <w:rPr>
          <w:rFonts w:ascii="Arial" w:hAnsi="Arial"/>
          <w:color w:val="293A55"/>
          <w:sz w:val="18"/>
        </w:rPr>
        <w:t>ліквідації наслідків надзвичайної ситуації</w:t>
      </w:r>
      <w:r>
        <w:rPr>
          <w:rFonts w:ascii="Arial" w:hAnsi="Arial"/>
          <w:color w:val="000000"/>
          <w:sz w:val="18"/>
        </w:rPr>
        <w:t>, припинення дії або впливу небезпечних факторів, викликаних н</w:t>
      </w:r>
      <w:r>
        <w:rPr>
          <w:rFonts w:ascii="Arial" w:hAnsi="Arial"/>
          <w:color w:val="000000"/>
          <w:sz w:val="18"/>
        </w:rPr>
        <w:t>ею, рятування населення і майна, локалізації зони надзвичайної ситуації, а також ліквідації або мінімізації її наслідків, які становлять загрозу життю або здоров'ю населення, заподіяння шкоди території, навколишньому природному середовищу або майну;</w:t>
      </w:r>
    </w:p>
    <w:p w:rsidR="001B2F87" w:rsidRDefault="003F633B">
      <w:pPr>
        <w:spacing w:after="75"/>
        <w:ind w:firstLine="240"/>
        <w:jc w:val="both"/>
      </w:pPr>
      <w:bookmarkStart w:id="59" w:name="2609"/>
      <w:bookmarkEnd w:id="58"/>
      <w:r>
        <w:rPr>
          <w:rFonts w:ascii="Arial" w:hAnsi="Arial"/>
          <w:color w:val="293A55"/>
          <w:sz w:val="18"/>
        </w:rPr>
        <w:t>38) ви</w:t>
      </w:r>
      <w:r>
        <w:rPr>
          <w:rFonts w:ascii="Arial" w:hAnsi="Arial"/>
          <w:color w:val="293A55"/>
          <w:sz w:val="18"/>
        </w:rPr>
        <w:t>ключено;</w:t>
      </w:r>
    </w:p>
    <w:p w:rsidR="001B2F87" w:rsidRDefault="003F633B">
      <w:pPr>
        <w:spacing w:after="75"/>
        <w:ind w:firstLine="240"/>
        <w:jc w:val="both"/>
      </w:pPr>
      <w:bookmarkStart w:id="60" w:name="47"/>
      <w:bookmarkEnd w:id="59"/>
      <w:r>
        <w:rPr>
          <w:rFonts w:ascii="Arial" w:hAnsi="Arial"/>
          <w:color w:val="000000"/>
          <w:sz w:val="18"/>
        </w:rPr>
        <w:t xml:space="preserve">39) система </w:t>
      </w:r>
      <w:r>
        <w:rPr>
          <w:rFonts w:ascii="Arial" w:hAnsi="Arial"/>
          <w:color w:val="293A55"/>
          <w:sz w:val="18"/>
        </w:rPr>
        <w:t>оповіщення</w:t>
      </w:r>
      <w:r>
        <w:rPr>
          <w:rFonts w:ascii="Arial" w:hAnsi="Arial"/>
          <w:color w:val="000000"/>
          <w:sz w:val="18"/>
        </w:rPr>
        <w:t xml:space="preserve"> - комплекс організаційно-технічних заходів, апаратури і технічних засобів оповіщення, апаратури, засобів та каналів зв'язку, призначених для своєчасного доведення сигналів та інформації про виникнення надзвичайних ситуацій д</w:t>
      </w:r>
      <w:r>
        <w:rPr>
          <w:rFonts w:ascii="Arial" w:hAnsi="Arial"/>
          <w:color w:val="000000"/>
          <w:sz w:val="18"/>
        </w:rPr>
        <w:t>о центральних і місцевих органів виконавчої влади, підприємств, установ, організацій та населення;</w:t>
      </w:r>
    </w:p>
    <w:p w:rsidR="001B2F87" w:rsidRDefault="003F633B">
      <w:pPr>
        <w:spacing w:after="75"/>
        <w:ind w:firstLine="240"/>
        <w:jc w:val="both"/>
      </w:pPr>
      <w:bookmarkStart w:id="61" w:name="48"/>
      <w:bookmarkEnd w:id="60"/>
      <w:r>
        <w:rPr>
          <w:rFonts w:ascii="Arial" w:hAnsi="Arial"/>
          <w:color w:val="000000"/>
          <w:sz w:val="18"/>
        </w:rPr>
        <w:t xml:space="preserve">40) спеціалізована аварійно-рятувальна служба - </w:t>
      </w:r>
      <w:r>
        <w:rPr>
          <w:rFonts w:ascii="Arial" w:hAnsi="Arial"/>
          <w:color w:val="293A55"/>
          <w:sz w:val="18"/>
        </w:rPr>
        <w:t>професійна аварійно-рятувальна служба</w:t>
      </w:r>
      <w:r>
        <w:rPr>
          <w:rFonts w:ascii="Arial" w:hAnsi="Arial"/>
          <w:color w:val="000000"/>
          <w:sz w:val="18"/>
        </w:rPr>
        <w:t xml:space="preserve">, яка має підготовлених </w:t>
      </w:r>
      <w:r>
        <w:rPr>
          <w:rFonts w:ascii="Arial" w:hAnsi="Arial"/>
          <w:color w:val="293A55"/>
          <w:sz w:val="18"/>
        </w:rPr>
        <w:t>рятувальників</w:t>
      </w:r>
      <w:r>
        <w:rPr>
          <w:rFonts w:ascii="Arial" w:hAnsi="Arial"/>
          <w:color w:val="000000"/>
          <w:sz w:val="18"/>
        </w:rPr>
        <w:t xml:space="preserve"> та відповідні </w:t>
      </w:r>
      <w:r>
        <w:rPr>
          <w:rFonts w:ascii="Arial" w:hAnsi="Arial"/>
          <w:color w:val="293A55"/>
          <w:sz w:val="18"/>
        </w:rPr>
        <w:t>засоби цивільного за</w:t>
      </w:r>
      <w:r>
        <w:rPr>
          <w:rFonts w:ascii="Arial" w:hAnsi="Arial"/>
          <w:color w:val="293A55"/>
          <w:sz w:val="18"/>
        </w:rPr>
        <w:t>хисту</w:t>
      </w:r>
      <w:r>
        <w:rPr>
          <w:rFonts w:ascii="Arial" w:hAnsi="Arial"/>
          <w:color w:val="000000"/>
          <w:sz w:val="18"/>
        </w:rPr>
        <w:t xml:space="preserve"> і призначена для проведення аварійно-рятувальних та інших невідкладних робіт з особливим ризиком для життя та здоров'я, зокрема для гасіння газових фонтанів, проведення водолазних та гірничорятувальних робіт;</w:t>
      </w:r>
    </w:p>
    <w:p w:rsidR="001B2F87" w:rsidRDefault="003F633B">
      <w:pPr>
        <w:spacing w:after="75"/>
        <w:ind w:firstLine="240"/>
        <w:jc w:val="both"/>
      </w:pPr>
      <w:bookmarkStart w:id="62" w:name="2610"/>
      <w:bookmarkEnd w:id="61"/>
      <w:r>
        <w:rPr>
          <w:rFonts w:ascii="Arial" w:hAnsi="Arial"/>
          <w:color w:val="293A55"/>
          <w:sz w:val="18"/>
        </w:rPr>
        <w:t>41) спеціалізована служба цивільного захи</w:t>
      </w:r>
      <w:r>
        <w:rPr>
          <w:rFonts w:ascii="Arial" w:hAnsi="Arial"/>
          <w:color w:val="293A55"/>
          <w:sz w:val="18"/>
        </w:rPr>
        <w:t>сту - сили цивільного захисту центральних та місцевих органів виконавчої влади, органів місцевого самоврядування, підприємств, установ, організацій незалежно від форми власності, об'єднані для виконання завдань у сфері цивільного захисту відповідної функці</w:t>
      </w:r>
      <w:r>
        <w:rPr>
          <w:rFonts w:ascii="Arial" w:hAnsi="Arial"/>
          <w:color w:val="293A55"/>
          <w:sz w:val="18"/>
        </w:rPr>
        <w:t>ональної спрямованості;</w:t>
      </w:r>
    </w:p>
    <w:p w:rsidR="001B2F87" w:rsidRDefault="003F633B">
      <w:pPr>
        <w:spacing w:after="75"/>
        <w:ind w:firstLine="240"/>
        <w:jc w:val="both"/>
      </w:pPr>
      <w:bookmarkStart w:id="63" w:name="50"/>
      <w:bookmarkEnd w:id="62"/>
      <w:r>
        <w:rPr>
          <w:rFonts w:ascii="Arial" w:hAnsi="Arial"/>
          <w:color w:val="000000"/>
          <w:sz w:val="18"/>
        </w:rPr>
        <w:t>42) стихійне лихо - природне явище, що діє з великою руйнівною силою, заподіює значну шкоду території, на якій відбувається, порушує нормальну життєдіяльність населення, завдає матеріальних збитків;</w:t>
      </w:r>
    </w:p>
    <w:p w:rsidR="001B2F87" w:rsidRDefault="003F633B">
      <w:pPr>
        <w:spacing w:after="75"/>
        <w:ind w:firstLine="240"/>
        <w:jc w:val="both"/>
      </w:pPr>
      <w:bookmarkStart w:id="64" w:name="2611"/>
      <w:bookmarkEnd w:id="63"/>
      <w:r>
        <w:rPr>
          <w:rFonts w:ascii="Arial" w:hAnsi="Arial"/>
          <w:color w:val="293A55"/>
          <w:sz w:val="18"/>
        </w:rPr>
        <w:t>42</w:t>
      </w:r>
      <w:r>
        <w:rPr>
          <w:rFonts w:ascii="Arial" w:hAnsi="Arial"/>
          <w:color w:val="000000"/>
          <w:vertAlign w:val="superscript"/>
        </w:rPr>
        <w:t>1</w:t>
      </w:r>
      <w:r>
        <w:rPr>
          <w:rFonts w:ascii="Arial" w:hAnsi="Arial"/>
          <w:color w:val="293A55"/>
          <w:sz w:val="18"/>
        </w:rPr>
        <w:t>) субланка ланки територіально</w:t>
      </w:r>
      <w:r>
        <w:rPr>
          <w:rFonts w:ascii="Arial" w:hAnsi="Arial"/>
          <w:color w:val="293A55"/>
          <w:sz w:val="18"/>
        </w:rPr>
        <w:t>ї підсистеми єдиної державної системи цивільного захисту - організаційна сукупність органів управління та підпорядкованих їм сил цивільного захисту, відповідних суб'єктів господарювання, які виконують завдання цивільного захисту на території міської, селищ</w:t>
      </w:r>
      <w:r>
        <w:rPr>
          <w:rFonts w:ascii="Arial" w:hAnsi="Arial"/>
          <w:color w:val="293A55"/>
          <w:sz w:val="18"/>
        </w:rPr>
        <w:t>ної, сільської територіальної громади;</w:t>
      </w:r>
    </w:p>
    <w:p w:rsidR="001B2F87" w:rsidRDefault="003F633B">
      <w:pPr>
        <w:spacing w:after="75"/>
        <w:ind w:firstLine="240"/>
        <w:jc w:val="both"/>
      </w:pPr>
      <w:bookmarkStart w:id="65" w:name="51"/>
      <w:bookmarkEnd w:id="64"/>
      <w:r>
        <w:rPr>
          <w:rFonts w:ascii="Arial" w:hAnsi="Arial"/>
          <w:color w:val="000000"/>
          <w:sz w:val="18"/>
        </w:rPr>
        <w:t xml:space="preserve">43) техногенна безпека - відсутність ризику виникнення аварій та/або катастроф на </w:t>
      </w:r>
      <w:r>
        <w:rPr>
          <w:rFonts w:ascii="Arial" w:hAnsi="Arial"/>
          <w:color w:val="293A55"/>
          <w:sz w:val="18"/>
        </w:rPr>
        <w:t>об'єктах</w:t>
      </w:r>
      <w:r>
        <w:rPr>
          <w:rFonts w:ascii="Arial" w:hAnsi="Arial"/>
          <w:color w:val="000000"/>
          <w:sz w:val="18"/>
        </w:rPr>
        <w:t xml:space="preserve">, що можуть створити реальну загрозу їх виникнення. Техногенна безпека характеризує стан захисту населення і </w:t>
      </w:r>
      <w:r>
        <w:rPr>
          <w:rFonts w:ascii="Arial" w:hAnsi="Arial"/>
          <w:color w:val="000000"/>
          <w:sz w:val="18"/>
        </w:rPr>
        <w:lastRenderedPageBreak/>
        <w:t>територій від надз</w:t>
      </w:r>
      <w:r>
        <w:rPr>
          <w:rFonts w:ascii="Arial" w:hAnsi="Arial"/>
          <w:color w:val="000000"/>
          <w:sz w:val="18"/>
        </w:rPr>
        <w:t>вичайних ситуацій техногенного характеру. Забезпечення техногенної безпеки є особливою (специфічною) функцією захисту населення і територій від надзвичайних ситуацій.</w:t>
      </w:r>
    </w:p>
    <w:p w:rsidR="001B2F87" w:rsidRDefault="003F633B">
      <w:pPr>
        <w:spacing w:after="75"/>
        <w:ind w:firstLine="240"/>
        <w:jc w:val="both"/>
      </w:pPr>
      <w:bookmarkStart w:id="66" w:name="1834"/>
      <w:bookmarkEnd w:id="65"/>
      <w:r>
        <w:rPr>
          <w:rFonts w:ascii="Arial" w:hAnsi="Arial"/>
          <w:color w:val="293A55"/>
          <w:sz w:val="18"/>
        </w:rPr>
        <w:t>2. Термін "об'єкт підвищеної небезпеки" вживається у значенні, наведеному в</w:t>
      </w:r>
      <w:r>
        <w:rPr>
          <w:rFonts w:ascii="Arial" w:hAnsi="Arial"/>
          <w:color w:val="000000"/>
          <w:sz w:val="18"/>
        </w:rPr>
        <w:t xml:space="preserve"> </w:t>
      </w:r>
      <w:r>
        <w:rPr>
          <w:rFonts w:ascii="Arial" w:hAnsi="Arial"/>
          <w:color w:val="293A55"/>
          <w:sz w:val="18"/>
        </w:rPr>
        <w:t>Законі Україн</w:t>
      </w:r>
      <w:r>
        <w:rPr>
          <w:rFonts w:ascii="Arial" w:hAnsi="Arial"/>
          <w:color w:val="293A55"/>
          <w:sz w:val="18"/>
        </w:rPr>
        <w:t>и "Про об'єкти підвищеної небезпеки".</w:t>
      </w:r>
    </w:p>
    <w:p w:rsidR="001B2F87" w:rsidRDefault="003F633B">
      <w:pPr>
        <w:spacing w:after="75"/>
        <w:ind w:firstLine="240"/>
        <w:jc w:val="right"/>
      </w:pPr>
      <w:bookmarkStart w:id="67" w:name="1836"/>
      <w:bookmarkEnd w:id="66"/>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15.07.2021 р. N 1686-IX,</w:t>
      </w:r>
      <w:r>
        <w:br/>
      </w:r>
      <w:r>
        <w:rPr>
          <w:rFonts w:ascii="Arial" w:hAnsi="Arial"/>
          <w:color w:val="293A55"/>
          <w:sz w:val="18"/>
        </w:rPr>
        <w:t>від 17.02.2022 р. N 2081-IX,</w:t>
      </w:r>
      <w:r>
        <w:br/>
      </w:r>
      <w:r>
        <w:rPr>
          <w:rFonts w:ascii="Arial" w:hAnsi="Arial"/>
          <w:color w:val="293A55"/>
          <w:sz w:val="18"/>
        </w:rPr>
        <w:t>від 21.04.2022 р. N 2228-IX,</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r>
        <w:br/>
      </w:r>
      <w:r>
        <w:rPr>
          <w:rFonts w:ascii="Arial" w:hAnsi="Arial"/>
          <w:color w:val="293A55"/>
          <w:sz w:val="18"/>
        </w:rPr>
        <w:t>від 02.05.2023 р. N 3063-IX,</w:t>
      </w:r>
      <w:r>
        <w:br/>
      </w:r>
      <w:r>
        <w:rPr>
          <w:rFonts w:ascii="Arial" w:hAnsi="Arial"/>
          <w:color w:val="293A55"/>
          <w:sz w:val="18"/>
        </w:rPr>
        <w:t>від 10.08.2023 р. N 3322-IX,</w:t>
      </w:r>
      <w:r>
        <w:br/>
      </w:r>
      <w:r>
        <w:rPr>
          <w:rFonts w:ascii="Arial" w:hAnsi="Arial"/>
          <w:color w:val="293A55"/>
          <w:sz w:val="18"/>
        </w:rPr>
        <w:t>від 08.11.2023 р. N 3441-IX)</w:t>
      </w:r>
    </w:p>
    <w:p w:rsidR="001B2F87" w:rsidRDefault="003F633B">
      <w:pPr>
        <w:pStyle w:val="3"/>
        <w:spacing w:after="225"/>
        <w:jc w:val="center"/>
      </w:pPr>
      <w:bookmarkStart w:id="68" w:name="52"/>
      <w:bookmarkEnd w:id="67"/>
      <w:r>
        <w:rPr>
          <w:rFonts w:ascii="Arial" w:hAnsi="Arial"/>
          <w:color w:val="000000"/>
          <w:sz w:val="26"/>
        </w:rPr>
        <w:t>Стаття 3. Правова основа цивільного захисту</w:t>
      </w:r>
    </w:p>
    <w:p w:rsidR="001B2F87" w:rsidRDefault="003F633B">
      <w:pPr>
        <w:spacing w:after="75"/>
        <w:ind w:firstLine="240"/>
        <w:jc w:val="both"/>
      </w:pPr>
      <w:bookmarkStart w:id="69" w:name="53"/>
      <w:bookmarkEnd w:id="68"/>
      <w:r>
        <w:rPr>
          <w:rFonts w:ascii="Arial" w:hAnsi="Arial"/>
          <w:color w:val="000000"/>
          <w:sz w:val="18"/>
        </w:rPr>
        <w:t xml:space="preserve">1. Правовою основою цивільного захисту є </w:t>
      </w:r>
      <w:r>
        <w:rPr>
          <w:rFonts w:ascii="Arial" w:hAnsi="Arial"/>
          <w:color w:val="293A55"/>
          <w:sz w:val="18"/>
        </w:rPr>
        <w:t>Конституція України</w:t>
      </w:r>
      <w:r>
        <w:rPr>
          <w:rFonts w:ascii="Arial" w:hAnsi="Arial"/>
          <w:color w:val="000000"/>
          <w:sz w:val="18"/>
        </w:rPr>
        <w:t>, цей Кодекс, інші закони України</w:t>
      </w:r>
      <w:r>
        <w:rPr>
          <w:rFonts w:ascii="Arial" w:hAnsi="Arial"/>
          <w:color w:val="293A55"/>
          <w:sz w:val="18"/>
        </w:rPr>
        <w:t xml:space="preserve">, чинні міжнародні договори </w:t>
      </w:r>
      <w:r>
        <w:rPr>
          <w:rFonts w:ascii="Arial" w:hAnsi="Arial"/>
          <w:color w:val="293A55"/>
          <w:sz w:val="18"/>
        </w:rPr>
        <w:t>України, згода на обов'язковість яких надана Верховною Радою України</w:t>
      </w:r>
      <w:r>
        <w:rPr>
          <w:rFonts w:ascii="Arial" w:hAnsi="Arial"/>
          <w:color w:val="000000"/>
          <w:sz w:val="18"/>
        </w:rPr>
        <w:t>, а також акти Президента України та Кабінету Міністрів України.</w:t>
      </w:r>
    </w:p>
    <w:p w:rsidR="001B2F87" w:rsidRDefault="003F633B">
      <w:pPr>
        <w:spacing w:after="75"/>
        <w:ind w:firstLine="240"/>
        <w:jc w:val="both"/>
      </w:pPr>
      <w:bookmarkStart w:id="70" w:name="2867"/>
      <w:bookmarkEnd w:id="69"/>
      <w:r>
        <w:rPr>
          <w:rFonts w:ascii="Arial" w:hAnsi="Arial"/>
          <w:color w:val="293A55"/>
          <w:sz w:val="18"/>
        </w:rPr>
        <w:t>2. Відносини щодо прийняття, набрання чинності, оскарження в адміністративному порядку, виконання, припинення дії адміністр</w:t>
      </w:r>
      <w:r>
        <w:rPr>
          <w:rFonts w:ascii="Arial" w:hAnsi="Arial"/>
          <w:color w:val="293A55"/>
          <w:sz w:val="18"/>
        </w:rPr>
        <w:t>ативних актів у сфері цивільного захисту, пожежної та техногенної безпеки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Кодексом.</w:t>
      </w:r>
    </w:p>
    <w:p w:rsidR="001B2F87" w:rsidRDefault="003F633B">
      <w:pPr>
        <w:spacing w:after="75"/>
        <w:ind w:firstLine="240"/>
        <w:jc w:val="right"/>
      </w:pPr>
      <w:bookmarkStart w:id="71" w:name="2083"/>
      <w:bookmarkEnd w:id="70"/>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09.07.2022</w:t>
      </w:r>
      <w:r>
        <w:rPr>
          <w:rFonts w:ascii="Arial" w:hAnsi="Arial"/>
          <w:color w:val="293A55"/>
          <w:sz w:val="18"/>
        </w:rPr>
        <w:t xml:space="preserve"> р. N 2394-IX,</w:t>
      </w:r>
      <w:r>
        <w:br/>
      </w:r>
      <w:r>
        <w:rPr>
          <w:rFonts w:ascii="Arial" w:hAnsi="Arial"/>
          <w:color w:val="293A55"/>
          <w:sz w:val="18"/>
        </w:rPr>
        <w:t>від 10.10.2024 р. N 4017-IX)</w:t>
      </w:r>
    </w:p>
    <w:p w:rsidR="001B2F87" w:rsidRDefault="003F633B">
      <w:pPr>
        <w:pStyle w:val="3"/>
        <w:spacing w:after="225"/>
        <w:jc w:val="center"/>
      </w:pPr>
      <w:bookmarkStart w:id="72" w:name="54"/>
      <w:bookmarkEnd w:id="71"/>
      <w:r>
        <w:rPr>
          <w:rFonts w:ascii="Arial" w:hAnsi="Arial"/>
          <w:color w:val="000000"/>
          <w:sz w:val="26"/>
        </w:rPr>
        <w:t>Стаття 4. Цивільний захист</w:t>
      </w:r>
    </w:p>
    <w:p w:rsidR="001B2F87" w:rsidRDefault="003F633B">
      <w:pPr>
        <w:spacing w:after="75"/>
        <w:ind w:firstLine="240"/>
        <w:jc w:val="both"/>
      </w:pPr>
      <w:bookmarkStart w:id="73" w:name="1849"/>
      <w:bookmarkEnd w:id="72"/>
      <w:r>
        <w:rPr>
          <w:rFonts w:ascii="Arial" w:hAnsi="Arial"/>
          <w:color w:val="293A55"/>
          <w:sz w:val="18"/>
        </w:rPr>
        <w:t>1. Цивільний захист - комплекс заходів, які реалізуються на території України в мирний час та в особливий період і спрямовані на захист населення, територій, навколишнього природного се</w:t>
      </w:r>
      <w:r>
        <w:rPr>
          <w:rFonts w:ascii="Arial" w:hAnsi="Arial"/>
          <w:color w:val="293A55"/>
          <w:sz w:val="18"/>
        </w:rPr>
        <w:t>редовища, майна, матеріальних і культурних цінностей від надзвичайних ситуацій та інших небезпечних подій, запобігання виникненню таких ситуацій та подій, ліквідацію їх наслідків, надання допомоги постраждалим, здійснення державного нагляду (контролю) у сф</w:t>
      </w:r>
      <w:r>
        <w:rPr>
          <w:rFonts w:ascii="Arial" w:hAnsi="Arial"/>
          <w:color w:val="293A55"/>
          <w:sz w:val="18"/>
        </w:rPr>
        <w:t>ері пожежної та техногенної безпеки.</w:t>
      </w:r>
    </w:p>
    <w:p w:rsidR="001B2F87" w:rsidRDefault="003F633B">
      <w:pPr>
        <w:spacing w:after="75"/>
        <w:ind w:firstLine="240"/>
        <w:jc w:val="right"/>
      </w:pPr>
      <w:bookmarkStart w:id="74" w:name="1850"/>
      <w:bookmarkEnd w:id="73"/>
      <w:r>
        <w:rPr>
          <w:rFonts w:ascii="Arial" w:hAnsi="Arial"/>
          <w:color w:val="293A55"/>
          <w:sz w:val="18"/>
        </w:rPr>
        <w:t>(У редакції Закону України</w:t>
      </w:r>
      <w:r>
        <w:br/>
      </w:r>
      <w:r>
        <w:rPr>
          <w:rFonts w:ascii="Arial" w:hAnsi="Arial"/>
          <w:color w:val="293A55"/>
          <w:sz w:val="18"/>
        </w:rPr>
        <w:t xml:space="preserve"> від 21.04.2022 р. N 2228-IX)</w:t>
      </w:r>
    </w:p>
    <w:p w:rsidR="001B2F87" w:rsidRDefault="003F633B">
      <w:pPr>
        <w:pStyle w:val="3"/>
        <w:spacing w:after="225"/>
        <w:jc w:val="center"/>
      </w:pPr>
      <w:bookmarkStart w:id="75" w:name="56"/>
      <w:bookmarkEnd w:id="74"/>
      <w:r>
        <w:rPr>
          <w:rFonts w:ascii="Arial" w:hAnsi="Arial"/>
          <w:color w:val="000000"/>
          <w:sz w:val="26"/>
        </w:rPr>
        <w:t xml:space="preserve">Стаття 5. </w:t>
      </w:r>
      <w:r>
        <w:rPr>
          <w:rFonts w:ascii="Arial" w:hAnsi="Arial"/>
          <w:color w:val="293A55"/>
          <w:sz w:val="26"/>
        </w:rPr>
        <w:t>Класифікація надзвичайних ситуацій</w:t>
      </w:r>
    </w:p>
    <w:p w:rsidR="001B2F87" w:rsidRDefault="003F633B">
      <w:pPr>
        <w:spacing w:after="75"/>
        <w:ind w:firstLine="240"/>
        <w:jc w:val="both"/>
      </w:pPr>
      <w:bookmarkStart w:id="76" w:name="57"/>
      <w:bookmarkEnd w:id="75"/>
      <w:r>
        <w:rPr>
          <w:rFonts w:ascii="Arial" w:hAnsi="Arial"/>
          <w:color w:val="000000"/>
          <w:sz w:val="18"/>
        </w:rPr>
        <w:t>1. Надзвичайні ситуації класифікуються за характером походження, ступенем поширення, розміром людських втрат та матер</w:t>
      </w:r>
      <w:r>
        <w:rPr>
          <w:rFonts w:ascii="Arial" w:hAnsi="Arial"/>
          <w:color w:val="000000"/>
          <w:sz w:val="18"/>
        </w:rPr>
        <w:t>іальних збитків.</w:t>
      </w:r>
    </w:p>
    <w:p w:rsidR="001B2F87" w:rsidRDefault="003F633B">
      <w:pPr>
        <w:spacing w:after="75"/>
        <w:ind w:firstLine="240"/>
        <w:jc w:val="both"/>
      </w:pPr>
      <w:bookmarkStart w:id="77" w:name="58"/>
      <w:bookmarkEnd w:id="76"/>
      <w:r>
        <w:rPr>
          <w:rFonts w:ascii="Arial" w:hAnsi="Arial"/>
          <w:color w:val="000000"/>
          <w:sz w:val="18"/>
        </w:rPr>
        <w:t>2. Залежно від характеру походження подій, що можуть зумовити виникнення надзвичайних ситуацій на території України, визначаються такі види надзвичайних ситуацій:</w:t>
      </w:r>
    </w:p>
    <w:p w:rsidR="001B2F87" w:rsidRDefault="003F633B">
      <w:pPr>
        <w:spacing w:after="75"/>
        <w:ind w:firstLine="240"/>
        <w:jc w:val="both"/>
      </w:pPr>
      <w:bookmarkStart w:id="78" w:name="59"/>
      <w:bookmarkEnd w:id="77"/>
      <w:r>
        <w:rPr>
          <w:rFonts w:ascii="Arial" w:hAnsi="Arial"/>
          <w:color w:val="000000"/>
          <w:sz w:val="18"/>
        </w:rPr>
        <w:t>1) техногенного характеру;</w:t>
      </w:r>
    </w:p>
    <w:p w:rsidR="001B2F87" w:rsidRDefault="003F633B">
      <w:pPr>
        <w:spacing w:after="75"/>
        <w:ind w:firstLine="240"/>
        <w:jc w:val="both"/>
      </w:pPr>
      <w:bookmarkStart w:id="79" w:name="60"/>
      <w:bookmarkEnd w:id="78"/>
      <w:r>
        <w:rPr>
          <w:rFonts w:ascii="Arial" w:hAnsi="Arial"/>
          <w:color w:val="000000"/>
          <w:sz w:val="18"/>
        </w:rPr>
        <w:t>2) природного характеру;</w:t>
      </w:r>
    </w:p>
    <w:p w:rsidR="001B2F87" w:rsidRDefault="003F633B">
      <w:pPr>
        <w:spacing w:after="75"/>
        <w:ind w:firstLine="240"/>
        <w:jc w:val="both"/>
      </w:pPr>
      <w:bookmarkStart w:id="80" w:name="61"/>
      <w:bookmarkEnd w:id="79"/>
      <w:r>
        <w:rPr>
          <w:rFonts w:ascii="Arial" w:hAnsi="Arial"/>
          <w:color w:val="000000"/>
          <w:sz w:val="18"/>
        </w:rPr>
        <w:t>3) соціальні;</w:t>
      </w:r>
    </w:p>
    <w:p w:rsidR="001B2F87" w:rsidRDefault="003F633B">
      <w:pPr>
        <w:spacing w:after="75"/>
        <w:ind w:firstLine="240"/>
        <w:jc w:val="both"/>
      </w:pPr>
      <w:bookmarkStart w:id="81" w:name="62"/>
      <w:bookmarkEnd w:id="80"/>
      <w:r>
        <w:rPr>
          <w:rFonts w:ascii="Arial" w:hAnsi="Arial"/>
          <w:color w:val="000000"/>
          <w:sz w:val="18"/>
        </w:rPr>
        <w:t>4) воєнні.</w:t>
      </w:r>
    </w:p>
    <w:p w:rsidR="001B2F87" w:rsidRDefault="003F633B">
      <w:pPr>
        <w:spacing w:after="75"/>
        <w:ind w:firstLine="240"/>
        <w:jc w:val="both"/>
      </w:pPr>
      <w:bookmarkStart w:id="82" w:name="63"/>
      <w:bookmarkEnd w:id="81"/>
      <w:r>
        <w:rPr>
          <w:rFonts w:ascii="Arial" w:hAnsi="Arial"/>
          <w:color w:val="000000"/>
          <w:sz w:val="18"/>
        </w:rPr>
        <w:t>3. Залежно від обсягів заподіяних надзвичайною ситуацією наслідків, обсягів технічних і матеріальних ресурсів, необхідних для їх ліквідації, визначаються такі рівні надзвичайних ситуацій:</w:t>
      </w:r>
    </w:p>
    <w:p w:rsidR="001B2F87" w:rsidRDefault="003F633B">
      <w:pPr>
        <w:spacing w:after="75"/>
        <w:ind w:firstLine="240"/>
        <w:jc w:val="both"/>
      </w:pPr>
      <w:bookmarkStart w:id="83" w:name="64"/>
      <w:bookmarkEnd w:id="82"/>
      <w:r>
        <w:rPr>
          <w:rFonts w:ascii="Arial" w:hAnsi="Arial"/>
          <w:color w:val="000000"/>
          <w:sz w:val="18"/>
        </w:rPr>
        <w:t>1) державний;</w:t>
      </w:r>
    </w:p>
    <w:p w:rsidR="001B2F87" w:rsidRDefault="003F633B">
      <w:pPr>
        <w:spacing w:after="75"/>
        <w:ind w:firstLine="240"/>
        <w:jc w:val="both"/>
      </w:pPr>
      <w:bookmarkStart w:id="84" w:name="65"/>
      <w:bookmarkEnd w:id="83"/>
      <w:r>
        <w:rPr>
          <w:rFonts w:ascii="Arial" w:hAnsi="Arial"/>
          <w:color w:val="000000"/>
          <w:sz w:val="18"/>
        </w:rPr>
        <w:t>2) регіональний;</w:t>
      </w:r>
    </w:p>
    <w:p w:rsidR="001B2F87" w:rsidRDefault="003F633B">
      <w:pPr>
        <w:spacing w:after="75"/>
        <w:ind w:firstLine="240"/>
        <w:jc w:val="both"/>
      </w:pPr>
      <w:bookmarkStart w:id="85" w:name="66"/>
      <w:bookmarkEnd w:id="84"/>
      <w:r>
        <w:rPr>
          <w:rFonts w:ascii="Arial" w:hAnsi="Arial"/>
          <w:color w:val="000000"/>
          <w:sz w:val="18"/>
        </w:rPr>
        <w:t>3) місцевий;</w:t>
      </w:r>
    </w:p>
    <w:p w:rsidR="001B2F87" w:rsidRDefault="003F633B">
      <w:pPr>
        <w:spacing w:after="75"/>
        <w:ind w:firstLine="240"/>
        <w:jc w:val="both"/>
      </w:pPr>
      <w:bookmarkStart w:id="86" w:name="67"/>
      <w:bookmarkEnd w:id="85"/>
      <w:r>
        <w:rPr>
          <w:rFonts w:ascii="Arial" w:hAnsi="Arial"/>
          <w:color w:val="000000"/>
          <w:sz w:val="18"/>
        </w:rPr>
        <w:t>4) об'єктовий.</w:t>
      </w:r>
    </w:p>
    <w:p w:rsidR="001B2F87" w:rsidRDefault="003F633B">
      <w:pPr>
        <w:spacing w:after="75"/>
        <w:ind w:firstLine="240"/>
        <w:jc w:val="both"/>
      </w:pPr>
      <w:bookmarkStart w:id="87" w:name="68"/>
      <w:bookmarkEnd w:id="86"/>
      <w:r>
        <w:rPr>
          <w:rFonts w:ascii="Arial" w:hAnsi="Arial"/>
          <w:color w:val="000000"/>
          <w:sz w:val="18"/>
        </w:rPr>
        <w:lastRenderedPageBreak/>
        <w:t xml:space="preserve">4. </w:t>
      </w:r>
      <w:r>
        <w:rPr>
          <w:rFonts w:ascii="Arial" w:hAnsi="Arial"/>
          <w:color w:val="293A55"/>
          <w:sz w:val="18"/>
        </w:rPr>
        <w:t>Поряд</w:t>
      </w:r>
      <w:r>
        <w:rPr>
          <w:rFonts w:ascii="Arial" w:hAnsi="Arial"/>
          <w:color w:val="293A55"/>
          <w:sz w:val="18"/>
        </w:rPr>
        <w:t>ок</w:t>
      </w:r>
      <w:r>
        <w:rPr>
          <w:rFonts w:ascii="Arial" w:hAnsi="Arial"/>
          <w:color w:val="000000"/>
          <w:sz w:val="18"/>
        </w:rPr>
        <w:t xml:space="preserve"> класифікації надзвичайних ситуацій за їх рівнями встановлюється Кабінетом Міністрів України.</w:t>
      </w:r>
    </w:p>
    <w:p w:rsidR="001B2F87" w:rsidRDefault="003F633B">
      <w:pPr>
        <w:spacing w:after="75"/>
        <w:ind w:firstLine="240"/>
        <w:jc w:val="both"/>
      </w:pPr>
      <w:bookmarkStart w:id="88" w:name="69"/>
      <w:bookmarkEnd w:id="87"/>
      <w:r>
        <w:rPr>
          <w:rFonts w:ascii="Arial" w:hAnsi="Arial"/>
          <w:color w:val="000000"/>
          <w:sz w:val="18"/>
        </w:rPr>
        <w:t xml:space="preserve">5. </w:t>
      </w:r>
      <w:r>
        <w:rPr>
          <w:rFonts w:ascii="Arial" w:hAnsi="Arial"/>
          <w:color w:val="293A55"/>
          <w:sz w:val="18"/>
        </w:rPr>
        <w:t>Класифікаційні ознаки</w:t>
      </w:r>
      <w:r>
        <w:rPr>
          <w:rFonts w:ascii="Arial" w:hAnsi="Arial"/>
          <w:color w:val="000000"/>
          <w:sz w:val="18"/>
        </w:rPr>
        <w:t xml:space="preserve"> надзвичайних ситуацій визначаються </w:t>
      </w:r>
      <w:r>
        <w:rPr>
          <w:rFonts w:ascii="Arial" w:hAnsi="Arial"/>
          <w:color w:val="293A55"/>
          <w:sz w:val="18"/>
        </w:rPr>
        <w:t>центральним органом виконавчої влади, що забезпечує формування державної політики у сфері цивільного</w:t>
      </w:r>
      <w:r>
        <w:rPr>
          <w:rFonts w:ascii="Arial" w:hAnsi="Arial"/>
          <w:color w:val="293A55"/>
          <w:sz w:val="18"/>
        </w:rPr>
        <w:t xml:space="preserve"> захисту</w:t>
      </w:r>
      <w:r>
        <w:rPr>
          <w:rFonts w:ascii="Arial" w:hAnsi="Arial"/>
          <w:color w:val="000000"/>
          <w:sz w:val="18"/>
        </w:rPr>
        <w:t>.</w:t>
      </w:r>
    </w:p>
    <w:p w:rsidR="001B2F87" w:rsidRDefault="003F633B">
      <w:pPr>
        <w:spacing w:after="75"/>
        <w:ind w:firstLine="240"/>
        <w:jc w:val="right"/>
      </w:pPr>
      <w:bookmarkStart w:id="89" w:name="1988"/>
      <w:bookmarkEnd w:id="8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p>
    <w:p w:rsidR="001B2F87" w:rsidRDefault="003F633B">
      <w:pPr>
        <w:pStyle w:val="3"/>
        <w:spacing w:after="225"/>
        <w:jc w:val="center"/>
      </w:pPr>
      <w:bookmarkStart w:id="90" w:name="70"/>
      <w:bookmarkEnd w:id="89"/>
      <w:r>
        <w:rPr>
          <w:rFonts w:ascii="Arial" w:hAnsi="Arial"/>
          <w:color w:val="000000"/>
          <w:sz w:val="26"/>
        </w:rPr>
        <w:t>Стаття 6. Суб'єкти забезпечення цивільного захисту</w:t>
      </w:r>
    </w:p>
    <w:p w:rsidR="001B2F87" w:rsidRDefault="003F633B">
      <w:pPr>
        <w:spacing w:after="75"/>
        <w:ind w:firstLine="240"/>
        <w:jc w:val="both"/>
      </w:pPr>
      <w:bookmarkStart w:id="91" w:name="71"/>
      <w:bookmarkEnd w:id="90"/>
      <w:r>
        <w:rPr>
          <w:rFonts w:ascii="Arial" w:hAnsi="Arial"/>
          <w:color w:val="000000"/>
          <w:sz w:val="18"/>
        </w:rPr>
        <w:t xml:space="preserve">1. </w:t>
      </w:r>
      <w:r>
        <w:rPr>
          <w:rFonts w:ascii="Arial" w:hAnsi="Arial"/>
          <w:color w:val="293A55"/>
          <w:sz w:val="18"/>
        </w:rPr>
        <w:t>Цивільний захист</w:t>
      </w:r>
      <w:r>
        <w:rPr>
          <w:rFonts w:ascii="Arial" w:hAnsi="Arial"/>
          <w:color w:val="000000"/>
          <w:sz w:val="18"/>
        </w:rPr>
        <w:t xml:space="preserve"> забезпечується з урахуванням особливостей, визначених </w:t>
      </w:r>
      <w:r>
        <w:rPr>
          <w:rFonts w:ascii="Arial" w:hAnsi="Arial"/>
          <w:color w:val="293A55"/>
          <w:sz w:val="18"/>
        </w:rPr>
        <w:t>Законом України "Про національну безпеку У</w:t>
      </w:r>
      <w:r>
        <w:rPr>
          <w:rFonts w:ascii="Arial" w:hAnsi="Arial"/>
          <w:color w:val="293A55"/>
          <w:sz w:val="18"/>
        </w:rPr>
        <w:t>країни"</w:t>
      </w:r>
      <w:r>
        <w:rPr>
          <w:rFonts w:ascii="Arial" w:hAnsi="Arial"/>
          <w:color w:val="000000"/>
          <w:sz w:val="18"/>
        </w:rPr>
        <w:t>, суб'єктами, уповноваженими захищати населення, території, навколишнє природне середовище і майно, згідно з вимогами цього Кодексу - у мирний час, а також в особливий період - у межах реалізації заходів держави щодо оборони України.</w:t>
      </w:r>
    </w:p>
    <w:p w:rsidR="001B2F87" w:rsidRDefault="003F633B">
      <w:pPr>
        <w:spacing w:after="75"/>
        <w:ind w:firstLine="240"/>
        <w:jc w:val="both"/>
      </w:pPr>
      <w:bookmarkStart w:id="92" w:name="2084"/>
      <w:bookmarkEnd w:id="91"/>
      <w:r>
        <w:rPr>
          <w:rFonts w:ascii="Arial" w:hAnsi="Arial"/>
          <w:color w:val="293A55"/>
          <w:sz w:val="18"/>
        </w:rPr>
        <w:t>Суб'єктами забе</w:t>
      </w:r>
      <w:r>
        <w:rPr>
          <w:rFonts w:ascii="Arial" w:hAnsi="Arial"/>
          <w:color w:val="293A55"/>
          <w:sz w:val="18"/>
        </w:rPr>
        <w:t>зпечення цивільного захисту є центральні органи виконавчої влади, інші</w:t>
      </w:r>
      <w:r>
        <w:rPr>
          <w:rFonts w:ascii="Arial" w:hAnsi="Arial"/>
          <w:color w:val="000000"/>
          <w:sz w:val="18"/>
        </w:rPr>
        <w:t xml:space="preserve"> </w:t>
      </w:r>
      <w:r>
        <w:rPr>
          <w:rFonts w:ascii="Arial" w:hAnsi="Arial"/>
          <w:color w:val="293A55"/>
          <w:sz w:val="18"/>
        </w:rPr>
        <w:t>органи державної влади, Рада міністрів Автономної Республіки Крим, місцеві державні адміністрації, органи місцевого самоврядування, суб'єкти господарювання, громадські організації.</w:t>
      </w:r>
    </w:p>
    <w:p w:rsidR="001B2F87" w:rsidRDefault="003F633B">
      <w:pPr>
        <w:spacing w:after="75"/>
        <w:ind w:firstLine="240"/>
        <w:jc w:val="both"/>
      </w:pPr>
      <w:bookmarkStart w:id="93" w:name="72"/>
      <w:bookmarkEnd w:id="92"/>
      <w:r>
        <w:rPr>
          <w:rFonts w:ascii="Arial" w:hAnsi="Arial"/>
          <w:color w:val="000000"/>
          <w:sz w:val="18"/>
        </w:rPr>
        <w:t>2. К</w:t>
      </w:r>
      <w:r>
        <w:rPr>
          <w:rFonts w:ascii="Arial" w:hAnsi="Arial"/>
          <w:color w:val="000000"/>
          <w:sz w:val="18"/>
        </w:rPr>
        <w:t>оординацію діяльності органів виконавчої влади у сфері цивільного захисту у межах своїх повноважень здійснюють:</w:t>
      </w:r>
    </w:p>
    <w:p w:rsidR="001B2F87" w:rsidRDefault="003F633B">
      <w:pPr>
        <w:spacing w:after="75"/>
        <w:ind w:firstLine="240"/>
        <w:jc w:val="both"/>
      </w:pPr>
      <w:bookmarkStart w:id="94" w:name="73"/>
      <w:bookmarkEnd w:id="93"/>
      <w:r>
        <w:rPr>
          <w:rFonts w:ascii="Arial" w:hAnsi="Arial"/>
          <w:color w:val="000000"/>
          <w:sz w:val="18"/>
        </w:rPr>
        <w:t xml:space="preserve">1) </w:t>
      </w:r>
      <w:r>
        <w:rPr>
          <w:rFonts w:ascii="Arial" w:hAnsi="Arial"/>
          <w:color w:val="293A55"/>
          <w:sz w:val="18"/>
        </w:rPr>
        <w:t>Рада національної безпеки і оборони України</w:t>
      </w:r>
      <w:r>
        <w:rPr>
          <w:rFonts w:ascii="Arial" w:hAnsi="Arial"/>
          <w:color w:val="000000"/>
          <w:sz w:val="18"/>
        </w:rPr>
        <w:t>;</w:t>
      </w:r>
    </w:p>
    <w:p w:rsidR="001B2F87" w:rsidRDefault="003F633B">
      <w:pPr>
        <w:spacing w:after="75"/>
        <w:ind w:firstLine="240"/>
        <w:jc w:val="both"/>
      </w:pPr>
      <w:bookmarkStart w:id="95" w:name="74"/>
      <w:bookmarkEnd w:id="94"/>
      <w:r>
        <w:rPr>
          <w:rFonts w:ascii="Arial" w:hAnsi="Arial"/>
          <w:color w:val="000000"/>
          <w:sz w:val="18"/>
        </w:rPr>
        <w:t xml:space="preserve">2) </w:t>
      </w:r>
      <w:r>
        <w:rPr>
          <w:rFonts w:ascii="Arial" w:hAnsi="Arial"/>
          <w:color w:val="293A55"/>
          <w:sz w:val="18"/>
        </w:rPr>
        <w:t>Кабінет Міністрів України</w:t>
      </w:r>
      <w:r>
        <w:rPr>
          <w:rFonts w:ascii="Arial" w:hAnsi="Arial"/>
          <w:color w:val="000000"/>
          <w:sz w:val="18"/>
        </w:rPr>
        <w:t>.</w:t>
      </w:r>
    </w:p>
    <w:p w:rsidR="001B2F87" w:rsidRDefault="003F633B">
      <w:pPr>
        <w:spacing w:after="75"/>
        <w:ind w:firstLine="240"/>
        <w:jc w:val="both"/>
      </w:pPr>
      <w:bookmarkStart w:id="96" w:name="75"/>
      <w:bookmarkEnd w:id="95"/>
      <w:r>
        <w:rPr>
          <w:rFonts w:ascii="Arial" w:hAnsi="Arial"/>
          <w:color w:val="000000"/>
          <w:sz w:val="18"/>
        </w:rPr>
        <w:t xml:space="preserve">3. Для координації діяльності центральних і місцевих органів </w:t>
      </w:r>
      <w:r>
        <w:rPr>
          <w:rFonts w:ascii="Arial" w:hAnsi="Arial"/>
          <w:color w:val="000000"/>
          <w:sz w:val="18"/>
        </w:rPr>
        <w:t>виконавчої влади</w:t>
      </w:r>
      <w:r>
        <w:rPr>
          <w:rFonts w:ascii="Arial" w:hAnsi="Arial"/>
          <w:color w:val="293A55"/>
          <w:sz w:val="18"/>
        </w:rPr>
        <w:t>, інших органів державної влади</w:t>
      </w:r>
      <w:r>
        <w:rPr>
          <w:rFonts w:ascii="Arial" w:hAnsi="Arial"/>
          <w:color w:val="000000"/>
          <w:sz w:val="18"/>
        </w:rPr>
        <w:t>, підприємств, установ та організацій, пов'язаної з техногенно-екологічною безпекою, захистом населення і територій, запобіганням і реагуванням на надзвичайні ситуації:</w:t>
      </w:r>
    </w:p>
    <w:p w:rsidR="001B2F87" w:rsidRDefault="003F633B">
      <w:pPr>
        <w:spacing w:after="75"/>
        <w:ind w:firstLine="240"/>
        <w:jc w:val="both"/>
      </w:pPr>
      <w:bookmarkStart w:id="97" w:name="76"/>
      <w:bookmarkEnd w:id="96"/>
      <w:r>
        <w:rPr>
          <w:rFonts w:ascii="Arial" w:hAnsi="Arial"/>
          <w:color w:val="000000"/>
          <w:sz w:val="18"/>
        </w:rPr>
        <w:t>1) Кабінетом Міністрів України утворюєть</w:t>
      </w:r>
      <w:r>
        <w:rPr>
          <w:rFonts w:ascii="Arial" w:hAnsi="Arial"/>
          <w:color w:val="000000"/>
          <w:sz w:val="18"/>
        </w:rPr>
        <w:t>ся Державна комісія з питань техногенно-екологічної безпеки та надзвичайних ситуацій;</w:t>
      </w:r>
    </w:p>
    <w:p w:rsidR="001B2F87" w:rsidRDefault="003F633B">
      <w:pPr>
        <w:spacing w:after="75"/>
        <w:ind w:firstLine="240"/>
        <w:jc w:val="both"/>
      </w:pPr>
      <w:bookmarkStart w:id="98" w:name="77"/>
      <w:bookmarkEnd w:id="97"/>
      <w:r>
        <w:rPr>
          <w:rFonts w:ascii="Arial" w:hAnsi="Arial"/>
          <w:color w:val="000000"/>
          <w:sz w:val="18"/>
        </w:rPr>
        <w:t>2) Радою міністрів Автономної Республіки Крим, обласними, Київською та Севастопольською міськими державними адміністраціями утворюються регіональні комісії з питань техно</w:t>
      </w:r>
      <w:r>
        <w:rPr>
          <w:rFonts w:ascii="Arial" w:hAnsi="Arial"/>
          <w:color w:val="000000"/>
          <w:sz w:val="18"/>
        </w:rPr>
        <w:t>генно-екологічної безпеки та надзвичайних ситуацій;</w:t>
      </w:r>
    </w:p>
    <w:p w:rsidR="001B2F87" w:rsidRDefault="003F633B">
      <w:pPr>
        <w:spacing w:after="75"/>
        <w:ind w:firstLine="240"/>
        <w:jc w:val="both"/>
      </w:pPr>
      <w:bookmarkStart w:id="99" w:name="1707"/>
      <w:bookmarkEnd w:id="98"/>
      <w:r>
        <w:rPr>
          <w:rFonts w:ascii="Arial" w:hAnsi="Arial"/>
          <w:color w:val="293A55"/>
          <w:sz w:val="18"/>
        </w:rPr>
        <w:t>3) районними державними адміністраціями, виконавчими органами міських, районних у містах (у разі їх створення), селищних та сільських рад утворюються місцеві комісії з питань техногенно-екологічної безпек</w:t>
      </w:r>
      <w:r>
        <w:rPr>
          <w:rFonts w:ascii="Arial" w:hAnsi="Arial"/>
          <w:color w:val="293A55"/>
          <w:sz w:val="18"/>
        </w:rPr>
        <w:t>и та надзвичайних ситуацій;</w:t>
      </w:r>
    </w:p>
    <w:p w:rsidR="001B2F87" w:rsidRDefault="003F633B">
      <w:pPr>
        <w:spacing w:after="75"/>
        <w:ind w:firstLine="240"/>
        <w:jc w:val="both"/>
      </w:pPr>
      <w:bookmarkStart w:id="100" w:name="79"/>
      <w:bookmarkEnd w:id="99"/>
      <w:r>
        <w:rPr>
          <w:rFonts w:ascii="Arial" w:hAnsi="Arial"/>
          <w:color w:val="000000"/>
          <w:sz w:val="18"/>
        </w:rPr>
        <w:t>4) керівними органами підприємств, установ та організацій утворюються комісії з питань надзвичайних ситуацій.</w:t>
      </w:r>
    </w:p>
    <w:p w:rsidR="001B2F87" w:rsidRDefault="003F633B">
      <w:pPr>
        <w:spacing w:after="75"/>
        <w:ind w:firstLine="240"/>
        <w:jc w:val="both"/>
      </w:pPr>
      <w:bookmarkStart w:id="101" w:name="80"/>
      <w:bookmarkEnd w:id="100"/>
      <w:r>
        <w:rPr>
          <w:rFonts w:ascii="Arial" w:hAnsi="Arial"/>
          <w:color w:val="000000"/>
          <w:sz w:val="18"/>
        </w:rPr>
        <w:t xml:space="preserve">4. Для координації робіт з ліквідації конкретної </w:t>
      </w:r>
      <w:r>
        <w:rPr>
          <w:rFonts w:ascii="Arial" w:hAnsi="Arial"/>
          <w:color w:val="293A55"/>
          <w:sz w:val="18"/>
        </w:rPr>
        <w:t>надзвичайної ситуації</w:t>
      </w:r>
      <w:r>
        <w:rPr>
          <w:rFonts w:ascii="Arial" w:hAnsi="Arial"/>
          <w:color w:val="000000"/>
          <w:sz w:val="18"/>
        </w:rPr>
        <w:t xml:space="preserve"> та її наслідків на державному, регіональному, м</w:t>
      </w:r>
      <w:r>
        <w:rPr>
          <w:rFonts w:ascii="Arial" w:hAnsi="Arial"/>
          <w:color w:val="000000"/>
          <w:sz w:val="18"/>
        </w:rPr>
        <w:t xml:space="preserve">ісцевому та об'єктовому рівнях </w:t>
      </w:r>
      <w:r>
        <w:rPr>
          <w:rFonts w:ascii="Arial" w:hAnsi="Arial"/>
          <w:color w:val="293A55"/>
          <w:sz w:val="18"/>
        </w:rPr>
        <w:t>можуть утворюватися</w:t>
      </w:r>
      <w:r>
        <w:rPr>
          <w:rFonts w:ascii="Arial" w:hAnsi="Arial"/>
          <w:color w:val="000000"/>
          <w:sz w:val="18"/>
        </w:rPr>
        <w:t xml:space="preserve"> спеціальні комісії з ліквідації надзвичайної ситуації.</w:t>
      </w:r>
    </w:p>
    <w:p w:rsidR="001B2F87" w:rsidRDefault="003F633B">
      <w:pPr>
        <w:spacing w:after="75"/>
        <w:ind w:firstLine="240"/>
        <w:jc w:val="right"/>
      </w:pPr>
      <w:bookmarkStart w:id="102" w:name="1708"/>
      <w:bookmarkEnd w:id="10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09.07.2022 р. N 2394-IX,</w:t>
      </w:r>
      <w:r>
        <w:br/>
      </w:r>
      <w:r>
        <w:rPr>
          <w:rFonts w:ascii="Arial" w:hAnsi="Arial"/>
          <w:color w:val="293A55"/>
          <w:sz w:val="18"/>
        </w:rPr>
        <w:t>від 08.11.2023 р. N 3441-IX</w:t>
      </w:r>
      <w:r>
        <w:rPr>
          <w:rFonts w:ascii="Arial" w:hAnsi="Arial"/>
          <w:color w:val="293A55"/>
          <w:sz w:val="18"/>
        </w:rPr>
        <w:t>)</w:t>
      </w:r>
    </w:p>
    <w:p w:rsidR="001B2F87" w:rsidRDefault="003F633B">
      <w:pPr>
        <w:pStyle w:val="3"/>
        <w:spacing w:after="225"/>
        <w:jc w:val="center"/>
      </w:pPr>
      <w:bookmarkStart w:id="103" w:name="81"/>
      <w:bookmarkEnd w:id="102"/>
      <w:r>
        <w:rPr>
          <w:rFonts w:ascii="Arial" w:hAnsi="Arial"/>
          <w:color w:val="000000"/>
          <w:sz w:val="26"/>
        </w:rPr>
        <w:t>Стаття 7. Основні принципи здійснення цивільного захисту</w:t>
      </w:r>
    </w:p>
    <w:p w:rsidR="001B2F87" w:rsidRDefault="003F633B">
      <w:pPr>
        <w:spacing w:after="75"/>
        <w:ind w:firstLine="240"/>
        <w:jc w:val="both"/>
      </w:pPr>
      <w:bookmarkStart w:id="104" w:name="82"/>
      <w:bookmarkEnd w:id="103"/>
      <w:r>
        <w:rPr>
          <w:rFonts w:ascii="Arial" w:hAnsi="Arial"/>
          <w:color w:val="000000"/>
          <w:sz w:val="18"/>
        </w:rPr>
        <w:t xml:space="preserve">1. </w:t>
      </w:r>
      <w:r>
        <w:rPr>
          <w:rFonts w:ascii="Arial" w:hAnsi="Arial"/>
          <w:color w:val="293A55"/>
          <w:sz w:val="18"/>
        </w:rPr>
        <w:t>Цивільний захист</w:t>
      </w:r>
      <w:r>
        <w:rPr>
          <w:rFonts w:ascii="Arial" w:hAnsi="Arial"/>
          <w:color w:val="000000"/>
          <w:sz w:val="18"/>
        </w:rPr>
        <w:t xml:space="preserve"> здійснюється за такими основними принципами:</w:t>
      </w:r>
    </w:p>
    <w:p w:rsidR="001B2F87" w:rsidRDefault="003F633B">
      <w:pPr>
        <w:spacing w:after="75"/>
        <w:ind w:firstLine="240"/>
        <w:jc w:val="both"/>
      </w:pPr>
      <w:bookmarkStart w:id="105" w:name="83"/>
      <w:bookmarkEnd w:id="104"/>
      <w:r>
        <w:rPr>
          <w:rFonts w:ascii="Arial" w:hAnsi="Arial"/>
          <w:color w:val="000000"/>
          <w:sz w:val="18"/>
        </w:rPr>
        <w:t>1) гарантування та забезпечення державою конституційних прав громадян на захист життя, здоров'я та власності</w:t>
      </w:r>
      <w:r>
        <w:rPr>
          <w:rFonts w:ascii="Arial" w:hAnsi="Arial"/>
          <w:color w:val="293A55"/>
          <w:sz w:val="18"/>
        </w:rPr>
        <w:t>, а також виконання у во</w:t>
      </w:r>
      <w:r>
        <w:rPr>
          <w:rFonts w:ascii="Arial" w:hAnsi="Arial"/>
          <w:color w:val="293A55"/>
          <w:sz w:val="18"/>
        </w:rPr>
        <w:t>єнний час норм міжнародного гуманітарного права</w:t>
      </w:r>
      <w:r>
        <w:rPr>
          <w:rFonts w:ascii="Arial" w:hAnsi="Arial"/>
          <w:color w:val="000000"/>
          <w:sz w:val="18"/>
        </w:rPr>
        <w:t>;</w:t>
      </w:r>
    </w:p>
    <w:p w:rsidR="001B2F87" w:rsidRDefault="003F633B">
      <w:pPr>
        <w:spacing w:after="75"/>
        <w:ind w:firstLine="240"/>
        <w:jc w:val="both"/>
      </w:pPr>
      <w:bookmarkStart w:id="106" w:name="84"/>
      <w:bookmarkEnd w:id="105"/>
      <w:r>
        <w:rPr>
          <w:rFonts w:ascii="Arial" w:hAnsi="Arial"/>
          <w:color w:val="000000"/>
          <w:sz w:val="18"/>
        </w:rPr>
        <w:t>2) комплексного підходу до вирішення завдань цивільного захисту;</w:t>
      </w:r>
    </w:p>
    <w:p w:rsidR="001B2F87" w:rsidRDefault="003F633B">
      <w:pPr>
        <w:spacing w:after="75"/>
        <w:ind w:firstLine="240"/>
        <w:jc w:val="both"/>
      </w:pPr>
      <w:bookmarkStart w:id="107" w:name="85"/>
      <w:bookmarkEnd w:id="106"/>
      <w:r>
        <w:rPr>
          <w:rFonts w:ascii="Arial" w:hAnsi="Arial"/>
          <w:color w:val="000000"/>
          <w:sz w:val="18"/>
        </w:rPr>
        <w:t>3) пріоритетності завдань, спрямованих на рятування життя та збереження здоров'я громадян;</w:t>
      </w:r>
    </w:p>
    <w:p w:rsidR="001B2F87" w:rsidRDefault="003F633B">
      <w:pPr>
        <w:spacing w:after="75"/>
        <w:ind w:firstLine="240"/>
        <w:jc w:val="both"/>
      </w:pPr>
      <w:bookmarkStart w:id="108" w:name="86"/>
      <w:bookmarkEnd w:id="107"/>
      <w:r>
        <w:rPr>
          <w:rFonts w:ascii="Arial" w:hAnsi="Arial"/>
          <w:color w:val="000000"/>
          <w:sz w:val="18"/>
        </w:rPr>
        <w:t>4) максимально можливого, економічно обґрунтованого</w:t>
      </w:r>
      <w:r>
        <w:rPr>
          <w:rFonts w:ascii="Arial" w:hAnsi="Arial"/>
          <w:color w:val="000000"/>
          <w:sz w:val="18"/>
        </w:rPr>
        <w:t xml:space="preserve"> зменшення ризику виникнення надзвичайних ситуацій;</w:t>
      </w:r>
    </w:p>
    <w:p w:rsidR="001B2F87" w:rsidRDefault="003F633B">
      <w:pPr>
        <w:spacing w:after="75"/>
        <w:ind w:firstLine="240"/>
        <w:jc w:val="both"/>
      </w:pPr>
      <w:bookmarkStart w:id="109" w:name="87"/>
      <w:bookmarkEnd w:id="108"/>
      <w:r>
        <w:rPr>
          <w:rFonts w:ascii="Arial" w:hAnsi="Arial"/>
          <w:color w:val="000000"/>
          <w:sz w:val="18"/>
        </w:rPr>
        <w:t>5) централізації управління, єдиноначальності, підпорядкованості, статутної дисципліни Оперативно-рятувальної служби цивільного захисту, аварійно-рятувальних служб;</w:t>
      </w:r>
    </w:p>
    <w:p w:rsidR="001B2F87" w:rsidRDefault="003F633B">
      <w:pPr>
        <w:spacing w:after="75"/>
        <w:ind w:firstLine="240"/>
        <w:jc w:val="both"/>
      </w:pPr>
      <w:bookmarkStart w:id="110" w:name="88"/>
      <w:bookmarkEnd w:id="109"/>
      <w:r>
        <w:rPr>
          <w:rFonts w:ascii="Arial" w:hAnsi="Arial"/>
          <w:color w:val="000000"/>
          <w:sz w:val="18"/>
        </w:rPr>
        <w:lastRenderedPageBreak/>
        <w:t>6) гласності, прозорості, вільного отри</w:t>
      </w:r>
      <w:r>
        <w:rPr>
          <w:rFonts w:ascii="Arial" w:hAnsi="Arial"/>
          <w:color w:val="000000"/>
          <w:sz w:val="18"/>
        </w:rPr>
        <w:t>мання та поширення публічної інформації про стан цивільного захисту, крім обмежень, встановлених законом;</w:t>
      </w:r>
    </w:p>
    <w:p w:rsidR="001B2F87" w:rsidRDefault="003F633B">
      <w:pPr>
        <w:spacing w:after="75"/>
        <w:ind w:firstLine="240"/>
        <w:jc w:val="both"/>
      </w:pPr>
      <w:bookmarkStart w:id="111" w:name="89"/>
      <w:bookmarkEnd w:id="110"/>
      <w:r>
        <w:rPr>
          <w:rFonts w:ascii="Arial" w:hAnsi="Arial"/>
          <w:color w:val="000000"/>
          <w:sz w:val="18"/>
        </w:rPr>
        <w:t>7) добровільності - у разі залучення громадян до здійснення заходів цивільного захисту, пов'язаних з ризиком для їхнього життя і здоров'я;</w:t>
      </w:r>
    </w:p>
    <w:p w:rsidR="001B2F87" w:rsidRDefault="003F633B">
      <w:pPr>
        <w:spacing w:after="75"/>
        <w:ind w:firstLine="240"/>
        <w:jc w:val="both"/>
      </w:pPr>
      <w:bookmarkStart w:id="112" w:name="90"/>
      <w:bookmarkEnd w:id="111"/>
      <w:r>
        <w:rPr>
          <w:rFonts w:ascii="Arial" w:hAnsi="Arial"/>
          <w:color w:val="000000"/>
          <w:sz w:val="18"/>
        </w:rPr>
        <w:t>8) відповід</w:t>
      </w:r>
      <w:r>
        <w:rPr>
          <w:rFonts w:ascii="Arial" w:hAnsi="Arial"/>
          <w:color w:val="000000"/>
          <w:sz w:val="18"/>
        </w:rPr>
        <w:t xml:space="preserve">альності посадових осіб органів державної влади та органів місцевого самоврядування за дотримання вимог законодавства з питань </w:t>
      </w:r>
      <w:r>
        <w:rPr>
          <w:rFonts w:ascii="Arial" w:hAnsi="Arial"/>
          <w:color w:val="293A55"/>
          <w:sz w:val="18"/>
        </w:rPr>
        <w:t>цивільного захисту</w:t>
      </w:r>
      <w:r>
        <w:rPr>
          <w:rFonts w:ascii="Arial" w:hAnsi="Arial"/>
          <w:color w:val="000000"/>
          <w:sz w:val="18"/>
        </w:rPr>
        <w:t>;</w:t>
      </w:r>
    </w:p>
    <w:p w:rsidR="001B2F87" w:rsidRDefault="003F633B">
      <w:pPr>
        <w:spacing w:after="75"/>
        <w:ind w:firstLine="240"/>
        <w:jc w:val="both"/>
      </w:pPr>
      <w:bookmarkStart w:id="113" w:name="91"/>
      <w:bookmarkEnd w:id="112"/>
      <w:r>
        <w:rPr>
          <w:rFonts w:ascii="Arial" w:hAnsi="Arial"/>
          <w:color w:val="000000"/>
          <w:sz w:val="18"/>
        </w:rPr>
        <w:t xml:space="preserve">9) виправданого ризику та відповідальності керівників сил цивільного захисту за забезпечення безпеки під час </w:t>
      </w:r>
      <w:r>
        <w:rPr>
          <w:rFonts w:ascii="Arial" w:hAnsi="Arial"/>
          <w:color w:val="000000"/>
          <w:sz w:val="18"/>
        </w:rPr>
        <w:t>проведення аварійно-рятувальних та інших невідкладних робіт.</w:t>
      </w:r>
    </w:p>
    <w:p w:rsidR="001B2F87" w:rsidRDefault="003F633B">
      <w:pPr>
        <w:spacing w:after="75"/>
        <w:ind w:firstLine="240"/>
        <w:jc w:val="right"/>
      </w:pPr>
      <w:bookmarkStart w:id="114" w:name="2086"/>
      <w:bookmarkEnd w:id="11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09.07.2022 р. N 2394-IX)</w:t>
      </w:r>
    </w:p>
    <w:p w:rsidR="001B2F87" w:rsidRDefault="003F633B">
      <w:pPr>
        <w:pStyle w:val="3"/>
        <w:spacing w:after="225"/>
        <w:jc w:val="center"/>
      </w:pPr>
      <w:bookmarkStart w:id="115" w:name="92"/>
      <w:bookmarkEnd w:id="114"/>
      <w:r>
        <w:rPr>
          <w:rFonts w:ascii="Arial" w:hAnsi="Arial"/>
          <w:color w:val="000000"/>
          <w:sz w:val="26"/>
        </w:rPr>
        <w:t>Розділ II</w:t>
      </w:r>
      <w:r>
        <w:br/>
      </w:r>
      <w:r>
        <w:rPr>
          <w:rFonts w:ascii="Arial" w:hAnsi="Arial"/>
          <w:color w:val="000000"/>
          <w:sz w:val="26"/>
        </w:rPr>
        <w:t>ЄДИНА ДЕРЖАВНА СИСТЕМА ЦИВІЛЬНОГО ЗАХИСТУ</w:t>
      </w:r>
    </w:p>
    <w:p w:rsidR="001B2F87" w:rsidRDefault="003F633B">
      <w:pPr>
        <w:pStyle w:val="3"/>
        <w:spacing w:after="225"/>
        <w:jc w:val="center"/>
      </w:pPr>
      <w:bookmarkStart w:id="116" w:name="93"/>
      <w:bookmarkEnd w:id="115"/>
      <w:r>
        <w:rPr>
          <w:rFonts w:ascii="Arial" w:hAnsi="Arial"/>
          <w:color w:val="000000"/>
          <w:sz w:val="26"/>
        </w:rPr>
        <w:t xml:space="preserve">Глава 2. Єдина державна система </w:t>
      </w:r>
      <w:r>
        <w:rPr>
          <w:rFonts w:ascii="Arial" w:hAnsi="Arial"/>
          <w:color w:val="293A55"/>
          <w:sz w:val="26"/>
        </w:rPr>
        <w:t>цивільного захисту</w:t>
      </w:r>
      <w:r>
        <w:rPr>
          <w:rFonts w:ascii="Arial" w:hAnsi="Arial"/>
          <w:color w:val="000000"/>
          <w:sz w:val="26"/>
        </w:rPr>
        <w:t xml:space="preserve"> та її ск</w:t>
      </w:r>
      <w:r>
        <w:rPr>
          <w:rFonts w:ascii="Arial" w:hAnsi="Arial"/>
          <w:color w:val="000000"/>
          <w:sz w:val="26"/>
        </w:rPr>
        <w:t>ладові</w:t>
      </w:r>
    </w:p>
    <w:p w:rsidR="001B2F87" w:rsidRDefault="003F633B">
      <w:pPr>
        <w:pStyle w:val="3"/>
        <w:spacing w:after="225"/>
        <w:jc w:val="center"/>
      </w:pPr>
      <w:bookmarkStart w:id="117" w:name="94"/>
      <w:bookmarkEnd w:id="116"/>
      <w:r>
        <w:rPr>
          <w:rFonts w:ascii="Arial" w:hAnsi="Arial"/>
          <w:color w:val="000000"/>
          <w:sz w:val="26"/>
        </w:rPr>
        <w:t>Стаття 8. Єдина державна система цивільного захисту</w:t>
      </w:r>
    </w:p>
    <w:p w:rsidR="001B2F87" w:rsidRDefault="003F633B">
      <w:pPr>
        <w:spacing w:after="75"/>
        <w:ind w:firstLine="240"/>
        <w:jc w:val="both"/>
      </w:pPr>
      <w:bookmarkStart w:id="118" w:name="95"/>
      <w:bookmarkEnd w:id="117"/>
      <w:r>
        <w:rPr>
          <w:rFonts w:ascii="Arial" w:hAnsi="Arial"/>
          <w:color w:val="000000"/>
          <w:sz w:val="18"/>
        </w:rPr>
        <w:t xml:space="preserve">1. </w:t>
      </w:r>
      <w:r>
        <w:rPr>
          <w:rFonts w:ascii="Arial" w:hAnsi="Arial"/>
          <w:color w:val="293A55"/>
          <w:sz w:val="18"/>
        </w:rPr>
        <w:t>Забезпечення реалізації державної політики у сфері цивільного захисту здійснюється єдиною державною системою цивільного захисту, яка складається з функціональних і територіальних підсистем.</w:t>
      </w:r>
    </w:p>
    <w:p w:rsidR="001B2F87" w:rsidRDefault="003F633B">
      <w:pPr>
        <w:spacing w:after="75"/>
        <w:ind w:firstLine="240"/>
        <w:jc w:val="both"/>
      </w:pPr>
      <w:bookmarkStart w:id="119" w:name="96"/>
      <w:bookmarkEnd w:id="118"/>
      <w:r>
        <w:rPr>
          <w:rFonts w:ascii="Arial" w:hAnsi="Arial"/>
          <w:color w:val="000000"/>
          <w:sz w:val="18"/>
        </w:rPr>
        <w:t xml:space="preserve">2. </w:t>
      </w:r>
      <w:r>
        <w:rPr>
          <w:rFonts w:ascii="Arial" w:hAnsi="Arial"/>
          <w:color w:val="293A55"/>
          <w:sz w:val="18"/>
        </w:rPr>
        <w:t>Положення</w:t>
      </w:r>
      <w:r>
        <w:rPr>
          <w:rFonts w:ascii="Arial" w:hAnsi="Arial"/>
          <w:color w:val="000000"/>
          <w:sz w:val="18"/>
        </w:rPr>
        <w:t xml:space="preserve"> про єдину державну систему цивільного захисту, типові положення про </w:t>
      </w:r>
      <w:r>
        <w:rPr>
          <w:rFonts w:ascii="Arial" w:hAnsi="Arial"/>
          <w:color w:val="293A55"/>
          <w:sz w:val="18"/>
        </w:rPr>
        <w:t>функціональну</w:t>
      </w:r>
      <w:r>
        <w:rPr>
          <w:rFonts w:ascii="Arial" w:hAnsi="Arial"/>
          <w:color w:val="000000"/>
          <w:sz w:val="18"/>
        </w:rPr>
        <w:t xml:space="preserve"> і </w:t>
      </w:r>
      <w:r>
        <w:rPr>
          <w:rFonts w:ascii="Arial" w:hAnsi="Arial"/>
          <w:color w:val="293A55"/>
          <w:sz w:val="18"/>
        </w:rPr>
        <w:t>територіальну</w:t>
      </w:r>
      <w:r>
        <w:rPr>
          <w:rFonts w:ascii="Arial" w:hAnsi="Arial"/>
          <w:color w:val="000000"/>
          <w:sz w:val="18"/>
        </w:rPr>
        <w:t xml:space="preserve"> підсистеми затверджуються Кабінетом Міністрів України.</w:t>
      </w:r>
    </w:p>
    <w:p w:rsidR="001B2F87" w:rsidRDefault="003F633B">
      <w:pPr>
        <w:spacing w:after="75"/>
        <w:ind w:firstLine="240"/>
        <w:jc w:val="both"/>
      </w:pPr>
      <w:bookmarkStart w:id="120" w:name="97"/>
      <w:bookmarkEnd w:id="119"/>
      <w:r>
        <w:rPr>
          <w:rFonts w:ascii="Arial" w:hAnsi="Arial"/>
          <w:color w:val="000000"/>
          <w:sz w:val="18"/>
        </w:rPr>
        <w:t>3. Основними завданнями єдиної державної системи цивільного захисту є:</w:t>
      </w:r>
    </w:p>
    <w:p w:rsidR="001B2F87" w:rsidRDefault="003F633B">
      <w:pPr>
        <w:spacing w:after="75"/>
        <w:ind w:firstLine="240"/>
        <w:jc w:val="both"/>
      </w:pPr>
      <w:bookmarkStart w:id="121" w:name="98"/>
      <w:bookmarkEnd w:id="120"/>
      <w:r>
        <w:rPr>
          <w:rFonts w:ascii="Arial" w:hAnsi="Arial"/>
          <w:color w:val="000000"/>
          <w:sz w:val="18"/>
        </w:rPr>
        <w:t xml:space="preserve">1) забезпечення </w:t>
      </w:r>
      <w:r>
        <w:rPr>
          <w:rFonts w:ascii="Arial" w:hAnsi="Arial"/>
          <w:color w:val="000000"/>
          <w:sz w:val="18"/>
        </w:rPr>
        <w:t>готовності міністерств та інших центральних та місцевих органів виконавчої влади, органів місцевого самоврядування, підпорядкованих їм сил і засобів до дій, спрямованих на запобігання і реагування на надзвичайні ситуації;</w:t>
      </w:r>
    </w:p>
    <w:p w:rsidR="001B2F87" w:rsidRDefault="003F633B">
      <w:pPr>
        <w:spacing w:after="75"/>
        <w:ind w:firstLine="240"/>
        <w:jc w:val="both"/>
      </w:pPr>
      <w:bookmarkStart w:id="122" w:name="99"/>
      <w:bookmarkEnd w:id="121"/>
      <w:r>
        <w:rPr>
          <w:rFonts w:ascii="Arial" w:hAnsi="Arial"/>
          <w:color w:val="000000"/>
          <w:sz w:val="18"/>
        </w:rPr>
        <w:t>2) забезпечення реалізації заходів</w:t>
      </w:r>
      <w:r>
        <w:rPr>
          <w:rFonts w:ascii="Arial" w:hAnsi="Arial"/>
          <w:color w:val="000000"/>
          <w:sz w:val="18"/>
        </w:rPr>
        <w:t xml:space="preserve"> щодо </w:t>
      </w:r>
      <w:r>
        <w:rPr>
          <w:rFonts w:ascii="Arial" w:hAnsi="Arial"/>
          <w:color w:val="293A55"/>
          <w:sz w:val="18"/>
        </w:rPr>
        <w:t>запобігання виникненню надзвичайних ситуацій</w:t>
      </w:r>
      <w:r>
        <w:rPr>
          <w:rFonts w:ascii="Arial" w:hAnsi="Arial"/>
          <w:color w:val="000000"/>
          <w:sz w:val="18"/>
        </w:rPr>
        <w:t>;</w:t>
      </w:r>
    </w:p>
    <w:p w:rsidR="001B2F87" w:rsidRDefault="003F633B">
      <w:pPr>
        <w:spacing w:after="75"/>
        <w:ind w:firstLine="240"/>
        <w:jc w:val="both"/>
      </w:pPr>
      <w:bookmarkStart w:id="123" w:name="100"/>
      <w:bookmarkEnd w:id="122"/>
      <w:r>
        <w:rPr>
          <w:rFonts w:ascii="Arial" w:hAnsi="Arial"/>
          <w:color w:val="000000"/>
          <w:sz w:val="18"/>
        </w:rPr>
        <w:t xml:space="preserve">3) навчання населення щодо поведінки та дій у разі виникнення </w:t>
      </w:r>
      <w:r>
        <w:rPr>
          <w:rFonts w:ascii="Arial" w:hAnsi="Arial"/>
          <w:color w:val="293A55"/>
          <w:sz w:val="18"/>
        </w:rPr>
        <w:t>надзвичайної ситуації</w:t>
      </w:r>
      <w:r>
        <w:rPr>
          <w:rFonts w:ascii="Arial" w:hAnsi="Arial"/>
          <w:color w:val="000000"/>
          <w:sz w:val="18"/>
        </w:rPr>
        <w:t>;</w:t>
      </w:r>
    </w:p>
    <w:p w:rsidR="001B2F87" w:rsidRDefault="003F633B">
      <w:pPr>
        <w:spacing w:after="75"/>
        <w:ind w:firstLine="240"/>
        <w:jc w:val="both"/>
      </w:pPr>
      <w:bookmarkStart w:id="124" w:name="101"/>
      <w:bookmarkEnd w:id="123"/>
      <w:r>
        <w:rPr>
          <w:rFonts w:ascii="Arial" w:hAnsi="Arial"/>
          <w:color w:val="000000"/>
          <w:sz w:val="18"/>
        </w:rPr>
        <w:t>4) виконання державних цільових програм, спрямованих на запобігання надзвичайним ситуаціям, забезпечення сталого функці</w:t>
      </w:r>
      <w:r>
        <w:rPr>
          <w:rFonts w:ascii="Arial" w:hAnsi="Arial"/>
          <w:color w:val="000000"/>
          <w:sz w:val="18"/>
        </w:rPr>
        <w:t>онування підприємств, установ та організацій, зменшення можливих матеріальних втрат;</w:t>
      </w:r>
    </w:p>
    <w:p w:rsidR="001B2F87" w:rsidRDefault="003F633B">
      <w:pPr>
        <w:spacing w:after="75"/>
        <w:ind w:firstLine="240"/>
        <w:jc w:val="both"/>
      </w:pPr>
      <w:bookmarkStart w:id="125" w:name="102"/>
      <w:bookmarkEnd w:id="124"/>
      <w:r>
        <w:rPr>
          <w:rFonts w:ascii="Arial" w:hAnsi="Arial"/>
          <w:color w:val="000000"/>
          <w:sz w:val="18"/>
        </w:rPr>
        <w:t>5) опрацювання інформації про надзвичайні ситуації, видання інформаційних матеріалів з питань захисту населення і територій від наслідків надзвичайних ситуацій;</w:t>
      </w:r>
    </w:p>
    <w:p w:rsidR="001B2F87" w:rsidRDefault="003F633B">
      <w:pPr>
        <w:spacing w:after="75"/>
        <w:ind w:firstLine="240"/>
        <w:jc w:val="both"/>
      </w:pPr>
      <w:bookmarkStart w:id="126" w:name="103"/>
      <w:bookmarkEnd w:id="125"/>
      <w:r>
        <w:rPr>
          <w:rFonts w:ascii="Arial" w:hAnsi="Arial"/>
          <w:color w:val="000000"/>
          <w:sz w:val="18"/>
        </w:rPr>
        <w:t>6) прогноз</w:t>
      </w:r>
      <w:r>
        <w:rPr>
          <w:rFonts w:ascii="Arial" w:hAnsi="Arial"/>
          <w:color w:val="000000"/>
          <w:sz w:val="18"/>
        </w:rPr>
        <w:t>ування і оцінка соціально-економічних наслідків надзвичайних ситуацій, визначення на основі прогнозу потреби в силах, засобах, матеріальних та фінансових ресурсах;</w:t>
      </w:r>
    </w:p>
    <w:p w:rsidR="001B2F87" w:rsidRDefault="003F633B">
      <w:pPr>
        <w:spacing w:after="75"/>
        <w:ind w:firstLine="240"/>
        <w:jc w:val="both"/>
      </w:pPr>
      <w:bookmarkStart w:id="127" w:name="2516"/>
      <w:bookmarkEnd w:id="126"/>
      <w:r>
        <w:rPr>
          <w:rFonts w:ascii="Arial" w:hAnsi="Arial"/>
          <w:color w:val="293A55"/>
          <w:sz w:val="18"/>
        </w:rPr>
        <w:t>7) створення і цільове використання матеріальних резервів, необхідних для запобігання виникн</w:t>
      </w:r>
      <w:r>
        <w:rPr>
          <w:rFonts w:ascii="Arial" w:hAnsi="Arial"/>
          <w:color w:val="293A55"/>
          <w:sz w:val="18"/>
        </w:rPr>
        <w:t>енню надзвичайних ситуацій і ліквідації їх наслідків;</w:t>
      </w:r>
    </w:p>
    <w:p w:rsidR="001B2F87" w:rsidRDefault="003F633B">
      <w:pPr>
        <w:spacing w:after="75"/>
        <w:ind w:firstLine="240"/>
        <w:jc w:val="both"/>
      </w:pPr>
      <w:bookmarkStart w:id="128" w:name="105"/>
      <w:bookmarkEnd w:id="127"/>
      <w:r>
        <w:rPr>
          <w:rFonts w:ascii="Arial" w:hAnsi="Arial"/>
          <w:color w:val="000000"/>
          <w:sz w:val="18"/>
        </w:rPr>
        <w:t xml:space="preserve">8) </w:t>
      </w:r>
      <w:r>
        <w:rPr>
          <w:rFonts w:ascii="Arial" w:hAnsi="Arial"/>
          <w:color w:val="293A55"/>
          <w:sz w:val="18"/>
        </w:rPr>
        <w:t>оповіщення</w:t>
      </w:r>
      <w:r>
        <w:rPr>
          <w:rFonts w:ascii="Arial" w:hAnsi="Arial"/>
          <w:color w:val="000000"/>
          <w:sz w:val="18"/>
        </w:rPr>
        <w:t xml:space="preserve"> населення про загрозу та виникнення надзвичайних ситуацій, своєчасне та достовірне інформування про фактичну обстановку і вжиті заходи;</w:t>
      </w:r>
    </w:p>
    <w:p w:rsidR="001B2F87" w:rsidRDefault="003F633B">
      <w:pPr>
        <w:spacing w:after="75"/>
        <w:ind w:firstLine="240"/>
        <w:jc w:val="both"/>
      </w:pPr>
      <w:bookmarkStart w:id="129" w:name="106"/>
      <w:bookmarkEnd w:id="128"/>
      <w:r>
        <w:rPr>
          <w:rFonts w:ascii="Arial" w:hAnsi="Arial"/>
          <w:color w:val="000000"/>
          <w:sz w:val="18"/>
        </w:rPr>
        <w:t>9) захист населення у разі виникнення надзвичайних с</w:t>
      </w:r>
      <w:r>
        <w:rPr>
          <w:rFonts w:ascii="Arial" w:hAnsi="Arial"/>
          <w:color w:val="000000"/>
          <w:sz w:val="18"/>
        </w:rPr>
        <w:t>итуацій;</w:t>
      </w:r>
    </w:p>
    <w:p w:rsidR="001B2F87" w:rsidRDefault="003F633B">
      <w:pPr>
        <w:spacing w:after="75"/>
        <w:ind w:firstLine="240"/>
        <w:jc w:val="both"/>
      </w:pPr>
      <w:bookmarkStart w:id="130" w:name="107"/>
      <w:bookmarkEnd w:id="129"/>
      <w:r>
        <w:rPr>
          <w:rFonts w:ascii="Arial" w:hAnsi="Arial"/>
          <w:color w:val="000000"/>
          <w:sz w:val="18"/>
        </w:rPr>
        <w:t xml:space="preserve">10) проведення рятувальних та інших невідкладних робіт щодо ліквідації наслідків надзвичайних ситуацій, організація </w:t>
      </w:r>
      <w:r>
        <w:rPr>
          <w:rFonts w:ascii="Arial" w:hAnsi="Arial"/>
          <w:color w:val="293A55"/>
          <w:sz w:val="18"/>
        </w:rPr>
        <w:t>життєзабезпечення постраждалого</w:t>
      </w:r>
      <w:r>
        <w:rPr>
          <w:rFonts w:ascii="Arial" w:hAnsi="Arial"/>
          <w:color w:val="000000"/>
          <w:sz w:val="18"/>
        </w:rPr>
        <w:t xml:space="preserve"> населення;</w:t>
      </w:r>
    </w:p>
    <w:p w:rsidR="001B2F87" w:rsidRDefault="003F633B">
      <w:pPr>
        <w:spacing w:after="75"/>
        <w:ind w:firstLine="240"/>
        <w:jc w:val="both"/>
      </w:pPr>
      <w:bookmarkStart w:id="131" w:name="108"/>
      <w:bookmarkEnd w:id="130"/>
      <w:r>
        <w:rPr>
          <w:rFonts w:ascii="Arial" w:hAnsi="Arial"/>
          <w:color w:val="000000"/>
          <w:sz w:val="18"/>
        </w:rPr>
        <w:t>11) пом'якшення можливих наслідків надзвичайних ситуацій у разі їх виникнення;</w:t>
      </w:r>
    </w:p>
    <w:p w:rsidR="001B2F87" w:rsidRDefault="003F633B">
      <w:pPr>
        <w:spacing w:after="75"/>
        <w:ind w:firstLine="240"/>
        <w:jc w:val="both"/>
      </w:pPr>
      <w:bookmarkStart w:id="132" w:name="109"/>
      <w:bookmarkEnd w:id="131"/>
      <w:r>
        <w:rPr>
          <w:rFonts w:ascii="Arial" w:hAnsi="Arial"/>
          <w:color w:val="000000"/>
          <w:sz w:val="18"/>
        </w:rPr>
        <w:t>12) здійс</w:t>
      </w:r>
      <w:r>
        <w:rPr>
          <w:rFonts w:ascii="Arial" w:hAnsi="Arial"/>
          <w:color w:val="000000"/>
          <w:sz w:val="18"/>
        </w:rPr>
        <w:t>нення заходів щодо соціального захисту постраждалого населення;</w:t>
      </w:r>
    </w:p>
    <w:p w:rsidR="001B2F87" w:rsidRDefault="003F633B">
      <w:pPr>
        <w:spacing w:after="75"/>
        <w:ind w:firstLine="240"/>
        <w:jc w:val="both"/>
      </w:pPr>
      <w:bookmarkStart w:id="133" w:name="110"/>
      <w:bookmarkEnd w:id="132"/>
      <w:r>
        <w:rPr>
          <w:rFonts w:ascii="Arial" w:hAnsi="Arial"/>
          <w:color w:val="000000"/>
          <w:sz w:val="18"/>
        </w:rPr>
        <w:t>13) реалізація визначених законом прав у сфері захисту населення від наслідків надзвичайних ситуацій, в тому числі осіб (чи їх сімей), що брали безпосередню участь у ліквідації цих ситуацій;</w:t>
      </w:r>
    </w:p>
    <w:p w:rsidR="001B2F87" w:rsidRDefault="003F633B">
      <w:pPr>
        <w:spacing w:after="75"/>
        <w:ind w:firstLine="240"/>
        <w:jc w:val="both"/>
      </w:pPr>
      <w:bookmarkStart w:id="134" w:name="2614"/>
      <w:bookmarkEnd w:id="133"/>
      <w:r>
        <w:rPr>
          <w:rFonts w:ascii="Arial" w:hAnsi="Arial"/>
          <w:color w:val="293A55"/>
          <w:sz w:val="18"/>
        </w:rPr>
        <w:t>1</w:t>
      </w:r>
      <w:r>
        <w:rPr>
          <w:rFonts w:ascii="Arial" w:hAnsi="Arial"/>
          <w:color w:val="293A55"/>
          <w:sz w:val="18"/>
        </w:rPr>
        <w:t>3</w:t>
      </w:r>
      <w:r>
        <w:rPr>
          <w:rFonts w:ascii="Arial" w:hAnsi="Arial"/>
          <w:color w:val="000000"/>
          <w:vertAlign w:val="superscript"/>
        </w:rPr>
        <w:t>1</w:t>
      </w:r>
      <w:r>
        <w:rPr>
          <w:rFonts w:ascii="Arial" w:hAnsi="Arial"/>
          <w:color w:val="293A55"/>
          <w:sz w:val="18"/>
        </w:rPr>
        <w:t>) підготовка керівного складу єдиної державної системи цивільного захисту до дій у разі мобілізації та виконання завдань цивільного захисту у воєнний час з урахуванням норм міжнародного гуманітарного права;</w:t>
      </w:r>
    </w:p>
    <w:p w:rsidR="001B2F87" w:rsidRDefault="003F633B">
      <w:pPr>
        <w:spacing w:after="75"/>
        <w:ind w:firstLine="240"/>
        <w:jc w:val="both"/>
      </w:pPr>
      <w:bookmarkStart w:id="135" w:name="111"/>
      <w:bookmarkEnd w:id="134"/>
      <w:r>
        <w:rPr>
          <w:rFonts w:ascii="Arial" w:hAnsi="Arial"/>
          <w:color w:val="000000"/>
          <w:sz w:val="18"/>
        </w:rPr>
        <w:t>14) інші завдання, визначені законом.</w:t>
      </w:r>
    </w:p>
    <w:p w:rsidR="001B2F87" w:rsidRDefault="003F633B">
      <w:pPr>
        <w:spacing w:after="75"/>
        <w:ind w:firstLine="240"/>
        <w:jc w:val="both"/>
      </w:pPr>
      <w:bookmarkStart w:id="136" w:name="2615"/>
      <w:bookmarkEnd w:id="135"/>
      <w:r>
        <w:rPr>
          <w:rFonts w:ascii="Arial" w:hAnsi="Arial"/>
          <w:color w:val="293A55"/>
          <w:sz w:val="18"/>
        </w:rPr>
        <w:lastRenderedPageBreak/>
        <w:t>4. Додатк</w:t>
      </w:r>
      <w:r>
        <w:rPr>
          <w:rFonts w:ascii="Arial" w:hAnsi="Arial"/>
          <w:color w:val="293A55"/>
          <w:sz w:val="18"/>
        </w:rPr>
        <w:t>овими завданнями єдиної державної системи цивільного захисту в особливий період є:</w:t>
      </w:r>
    </w:p>
    <w:p w:rsidR="001B2F87" w:rsidRDefault="003F633B">
      <w:pPr>
        <w:spacing w:after="75"/>
        <w:ind w:firstLine="240"/>
        <w:jc w:val="both"/>
      </w:pPr>
      <w:bookmarkStart w:id="137" w:name="2616"/>
      <w:bookmarkEnd w:id="136"/>
      <w:r>
        <w:rPr>
          <w:rFonts w:ascii="Arial" w:hAnsi="Arial"/>
          <w:color w:val="293A55"/>
          <w:sz w:val="18"/>
        </w:rPr>
        <w:t>1) у період дії воєнного стану:</w:t>
      </w:r>
    </w:p>
    <w:p w:rsidR="001B2F87" w:rsidRDefault="003F633B">
      <w:pPr>
        <w:spacing w:after="75"/>
        <w:ind w:firstLine="240"/>
        <w:jc w:val="both"/>
      </w:pPr>
      <w:bookmarkStart w:id="138" w:name="2617"/>
      <w:bookmarkEnd w:id="137"/>
      <w:r>
        <w:rPr>
          <w:rFonts w:ascii="Arial" w:hAnsi="Arial"/>
          <w:color w:val="293A55"/>
          <w:sz w:val="18"/>
        </w:rPr>
        <w:t>оповіщення органів управління та сил цивільного захисту єдиної державної системи цивільного захисту, а також населення про загрозу застосуван</w:t>
      </w:r>
      <w:r>
        <w:rPr>
          <w:rFonts w:ascii="Arial" w:hAnsi="Arial"/>
          <w:color w:val="293A55"/>
          <w:sz w:val="18"/>
        </w:rPr>
        <w:t>ня чи застосування засобів ураження;</w:t>
      </w:r>
    </w:p>
    <w:p w:rsidR="001B2F87" w:rsidRDefault="003F633B">
      <w:pPr>
        <w:spacing w:after="75"/>
        <w:ind w:firstLine="240"/>
        <w:jc w:val="both"/>
      </w:pPr>
      <w:bookmarkStart w:id="139" w:name="2618"/>
      <w:bookmarkEnd w:id="138"/>
      <w:r>
        <w:rPr>
          <w:rFonts w:ascii="Arial" w:hAnsi="Arial"/>
          <w:color w:val="293A55"/>
          <w:sz w:val="18"/>
        </w:rPr>
        <w:t>введення в дію та реалізація планів цивільного захисту на особливий період;</w:t>
      </w:r>
    </w:p>
    <w:p w:rsidR="001B2F87" w:rsidRDefault="003F633B">
      <w:pPr>
        <w:spacing w:after="75"/>
        <w:ind w:firstLine="240"/>
        <w:jc w:val="both"/>
      </w:pPr>
      <w:bookmarkStart w:id="140" w:name="2619"/>
      <w:bookmarkEnd w:id="139"/>
      <w:r>
        <w:rPr>
          <w:rFonts w:ascii="Arial" w:hAnsi="Arial"/>
          <w:color w:val="293A55"/>
          <w:sz w:val="18"/>
        </w:rPr>
        <w:t>приведення органів управління та сил цивільного захисту, пунктів управління, систем зв'язку та оповіщення у готовність до дій в умовах особливо</w:t>
      </w:r>
      <w:r>
        <w:rPr>
          <w:rFonts w:ascii="Arial" w:hAnsi="Arial"/>
          <w:color w:val="293A55"/>
          <w:sz w:val="18"/>
        </w:rPr>
        <w:t>го періоду;</w:t>
      </w:r>
    </w:p>
    <w:p w:rsidR="001B2F87" w:rsidRDefault="003F633B">
      <w:pPr>
        <w:spacing w:after="75"/>
        <w:ind w:firstLine="240"/>
        <w:jc w:val="both"/>
      </w:pPr>
      <w:bookmarkStart w:id="141" w:name="2620"/>
      <w:bookmarkEnd w:id="140"/>
      <w:r>
        <w:rPr>
          <w:rFonts w:ascii="Arial" w:hAnsi="Arial"/>
          <w:color w:val="293A55"/>
          <w:sz w:val="18"/>
        </w:rPr>
        <w:t>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у тому числі із застосуванням засобів ураження;</w:t>
      </w:r>
    </w:p>
    <w:p w:rsidR="001B2F87" w:rsidRDefault="003F633B">
      <w:pPr>
        <w:spacing w:after="75"/>
        <w:ind w:firstLine="240"/>
        <w:jc w:val="both"/>
      </w:pPr>
      <w:bookmarkStart w:id="142" w:name="2621"/>
      <w:bookmarkEnd w:id="141"/>
      <w:r>
        <w:rPr>
          <w:rFonts w:ascii="Arial" w:hAnsi="Arial"/>
          <w:color w:val="293A55"/>
          <w:sz w:val="18"/>
        </w:rPr>
        <w:t>переведення органів управління і сил цив</w:t>
      </w:r>
      <w:r>
        <w:rPr>
          <w:rFonts w:ascii="Arial" w:hAnsi="Arial"/>
          <w:color w:val="293A55"/>
          <w:sz w:val="18"/>
        </w:rPr>
        <w:t>ільного захисту на штати воєнного часу;</w:t>
      </w:r>
    </w:p>
    <w:p w:rsidR="001B2F87" w:rsidRDefault="003F633B">
      <w:pPr>
        <w:spacing w:after="75"/>
        <w:ind w:firstLine="240"/>
        <w:jc w:val="both"/>
      </w:pPr>
      <w:bookmarkStart w:id="143" w:name="2622"/>
      <w:bookmarkEnd w:id="142"/>
      <w:r>
        <w:rPr>
          <w:rFonts w:ascii="Arial" w:hAnsi="Arial"/>
          <w:color w:val="293A55"/>
          <w:sz w:val="18"/>
        </w:rPr>
        <w:t>розгортання спеціальних формувань, призначених для виконання окремих завдань цивільного захисту на територіях та в населених пунктах, віднесених до груп цивільного захисту, та на об'єктах суб'єктів господарювання, ві</w:t>
      </w:r>
      <w:r>
        <w:rPr>
          <w:rFonts w:ascii="Arial" w:hAnsi="Arial"/>
          <w:color w:val="293A55"/>
          <w:sz w:val="18"/>
        </w:rPr>
        <w:t>днесених до категорій цивільного захисту;</w:t>
      </w:r>
    </w:p>
    <w:p w:rsidR="001B2F87" w:rsidRDefault="003F633B">
      <w:pPr>
        <w:spacing w:after="75"/>
        <w:ind w:firstLine="240"/>
        <w:jc w:val="both"/>
      </w:pPr>
      <w:bookmarkStart w:id="144" w:name="2623"/>
      <w:bookmarkEnd w:id="143"/>
      <w:r>
        <w:rPr>
          <w:rFonts w:ascii="Arial" w:hAnsi="Arial"/>
          <w:color w:val="293A55"/>
          <w:sz w:val="18"/>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rsidR="001B2F87" w:rsidRDefault="003F633B">
      <w:pPr>
        <w:spacing w:after="75"/>
        <w:ind w:firstLine="240"/>
        <w:jc w:val="both"/>
      </w:pPr>
      <w:bookmarkStart w:id="145" w:name="2624"/>
      <w:bookmarkEnd w:id="144"/>
      <w:r>
        <w:rPr>
          <w:rFonts w:ascii="Arial" w:hAnsi="Arial"/>
          <w:color w:val="293A55"/>
          <w:sz w:val="18"/>
        </w:rPr>
        <w:t xml:space="preserve">уточнення потреби в захисних спорудах для </w:t>
      </w:r>
      <w:r>
        <w:rPr>
          <w:rFonts w:ascii="Arial" w:hAnsi="Arial"/>
          <w:color w:val="293A55"/>
          <w:sz w:val="18"/>
        </w:rPr>
        <w:t>укриття населення та приведення у готовність усіх об'єктів фонду захисних споруд цивільного захисту, забезпечення цілодобового доступу до таких об'єктів;</w:t>
      </w:r>
    </w:p>
    <w:p w:rsidR="001B2F87" w:rsidRDefault="003F633B">
      <w:pPr>
        <w:spacing w:after="75"/>
        <w:ind w:firstLine="240"/>
        <w:jc w:val="both"/>
      </w:pPr>
      <w:bookmarkStart w:id="146" w:name="2625"/>
      <w:bookmarkEnd w:id="145"/>
      <w:r>
        <w:rPr>
          <w:rFonts w:ascii="Arial" w:hAnsi="Arial"/>
          <w:color w:val="293A55"/>
          <w:sz w:val="18"/>
        </w:rPr>
        <w:t>організація будівництва захисних споруд цивільного захисту, споруд подвійного призначення та виготовле</w:t>
      </w:r>
      <w:r>
        <w:rPr>
          <w:rFonts w:ascii="Arial" w:hAnsi="Arial"/>
          <w:color w:val="293A55"/>
          <w:sz w:val="18"/>
        </w:rPr>
        <w:t>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rsidR="001B2F87" w:rsidRDefault="003F633B">
      <w:pPr>
        <w:spacing w:after="75"/>
        <w:ind w:firstLine="240"/>
        <w:jc w:val="both"/>
      </w:pPr>
      <w:bookmarkStart w:id="147" w:name="2626"/>
      <w:bookmarkEnd w:id="146"/>
      <w:r>
        <w:rPr>
          <w:rFonts w:ascii="Arial" w:hAnsi="Arial"/>
          <w:color w:val="293A55"/>
          <w:sz w:val="18"/>
        </w:rPr>
        <w:t>здійснення заходів із забезпечення захисту джерел водопостачання;</w:t>
      </w:r>
    </w:p>
    <w:p w:rsidR="001B2F87" w:rsidRDefault="003F633B">
      <w:pPr>
        <w:spacing w:after="75"/>
        <w:ind w:firstLine="240"/>
        <w:jc w:val="both"/>
      </w:pPr>
      <w:bookmarkStart w:id="148" w:name="2627"/>
      <w:bookmarkEnd w:id="147"/>
      <w:r>
        <w:rPr>
          <w:rFonts w:ascii="Arial" w:hAnsi="Arial"/>
          <w:color w:val="293A55"/>
          <w:sz w:val="18"/>
        </w:rPr>
        <w:t>здійснення заходів із забезпечення сталої роботи або безаварійної зупинки суб'єктів господарювання, забезпечення живучості об'єктів критичної інфраструктури, призначених для життєзабезпечення населення;</w:t>
      </w:r>
    </w:p>
    <w:p w:rsidR="001B2F87" w:rsidRDefault="003F633B">
      <w:pPr>
        <w:spacing w:after="75"/>
        <w:ind w:firstLine="240"/>
        <w:jc w:val="both"/>
      </w:pPr>
      <w:bookmarkStart w:id="149" w:name="2628"/>
      <w:bookmarkEnd w:id="148"/>
      <w:r>
        <w:rPr>
          <w:rFonts w:ascii="Arial" w:hAnsi="Arial"/>
          <w:color w:val="293A55"/>
          <w:sz w:val="18"/>
        </w:rPr>
        <w:t xml:space="preserve">приведення у готовність до виконання завдань за </w:t>
      </w:r>
      <w:r>
        <w:rPr>
          <w:rFonts w:ascii="Arial" w:hAnsi="Arial"/>
          <w:color w:val="293A55"/>
          <w:sz w:val="18"/>
        </w:rPr>
        <w:t>призначенням формувань, які здійснюють радіаційне та хімічне спостереження (розрахунково-аналітичні групи, пости радіаційного і хімічного спостереження, диспетчерські служби), здійснення постійного радіаційного та хімічного спостереження;</w:t>
      </w:r>
    </w:p>
    <w:p w:rsidR="001B2F87" w:rsidRDefault="003F633B">
      <w:pPr>
        <w:spacing w:after="75"/>
        <w:ind w:firstLine="240"/>
        <w:jc w:val="both"/>
      </w:pPr>
      <w:bookmarkStart w:id="150" w:name="2629"/>
      <w:bookmarkEnd w:id="149"/>
      <w:r>
        <w:rPr>
          <w:rFonts w:ascii="Arial" w:hAnsi="Arial"/>
          <w:color w:val="293A55"/>
          <w:sz w:val="18"/>
        </w:rPr>
        <w:t>здійснення заході</w:t>
      </w:r>
      <w:r>
        <w:rPr>
          <w:rFonts w:ascii="Arial" w:hAnsi="Arial"/>
          <w:color w:val="293A55"/>
          <w:sz w:val="18"/>
        </w:rPr>
        <w:t>в щодо зменшення обсягу запасів небезпечних хімічних, вибухо- і пожежонебезпечних речовин на об'єктах підвищеної небезпеки;</w:t>
      </w:r>
    </w:p>
    <w:p w:rsidR="001B2F87" w:rsidRDefault="003F633B">
      <w:pPr>
        <w:spacing w:after="75"/>
        <w:ind w:firstLine="240"/>
        <w:jc w:val="both"/>
      </w:pPr>
      <w:bookmarkStart w:id="151" w:name="2630"/>
      <w:bookmarkEnd w:id="150"/>
      <w:r>
        <w:rPr>
          <w:rFonts w:ascii="Arial" w:hAnsi="Arial"/>
          <w:color w:val="293A55"/>
          <w:sz w:val="18"/>
        </w:rPr>
        <w:t>здійснення заходів щодо захисту сільськогосподарських тварин, тваринницьких приміщень, ферм і комплексів, створення запасів кормів і</w:t>
      </w:r>
      <w:r>
        <w:rPr>
          <w:rFonts w:ascii="Arial" w:hAnsi="Arial"/>
          <w:color w:val="293A55"/>
          <w:sz w:val="18"/>
        </w:rPr>
        <w:t xml:space="preserve"> води;</w:t>
      </w:r>
    </w:p>
    <w:p w:rsidR="001B2F87" w:rsidRDefault="003F633B">
      <w:pPr>
        <w:spacing w:after="75"/>
        <w:ind w:firstLine="240"/>
        <w:jc w:val="both"/>
      </w:pPr>
      <w:bookmarkStart w:id="152" w:name="2631"/>
      <w:bookmarkEnd w:id="151"/>
      <w:r>
        <w:rPr>
          <w:rFonts w:ascii="Arial" w:hAnsi="Arial"/>
          <w:color w:val="293A55"/>
          <w:sz w:val="18"/>
        </w:rPr>
        <w:t>здійснення заходів щодо підвищення рівня протипожежного захисту об'єктів та територій;</w:t>
      </w:r>
    </w:p>
    <w:p w:rsidR="001B2F87" w:rsidRDefault="003F633B">
      <w:pPr>
        <w:spacing w:after="75"/>
        <w:ind w:firstLine="240"/>
        <w:jc w:val="both"/>
      </w:pPr>
      <w:bookmarkStart w:id="153" w:name="2632"/>
      <w:bookmarkEnd w:id="152"/>
      <w:r>
        <w:rPr>
          <w:rFonts w:ascii="Arial" w:hAnsi="Arial"/>
          <w:color w:val="293A55"/>
          <w:sz w:val="18"/>
        </w:rPr>
        <w:t xml:space="preserve">видача засобів індивідуального захисту органів дихання населенню та органам управління цивільного захисту, а також засобів індивідуального захисту, приладів </w:t>
      </w:r>
      <w:r>
        <w:rPr>
          <w:rFonts w:ascii="Arial" w:hAnsi="Arial"/>
          <w:color w:val="293A55"/>
          <w:sz w:val="18"/>
        </w:rPr>
        <w:t>радіаційної, хімічної розвідки та дозиметричного контролю особовому складу сил цивільного захисту;</w:t>
      </w:r>
    </w:p>
    <w:p w:rsidR="001B2F87" w:rsidRDefault="003F633B">
      <w:pPr>
        <w:spacing w:after="75"/>
        <w:ind w:firstLine="240"/>
        <w:jc w:val="both"/>
      </w:pPr>
      <w:bookmarkStart w:id="154" w:name="2633"/>
      <w:bookmarkEnd w:id="153"/>
      <w:r>
        <w:rPr>
          <w:rFonts w:ascii="Arial" w:hAnsi="Arial"/>
          <w:color w:val="293A55"/>
          <w:sz w:val="18"/>
        </w:rPr>
        <w:t>підготовка до роботи в умовах особливого періоду мережі закладів охорони здоров'я, забезпечення їх лікарськими засобами та медичними виробами, а також здійсн</w:t>
      </w:r>
      <w:r>
        <w:rPr>
          <w:rFonts w:ascii="Arial" w:hAnsi="Arial"/>
          <w:color w:val="293A55"/>
          <w:sz w:val="18"/>
        </w:rPr>
        <w:t>ення підготовчих заходів до прийому постраждалих та надання їм медичної допомоги;</w:t>
      </w:r>
    </w:p>
    <w:p w:rsidR="001B2F87" w:rsidRDefault="003F633B">
      <w:pPr>
        <w:spacing w:after="75"/>
        <w:ind w:firstLine="240"/>
        <w:jc w:val="both"/>
      </w:pPr>
      <w:bookmarkStart w:id="155" w:name="2634"/>
      <w:bookmarkEnd w:id="154"/>
      <w:r>
        <w:rPr>
          <w:rFonts w:ascii="Arial" w:hAnsi="Arial"/>
          <w:color w:val="293A55"/>
          <w:sz w:val="18"/>
        </w:rPr>
        <w:t>підготовка до роботи органів з евакуації, уточнення документації щодо організації та проведення евакуації населення та матеріальних і культурних цінностей;</w:t>
      </w:r>
    </w:p>
    <w:p w:rsidR="001B2F87" w:rsidRDefault="003F633B">
      <w:pPr>
        <w:spacing w:after="75"/>
        <w:ind w:firstLine="240"/>
        <w:jc w:val="both"/>
      </w:pPr>
      <w:bookmarkStart w:id="156" w:name="2635"/>
      <w:bookmarkEnd w:id="155"/>
      <w:r>
        <w:rPr>
          <w:rFonts w:ascii="Arial" w:hAnsi="Arial"/>
          <w:color w:val="293A55"/>
          <w:sz w:val="18"/>
        </w:rPr>
        <w:t>здійснення заходів</w:t>
      </w:r>
      <w:r>
        <w:rPr>
          <w:rFonts w:ascii="Arial" w:hAnsi="Arial"/>
          <w:color w:val="293A55"/>
          <w:sz w:val="18"/>
        </w:rPr>
        <w:t xml:space="preserve"> з підготовки інфраструктури безпечних районів до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w:t>
      </w:r>
    </w:p>
    <w:p w:rsidR="001B2F87" w:rsidRDefault="003F633B">
      <w:pPr>
        <w:spacing w:after="75"/>
        <w:ind w:firstLine="240"/>
        <w:jc w:val="both"/>
      </w:pPr>
      <w:bookmarkStart w:id="157" w:name="2636"/>
      <w:bookmarkEnd w:id="156"/>
      <w:r>
        <w:rPr>
          <w:rFonts w:ascii="Arial" w:hAnsi="Arial"/>
          <w:color w:val="293A55"/>
          <w:sz w:val="18"/>
        </w:rPr>
        <w:t>проведення (у разі</w:t>
      </w:r>
      <w:r>
        <w:rPr>
          <w:rFonts w:ascii="Arial" w:hAnsi="Arial"/>
          <w:color w:val="293A55"/>
          <w:sz w:val="18"/>
        </w:rPr>
        <w:t xml:space="preserve"> потреби) за окремим рішенням Кабінету Міністрів України, відповідних місцевих органів виконавчої влади (військових адміністрацій) евакуації населення та матеріальних і культурних цінностей з районів можливих бойових дій у безпечні райони;</w:t>
      </w:r>
    </w:p>
    <w:p w:rsidR="001B2F87" w:rsidRDefault="003F633B">
      <w:pPr>
        <w:spacing w:after="75"/>
        <w:ind w:firstLine="240"/>
        <w:jc w:val="both"/>
      </w:pPr>
      <w:bookmarkStart w:id="158" w:name="2637"/>
      <w:bookmarkEnd w:id="157"/>
      <w:r>
        <w:rPr>
          <w:rFonts w:ascii="Arial" w:hAnsi="Arial"/>
          <w:color w:val="293A55"/>
          <w:sz w:val="18"/>
        </w:rPr>
        <w:t>організація забе</w:t>
      </w:r>
      <w:r>
        <w:rPr>
          <w:rFonts w:ascii="Arial" w:hAnsi="Arial"/>
          <w:color w:val="293A55"/>
          <w:sz w:val="18"/>
        </w:rPr>
        <w:t>зпечення евакуйованого населення житлом, основними продовольчими і непродовольчими товарами;</w:t>
      </w:r>
    </w:p>
    <w:p w:rsidR="001B2F87" w:rsidRDefault="003F633B">
      <w:pPr>
        <w:spacing w:after="75"/>
        <w:ind w:firstLine="240"/>
        <w:jc w:val="both"/>
      </w:pPr>
      <w:bookmarkStart w:id="159" w:name="2638"/>
      <w:bookmarkEnd w:id="158"/>
      <w:r>
        <w:rPr>
          <w:rFonts w:ascii="Arial" w:hAnsi="Arial"/>
          <w:color w:val="293A55"/>
          <w:sz w:val="18"/>
        </w:rPr>
        <w:t>видача особовому складу органів управління та сил цивільного захисту посвідчень особи для персоналу цивільної оборони (цивільного захисту) міжнародного зразка;</w:t>
      </w:r>
    </w:p>
    <w:p w:rsidR="001B2F87" w:rsidRDefault="003F633B">
      <w:pPr>
        <w:spacing w:after="75"/>
        <w:ind w:firstLine="240"/>
        <w:jc w:val="both"/>
      </w:pPr>
      <w:bookmarkStart w:id="160" w:name="2639"/>
      <w:bookmarkEnd w:id="159"/>
      <w:r>
        <w:rPr>
          <w:rFonts w:ascii="Arial" w:hAnsi="Arial"/>
          <w:color w:val="293A55"/>
          <w:sz w:val="18"/>
        </w:rPr>
        <w:lastRenderedPageBreak/>
        <w:t>нан</w:t>
      </w:r>
      <w:r>
        <w:rPr>
          <w:rFonts w:ascii="Arial" w:hAnsi="Arial"/>
          <w:color w:val="293A55"/>
          <w:sz w:val="18"/>
        </w:rPr>
        <w:t>есення (оновлення) на будівлі, споруди, транспортні засоби, спеціальну та іншу техніку, що підпадають під дію норм міжнародного гуманітарного права, відповідних розпізнавальних знаків (емблем);</w:t>
      </w:r>
    </w:p>
    <w:p w:rsidR="001B2F87" w:rsidRDefault="003F633B">
      <w:pPr>
        <w:spacing w:after="75"/>
        <w:ind w:firstLine="240"/>
        <w:jc w:val="both"/>
      </w:pPr>
      <w:bookmarkStart w:id="161" w:name="2640"/>
      <w:bookmarkEnd w:id="160"/>
      <w:r>
        <w:rPr>
          <w:rFonts w:ascii="Arial" w:hAnsi="Arial"/>
          <w:color w:val="293A55"/>
          <w:sz w:val="18"/>
        </w:rPr>
        <w:t>навчання населення способам захисту від наслідків надзвичайних</w:t>
      </w:r>
      <w:r>
        <w:rPr>
          <w:rFonts w:ascii="Arial" w:hAnsi="Arial"/>
          <w:color w:val="293A55"/>
          <w:sz w:val="18"/>
        </w:rPr>
        <w:t xml:space="preserve"> ситуацій, спричинених застосуванням засобів ураження;</w:t>
      </w:r>
    </w:p>
    <w:p w:rsidR="001B2F87" w:rsidRDefault="003F633B">
      <w:pPr>
        <w:spacing w:after="75"/>
        <w:ind w:firstLine="240"/>
        <w:jc w:val="both"/>
      </w:pPr>
      <w:bookmarkStart w:id="162" w:name="2641"/>
      <w:bookmarkEnd w:id="161"/>
      <w:r>
        <w:rPr>
          <w:rFonts w:ascii="Arial" w:hAnsi="Arial"/>
          <w:color w:val="293A55"/>
          <w:sz w:val="18"/>
        </w:rPr>
        <w:t>відновлення та підтримання громадського порядку в населених пунктах та на територіях, що зазнали впливу засобів ураження;</w:t>
      </w:r>
    </w:p>
    <w:p w:rsidR="001B2F87" w:rsidRDefault="003F633B">
      <w:pPr>
        <w:spacing w:after="75"/>
        <w:ind w:firstLine="240"/>
        <w:jc w:val="both"/>
      </w:pPr>
      <w:bookmarkStart w:id="163" w:name="2642"/>
      <w:bookmarkEnd w:id="162"/>
      <w:r>
        <w:rPr>
          <w:rFonts w:ascii="Arial" w:hAnsi="Arial"/>
          <w:color w:val="293A55"/>
          <w:sz w:val="18"/>
        </w:rPr>
        <w:t xml:space="preserve">виконання інших завдань та заходів, передбачених планами цивільного захисту на </w:t>
      </w:r>
      <w:r>
        <w:rPr>
          <w:rFonts w:ascii="Arial" w:hAnsi="Arial"/>
          <w:color w:val="293A55"/>
          <w:sz w:val="18"/>
        </w:rPr>
        <w:t>особливий період;</w:t>
      </w:r>
    </w:p>
    <w:p w:rsidR="001B2F87" w:rsidRDefault="003F633B">
      <w:pPr>
        <w:spacing w:after="75"/>
        <w:ind w:firstLine="240"/>
        <w:jc w:val="both"/>
      </w:pPr>
      <w:bookmarkStart w:id="164" w:name="2643"/>
      <w:bookmarkEnd w:id="163"/>
      <w:r>
        <w:rPr>
          <w:rFonts w:ascii="Arial" w:hAnsi="Arial"/>
          <w:color w:val="293A55"/>
          <w:sz w:val="18"/>
        </w:rPr>
        <w:t>2) у відбудовний період:</w:t>
      </w:r>
    </w:p>
    <w:p w:rsidR="001B2F87" w:rsidRDefault="003F633B">
      <w:pPr>
        <w:spacing w:after="75"/>
        <w:ind w:firstLine="240"/>
        <w:jc w:val="both"/>
      </w:pPr>
      <w:bookmarkStart w:id="165" w:name="2644"/>
      <w:bookmarkEnd w:id="164"/>
      <w:r>
        <w:rPr>
          <w:rFonts w:ascii="Arial" w:hAnsi="Arial"/>
          <w:color w:val="293A55"/>
          <w:sz w:val="18"/>
        </w:rPr>
        <w:t>проведення цільової мобілізації для ліквідації наслідків воєнних дій та надзвичайних ситуацій;</w:t>
      </w:r>
    </w:p>
    <w:p w:rsidR="001B2F87" w:rsidRDefault="003F633B">
      <w:pPr>
        <w:spacing w:after="75"/>
        <w:ind w:firstLine="240"/>
        <w:jc w:val="both"/>
      </w:pPr>
      <w:bookmarkStart w:id="166" w:name="2645"/>
      <w:bookmarkEnd w:id="165"/>
      <w:r>
        <w:rPr>
          <w:rFonts w:ascii="Arial" w:hAnsi="Arial"/>
          <w:color w:val="293A55"/>
          <w:sz w:val="18"/>
        </w:rPr>
        <w:t>ліквідація наслідків воєнних дій у населених пунктах та на територіях, що зазнали впливу засобів ураження;</w:t>
      </w:r>
    </w:p>
    <w:p w:rsidR="001B2F87" w:rsidRDefault="003F633B">
      <w:pPr>
        <w:spacing w:after="75"/>
        <w:ind w:firstLine="240"/>
        <w:jc w:val="both"/>
      </w:pPr>
      <w:bookmarkStart w:id="167" w:name="2646"/>
      <w:bookmarkEnd w:id="166"/>
      <w:r>
        <w:rPr>
          <w:rFonts w:ascii="Arial" w:hAnsi="Arial"/>
          <w:color w:val="293A55"/>
          <w:sz w:val="18"/>
        </w:rPr>
        <w:t>вжиття захо</w:t>
      </w:r>
      <w:r>
        <w:rPr>
          <w:rFonts w:ascii="Arial" w:hAnsi="Arial"/>
          <w:color w:val="293A55"/>
          <w:sz w:val="18"/>
        </w:rPr>
        <w:t>дів для відновлення об'єктів критичної інфраструктури сфери життєзабезпечення населення;</w:t>
      </w:r>
    </w:p>
    <w:p w:rsidR="001B2F87" w:rsidRDefault="003F633B">
      <w:pPr>
        <w:spacing w:after="75"/>
        <w:ind w:firstLine="240"/>
        <w:jc w:val="both"/>
      </w:pPr>
      <w:bookmarkStart w:id="168" w:name="2647"/>
      <w:bookmarkEnd w:id="167"/>
      <w:r>
        <w:rPr>
          <w:rFonts w:ascii="Arial" w:hAnsi="Arial"/>
          <w:color w:val="293A55"/>
          <w:sz w:val="18"/>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w:t>
      </w:r>
      <w:r>
        <w:rPr>
          <w:rFonts w:ascii="Arial" w:hAnsi="Arial"/>
          <w:color w:val="293A55"/>
          <w:sz w:val="18"/>
        </w:rPr>
        <w:t>рій;</w:t>
      </w:r>
    </w:p>
    <w:p w:rsidR="001B2F87" w:rsidRDefault="003F633B">
      <w:pPr>
        <w:spacing w:after="75"/>
        <w:ind w:firstLine="240"/>
        <w:jc w:val="both"/>
      </w:pPr>
      <w:bookmarkStart w:id="169" w:name="2648"/>
      <w:bookmarkEnd w:id="168"/>
      <w:r>
        <w:rPr>
          <w:rFonts w:ascii="Arial" w:hAnsi="Arial"/>
          <w:color w:val="293A55"/>
          <w:sz w:val="18"/>
        </w:rPr>
        <w:t>залучення до ліквідації наслідків воєнних дій та надзвичайних ситуацій міжнародної допомоги;</w:t>
      </w:r>
    </w:p>
    <w:p w:rsidR="001B2F87" w:rsidRDefault="003F633B">
      <w:pPr>
        <w:spacing w:after="75"/>
        <w:ind w:firstLine="240"/>
        <w:jc w:val="both"/>
      </w:pPr>
      <w:bookmarkStart w:id="170" w:name="2649"/>
      <w:bookmarkEnd w:id="169"/>
      <w:r>
        <w:rPr>
          <w:rFonts w:ascii="Arial" w:hAnsi="Arial"/>
          <w:color w:val="293A55"/>
          <w:sz w:val="18"/>
        </w:rPr>
        <w:t>відновлення (у разі потреби) об'єктів фонду захисних споруд цивільного захисту, що зазнали руйнувань або пошкоджень.</w:t>
      </w:r>
    </w:p>
    <w:p w:rsidR="001B2F87" w:rsidRDefault="003F633B">
      <w:pPr>
        <w:spacing w:after="75"/>
        <w:ind w:firstLine="240"/>
        <w:jc w:val="right"/>
      </w:pPr>
      <w:bookmarkStart w:id="171" w:name="1698"/>
      <w:bookmarkEnd w:id="17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w:t>
      </w:r>
      <w:r>
        <w:rPr>
          <w:rFonts w:ascii="Arial" w:hAnsi="Arial"/>
          <w:color w:val="293A55"/>
          <w:sz w:val="18"/>
        </w:rPr>
        <w:t>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15.03.2022 р. N 2132-IX,</w:t>
      </w:r>
      <w:r>
        <w:br/>
      </w:r>
      <w:r>
        <w:rPr>
          <w:rFonts w:ascii="Arial" w:hAnsi="Arial"/>
          <w:color w:val="293A55"/>
          <w:sz w:val="18"/>
        </w:rPr>
        <w:t>від 17.02.2022 р. N 2081-IX,</w:t>
      </w:r>
      <w:r>
        <w:br/>
      </w:r>
      <w:r>
        <w:rPr>
          <w:rFonts w:ascii="Arial" w:hAnsi="Arial"/>
          <w:color w:val="293A55"/>
          <w:sz w:val="18"/>
        </w:rPr>
        <w:t>від 10.08.2023 р. N 3322-IX,</w:t>
      </w:r>
      <w:r>
        <w:br/>
      </w:r>
      <w:r>
        <w:rPr>
          <w:rFonts w:ascii="Arial" w:hAnsi="Arial"/>
          <w:color w:val="293A55"/>
          <w:sz w:val="18"/>
        </w:rPr>
        <w:t>від 08.11.2023 р. N 3441-IX)</w:t>
      </w:r>
    </w:p>
    <w:p w:rsidR="001B2F87" w:rsidRDefault="003F633B">
      <w:pPr>
        <w:pStyle w:val="3"/>
        <w:spacing w:after="225"/>
        <w:jc w:val="center"/>
      </w:pPr>
      <w:bookmarkStart w:id="172" w:name="112"/>
      <w:bookmarkEnd w:id="171"/>
      <w:r>
        <w:rPr>
          <w:rFonts w:ascii="Arial" w:hAnsi="Arial"/>
          <w:color w:val="000000"/>
          <w:sz w:val="26"/>
        </w:rPr>
        <w:t xml:space="preserve">Стаття 9. Функціональні підсистеми єдиної державної системи </w:t>
      </w:r>
      <w:r>
        <w:rPr>
          <w:rFonts w:ascii="Arial" w:hAnsi="Arial"/>
          <w:color w:val="293A55"/>
          <w:sz w:val="26"/>
        </w:rPr>
        <w:t>цивільного захисту</w:t>
      </w:r>
    </w:p>
    <w:p w:rsidR="001B2F87" w:rsidRDefault="003F633B">
      <w:pPr>
        <w:spacing w:after="75"/>
        <w:ind w:firstLine="240"/>
        <w:jc w:val="both"/>
      </w:pPr>
      <w:bookmarkStart w:id="173" w:name="113"/>
      <w:bookmarkEnd w:id="172"/>
      <w:r>
        <w:rPr>
          <w:rFonts w:ascii="Arial" w:hAnsi="Arial"/>
          <w:color w:val="000000"/>
          <w:sz w:val="18"/>
        </w:rPr>
        <w:t>1. Функціональні підсистеми єдиної д</w:t>
      </w:r>
      <w:r>
        <w:rPr>
          <w:rFonts w:ascii="Arial" w:hAnsi="Arial"/>
          <w:color w:val="000000"/>
          <w:sz w:val="18"/>
        </w:rPr>
        <w:t>ержавної системи цивільного захисту (далі - функціональні підсистеми) створюються центральними органами виконавчої влади у відповідній сфері суспільного життя.</w:t>
      </w:r>
    </w:p>
    <w:p w:rsidR="001B2F87" w:rsidRDefault="003F633B">
      <w:pPr>
        <w:spacing w:after="75"/>
        <w:ind w:firstLine="240"/>
        <w:jc w:val="both"/>
      </w:pPr>
      <w:bookmarkStart w:id="174" w:name="114"/>
      <w:bookmarkEnd w:id="173"/>
      <w:r>
        <w:rPr>
          <w:rFonts w:ascii="Arial" w:hAnsi="Arial"/>
          <w:color w:val="000000"/>
          <w:sz w:val="18"/>
        </w:rPr>
        <w:t xml:space="preserve">2. </w:t>
      </w:r>
      <w:r>
        <w:rPr>
          <w:rFonts w:ascii="Arial" w:hAnsi="Arial"/>
          <w:color w:val="293A55"/>
          <w:sz w:val="18"/>
        </w:rPr>
        <w:t>Положення</w:t>
      </w:r>
      <w:r>
        <w:rPr>
          <w:rFonts w:ascii="Arial" w:hAnsi="Arial"/>
          <w:color w:val="000000"/>
          <w:sz w:val="18"/>
        </w:rPr>
        <w:t xml:space="preserve"> про функціональні підсистеми розробляються на підставі типового положення про таку підсистему і затверджуються центральними органами виконавчої влади, що їх створили, за погодженням із </w:t>
      </w:r>
      <w:r>
        <w:rPr>
          <w:rFonts w:ascii="Arial" w:hAnsi="Arial"/>
          <w:color w:val="293A55"/>
          <w:sz w:val="18"/>
        </w:rPr>
        <w:t xml:space="preserve">центральним органом виконавчої влади, що реалізує державну політику у </w:t>
      </w:r>
      <w:r>
        <w:rPr>
          <w:rFonts w:ascii="Arial" w:hAnsi="Arial"/>
          <w:color w:val="293A55"/>
          <w:sz w:val="18"/>
        </w:rPr>
        <w:t>сфері цивільного захисту</w:t>
      </w:r>
      <w:r>
        <w:rPr>
          <w:rFonts w:ascii="Arial" w:hAnsi="Arial"/>
          <w:color w:val="000000"/>
          <w:sz w:val="18"/>
        </w:rPr>
        <w:t>.</w:t>
      </w:r>
    </w:p>
    <w:p w:rsidR="001B2F87" w:rsidRDefault="003F633B">
      <w:pPr>
        <w:spacing w:after="75"/>
        <w:ind w:firstLine="240"/>
        <w:jc w:val="both"/>
      </w:pPr>
      <w:bookmarkStart w:id="175" w:name="115"/>
      <w:bookmarkEnd w:id="174"/>
      <w:r>
        <w:rPr>
          <w:rFonts w:ascii="Arial" w:hAnsi="Arial"/>
          <w:color w:val="000000"/>
          <w:sz w:val="18"/>
        </w:rPr>
        <w:t xml:space="preserve">У разі якщо діяльність центральних органів виконавчої влади спрямовується і координується Кабінетом Міністрів України через відповідного міністра, зазначені положення затверджуються такими міністрами за погодженням із центральним </w:t>
      </w:r>
      <w:r>
        <w:rPr>
          <w:rFonts w:ascii="Arial" w:hAnsi="Arial"/>
          <w:color w:val="000000"/>
          <w:sz w:val="18"/>
        </w:rPr>
        <w:t>органом виконавчої влади, який забезпечує формування та реалізує державну політику у сфері цивільного захисту.</w:t>
      </w:r>
    </w:p>
    <w:p w:rsidR="001B2F87" w:rsidRDefault="003F633B">
      <w:pPr>
        <w:spacing w:after="75"/>
        <w:ind w:firstLine="240"/>
        <w:jc w:val="both"/>
      </w:pPr>
      <w:bookmarkStart w:id="176" w:name="116"/>
      <w:bookmarkEnd w:id="175"/>
      <w:r>
        <w:rPr>
          <w:rFonts w:ascii="Arial" w:hAnsi="Arial"/>
          <w:color w:val="000000"/>
          <w:sz w:val="18"/>
        </w:rPr>
        <w:t>3. Перелік центральних органів виконавчої влади, що створюють функціональні підсистеми, визначається Положенням про єдину державну систему цивіль</w:t>
      </w:r>
      <w:r>
        <w:rPr>
          <w:rFonts w:ascii="Arial" w:hAnsi="Arial"/>
          <w:color w:val="000000"/>
          <w:sz w:val="18"/>
        </w:rPr>
        <w:t>ного захисту.</w:t>
      </w:r>
    </w:p>
    <w:p w:rsidR="001B2F87" w:rsidRDefault="003F633B">
      <w:pPr>
        <w:spacing w:after="75"/>
        <w:ind w:firstLine="240"/>
        <w:jc w:val="both"/>
      </w:pPr>
      <w:bookmarkStart w:id="177" w:name="117"/>
      <w:bookmarkEnd w:id="176"/>
      <w:r>
        <w:rPr>
          <w:rFonts w:ascii="Arial" w:hAnsi="Arial"/>
          <w:color w:val="000000"/>
          <w:sz w:val="18"/>
        </w:rPr>
        <w:t>4. Безпосереднє керівництво функціональною підсистемою покладається на керівника органу, суб'єкта господарювання, що створив таку підсистему.</w:t>
      </w:r>
    </w:p>
    <w:p w:rsidR="001B2F87" w:rsidRDefault="003F633B">
      <w:pPr>
        <w:spacing w:after="75"/>
        <w:ind w:firstLine="240"/>
        <w:jc w:val="both"/>
      </w:pPr>
      <w:bookmarkStart w:id="178" w:name="118"/>
      <w:bookmarkEnd w:id="177"/>
      <w:r>
        <w:rPr>
          <w:rFonts w:ascii="Arial" w:hAnsi="Arial"/>
          <w:color w:val="000000"/>
          <w:sz w:val="18"/>
        </w:rPr>
        <w:t xml:space="preserve">5. До складу функціональних підсистем входять органи управління та підпорядковані їм </w:t>
      </w:r>
      <w:r>
        <w:rPr>
          <w:rFonts w:ascii="Arial" w:hAnsi="Arial"/>
          <w:color w:val="293A55"/>
          <w:sz w:val="18"/>
        </w:rPr>
        <w:t>сили цивільного</w:t>
      </w:r>
      <w:r>
        <w:rPr>
          <w:rFonts w:ascii="Arial" w:hAnsi="Arial"/>
          <w:color w:val="293A55"/>
          <w:sz w:val="18"/>
        </w:rPr>
        <w:t xml:space="preserve"> захисту</w:t>
      </w:r>
      <w:r>
        <w:rPr>
          <w:rFonts w:ascii="Arial" w:hAnsi="Arial"/>
          <w:color w:val="000000"/>
          <w:sz w:val="18"/>
        </w:rPr>
        <w:t>, відповідні суб'єкти господарювання, які виконують завдання цивільного захисту.</w:t>
      </w:r>
    </w:p>
    <w:p w:rsidR="001B2F87" w:rsidRDefault="003F633B">
      <w:pPr>
        <w:spacing w:after="75"/>
        <w:ind w:firstLine="240"/>
        <w:jc w:val="right"/>
      </w:pPr>
      <w:bookmarkStart w:id="179" w:name="1969"/>
      <w:bookmarkEnd w:id="17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p>
    <w:p w:rsidR="001B2F87" w:rsidRDefault="003F633B">
      <w:pPr>
        <w:pStyle w:val="3"/>
        <w:spacing w:after="225"/>
        <w:jc w:val="center"/>
      </w:pPr>
      <w:bookmarkStart w:id="180" w:name="1710"/>
      <w:bookmarkEnd w:id="179"/>
      <w:r>
        <w:rPr>
          <w:rFonts w:ascii="Arial" w:hAnsi="Arial"/>
          <w:color w:val="000000"/>
          <w:sz w:val="26"/>
        </w:rPr>
        <w:t>Стаття 10. Територіальні підсистеми єдиної державної системи цивільного захисту, їх ланк</w:t>
      </w:r>
      <w:r>
        <w:rPr>
          <w:rFonts w:ascii="Arial" w:hAnsi="Arial"/>
          <w:color w:val="000000"/>
          <w:sz w:val="26"/>
        </w:rPr>
        <w:t>и та субланки</w:t>
      </w:r>
    </w:p>
    <w:p w:rsidR="001B2F87" w:rsidRDefault="003F633B">
      <w:pPr>
        <w:spacing w:after="75"/>
        <w:ind w:firstLine="240"/>
        <w:jc w:val="both"/>
      </w:pPr>
      <w:bookmarkStart w:id="181" w:name="120"/>
      <w:bookmarkEnd w:id="180"/>
      <w:r>
        <w:rPr>
          <w:rFonts w:ascii="Arial" w:hAnsi="Arial"/>
          <w:color w:val="000000"/>
          <w:sz w:val="18"/>
        </w:rPr>
        <w:t xml:space="preserve">1. Територіальні підсистеми єдиної державної системи </w:t>
      </w:r>
      <w:r>
        <w:rPr>
          <w:rFonts w:ascii="Arial" w:hAnsi="Arial"/>
          <w:color w:val="293A55"/>
          <w:sz w:val="18"/>
        </w:rPr>
        <w:t>цивільного захисту</w:t>
      </w:r>
      <w:r>
        <w:rPr>
          <w:rFonts w:ascii="Arial" w:hAnsi="Arial"/>
          <w:color w:val="000000"/>
          <w:sz w:val="18"/>
        </w:rPr>
        <w:t xml:space="preserve"> (далі - територіальні підсистеми) діють в Автономній Республіці Крим, областях, містах Києві та Севастополі.</w:t>
      </w:r>
    </w:p>
    <w:p w:rsidR="001B2F87" w:rsidRDefault="003F633B">
      <w:pPr>
        <w:spacing w:after="75"/>
        <w:ind w:firstLine="240"/>
        <w:jc w:val="both"/>
      </w:pPr>
      <w:bookmarkStart w:id="182" w:name="121"/>
      <w:bookmarkEnd w:id="181"/>
      <w:r>
        <w:rPr>
          <w:rFonts w:ascii="Arial" w:hAnsi="Arial"/>
          <w:color w:val="000000"/>
          <w:sz w:val="18"/>
        </w:rPr>
        <w:lastRenderedPageBreak/>
        <w:t xml:space="preserve">2. Положення про територіальні підсистеми розробляються на підставі типового положення про таку підсистему і затверджуються відповідно Радою міністрів Автономної Республіки Крим чи місцевими державними адміністраціями за погодженням із </w:t>
      </w:r>
      <w:r>
        <w:rPr>
          <w:rFonts w:ascii="Arial" w:hAnsi="Arial"/>
          <w:color w:val="293A55"/>
          <w:sz w:val="18"/>
        </w:rPr>
        <w:t xml:space="preserve">центральним органом </w:t>
      </w:r>
      <w:r>
        <w:rPr>
          <w:rFonts w:ascii="Arial" w:hAnsi="Arial"/>
          <w:color w:val="293A55"/>
          <w:sz w:val="18"/>
        </w:rPr>
        <w:t>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both"/>
      </w:pPr>
      <w:bookmarkStart w:id="183" w:name="122"/>
      <w:bookmarkEnd w:id="182"/>
      <w:r>
        <w:rPr>
          <w:rFonts w:ascii="Arial" w:hAnsi="Arial"/>
          <w:color w:val="000000"/>
          <w:sz w:val="18"/>
        </w:rPr>
        <w:t>3. Ланки територіальних підсистем створюються:</w:t>
      </w:r>
    </w:p>
    <w:p w:rsidR="001B2F87" w:rsidRDefault="003F633B">
      <w:pPr>
        <w:spacing w:after="75"/>
        <w:ind w:firstLine="240"/>
        <w:jc w:val="both"/>
      </w:pPr>
      <w:bookmarkStart w:id="184" w:name="123"/>
      <w:bookmarkEnd w:id="183"/>
      <w:r>
        <w:rPr>
          <w:rFonts w:ascii="Arial" w:hAnsi="Arial"/>
          <w:color w:val="000000"/>
          <w:sz w:val="18"/>
        </w:rPr>
        <w:t>1) Радою міністрів Автономної Республіки Крим - у районах Автономної Республіки Крим;</w:t>
      </w:r>
    </w:p>
    <w:p w:rsidR="001B2F87" w:rsidRDefault="003F633B">
      <w:pPr>
        <w:spacing w:after="75"/>
        <w:ind w:firstLine="240"/>
        <w:jc w:val="both"/>
      </w:pPr>
      <w:bookmarkStart w:id="185" w:name="2651"/>
      <w:bookmarkEnd w:id="184"/>
      <w:r>
        <w:rPr>
          <w:rFonts w:ascii="Arial" w:hAnsi="Arial"/>
          <w:color w:val="293A55"/>
          <w:sz w:val="18"/>
        </w:rPr>
        <w:t>2) районними (крім районів, зазначених у пункті</w:t>
      </w:r>
      <w:r>
        <w:rPr>
          <w:rFonts w:ascii="Arial" w:hAnsi="Arial"/>
          <w:color w:val="293A55"/>
          <w:sz w:val="18"/>
        </w:rPr>
        <w:t xml:space="preserve"> 1 цієї частини), районними у містах Києві та Севастополі державними адміністраціями - у районах (крім територій міських територіальних громад, зазначених у пункті 4 цієї частини), районах у містах Києві та Севастополі;</w:t>
      </w:r>
    </w:p>
    <w:p w:rsidR="001B2F87" w:rsidRDefault="003F633B">
      <w:pPr>
        <w:spacing w:after="75"/>
        <w:ind w:firstLine="240"/>
        <w:jc w:val="both"/>
      </w:pPr>
      <w:bookmarkStart w:id="186" w:name="1711"/>
      <w:bookmarkEnd w:id="185"/>
      <w:r>
        <w:rPr>
          <w:rFonts w:ascii="Arial" w:hAnsi="Arial"/>
          <w:color w:val="293A55"/>
          <w:sz w:val="18"/>
        </w:rPr>
        <w:t>3) виключено.</w:t>
      </w:r>
    </w:p>
    <w:p w:rsidR="001B2F87" w:rsidRDefault="003F633B">
      <w:pPr>
        <w:spacing w:after="75"/>
        <w:ind w:firstLine="240"/>
        <w:jc w:val="both"/>
      </w:pPr>
      <w:bookmarkStart w:id="187" w:name="2652"/>
      <w:bookmarkEnd w:id="186"/>
      <w:r>
        <w:rPr>
          <w:rFonts w:ascii="Arial" w:hAnsi="Arial"/>
          <w:color w:val="293A55"/>
          <w:sz w:val="18"/>
        </w:rPr>
        <w:t>4) виконавчими органам</w:t>
      </w:r>
      <w:r>
        <w:rPr>
          <w:rFonts w:ascii="Arial" w:hAnsi="Arial"/>
          <w:color w:val="293A55"/>
          <w:sz w:val="18"/>
        </w:rPr>
        <w:t>и міських рад - на території міських територіальних громад, адміністративними центрами яких є обласні центри.</w:t>
      </w:r>
    </w:p>
    <w:p w:rsidR="001B2F87" w:rsidRDefault="003F633B">
      <w:pPr>
        <w:spacing w:after="75"/>
        <w:ind w:firstLine="240"/>
        <w:jc w:val="both"/>
      </w:pPr>
      <w:bookmarkStart w:id="188" w:name="1712"/>
      <w:bookmarkEnd w:id="187"/>
      <w:r>
        <w:rPr>
          <w:rFonts w:ascii="Arial" w:hAnsi="Arial"/>
          <w:color w:val="293A55"/>
          <w:sz w:val="18"/>
        </w:rPr>
        <w:t>4. Субланки ланок територіальних підсистем створюються виконавчими органами сільських, селищних, міських рад, крім виконавчих органів міських рад,</w:t>
      </w:r>
      <w:r>
        <w:rPr>
          <w:rFonts w:ascii="Arial" w:hAnsi="Arial"/>
          <w:color w:val="293A55"/>
          <w:sz w:val="18"/>
        </w:rPr>
        <w:t xml:space="preserve"> визначених пунктом 4 частини третьої цієї статті.</w:t>
      </w:r>
    </w:p>
    <w:p w:rsidR="001B2F87" w:rsidRDefault="003F633B">
      <w:pPr>
        <w:spacing w:after="75"/>
        <w:ind w:firstLine="240"/>
        <w:jc w:val="both"/>
      </w:pPr>
      <w:bookmarkStart w:id="189" w:name="126"/>
      <w:bookmarkEnd w:id="188"/>
      <w:r>
        <w:rPr>
          <w:rFonts w:ascii="Arial" w:hAnsi="Arial"/>
          <w:color w:val="293A55"/>
          <w:sz w:val="18"/>
        </w:rPr>
        <w:t>5.</w:t>
      </w:r>
      <w:r>
        <w:rPr>
          <w:rFonts w:ascii="Arial" w:hAnsi="Arial"/>
          <w:color w:val="000000"/>
          <w:sz w:val="18"/>
        </w:rPr>
        <w:t xml:space="preserve"> Положення про ланку територіальної підсистеми </w:t>
      </w:r>
      <w:r>
        <w:rPr>
          <w:rFonts w:ascii="Arial" w:hAnsi="Arial"/>
          <w:color w:val="293A55"/>
          <w:sz w:val="18"/>
        </w:rPr>
        <w:t>та її субланку</w:t>
      </w:r>
      <w:r>
        <w:rPr>
          <w:rFonts w:ascii="Arial" w:hAnsi="Arial"/>
          <w:color w:val="000000"/>
          <w:sz w:val="18"/>
        </w:rPr>
        <w:t xml:space="preserve"> затверджується органом, що її створив.</w:t>
      </w:r>
    </w:p>
    <w:p w:rsidR="001B2F87" w:rsidRDefault="003F633B">
      <w:pPr>
        <w:spacing w:after="75"/>
        <w:ind w:firstLine="240"/>
        <w:jc w:val="both"/>
      </w:pPr>
      <w:bookmarkStart w:id="190" w:name="127"/>
      <w:bookmarkEnd w:id="189"/>
      <w:r>
        <w:rPr>
          <w:rFonts w:ascii="Arial" w:hAnsi="Arial"/>
          <w:color w:val="293A55"/>
          <w:sz w:val="18"/>
        </w:rPr>
        <w:t>6.</w:t>
      </w:r>
      <w:r>
        <w:rPr>
          <w:rFonts w:ascii="Arial" w:hAnsi="Arial"/>
          <w:color w:val="000000"/>
          <w:sz w:val="18"/>
        </w:rPr>
        <w:t xml:space="preserve"> Безпосереднє керівництво територіальною підсистемою, її ланкою</w:t>
      </w:r>
      <w:r>
        <w:rPr>
          <w:rFonts w:ascii="Arial" w:hAnsi="Arial"/>
          <w:color w:val="293A55"/>
          <w:sz w:val="18"/>
        </w:rPr>
        <w:t>, субланкою</w:t>
      </w:r>
      <w:r>
        <w:rPr>
          <w:rFonts w:ascii="Arial" w:hAnsi="Arial"/>
          <w:color w:val="000000"/>
          <w:sz w:val="18"/>
        </w:rPr>
        <w:t xml:space="preserve"> покладається на посадову </w:t>
      </w:r>
      <w:r>
        <w:rPr>
          <w:rFonts w:ascii="Arial" w:hAnsi="Arial"/>
          <w:color w:val="000000"/>
          <w:sz w:val="18"/>
        </w:rPr>
        <w:t>особу, яка очолює орган, що створив таку підсистему, ланку</w:t>
      </w:r>
      <w:r>
        <w:rPr>
          <w:rFonts w:ascii="Arial" w:hAnsi="Arial"/>
          <w:color w:val="293A55"/>
          <w:sz w:val="18"/>
        </w:rPr>
        <w:t>, субланку</w:t>
      </w:r>
      <w:r>
        <w:rPr>
          <w:rFonts w:ascii="Arial" w:hAnsi="Arial"/>
          <w:color w:val="000000"/>
          <w:sz w:val="18"/>
        </w:rPr>
        <w:t>.</w:t>
      </w:r>
    </w:p>
    <w:p w:rsidR="001B2F87" w:rsidRDefault="003F633B">
      <w:pPr>
        <w:spacing w:after="75"/>
        <w:ind w:firstLine="240"/>
        <w:jc w:val="both"/>
      </w:pPr>
      <w:bookmarkStart w:id="191" w:name="128"/>
      <w:bookmarkEnd w:id="190"/>
      <w:r>
        <w:rPr>
          <w:rFonts w:ascii="Arial" w:hAnsi="Arial"/>
          <w:color w:val="293A55"/>
          <w:sz w:val="18"/>
        </w:rPr>
        <w:t>7.</w:t>
      </w:r>
      <w:r>
        <w:rPr>
          <w:rFonts w:ascii="Arial" w:hAnsi="Arial"/>
          <w:color w:val="000000"/>
          <w:sz w:val="18"/>
        </w:rPr>
        <w:t xml:space="preserve"> Безпосереднє керівництво територіальною підсистемою Автономної Республіки Крим покладається на Раду міністрів Автономної Республіки Крим.</w:t>
      </w:r>
    </w:p>
    <w:p w:rsidR="001B2F87" w:rsidRDefault="003F633B">
      <w:pPr>
        <w:spacing w:after="75"/>
        <w:ind w:firstLine="240"/>
        <w:jc w:val="both"/>
      </w:pPr>
      <w:bookmarkStart w:id="192" w:name="129"/>
      <w:bookmarkEnd w:id="191"/>
      <w:r>
        <w:rPr>
          <w:rFonts w:ascii="Arial" w:hAnsi="Arial"/>
          <w:color w:val="293A55"/>
          <w:sz w:val="18"/>
        </w:rPr>
        <w:t>8.</w:t>
      </w:r>
      <w:r>
        <w:rPr>
          <w:rFonts w:ascii="Arial" w:hAnsi="Arial"/>
          <w:color w:val="000000"/>
          <w:sz w:val="18"/>
        </w:rPr>
        <w:t xml:space="preserve"> До складу територіальних підсистем</w:t>
      </w:r>
      <w:r>
        <w:rPr>
          <w:rFonts w:ascii="Arial" w:hAnsi="Arial"/>
          <w:color w:val="293A55"/>
          <w:sz w:val="18"/>
        </w:rPr>
        <w:t>, їх лан</w:t>
      </w:r>
      <w:r>
        <w:rPr>
          <w:rFonts w:ascii="Arial" w:hAnsi="Arial"/>
          <w:color w:val="293A55"/>
          <w:sz w:val="18"/>
        </w:rPr>
        <w:t>ок та субланок</w:t>
      </w:r>
      <w:r>
        <w:rPr>
          <w:rFonts w:ascii="Arial" w:hAnsi="Arial"/>
          <w:color w:val="000000"/>
          <w:sz w:val="18"/>
        </w:rPr>
        <w:t xml:space="preserve"> входять органи управління та підпорядковані їм </w:t>
      </w:r>
      <w:r>
        <w:rPr>
          <w:rFonts w:ascii="Arial" w:hAnsi="Arial"/>
          <w:color w:val="293A55"/>
          <w:sz w:val="18"/>
        </w:rPr>
        <w:t>сили цивільного захисту</w:t>
      </w:r>
      <w:r>
        <w:rPr>
          <w:rFonts w:ascii="Arial" w:hAnsi="Arial"/>
          <w:color w:val="000000"/>
          <w:sz w:val="18"/>
        </w:rPr>
        <w:t>, відповідні суб'єкти господарювання.</w:t>
      </w:r>
    </w:p>
    <w:p w:rsidR="001B2F87" w:rsidRDefault="003F633B">
      <w:pPr>
        <w:spacing w:after="75"/>
        <w:ind w:firstLine="240"/>
        <w:jc w:val="right"/>
      </w:pPr>
      <w:bookmarkStart w:id="193" w:name="1713"/>
      <w:bookmarkEnd w:id="192"/>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21.04.2022 р. N 2228-IX,</w:t>
      </w:r>
      <w:r>
        <w:br/>
      </w:r>
      <w:r>
        <w:rPr>
          <w:rFonts w:ascii="Arial" w:hAnsi="Arial"/>
          <w:color w:val="293A55"/>
          <w:sz w:val="18"/>
        </w:rPr>
        <w:t>від 08.11.</w:t>
      </w:r>
      <w:r>
        <w:rPr>
          <w:rFonts w:ascii="Arial" w:hAnsi="Arial"/>
          <w:color w:val="293A55"/>
          <w:sz w:val="18"/>
        </w:rPr>
        <w:t>2023 р. N 3441-IX)</w:t>
      </w:r>
    </w:p>
    <w:p w:rsidR="001B2F87" w:rsidRDefault="003F633B">
      <w:pPr>
        <w:pStyle w:val="3"/>
        <w:spacing w:after="225"/>
        <w:jc w:val="center"/>
      </w:pPr>
      <w:bookmarkStart w:id="194" w:name="130"/>
      <w:bookmarkEnd w:id="193"/>
      <w:r>
        <w:rPr>
          <w:rFonts w:ascii="Arial" w:hAnsi="Arial"/>
          <w:color w:val="000000"/>
          <w:sz w:val="26"/>
        </w:rPr>
        <w:t xml:space="preserve">Глава 3. Функціонування єдиної державної системи </w:t>
      </w:r>
      <w:r>
        <w:rPr>
          <w:rFonts w:ascii="Arial" w:hAnsi="Arial"/>
          <w:color w:val="293A55"/>
          <w:sz w:val="26"/>
        </w:rPr>
        <w:t>цивільного захисту</w:t>
      </w:r>
    </w:p>
    <w:p w:rsidR="001B2F87" w:rsidRDefault="003F633B">
      <w:pPr>
        <w:pStyle w:val="3"/>
        <w:spacing w:after="225"/>
        <w:jc w:val="center"/>
      </w:pPr>
      <w:bookmarkStart w:id="195" w:name="131"/>
      <w:bookmarkEnd w:id="194"/>
      <w:r>
        <w:rPr>
          <w:rFonts w:ascii="Arial" w:hAnsi="Arial"/>
          <w:color w:val="000000"/>
          <w:sz w:val="26"/>
        </w:rPr>
        <w:t>Стаття 11. Режими функціонування єдиної державної системи цивільного захисту</w:t>
      </w:r>
    </w:p>
    <w:p w:rsidR="001B2F87" w:rsidRDefault="003F633B">
      <w:pPr>
        <w:spacing w:after="75"/>
        <w:ind w:firstLine="240"/>
        <w:jc w:val="both"/>
      </w:pPr>
      <w:bookmarkStart w:id="196" w:name="132"/>
      <w:bookmarkEnd w:id="195"/>
      <w:r>
        <w:rPr>
          <w:rFonts w:ascii="Arial" w:hAnsi="Arial"/>
          <w:color w:val="000000"/>
          <w:sz w:val="18"/>
        </w:rPr>
        <w:t xml:space="preserve">1. Єдина державна система залежно від масштабів і особливостей </w:t>
      </w:r>
      <w:r>
        <w:rPr>
          <w:rFonts w:ascii="Arial" w:hAnsi="Arial"/>
          <w:color w:val="293A55"/>
          <w:sz w:val="18"/>
        </w:rPr>
        <w:t>надзвичайної ситуації</w:t>
      </w:r>
      <w:r>
        <w:rPr>
          <w:rFonts w:ascii="Arial" w:hAnsi="Arial"/>
          <w:color w:val="000000"/>
          <w:sz w:val="18"/>
        </w:rPr>
        <w:t>, що про</w:t>
      </w:r>
      <w:r>
        <w:rPr>
          <w:rFonts w:ascii="Arial" w:hAnsi="Arial"/>
          <w:color w:val="000000"/>
          <w:sz w:val="18"/>
        </w:rPr>
        <w:t>гнозується або виникла, функціонує у режимах:</w:t>
      </w:r>
    </w:p>
    <w:p w:rsidR="001B2F87" w:rsidRDefault="003F633B">
      <w:pPr>
        <w:spacing w:after="75"/>
        <w:ind w:firstLine="240"/>
        <w:jc w:val="both"/>
      </w:pPr>
      <w:bookmarkStart w:id="197" w:name="133"/>
      <w:bookmarkEnd w:id="196"/>
      <w:r>
        <w:rPr>
          <w:rFonts w:ascii="Arial" w:hAnsi="Arial"/>
          <w:color w:val="000000"/>
          <w:sz w:val="18"/>
        </w:rPr>
        <w:t xml:space="preserve">1) </w:t>
      </w:r>
      <w:r>
        <w:rPr>
          <w:rFonts w:ascii="Arial" w:hAnsi="Arial"/>
          <w:color w:val="293A55"/>
          <w:sz w:val="18"/>
        </w:rPr>
        <w:t>повсякденного функціонування</w:t>
      </w:r>
      <w:r>
        <w:rPr>
          <w:rFonts w:ascii="Arial" w:hAnsi="Arial"/>
          <w:color w:val="000000"/>
          <w:sz w:val="18"/>
        </w:rPr>
        <w:t>;</w:t>
      </w:r>
    </w:p>
    <w:p w:rsidR="001B2F87" w:rsidRDefault="003F633B">
      <w:pPr>
        <w:spacing w:after="75"/>
        <w:ind w:firstLine="240"/>
        <w:jc w:val="both"/>
      </w:pPr>
      <w:bookmarkStart w:id="198" w:name="134"/>
      <w:bookmarkEnd w:id="197"/>
      <w:r>
        <w:rPr>
          <w:rFonts w:ascii="Arial" w:hAnsi="Arial"/>
          <w:color w:val="000000"/>
          <w:sz w:val="18"/>
        </w:rPr>
        <w:t xml:space="preserve">2) </w:t>
      </w:r>
      <w:r>
        <w:rPr>
          <w:rFonts w:ascii="Arial" w:hAnsi="Arial"/>
          <w:color w:val="293A55"/>
          <w:sz w:val="18"/>
        </w:rPr>
        <w:t>підвищеної готовності</w:t>
      </w:r>
      <w:r>
        <w:rPr>
          <w:rFonts w:ascii="Arial" w:hAnsi="Arial"/>
          <w:color w:val="000000"/>
          <w:sz w:val="18"/>
        </w:rPr>
        <w:t>;</w:t>
      </w:r>
    </w:p>
    <w:p w:rsidR="001B2F87" w:rsidRDefault="003F633B">
      <w:pPr>
        <w:spacing w:after="75"/>
        <w:ind w:firstLine="240"/>
        <w:jc w:val="both"/>
      </w:pPr>
      <w:bookmarkStart w:id="199" w:name="135"/>
      <w:bookmarkEnd w:id="198"/>
      <w:r>
        <w:rPr>
          <w:rFonts w:ascii="Arial" w:hAnsi="Arial"/>
          <w:color w:val="000000"/>
          <w:sz w:val="18"/>
        </w:rPr>
        <w:t xml:space="preserve">3) </w:t>
      </w:r>
      <w:r>
        <w:rPr>
          <w:rFonts w:ascii="Arial" w:hAnsi="Arial"/>
          <w:color w:val="293A55"/>
          <w:sz w:val="18"/>
        </w:rPr>
        <w:t>надзвичайної ситуації</w:t>
      </w:r>
      <w:r>
        <w:rPr>
          <w:rFonts w:ascii="Arial" w:hAnsi="Arial"/>
          <w:color w:val="000000"/>
          <w:sz w:val="18"/>
        </w:rPr>
        <w:t>;</w:t>
      </w:r>
    </w:p>
    <w:p w:rsidR="001B2F87" w:rsidRDefault="003F633B">
      <w:pPr>
        <w:spacing w:after="75"/>
        <w:ind w:firstLine="240"/>
        <w:jc w:val="both"/>
      </w:pPr>
      <w:bookmarkStart w:id="200" w:name="136"/>
      <w:bookmarkEnd w:id="199"/>
      <w:r>
        <w:rPr>
          <w:rFonts w:ascii="Arial" w:hAnsi="Arial"/>
          <w:color w:val="000000"/>
          <w:sz w:val="18"/>
        </w:rPr>
        <w:t xml:space="preserve">4) </w:t>
      </w:r>
      <w:r>
        <w:rPr>
          <w:rFonts w:ascii="Arial" w:hAnsi="Arial"/>
          <w:color w:val="293A55"/>
          <w:sz w:val="18"/>
        </w:rPr>
        <w:t>надзвичайного стану</w:t>
      </w:r>
      <w:r>
        <w:rPr>
          <w:rFonts w:ascii="Arial" w:hAnsi="Arial"/>
          <w:color w:val="000000"/>
          <w:sz w:val="18"/>
        </w:rPr>
        <w:t>.</w:t>
      </w:r>
    </w:p>
    <w:p w:rsidR="001B2F87" w:rsidRDefault="003F633B">
      <w:pPr>
        <w:spacing w:after="75"/>
        <w:ind w:firstLine="240"/>
        <w:jc w:val="both"/>
      </w:pPr>
      <w:bookmarkStart w:id="201" w:name="1714"/>
      <w:bookmarkEnd w:id="200"/>
      <w:r>
        <w:rPr>
          <w:rFonts w:ascii="Arial" w:hAnsi="Arial"/>
          <w:color w:val="293A55"/>
          <w:sz w:val="18"/>
        </w:rPr>
        <w:t xml:space="preserve">2. Умови і порядок введення режимів підвищеної готовності та надзвичайної ситуації, перелік заходів, </w:t>
      </w:r>
      <w:r>
        <w:rPr>
          <w:rFonts w:ascii="Arial" w:hAnsi="Arial"/>
          <w:color w:val="293A55"/>
          <w:sz w:val="18"/>
        </w:rPr>
        <w:t>завдання та порядок взаємодії суб'єктів забезпечення цивільного захисту щодо запобігання та ліквідації наслідків надзвичайних ситуацій у зазначених режимах визначаються Положенням про єдину державну систему цивільного захисту, що затверджується Кабінетом М</w:t>
      </w:r>
      <w:r>
        <w:rPr>
          <w:rFonts w:ascii="Arial" w:hAnsi="Arial"/>
          <w:color w:val="293A55"/>
          <w:sz w:val="18"/>
        </w:rPr>
        <w:t>іністрів України.</w:t>
      </w:r>
    </w:p>
    <w:p w:rsidR="001B2F87" w:rsidRDefault="003F633B">
      <w:pPr>
        <w:spacing w:after="75"/>
        <w:ind w:firstLine="240"/>
        <w:jc w:val="both"/>
      </w:pPr>
      <w:bookmarkStart w:id="202" w:name="138"/>
      <w:bookmarkEnd w:id="201"/>
      <w:r>
        <w:rPr>
          <w:rFonts w:ascii="Arial" w:hAnsi="Arial"/>
          <w:color w:val="000000"/>
          <w:sz w:val="18"/>
        </w:rPr>
        <w:t>3. В особливий період</w:t>
      </w:r>
      <w:r>
        <w:rPr>
          <w:rFonts w:ascii="Arial" w:hAnsi="Arial"/>
          <w:color w:val="293A55"/>
          <w:sz w:val="18"/>
        </w:rPr>
        <w:t>, у тому числі у воєнний час,</w:t>
      </w:r>
      <w:r>
        <w:rPr>
          <w:rFonts w:ascii="Arial" w:hAnsi="Arial"/>
          <w:color w:val="000000"/>
          <w:sz w:val="18"/>
        </w:rPr>
        <w:t xml:space="preserve"> єдина державна система цивільного захисту функціонує відповідно до цього Кодексу та з урахуванням особливостей, що визначаються згідно з вимогами </w:t>
      </w:r>
      <w:r>
        <w:rPr>
          <w:rFonts w:ascii="Arial" w:hAnsi="Arial"/>
          <w:color w:val="293A55"/>
          <w:sz w:val="18"/>
        </w:rPr>
        <w:t>норм міжнародного гуманітарного права,</w:t>
      </w:r>
      <w:r>
        <w:rPr>
          <w:rFonts w:ascii="Arial" w:hAnsi="Arial"/>
          <w:color w:val="000000"/>
          <w:sz w:val="18"/>
        </w:rPr>
        <w:t xml:space="preserve"> </w:t>
      </w:r>
      <w:r>
        <w:rPr>
          <w:rFonts w:ascii="Arial" w:hAnsi="Arial"/>
          <w:color w:val="293A55"/>
          <w:sz w:val="18"/>
        </w:rPr>
        <w:t>законів України "Про правовий режим воєнного стану"</w:t>
      </w:r>
      <w:r>
        <w:rPr>
          <w:rFonts w:ascii="Arial" w:hAnsi="Arial"/>
          <w:color w:val="000000"/>
          <w:sz w:val="18"/>
        </w:rPr>
        <w:t xml:space="preserve">, </w:t>
      </w:r>
      <w:r>
        <w:rPr>
          <w:rFonts w:ascii="Arial" w:hAnsi="Arial"/>
          <w:color w:val="293A55"/>
          <w:sz w:val="18"/>
        </w:rPr>
        <w:t>"Про мобілізаційну підготовку та мобілізацію"</w:t>
      </w:r>
      <w:r>
        <w:rPr>
          <w:rFonts w:ascii="Arial" w:hAnsi="Arial"/>
          <w:color w:val="000000"/>
          <w:sz w:val="18"/>
        </w:rPr>
        <w:t>, а також інших нормативно-правових актів.</w:t>
      </w:r>
    </w:p>
    <w:p w:rsidR="001B2F87" w:rsidRDefault="003F633B">
      <w:pPr>
        <w:spacing w:after="75"/>
        <w:ind w:firstLine="240"/>
        <w:jc w:val="both"/>
      </w:pPr>
      <w:bookmarkStart w:id="203" w:name="1715"/>
      <w:bookmarkEnd w:id="202"/>
      <w:r>
        <w:rPr>
          <w:rFonts w:ascii="Arial" w:hAnsi="Arial"/>
          <w:color w:val="293A55"/>
          <w:sz w:val="18"/>
        </w:rPr>
        <w:t>4. Режим підвищеної готовності та режим надзвичайної ситуації для єдиної державної системи цивільного захисту у пов</w:t>
      </w:r>
      <w:r>
        <w:rPr>
          <w:rFonts w:ascii="Arial" w:hAnsi="Arial"/>
          <w:color w:val="293A55"/>
          <w:sz w:val="18"/>
        </w:rPr>
        <w:t>ному обсязі або частково для окремих її складових встановлюються:</w:t>
      </w:r>
    </w:p>
    <w:p w:rsidR="001B2F87" w:rsidRDefault="003F633B">
      <w:pPr>
        <w:spacing w:after="75"/>
        <w:ind w:firstLine="240"/>
        <w:jc w:val="both"/>
      </w:pPr>
      <w:bookmarkStart w:id="204" w:name="1716"/>
      <w:bookmarkEnd w:id="203"/>
      <w:r>
        <w:rPr>
          <w:rFonts w:ascii="Arial" w:hAnsi="Arial"/>
          <w:color w:val="293A55"/>
          <w:sz w:val="18"/>
        </w:rPr>
        <w:t>1) за рішенням Кабінету Міністрів України - для єдиної державної системи цивільного захисту у повному обсязі або частково для кількох окремих її функціональних чи територіальних підсистем;</w:t>
      </w:r>
    </w:p>
    <w:p w:rsidR="001B2F87" w:rsidRDefault="003F633B">
      <w:pPr>
        <w:spacing w:after="75"/>
        <w:ind w:firstLine="240"/>
        <w:jc w:val="both"/>
      </w:pPr>
      <w:bookmarkStart w:id="205" w:name="1717"/>
      <w:bookmarkEnd w:id="204"/>
      <w:r>
        <w:rPr>
          <w:rFonts w:ascii="Arial" w:hAnsi="Arial"/>
          <w:color w:val="293A55"/>
          <w:sz w:val="18"/>
        </w:rPr>
        <w:lastRenderedPageBreak/>
        <w:t>2</w:t>
      </w:r>
      <w:r>
        <w:rPr>
          <w:rFonts w:ascii="Arial" w:hAnsi="Arial"/>
          <w:color w:val="293A55"/>
          <w:sz w:val="18"/>
        </w:rPr>
        <w:t>) за рішенням центрального органу виконавчої влади, що утворив функціональну підсистему, - для відповідної функціональної підсистеми;</w:t>
      </w:r>
    </w:p>
    <w:p w:rsidR="001B2F87" w:rsidRDefault="003F633B">
      <w:pPr>
        <w:spacing w:after="75"/>
        <w:ind w:firstLine="240"/>
        <w:jc w:val="both"/>
      </w:pPr>
      <w:bookmarkStart w:id="206" w:name="1718"/>
      <w:bookmarkEnd w:id="205"/>
      <w:r>
        <w:rPr>
          <w:rFonts w:ascii="Arial" w:hAnsi="Arial"/>
          <w:color w:val="293A55"/>
          <w:sz w:val="18"/>
        </w:rPr>
        <w:t>3) за рішенням Ради міністрів Автономної Республіки Крим, обласних, Київської та Севастопольської міських державних адміні</w:t>
      </w:r>
      <w:r>
        <w:rPr>
          <w:rFonts w:ascii="Arial" w:hAnsi="Arial"/>
          <w:color w:val="293A55"/>
          <w:sz w:val="18"/>
        </w:rPr>
        <w:t>страцій - для відповідної територіальної підсистеми у повному обсязі або частково для кількох окремих її складових;</w:t>
      </w:r>
    </w:p>
    <w:p w:rsidR="001B2F87" w:rsidRDefault="003F633B">
      <w:pPr>
        <w:spacing w:after="75"/>
        <w:ind w:firstLine="240"/>
        <w:jc w:val="both"/>
      </w:pPr>
      <w:bookmarkStart w:id="207" w:name="1719"/>
      <w:bookmarkEnd w:id="206"/>
      <w:r>
        <w:rPr>
          <w:rFonts w:ascii="Arial" w:hAnsi="Arial"/>
          <w:color w:val="293A55"/>
          <w:sz w:val="18"/>
        </w:rPr>
        <w:t xml:space="preserve">4) за рішенням районних державних адміністрацій - для відповідної ланки територіальної підсистеми у повному обсязі або частково для кількох </w:t>
      </w:r>
      <w:r>
        <w:rPr>
          <w:rFonts w:ascii="Arial" w:hAnsi="Arial"/>
          <w:color w:val="293A55"/>
          <w:sz w:val="18"/>
        </w:rPr>
        <w:t>окремих її субланок;</w:t>
      </w:r>
    </w:p>
    <w:p w:rsidR="001B2F87" w:rsidRDefault="003F633B">
      <w:pPr>
        <w:spacing w:after="75"/>
        <w:ind w:firstLine="240"/>
        <w:jc w:val="both"/>
      </w:pPr>
      <w:bookmarkStart w:id="208" w:name="1720"/>
      <w:bookmarkEnd w:id="207"/>
      <w:r>
        <w:rPr>
          <w:rFonts w:ascii="Arial" w:hAnsi="Arial"/>
          <w:color w:val="293A55"/>
          <w:sz w:val="18"/>
        </w:rPr>
        <w:t>5) за рішеннями виконавчих органів сільських, селищних, міських рад - для відповідної субланки ланки територіальної підсистеми.</w:t>
      </w:r>
    </w:p>
    <w:p w:rsidR="001B2F87" w:rsidRDefault="003F633B">
      <w:pPr>
        <w:spacing w:after="75"/>
        <w:ind w:firstLine="240"/>
        <w:jc w:val="right"/>
      </w:pPr>
      <w:bookmarkStart w:id="209" w:name="1721"/>
      <w:bookmarkEnd w:id="208"/>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09.07.202</w:t>
      </w:r>
      <w:r>
        <w:rPr>
          <w:rFonts w:ascii="Arial" w:hAnsi="Arial"/>
          <w:color w:val="293A55"/>
          <w:sz w:val="18"/>
        </w:rPr>
        <w:t>2 р. N 2394-IX)</w:t>
      </w:r>
    </w:p>
    <w:p w:rsidR="001B2F87" w:rsidRDefault="003F633B">
      <w:pPr>
        <w:pStyle w:val="3"/>
        <w:spacing w:after="225"/>
        <w:jc w:val="center"/>
      </w:pPr>
      <w:bookmarkStart w:id="210" w:name="139"/>
      <w:bookmarkEnd w:id="209"/>
      <w:r>
        <w:rPr>
          <w:rFonts w:ascii="Arial" w:hAnsi="Arial"/>
          <w:color w:val="000000"/>
          <w:sz w:val="26"/>
        </w:rPr>
        <w:t>Стаття 12. Режим повсякденного функціонування</w:t>
      </w:r>
    </w:p>
    <w:p w:rsidR="001B2F87" w:rsidRDefault="003F633B">
      <w:pPr>
        <w:spacing w:after="75"/>
        <w:ind w:firstLine="240"/>
        <w:jc w:val="both"/>
      </w:pPr>
      <w:bookmarkStart w:id="211" w:name="140"/>
      <w:bookmarkEnd w:id="210"/>
      <w:r>
        <w:rPr>
          <w:rFonts w:ascii="Arial" w:hAnsi="Arial"/>
          <w:color w:val="000000"/>
          <w:sz w:val="18"/>
        </w:rPr>
        <w:t>1. Режим повсякденного функціонування єдиної державної системи цивільного захисту встановлюється за умов нормальної виробничо-промислової, радіаційної, хімічної, сейсмічної, гідрогеологічної, гі</w:t>
      </w:r>
      <w:r>
        <w:rPr>
          <w:rFonts w:ascii="Arial" w:hAnsi="Arial"/>
          <w:color w:val="000000"/>
          <w:sz w:val="18"/>
        </w:rPr>
        <w:t xml:space="preserve">дрометеорологічної, техногенної та пожежної обстановки та за відсутності </w:t>
      </w:r>
      <w:r>
        <w:rPr>
          <w:rFonts w:ascii="Arial" w:hAnsi="Arial"/>
          <w:color w:val="293A55"/>
          <w:sz w:val="18"/>
        </w:rPr>
        <w:t>епідемій</w:t>
      </w:r>
      <w:r>
        <w:rPr>
          <w:rFonts w:ascii="Arial" w:hAnsi="Arial"/>
          <w:color w:val="000000"/>
          <w:sz w:val="18"/>
        </w:rPr>
        <w:t xml:space="preserve">, </w:t>
      </w:r>
      <w:r>
        <w:rPr>
          <w:rFonts w:ascii="Arial" w:hAnsi="Arial"/>
          <w:color w:val="293A55"/>
          <w:sz w:val="18"/>
        </w:rPr>
        <w:t>епізоотій</w:t>
      </w:r>
      <w:r>
        <w:rPr>
          <w:rFonts w:ascii="Arial" w:hAnsi="Arial"/>
          <w:color w:val="000000"/>
          <w:sz w:val="18"/>
        </w:rPr>
        <w:t xml:space="preserve">, </w:t>
      </w:r>
      <w:r>
        <w:rPr>
          <w:rFonts w:ascii="Arial" w:hAnsi="Arial"/>
          <w:color w:val="293A55"/>
          <w:sz w:val="18"/>
        </w:rPr>
        <w:t>епіфітотій</w:t>
      </w:r>
      <w:r>
        <w:rPr>
          <w:rFonts w:ascii="Arial" w:hAnsi="Arial"/>
          <w:color w:val="000000"/>
          <w:sz w:val="18"/>
        </w:rPr>
        <w:t>.</w:t>
      </w:r>
    </w:p>
    <w:p w:rsidR="001B2F87" w:rsidRDefault="003F633B">
      <w:pPr>
        <w:pStyle w:val="3"/>
        <w:spacing w:after="225"/>
        <w:jc w:val="center"/>
      </w:pPr>
      <w:bookmarkStart w:id="212" w:name="141"/>
      <w:bookmarkEnd w:id="211"/>
      <w:r>
        <w:rPr>
          <w:rFonts w:ascii="Arial" w:hAnsi="Arial"/>
          <w:color w:val="000000"/>
          <w:sz w:val="26"/>
        </w:rPr>
        <w:t>Стаття 13. Режим підвищеної готовності</w:t>
      </w:r>
    </w:p>
    <w:p w:rsidR="001B2F87" w:rsidRDefault="003F633B">
      <w:pPr>
        <w:spacing w:after="75"/>
        <w:ind w:firstLine="240"/>
        <w:jc w:val="both"/>
      </w:pPr>
      <w:bookmarkStart w:id="213" w:name="1723"/>
      <w:bookmarkEnd w:id="212"/>
      <w:r>
        <w:rPr>
          <w:rFonts w:ascii="Arial" w:hAnsi="Arial"/>
          <w:color w:val="293A55"/>
          <w:sz w:val="18"/>
        </w:rPr>
        <w:t>1. Підставами для тимчасового встановлення для єдиної державної системи цивільного захисту у повному обсязі або</w:t>
      </w:r>
      <w:r>
        <w:rPr>
          <w:rFonts w:ascii="Arial" w:hAnsi="Arial"/>
          <w:color w:val="293A55"/>
          <w:sz w:val="18"/>
        </w:rPr>
        <w:t xml:space="preserve"> частково для окремих її складових режиму підвищеної готовності є:</w:t>
      </w:r>
    </w:p>
    <w:p w:rsidR="001B2F87" w:rsidRDefault="003F633B">
      <w:pPr>
        <w:spacing w:after="75"/>
        <w:ind w:firstLine="240"/>
        <w:jc w:val="both"/>
      </w:pPr>
      <w:bookmarkStart w:id="214" w:name="1724"/>
      <w:bookmarkEnd w:id="213"/>
      <w:r>
        <w:rPr>
          <w:rFonts w:ascii="Arial" w:hAnsi="Arial"/>
          <w:color w:val="293A55"/>
          <w:sz w:val="18"/>
        </w:rPr>
        <w:t>1) на державному рівні - загроза виникнення надзвичайної ситуації державного рівня;</w:t>
      </w:r>
    </w:p>
    <w:p w:rsidR="001B2F87" w:rsidRDefault="003F633B">
      <w:pPr>
        <w:spacing w:after="75"/>
        <w:ind w:firstLine="240"/>
        <w:jc w:val="both"/>
      </w:pPr>
      <w:bookmarkStart w:id="215" w:name="1725"/>
      <w:bookmarkEnd w:id="214"/>
      <w:r>
        <w:rPr>
          <w:rFonts w:ascii="Arial" w:hAnsi="Arial"/>
          <w:color w:val="293A55"/>
          <w:sz w:val="18"/>
        </w:rPr>
        <w:t>2) на регіональному рівні - загроза виникнення надзвичайної ситуації регіонального рівня;</w:t>
      </w:r>
    </w:p>
    <w:p w:rsidR="001B2F87" w:rsidRDefault="003F633B">
      <w:pPr>
        <w:spacing w:after="75"/>
        <w:ind w:firstLine="240"/>
        <w:jc w:val="both"/>
      </w:pPr>
      <w:bookmarkStart w:id="216" w:name="1726"/>
      <w:bookmarkEnd w:id="215"/>
      <w:r>
        <w:rPr>
          <w:rFonts w:ascii="Arial" w:hAnsi="Arial"/>
          <w:color w:val="293A55"/>
          <w:sz w:val="18"/>
        </w:rPr>
        <w:t>3) на місцевому</w:t>
      </w:r>
      <w:r>
        <w:rPr>
          <w:rFonts w:ascii="Arial" w:hAnsi="Arial"/>
          <w:color w:val="293A55"/>
          <w:sz w:val="18"/>
        </w:rPr>
        <w:t xml:space="preserve"> рівні - загроза виникнення надзвичайної ситуації місцевого рівня;</w:t>
      </w:r>
    </w:p>
    <w:p w:rsidR="001B2F87" w:rsidRDefault="003F633B">
      <w:pPr>
        <w:spacing w:after="75"/>
        <w:ind w:firstLine="240"/>
        <w:jc w:val="both"/>
      </w:pPr>
      <w:bookmarkStart w:id="217" w:name="1727"/>
      <w:bookmarkEnd w:id="216"/>
      <w:r>
        <w:rPr>
          <w:rFonts w:ascii="Arial" w:hAnsi="Arial"/>
          <w:color w:val="293A55"/>
          <w:sz w:val="18"/>
        </w:rPr>
        <w:t>4) для функціональної підсистеми - загроза виникнення надзвичайної ситуації на об'єктах відповідної функціональної підсистеми.</w:t>
      </w:r>
    </w:p>
    <w:p w:rsidR="001B2F87" w:rsidRDefault="003F633B">
      <w:pPr>
        <w:spacing w:after="75"/>
        <w:ind w:firstLine="240"/>
        <w:jc w:val="right"/>
      </w:pPr>
      <w:bookmarkStart w:id="218" w:name="1728"/>
      <w:bookmarkEnd w:id="21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17.02.20</w:t>
      </w:r>
      <w:r>
        <w:rPr>
          <w:rFonts w:ascii="Arial" w:hAnsi="Arial"/>
          <w:color w:val="293A55"/>
          <w:sz w:val="18"/>
        </w:rPr>
        <w:t>22 р. N 2081-IX)</w:t>
      </w:r>
    </w:p>
    <w:p w:rsidR="001B2F87" w:rsidRDefault="003F633B">
      <w:pPr>
        <w:pStyle w:val="3"/>
        <w:spacing w:after="225"/>
        <w:jc w:val="center"/>
      </w:pPr>
      <w:bookmarkStart w:id="219" w:name="143"/>
      <w:bookmarkEnd w:id="218"/>
      <w:r>
        <w:rPr>
          <w:rFonts w:ascii="Arial" w:hAnsi="Arial"/>
          <w:color w:val="000000"/>
          <w:sz w:val="26"/>
        </w:rPr>
        <w:t>Стаття 14. Режим надзвичайної ситуації</w:t>
      </w:r>
    </w:p>
    <w:p w:rsidR="001B2F87" w:rsidRDefault="003F633B">
      <w:pPr>
        <w:spacing w:after="75"/>
        <w:ind w:firstLine="240"/>
        <w:jc w:val="both"/>
      </w:pPr>
      <w:bookmarkStart w:id="220" w:name="1729"/>
      <w:bookmarkEnd w:id="219"/>
      <w:r>
        <w:rPr>
          <w:rFonts w:ascii="Arial" w:hAnsi="Arial"/>
          <w:color w:val="293A55"/>
          <w:sz w:val="18"/>
        </w:rPr>
        <w:t>1. Підставами для тимчасового встановлення для єдиної державної системи цивільного захисту у повному обсязі або частково для окремих її складових режиму надзвичайної ситуації є:</w:t>
      </w:r>
    </w:p>
    <w:p w:rsidR="001B2F87" w:rsidRDefault="003F633B">
      <w:pPr>
        <w:spacing w:after="75"/>
        <w:ind w:firstLine="240"/>
        <w:jc w:val="both"/>
      </w:pPr>
      <w:bookmarkStart w:id="221" w:name="1730"/>
      <w:bookmarkEnd w:id="220"/>
      <w:r>
        <w:rPr>
          <w:rFonts w:ascii="Arial" w:hAnsi="Arial"/>
          <w:color w:val="293A55"/>
          <w:sz w:val="18"/>
        </w:rPr>
        <w:t>1) на державному рівні</w:t>
      </w:r>
      <w:r>
        <w:rPr>
          <w:rFonts w:ascii="Arial" w:hAnsi="Arial"/>
          <w:color w:val="293A55"/>
          <w:sz w:val="18"/>
        </w:rPr>
        <w:t xml:space="preserve"> - виникнення надзвичайної ситуації державного рівня;</w:t>
      </w:r>
    </w:p>
    <w:p w:rsidR="001B2F87" w:rsidRDefault="003F633B">
      <w:pPr>
        <w:spacing w:after="75"/>
        <w:ind w:firstLine="240"/>
        <w:jc w:val="both"/>
      </w:pPr>
      <w:bookmarkStart w:id="222" w:name="1731"/>
      <w:bookmarkEnd w:id="221"/>
      <w:r>
        <w:rPr>
          <w:rFonts w:ascii="Arial" w:hAnsi="Arial"/>
          <w:color w:val="293A55"/>
          <w:sz w:val="18"/>
        </w:rPr>
        <w:t>2) на регіональному рівні - виникнення надзвичайної ситуації регіонального рівня;</w:t>
      </w:r>
    </w:p>
    <w:p w:rsidR="001B2F87" w:rsidRDefault="003F633B">
      <w:pPr>
        <w:spacing w:after="75"/>
        <w:ind w:firstLine="240"/>
        <w:jc w:val="both"/>
      </w:pPr>
      <w:bookmarkStart w:id="223" w:name="1732"/>
      <w:bookmarkEnd w:id="222"/>
      <w:r>
        <w:rPr>
          <w:rFonts w:ascii="Arial" w:hAnsi="Arial"/>
          <w:color w:val="293A55"/>
          <w:sz w:val="18"/>
        </w:rPr>
        <w:t>3) на місцевому рівні - виникнення надзвичайної ситуації місцевого рівня;</w:t>
      </w:r>
    </w:p>
    <w:p w:rsidR="001B2F87" w:rsidRDefault="003F633B">
      <w:pPr>
        <w:spacing w:after="75"/>
        <w:ind w:firstLine="240"/>
        <w:jc w:val="both"/>
      </w:pPr>
      <w:bookmarkStart w:id="224" w:name="1733"/>
      <w:bookmarkEnd w:id="223"/>
      <w:r>
        <w:rPr>
          <w:rFonts w:ascii="Arial" w:hAnsi="Arial"/>
          <w:color w:val="293A55"/>
          <w:sz w:val="18"/>
        </w:rPr>
        <w:t xml:space="preserve">4) для функціональної підсистеми - виникнення </w:t>
      </w:r>
      <w:r>
        <w:rPr>
          <w:rFonts w:ascii="Arial" w:hAnsi="Arial"/>
          <w:color w:val="293A55"/>
          <w:sz w:val="18"/>
        </w:rPr>
        <w:t>надзвичайної ситуації на об'єктах відповідної функціональної підсистеми.</w:t>
      </w:r>
    </w:p>
    <w:p w:rsidR="001B2F87" w:rsidRDefault="003F633B">
      <w:pPr>
        <w:spacing w:after="75"/>
        <w:ind w:firstLine="240"/>
        <w:jc w:val="right"/>
      </w:pPr>
      <w:bookmarkStart w:id="225" w:name="1734"/>
      <w:bookmarkEnd w:id="22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17.02.2022 р. N 2081-IX)</w:t>
      </w:r>
    </w:p>
    <w:p w:rsidR="001B2F87" w:rsidRDefault="003F633B">
      <w:pPr>
        <w:pStyle w:val="3"/>
        <w:spacing w:after="225"/>
        <w:jc w:val="center"/>
      </w:pPr>
      <w:bookmarkStart w:id="226" w:name="145"/>
      <w:bookmarkEnd w:id="225"/>
      <w:r>
        <w:rPr>
          <w:rFonts w:ascii="Arial" w:hAnsi="Arial"/>
          <w:color w:val="000000"/>
          <w:sz w:val="26"/>
        </w:rPr>
        <w:t>Стаття 15. Режим надзвичайного стану</w:t>
      </w:r>
    </w:p>
    <w:p w:rsidR="001B2F87" w:rsidRDefault="003F633B">
      <w:pPr>
        <w:spacing w:after="75"/>
        <w:ind w:firstLine="240"/>
        <w:jc w:val="both"/>
      </w:pPr>
      <w:bookmarkStart w:id="227" w:name="146"/>
      <w:bookmarkEnd w:id="226"/>
      <w:r>
        <w:rPr>
          <w:rFonts w:ascii="Arial" w:hAnsi="Arial"/>
          <w:color w:val="000000"/>
          <w:sz w:val="18"/>
        </w:rPr>
        <w:t xml:space="preserve">1. Режим надзвичайного стану для єдиної державної системи цивільного захисту у повному обсязі або частково для окремих її територіальних підсистем тимчасово встановлюється у межах території, на якій введено правовий режим надзвичайного стану відповідно до </w:t>
      </w:r>
      <w:r>
        <w:rPr>
          <w:rFonts w:ascii="Arial" w:hAnsi="Arial"/>
          <w:color w:val="293A55"/>
          <w:sz w:val="18"/>
        </w:rPr>
        <w:t>Закону України "Про правовий режим надзвичайного стану"</w:t>
      </w:r>
      <w:r>
        <w:rPr>
          <w:rFonts w:ascii="Arial" w:hAnsi="Arial"/>
          <w:color w:val="000000"/>
          <w:sz w:val="18"/>
        </w:rPr>
        <w:t>.</w:t>
      </w:r>
    </w:p>
    <w:p w:rsidR="001B2F87" w:rsidRDefault="003F633B">
      <w:pPr>
        <w:pStyle w:val="3"/>
        <w:spacing w:after="225"/>
        <w:jc w:val="center"/>
      </w:pPr>
      <w:bookmarkStart w:id="228" w:name="147"/>
      <w:bookmarkEnd w:id="227"/>
      <w:r>
        <w:rPr>
          <w:rFonts w:ascii="Arial" w:hAnsi="Arial"/>
          <w:color w:val="000000"/>
          <w:sz w:val="26"/>
        </w:rPr>
        <w:lastRenderedPageBreak/>
        <w:t>Розділ III</w:t>
      </w:r>
      <w:r>
        <w:br/>
      </w:r>
      <w:r>
        <w:rPr>
          <w:rFonts w:ascii="Arial" w:hAnsi="Arial"/>
          <w:color w:val="000000"/>
          <w:sz w:val="26"/>
        </w:rPr>
        <w:t>ПОВНОВАЖЕННЯ СУБ'ЄКТІВ ЗАБЕЗПЕЧЕННЯ ЦИВІЛЬНОГО ЗАХИСТУ</w:t>
      </w:r>
    </w:p>
    <w:p w:rsidR="001B2F87" w:rsidRDefault="003F633B">
      <w:pPr>
        <w:pStyle w:val="3"/>
        <w:spacing w:after="225"/>
        <w:jc w:val="center"/>
      </w:pPr>
      <w:bookmarkStart w:id="229" w:name="148"/>
      <w:bookmarkEnd w:id="228"/>
      <w:r>
        <w:rPr>
          <w:rFonts w:ascii="Arial" w:hAnsi="Arial"/>
          <w:color w:val="000000"/>
          <w:sz w:val="26"/>
        </w:rPr>
        <w:t>Глава 4. Повноваження органів виконавчої влади, органів місцевого самоврядування, завдання та обов'язки суб'єктів господарювання, пра</w:t>
      </w:r>
      <w:r>
        <w:rPr>
          <w:rFonts w:ascii="Arial" w:hAnsi="Arial"/>
          <w:color w:val="000000"/>
          <w:sz w:val="26"/>
        </w:rPr>
        <w:t xml:space="preserve">ва та обов'язки громадян України у сфері </w:t>
      </w:r>
      <w:r>
        <w:rPr>
          <w:rFonts w:ascii="Arial" w:hAnsi="Arial"/>
          <w:color w:val="293A55"/>
          <w:sz w:val="26"/>
        </w:rPr>
        <w:t>цивільного захисту</w:t>
      </w:r>
    </w:p>
    <w:p w:rsidR="001B2F87" w:rsidRDefault="003F633B">
      <w:pPr>
        <w:pStyle w:val="3"/>
        <w:spacing w:after="225"/>
        <w:jc w:val="center"/>
      </w:pPr>
      <w:bookmarkStart w:id="230" w:name="149"/>
      <w:bookmarkEnd w:id="229"/>
      <w:r>
        <w:rPr>
          <w:rFonts w:ascii="Arial" w:hAnsi="Arial"/>
          <w:color w:val="000000"/>
          <w:sz w:val="26"/>
        </w:rPr>
        <w:t>Стаття 16. Повноваження Кабінету Міністрів України у сфері цивільного захисту</w:t>
      </w:r>
    </w:p>
    <w:p w:rsidR="001B2F87" w:rsidRDefault="003F633B">
      <w:pPr>
        <w:spacing w:after="75"/>
        <w:ind w:firstLine="240"/>
        <w:jc w:val="both"/>
      </w:pPr>
      <w:bookmarkStart w:id="231" w:name="150"/>
      <w:bookmarkEnd w:id="230"/>
      <w:r>
        <w:rPr>
          <w:rFonts w:ascii="Arial" w:hAnsi="Arial"/>
          <w:color w:val="000000"/>
          <w:sz w:val="18"/>
        </w:rPr>
        <w:t xml:space="preserve">1. До повноважень Кабінету Міністрів України у сфері </w:t>
      </w:r>
      <w:r>
        <w:rPr>
          <w:rFonts w:ascii="Arial" w:hAnsi="Arial"/>
          <w:color w:val="293A55"/>
          <w:sz w:val="18"/>
        </w:rPr>
        <w:t>цивільного захисту</w:t>
      </w:r>
      <w:r>
        <w:rPr>
          <w:rFonts w:ascii="Arial" w:hAnsi="Arial"/>
          <w:color w:val="000000"/>
          <w:sz w:val="18"/>
        </w:rPr>
        <w:t xml:space="preserve"> належить:</w:t>
      </w:r>
    </w:p>
    <w:p w:rsidR="001B2F87" w:rsidRDefault="003F633B">
      <w:pPr>
        <w:spacing w:after="75"/>
        <w:ind w:firstLine="240"/>
        <w:jc w:val="both"/>
      </w:pPr>
      <w:bookmarkStart w:id="232" w:name="151"/>
      <w:bookmarkEnd w:id="231"/>
      <w:r>
        <w:rPr>
          <w:rFonts w:ascii="Arial" w:hAnsi="Arial"/>
          <w:color w:val="000000"/>
          <w:sz w:val="18"/>
        </w:rPr>
        <w:t xml:space="preserve">1) керівництво єдиною державною </w:t>
      </w:r>
      <w:r>
        <w:rPr>
          <w:rFonts w:ascii="Arial" w:hAnsi="Arial"/>
          <w:color w:val="000000"/>
          <w:sz w:val="18"/>
        </w:rPr>
        <w:t>системою цивільного захисту;</w:t>
      </w:r>
    </w:p>
    <w:p w:rsidR="001B2F87" w:rsidRDefault="003F633B">
      <w:pPr>
        <w:spacing w:after="75"/>
        <w:ind w:firstLine="240"/>
        <w:jc w:val="both"/>
      </w:pPr>
      <w:bookmarkStart w:id="233" w:name="152"/>
      <w:bookmarkEnd w:id="232"/>
      <w:r>
        <w:rPr>
          <w:rFonts w:ascii="Arial" w:hAnsi="Arial"/>
          <w:color w:val="000000"/>
          <w:sz w:val="18"/>
        </w:rPr>
        <w:t>2) організація здійснення заходів щодо ліквідації наслідків надзвичайних ситуацій;</w:t>
      </w:r>
    </w:p>
    <w:p w:rsidR="001B2F87" w:rsidRDefault="003F633B">
      <w:pPr>
        <w:spacing w:after="75"/>
        <w:ind w:firstLine="240"/>
        <w:jc w:val="both"/>
      </w:pPr>
      <w:bookmarkStart w:id="234" w:name="153"/>
      <w:bookmarkEnd w:id="233"/>
      <w:r>
        <w:rPr>
          <w:rFonts w:ascii="Arial" w:hAnsi="Arial"/>
          <w:color w:val="000000"/>
          <w:sz w:val="18"/>
        </w:rPr>
        <w:t xml:space="preserve">3) встановлення порядку віднесення </w:t>
      </w:r>
      <w:r>
        <w:rPr>
          <w:rFonts w:ascii="Arial" w:hAnsi="Arial"/>
          <w:color w:val="293A55"/>
          <w:sz w:val="18"/>
        </w:rPr>
        <w:t>території та населених пунктів</w:t>
      </w:r>
      <w:r>
        <w:rPr>
          <w:rFonts w:ascii="Arial" w:hAnsi="Arial"/>
          <w:color w:val="000000"/>
          <w:sz w:val="18"/>
        </w:rPr>
        <w:t xml:space="preserve"> до відповідних груп цивільного захисту, а суб'єктів господарювання - до відпов</w:t>
      </w:r>
      <w:r>
        <w:rPr>
          <w:rFonts w:ascii="Arial" w:hAnsi="Arial"/>
          <w:color w:val="000000"/>
          <w:sz w:val="18"/>
        </w:rPr>
        <w:t>ідних категорій цивільного захисту;</w:t>
      </w:r>
    </w:p>
    <w:p w:rsidR="001B2F87" w:rsidRDefault="003F633B">
      <w:pPr>
        <w:spacing w:after="75"/>
        <w:ind w:firstLine="240"/>
        <w:jc w:val="both"/>
      </w:pPr>
      <w:bookmarkStart w:id="235" w:name="154"/>
      <w:bookmarkEnd w:id="234"/>
      <w:r>
        <w:rPr>
          <w:rFonts w:ascii="Arial" w:hAnsi="Arial"/>
          <w:color w:val="000000"/>
          <w:sz w:val="18"/>
        </w:rPr>
        <w:t xml:space="preserve">4) віднесення </w:t>
      </w:r>
      <w:r>
        <w:rPr>
          <w:rFonts w:ascii="Arial" w:hAnsi="Arial"/>
          <w:color w:val="293A55"/>
          <w:sz w:val="18"/>
        </w:rPr>
        <w:t>території та населених пунктів</w:t>
      </w:r>
      <w:r>
        <w:rPr>
          <w:rFonts w:ascii="Arial" w:hAnsi="Arial"/>
          <w:color w:val="000000"/>
          <w:sz w:val="18"/>
        </w:rPr>
        <w:t xml:space="preserve"> до груп цивільного захисту, затвердження їх переліку;</w:t>
      </w:r>
    </w:p>
    <w:p w:rsidR="001B2F87" w:rsidRDefault="003F633B">
      <w:pPr>
        <w:spacing w:after="75"/>
        <w:ind w:firstLine="240"/>
        <w:jc w:val="both"/>
      </w:pPr>
      <w:bookmarkStart w:id="236" w:name="2518"/>
      <w:bookmarkEnd w:id="235"/>
      <w:r>
        <w:rPr>
          <w:rFonts w:ascii="Arial" w:hAnsi="Arial"/>
          <w:color w:val="293A55"/>
          <w:sz w:val="18"/>
        </w:rPr>
        <w:t>5) визначення порядку створення та використання матеріальних резервів (крім державного) для запобігання виникненню надзви</w:t>
      </w:r>
      <w:r>
        <w:rPr>
          <w:rFonts w:ascii="Arial" w:hAnsi="Arial"/>
          <w:color w:val="293A55"/>
          <w:sz w:val="18"/>
        </w:rPr>
        <w:t>чайних ситуацій і ліквідації їх наслідків;</w:t>
      </w:r>
    </w:p>
    <w:p w:rsidR="001B2F87" w:rsidRDefault="003F633B">
      <w:pPr>
        <w:spacing w:after="75"/>
        <w:ind w:firstLine="240"/>
        <w:jc w:val="both"/>
      </w:pPr>
      <w:bookmarkStart w:id="237" w:name="156"/>
      <w:bookmarkEnd w:id="236"/>
      <w:r>
        <w:rPr>
          <w:rFonts w:ascii="Arial" w:hAnsi="Arial"/>
          <w:color w:val="000000"/>
          <w:sz w:val="18"/>
        </w:rPr>
        <w:t>6) вжиття заходів щодо забезпечення готовності єдиної державної системи цивільного захисту до дій в умовах надзвичайних ситуацій та в особливий період;</w:t>
      </w:r>
    </w:p>
    <w:p w:rsidR="001B2F87" w:rsidRDefault="003F633B">
      <w:pPr>
        <w:spacing w:after="75"/>
        <w:ind w:firstLine="240"/>
        <w:jc w:val="both"/>
      </w:pPr>
      <w:bookmarkStart w:id="238" w:name="157"/>
      <w:bookmarkEnd w:id="237"/>
      <w:r>
        <w:rPr>
          <w:rFonts w:ascii="Arial" w:hAnsi="Arial"/>
          <w:color w:val="000000"/>
          <w:sz w:val="18"/>
        </w:rPr>
        <w:t>7) визначення порядку переведення єдиної державної системи ци</w:t>
      </w:r>
      <w:r>
        <w:rPr>
          <w:rFonts w:ascii="Arial" w:hAnsi="Arial"/>
          <w:color w:val="000000"/>
          <w:sz w:val="18"/>
        </w:rPr>
        <w:t>вільного захисту з режиму функціонування у мирний час на функціонування в умовах особливого періоду;</w:t>
      </w:r>
    </w:p>
    <w:p w:rsidR="001B2F87" w:rsidRDefault="003F633B">
      <w:pPr>
        <w:spacing w:after="75"/>
        <w:ind w:firstLine="240"/>
        <w:jc w:val="both"/>
      </w:pPr>
      <w:bookmarkStart w:id="239" w:name="2654"/>
      <w:bookmarkEnd w:id="238"/>
      <w:r>
        <w:rPr>
          <w:rFonts w:ascii="Arial" w:hAnsi="Arial"/>
          <w:color w:val="293A55"/>
          <w:sz w:val="18"/>
        </w:rPr>
        <w:t>7</w:t>
      </w:r>
      <w:r>
        <w:rPr>
          <w:rFonts w:ascii="Arial" w:hAnsi="Arial"/>
          <w:color w:val="000000"/>
          <w:vertAlign w:val="superscript"/>
        </w:rPr>
        <w:t>1</w:t>
      </w:r>
      <w:r>
        <w:rPr>
          <w:rFonts w:ascii="Arial" w:hAnsi="Arial"/>
          <w:color w:val="293A55"/>
          <w:sz w:val="18"/>
        </w:rPr>
        <w:t>) затвердження порядку перевірки діяльності аварійно-рятувальних служб та їх готовності до реагування на надзвичайні ситуації та пожежі;</w:t>
      </w:r>
    </w:p>
    <w:p w:rsidR="001B2F87" w:rsidRDefault="003F633B">
      <w:pPr>
        <w:spacing w:after="75"/>
        <w:ind w:firstLine="240"/>
        <w:jc w:val="both"/>
      </w:pPr>
      <w:bookmarkStart w:id="240" w:name="158"/>
      <w:bookmarkEnd w:id="239"/>
      <w:r>
        <w:rPr>
          <w:rFonts w:ascii="Arial" w:hAnsi="Arial"/>
          <w:color w:val="000000"/>
          <w:sz w:val="18"/>
        </w:rPr>
        <w:t>8) залучення сил</w:t>
      </w:r>
      <w:r>
        <w:rPr>
          <w:rFonts w:ascii="Arial" w:hAnsi="Arial"/>
          <w:color w:val="000000"/>
          <w:sz w:val="18"/>
        </w:rPr>
        <w:t xml:space="preserve"> цивільного захисту до проведення аварійно-рятувальних та інших невідкладних робіт, ліквідації наслідків надзвичайних ситуацій, гуманітарних операцій за межами України;</w:t>
      </w:r>
    </w:p>
    <w:p w:rsidR="001B2F87" w:rsidRDefault="003F633B">
      <w:pPr>
        <w:spacing w:after="75"/>
        <w:ind w:firstLine="240"/>
        <w:jc w:val="both"/>
      </w:pPr>
      <w:bookmarkStart w:id="241" w:name="2655"/>
      <w:bookmarkEnd w:id="240"/>
      <w:r>
        <w:rPr>
          <w:rFonts w:ascii="Arial" w:hAnsi="Arial"/>
          <w:color w:val="293A55"/>
          <w:sz w:val="18"/>
        </w:rPr>
        <w:t>8</w:t>
      </w:r>
      <w:r>
        <w:rPr>
          <w:rFonts w:ascii="Arial" w:hAnsi="Arial"/>
          <w:color w:val="000000"/>
          <w:vertAlign w:val="superscript"/>
        </w:rPr>
        <w:t>1</w:t>
      </w:r>
      <w:r>
        <w:rPr>
          <w:rFonts w:ascii="Arial" w:hAnsi="Arial"/>
          <w:color w:val="293A55"/>
          <w:sz w:val="18"/>
        </w:rPr>
        <w:t>) визначення</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забезпечення надання підтримки міжнародним рятувальним командам,</w:t>
      </w:r>
      <w:r>
        <w:rPr>
          <w:rFonts w:ascii="Arial" w:hAnsi="Arial"/>
          <w:color w:val="293A55"/>
          <w:sz w:val="18"/>
        </w:rPr>
        <w:t xml:space="preserve"> які допомагають у ліквідації наслідків надзвичайних ситуацій;</w:t>
      </w:r>
    </w:p>
    <w:p w:rsidR="001B2F87" w:rsidRDefault="003F633B">
      <w:pPr>
        <w:spacing w:after="75"/>
        <w:ind w:firstLine="240"/>
        <w:jc w:val="both"/>
      </w:pPr>
      <w:bookmarkStart w:id="242" w:name="159"/>
      <w:bookmarkEnd w:id="241"/>
      <w:r>
        <w:rPr>
          <w:rFonts w:ascii="Arial" w:hAnsi="Arial"/>
          <w:color w:val="000000"/>
          <w:sz w:val="18"/>
        </w:rPr>
        <w:t>9) забезпечення здійснення заходів щодо соціального захисту постраждалих внаслідок надзвичайних ситуацій;</w:t>
      </w:r>
    </w:p>
    <w:p w:rsidR="001B2F87" w:rsidRDefault="003F633B">
      <w:pPr>
        <w:spacing w:after="75"/>
        <w:ind w:firstLine="240"/>
        <w:jc w:val="both"/>
      </w:pPr>
      <w:bookmarkStart w:id="243" w:name="160"/>
      <w:bookmarkEnd w:id="242"/>
      <w:r>
        <w:rPr>
          <w:rFonts w:ascii="Arial" w:hAnsi="Arial"/>
          <w:color w:val="000000"/>
          <w:sz w:val="18"/>
        </w:rPr>
        <w:t>10) розроблення та здійснення заходів, спрямованих на забезпечення сталого функціонуван</w:t>
      </w:r>
      <w:r>
        <w:rPr>
          <w:rFonts w:ascii="Arial" w:hAnsi="Arial"/>
          <w:color w:val="000000"/>
          <w:sz w:val="18"/>
        </w:rPr>
        <w:t>ня суб'єктів господарювання в особливий період;</w:t>
      </w:r>
    </w:p>
    <w:p w:rsidR="001B2F87" w:rsidRDefault="003F633B">
      <w:pPr>
        <w:spacing w:after="75"/>
        <w:ind w:firstLine="240"/>
        <w:jc w:val="both"/>
      </w:pPr>
      <w:bookmarkStart w:id="244" w:name="2088"/>
      <w:bookmarkEnd w:id="243"/>
      <w:r>
        <w:rPr>
          <w:rFonts w:ascii="Arial" w:hAnsi="Arial"/>
          <w:color w:val="293A55"/>
          <w:sz w:val="18"/>
        </w:rPr>
        <w:t>10</w:t>
      </w:r>
      <w:r>
        <w:rPr>
          <w:rFonts w:ascii="Arial" w:hAnsi="Arial"/>
          <w:color w:val="000000"/>
          <w:vertAlign w:val="superscript"/>
        </w:rPr>
        <w:t>1</w:t>
      </w:r>
      <w:r>
        <w:rPr>
          <w:rFonts w:ascii="Arial" w:hAnsi="Arial"/>
          <w:color w:val="293A55"/>
          <w:sz w:val="18"/>
        </w:rPr>
        <w:t>) визначення</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маркування в особливий період будівель та споруд, транспортних засобів, які підпадають під дію норм міжнародного гуманітарного права, відповідними розпізнавальними знаками (емблемами);</w:t>
      </w:r>
    </w:p>
    <w:p w:rsidR="001B2F87" w:rsidRDefault="003F633B">
      <w:pPr>
        <w:spacing w:after="75"/>
        <w:ind w:firstLine="240"/>
        <w:jc w:val="both"/>
      </w:pPr>
      <w:bookmarkStart w:id="245" w:name="2089"/>
      <w:bookmarkEnd w:id="244"/>
      <w:r>
        <w:rPr>
          <w:rFonts w:ascii="Arial" w:hAnsi="Arial"/>
          <w:color w:val="293A55"/>
          <w:sz w:val="18"/>
        </w:rPr>
        <w:t>10</w:t>
      </w:r>
      <w:r>
        <w:rPr>
          <w:rFonts w:ascii="Arial" w:hAnsi="Arial"/>
          <w:color w:val="000000"/>
          <w:vertAlign w:val="superscript"/>
        </w:rPr>
        <w:t>2</w:t>
      </w:r>
      <w:r>
        <w:rPr>
          <w:rFonts w:ascii="Arial" w:hAnsi="Arial"/>
          <w:color w:val="293A55"/>
          <w:sz w:val="18"/>
        </w:rPr>
        <w:t>) визначення в особливий період</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видачі особам, які підпадають під дію норм міжнародного гуманітарного права, відповідних посвідчень та розпізнавальних знаків (емблем);</w:t>
      </w:r>
    </w:p>
    <w:p w:rsidR="001B2F87" w:rsidRDefault="003F633B">
      <w:pPr>
        <w:spacing w:after="75"/>
        <w:ind w:firstLine="240"/>
        <w:jc w:val="both"/>
      </w:pPr>
      <w:bookmarkStart w:id="246" w:name="161"/>
      <w:bookmarkEnd w:id="245"/>
      <w:r>
        <w:rPr>
          <w:rFonts w:ascii="Arial" w:hAnsi="Arial"/>
          <w:color w:val="000000"/>
          <w:sz w:val="18"/>
        </w:rPr>
        <w:t xml:space="preserve">11) забезпечення реалізації вимог </w:t>
      </w:r>
      <w:r>
        <w:rPr>
          <w:rFonts w:ascii="Arial" w:hAnsi="Arial"/>
          <w:color w:val="293A55"/>
          <w:sz w:val="18"/>
        </w:rPr>
        <w:t>техногенної</w:t>
      </w:r>
      <w:r>
        <w:rPr>
          <w:rFonts w:ascii="Arial" w:hAnsi="Arial"/>
          <w:color w:val="000000"/>
          <w:sz w:val="18"/>
        </w:rPr>
        <w:t xml:space="preserve"> та </w:t>
      </w:r>
      <w:r>
        <w:rPr>
          <w:rFonts w:ascii="Arial" w:hAnsi="Arial"/>
          <w:color w:val="293A55"/>
          <w:sz w:val="18"/>
        </w:rPr>
        <w:t>пожежної безпеки</w:t>
      </w:r>
      <w:r>
        <w:rPr>
          <w:rFonts w:ascii="Arial" w:hAnsi="Arial"/>
          <w:color w:val="000000"/>
          <w:sz w:val="18"/>
        </w:rPr>
        <w:t>;</w:t>
      </w:r>
    </w:p>
    <w:p w:rsidR="001B2F87" w:rsidRDefault="003F633B">
      <w:pPr>
        <w:spacing w:after="75"/>
        <w:ind w:firstLine="240"/>
        <w:jc w:val="both"/>
      </w:pPr>
      <w:bookmarkStart w:id="247" w:name="162"/>
      <w:bookmarkEnd w:id="246"/>
      <w:r>
        <w:rPr>
          <w:rFonts w:ascii="Arial" w:hAnsi="Arial"/>
          <w:color w:val="000000"/>
          <w:sz w:val="18"/>
        </w:rPr>
        <w:t>12) визна</w:t>
      </w:r>
      <w:r>
        <w:rPr>
          <w:rFonts w:ascii="Arial" w:hAnsi="Arial"/>
          <w:color w:val="000000"/>
          <w:sz w:val="18"/>
        </w:rPr>
        <w:t>чення мобілізаційного завдання для задоволення потреб цивільного захисту та порядку накопичення, зберігання і використання мобілізаційних резервів для потреб цивільного захисту в особливий період;</w:t>
      </w:r>
    </w:p>
    <w:p w:rsidR="001B2F87" w:rsidRDefault="003F633B">
      <w:pPr>
        <w:spacing w:after="75"/>
        <w:ind w:firstLine="240"/>
        <w:jc w:val="both"/>
      </w:pPr>
      <w:bookmarkStart w:id="248" w:name="163"/>
      <w:bookmarkEnd w:id="247"/>
      <w:r>
        <w:rPr>
          <w:rFonts w:ascii="Arial" w:hAnsi="Arial"/>
          <w:color w:val="000000"/>
          <w:sz w:val="18"/>
        </w:rPr>
        <w:t xml:space="preserve">13) визначення </w:t>
      </w:r>
      <w:r>
        <w:rPr>
          <w:rFonts w:ascii="Arial" w:hAnsi="Arial"/>
          <w:color w:val="293A55"/>
          <w:sz w:val="18"/>
        </w:rPr>
        <w:t>порядку</w:t>
      </w:r>
      <w:r>
        <w:rPr>
          <w:rFonts w:ascii="Arial" w:hAnsi="Arial"/>
          <w:color w:val="000000"/>
          <w:sz w:val="18"/>
        </w:rPr>
        <w:t xml:space="preserve"> підготовки та здійснення потенційно </w:t>
      </w:r>
      <w:r>
        <w:rPr>
          <w:rFonts w:ascii="Arial" w:hAnsi="Arial"/>
          <w:color w:val="000000"/>
          <w:sz w:val="18"/>
        </w:rPr>
        <w:t>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1B2F87" w:rsidRDefault="003F633B">
      <w:pPr>
        <w:spacing w:after="75"/>
        <w:ind w:firstLine="240"/>
        <w:jc w:val="both"/>
      </w:pPr>
      <w:bookmarkStart w:id="249" w:name="164"/>
      <w:bookmarkEnd w:id="248"/>
      <w:r>
        <w:rPr>
          <w:rFonts w:ascii="Arial" w:hAnsi="Arial"/>
          <w:color w:val="000000"/>
          <w:sz w:val="18"/>
        </w:rPr>
        <w:t>14) визначення порядку розроблення планів ци</w:t>
      </w:r>
      <w:r>
        <w:rPr>
          <w:rFonts w:ascii="Arial" w:hAnsi="Arial"/>
          <w:color w:val="000000"/>
          <w:sz w:val="18"/>
        </w:rPr>
        <w:t>вільного захисту на особливий період та інших планів у сфері цивільного захисту;</w:t>
      </w:r>
    </w:p>
    <w:p w:rsidR="001B2F87" w:rsidRDefault="003F633B">
      <w:pPr>
        <w:spacing w:after="75"/>
        <w:ind w:firstLine="240"/>
        <w:jc w:val="both"/>
      </w:pPr>
      <w:bookmarkStart w:id="250" w:name="1699"/>
      <w:bookmarkEnd w:id="249"/>
      <w:r>
        <w:rPr>
          <w:rFonts w:ascii="Arial" w:hAnsi="Arial"/>
          <w:color w:val="293A55"/>
          <w:sz w:val="18"/>
        </w:rPr>
        <w:lastRenderedPageBreak/>
        <w:t>15) затвердження щорічного плану основних заходів цивільного захисту України, включаючи заходи у відбудовний період після закінчення воєнних дій;</w:t>
      </w:r>
    </w:p>
    <w:p w:rsidR="001B2F87" w:rsidRDefault="003F633B">
      <w:pPr>
        <w:spacing w:after="75"/>
        <w:ind w:firstLine="240"/>
        <w:jc w:val="both"/>
      </w:pPr>
      <w:bookmarkStart w:id="251" w:name="1701"/>
      <w:bookmarkEnd w:id="250"/>
      <w:r>
        <w:rPr>
          <w:rFonts w:ascii="Arial" w:hAnsi="Arial"/>
          <w:color w:val="293A55"/>
          <w:sz w:val="18"/>
        </w:rPr>
        <w:t>15</w:t>
      </w:r>
      <w:r>
        <w:rPr>
          <w:rFonts w:ascii="Arial" w:hAnsi="Arial"/>
          <w:color w:val="000000"/>
          <w:vertAlign w:val="superscript"/>
        </w:rPr>
        <w:t>2</w:t>
      </w:r>
      <w:r>
        <w:rPr>
          <w:rFonts w:ascii="Arial" w:hAnsi="Arial"/>
          <w:color w:val="293A55"/>
          <w:sz w:val="18"/>
        </w:rPr>
        <w:t xml:space="preserve">) визначення обсягу та </w:t>
      </w:r>
      <w:r>
        <w:rPr>
          <w:rFonts w:ascii="Arial" w:hAnsi="Arial"/>
          <w:color w:val="293A55"/>
          <w:sz w:val="18"/>
        </w:rPr>
        <w:t>строків здійснення відновлювальних робіт з ліквідації наслідків воєнних дій під час дії воєнного стану;</w:t>
      </w:r>
    </w:p>
    <w:p w:rsidR="001B2F87" w:rsidRDefault="003F633B">
      <w:pPr>
        <w:spacing w:after="75"/>
        <w:ind w:firstLine="240"/>
        <w:jc w:val="both"/>
      </w:pPr>
      <w:bookmarkStart w:id="252" w:name="166"/>
      <w:bookmarkEnd w:id="251"/>
      <w:r>
        <w:rPr>
          <w:rFonts w:ascii="Arial" w:hAnsi="Arial"/>
          <w:color w:val="000000"/>
          <w:sz w:val="18"/>
        </w:rPr>
        <w:t>16) визначення порядку навчання населення діям у надзвичайних ситуаціях;</w:t>
      </w:r>
    </w:p>
    <w:p w:rsidR="001B2F87" w:rsidRDefault="003F633B">
      <w:pPr>
        <w:spacing w:after="75"/>
        <w:ind w:firstLine="240"/>
        <w:jc w:val="both"/>
      </w:pPr>
      <w:bookmarkStart w:id="253" w:name="167"/>
      <w:bookmarkEnd w:id="252"/>
      <w:r>
        <w:rPr>
          <w:rFonts w:ascii="Arial" w:hAnsi="Arial"/>
          <w:color w:val="000000"/>
          <w:sz w:val="18"/>
        </w:rPr>
        <w:t xml:space="preserve">17) здійснення інших повноважень, передбачених цим Кодексом та іншими </w:t>
      </w:r>
      <w:r>
        <w:rPr>
          <w:rFonts w:ascii="Arial" w:hAnsi="Arial"/>
          <w:color w:val="000000"/>
          <w:sz w:val="18"/>
        </w:rPr>
        <w:t>законодавчими актами.</w:t>
      </w:r>
    </w:p>
    <w:p w:rsidR="001B2F87" w:rsidRDefault="003F633B">
      <w:pPr>
        <w:spacing w:after="75"/>
        <w:ind w:firstLine="240"/>
        <w:jc w:val="right"/>
      </w:pPr>
      <w:bookmarkStart w:id="254" w:name="1702"/>
      <w:bookmarkEnd w:id="25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15.03.2022 р. N 2132-IX,</w:t>
      </w:r>
      <w:r>
        <w:br/>
      </w:r>
      <w:r>
        <w:rPr>
          <w:rFonts w:ascii="Arial" w:hAnsi="Arial"/>
          <w:color w:val="293A55"/>
          <w:sz w:val="18"/>
        </w:rPr>
        <w:t>від 17.02.2022 р. N 2081-IX,</w:t>
      </w:r>
      <w:r>
        <w:br/>
      </w:r>
      <w:r>
        <w:rPr>
          <w:rFonts w:ascii="Arial" w:hAnsi="Arial"/>
          <w:color w:val="293A55"/>
          <w:sz w:val="18"/>
        </w:rPr>
        <w:t>від 09.07.2022 р. N 2394-IX,</w:t>
      </w:r>
      <w:r>
        <w:br/>
      </w:r>
      <w:r>
        <w:rPr>
          <w:rFonts w:ascii="Arial" w:hAnsi="Arial"/>
          <w:color w:val="293A55"/>
          <w:sz w:val="18"/>
        </w:rPr>
        <w:t>від 10.08.2023 р. N 3322-IX,</w:t>
      </w:r>
      <w:r>
        <w:br/>
      </w:r>
      <w:r>
        <w:rPr>
          <w:rFonts w:ascii="Arial" w:hAnsi="Arial"/>
          <w:color w:val="293A55"/>
          <w:sz w:val="18"/>
        </w:rPr>
        <w:t>від 08.11.2023 р. N 3441-IX)</w:t>
      </w:r>
    </w:p>
    <w:p w:rsidR="001B2F87" w:rsidRDefault="003F633B">
      <w:pPr>
        <w:pStyle w:val="3"/>
        <w:spacing w:after="225"/>
        <w:jc w:val="center"/>
      </w:pPr>
      <w:bookmarkStart w:id="255" w:name="1851"/>
      <w:bookmarkEnd w:id="254"/>
      <w:r>
        <w:rPr>
          <w:rFonts w:ascii="Arial" w:hAnsi="Arial"/>
          <w:color w:val="000000"/>
          <w:sz w:val="26"/>
        </w:rPr>
        <w:t>Стаття 17. Повноваження</w:t>
      </w:r>
      <w:r>
        <w:rPr>
          <w:rFonts w:ascii="Arial" w:hAnsi="Arial"/>
          <w:color w:val="000000"/>
          <w:sz w:val="26"/>
        </w:rPr>
        <w:t xml:space="preserve"> центрального органу виконавчої влади, що забезпечує формування державної політики у сфері цивільного захисту</w:t>
      </w:r>
    </w:p>
    <w:p w:rsidR="001B2F87" w:rsidRDefault="003F633B">
      <w:pPr>
        <w:spacing w:after="75"/>
        <w:ind w:firstLine="240"/>
        <w:jc w:val="both"/>
      </w:pPr>
      <w:bookmarkStart w:id="256" w:name="1852"/>
      <w:bookmarkEnd w:id="255"/>
      <w:r>
        <w:rPr>
          <w:rFonts w:ascii="Arial" w:hAnsi="Arial"/>
          <w:color w:val="293A55"/>
          <w:sz w:val="18"/>
        </w:rPr>
        <w:t>1. Центральний орган виконавчої влади, що забезпечує формування державної політики у сфері цивільного захисту:</w:t>
      </w:r>
    </w:p>
    <w:p w:rsidR="001B2F87" w:rsidRDefault="003F633B">
      <w:pPr>
        <w:spacing w:after="75"/>
        <w:ind w:firstLine="240"/>
        <w:jc w:val="both"/>
      </w:pPr>
      <w:bookmarkStart w:id="257" w:name="1853"/>
      <w:bookmarkEnd w:id="256"/>
      <w:r>
        <w:rPr>
          <w:rFonts w:ascii="Arial" w:hAnsi="Arial"/>
          <w:color w:val="293A55"/>
          <w:sz w:val="18"/>
        </w:rPr>
        <w:t>1) подає на розгляд Кабінету Мініст</w:t>
      </w:r>
      <w:r>
        <w:rPr>
          <w:rFonts w:ascii="Arial" w:hAnsi="Arial"/>
          <w:color w:val="293A55"/>
          <w:sz w:val="18"/>
        </w:rPr>
        <w:t>рів України проекти планів у сфері цивільного захисту державного рівня на мирний час та на особливий період;</w:t>
      </w:r>
    </w:p>
    <w:p w:rsidR="001B2F87" w:rsidRDefault="003F633B">
      <w:pPr>
        <w:spacing w:after="75"/>
        <w:ind w:firstLine="240"/>
        <w:jc w:val="both"/>
      </w:pPr>
      <w:bookmarkStart w:id="258" w:name="1854"/>
      <w:bookmarkEnd w:id="257"/>
      <w:r>
        <w:rPr>
          <w:rFonts w:ascii="Arial" w:hAnsi="Arial"/>
          <w:color w:val="293A55"/>
          <w:sz w:val="18"/>
        </w:rPr>
        <w:t>2) забезпечує формування державної політики з питань створення, утримання та реконструкції фонду захисних споруд цивільного захисту, ведення обліку</w:t>
      </w:r>
      <w:r>
        <w:rPr>
          <w:rFonts w:ascii="Arial" w:hAnsi="Arial"/>
          <w:color w:val="293A55"/>
          <w:sz w:val="18"/>
        </w:rPr>
        <w:t xml:space="preserve"> таких споруд;</w:t>
      </w:r>
    </w:p>
    <w:p w:rsidR="001B2F87" w:rsidRDefault="003F633B">
      <w:pPr>
        <w:spacing w:after="75"/>
        <w:ind w:firstLine="240"/>
        <w:jc w:val="both"/>
      </w:pPr>
      <w:bookmarkStart w:id="259" w:name="1855"/>
      <w:bookmarkEnd w:id="258"/>
      <w:r>
        <w:rPr>
          <w:rFonts w:ascii="Arial" w:hAnsi="Arial"/>
          <w:color w:val="293A55"/>
          <w:sz w:val="18"/>
        </w:rPr>
        <w:t>3) забезпечує формування державної політики з питань впровадження інженерно-технічних заходів цивільного захисту, пожежної та техногенної безпеки, забезпечує відповідне нормативно-правове регулювання, виконує функції з нормування в будівницт</w:t>
      </w:r>
      <w:r>
        <w:rPr>
          <w:rFonts w:ascii="Arial" w:hAnsi="Arial"/>
          <w:color w:val="293A55"/>
          <w:sz w:val="18"/>
        </w:rPr>
        <w:t>ві щодо заходів цивільного захисту, пожежної та техногенної безпеки під час проектування та будівництва;</w:t>
      </w:r>
    </w:p>
    <w:p w:rsidR="001B2F87" w:rsidRDefault="003F633B">
      <w:pPr>
        <w:spacing w:after="75"/>
        <w:ind w:firstLine="240"/>
        <w:jc w:val="both"/>
      </w:pPr>
      <w:bookmarkStart w:id="260" w:name="1856"/>
      <w:bookmarkEnd w:id="259"/>
      <w:r>
        <w:rPr>
          <w:rFonts w:ascii="Arial" w:hAnsi="Arial"/>
          <w:color w:val="293A55"/>
          <w:sz w:val="18"/>
        </w:rPr>
        <w:t>4) забезпечує формування державної політики з питань радіаційного і хімічного захисту, встановлює вимоги для засобів радіаційного і хімічного захисту н</w:t>
      </w:r>
      <w:r>
        <w:rPr>
          <w:rFonts w:ascii="Arial" w:hAnsi="Arial"/>
          <w:color w:val="293A55"/>
          <w:sz w:val="18"/>
        </w:rPr>
        <w:t>аселення та аварійно-рятувальних формувань;</w:t>
      </w:r>
    </w:p>
    <w:p w:rsidR="001B2F87" w:rsidRDefault="003F633B">
      <w:pPr>
        <w:spacing w:after="75"/>
        <w:ind w:firstLine="240"/>
        <w:jc w:val="both"/>
      </w:pPr>
      <w:bookmarkStart w:id="261" w:name="1857"/>
      <w:bookmarkEnd w:id="260"/>
      <w:r>
        <w:rPr>
          <w:rFonts w:ascii="Arial" w:hAnsi="Arial"/>
          <w:color w:val="293A55"/>
          <w:sz w:val="18"/>
        </w:rPr>
        <w:t>5) визначає показники, за якими здійснюється районування території України щодо ризику виникнення надзвичайних ситуацій;</w:t>
      </w:r>
    </w:p>
    <w:p w:rsidR="001B2F87" w:rsidRDefault="003F633B">
      <w:pPr>
        <w:spacing w:after="75"/>
        <w:ind w:firstLine="240"/>
        <w:jc w:val="both"/>
      </w:pPr>
      <w:bookmarkStart w:id="262" w:name="1858"/>
      <w:bookmarkEnd w:id="261"/>
      <w:r>
        <w:rPr>
          <w:rFonts w:ascii="Arial" w:hAnsi="Arial"/>
          <w:color w:val="293A55"/>
          <w:sz w:val="18"/>
        </w:rPr>
        <w:t>6) затверджує порядок організації виконання піротехнічних робіт, пов'язаних із знешкодження</w:t>
      </w:r>
      <w:r>
        <w:rPr>
          <w:rFonts w:ascii="Arial" w:hAnsi="Arial"/>
          <w:color w:val="293A55"/>
          <w:sz w:val="18"/>
        </w:rPr>
        <w:t>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в терористичних цілях), крім територій, наданих для розміщення і постійної діяльності вій</w:t>
      </w:r>
      <w:r>
        <w:rPr>
          <w:rFonts w:ascii="Arial" w:hAnsi="Arial"/>
          <w:color w:val="293A55"/>
          <w:sz w:val="18"/>
        </w:rPr>
        <w:t>ськових частин, установ, військових</w:t>
      </w:r>
      <w:r>
        <w:rPr>
          <w:rFonts w:ascii="Arial" w:hAnsi="Arial"/>
          <w:color w:val="000000"/>
          <w:sz w:val="18"/>
        </w:rPr>
        <w:t xml:space="preserve"> </w:t>
      </w:r>
      <w:r>
        <w:rPr>
          <w:rFonts w:ascii="Arial" w:hAnsi="Arial"/>
          <w:color w:val="293A55"/>
          <w:sz w:val="18"/>
        </w:rPr>
        <w:t>закладів освіти, підприємств та організацій Збройних Сил України, інших утворених відповідно до законів України військових формувань, а також порядок взаємодії під час виконання таких робіт;</w:t>
      </w:r>
    </w:p>
    <w:p w:rsidR="001B2F87" w:rsidRDefault="003F633B">
      <w:pPr>
        <w:spacing w:after="75"/>
        <w:ind w:firstLine="240"/>
        <w:jc w:val="both"/>
      </w:pPr>
      <w:bookmarkStart w:id="263" w:name="1859"/>
      <w:bookmarkEnd w:id="262"/>
      <w:r>
        <w:rPr>
          <w:rFonts w:ascii="Arial" w:hAnsi="Arial"/>
          <w:color w:val="293A55"/>
          <w:sz w:val="18"/>
        </w:rPr>
        <w:t>7) затверджує статут дій орга</w:t>
      </w:r>
      <w:r>
        <w:rPr>
          <w:rFonts w:ascii="Arial" w:hAnsi="Arial"/>
          <w:color w:val="293A55"/>
          <w:sz w:val="18"/>
        </w:rPr>
        <w:t>нів управління та підрозділів Оперативно-рятувальної служби цивільного захисту в надзвичайних ситуаціях;</w:t>
      </w:r>
    </w:p>
    <w:p w:rsidR="001B2F87" w:rsidRDefault="003F633B">
      <w:pPr>
        <w:spacing w:after="75"/>
        <w:ind w:firstLine="240"/>
        <w:jc w:val="both"/>
      </w:pPr>
      <w:bookmarkStart w:id="264" w:name="1860"/>
      <w:bookmarkEnd w:id="263"/>
      <w:r>
        <w:rPr>
          <w:rFonts w:ascii="Arial" w:hAnsi="Arial"/>
          <w:color w:val="293A55"/>
          <w:sz w:val="18"/>
        </w:rPr>
        <w:t>8) затверджує порядок організації внутрішньої, гарнізонної та караульної служб в органах та підрозділах цивільного захисту;</w:t>
      </w:r>
    </w:p>
    <w:p w:rsidR="001B2F87" w:rsidRDefault="003F633B">
      <w:pPr>
        <w:spacing w:after="75"/>
        <w:ind w:firstLine="240"/>
        <w:jc w:val="both"/>
      </w:pPr>
      <w:bookmarkStart w:id="265" w:name="1861"/>
      <w:bookmarkEnd w:id="264"/>
      <w:r>
        <w:rPr>
          <w:rFonts w:ascii="Arial" w:hAnsi="Arial"/>
          <w:color w:val="293A55"/>
          <w:sz w:val="18"/>
        </w:rPr>
        <w:t>9) затверджує порядок викор</w:t>
      </w:r>
      <w:r>
        <w:rPr>
          <w:rFonts w:ascii="Arial" w:hAnsi="Arial"/>
          <w:color w:val="293A55"/>
          <w:sz w:val="18"/>
        </w:rPr>
        <w:t>истання авіаційних сил і засобів для проведення аварійно-рятувальних та інших невідкладних робіт на території України;</w:t>
      </w:r>
    </w:p>
    <w:p w:rsidR="001B2F87" w:rsidRDefault="003F633B">
      <w:pPr>
        <w:spacing w:after="75"/>
        <w:ind w:firstLine="240"/>
        <w:jc w:val="both"/>
      </w:pPr>
      <w:bookmarkStart w:id="266" w:name="1862"/>
      <w:bookmarkEnd w:id="265"/>
      <w:r>
        <w:rPr>
          <w:rFonts w:ascii="Arial" w:hAnsi="Arial"/>
          <w:color w:val="293A55"/>
          <w:sz w:val="18"/>
        </w:rPr>
        <w:t>10) затверджує правила пожежної та техногенної безпеки, норми, інструкції і методики, а також інші нормативно-правові акти з питань пожеж</w:t>
      </w:r>
      <w:r>
        <w:rPr>
          <w:rFonts w:ascii="Arial" w:hAnsi="Arial"/>
          <w:color w:val="293A55"/>
          <w:sz w:val="18"/>
        </w:rPr>
        <w:t>ної та техногенної безпеки, що є загальнообов'язковими для виконання;</w:t>
      </w:r>
    </w:p>
    <w:p w:rsidR="001B2F87" w:rsidRDefault="003F633B">
      <w:pPr>
        <w:spacing w:after="75"/>
        <w:ind w:firstLine="240"/>
        <w:jc w:val="both"/>
      </w:pPr>
      <w:bookmarkStart w:id="267" w:name="1863"/>
      <w:bookmarkEnd w:id="266"/>
      <w:r>
        <w:rPr>
          <w:rFonts w:ascii="Arial" w:hAnsi="Arial"/>
          <w:color w:val="293A55"/>
          <w:sz w:val="18"/>
        </w:rPr>
        <w:t>11) здійснює нормативно-правове регулювання щодо порядку організації та здійснення державного нагляду (контролю) у сфері пожежної та техногенної безпеки, дозвільно-реєстраційної діяльнос</w:t>
      </w:r>
      <w:r>
        <w:rPr>
          <w:rFonts w:ascii="Arial" w:hAnsi="Arial"/>
          <w:color w:val="293A55"/>
          <w:sz w:val="18"/>
        </w:rPr>
        <w:t>ті, оформлення матеріалів про адміністративні правопорушення, порядку та умов застосування запобіжних заходів;</w:t>
      </w:r>
    </w:p>
    <w:p w:rsidR="001B2F87" w:rsidRDefault="003F633B">
      <w:pPr>
        <w:spacing w:after="75"/>
        <w:ind w:firstLine="240"/>
        <w:jc w:val="both"/>
      </w:pPr>
      <w:bookmarkStart w:id="268" w:name="1864"/>
      <w:bookmarkEnd w:id="267"/>
      <w:r>
        <w:rPr>
          <w:rFonts w:ascii="Arial" w:hAnsi="Arial"/>
          <w:color w:val="293A55"/>
          <w:sz w:val="18"/>
        </w:rPr>
        <w:t>12) затверджує перелік центрів медико-психологічної реабілітації, порядок проходження медико-психологічної реабілітації осіб рядового і начальниц</w:t>
      </w:r>
      <w:r>
        <w:rPr>
          <w:rFonts w:ascii="Arial" w:hAnsi="Arial"/>
          <w:color w:val="293A55"/>
          <w:sz w:val="18"/>
        </w:rPr>
        <w:t xml:space="preserve">ького складу служби цивільного захисту, рятувальників </w:t>
      </w:r>
      <w:r>
        <w:rPr>
          <w:rFonts w:ascii="Arial" w:hAnsi="Arial"/>
          <w:color w:val="293A55"/>
          <w:sz w:val="18"/>
        </w:rPr>
        <w:lastRenderedPageBreak/>
        <w:t>аварійно-рятувальних служб (формувань), осіб, залучених до виконання аварійно-рятувальних робіт у разі виникнення надзвичайної ситуації, а також постраждалих внаслідок такої надзвичайної ситуації, полож</w:t>
      </w:r>
      <w:r>
        <w:rPr>
          <w:rFonts w:ascii="Arial" w:hAnsi="Arial"/>
          <w:color w:val="293A55"/>
          <w:sz w:val="18"/>
        </w:rPr>
        <w:t>ення про медико-психологічну реабілітацію та відповідність санаторно-курортних установ вимогам медико-психологічної реабілітації;</w:t>
      </w:r>
    </w:p>
    <w:p w:rsidR="001B2F87" w:rsidRDefault="003F633B">
      <w:pPr>
        <w:spacing w:after="75"/>
        <w:ind w:firstLine="240"/>
        <w:jc w:val="both"/>
      </w:pPr>
      <w:bookmarkStart w:id="269" w:name="1865"/>
      <w:bookmarkEnd w:id="268"/>
      <w:r>
        <w:rPr>
          <w:rFonts w:ascii="Arial" w:hAnsi="Arial"/>
          <w:color w:val="293A55"/>
          <w:sz w:val="18"/>
        </w:rPr>
        <w:t>13) визначає порядок проведення професійної підготовки, підвищення кваліфікації та перепідготовки осіб рядового і начальницько</w:t>
      </w:r>
      <w:r>
        <w:rPr>
          <w:rFonts w:ascii="Arial" w:hAnsi="Arial"/>
          <w:color w:val="293A55"/>
          <w:sz w:val="18"/>
        </w:rPr>
        <w:t>го складу служби цивільного захисту;</w:t>
      </w:r>
    </w:p>
    <w:p w:rsidR="001B2F87" w:rsidRDefault="003F633B">
      <w:pPr>
        <w:spacing w:after="75"/>
        <w:ind w:firstLine="240"/>
        <w:jc w:val="both"/>
      </w:pPr>
      <w:bookmarkStart w:id="270" w:name="2097"/>
      <w:bookmarkEnd w:id="269"/>
      <w:r>
        <w:rPr>
          <w:rFonts w:ascii="Arial" w:hAnsi="Arial"/>
          <w:color w:val="293A55"/>
          <w:sz w:val="18"/>
        </w:rPr>
        <w:t>13</w:t>
      </w:r>
      <w:r>
        <w:rPr>
          <w:rFonts w:ascii="Arial" w:hAnsi="Arial"/>
          <w:color w:val="000000"/>
          <w:vertAlign w:val="superscript"/>
        </w:rPr>
        <w:t>1</w:t>
      </w:r>
      <w:r>
        <w:rPr>
          <w:rFonts w:ascii="Arial" w:hAnsi="Arial"/>
          <w:color w:val="293A55"/>
          <w:sz w:val="18"/>
        </w:rPr>
        <w:t>) подає на розгляд Кабінету Міністрів України проект переліку об'єктів, проектна документація на будівництво яких повинна включати розділ інженерно-технічних заходів цивільного захисту;</w:t>
      </w:r>
    </w:p>
    <w:p w:rsidR="001B2F87" w:rsidRDefault="003F633B">
      <w:pPr>
        <w:spacing w:after="75"/>
        <w:ind w:firstLine="240"/>
        <w:jc w:val="both"/>
      </w:pPr>
      <w:bookmarkStart w:id="271" w:name="1866"/>
      <w:bookmarkEnd w:id="270"/>
      <w:r>
        <w:rPr>
          <w:rFonts w:ascii="Arial" w:hAnsi="Arial"/>
          <w:color w:val="293A55"/>
          <w:sz w:val="18"/>
        </w:rPr>
        <w:t>14) затверджує типове положенн</w:t>
      </w:r>
      <w:r>
        <w:rPr>
          <w:rFonts w:ascii="Arial" w:hAnsi="Arial"/>
          <w:color w:val="293A55"/>
          <w:sz w:val="18"/>
        </w:rPr>
        <w:t>я про територіальні курси, навчально-методичні центри цивільного захисту та безпеки життєдіяльності;</w:t>
      </w:r>
    </w:p>
    <w:p w:rsidR="001B2F87" w:rsidRDefault="003F633B">
      <w:pPr>
        <w:spacing w:after="75"/>
        <w:ind w:firstLine="240"/>
        <w:jc w:val="both"/>
      </w:pPr>
      <w:bookmarkStart w:id="272" w:name="2656"/>
      <w:bookmarkEnd w:id="271"/>
      <w:r>
        <w:rPr>
          <w:rFonts w:ascii="Arial" w:hAnsi="Arial"/>
          <w:color w:val="293A55"/>
          <w:sz w:val="18"/>
        </w:rPr>
        <w:t>14</w:t>
      </w:r>
      <w:r>
        <w:rPr>
          <w:rFonts w:ascii="Arial" w:hAnsi="Arial"/>
          <w:color w:val="000000"/>
          <w:vertAlign w:val="superscript"/>
        </w:rPr>
        <w:t>1</w:t>
      </w:r>
      <w:r>
        <w:rPr>
          <w:rFonts w:ascii="Arial" w:hAnsi="Arial"/>
          <w:color w:val="293A55"/>
          <w:sz w:val="18"/>
        </w:rPr>
        <w:t>) затверджує примірне положення про формування цивільного захисту;</w:t>
      </w:r>
    </w:p>
    <w:p w:rsidR="001B2F87" w:rsidRDefault="003F633B">
      <w:pPr>
        <w:spacing w:after="75"/>
        <w:ind w:firstLine="240"/>
        <w:jc w:val="both"/>
      </w:pPr>
      <w:bookmarkStart w:id="273" w:name="2657"/>
      <w:bookmarkEnd w:id="272"/>
      <w:r>
        <w:rPr>
          <w:rFonts w:ascii="Arial" w:hAnsi="Arial"/>
          <w:color w:val="293A55"/>
          <w:sz w:val="18"/>
        </w:rPr>
        <w:t>14</w:t>
      </w:r>
      <w:r>
        <w:rPr>
          <w:rFonts w:ascii="Arial" w:hAnsi="Arial"/>
          <w:color w:val="000000"/>
          <w:vertAlign w:val="superscript"/>
        </w:rPr>
        <w:t>2</w:t>
      </w:r>
      <w:r>
        <w:rPr>
          <w:rFonts w:ascii="Arial" w:hAnsi="Arial"/>
          <w:color w:val="293A55"/>
          <w:sz w:val="18"/>
        </w:rPr>
        <w:t>) затверджує правила безпеки людей на водних об'єктах;</w:t>
      </w:r>
    </w:p>
    <w:p w:rsidR="001B2F87" w:rsidRDefault="003F633B">
      <w:pPr>
        <w:spacing w:after="75"/>
        <w:ind w:firstLine="240"/>
        <w:jc w:val="both"/>
      </w:pPr>
      <w:bookmarkStart w:id="274" w:name="2658"/>
      <w:bookmarkEnd w:id="273"/>
      <w:r>
        <w:rPr>
          <w:rFonts w:ascii="Arial" w:hAnsi="Arial"/>
          <w:color w:val="293A55"/>
          <w:sz w:val="18"/>
        </w:rPr>
        <w:t>14</w:t>
      </w:r>
      <w:r>
        <w:rPr>
          <w:rFonts w:ascii="Arial" w:hAnsi="Arial"/>
          <w:color w:val="000000"/>
          <w:vertAlign w:val="superscript"/>
        </w:rPr>
        <w:t>3</w:t>
      </w:r>
      <w:r>
        <w:rPr>
          <w:rFonts w:ascii="Arial" w:hAnsi="Arial"/>
          <w:color w:val="293A55"/>
          <w:sz w:val="18"/>
        </w:rPr>
        <w:t>) затверджує</w:t>
      </w:r>
      <w:r>
        <w:rPr>
          <w:rFonts w:ascii="Arial" w:hAnsi="Arial"/>
          <w:color w:val="000000"/>
          <w:sz w:val="18"/>
        </w:rPr>
        <w:t xml:space="preserve"> </w:t>
      </w:r>
      <w:r>
        <w:rPr>
          <w:rFonts w:ascii="Arial" w:hAnsi="Arial"/>
          <w:color w:val="293A55"/>
          <w:sz w:val="18"/>
        </w:rPr>
        <w:t>вимоги</w:t>
      </w:r>
      <w:r>
        <w:rPr>
          <w:rFonts w:ascii="Arial" w:hAnsi="Arial"/>
          <w:color w:val="000000"/>
          <w:sz w:val="18"/>
        </w:rPr>
        <w:t xml:space="preserve"> </w:t>
      </w:r>
      <w:r>
        <w:rPr>
          <w:rFonts w:ascii="Arial" w:hAnsi="Arial"/>
          <w:color w:val="293A55"/>
          <w:sz w:val="18"/>
        </w:rPr>
        <w:t>безп</w:t>
      </w:r>
      <w:r>
        <w:rPr>
          <w:rFonts w:ascii="Arial" w:hAnsi="Arial"/>
          <w:color w:val="293A55"/>
          <w:sz w:val="18"/>
        </w:rPr>
        <w:t>еки у місцях масового відпочинку населення у гірській місцевості та під час надання туристичних послуг із спелеотуризму;</w:t>
      </w:r>
    </w:p>
    <w:p w:rsidR="001B2F87" w:rsidRDefault="003F633B">
      <w:pPr>
        <w:spacing w:after="75"/>
        <w:ind w:firstLine="240"/>
        <w:jc w:val="both"/>
      </w:pPr>
      <w:bookmarkStart w:id="275" w:name="2659"/>
      <w:bookmarkEnd w:id="274"/>
      <w:r>
        <w:rPr>
          <w:rFonts w:ascii="Arial" w:hAnsi="Arial"/>
          <w:color w:val="293A55"/>
          <w:sz w:val="18"/>
        </w:rPr>
        <w:t>14</w:t>
      </w:r>
      <w:r>
        <w:rPr>
          <w:rFonts w:ascii="Arial" w:hAnsi="Arial"/>
          <w:color w:val="000000"/>
          <w:vertAlign w:val="superscript"/>
        </w:rPr>
        <w:t>4</w:t>
      </w:r>
      <w:r>
        <w:rPr>
          <w:rFonts w:ascii="Arial" w:hAnsi="Arial"/>
          <w:color w:val="293A55"/>
          <w:sz w:val="18"/>
        </w:rPr>
        <w:t>) затверджує</w:t>
      </w:r>
      <w:r>
        <w:rPr>
          <w:rFonts w:ascii="Arial" w:hAnsi="Arial"/>
          <w:color w:val="000000"/>
          <w:sz w:val="18"/>
        </w:rPr>
        <w:t xml:space="preserve"> </w:t>
      </w:r>
      <w:r>
        <w:rPr>
          <w:rFonts w:ascii="Arial" w:hAnsi="Arial"/>
          <w:color w:val="293A55"/>
          <w:sz w:val="18"/>
        </w:rPr>
        <w:t>типовий статут (положення)</w:t>
      </w:r>
      <w:r>
        <w:rPr>
          <w:rFonts w:ascii="Arial" w:hAnsi="Arial"/>
          <w:color w:val="000000"/>
          <w:sz w:val="18"/>
        </w:rPr>
        <w:t xml:space="preserve"> </w:t>
      </w:r>
      <w:r>
        <w:rPr>
          <w:rFonts w:ascii="Arial" w:hAnsi="Arial"/>
          <w:color w:val="293A55"/>
          <w:sz w:val="18"/>
        </w:rPr>
        <w:t>аварійно-рятувальної служби;</w:t>
      </w:r>
    </w:p>
    <w:p w:rsidR="001B2F87" w:rsidRDefault="003F633B">
      <w:pPr>
        <w:spacing w:after="75"/>
        <w:ind w:firstLine="240"/>
        <w:jc w:val="both"/>
      </w:pPr>
      <w:bookmarkStart w:id="276" w:name="1867"/>
      <w:bookmarkEnd w:id="275"/>
      <w:r>
        <w:rPr>
          <w:rFonts w:ascii="Arial" w:hAnsi="Arial"/>
          <w:color w:val="293A55"/>
          <w:sz w:val="18"/>
        </w:rPr>
        <w:t>15) здійснює інші повноваження відповідно до</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 xml:space="preserve">та </w:t>
      </w:r>
      <w:r>
        <w:rPr>
          <w:rFonts w:ascii="Arial" w:hAnsi="Arial"/>
          <w:color w:val="293A55"/>
          <w:sz w:val="18"/>
        </w:rPr>
        <w:t>законів України.</w:t>
      </w:r>
    </w:p>
    <w:p w:rsidR="001B2F87" w:rsidRDefault="003F633B">
      <w:pPr>
        <w:spacing w:after="75"/>
        <w:ind w:firstLine="240"/>
        <w:jc w:val="right"/>
      </w:pPr>
      <w:bookmarkStart w:id="277" w:name="1552"/>
      <w:bookmarkEnd w:id="27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20.06.2013 р. N 353-VII,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01.07.2013 р.,</w:t>
      </w:r>
      <w:r>
        <w:br/>
      </w:r>
      <w:r>
        <w:rPr>
          <w:rFonts w:ascii="Arial" w:hAnsi="Arial"/>
          <w:color w:val="293A55"/>
          <w:sz w:val="18"/>
        </w:rPr>
        <w:t>від 13.04.2017 р. N 2020-VIII,</w:t>
      </w:r>
      <w:r>
        <w:br/>
      </w:r>
      <w:r>
        <w:rPr>
          <w:rFonts w:ascii="Arial" w:hAnsi="Arial"/>
          <w:color w:val="293A55"/>
          <w:sz w:val="18"/>
        </w:rPr>
        <w:t>від 20.09.2019 р. N 124-IX,</w:t>
      </w:r>
      <w:r>
        <w:br/>
      </w:r>
      <w:r>
        <w:rPr>
          <w:rFonts w:ascii="Arial" w:hAnsi="Arial"/>
          <w:color w:val="293A55"/>
          <w:sz w:val="18"/>
        </w:rPr>
        <w:t>від 16.11.2021 р. N 1882-IX,</w:t>
      </w:r>
      <w:r>
        <w:br/>
      </w:r>
      <w:r>
        <w:rPr>
          <w:rFonts w:ascii="Arial" w:hAnsi="Arial"/>
          <w:i/>
          <w:color w:val="000000"/>
          <w:sz w:val="18"/>
        </w:rPr>
        <w:t xml:space="preserve">який вводиться в </w:t>
      </w:r>
      <w:r>
        <w:rPr>
          <w:rFonts w:ascii="Arial" w:hAnsi="Arial"/>
          <w:i/>
          <w:color w:val="000000"/>
          <w:sz w:val="18"/>
        </w:rPr>
        <w:t xml:space="preserve">дію з </w:t>
      </w:r>
      <w:r>
        <w:rPr>
          <w:rFonts w:ascii="Arial" w:hAnsi="Arial"/>
          <w:color w:val="293A55"/>
          <w:sz w:val="18"/>
        </w:rPr>
        <w:t>15.06.2022 р.,</w:t>
      </w:r>
      <w:r>
        <w:br/>
      </w:r>
      <w:r>
        <w:rPr>
          <w:rFonts w:ascii="Arial" w:hAnsi="Arial"/>
          <w:color w:val="293A55"/>
          <w:sz w:val="18"/>
        </w:rPr>
        <w:t>від 17.02.2022 р. N 2081-IX;</w:t>
      </w:r>
      <w:r>
        <w:br/>
      </w:r>
      <w:r>
        <w:rPr>
          <w:rFonts w:ascii="Arial" w:hAnsi="Arial"/>
          <w:color w:val="293A55"/>
          <w:sz w:val="18"/>
        </w:rPr>
        <w:t>у редакції Закону України</w:t>
      </w:r>
      <w:r>
        <w:br/>
      </w:r>
      <w:r>
        <w:rPr>
          <w:rFonts w:ascii="Arial" w:hAnsi="Arial"/>
          <w:color w:val="293A55"/>
          <w:sz w:val="18"/>
        </w:rPr>
        <w:t xml:space="preserve"> від 21.04.2022 р. N 2228-IX)</w:t>
      </w:r>
    </w:p>
    <w:p w:rsidR="001B2F87" w:rsidRDefault="003F633B">
      <w:pPr>
        <w:spacing w:after="75"/>
        <w:ind w:firstLine="240"/>
        <w:jc w:val="both"/>
      </w:pPr>
      <w:bookmarkStart w:id="278" w:name="2011"/>
      <w:bookmarkEnd w:id="277"/>
      <w:r>
        <w:rPr>
          <w:rFonts w:ascii="Arial" w:hAnsi="Arial"/>
          <w:color w:val="293A55"/>
          <w:sz w:val="18"/>
        </w:rPr>
        <w:t>(зміни до пункту 53 частини другої статті 17, передбачені підпунктом 2 пункту 1 розділу І Закону України від 15.07.2021 р. N 1686-IX, внесені не будут</w:t>
      </w:r>
      <w:r>
        <w:rPr>
          <w:rFonts w:ascii="Arial" w:hAnsi="Arial"/>
          <w:color w:val="293A55"/>
          <w:sz w:val="18"/>
        </w:rPr>
        <w:t>ь у зв'язку з викладенням статті 17 з</w:t>
      </w:r>
      <w:r>
        <w:rPr>
          <w:rFonts w:ascii="Arial" w:hAnsi="Arial"/>
          <w:color w:val="000000"/>
          <w:sz w:val="18"/>
        </w:rPr>
        <w:t xml:space="preserve"> </w:t>
      </w:r>
      <w:r>
        <w:rPr>
          <w:rFonts w:ascii="Arial" w:hAnsi="Arial"/>
          <w:color w:val="293A55"/>
          <w:sz w:val="18"/>
        </w:rPr>
        <w:t>16.06.2022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21.04.2022 р. N 2228-IX)</w:t>
      </w:r>
    </w:p>
    <w:p w:rsidR="001B2F87" w:rsidRDefault="003F633B">
      <w:pPr>
        <w:spacing w:after="75"/>
        <w:ind w:firstLine="240"/>
        <w:jc w:val="right"/>
      </w:pPr>
      <w:bookmarkStart w:id="279" w:name="2098"/>
      <w:bookmarkEnd w:id="278"/>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29.07.2022 р. N 2486-IX,</w:t>
      </w:r>
      <w:r>
        <w:br/>
      </w:r>
      <w:r>
        <w:rPr>
          <w:rFonts w:ascii="Arial" w:hAnsi="Arial"/>
          <w:color w:val="293A55"/>
          <w:sz w:val="18"/>
        </w:rPr>
        <w:t>від 08.11.2023 р. N 3441-IX)</w:t>
      </w:r>
    </w:p>
    <w:p w:rsidR="001B2F87" w:rsidRDefault="003F633B">
      <w:pPr>
        <w:pStyle w:val="3"/>
        <w:spacing w:after="225"/>
        <w:jc w:val="center"/>
      </w:pPr>
      <w:bookmarkStart w:id="280" w:name="1869"/>
      <w:bookmarkEnd w:id="279"/>
      <w:r>
        <w:rPr>
          <w:rFonts w:ascii="Arial" w:hAnsi="Arial"/>
          <w:color w:val="000000"/>
          <w:sz w:val="26"/>
        </w:rPr>
        <w:t>Стаття 17</w:t>
      </w:r>
      <w:r>
        <w:rPr>
          <w:rFonts w:ascii="Arial" w:hAnsi="Arial"/>
          <w:color w:val="000000"/>
          <w:vertAlign w:val="superscript"/>
        </w:rPr>
        <w:t>1</w:t>
      </w:r>
      <w:r>
        <w:rPr>
          <w:rFonts w:ascii="Arial" w:hAnsi="Arial"/>
          <w:color w:val="000000"/>
          <w:sz w:val="26"/>
        </w:rPr>
        <w:t xml:space="preserve">. Повноваження </w:t>
      </w:r>
      <w:r>
        <w:rPr>
          <w:rFonts w:ascii="Arial" w:hAnsi="Arial"/>
          <w:color w:val="000000"/>
          <w:sz w:val="26"/>
        </w:rPr>
        <w:t>центрального органу виконавчої влади, що реалізує державну політику у сфері цивільного захисту</w:t>
      </w:r>
    </w:p>
    <w:p w:rsidR="001B2F87" w:rsidRDefault="003F633B">
      <w:pPr>
        <w:spacing w:after="75"/>
        <w:ind w:firstLine="240"/>
        <w:jc w:val="both"/>
      </w:pPr>
      <w:bookmarkStart w:id="281" w:name="1870"/>
      <w:bookmarkEnd w:id="280"/>
      <w:r>
        <w:rPr>
          <w:rFonts w:ascii="Arial" w:hAnsi="Arial"/>
          <w:color w:val="293A55"/>
          <w:sz w:val="18"/>
        </w:rPr>
        <w:t xml:space="preserve">1. До системи центрального органу виконавчої влади, що реалізує державну політику у сфері цивільного захисту, входять сили цивільного захисту, заклади освіти та </w:t>
      </w:r>
      <w:r>
        <w:rPr>
          <w:rFonts w:ascii="Arial" w:hAnsi="Arial"/>
          <w:color w:val="293A55"/>
          <w:sz w:val="18"/>
        </w:rPr>
        <w:t>наукові установи, заклади охорони здоров'я (медичні підрозділи) (далі - органи та підрозділи цивільного захисту), що належать до сфери його управління.</w:t>
      </w:r>
    </w:p>
    <w:p w:rsidR="001B2F87" w:rsidRDefault="003F633B">
      <w:pPr>
        <w:spacing w:after="75"/>
        <w:ind w:firstLine="240"/>
        <w:jc w:val="both"/>
      </w:pPr>
      <w:bookmarkStart w:id="282" w:name="1871"/>
      <w:bookmarkEnd w:id="281"/>
      <w:r>
        <w:rPr>
          <w:rFonts w:ascii="Arial" w:hAnsi="Arial"/>
          <w:color w:val="293A55"/>
          <w:sz w:val="18"/>
        </w:rPr>
        <w:t>2. Центральний орган виконавчої влади, що реалізує державну політику у сфері цивільного захисту:</w:t>
      </w:r>
    </w:p>
    <w:p w:rsidR="001B2F87" w:rsidRDefault="003F633B">
      <w:pPr>
        <w:spacing w:after="75"/>
        <w:ind w:firstLine="240"/>
        <w:jc w:val="both"/>
      </w:pPr>
      <w:bookmarkStart w:id="283" w:name="1872"/>
      <w:bookmarkEnd w:id="282"/>
      <w:r>
        <w:rPr>
          <w:rFonts w:ascii="Arial" w:hAnsi="Arial"/>
          <w:color w:val="293A55"/>
          <w:sz w:val="18"/>
        </w:rPr>
        <w:t>1) орга</w:t>
      </w:r>
      <w:r>
        <w:rPr>
          <w:rFonts w:ascii="Arial" w:hAnsi="Arial"/>
          <w:color w:val="293A55"/>
          <w:sz w:val="18"/>
        </w:rPr>
        <w:t>нізовує та забезпечує керівництво Кабінету Міністрів України єдиною державною системою цивільного захисту;</w:t>
      </w:r>
    </w:p>
    <w:p w:rsidR="001B2F87" w:rsidRDefault="003F633B">
      <w:pPr>
        <w:spacing w:after="75"/>
        <w:ind w:firstLine="240"/>
        <w:jc w:val="both"/>
      </w:pPr>
      <w:bookmarkStart w:id="284" w:name="1873"/>
      <w:bookmarkEnd w:id="283"/>
      <w:r>
        <w:rPr>
          <w:rFonts w:ascii="Arial" w:hAnsi="Arial"/>
          <w:color w:val="293A55"/>
          <w:sz w:val="18"/>
        </w:rPr>
        <w:t xml:space="preserve">2) формує проекти планів у сфері цивільного захисту державного рівня на мирний час та на особливий період, організовує планування заходів цивільного </w:t>
      </w:r>
      <w:r>
        <w:rPr>
          <w:rFonts w:ascii="Arial" w:hAnsi="Arial"/>
          <w:color w:val="293A55"/>
          <w:sz w:val="18"/>
        </w:rPr>
        <w:t>захисту центральними та місцевими органами виконавчої влади, іншими органами державної влади;</w:t>
      </w:r>
    </w:p>
    <w:p w:rsidR="001B2F87" w:rsidRDefault="003F633B">
      <w:pPr>
        <w:spacing w:after="75"/>
        <w:ind w:firstLine="240"/>
        <w:jc w:val="both"/>
      </w:pPr>
      <w:bookmarkStart w:id="285" w:name="1874"/>
      <w:bookmarkEnd w:id="284"/>
      <w:r>
        <w:rPr>
          <w:rFonts w:ascii="Arial" w:hAnsi="Arial"/>
          <w:color w:val="293A55"/>
          <w:sz w:val="18"/>
        </w:rPr>
        <w:t>3) проводить підготовку органів управління функціональних і територіальних підсистем єдиної державної системи цивільного захисту та їх ланок;</w:t>
      </w:r>
    </w:p>
    <w:p w:rsidR="001B2F87" w:rsidRDefault="003F633B">
      <w:pPr>
        <w:spacing w:after="75"/>
        <w:ind w:firstLine="240"/>
        <w:jc w:val="both"/>
      </w:pPr>
      <w:bookmarkStart w:id="286" w:name="1875"/>
      <w:bookmarkEnd w:id="285"/>
      <w:r>
        <w:rPr>
          <w:rFonts w:ascii="Arial" w:hAnsi="Arial"/>
          <w:color w:val="293A55"/>
          <w:sz w:val="18"/>
        </w:rPr>
        <w:t xml:space="preserve">4) здійснює </w:t>
      </w:r>
      <w:r>
        <w:rPr>
          <w:rFonts w:ascii="Arial" w:hAnsi="Arial"/>
          <w:color w:val="293A55"/>
          <w:sz w:val="18"/>
        </w:rPr>
        <w:t>оповіщення та інформування центральних і місцевих органів виконавчої влади про загрозу виникнення та виникнення надзвичайних ситуацій, здійснює методичне керівництво щодо створення і належного функціонування систем оповіщення цивільного захисту різних рівн</w:t>
      </w:r>
      <w:r>
        <w:rPr>
          <w:rFonts w:ascii="Arial" w:hAnsi="Arial"/>
          <w:color w:val="293A55"/>
          <w:sz w:val="18"/>
        </w:rPr>
        <w:t>ів;</w:t>
      </w:r>
    </w:p>
    <w:p w:rsidR="001B2F87" w:rsidRDefault="003F633B">
      <w:pPr>
        <w:spacing w:after="75"/>
        <w:ind w:firstLine="240"/>
        <w:jc w:val="both"/>
      </w:pPr>
      <w:bookmarkStart w:id="287" w:name="2660"/>
      <w:bookmarkEnd w:id="286"/>
      <w:r>
        <w:rPr>
          <w:rFonts w:ascii="Arial" w:hAnsi="Arial"/>
          <w:color w:val="293A55"/>
          <w:sz w:val="18"/>
        </w:rPr>
        <w:lastRenderedPageBreak/>
        <w:t>5) координує діяльність своїх сил цивільного захисту під час ліквідації наслідків надзвичайних ситуацій, організовує проведення ними аварійно-рятувальних та інших невідкладних робіт, здійснює контроль за їх проведенням;</w:t>
      </w:r>
    </w:p>
    <w:p w:rsidR="001B2F87" w:rsidRDefault="003F633B">
      <w:pPr>
        <w:spacing w:after="75"/>
        <w:ind w:firstLine="240"/>
        <w:jc w:val="both"/>
      </w:pPr>
      <w:bookmarkStart w:id="288" w:name="1877"/>
      <w:bookmarkEnd w:id="287"/>
      <w:r>
        <w:rPr>
          <w:rFonts w:ascii="Arial" w:hAnsi="Arial"/>
          <w:color w:val="293A55"/>
          <w:sz w:val="18"/>
        </w:rPr>
        <w:t>6) забезпечує гасіння пожеж, рят</w:t>
      </w:r>
      <w:r>
        <w:rPr>
          <w:rFonts w:ascii="Arial" w:hAnsi="Arial"/>
          <w:color w:val="293A55"/>
          <w:sz w:val="18"/>
        </w:rPr>
        <w:t>ування людей та надання допомоги в ліквідації наслідків аварій, катастроф, стихійного лиха та інших видів небезпечних подій, що становлять загрозу життю або здоров'ю населення чи призводять до завдання матеріальних збитків;</w:t>
      </w:r>
    </w:p>
    <w:p w:rsidR="001B2F87" w:rsidRDefault="003F633B">
      <w:pPr>
        <w:spacing w:after="75"/>
        <w:ind w:firstLine="240"/>
        <w:jc w:val="both"/>
      </w:pPr>
      <w:bookmarkStart w:id="289" w:name="1878"/>
      <w:bookmarkEnd w:id="288"/>
      <w:r>
        <w:rPr>
          <w:rFonts w:ascii="Arial" w:hAnsi="Arial"/>
          <w:color w:val="293A55"/>
          <w:sz w:val="18"/>
        </w:rPr>
        <w:t>7) організовує та забезпечує охо</w:t>
      </w:r>
      <w:r>
        <w:rPr>
          <w:rFonts w:ascii="Arial" w:hAnsi="Arial"/>
          <w:color w:val="293A55"/>
          <w:sz w:val="18"/>
        </w:rPr>
        <w:t>рону від пожеж підприємств, установ, організацій та інших об'єктів на підставі договорів у порядку, встановленому Кабінетом Міністрів України;</w:t>
      </w:r>
    </w:p>
    <w:p w:rsidR="001B2F87" w:rsidRDefault="003F633B">
      <w:pPr>
        <w:spacing w:after="75"/>
        <w:ind w:firstLine="240"/>
        <w:jc w:val="both"/>
      </w:pPr>
      <w:bookmarkStart w:id="290" w:name="1879"/>
      <w:bookmarkEnd w:id="289"/>
      <w:r>
        <w:rPr>
          <w:rFonts w:ascii="Arial" w:hAnsi="Arial"/>
          <w:color w:val="293A55"/>
          <w:sz w:val="18"/>
        </w:rPr>
        <w:t>8) забезпечує організацію авіаційного пошуку і рятування повітряних суден, що зазнають або зазнали лиха, координу</w:t>
      </w:r>
      <w:r>
        <w:rPr>
          <w:rFonts w:ascii="Arial" w:hAnsi="Arial"/>
          <w:color w:val="293A55"/>
          <w:sz w:val="18"/>
        </w:rPr>
        <w:t>є проведення аварійно-рятувальних та інших невідкладних робіт авіаційними силами і засобами центральних і місцевих органів виконавчої влади, підприємств, установ та організацій незалежно від форми власності;</w:t>
      </w:r>
    </w:p>
    <w:p w:rsidR="001B2F87" w:rsidRDefault="003F633B">
      <w:pPr>
        <w:spacing w:after="75"/>
        <w:ind w:firstLine="240"/>
        <w:jc w:val="both"/>
      </w:pPr>
      <w:bookmarkStart w:id="291" w:name="1880"/>
      <w:bookmarkEnd w:id="290"/>
      <w:r>
        <w:rPr>
          <w:rFonts w:ascii="Arial" w:hAnsi="Arial"/>
          <w:color w:val="293A55"/>
          <w:sz w:val="18"/>
        </w:rPr>
        <w:t xml:space="preserve">9) бере участь у роботі комісій з розслідування </w:t>
      </w:r>
      <w:r>
        <w:rPr>
          <w:rFonts w:ascii="Arial" w:hAnsi="Arial"/>
          <w:color w:val="293A55"/>
          <w:sz w:val="18"/>
        </w:rPr>
        <w:t>авіаційних подій;</w:t>
      </w:r>
    </w:p>
    <w:p w:rsidR="001B2F87" w:rsidRDefault="003F633B">
      <w:pPr>
        <w:spacing w:after="75"/>
        <w:ind w:firstLine="240"/>
        <w:jc w:val="both"/>
      </w:pPr>
      <w:bookmarkStart w:id="292" w:name="1881"/>
      <w:bookmarkEnd w:id="291"/>
      <w:r>
        <w:rPr>
          <w:rFonts w:ascii="Arial" w:hAnsi="Arial"/>
          <w:color w:val="293A55"/>
          <w:sz w:val="18"/>
        </w:rPr>
        <w:t>10) здійснює безпосереднє управління заходами з переведення єдиної державної системи цивільного захисту з режиму функціонування в мирний час на функціонування в умовах особливого періоду;</w:t>
      </w:r>
    </w:p>
    <w:p w:rsidR="001B2F87" w:rsidRDefault="003F633B">
      <w:pPr>
        <w:spacing w:after="75"/>
        <w:ind w:firstLine="240"/>
        <w:jc w:val="both"/>
      </w:pPr>
      <w:bookmarkStart w:id="293" w:name="1882"/>
      <w:bookmarkEnd w:id="292"/>
      <w:r>
        <w:rPr>
          <w:rFonts w:ascii="Arial" w:hAnsi="Arial"/>
          <w:color w:val="293A55"/>
          <w:sz w:val="18"/>
        </w:rPr>
        <w:t>11) бере участь у розробленні мобілізаційного план</w:t>
      </w:r>
      <w:r>
        <w:rPr>
          <w:rFonts w:ascii="Arial" w:hAnsi="Arial"/>
          <w:color w:val="293A55"/>
          <w:sz w:val="18"/>
        </w:rPr>
        <w:t>у держави;</w:t>
      </w:r>
    </w:p>
    <w:p w:rsidR="001B2F87" w:rsidRDefault="003F633B">
      <w:pPr>
        <w:spacing w:after="75"/>
        <w:ind w:firstLine="240"/>
        <w:jc w:val="both"/>
      </w:pPr>
      <w:bookmarkStart w:id="294" w:name="2661"/>
      <w:bookmarkEnd w:id="293"/>
      <w:r>
        <w:rPr>
          <w:rFonts w:ascii="Arial" w:hAnsi="Arial"/>
          <w:color w:val="293A55"/>
          <w:sz w:val="18"/>
        </w:rPr>
        <w:t xml:space="preserve">12) розгортає в разі проведення мобілізації спеціальні формування, призначені для виконання окремих завдань цивільного захисту на територіях та в населених пунктах, віднесених до груп цивільного захисту, та на об'єктах суб'єктів господарювання, </w:t>
      </w:r>
      <w:r>
        <w:rPr>
          <w:rFonts w:ascii="Arial" w:hAnsi="Arial"/>
          <w:color w:val="293A55"/>
          <w:sz w:val="18"/>
        </w:rPr>
        <w:t>віднесених до категорій цивільного захисту;</w:t>
      </w:r>
    </w:p>
    <w:p w:rsidR="001B2F87" w:rsidRDefault="003F633B">
      <w:pPr>
        <w:spacing w:after="75"/>
        <w:ind w:firstLine="240"/>
        <w:jc w:val="both"/>
      </w:pPr>
      <w:bookmarkStart w:id="295" w:name="1884"/>
      <w:bookmarkEnd w:id="294"/>
      <w:r>
        <w:rPr>
          <w:rFonts w:ascii="Arial" w:hAnsi="Arial"/>
          <w:color w:val="293A55"/>
          <w:sz w:val="18"/>
        </w:rPr>
        <w:t>13) веде облік осіб, які проходять службу цивільного захисту, а також осіб, які уклали контракт про перебування в резерві служби цивільного захисту;</w:t>
      </w:r>
    </w:p>
    <w:p w:rsidR="001B2F87" w:rsidRDefault="003F633B">
      <w:pPr>
        <w:spacing w:after="75"/>
        <w:ind w:firstLine="240"/>
        <w:jc w:val="both"/>
      </w:pPr>
      <w:bookmarkStart w:id="296" w:name="1885"/>
      <w:bookmarkEnd w:id="295"/>
      <w:r>
        <w:rPr>
          <w:rFonts w:ascii="Arial" w:hAnsi="Arial"/>
          <w:color w:val="293A55"/>
          <w:sz w:val="18"/>
        </w:rPr>
        <w:t>14) визначає потребу у фінансових та матеріально-технічних ресу</w:t>
      </w:r>
      <w:r>
        <w:rPr>
          <w:rFonts w:ascii="Arial" w:hAnsi="Arial"/>
          <w:color w:val="293A55"/>
          <w:sz w:val="18"/>
        </w:rPr>
        <w:t>рсах органів та підрозділів цивільного захисту для виконання ними завдань особливого періоду та в разі проведення цільової мобілізації подає відповідні пропозиції до центрального органу виконавчої влади, що забезпечує формування та реалізує державну політи</w:t>
      </w:r>
      <w:r>
        <w:rPr>
          <w:rFonts w:ascii="Arial" w:hAnsi="Arial"/>
          <w:color w:val="293A55"/>
          <w:sz w:val="18"/>
        </w:rPr>
        <w:t>ку у сфері економічного і соціального розвитку;</w:t>
      </w:r>
    </w:p>
    <w:p w:rsidR="001B2F87" w:rsidRDefault="003F633B">
      <w:pPr>
        <w:spacing w:after="75"/>
        <w:ind w:firstLine="240"/>
        <w:jc w:val="both"/>
      </w:pPr>
      <w:bookmarkStart w:id="297" w:name="1886"/>
      <w:bookmarkEnd w:id="296"/>
      <w:r>
        <w:rPr>
          <w:rFonts w:ascii="Arial" w:hAnsi="Arial"/>
          <w:color w:val="293A55"/>
          <w:sz w:val="18"/>
        </w:rPr>
        <w:t>15) здійснює координацію, організацію та методичне керівництво щодо визначення стану готовності функціональних і територіальних підсистем до вирішення завдань цивільного захисту у мирний час та в особливий пе</w:t>
      </w:r>
      <w:r>
        <w:rPr>
          <w:rFonts w:ascii="Arial" w:hAnsi="Arial"/>
          <w:color w:val="293A55"/>
          <w:sz w:val="18"/>
        </w:rPr>
        <w:t>ріод;</w:t>
      </w:r>
    </w:p>
    <w:p w:rsidR="001B2F87" w:rsidRDefault="003F633B">
      <w:pPr>
        <w:spacing w:after="75"/>
        <w:ind w:firstLine="240"/>
        <w:jc w:val="both"/>
      </w:pPr>
      <w:bookmarkStart w:id="298" w:name="1887"/>
      <w:bookmarkEnd w:id="297"/>
      <w:r>
        <w:rPr>
          <w:rFonts w:ascii="Arial" w:hAnsi="Arial"/>
          <w:color w:val="293A55"/>
          <w:sz w:val="18"/>
        </w:rPr>
        <w:t>16) реалізує державну політику з питань створення, утримання та реконструкції фонду захисних споруд цивільного захисту, ведення обліку таких споруд;</w:t>
      </w:r>
    </w:p>
    <w:p w:rsidR="001B2F87" w:rsidRDefault="003F633B">
      <w:pPr>
        <w:spacing w:after="75"/>
        <w:ind w:firstLine="240"/>
        <w:jc w:val="both"/>
      </w:pPr>
      <w:bookmarkStart w:id="299" w:name="2662"/>
      <w:bookmarkEnd w:id="298"/>
      <w:r>
        <w:rPr>
          <w:rFonts w:ascii="Arial" w:hAnsi="Arial"/>
          <w:color w:val="293A55"/>
          <w:sz w:val="18"/>
        </w:rPr>
        <w:t xml:space="preserve">17) реалізує державну політику з питань впровадження інженерно-технічних заходів цивільного захисту, </w:t>
      </w:r>
      <w:r>
        <w:rPr>
          <w:rFonts w:ascii="Arial" w:hAnsi="Arial"/>
          <w:color w:val="293A55"/>
          <w:sz w:val="18"/>
        </w:rPr>
        <w:t>виконує роботу з віднесення територій та населених пунктів до груп цивільного захисту, а також суб'єктів господарювання - до категорій цивільного захисту;</w:t>
      </w:r>
    </w:p>
    <w:p w:rsidR="001B2F87" w:rsidRDefault="003F633B">
      <w:pPr>
        <w:spacing w:after="75"/>
        <w:ind w:firstLine="240"/>
        <w:jc w:val="both"/>
      </w:pPr>
      <w:bookmarkStart w:id="300" w:name="1889"/>
      <w:bookmarkEnd w:id="299"/>
      <w:r>
        <w:rPr>
          <w:rFonts w:ascii="Arial" w:hAnsi="Arial"/>
          <w:color w:val="293A55"/>
          <w:sz w:val="18"/>
        </w:rPr>
        <w:t>18) реалізує державну політику з питань радіаційного і хімічного захисту населення, координує та конт</w:t>
      </w:r>
      <w:r>
        <w:rPr>
          <w:rFonts w:ascii="Arial" w:hAnsi="Arial"/>
          <w:color w:val="293A55"/>
          <w:sz w:val="18"/>
        </w:rPr>
        <w:t>ролює здійснення заходів для захисту населення і територій у разі виникнення радіаційних аварій та надзвичайних ситуацій, пов'язаних із виливом (викидом) небезпечних хімічних речовин;</w:t>
      </w:r>
    </w:p>
    <w:p w:rsidR="001B2F87" w:rsidRDefault="003F633B">
      <w:pPr>
        <w:spacing w:after="75"/>
        <w:ind w:firstLine="240"/>
        <w:jc w:val="both"/>
      </w:pPr>
      <w:bookmarkStart w:id="301" w:name="1890"/>
      <w:bookmarkEnd w:id="300"/>
      <w:r>
        <w:rPr>
          <w:rFonts w:ascii="Arial" w:hAnsi="Arial"/>
          <w:color w:val="293A55"/>
          <w:sz w:val="18"/>
        </w:rPr>
        <w:t>19) здійснює разом із центральними та місцевими органами виконавчої влад</w:t>
      </w:r>
      <w:r>
        <w:rPr>
          <w:rFonts w:ascii="Arial" w:hAnsi="Arial"/>
          <w:color w:val="293A55"/>
          <w:sz w:val="18"/>
        </w:rPr>
        <w:t>и, органами місцевого самоврядування, підприємствами, установами та організаціями прогнозування ймовірності виникнення надзвичайних ситуацій, здійснює районування території України щодо ризику виникнення надзвичайних ситуацій;</w:t>
      </w:r>
    </w:p>
    <w:p w:rsidR="001B2F87" w:rsidRDefault="003F633B">
      <w:pPr>
        <w:spacing w:after="75"/>
        <w:ind w:firstLine="240"/>
        <w:jc w:val="both"/>
      </w:pPr>
      <w:bookmarkStart w:id="302" w:name="2663"/>
      <w:bookmarkEnd w:id="301"/>
      <w:r>
        <w:rPr>
          <w:rFonts w:ascii="Arial" w:hAnsi="Arial"/>
          <w:color w:val="293A55"/>
          <w:sz w:val="18"/>
        </w:rPr>
        <w:t>20) реалізує державну політик</w:t>
      </w:r>
      <w:r>
        <w:rPr>
          <w:rFonts w:ascii="Arial" w:hAnsi="Arial"/>
          <w:color w:val="293A55"/>
          <w:sz w:val="18"/>
        </w:rPr>
        <w:t>у з питань організації заходів з евакуації населення, надає центральним та місцевим органам виконавчої влади, суб'єктам господарювання методичну допомогу із зазначених питань;</w:t>
      </w:r>
    </w:p>
    <w:p w:rsidR="001B2F87" w:rsidRDefault="003F633B">
      <w:pPr>
        <w:spacing w:after="75"/>
        <w:ind w:firstLine="240"/>
        <w:jc w:val="both"/>
      </w:pPr>
      <w:bookmarkStart w:id="303" w:name="1892"/>
      <w:bookmarkEnd w:id="302"/>
      <w:r>
        <w:rPr>
          <w:rFonts w:ascii="Arial" w:hAnsi="Arial"/>
          <w:color w:val="293A55"/>
          <w:sz w:val="18"/>
        </w:rPr>
        <w:t xml:space="preserve">21) забезпечує в межах своїх повноважень реалізацію державної політики з питань </w:t>
      </w:r>
      <w:r>
        <w:rPr>
          <w:rFonts w:ascii="Arial" w:hAnsi="Arial"/>
          <w:color w:val="293A55"/>
          <w:sz w:val="18"/>
        </w:rPr>
        <w:t>медичного та біологічного захисту населення в разі виникнення надзвичайних ситуацій;</w:t>
      </w:r>
    </w:p>
    <w:p w:rsidR="001B2F87" w:rsidRDefault="003F633B">
      <w:pPr>
        <w:spacing w:after="75"/>
        <w:ind w:firstLine="240"/>
        <w:jc w:val="both"/>
      </w:pPr>
      <w:bookmarkStart w:id="304" w:name="2664"/>
      <w:bookmarkEnd w:id="303"/>
      <w:r>
        <w:rPr>
          <w:rFonts w:ascii="Arial" w:hAnsi="Arial"/>
          <w:color w:val="293A55"/>
          <w:sz w:val="18"/>
        </w:rPr>
        <w:t>22) надає домедичну допомогу постраждалим у зоні надзвичайної ситуації, а також бере участь у межах повноважень у заходах з надання медичної допомоги при ліквідації наслід</w:t>
      </w:r>
      <w:r>
        <w:rPr>
          <w:rFonts w:ascii="Arial" w:hAnsi="Arial"/>
          <w:color w:val="293A55"/>
          <w:sz w:val="18"/>
        </w:rPr>
        <w:t>ків надзвичайних ситуацій, що супроводжуються травматизмом, захворюванням, загибеллю людей, погіршенням санітарно-епідеміологічної ситуації;</w:t>
      </w:r>
    </w:p>
    <w:p w:rsidR="001B2F87" w:rsidRDefault="003F633B">
      <w:pPr>
        <w:spacing w:after="75"/>
        <w:ind w:firstLine="240"/>
        <w:jc w:val="both"/>
      </w:pPr>
      <w:bookmarkStart w:id="305" w:name="2665"/>
      <w:bookmarkEnd w:id="304"/>
      <w:r>
        <w:rPr>
          <w:rFonts w:ascii="Arial" w:hAnsi="Arial"/>
          <w:color w:val="293A55"/>
          <w:sz w:val="18"/>
        </w:rPr>
        <w:t>22</w:t>
      </w:r>
      <w:r>
        <w:rPr>
          <w:rFonts w:ascii="Arial" w:hAnsi="Arial"/>
          <w:color w:val="000000"/>
          <w:vertAlign w:val="superscript"/>
        </w:rPr>
        <w:t>1</w:t>
      </w:r>
      <w:r>
        <w:rPr>
          <w:rFonts w:ascii="Arial" w:hAnsi="Arial"/>
          <w:color w:val="293A55"/>
          <w:sz w:val="18"/>
        </w:rPr>
        <w:t xml:space="preserve">) організовує та здійснює заходи щодо медичного забезпечення (лікувально-профілактичні, санітарно-гігієнічні, </w:t>
      </w:r>
      <w:r>
        <w:rPr>
          <w:rFonts w:ascii="Arial" w:hAnsi="Arial"/>
          <w:color w:val="293A55"/>
          <w:sz w:val="18"/>
        </w:rPr>
        <w:t xml:space="preserve">протиепідемічні заходи, постачання медичного обладнання, санаторно-курортне </w:t>
      </w:r>
      <w:r>
        <w:rPr>
          <w:rFonts w:ascii="Arial" w:hAnsi="Arial"/>
          <w:color w:val="293A55"/>
          <w:sz w:val="18"/>
        </w:rPr>
        <w:lastRenderedPageBreak/>
        <w:t xml:space="preserve">лікування, медико-психологічну реабілітацію) осіб рядового і начальницького складу служби цивільного захисту, ветеранів служби цивільного захисту (ветеранів війни) та членів їхніх </w:t>
      </w:r>
      <w:r>
        <w:rPr>
          <w:rFonts w:ascii="Arial" w:hAnsi="Arial"/>
          <w:color w:val="293A55"/>
          <w:sz w:val="18"/>
        </w:rPr>
        <w:t>сімей;</w:t>
      </w:r>
    </w:p>
    <w:p w:rsidR="001B2F87" w:rsidRDefault="003F633B">
      <w:pPr>
        <w:spacing w:after="75"/>
        <w:ind w:firstLine="240"/>
        <w:jc w:val="both"/>
      </w:pPr>
      <w:bookmarkStart w:id="306" w:name="1894"/>
      <w:bookmarkEnd w:id="305"/>
      <w:r>
        <w:rPr>
          <w:rFonts w:ascii="Arial" w:hAnsi="Arial"/>
          <w:color w:val="293A55"/>
          <w:sz w:val="18"/>
        </w:rPr>
        <w:t>23) визначає рівні надзвичайних ситуацій, веде їх облік, видає експертні висновки про рівень надзвичайної ситуації;</w:t>
      </w:r>
    </w:p>
    <w:p w:rsidR="001B2F87" w:rsidRDefault="003F633B">
      <w:pPr>
        <w:spacing w:after="75"/>
        <w:ind w:firstLine="240"/>
        <w:jc w:val="both"/>
      </w:pPr>
      <w:bookmarkStart w:id="307" w:name="1895"/>
      <w:bookmarkEnd w:id="306"/>
      <w:r>
        <w:rPr>
          <w:rFonts w:ascii="Arial" w:hAnsi="Arial"/>
          <w:color w:val="293A55"/>
          <w:sz w:val="18"/>
        </w:rPr>
        <w:t>24) забезпечує виконання заходів з мінімізації та ліквідації наслідків надзвичайних ситуацій, пов'язаних з технологічними терористичн</w:t>
      </w:r>
      <w:r>
        <w:rPr>
          <w:rFonts w:ascii="Arial" w:hAnsi="Arial"/>
          <w:color w:val="293A55"/>
          <w:sz w:val="18"/>
        </w:rPr>
        <w:t>ими проявами та іншими видами терористичної діяльності під час проведення антитерористичних операцій, здійснює просвітницьку та освітню діяльність з метою підготовки населення до дій в умовах вчинення терористичного акту;</w:t>
      </w:r>
    </w:p>
    <w:p w:rsidR="001B2F87" w:rsidRDefault="003F633B">
      <w:pPr>
        <w:spacing w:after="75"/>
        <w:ind w:firstLine="240"/>
        <w:jc w:val="both"/>
      </w:pPr>
      <w:bookmarkStart w:id="308" w:name="1896"/>
      <w:bookmarkEnd w:id="307"/>
      <w:r>
        <w:rPr>
          <w:rFonts w:ascii="Arial" w:hAnsi="Arial"/>
          <w:color w:val="293A55"/>
          <w:sz w:val="18"/>
        </w:rPr>
        <w:t>25) виконує піротехнічні роботи, п</w:t>
      </w:r>
      <w:r>
        <w:rPr>
          <w:rFonts w:ascii="Arial" w:hAnsi="Arial"/>
          <w:color w:val="293A55"/>
          <w:sz w:val="18"/>
        </w:rPr>
        <w:t xml:space="preserve">ов'язані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в терористичних цілях), крім територій, наданих для розміщення і </w:t>
      </w:r>
      <w:r>
        <w:rPr>
          <w:rFonts w:ascii="Arial" w:hAnsi="Arial"/>
          <w:color w:val="293A55"/>
          <w:sz w:val="18"/>
        </w:rPr>
        <w:t>постійної діяльності військових частин, установ, військових</w:t>
      </w:r>
      <w:r>
        <w:rPr>
          <w:rFonts w:ascii="Arial" w:hAnsi="Arial"/>
          <w:color w:val="000000"/>
          <w:sz w:val="18"/>
        </w:rPr>
        <w:t xml:space="preserve"> </w:t>
      </w:r>
      <w:r>
        <w:rPr>
          <w:rFonts w:ascii="Arial" w:hAnsi="Arial"/>
          <w:color w:val="293A55"/>
          <w:sz w:val="18"/>
        </w:rPr>
        <w:t>закладів освіти, підприємств та організацій Збройних Сил України, інших утворених відповідно до законів України військових формувань;</w:t>
      </w:r>
    </w:p>
    <w:p w:rsidR="001B2F87" w:rsidRDefault="003F633B">
      <w:pPr>
        <w:spacing w:after="75"/>
        <w:ind w:firstLine="240"/>
        <w:jc w:val="both"/>
      </w:pPr>
      <w:bookmarkStart w:id="309" w:name="2666"/>
      <w:bookmarkEnd w:id="308"/>
      <w:r>
        <w:rPr>
          <w:rFonts w:ascii="Arial" w:hAnsi="Arial"/>
          <w:color w:val="293A55"/>
          <w:sz w:val="18"/>
        </w:rPr>
        <w:t>25</w:t>
      </w:r>
      <w:r>
        <w:rPr>
          <w:rFonts w:ascii="Arial" w:hAnsi="Arial"/>
          <w:color w:val="000000"/>
          <w:vertAlign w:val="superscript"/>
        </w:rPr>
        <w:t>1</w:t>
      </w:r>
      <w:r>
        <w:rPr>
          <w:rFonts w:ascii="Arial" w:hAnsi="Arial"/>
          <w:color w:val="293A55"/>
          <w:sz w:val="18"/>
        </w:rPr>
        <w:t>) організовує та здійснює заходи з обліку, зберігання, заку</w:t>
      </w:r>
      <w:r>
        <w:rPr>
          <w:rFonts w:ascii="Arial" w:hAnsi="Arial"/>
          <w:color w:val="293A55"/>
          <w:sz w:val="18"/>
        </w:rPr>
        <w:t>півлі, переміщення та використання вибухонебезпечних матеріалів для забезпечення проведення піротехнічних і вибухових робіт;</w:t>
      </w:r>
    </w:p>
    <w:p w:rsidR="001B2F87" w:rsidRDefault="003F633B">
      <w:pPr>
        <w:spacing w:after="75"/>
        <w:ind w:firstLine="240"/>
        <w:jc w:val="both"/>
      </w:pPr>
      <w:bookmarkStart w:id="310" w:name="2667"/>
      <w:bookmarkEnd w:id="309"/>
      <w:r>
        <w:rPr>
          <w:rFonts w:ascii="Arial" w:hAnsi="Arial"/>
          <w:color w:val="293A55"/>
          <w:sz w:val="18"/>
        </w:rPr>
        <w:t>26) здійснює сертифікацію аварійно-рятувальних служб;</w:t>
      </w:r>
    </w:p>
    <w:p w:rsidR="001B2F87" w:rsidRDefault="003F633B">
      <w:pPr>
        <w:spacing w:after="75"/>
        <w:ind w:firstLine="240"/>
        <w:jc w:val="both"/>
      </w:pPr>
      <w:bookmarkStart w:id="311" w:name="1898"/>
      <w:bookmarkEnd w:id="310"/>
      <w:r>
        <w:rPr>
          <w:rFonts w:ascii="Arial" w:hAnsi="Arial"/>
          <w:color w:val="293A55"/>
          <w:sz w:val="18"/>
        </w:rPr>
        <w:t>27) здійснює контроль за готовністю авіаційних сил та засобів пошуку і рятува</w:t>
      </w:r>
      <w:r>
        <w:rPr>
          <w:rFonts w:ascii="Arial" w:hAnsi="Arial"/>
          <w:color w:val="293A55"/>
          <w:sz w:val="18"/>
        </w:rPr>
        <w:t>ння до проведення пошуку і рятування, за організацією пошуково-рятувального забезпечення польотів повітряних суден авіації центральних та місцевих органів виконавчої влади, органів місцевого самоврядування, підприємств, установ та організацій незалежно від</w:t>
      </w:r>
      <w:r>
        <w:rPr>
          <w:rFonts w:ascii="Arial" w:hAnsi="Arial"/>
          <w:color w:val="293A55"/>
          <w:sz w:val="18"/>
        </w:rPr>
        <w:t xml:space="preserve"> форми власності;</w:t>
      </w:r>
    </w:p>
    <w:p w:rsidR="001B2F87" w:rsidRDefault="003F633B">
      <w:pPr>
        <w:spacing w:after="75"/>
        <w:ind w:firstLine="240"/>
        <w:jc w:val="both"/>
      </w:pPr>
      <w:bookmarkStart w:id="312" w:name="1899"/>
      <w:bookmarkEnd w:id="311"/>
      <w:r>
        <w:rPr>
          <w:rFonts w:ascii="Arial" w:hAnsi="Arial"/>
          <w:color w:val="293A55"/>
          <w:sz w:val="18"/>
        </w:rPr>
        <w:t>28) вносить відповідним органам пропозиції щодо припинення польотів у разі порушення вимог нормативних документів з питань пошуково-рятувального забезпечення до усунення недоліків;</w:t>
      </w:r>
    </w:p>
    <w:p w:rsidR="001B2F87" w:rsidRDefault="003F633B">
      <w:pPr>
        <w:spacing w:after="75"/>
        <w:ind w:firstLine="240"/>
        <w:jc w:val="both"/>
      </w:pPr>
      <w:bookmarkStart w:id="313" w:name="1900"/>
      <w:bookmarkEnd w:id="312"/>
      <w:r>
        <w:rPr>
          <w:rFonts w:ascii="Arial" w:hAnsi="Arial"/>
          <w:color w:val="293A55"/>
          <w:sz w:val="18"/>
        </w:rPr>
        <w:t>29) забезпечує виконання актів Верховної Ради України, Пр</w:t>
      </w:r>
      <w:r>
        <w:rPr>
          <w:rFonts w:ascii="Arial" w:hAnsi="Arial"/>
          <w:color w:val="293A55"/>
          <w:sz w:val="18"/>
        </w:rPr>
        <w:t>езидента України про надання Україною гуманітарної допомоги іноземним державам, зокрема організовує закупівлю товарів і послуг, у тому числі із завантаження, вивезення та складування вантажів, здійснює їх супроводження до місця призначення та передачу отри</w:t>
      </w:r>
      <w:r>
        <w:rPr>
          <w:rFonts w:ascii="Arial" w:hAnsi="Arial"/>
          <w:color w:val="293A55"/>
          <w:sz w:val="18"/>
        </w:rPr>
        <w:t>мувачам гуманітарної допомоги;</w:t>
      </w:r>
    </w:p>
    <w:p w:rsidR="001B2F87" w:rsidRDefault="003F633B">
      <w:pPr>
        <w:spacing w:after="75"/>
        <w:ind w:firstLine="240"/>
        <w:jc w:val="both"/>
      </w:pPr>
      <w:bookmarkStart w:id="314" w:name="1901"/>
      <w:bookmarkEnd w:id="313"/>
      <w:r>
        <w:rPr>
          <w:rFonts w:ascii="Arial" w:hAnsi="Arial"/>
          <w:color w:val="293A55"/>
          <w:sz w:val="18"/>
        </w:rPr>
        <w:t>30) визначає основні напрями розвитку відомчої науки, виступає замовником наукових робіт;</w:t>
      </w:r>
    </w:p>
    <w:p w:rsidR="001B2F87" w:rsidRDefault="003F633B">
      <w:pPr>
        <w:spacing w:after="75"/>
        <w:ind w:firstLine="240"/>
        <w:jc w:val="both"/>
      </w:pPr>
      <w:bookmarkStart w:id="315" w:name="1902"/>
      <w:bookmarkEnd w:id="314"/>
      <w:r>
        <w:rPr>
          <w:rFonts w:ascii="Arial" w:hAnsi="Arial"/>
          <w:color w:val="293A55"/>
          <w:sz w:val="18"/>
        </w:rPr>
        <w:t xml:space="preserve">31) забезпечує організацію проведення професійної підготовки, підвищення кваліфікації та перепідготовки осіб рядового і начальницького </w:t>
      </w:r>
      <w:r>
        <w:rPr>
          <w:rFonts w:ascii="Arial" w:hAnsi="Arial"/>
          <w:color w:val="293A55"/>
          <w:sz w:val="18"/>
        </w:rPr>
        <w:t>складу служби цивільного захисту;</w:t>
      </w:r>
    </w:p>
    <w:p w:rsidR="001B2F87" w:rsidRDefault="003F633B">
      <w:pPr>
        <w:spacing w:after="75"/>
        <w:ind w:firstLine="240"/>
        <w:jc w:val="both"/>
      </w:pPr>
      <w:bookmarkStart w:id="316" w:name="2669"/>
      <w:bookmarkEnd w:id="315"/>
      <w:r>
        <w:rPr>
          <w:rFonts w:ascii="Arial" w:hAnsi="Arial"/>
          <w:color w:val="293A55"/>
          <w:sz w:val="18"/>
        </w:rPr>
        <w:t>32) організовує навчання населення діям у надзвичайних ситуаціях та в особливий період, забезпечує розроблення навчальних планів і програм, розглядає та затверджує їх, здійснює організацію та контроль за їх виконанням;</w:t>
      </w:r>
    </w:p>
    <w:p w:rsidR="001B2F87" w:rsidRDefault="003F633B">
      <w:pPr>
        <w:spacing w:after="75"/>
        <w:ind w:firstLine="240"/>
        <w:jc w:val="both"/>
      </w:pPr>
      <w:bookmarkStart w:id="317" w:name="1904"/>
      <w:bookmarkEnd w:id="316"/>
      <w:r>
        <w:rPr>
          <w:rFonts w:ascii="Arial" w:hAnsi="Arial"/>
          <w:color w:val="293A55"/>
          <w:sz w:val="18"/>
        </w:rPr>
        <w:t>33)</w:t>
      </w:r>
      <w:r>
        <w:rPr>
          <w:rFonts w:ascii="Arial" w:hAnsi="Arial"/>
          <w:color w:val="293A55"/>
          <w:sz w:val="18"/>
        </w:rPr>
        <w:t xml:space="preserve"> здійснює функції з організації та навчально-методичного забезпечення</w:t>
      </w:r>
      <w:r>
        <w:rPr>
          <w:rFonts w:ascii="Arial" w:hAnsi="Arial"/>
          <w:color w:val="000000"/>
          <w:sz w:val="18"/>
        </w:rPr>
        <w:t xml:space="preserve"> </w:t>
      </w:r>
      <w:r>
        <w:rPr>
          <w:rFonts w:ascii="Arial" w:hAnsi="Arial"/>
          <w:color w:val="293A55"/>
          <w:sz w:val="18"/>
        </w:rPr>
        <w:t>та проведення</w:t>
      </w:r>
      <w:r>
        <w:rPr>
          <w:rFonts w:ascii="Arial" w:hAnsi="Arial"/>
          <w:color w:val="000000"/>
          <w:sz w:val="18"/>
        </w:rPr>
        <w:t xml:space="preserve"> </w:t>
      </w:r>
      <w:r>
        <w:rPr>
          <w:rFonts w:ascii="Arial" w:hAnsi="Arial"/>
          <w:color w:val="293A55"/>
          <w:sz w:val="18"/>
        </w:rPr>
        <w:t>навчання (підвищення кваліфікації за цільовим призначенням) керівних кадрів і фахівців центральних та</w:t>
      </w:r>
      <w:r>
        <w:rPr>
          <w:rFonts w:ascii="Arial" w:hAnsi="Arial"/>
          <w:color w:val="000000"/>
          <w:sz w:val="18"/>
        </w:rPr>
        <w:t xml:space="preserve"> </w:t>
      </w:r>
      <w:r>
        <w:rPr>
          <w:rFonts w:ascii="Arial" w:hAnsi="Arial"/>
          <w:color w:val="293A55"/>
          <w:sz w:val="18"/>
        </w:rPr>
        <w:t>місцевих органів виконавчої влади, інших органів державної влади, орга</w:t>
      </w:r>
      <w:r>
        <w:rPr>
          <w:rFonts w:ascii="Arial" w:hAnsi="Arial"/>
          <w:color w:val="293A55"/>
          <w:sz w:val="18"/>
        </w:rPr>
        <w:t>нів</w:t>
      </w:r>
      <w:r>
        <w:rPr>
          <w:rFonts w:ascii="Arial" w:hAnsi="Arial"/>
          <w:color w:val="000000"/>
          <w:sz w:val="18"/>
        </w:rPr>
        <w:t xml:space="preserve"> </w:t>
      </w:r>
      <w:r>
        <w:rPr>
          <w:rFonts w:ascii="Arial" w:hAnsi="Arial"/>
          <w:color w:val="293A55"/>
          <w:sz w:val="18"/>
        </w:rPr>
        <w:t>місцевого самоврядування, підприємств, установ та організацій, на яких поширюється дія законів України у сфері цивільного захисту, затверджує навчальні плани і програми післядипломної освіти;</w:t>
      </w:r>
    </w:p>
    <w:p w:rsidR="001B2F87" w:rsidRDefault="003F633B">
      <w:pPr>
        <w:spacing w:after="75"/>
        <w:ind w:firstLine="240"/>
        <w:jc w:val="both"/>
      </w:pPr>
      <w:bookmarkStart w:id="318" w:name="1905"/>
      <w:bookmarkEnd w:id="317"/>
      <w:r>
        <w:rPr>
          <w:rFonts w:ascii="Arial" w:hAnsi="Arial"/>
          <w:color w:val="293A55"/>
          <w:sz w:val="18"/>
        </w:rPr>
        <w:t>34) затверджує робочі навчальні плани і програми підготовки,</w:t>
      </w:r>
      <w:r>
        <w:rPr>
          <w:rFonts w:ascii="Arial" w:hAnsi="Arial"/>
          <w:color w:val="293A55"/>
          <w:sz w:val="18"/>
        </w:rPr>
        <w:t xml:space="preserve"> перепідготовки та підвищення кваліфікації робітничих кадрів сфери цивільного захисту відповідно до стандартів професійної (професійно-технічної) освіти з конкретних професій;</w:t>
      </w:r>
    </w:p>
    <w:p w:rsidR="001B2F87" w:rsidRDefault="003F633B">
      <w:pPr>
        <w:spacing w:after="75"/>
        <w:ind w:firstLine="240"/>
        <w:jc w:val="both"/>
      </w:pPr>
      <w:bookmarkStart w:id="319" w:name="1906"/>
      <w:bookmarkEnd w:id="318"/>
      <w:r>
        <w:rPr>
          <w:rFonts w:ascii="Arial" w:hAnsi="Arial"/>
          <w:color w:val="293A55"/>
          <w:sz w:val="18"/>
        </w:rPr>
        <w:t>35) бере участь у формуванні державного оборонного замовлення;</w:t>
      </w:r>
    </w:p>
    <w:p w:rsidR="001B2F87" w:rsidRDefault="003F633B">
      <w:pPr>
        <w:spacing w:after="75"/>
        <w:ind w:firstLine="240"/>
        <w:jc w:val="both"/>
      </w:pPr>
      <w:bookmarkStart w:id="320" w:name="1907"/>
      <w:bookmarkEnd w:id="319"/>
      <w:r>
        <w:rPr>
          <w:rFonts w:ascii="Arial" w:hAnsi="Arial"/>
          <w:color w:val="293A55"/>
          <w:sz w:val="18"/>
        </w:rPr>
        <w:t xml:space="preserve">36) реалізує </w:t>
      </w:r>
      <w:r>
        <w:rPr>
          <w:rFonts w:ascii="Arial" w:hAnsi="Arial"/>
          <w:color w:val="293A55"/>
          <w:sz w:val="18"/>
        </w:rPr>
        <w:t>державну політику щодо державної таємниці, здійснює контроль за її збереженням в апараті центрального органу виконавчої влади, що реалізує державну політику у сфері цивільного захисту, територіальних органах (у разі їх утворення), спеціальних формуваннях і</w:t>
      </w:r>
      <w:r>
        <w:rPr>
          <w:rFonts w:ascii="Arial" w:hAnsi="Arial"/>
          <w:color w:val="293A55"/>
          <w:sz w:val="18"/>
        </w:rPr>
        <w:t xml:space="preserve"> підрозділах, на підприємствах, в установах та організаціях, що належать до сфери його управління;</w:t>
      </w:r>
    </w:p>
    <w:p w:rsidR="001B2F87" w:rsidRDefault="003F633B">
      <w:pPr>
        <w:spacing w:after="75"/>
        <w:ind w:firstLine="240"/>
        <w:jc w:val="both"/>
      </w:pPr>
      <w:bookmarkStart w:id="321" w:name="1908"/>
      <w:bookmarkEnd w:id="320"/>
      <w:r>
        <w:rPr>
          <w:rFonts w:ascii="Arial" w:hAnsi="Arial"/>
          <w:color w:val="293A55"/>
          <w:sz w:val="18"/>
        </w:rPr>
        <w:t>37) здійснює міжнародне співробітництво у сфері цивільного захисту;</w:t>
      </w:r>
    </w:p>
    <w:p w:rsidR="001B2F87" w:rsidRDefault="003F633B">
      <w:pPr>
        <w:spacing w:after="75"/>
        <w:ind w:firstLine="240"/>
        <w:jc w:val="both"/>
      </w:pPr>
      <w:bookmarkStart w:id="322" w:name="2670"/>
      <w:bookmarkEnd w:id="321"/>
      <w:r>
        <w:rPr>
          <w:rFonts w:ascii="Arial" w:hAnsi="Arial"/>
          <w:color w:val="293A55"/>
          <w:sz w:val="18"/>
        </w:rPr>
        <w:t>37</w:t>
      </w:r>
      <w:r>
        <w:rPr>
          <w:rFonts w:ascii="Arial" w:hAnsi="Arial"/>
          <w:color w:val="000000"/>
          <w:vertAlign w:val="superscript"/>
        </w:rPr>
        <w:t>1</w:t>
      </w:r>
      <w:r>
        <w:rPr>
          <w:rFonts w:ascii="Arial" w:hAnsi="Arial"/>
          <w:color w:val="293A55"/>
          <w:sz w:val="18"/>
        </w:rPr>
        <w:t>) організовує та здійснює в межах повноважень заходи, визначені порядком надання підтр</w:t>
      </w:r>
      <w:r>
        <w:rPr>
          <w:rFonts w:ascii="Arial" w:hAnsi="Arial"/>
          <w:color w:val="293A55"/>
          <w:sz w:val="18"/>
        </w:rPr>
        <w:t>имки міжнародним рятувальним командам, які допомагають у ліквідації наслідків надзвичайних ситуацій;</w:t>
      </w:r>
    </w:p>
    <w:p w:rsidR="001B2F87" w:rsidRDefault="003F633B">
      <w:pPr>
        <w:spacing w:after="75"/>
        <w:ind w:firstLine="240"/>
        <w:jc w:val="both"/>
      </w:pPr>
      <w:bookmarkStart w:id="323" w:name="1909"/>
      <w:bookmarkEnd w:id="322"/>
      <w:r>
        <w:rPr>
          <w:rFonts w:ascii="Arial" w:hAnsi="Arial"/>
          <w:color w:val="293A55"/>
          <w:sz w:val="18"/>
        </w:rPr>
        <w:t>38) забезпечує в межах повноважень здійснення заходів з охорони праці в системі центрального органу виконавчої влади, що реалізує державну політику у сфері</w:t>
      </w:r>
      <w:r>
        <w:rPr>
          <w:rFonts w:ascii="Arial" w:hAnsi="Arial"/>
          <w:color w:val="293A55"/>
          <w:sz w:val="18"/>
        </w:rPr>
        <w:t xml:space="preserve"> цивільного захисту, здійснює відповідно до законодавства державний нагляд (контроль) за безпечним веденням робіт особами рядового і начальницького складу служби цивільного захисту;</w:t>
      </w:r>
    </w:p>
    <w:p w:rsidR="001B2F87" w:rsidRDefault="003F633B">
      <w:pPr>
        <w:spacing w:after="75"/>
        <w:ind w:firstLine="240"/>
        <w:jc w:val="both"/>
      </w:pPr>
      <w:bookmarkStart w:id="324" w:name="2399"/>
      <w:bookmarkEnd w:id="323"/>
      <w:r>
        <w:rPr>
          <w:rFonts w:ascii="Arial" w:hAnsi="Arial"/>
          <w:color w:val="293A55"/>
          <w:sz w:val="18"/>
        </w:rPr>
        <w:lastRenderedPageBreak/>
        <w:t>39) здійснює державний нагляд (контроль) у сфері пожежної та техногенної б</w:t>
      </w:r>
      <w:r>
        <w:rPr>
          <w:rFonts w:ascii="Arial" w:hAnsi="Arial"/>
          <w:color w:val="293A55"/>
          <w:sz w:val="18"/>
        </w:rPr>
        <w:t>езпеки щодо виявлення та запобігання порушенням вимог законодавства суб'єктами, визначеними статтею 65 цього Кодексу;</w:t>
      </w:r>
    </w:p>
    <w:p w:rsidR="001B2F87" w:rsidRDefault="003F633B">
      <w:pPr>
        <w:spacing w:after="75"/>
        <w:ind w:firstLine="240"/>
        <w:jc w:val="both"/>
      </w:pPr>
      <w:bookmarkStart w:id="325" w:name="2400"/>
      <w:bookmarkEnd w:id="324"/>
      <w:r>
        <w:rPr>
          <w:rFonts w:ascii="Arial" w:hAnsi="Arial"/>
          <w:color w:val="293A55"/>
          <w:sz w:val="18"/>
        </w:rPr>
        <w:t>40) здійснює державний нагляд (контроль) за додержанням вимог пожежної та техногенної безпеки під час проведення робіт з будівництва будин</w:t>
      </w:r>
      <w:r>
        <w:rPr>
          <w:rFonts w:ascii="Arial" w:hAnsi="Arial"/>
          <w:color w:val="293A55"/>
          <w:sz w:val="18"/>
        </w:rPr>
        <w:t>ків, будівель і споруд, крім об'єктів будівництва класу СС1;</w:t>
      </w:r>
    </w:p>
    <w:p w:rsidR="001B2F87" w:rsidRDefault="003F633B">
      <w:pPr>
        <w:spacing w:after="75"/>
        <w:ind w:firstLine="240"/>
        <w:jc w:val="both"/>
      </w:pPr>
      <w:bookmarkStart w:id="326" w:name="1912"/>
      <w:bookmarkEnd w:id="325"/>
      <w:r>
        <w:rPr>
          <w:rFonts w:ascii="Arial" w:hAnsi="Arial"/>
          <w:color w:val="293A55"/>
          <w:sz w:val="18"/>
        </w:rPr>
        <w:t>41) погоджує проекти норм, правил і регламентів та інших нормативних документів, нормативно-правових актів у частині забезпечення пожежної та техногенної безпеки;</w:t>
      </w:r>
    </w:p>
    <w:p w:rsidR="001B2F87" w:rsidRDefault="003F633B">
      <w:pPr>
        <w:spacing w:after="75"/>
        <w:ind w:firstLine="240"/>
        <w:jc w:val="both"/>
      </w:pPr>
      <w:bookmarkStart w:id="327" w:name="1913"/>
      <w:bookmarkEnd w:id="326"/>
      <w:r>
        <w:rPr>
          <w:rFonts w:ascii="Arial" w:hAnsi="Arial"/>
          <w:color w:val="293A55"/>
          <w:sz w:val="18"/>
        </w:rPr>
        <w:t>42) бере участь у розробленні су</w:t>
      </w:r>
      <w:r>
        <w:rPr>
          <w:rFonts w:ascii="Arial" w:hAnsi="Arial"/>
          <w:color w:val="293A55"/>
          <w:sz w:val="18"/>
        </w:rPr>
        <w:t>б'єктами господарювання положень, інструкцій та інших нормативних документів з питань пожежної та техногенної безпеки;</w:t>
      </w:r>
    </w:p>
    <w:p w:rsidR="001B2F87" w:rsidRDefault="003F633B">
      <w:pPr>
        <w:spacing w:after="75"/>
        <w:ind w:firstLine="240"/>
        <w:jc w:val="both"/>
      </w:pPr>
      <w:bookmarkStart w:id="328" w:name="2099"/>
      <w:bookmarkEnd w:id="327"/>
      <w:r>
        <w:rPr>
          <w:rFonts w:ascii="Arial" w:hAnsi="Arial"/>
          <w:color w:val="293A55"/>
          <w:sz w:val="18"/>
        </w:rPr>
        <w:t>42</w:t>
      </w:r>
      <w:r>
        <w:rPr>
          <w:rFonts w:ascii="Arial" w:hAnsi="Arial"/>
          <w:color w:val="000000"/>
          <w:vertAlign w:val="superscript"/>
        </w:rPr>
        <w:t>1</w:t>
      </w:r>
      <w:r>
        <w:rPr>
          <w:rFonts w:ascii="Arial" w:hAnsi="Arial"/>
          <w:color w:val="293A55"/>
          <w:sz w:val="18"/>
        </w:rPr>
        <w:t>) подає до відповідного уповноваженого органу містобудування та архітектури висновки до розділу інженерно-технічних заходів цивільного</w:t>
      </w:r>
      <w:r>
        <w:rPr>
          <w:rFonts w:ascii="Arial" w:hAnsi="Arial"/>
          <w:color w:val="293A55"/>
          <w:sz w:val="18"/>
        </w:rPr>
        <w:t xml:space="preserve"> захисту проектів містобудівної документації, а також з питань дотримання вимог пожежної та техногенної безпеки для подальшого розгляду архітектурно-містобудівною радою;</w:t>
      </w:r>
    </w:p>
    <w:p w:rsidR="001B2F87" w:rsidRDefault="003F633B">
      <w:pPr>
        <w:spacing w:after="75"/>
        <w:ind w:firstLine="240"/>
        <w:jc w:val="both"/>
      </w:pPr>
      <w:bookmarkStart w:id="329" w:name="2100"/>
      <w:bookmarkEnd w:id="328"/>
      <w:r>
        <w:rPr>
          <w:rFonts w:ascii="Arial" w:hAnsi="Arial"/>
          <w:color w:val="293A55"/>
          <w:sz w:val="18"/>
        </w:rPr>
        <w:t>42</w:t>
      </w:r>
      <w:r>
        <w:rPr>
          <w:rFonts w:ascii="Arial" w:hAnsi="Arial"/>
          <w:color w:val="000000"/>
          <w:vertAlign w:val="superscript"/>
        </w:rPr>
        <w:t>2</w:t>
      </w:r>
      <w:r>
        <w:rPr>
          <w:rFonts w:ascii="Arial" w:hAnsi="Arial"/>
          <w:color w:val="293A55"/>
          <w:sz w:val="18"/>
        </w:rPr>
        <w:t>) бере участь у професійній атестації виконавців окремих видів робіт (послуг), пов'</w:t>
      </w:r>
      <w:r>
        <w:rPr>
          <w:rFonts w:ascii="Arial" w:hAnsi="Arial"/>
          <w:color w:val="293A55"/>
          <w:sz w:val="18"/>
        </w:rPr>
        <w:t>язаних із створенням об'єктів архітектури, які здійснюють діяльність з питань інженерно-технічних заходів цивільного захисту, а також з питань пожежної та техногенної безпеки;</w:t>
      </w:r>
    </w:p>
    <w:p w:rsidR="001B2F87" w:rsidRDefault="003F633B">
      <w:pPr>
        <w:spacing w:after="75"/>
        <w:ind w:firstLine="240"/>
        <w:jc w:val="both"/>
      </w:pPr>
      <w:bookmarkStart w:id="330" w:name="1914"/>
      <w:bookmarkEnd w:id="329"/>
      <w:r>
        <w:rPr>
          <w:rFonts w:ascii="Arial" w:hAnsi="Arial"/>
          <w:color w:val="293A55"/>
          <w:sz w:val="18"/>
        </w:rPr>
        <w:t>43) здійснює відповідно до закону ліцензування господарської діяльності з наданн</w:t>
      </w:r>
      <w:r>
        <w:rPr>
          <w:rFonts w:ascii="Arial" w:hAnsi="Arial"/>
          <w:color w:val="293A55"/>
          <w:sz w:val="18"/>
        </w:rPr>
        <w:t>я послуг і виконання робіт протипожежного призначення;</w:t>
      </w:r>
    </w:p>
    <w:p w:rsidR="001B2F87" w:rsidRDefault="003F633B">
      <w:pPr>
        <w:spacing w:after="75"/>
        <w:ind w:firstLine="240"/>
        <w:jc w:val="both"/>
      </w:pPr>
      <w:bookmarkStart w:id="331" w:name="1915"/>
      <w:bookmarkEnd w:id="330"/>
      <w:r>
        <w:rPr>
          <w:rFonts w:ascii="Arial" w:hAnsi="Arial"/>
          <w:color w:val="293A55"/>
          <w:sz w:val="18"/>
        </w:rPr>
        <w:t>44) бере участь у розслідуванні причин виникнення пожеж, надзвичайних ситуацій та невиконання запобіжних заходів;</w:t>
      </w:r>
    </w:p>
    <w:p w:rsidR="001B2F87" w:rsidRDefault="003F633B">
      <w:pPr>
        <w:spacing w:after="75"/>
        <w:ind w:firstLine="240"/>
        <w:jc w:val="both"/>
      </w:pPr>
      <w:bookmarkStart w:id="332" w:name="1916"/>
      <w:bookmarkEnd w:id="331"/>
      <w:r>
        <w:rPr>
          <w:rFonts w:ascii="Arial" w:hAnsi="Arial"/>
          <w:color w:val="293A55"/>
          <w:sz w:val="18"/>
        </w:rPr>
        <w:t>45) забезпечує контроль за створенням та використанням матеріальних резервів для запобі</w:t>
      </w:r>
      <w:r>
        <w:rPr>
          <w:rFonts w:ascii="Arial" w:hAnsi="Arial"/>
          <w:color w:val="293A55"/>
          <w:sz w:val="18"/>
        </w:rPr>
        <w:t>гання та ліквідації наслідків надзвичайних ситуацій центральними та місцевими органами виконавчої влади, органами місцевого самоврядування та суб'єктами господарювання;</w:t>
      </w:r>
    </w:p>
    <w:p w:rsidR="001B2F87" w:rsidRDefault="003F633B">
      <w:pPr>
        <w:spacing w:after="75"/>
        <w:ind w:firstLine="240"/>
        <w:jc w:val="both"/>
      </w:pPr>
      <w:bookmarkStart w:id="333" w:name="2671"/>
      <w:bookmarkEnd w:id="332"/>
      <w:r>
        <w:rPr>
          <w:rFonts w:ascii="Arial" w:hAnsi="Arial"/>
          <w:color w:val="293A55"/>
          <w:sz w:val="18"/>
        </w:rPr>
        <w:t>45</w:t>
      </w:r>
      <w:r>
        <w:rPr>
          <w:rFonts w:ascii="Arial" w:hAnsi="Arial"/>
          <w:color w:val="000000"/>
          <w:vertAlign w:val="superscript"/>
        </w:rPr>
        <w:t>1</w:t>
      </w:r>
      <w:r>
        <w:rPr>
          <w:rFonts w:ascii="Arial" w:hAnsi="Arial"/>
          <w:color w:val="293A55"/>
          <w:sz w:val="18"/>
        </w:rPr>
        <w:t>) здійснює контроль за виконанням правил безпеки людей на водних об'єктах;</w:t>
      </w:r>
    </w:p>
    <w:p w:rsidR="001B2F87" w:rsidRDefault="003F633B">
      <w:pPr>
        <w:spacing w:after="75"/>
        <w:ind w:firstLine="240"/>
        <w:jc w:val="both"/>
      </w:pPr>
      <w:bookmarkStart w:id="334" w:name="2520"/>
      <w:bookmarkEnd w:id="333"/>
      <w:r>
        <w:rPr>
          <w:rFonts w:ascii="Arial" w:hAnsi="Arial"/>
          <w:color w:val="293A55"/>
          <w:sz w:val="18"/>
        </w:rPr>
        <w:t xml:space="preserve">46) </w:t>
      </w:r>
      <w:r>
        <w:rPr>
          <w:rFonts w:ascii="Arial" w:hAnsi="Arial"/>
          <w:color w:val="293A55"/>
          <w:sz w:val="18"/>
        </w:rPr>
        <w:t>створює і використовує матеріальні резерви для запобігання виникненню надзвичайних ситуацій, ліквідації їх наслідків та надання термінової допомоги постраждалим;</w:t>
      </w:r>
    </w:p>
    <w:p w:rsidR="001B2F87" w:rsidRDefault="003F633B">
      <w:pPr>
        <w:spacing w:after="75"/>
        <w:ind w:firstLine="240"/>
        <w:jc w:val="both"/>
      </w:pPr>
      <w:bookmarkStart w:id="335" w:name="1918"/>
      <w:bookmarkEnd w:id="334"/>
      <w:r>
        <w:rPr>
          <w:rFonts w:ascii="Arial" w:hAnsi="Arial"/>
          <w:color w:val="293A55"/>
          <w:sz w:val="18"/>
        </w:rPr>
        <w:t>47) складає акти перевірок, приписи щодо усунення виявлених порушень вимог законодавства з пит</w:t>
      </w:r>
      <w:r>
        <w:rPr>
          <w:rFonts w:ascii="Arial" w:hAnsi="Arial"/>
          <w:color w:val="293A55"/>
          <w:sz w:val="18"/>
        </w:rPr>
        <w:t>ань пожежної та техногенної безпеки, інші обов'язкові для виконання розпорядчі документи;</w:t>
      </w:r>
    </w:p>
    <w:p w:rsidR="001B2F87" w:rsidRDefault="003F633B">
      <w:pPr>
        <w:spacing w:after="75"/>
        <w:ind w:firstLine="240"/>
        <w:jc w:val="both"/>
      </w:pPr>
      <w:bookmarkStart w:id="336" w:name="1919"/>
      <w:bookmarkEnd w:id="335"/>
      <w:r>
        <w:rPr>
          <w:rFonts w:ascii="Arial" w:hAnsi="Arial"/>
          <w:color w:val="293A55"/>
          <w:sz w:val="18"/>
        </w:rPr>
        <w:t>48) звертається до адміністративного суду щодо</w:t>
      </w:r>
      <w:r>
        <w:rPr>
          <w:rFonts w:ascii="Arial" w:hAnsi="Arial"/>
          <w:color w:val="000000"/>
          <w:sz w:val="18"/>
        </w:rPr>
        <w:t xml:space="preserve"> </w:t>
      </w:r>
      <w:r>
        <w:rPr>
          <w:rFonts w:ascii="Arial" w:hAnsi="Arial"/>
          <w:color w:val="293A55"/>
          <w:sz w:val="18"/>
        </w:rPr>
        <w:t>допущення уповноважених посадових осіб до проведення планових або позапланових перевірок (у разі їх недопущення з підст</w:t>
      </w:r>
      <w:r>
        <w:rPr>
          <w:rFonts w:ascii="Arial" w:hAnsi="Arial"/>
          <w:color w:val="293A55"/>
          <w:sz w:val="18"/>
        </w:rPr>
        <w:t>ав інших, ніж передбачені</w:t>
      </w:r>
      <w:r>
        <w:rPr>
          <w:rFonts w:ascii="Arial" w:hAnsi="Arial"/>
          <w:color w:val="000000"/>
          <w:sz w:val="18"/>
        </w:rPr>
        <w:t xml:space="preserve"> </w:t>
      </w:r>
      <w:r>
        <w:rPr>
          <w:rFonts w:ascii="Arial" w:hAnsi="Arial"/>
          <w:color w:val="293A55"/>
          <w:sz w:val="18"/>
        </w:rPr>
        <w:t>Законом України "Про основні засади державного нагляду (контролю) у сфері господарської діяльності"), а також щодо</w:t>
      </w:r>
      <w:r>
        <w:rPr>
          <w:rFonts w:ascii="Arial" w:hAnsi="Arial"/>
          <w:color w:val="000000"/>
          <w:sz w:val="18"/>
        </w:rPr>
        <w:t xml:space="preserve"> </w:t>
      </w:r>
      <w:r>
        <w:rPr>
          <w:rFonts w:ascii="Arial" w:hAnsi="Arial"/>
          <w:color w:val="293A55"/>
          <w:sz w:val="18"/>
        </w:rPr>
        <w:t>застосування заходів реагування у вигляді повного або часткового зупинення до повного усунення порушень вимог закон</w:t>
      </w:r>
      <w:r>
        <w:rPr>
          <w:rFonts w:ascii="Arial" w:hAnsi="Arial"/>
          <w:color w:val="293A55"/>
          <w:sz w:val="18"/>
        </w:rPr>
        <w:t>одавства з питань пожежної та техногенної безпеки роботи підприємств, окремих виробництв, виробничих дільниць, експлуатації будівель, об'єктів, споруд, цехів, дільниць, а також машин, механізмів, устаткування, транспортних засобів, зупинення проведення роб</w:t>
      </w:r>
      <w:r>
        <w:rPr>
          <w:rFonts w:ascii="Arial" w:hAnsi="Arial"/>
          <w:color w:val="293A55"/>
          <w:sz w:val="18"/>
        </w:rPr>
        <w:t>іт, у тому числі будівельно-монтажних, випуску і реалізації пожежонебезпечної продукції, систем та засобів протипожежного захисту, надання послуг, у разі якщо такі порушення створюють загрозу життю та/або здоров'ю людей, з інших підстав, визначених законом</w:t>
      </w:r>
      <w:r>
        <w:rPr>
          <w:rFonts w:ascii="Arial" w:hAnsi="Arial"/>
          <w:color w:val="293A55"/>
          <w:sz w:val="18"/>
        </w:rPr>
        <w:t>;</w:t>
      </w:r>
    </w:p>
    <w:p w:rsidR="001B2F87" w:rsidRDefault="003F633B">
      <w:pPr>
        <w:spacing w:after="75"/>
        <w:ind w:firstLine="240"/>
        <w:jc w:val="both"/>
      </w:pPr>
      <w:bookmarkStart w:id="337" w:name="1920"/>
      <w:bookmarkEnd w:id="336"/>
      <w:r>
        <w:rPr>
          <w:rFonts w:ascii="Arial" w:hAnsi="Arial"/>
          <w:color w:val="293A55"/>
          <w:sz w:val="18"/>
        </w:rPr>
        <w:t>49) здійснює реєстрацію декларацій відповідності матеріально-технічної бази суб'єктів господарювання вимогам законодавства з питань пожежної безпеки;</w:t>
      </w:r>
    </w:p>
    <w:p w:rsidR="001B2F87" w:rsidRDefault="003F633B">
      <w:pPr>
        <w:spacing w:after="75"/>
        <w:ind w:firstLine="240"/>
        <w:jc w:val="both"/>
      </w:pPr>
      <w:bookmarkStart w:id="338" w:name="2401"/>
      <w:bookmarkEnd w:id="337"/>
      <w:r>
        <w:rPr>
          <w:rFonts w:ascii="Arial" w:hAnsi="Arial"/>
          <w:color w:val="293A55"/>
          <w:sz w:val="18"/>
        </w:rPr>
        <w:t>50) складає протоколи та розглядає справи про адміністративні правопорушення відповідно до закону;</w:t>
      </w:r>
    </w:p>
    <w:p w:rsidR="001B2F87" w:rsidRDefault="003F633B">
      <w:pPr>
        <w:spacing w:after="75"/>
        <w:ind w:firstLine="240"/>
        <w:jc w:val="both"/>
      </w:pPr>
      <w:bookmarkStart w:id="339" w:name="2402"/>
      <w:bookmarkEnd w:id="338"/>
      <w:r>
        <w:rPr>
          <w:rFonts w:ascii="Arial" w:hAnsi="Arial"/>
          <w:color w:val="293A55"/>
          <w:sz w:val="18"/>
        </w:rPr>
        <w:t>50</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виявляє причини та умови, що сприяють вчиненню адміністративних правопорушень, пов'язаних з порушенням законодавства у сфері пожежної та техногенної безпеки, вживає у межах компетенції заходів для їх усунення;</w:t>
      </w:r>
    </w:p>
    <w:p w:rsidR="001B2F87" w:rsidRDefault="003F633B">
      <w:pPr>
        <w:spacing w:after="75"/>
        <w:ind w:firstLine="240"/>
        <w:jc w:val="both"/>
      </w:pPr>
      <w:bookmarkStart w:id="340" w:name="1922"/>
      <w:bookmarkEnd w:id="339"/>
      <w:r>
        <w:rPr>
          <w:rFonts w:ascii="Arial" w:hAnsi="Arial"/>
          <w:color w:val="293A55"/>
          <w:sz w:val="18"/>
        </w:rPr>
        <w:t>51) перевіряє стан дотримання вимог законодавс</w:t>
      </w:r>
      <w:r>
        <w:rPr>
          <w:rFonts w:ascii="Arial" w:hAnsi="Arial"/>
          <w:color w:val="293A55"/>
          <w:sz w:val="18"/>
        </w:rPr>
        <w:t>тва у сфері цивільного захисту та складає відповідні акти;</w:t>
      </w:r>
    </w:p>
    <w:p w:rsidR="001B2F87" w:rsidRDefault="003F633B">
      <w:pPr>
        <w:spacing w:after="75"/>
        <w:ind w:firstLine="240"/>
        <w:jc w:val="both"/>
      </w:pPr>
      <w:bookmarkStart w:id="341" w:name="2672"/>
      <w:bookmarkEnd w:id="340"/>
      <w:r>
        <w:rPr>
          <w:rFonts w:ascii="Arial" w:hAnsi="Arial"/>
          <w:color w:val="293A55"/>
          <w:sz w:val="18"/>
        </w:rPr>
        <w:t>51</w:t>
      </w:r>
      <w:r>
        <w:rPr>
          <w:rFonts w:ascii="Arial" w:hAnsi="Arial"/>
          <w:color w:val="000000"/>
          <w:vertAlign w:val="superscript"/>
        </w:rPr>
        <w:t>1</w:t>
      </w:r>
      <w:r>
        <w:rPr>
          <w:rFonts w:ascii="Arial" w:hAnsi="Arial"/>
          <w:color w:val="293A55"/>
          <w:sz w:val="18"/>
        </w:rPr>
        <w:t>) бере участь у проведенні оглядів об'єктів (будівель, споруд, приміщень) щодо можливості їх використання для укриття населення як найпростіших укриттів, а також здійснює контроль за станом гото</w:t>
      </w:r>
      <w:r>
        <w:rPr>
          <w:rFonts w:ascii="Arial" w:hAnsi="Arial"/>
          <w:color w:val="293A55"/>
          <w:sz w:val="18"/>
        </w:rPr>
        <w:t>вності об'єктів фонду захисних споруд цивільного захисту до використання за призначенням;</w:t>
      </w:r>
    </w:p>
    <w:p w:rsidR="001B2F87" w:rsidRDefault="003F633B">
      <w:pPr>
        <w:spacing w:after="75"/>
        <w:ind w:firstLine="240"/>
        <w:jc w:val="both"/>
      </w:pPr>
      <w:bookmarkStart w:id="342" w:name="1923"/>
      <w:bookmarkEnd w:id="341"/>
      <w:r>
        <w:rPr>
          <w:rFonts w:ascii="Arial" w:hAnsi="Arial"/>
          <w:color w:val="293A55"/>
          <w:sz w:val="18"/>
        </w:rPr>
        <w:t>52) подає Раді міністрів Автономної Республіки Крим, центральним та місцевим органам виконавчої влади, органам місцевого самоврядування інформацію про юридичних та фі</w:t>
      </w:r>
      <w:r>
        <w:rPr>
          <w:rFonts w:ascii="Arial" w:hAnsi="Arial"/>
          <w:color w:val="293A55"/>
          <w:sz w:val="18"/>
        </w:rPr>
        <w:t>зичних осіб, винних у порушенні вимог законодавства у сфері цивільного захисту;</w:t>
      </w:r>
    </w:p>
    <w:p w:rsidR="001B2F87" w:rsidRDefault="003F633B">
      <w:pPr>
        <w:spacing w:after="75"/>
        <w:ind w:firstLine="240"/>
        <w:jc w:val="both"/>
      </w:pPr>
      <w:bookmarkStart w:id="343" w:name="1924"/>
      <w:bookmarkEnd w:id="342"/>
      <w:r>
        <w:rPr>
          <w:rFonts w:ascii="Arial" w:hAnsi="Arial"/>
          <w:color w:val="293A55"/>
          <w:sz w:val="18"/>
        </w:rPr>
        <w:lastRenderedPageBreak/>
        <w:t>53) розробляє відповідно до компетенції нормативно-правові акти та нормативні документи та забезпечує їх прийняття в установленому законом порядку;</w:t>
      </w:r>
    </w:p>
    <w:p w:rsidR="001B2F87" w:rsidRDefault="003F633B">
      <w:pPr>
        <w:spacing w:after="75"/>
        <w:ind w:firstLine="240"/>
        <w:jc w:val="both"/>
      </w:pPr>
      <w:bookmarkStart w:id="344" w:name="1925"/>
      <w:bookmarkEnd w:id="343"/>
      <w:r>
        <w:rPr>
          <w:rFonts w:ascii="Arial" w:hAnsi="Arial"/>
          <w:color w:val="293A55"/>
          <w:sz w:val="18"/>
        </w:rPr>
        <w:t>54) застосовує адміністратив</w:t>
      </w:r>
      <w:r>
        <w:rPr>
          <w:rFonts w:ascii="Arial" w:hAnsi="Arial"/>
          <w:color w:val="293A55"/>
          <w:sz w:val="18"/>
        </w:rPr>
        <w:t>но-господарські санкції за порушення вимог законодавства з питань пожежної та техногенної безпеки;</w:t>
      </w:r>
    </w:p>
    <w:p w:rsidR="001B2F87" w:rsidRDefault="003F633B">
      <w:pPr>
        <w:spacing w:after="75"/>
        <w:ind w:firstLine="240"/>
        <w:jc w:val="both"/>
      </w:pPr>
      <w:bookmarkStart w:id="345" w:name="1926"/>
      <w:bookmarkEnd w:id="344"/>
      <w:r>
        <w:rPr>
          <w:rFonts w:ascii="Arial" w:hAnsi="Arial"/>
          <w:color w:val="293A55"/>
          <w:sz w:val="18"/>
        </w:rPr>
        <w:t xml:space="preserve">55) бере участь у проведенні технічних розслідувань обставин і причин виникнення надзвичайних ситуацій, загибелі і травмування людей, знищення і пошкодження </w:t>
      </w:r>
      <w:r>
        <w:rPr>
          <w:rFonts w:ascii="Arial" w:hAnsi="Arial"/>
          <w:color w:val="293A55"/>
          <w:sz w:val="18"/>
        </w:rPr>
        <w:t>майна;</w:t>
      </w:r>
    </w:p>
    <w:p w:rsidR="001B2F87" w:rsidRDefault="003F633B">
      <w:pPr>
        <w:spacing w:after="75"/>
        <w:ind w:firstLine="240"/>
        <w:jc w:val="both"/>
      </w:pPr>
      <w:bookmarkStart w:id="346" w:name="1927"/>
      <w:bookmarkEnd w:id="345"/>
      <w:r>
        <w:rPr>
          <w:rFonts w:ascii="Arial" w:hAnsi="Arial"/>
          <w:color w:val="293A55"/>
          <w:sz w:val="18"/>
        </w:rPr>
        <w:t>56) проводить перевірки наявності документів, що дають право на виконання вибухопожежонебезпечних робіт;</w:t>
      </w:r>
    </w:p>
    <w:p w:rsidR="001B2F87" w:rsidRDefault="003F633B">
      <w:pPr>
        <w:spacing w:after="75"/>
        <w:ind w:firstLine="240"/>
        <w:jc w:val="both"/>
      </w:pPr>
      <w:bookmarkStart w:id="347" w:name="1928"/>
      <w:bookmarkEnd w:id="346"/>
      <w:r>
        <w:rPr>
          <w:rFonts w:ascii="Arial" w:hAnsi="Arial"/>
          <w:color w:val="293A55"/>
          <w:sz w:val="18"/>
        </w:rPr>
        <w:t>57) здійснює звукозапис, фото- і відеозйомку як допоміжні засоби документування порушень вимог законодавства з питань пожежної та техногенної бе</w:t>
      </w:r>
      <w:r>
        <w:rPr>
          <w:rFonts w:ascii="Arial" w:hAnsi="Arial"/>
          <w:color w:val="293A55"/>
          <w:sz w:val="18"/>
        </w:rPr>
        <w:t>зпеки, готує пропозиції щодо запобігання виникненню пожеж та надзвичайних ситуацій;</w:t>
      </w:r>
    </w:p>
    <w:p w:rsidR="001B2F87" w:rsidRDefault="003F633B">
      <w:pPr>
        <w:spacing w:after="75"/>
        <w:ind w:firstLine="240"/>
        <w:jc w:val="both"/>
      </w:pPr>
      <w:bookmarkStart w:id="348" w:name="1929"/>
      <w:bookmarkEnd w:id="347"/>
      <w:r>
        <w:rPr>
          <w:rFonts w:ascii="Arial" w:hAnsi="Arial"/>
          <w:color w:val="293A55"/>
          <w:sz w:val="18"/>
        </w:rPr>
        <w:t>58) скликає в установленому порядку та проводить наради з питань, що належать до його компетенції;</w:t>
      </w:r>
    </w:p>
    <w:p w:rsidR="001B2F87" w:rsidRDefault="003F633B">
      <w:pPr>
        <w:spacing w:after="75"/>
        <w:ind w:firstLine="240"/>
        <w:jc w:val="both"/>
      </w:pPr>
      <w:bookmarkStart w:id="349" w:name="1930"/>
      <w:bookmarkEnd w:id="348"/>
      <w:r>
        <w:rPr>
          <w:rFonts w:ascii="Arial" w:hAnsi="Arial"/>
          <w:color w:val="293A55"/>
          <w:sz w:val="18"/>
        </w:rPr>
        <w:t>59) отримує в установленому порядку від центральних та</w:t>
      </w:r>
      <w:r>
        <w:rPr>
          <w:rFonts w:ascii="Arial" w:hAnsi="Arial"/>
          <w:color w:val="000000"/>
          <w:sz w:val="18"/>
        </w:rPr>
        <w:t xml:space="preserve"> </w:t>
      </w:r>
      <w:r>
        <w:rPr>
          <w:rFonts w:ascii="Arial" w:hAnsi="Arial"/>
          <w:color w:val="293A55"/>
          <w:sz w:val="18"/>
        </w:rPr>
        <w:t>місцевих органів в</w:t>
      </w:r>
      <w:r>
        <w:rPr>
          <w:rFonts w:ascii="Arial" w:hAnsi="Arial"/>
          <w:color w:val="293A55"/>
          <w:sz w:val="18"/>
        </w:rPr>
        <w:t>иконавчої влади, інших органів державної влади, органів</w:t>
      </w:r>
      <w:r>
        <w:rPr>
          <w:rFonts w:ascii="Arial" w:hAnsi="Arial"/>
          <w:color w:val="000000"/>
          <w:sz w:val="18"/>
        </w:rPr>
        <w:t xml:space="preserve"> </w:t>
      </w:r>
      <w:r>
        <w:rPr>
          <w:rFonts w:ascii="Arial" w:hAnsi="Arial"/>
          <w:color w:val="293A55"/>
          <w:sz w:val="18"/>
        </w:rPr>
        <w:t>місцевого самоврядування, суб'єктів господарювання, інших юридичних осіб інформацію, необхідну для виконання повноважень;</w:t>
      </w:r>
    </w:p>
    <w:p w:rsidR="001B2F87" w:rsidRDefault="003F633B">
      <w:pPr>
        <w:spacing w:after="75"/>
        <w:ind w:firstLine="240"/>
        <w:jc w:val="both"/>
      </w:pPr>
      <w:bookmarkStart w:id="350" w:name="1931"/>
      <w:bookmarkEnd w:id="349"/>
      <w:r>
        <w:rPr>
          <w:rFonts w:ascii="Arial" w:hAnsi="Arial"/>
          <w:color w:val="293A55"/>
          <w:sz w:val="18"/>
        </w:rPr>
        <w:t xml:space="preserve">60) залучає до комплексних перевірок представників центральних та місцевих </w:t>
      </w:r>
      <w:r>
        <w:rPr>
          <w:rFonts w:ascii="Arial" w:hAnsi="Arial"/>
          <w:color w:val="293A55"/>
          <w:sz w:val="18"/>
        </w:rPr>
        <w:t xml:space="preserve">органів виконавчої влади, органів місцевого самоврядування, фахівців науково-дослідних та проектних установ, представників інших органів державного нагляду за погодженням з їх керівниками, якщо їх повноваження із здійснення чи участі в комплексних заходах </w:t>
      </w:r>
      <w:r>
        <w:rPr>
          <w:rFonts w:ascii="Arial" w:hAnsi="Arial"/>
          <w:color w:val="293A55"/>
          <w:sz w:val="18"/>
        </w:rPr>
        <w:t>передбачені законом;</w:t>
      </w:r>
    </w:p>
    <w:p w:rsidR="001B2F87" w:rsidRDefault="003F633B">
      <w:pPr>
        <w:spacing w:after="75"/>
        <w:ind w:firstLine="240"/>
        <w:jc w:val="both"/>
      </w:pPr>
      <w:bookmarkStart w:id="351" w:name="2101"/>
      <w:bookmarkEnd w:id="350"/>
      <w:r>
        <w:rPr>
          <w:rFonts w:ascii="Arial" w:hAnsi="Arial"/>
          <w:color w:val="293A55"/>
          <w:sz w:val="18"/>
        </w:rPr>
        <w:t>60</w:t>
      </w:r>
      <w:r>
        <w:rPr>
          <w:rFonts w:ascii="Arial" w:hAnsi="Arial"/>
          <w:color w:val="000000"/>
          <w:vertAlign w:val="superscript"/>
        </w:rPr>
        <w:t>1</w:t>
      </w:r>
      <w:r>
        <w:rPr>
          <w:rFonts w:ascii="Arial" w:hAnsi="Arial"/>
          <w:color w:val="293A55"/>
          <w:sz w:val="18"/>
        </w:rPr>
        <w:t>) подає до центрального органу виконавчої влади, що забезпечує формування державної політики у сфері цивільного захисту, пропозиції щодо переліку об'єктів, проектна документація на будівництво яких повинна включати розділ інженерно-</w:t>
      </w:r>
      <w:r>
        <w:rPr>
          <w:rFonts w:ascii="Arial" w:hAnsi="Arial"/>
          <w:color w:val="293A55"/>
          <w:sz w:val="18"/>
        </w:rPr>
        <w:t>технічних заходів цивільного захисту;</w:t>
      </w:r>
    </w:p>
    <w:p w:rsidR="001B2F87" w:rsidRDefault="003F633B">
      <w:pPr>
        <w:spacing w:after="75"/>
        <w:ind w:firstLine="240"/>
        <w:jc w:val="both"/>
      </w:pPr>
      <w:bookmarkStart w:id="352" w:name="1932"/>
      <w:bookmarkEnd w:id="351"/>
      <w:r>
        <w:rPr>
          <w:rFonts w:ascii="Arial" w:hAnsi="Arial"/>
          <w:color w:val="293A55"/>
          <w:sz w:val="18"/>
        </w:rPr>
        <w:t>61) здійснює інші повноваження відповідно до</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та законів України.</w:t>
      </w:r>
    </w:p>
    <w:p w:rsidR="001B2F87" w:rsidRDefault="003F633B">
      <w:pPr>
        <w:spacing w:after="75"/>
        <w:ind w:firstLine="240"/>
        <w:jc w:val="both"/>
      </w:pPr>
      <w:bookmarkStart w:id="353" w:name="1933"/>
      <w:bookmarkEnd w:id="352"/>
      <w:r>
        <w:rPr>
          <w:rFonts w:ascii="Arial" w:hAnsi="Arial"/>
          <w:color w:val="293A55"/>
          <w:sz w:val="18"/>
        </w:rPr>
        <w:t xml:space="preserve">3. Центральний орган виконавчої влади, що реалізує державну політику у сфері цивільного захисту, здійснює повноваження безпосередньо і через </w:t>
      </w:r>
      <w:r>
        <w:rPr>
          <w:rFonts w:ascii="Arial" w:hAnsi="Arial"/>
          <w:color w:val="293A55"/>
          <w:sz w:val="18"/>
        </w:rPr>
        <w:t>свої територіальні органи (у разі їх утворення).</w:t>
      </w:r>
    </w:p>
    <w:p w:rsidR="001B2F87" w:rsidRDefault="003F633B">
      <w:pPr>
        <w:spacing w:after="75"/>
        <w:ind w:firstLine="240"/>
        <w:jc w:val="right"/>
      </w:pPr>
      <w:bookmarkStart w:id="354" w:name="1934"/>
      <w:bookmarkEnd w:id="353"/>
      <w:r>
        <w:rPr>
          <w:rFonts w:ascii="Arial" w:hAnsi="Arial"/>
          <w:color w:val="293A55"/>
          <w:sz w:val="18"/>
        </w:rPr>
        <w:t>(Доповнено статтею 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21.04.2022 р. N 2228-IX;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29.07.2022 р. N 2486-IX,</w:t>
      </w:r>
      <w:r>
        <w:br/>
      </w:r>
      <w:r>
        <w:rPr>
          <w:rFonts w:ascii="Arial" w:hAnsi="Arial"/>
          <w:color w:val="293A55"/>
          <w:sz w:val="18"/>
        </w:rPr>
        <w:t>від 06.10.2022 р. N 2655-IX,</w:t>
      </w:r>
      <w:r>
        <w:br/>
      </w:r>
      <w:r>
        <w:rPr>
          <w:rFonts w:ascii="Arial" w:hAnsi="Arial"/>
          <w:color w:val="293A55"/>
          <w:sz w:val="18"/>
        </w:rPr>
        <w:t>від 02</w:t>
      </w:r>
      <w:r>
        <w:rPr>
          <w:rFonts w:ascii="Arial" w:hAnsi="Arial"/>
          <w:color w:val="293A55"/>
          <w:sz w:val="18"/>
        </w:rPr>
        <w:t>.05.2023 р. N 3063-IX,</w:t>
      </w:r>
      <w:r>
        <w:br/>
      </w:r>
      <w:r>
        <w:rPr>
          <w:rFonts w:ascii="Arial" w:hAnsi="Arial"/>
          <w:color w:val="293A55"/>
          <w:sz w:val="18"/>
        </w:rPr>
        <w:t>від 10.08.2023 р. N 3322-IX,</w:t>
      </w:r>
      <w:r>
        <w:br/>
      </w:r>
      <w:r>
        <w:rPr>
          <w:rFonts w:ascii="Arial" w:hAnsi="Arial"/>
          <w:color w:val="293A55"/>
          <w:sz w:val="18"/>
        </w:rPr>
        <w:t>від 08.11.2023 р. N 3441-IX)</w:t>
      </w:r>
    </w:p>
    <w:p w:rsidR="001B2F87" w:rsidRDefault="003F633B">
      <w:pPr>
        <w:pStyle w:val="3"/>
        <w:spacing w:after="225"/>
        <w:jc w:val="center"/>
      </w:pPr>
      <w:bookmarkStart w:id="355" w:name="225"/>
      <w:bookmarkEnd w:id="354"/>
      <w:r>
        <w:rPr>
          <w:rFonts w:ascii="Arial" w:hAnsi="Arial"/>
          <w:color w:val="000000"/>
          <w:sz w:val="26"/>
        </w:rPr>
        <w:t>Стаття 18. Повноваження інших центральних органів виконавчої влади у сфері цивільного захисту</w:t>
      </w:r>
    </w:p>
    <w:p w:rsidR="001B2F87" w:rsidRDefault="003F633B">
      <w:pPr>
        <w:spacing w:after="75"/>
        <w:ind w:firstLine="240"/>
        <w:jc w:val="both"/>
      </w:pPr>
      <w:bookmarkStart w:id="356" w:name="226"/>
      <w:bookmarkEnd w:id="355"/>
      <w:r>
        <w:rPr>
          <w:rFonts w:ascii="Arial" w:hAnsi="Arial"/>
          <w:color w:val="000000"/>
          <w:sz w:val="18"/>
        </w:rPr>
        <w:t xml:space="preserve">1. До повноважень інших центральних органів виконавчої влади у сфері </w:t>
      </w:r>
      <w:r>
        <w:rPr>
          <w:rFonts w:ascii="Arial" w:hAnsi="Arial"/>
          <w:color w:val="293A55"/>
          <w:sz w:val="18"/>
        </w:rPr>
        <w:t>цивільного з</w:t>
      </w:r>
      <w:r>
        <w:rPr>
          <w:rFonts w:ascii="Arial" w:hAnsi="Arial"/>
          <w:color w:val="293A55"/>
          <w:sz w:val="18"/>
        </w:rPr>
        <w:t>ахисту</w:t>
      </w:r>
      <w:r>
        <w:rPr>
          <w:rFonts w:ascii="Arial" w:hAnsi="Arial"/>
          <w:color w:val="000000"/>
          <w:sz w:val="18"/>
        </w:rPr>
        <w:t xml:space="preserve"> належить:</w:t>
      </w:r>
    </w:p>
    <w:p w:rsidR="001B2F87" w:rsidRDefault="003F633B">
      <w:pPr>
        <w:spacing w:after="75"/>
        <w:ind w:firstLine="240"/>
        <w:jc w:val="both"/>
      </w:pPr>
      <w:bookmarkStart w:id="357" w:name="227"/>
      <w:bookmarkEnd w:id="356"/>
      <w:r>
        <w:rPr>
          <w:rFonts w:ascii="Arial" w:hAnsi="Arial"/>
          <w:color w:val="000000"/>
          <w:sz w:val="18"/>
        </w:rPr>
        <w:t>1) забезпечення цивільного захисту у сфері суспільного життя, в якій реалізує державну політику відповідний орган виконавчої влади;</w:t>
      </w:r>
    </w:p>
    <w:p w:rsidR="001B2F87" w:rsidRDefault="003F633B">
      <w:pPr>
        <w:spacing w:after="75"/>
        <w:ind w:firstLine="240"/>
        <w:jc w:val="both"/>
      </w:pPr>
      <w:bookmarkStart w:id="358" w:name="228"/>
      <w:bookmarkEnd w:id="357"/>
      <w:r>
        <w:rPr>
          <w:rFonts w:ascii="Arial" w:hAnsi="Arial"/>
          <w:color w:val="000000"/>
          <w:sz w:val="18"/>
        </w:rPr>
        <w:t>2) здійснення заходів щодо захисту населення і територій під час надзвичайних ситуацій;</w:t>
      </w:r>
    </w:p>
    <w:p w:rsidR="001B2F87" w:rsidRDefault="003F633B">
      <w:pPr>
        <w:spacing w:after="75"/>
        <w:ind w:firstLine="240"/>
        <w:jc w:val="both"/>
      </w:pPr>
      <w:bookmarkStart w:id="359" w:name="229"/>
      <w:bookmarkEnd w:id="358"/>
      <w:r>
        <w:rPr>
          <w:rFonts w:ascii="Arial" w:hAnsi="Arial"/>
          <w:color w:val="000000"/>
          <w:sz w:val="18"/>
        </w:rPr>
        <w:t xml:space="preserve">3) забезпечення </w:t>
      </w:r>
      <w:r>
        <w:rPr>
          <w:rFonts w:ascii="Arial" w:hAnsi="Arial"/>
          <w:color w:val="000000"/>
          <w:sz w:val="18"/>
        </w:rPr>
        <w:t>виконання завдань цивільного захисту створеними ними функціональними підсистемами;</w:t>
      </w:r>
    </w:p>
    <w:p w:rsidR="001B2F87" w:rsidRDefault="003F633B">
      <w:pPr>
        <w:spacing w:after="75"/>
        <w:ind w:firstLine="240"/>
        <w:jc w:val="both"/>
      </w:pPr>
      <w:bookmarkStart w:id="360" w:name="230"/>
      <w:bookmarkEnd w:id="359"/>
      <w:r>
        <w:rPr>
          <w:rFonts w:ascii="Arial" w:hAnsi="Arial"/>
          <w:color w:val="000000"/>
          <w:sz w:val="18"/>
        </w:rPr>
        <w:t>4) розроблення та забезпечення реалізації галузевих програм і планів заходів з питань цивільного захисту, зокрема спрямованих на захист населення і територій від надзвичайни</w:t>
      </w:r>
      <w:r>
        <w:rPr>
          <w:rFonts w:ascii="Arial" w:hAnsi="Arial"/>
          <w:color w:val="000000"/>
          <w:sz w:val="18"/>
        </w:rPr>
        <w:t xml:space="preserve">х ситуацій та запобігання їх виникненню, забезпечення техногенної та </w:t>
      </w:r>
      <w:r>
        <w:rPr>
          <w:rFonts w:ascii="Arial" w:hAnsi="Arial"/>
          <w:color w:val="293A55"/>
          <w:sz w:val="18"/>
        </w:rPr>
        <w:t>пожежної безпеки</w:t>
      </w:r>
      <w:r>
        <w:rPr>
          <w:rFonts w:ascii="Arial" w:hAnsi="Arial"/>
          <w:color w:val="000000"/>
          <w:sz w:val="18"/>
        </w:rPr>
        <w:t>;</w:t>
      </w:r>
    </w:p>
    <w:p w:rsidR="001B2F87" w:rsidRDefault="003F633B">
      <w:pPr>
        <w:spacing w:after="75"/>
        <w:ind w:firstLine="240"/>
        <w:jc w:val="both"/>
      </w:pPr>
      <w:bookmarkStart w:id="361" w:name="231"/>
      <w:bookmarkEnd w:id="360"/>
      <w:r>
        <w:rPr>
          <w:rFonts w:ascii="Arial" w:hAnsi="Arial"/>
          <w:color w:val="000000"/>
          <w:sz w:val="18"/>
        </w:rPr>
        <w:t xml:space="preserve">5) розроблення та здійснення заходів, спрямованих на забезпечення сталого функціонування національної економіки в особливий період, зокрема суб'єктів господарювання, що </w:t>
      </w:r>
      <w:r>
        <w:rPr>
          <w:rFonts w:ascii="Arial" w:hAnsi="Arial"/>
          <w:color w:val="000000"/>
          <w:sz w:val="18"/>
        </w:rPr>
        <w:t>належать до сфери управління центральних органів виконавчої влади;</w:t>
      </w:r>
    </w:p>
    <w:p w:rsidR="001B2F87" w:rsidRDefault="003F633B">
      <w:pPr>
        <w:spacing w:after="75"/>
        <w:ind w:firstLine="240"/>
        <w:jc w:val="both"/>
      </w:pPr>
      <w:bookmarkStart w:id="362" w:name="232"/>
      <w:bookmarkEnd w:id="361"/>
      <w:r>
        <w:rPr>
          <w:rFonts w:ascii="Arial" w:hAnsi="Arial"/>
          <w:color w:val="000000"/>
          <w:sz w:val="18"/>
        </w:rPr>
        <w:t xml:space="preserve">6) забезпечення реалізації вимог </w:t>
      </w:r>
      <w:r>
        <w:rPr>
          <w:rFonts w:ascii="Arial" w:hAnsi="Arial"/>
          <w:color w:val="293A55"/>
          <w:sz w:val="18"/>
        </w:rPr>
        <w:t>техногенної безпеки</w:t>
      </w:r>
      <w:r>
        <w:rPr>
          <w:rFonts w:ascii="Arial" w:hAnsi="Arial"/>
          <w:color w:val="000000"/>
          <w:sz w:val="18"/>
        </w:rPr>
        <w:t xml:space="preserve"> на </w:t>
      </w:r>
      <w:r>
        <w:rPr>
          <w:rFonts w:ascii="Arial" w:hAnsi="Arial"/>
          <w:color w:val="293A55"/>
          <w:sz w:val="18"/>
        </w:rPr>
        <w:t>об'єктах, що належать до сфери їх управління</w:t>
      </w:r>
      <w:r>
        <w:rPr>
          <w:rFonts w:ascii="Arial" w:hAnsi="Arial"/>
          <w:color w:val="000000"/>
          <w:sz w:val="18"/>
        </w:rPr>
        <w:t>;</w:t>
      </w:r>
    </w:p>
    <w:p w:rsidR="001B2F87" w:rsidRDefault="003F633B">
      <w:pPr>
        <w:spacing w:after="75"/>
        <w:ind w:firstLine="240"/>
        <w:jc w:val="both"/>
      </w:pPr>
      <w:bookmarkStart w:id="363" w:name="233"/>
      <w:bookmarkEnd w:id="362"/>
      <w:r>
        <w:rPr>
          <w:rFonts w:ascii="Arial" w:hAnsi="Arial"/>
          <w:color w:val="000000"/>
          <w:sz w:val="18"/>
        </w:rPr>
        <w:lastRenderedPageBreak/>
        <w:t>7) керівництво створеними ними аварійно-рятувальними службами, суб'єктами господарюванн</w:t>
      </w:r>
      <w:r>
        <w:rPr>
          <w:rFonts w:ascii="Arial" w:hAnsi="Arial"/>
          <w:color w:val="000000"/>
          <w:sz w:val="18"/>
        </w:rPr>
        <w:t xml:space="preserve">я, основна діяльність яких спрямована або може бути спрямована на виконання завдань із запобігання та ліквідації наслідків надзвичайних ситуацій, спеціалізованими службами цивільного захисту, забезпечення їх діяльності та здійснення контролю за готовністю </w:t>
      </w:r>
      <w:r>
        <w:rPr>
          <w:rFonts w:ascii="Arial" w:hAnsi="Arial"/>
          <w:color w:val="000000"/>
          <w:sz w:val="18"/>
        </w:rPr>
        <w:t>до дій за призначенням;</w:t>
      </w:r>
    </w:p>
    <w:p w:rsidR="001B2F87" w:rsidRDefault="003F633B">
      <w:pPr>
        <w:spacing w:after="75"/>
        <w:ind w:firstLine="240"/>
        <w:jc w:val="both"/>
      </w:pPr>
      <w:bookmarkStart w:id="364" w:name="234"/>
      <w:bookmarkEnd w:id="363"/>
      <w:r>
        <w:rPr>
          <w:rFonts w:ascii="Arial" w:hAnsi="Arial"/>
          <w:color w:val="000000"/>
          <w:sz w:val="18"/>
        </w:rPr>
        <w:t>8) забезпечення виконання аварійно-рятувальних та інших невідкладних робіт, заходів і робіт з ліквідації наслідків надзвичайних ситуацій;</w:t>
      </w:r>
    </w:p>
    <w:p w:rsidR="001B2F87" w:rsidRDefault="003F633B">
      <w:pPr>
        <w:spacing w:after="75"/>
        <w:ind w:firstLine="240"/>
        <w:jc w:val="both"/>
      </w:pPr>
      <w:bookmarkStart w:id="365" w:name="235"/>
      <w:bookmarkEnd w:id="364"/>
      <w:r>
        <w:rPr>
          <w:rFonts w:ascii="Arial" w:hAnsi="Arial"/>
          <w:color w:val="000000"/>
          <w:sz w:val="18"/>
        </w:rPr>
        <w:t xml:space="preserve">9) визначення за погодженням з </w:t>
      </w:r>
      <w:r>
        <w:rPr>
          <w:rFonts w:ascii="Arial" w:hAnsi="Arial"/>
          <w:color w:val="293A55"/>
          <w:sz w:val="18"/>
        </w:rPr>
        <w:t>центральним органом виконавчої влади, що реалізує державну полі</w:t>
      </w:r>
      <w:r>
        <w:rPr>
          <w:rFonts w:ascii="Arial" w:hAnsi="Arial"/>
          <w:color w:val="293A55"/>
          <w:sz w:val="18"/>
        </w:rPr>
        <w:t>тику у сфері цивільного захисту</w:t>
      </w:r>
      <w:r>
        <w:rPr>
          <w:rFonts w:ascii="Arial" w:hAnsi="Arial"/>
          <w:color w:val="000000"/>
          <w:sz w:val="18"/>
        </w:rPr>
        <w:t xml:space="preserve">, місцевими державними адміністраціями та </w:t>
      </w:r>
      <w:r>
        <w:rPr>
          <w:rFonts w:ascii="Arial" w:hAnsi="Arial"/>
          <w:color w:val="293A55"/>
          <w:sz w:val="18"/>
        </w:rPr>
        <w:t>органами місцевого самоврядування</w:t>
      </w:r>
      <w:r>
        <w:rPr>
          <w:rFonts w:ascii="Arial" w:hAnsi="Arial"/>
          <w:color w:val="000000"/>
          <w:sz w:val="18"/>
        </w:rPr>
        <w:t xml:space="preserve"> загальної потреби у захисних спорудах цивільного захисту для суб'єктів господарювання, що належать до сфери їх управління;</w:t>
      </w:r>
    </w:p>
    <w:p w:rsidR="001B2F87" w:rsidRDefault="003F633B">
      <w:pPr>
        <w:spacing w:after="75"/>
        <w:ind w:firstLine="240"/>
        <w:jc w:val="both"/>
      </w:pPr>
      <w:bookmarkStart w:id="366" w:name="2673"/>
      <w:bookmarkEnd w:id="365"/>
      <w:r>
        <w:rPr>
          <w:rFonts w:ascii="Arial" w:hAnsi="Arial"/>
          <w:color w:val="293A55"/>
          <w:sz w:val="18"/>
        </w:rPr>
        <w:t>10) забезпечення відповідн</w:t>
      </w:r>
      <w:r>
        <w:rPr>
          <w:rFonts w:ascii="Arial" w:hAnsi="Arial"/>
          <w:color w:val="293A55"/>
          <w:sz w:val="18"/>
        </w:rPr>
        <w:t>о до законодавства своїх працівників засобами колективного захисту, організація здійснення суб'єктами господарювання, що належать до сфери їх управління, заходів щодо створення, утримання та використання об'єктів фонду захисних споруд цивільного захисту, а</w:t>
      </w:r>
      <w:r>
        <w:rPr>
          <w:rFonts w:ascii="Arial" w:hAnsi="Arial"/>
          <w:color w:val="293A55"/>
          <w:sz w:val="18"/>
        </w:rPr>
        <w:t xml:space="preserve"> в особливий період - 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w:t>
      </w:r>
      <w:r>
        <w:rPr>
          <w:rFonts w:ascii="Arial" w:hAnsi="Arial"/>
          <w:color w:val="293A55"/>
          <w:sz w:val="18"/>
        </w:rPr>
        <w:t>ованих) об'єктів фонду захисних споруд цивільного захисту;</w:t>
      </w:r>
    </w:p>
    <w:p w:rsidR="001B2F87" w:rsidRDefault="003F633B">
      <w:pPr>
        <w:spacing w:after="75"/>
        <w:ind w:firstLine="240"/>
        <w:jc w:val="both"/>
      </w:pPr>
      <w:bookmarkStart w:id="367" w:name="2674"/>
      <w:bookmarkEnd w:id="366"/>
      <w:r>
        <w:rPr>
          <w:rFonts w:ascii="Arial" w:hAnsi="Arial"/>
          <w:color w:val="293A55"/>
          <w:sz w:val="18"/>
        </w:rPr>
        <w:t>11) організація та здійснення обліку об'єктів фонду захисних споруд цивільного захисту центральних органів виконавчої влади, а також суб'єктів господарювання, що належать до сфери їх управління, та</w:t>
      </w:r>
      <w:r>
        <w:rPr>
          <w:rFonts w:ascii="Arial" w:hAnsi="Arial"/>
          <w:color w:val="293A55"/>
          <w:sz w:val="18"/>
        </w:rPr>
        <w:t xml:space="preserve"> захисних споруд цивільного захисту державної власності, що перебувають на балансі суб'єктів господарювання приватної форми власності, здійснення контролю за станом готовності таких об'єктів;</w:t>
      </w:r>
    </w:p>
    <w:p w:rsidR="001B2F87" w:rsidRDefault="003F633B">
      <w:pPr>
        <w:spacing w:after="75"/>
        <w:ind w:firstLine="240"/>
        <w:jc w:val="both"/>
      </w:pPr>
      <w:bookmarkStart w:id="368" w:name="238"/>
      <w:bookmarkEnd w:id="367"/>
      <w:r>
        <w:rPr>
          <w:rFonts w:ascii="Arial" w:hAnsi="Arial"/>
          <w:color w:val="000000"/>
          <w:sz w:val="18"/>
        </w:rPr>
        <w:t xml:space="preserve">12) організація проведення технічної інвентаризації фонду </w:t>
      </w:r>
      <w:r>
        <w:rPr>
          <w:rFonts w:ascii="Arial" w:hAnsi="Arial"/>
          <w:color w:val="000000"/>
          <w:sz w:val="18"/>
        </w:rPr>
        <w:t>захисних споруд цивільного захисту суб'єктів господарювання, що належать до сфери їх управління;</w:t>
      </w:r>
    </w:p>
    <w:p w:rsidR="001B2F87" w:rsidRDefault="003F633B">
      <w:pPr>
        <w:spacing w:after="75"/>
        <w:ind w:firstLine="240"/>
        <w:jc w:val="both"/>
      </w:pPr>
      <w:bookmarkStart w:id="369" w:name="239"/>
      <w:bookmarkEnd w:id="368"/>
      <w:r>
        <w:rPr>
          <w:rFonts w:ascii="Arial" w:hAnsi="Arial"/>
          <w:color w:val="000000"/>
          <w:sz w:val="18"/>
        </w:rPr>
        <w:t xml:space="preserve">13) виключення за погодженням з </w:t>
      </w:r>
      <w:r>
        <w:rPr>
          <w:rFonts w:ascii="Arial" w:hAnsi="Arial"/>
          <w:color w:val="293A55"/>
          <w:sz w:val="18"/>
        </w:rPr>
        <w:t>центральним органом виконавчої влади, що реалізує державну політику у сфері цивільного захисту</w:t>
      </w:r>
      <w:r>
        <w:rPr>
          <w:rFonts w:ascii="Arial" w:hAnsi="Arial"/>
          <w:color w:val="000000"/>
          <w:sz w:val="18"/>
        </w:rPr>
        <w:t xml:space="preserve">, сховищ та </w:t>
      </w:r>
      <w:r>
        <w:rPr>
          <w:rFonts w:ascii="Arial" w:hAnsi="Arial"/>
          <w:color w:val="293A55"/>
          <w:sz w:val="18"/>
        </w:rPr>
        <w:t>протирадіаційних укри</w:t>
      </w:r>
      <w:r>
        <w:rPr>
          <w:rFonts w:ascii="Arial" w:hAnsi="Arial"/>
          <w:color w:val="293A55"/>
          <w:sz w:val="18"/>
        </w:rPr>
        <w:t>ттів</w:t>
      </w:r>
      <w:r>
        <w:rPr>
          <w:rFonts w:ascii="Arial" w:hAnsi="Arial"/>
          <w:color w:val="000000"/>
          <w:sz w:val="18"/>
        </w:rPr>
        <w:t xml:space="preserve"> з фонду захисних споруд цивільного захисту;</w:t>
      </w:r>
    </w:p>
    <w:p w:rsidR="001B2F87" w:rsidRDefault="003F633B">
      <w:pPr>
        <w:spacing w:after="75"/>
        <w:ind w:firstLine="240"/>
        <w:jc w:val="both"/>
      </w:pPr>
      <w:bookmarkStart w:id="370" w:name="240"/>
      <w:bookmarkEnd w:id="369"/>
      <w:r>
        <w:rPr>
          <w:rFonts w:ascii="Arial" w:hAnsi="Arial"/>
          <w:color w:val="000000"/>
          <w:sz w:val="18"/>
        </w:rPr>
        <w:t xml:space="preserve">14) віднесення суб'єктів господарювання, що належать до сфери їх управління, до категорій </w:t>
      </w:r>
      <w:r>
        <w:rPr>
          <w:rFonts w:ascii="Arial" w:hAnsi="Arial"/>
          <w:color w:val="293A55"/>
          <w:sz w:val="18"/>
        </w:rPr>
        <w:t>цивільного захисту</w:t>
      </w:r>
      <w:r>
        <w:rPr>
          <w:rFonts w:ascii="Arial" w:hAnsi="Arial"/>
          <w:color w:val="000000"/>
          <w:sz w:val="18"/>
        </w:rPr>
        <w:t xml:space="preserve"> відповідно до основних показників та затвердження їх переліку;</w:t>
      </w:r>
    </w:p>
    <w:p w:rsidR="001B2F87" w:rsidRDefault="003F633B">
      <w:pPr>
        <w:spacing w:after="75"/>
        <w:ind w:firstLine="240"/>
        <w:jc w:val="both"/>
      </w:pPr>
      <w:bookmarkStart w:id="371" w:name="241"/>
      <w:bookmarkEnd w:id="370"/>
      <w:r>
        <w:rPr>
          <w:rFonts w:ascii="Arial" w:hAnsi="Arial"/>
          <w:color w:val="000000"/>
          <w:sz w:val="18"/>
        </w:rPr>
        <w:t>15) організація створення автоматиз</w:t>
      </w:r>
      <w:r>
        <w:rPr>
          <w:rFonts w:ascii="Arial" w:hAnsi="Arial"/>
          <w:color w:val="000000"/>
          <w:sz w:val="18"/>
        </w:rPr>
        <w:t xml:space="preserve">ованих систем раннього виявлення загрози виникнення надзвичайних ситуацій та </w:t>
      </w:r>
      <w:r>
        <w:rPr>
          <w:rFonts w:ascii="Arial" w:hAnsi="Arial"/>
          <w:color w:val="293A55"/>
          <w:sz w:val="18"/>
        </w:rPr>
        <w:t>оповіщення</w:t>
      </w:r>
      <w:r>
        <w:rPr>
          <w:rFonts w:ascii="Arial" w:hAnsi="Arial"/>
          <w:color w:val="000000"/>
          <w:sz w:val="18"/>
        </w:rPr>
        <w:t xml:space="preserve"> населення у разі їх виникнення на об'єктах підвищеної небезпеки, що належать до сфери їх управління;</w:t>
      </w:r>
    </w:p>
    <w:p w:rsidR="001B2F87" w:rsidRDefault="003F633B">
      <w:pPr>
        <w:spacing w:after="75"/>
        <w:ind w:firstLine="240"/>
        <w:jc w:val="both"/>
      </w:pPr>
      <w:bookmarkStart w:id="372" w:name="242"/>
      <w:bookmarkEnd w:id="371"/>
      <w:r>
        <w:rPr>
          <w:rFonts w:ascii="Arial" w:hAnsi="Arial"/>
          <w:color w:val="000000"/>
          <w:sz w:val="18"/>
        </w:rPr>
        <w:t>16) здійснення методичного керівництва суб'єктами господарювання, щ</w:t>
      </w:r>
      <w:r>
        <w:rPr>
          <w:rFonts w:ascii="Arial" w:hAnsi="Arial"/>
          <w:color w:val="000000"/>
          <w:sz w:val="18"/>
        </w:rPr>
        <w:t xml:space="preserve">о належать до сфери їх управління, стосовно виконання ними вимог </w:t>
      </w:r>
      <w:r>
        <w:rPr>
          <w:rFonts w:ascii="Arial" w:hAnsi="Arial"/>
          <w:color w:val="293A55"/>
          <w:sz w:val="18"/>
        </w:rPr>
        <w:t>техногенної</w:t>
      </w:r>
      <w:r>
        <w:rPr>
          <w:rFonts w:ascii="Arial" w:hAnsi="Arial"/>
          <w:color w:val="000000"/>
          <w:sz w:val="18"/>
        </w:rPr>
        <w:t xml:space="preserve"> та </w:t>
      </w:r>
      <w:r>
        <w:rPr>
          <w:rFonts w:ascii="Arial" w:hAnsi="Arial"/>
          <w:color w:val="293A55"/>
          <w:sz w:val="18"/>
        </w:rPr>
        <w:t>пожежної безпеки</w:t>
      </w:r>
      <w:r>
        <w:rPr>
          <w:rFonts w:ascii="Arial" w:hAnsi="Arial"/>
          <w:color w:val="000000"/>
          <w:sz w:val="18"/>
        </w:rPr>
        <w:t>, а також контролю за виконанням зазначених вимог;</w:t>
      </w:r>
    </w:p>
    <w:p w:rsidR="001B2F87" w:rsidRDefault="003F633B">
      <w:pPr>
        <w:spacing w:after="75"/>
        <w:ind w:firstLine="240"/>
        <w:jc w:val="both"/>
      </w:pPr>
      <w:bookmarkStart w:id="373" w:name="2522"/>
      <w:bookmarkEnd w:id="372"/>
      <w:r>
        <w:rPr>
          <w:rFonts w:ascii="Arial" w:hAnsi="Arial"/>
          <w:color w:val="293A55"/>
          <w:sz w:val="18"/>
        </w:rPr>
        <w:t>17) створення і використання матеріальних резервів для запобігання виникненню надзвичайних ситуацій і ліквіда</w:t>
      </w:r>
      <w:r>
        <w:rPr>
          <w:rFonts w:ascii="Arial" w:hAnsi="Arial"/>
          <w:color w:val="293A55"/>
          <w:sz w:val="18"/>
        </w:rPr>
        <w:t>ції їх наслідків у відповідній галузі економіки;</w:t>
      </w:r>
    </w:p>
    <w:p w:rsidR="001B2F87" w:rsidRDefault="003F633B">
      <w:pPr>
        <w:spacing w:after="75"/>
        <w:ind w:firstLine="240"/>
        <w:jc w:val="both"/>
      </w:pPr>
      <w:bookmarkStart w:id="374" w:name="2675"/>
      <w:bookmarkEnd w:id="373"/>
      <w:r>
        <w:rPr>
          <w:rFonts w:ascii="Arial" w:hAnsi="Arial"/>
          <w:color w:val="293A55"/>
          <w:sz w:val="18"/>
        </w:rPr>
        <w:t>17</w:t>
      </w:r>
      <w:r>
        <w:rPr>
          <w:rFonts w:ascii="Arial" w:hAnsi="Arial"/>
          <w:color w:val="000000"/>
          <w:vertAlign w:val="superscript"/>
        </w:rPr>
        <w:t>1</w:t>
      </w:r>
      <w:r>
        <w:rPr>
          <w:rFonts w:ascii="Arial" w:hAnsi="Arial"/>
          <w:color w:val="293A55"/>
          <w:sz w:val="18"/>
        </w:rPr>
        <w:t xml:space="preserve">) планування, організація та проведення заходів з евакуації своїх працівників та працівників суб'єктів господарювання, що належать до сфери їх управління, а також визначених законодавством матеріальних і </w:t>
      </w:r>
      <w:r>
        <w:rPr>
          <w:rFonts w:ascii="Arial" w:hAnsi="Arial"/>
          <w:color w:val="293A55"/>
          <w:sz w:val="18"/>
        </w:rPr>
        <w:t>культурних цінностей;</w:t>
      </w:r>
    </w:p>
    <w:p w:rsidR="001B2F87" w:rsidRDefault="003F633B">
      <w:pPr>
        <w:spacing w:after="75"/>
        <w:ind w:firstLine="240"/>
        <w:jc w:val="both"/>
      </w:pPr>
      <w:bookmarkStart w:id="375" w:name="2676"/>
      <w:bookmarkEnd w:id="374"/>
      <w:r>
        <w:rPr>
          <w:rFonts w:ascii="Arial" w:hAnsi="Arial"/>
          <w:color w:val="293A55"/>
          <w:sz w:val="18"/>
        </w:rPr>
        <w:t>18) забезпечення проходження навчання з питань цивільного захисту посадових осіб центральних органів виконавчої влади, а також суб'єктів господарювання, що належать до сфери їх управління, з числа керівного складу та фахівців, діяльні</w:t>
      </w:r>
      <w:r>
        <w:rPr>
          <w:rFonts w:ascii="Arial" w:hAnsi="Arial"/>
          <w:color w:val="293A55"/>
          <w:sz w:val="18"/>
        </w:rPr>
        <w:t>сть яких пов'язана з організацією та здійсненням заходів цивільного захисту;</w:t>
      </w:r>
    </w:p>
    <w:p w:rsidR="001B2F87" w:rsidRDefault="003F633B">
      <w:pPr>
        <w:spacing w:after="75"/>
        <w:ind w:firstLine="240"/>
        <w:jc w:val="both"/>
      </w:pPr>
      <w:bookmarkStart w:id="376" w:name="2677"/>
      <w:bookmarkEnd w:id="375"/>
      <w:r>
        <w:rPr>
          <w:rFonts w:ascii="Arial" w:hAnsi="Arial"/>
          <w:color w:val="293A55"/>
          <w:sz w:val="18"/>
        </w:rPr>
        <w:t>18</w:t>
      </w:r>
      <w:r>
        <w:rPr>
          <w:rFonts w:ascii="Arial" w:hAnsi="Arial"/>
          <w:color w:val="000000"/>
          <w:vertAlign w:val="superscript"/>
        </w:rPr>
        <w:t>1</w:t>
      </w:r>
      <w:r>
        <w:rPr>
          <w:rFonts w:ascii="Arial" w:hAnsi="Arial"/>
          <w:color w:val="293A55"/>
          <w:sz w:val="18"/>
        </w:rPr>
        <w:t>) забезпечення навчання своїх працівників та організація навчання посадових осіб суб'єктів господарювання, що належать до сфери їх управління, діям у надзвичайних ситуаціях;</w:t>
      </w:r>
    </w:p>
    <w:p w:rsidR="001B2F87" w:rsidRDefault="003F633B">
      <w:pPr>
        <w:spacing w:after="75"/>
        <w:ind w:firstLine="240"/>
        <w:jc w:val="both"/>
      </w:pPr>
      <w:bookmarkStart w:id="377" w:name="245"/>
      <w:bookmarkEnd w:id="376"/>
      <w:r>
        <w:rPr>
          <w:rFonts w:ascii="Arial" w:hAnsi="Arial"/>
          <w:color w:val="000000"/>
          <w:sz w:val="18"/>
        </w:rPr>
        <w:t>19</w:t>
      </w:r>
      <w:r>
        <w:rPr>
          <w:rFonts w:ascii="Arial" w:hAnsi="Arial"/>
          <w:color w:val="000000"/>
          <w:sz w:val="18"/>
        </w:rPr>
        <w:t>) розроблення та здійснення комплексу заходів, спрямованих на поліпшення пожежної безпеки суб'єктів господарювання, що належать до сфери їх управління;</w:t>
      </w:r>
    </w:p>
    <w:p w:rsidR="001B2F87" w:rsidRDefault="003F633B">
      <w:pPr>
        <w:spacing w:after="75"/>
        <w:ind w:firstLine="240"/>
        <w:jc w:val="both"/>
      </w:pPr>
      <w:bookmarkStart w:id="378" w:name="1838"/>
      <w:bookmarkEnd w:id="377"/>
      <w:r>
        <w:rPr>
          <w:rFonts w:ascii="Arial" w:hAnsi="Arial"/>
          <w:color w:val="293A55"/>
          <w:sz w:val="18"/>
        </w:rPr>
        <w:t>20) виключено;</w:t>
      </w:r>
    </w:p>
    <w:p w:rsidR="001B2F87" w:rsidRDefault="003F633B">
      <w:pPr>
        <w:spacing w:after="75"/>
        <w:ind w:firstLine="240"/>
        <w:jc w:val="both"/>
      </w:pPr>
      <w:bookmarkStart w:id="379" w:name="1740"/>
      <w:bookmarkEnd w:id="378"/>
      <w:r>
        <w:rPr>
          <w:rFonts w:ascii="Arial" w:hAnsi="Arial"/>
          <w:color w:val="293A55"/>
          <w:sz w:val="18"/>
        </w:rPr>
        <w:t>20</w:t>
      </w:r>
      <w:r>
        <w:rPr>
          <w:rFonts w:ascii="Arial" w:hAnsi="Arial"/>
          <w:color w:val="000000"/>
          <w:vertAlign w:val="superscript"/>
        </w:rPr>
        <w:t>1</w:t>
      </w:r>
      <w:r>
        <w:rPr>
          <w:rFonts w:ascii="Arial" w:hAnsi="Arial"/>
          <w:color w:val="293A55"/>
          <w:sz w:val="18"/>
        </w:rPr>
        <w:t xml:space="preserve">) забезпечення відповідно до законодавства своїх працівників засобами індивідуального </w:t>
      </w:r>
      <w:r>
        <w:rPr>
          <w:rFonts w:ascii="Arial" w:hAnsi="Arial"/>
          <w:color w:val="293A55"/>
          <w:sz w:val="18"/>
        </w:rPr>
        <w:t>захисту;</w:t>
      </w:r>
    </w:p>
    <w:p w:rsidR="001B2F87" w:rsidRDefault="003F633B">
      <w:pPr>
        <w:spacing w:after="75"/>
        <w:ind w:firstLine="240"/>
        <w:jc w:val="both"/>
      </w:pPr>
      <w:bookmarkStart w:id="380" w:name="1741"/>
      <w:bookmarkEnd w:id="379"/>
      <w:r>
        <w:rPr>
          <w:rFonts w:ascii="Arial" w:hAnsi="Arial"/>
          <w:color w:val="293A55"/>
          <w:sz w:val="18"/>
        </w:rPr>
        <w:t>20</w:t>
      </w:r>
      <w:r>
        <w:rPr>
          <w:rFonts w:ascii="Arial" w:hAnsi="Arial"/>
          <w:color w:val="000000"/>
          <w:vertAlign w:val="superscript"/>
        </w:rPr>
        <w:t>2</w:t>
      </w:r>
      <w:r>
        <w:rPr>
          <w:rFonts w:ascii="Arial" w:hAnsi="Arial"/>
          <w:color w:val="293A55"/>
          <w:sz w:val="18"/>
        </w:rPr>
        <w:t>) забезпечення оповіщення та інформування населення про загрозу та виникнення надзвичайних ситуацій, у тому числі в доступній для осіб з</w:t>
      </w:r>
      <w:r>
        <w:rPr>
          <w:rFonts w:ascii="Arial" w:hAnsi="Arial"/>
          <w:color w:val="000000"/>
          <w:sz w:val="18"/>
        </w:rPr>
        <w:t xml:space="preserve"> </w:t>
      </w:r>
      <w:r>
        <w:rPr>
          <w:rFonts w:ascii="Arial" w:hAnsi="Arial"/>
          <w:color w:val="293A55"/>
          <w:sz w:val="18"/>
        </w:rPr>
        <w:t>порушеннями</w:t>
      </w:r>
      <w:r>
        <w:rPr>
          <w:rFonts w:ascii="Arial" w:hAnsi="Arial"/>
          <w:color w:val="000000"/>
          <w:sz w:val="18"/>
        </w:rPr>
        <w:t xml:space="preserve"> </w:t>
      </w:r>
      <w:r>
        <w:rPr>
          <w:rFonts w:ascii="Arial" w:hAnsi="Arial"/>
          <w:color w:val="293A55"/>
          <w:sz w:val="18"/>
        </w:rPr>
        <w:t>зору та слуху формі;</w:t>
      </w:r>
    </w:p>
    <w:p w:rsidR="001B2F87" w:rsidRDefault="003F633B">
      <w:pPr>
        <w:spacing w:after="75"/>
        <w:ind w:firstLine="240"/>
        <w:jc w:val="both"/>
      </w:pPr>
      <w:bookmarkStart w:id="381" w:name="2678"/>
      <w:bookmarkEnd w:id="380"/>
      <w:r>
        <w:rPr>
          <w:rFonts w:ascii="Arial" w:hAnsi="Arial"/>
          <w:color w:val="293A55"/>
          <w:sz w:val="18"/>
        </w:rPr>
        <w:lastRenderedPageBreak/>
        <w:t>20</w:t>
      </w:r>
      <w:r>
        <w:rPr>
          <w:rFonts w:ascii="Arial" w:hAnsi="Arial"/>
          <w:color w:val="000000"/>
          <w:vertAlign w:val="superscript"/>
        </w:rPr>
        <w:t>3</w:t>
      </w:r>
      <w:r>
        <w:rPr>
          <w:rFonts w:ascii="Arial" w:hAnsi="Arial"/>
          <w:color w:val="293A55"/>
          <w:sz w:val="18"/>
        </w:rPr>
        <w:t>) здійснення у межах повноважень заходів, визначених порядком надання п</w:t>
      </w:r>
      <w:r>
        <w:rPr>
          <w:rFonts w:ascii="Arial" w:hAnsi="Arial"/>
          <w:color w:val="293A55"/>
          <w:sz w:val="18"/>
        </w:rPr>
        <w:t>ідтримки міжнародним рятувальним командам, які допомагають у ліквідації наслідків надзвичайних ситуацій;</w:t>
      </w:r>
    </w:p>
    <w:p w:rsidR="001B2F87" w:rsidRDefault="003F633B">
      <w:pPr>
        <w:spacing w:after="75"/>
        <w:ind w:firstLine="240"/>
        <w:jc w:val="both"/>
      </w:pPr>
      <w:bookmarkStart w:id="382" w:name="247"/>
      <w:bookmarkEnd w:id="381"/>
      <w:r>
        <w:rPr>
          <w:rFonts w:ascii="Arial" w:hAnsi="Arial"/>
          <w:color w:val="000000"/>
          <w:sz w:val="18"/>
        </w:rPr>
        <w:t>21) здійснення інших повноважень у сфері цивільного захисту, передбачених цим Кодексом та іншими законодавчими актами.</w:t>
      </w:r>
    </w:p>
    <w:p w:rsidR="001B2F87" w:rsidRDefault="003F633B">
      <w:pPr>
        <w:spacing w:after="75"/>
        <w:ind w:firstLine="240"/>
        <w:jc w:val="both"/>
      </w:pPr>
      <w:bookmarkStart w:id="383" w:name="248"/>
      <w:bookmarkEnd w:id="382"/>
      <w:r>
        <w:rPr>
          <w:rFonts w:ascii="Arial" w:hAnsi="Arial"/>
          <w:color w:val="000000"/>
          <w:sz w:val="18"/>
        </w:rPr>
        <w:t>2. Організація заходів цивільног</w:t>
      </w:r>
      <w:r>
        <w:rPr>
          <w:rFonts w:ascii="Arial" w:hAnsi="Arial"/>
          <w:color w:val="000000"/>
          <w:sz w:val="18"/>
        </w:rPr>
        <w:t xml:space="preserve">о захисту у функціональних підсистемах і забезпечення техногенної та пожежної безпеки у сфері суспільного життя, в якій реалізує державну політику міністерство чи інший центральний орган виконавчої влади, здійснюються підрозділами з питань </w:t>
      </w:r>
      <w:r>
        <w:rPr>
          <w:rFonts w:ascii="Arial" w:hAnsi="Arial"/>
          <w:color w:val="293A55"/>
          <w:sz w:val="18"/>
        </w:rPr>
        <w:t>цивільного захис</w:t>
      </w:r>
      <w:r>
        <w:rPr>
          <w:rFonts w:ascii="Arial" w:hAnsi="Arial"/>
          <w:color w:val="293A55"/>
          <w:sz w:val="18"/>
        </w:rPr>
        <w:t>ту</w:t>
      </w:r>
      <w:r>
        <w:rPr>
          <w:rFonts w:ascii="Arial" w:hAnsi="Arial"/>
          <w:color w:val="000000"/>
          <w:sz w:val="18"/>
        </w:rPr>
        <w:t>, які створюються такими органами у складі їх апаратів.</w:t>
      </w:r>
    </w:p>
    <w:p w:rsidR="001B2F87" w:rsidRDefault="003F633B">
      <w:pPr>
        <w:spacing w:after="75"/>
        <w:ind w:firstLine="240"/>
        <w:jc w:val="both"/>
      </w:pPr>
      <w:bookmarkStart w:id="384" w:name="249"/>
      <w:bookmarkEnd w:id="383"/>
      <w:r>
        <w:rPr>
          <w:rFonts w:ascii="Arial" w:hAnsi="Arial"/>
          <w:color w:val="000000"/>
          <w:sz w:val="18"/>
        </w:rPr>
        <w:t>3. Положення про підрозділи з питань цивільного захисту центрального органу виконавчої влади затверджується відповідним центральним органом виконавчої влади.</w:t>
      </w:r>
    </w:p>
    <w:p w:rsidR="001B2F87" w:rsidRDefault="003F633B">
      <w:pPr>
        <w:spacing w:after="75"/>
        <w:ind w:firstLine="240"/>
        <w:jc w:val="both"/>
      </w:pPr>
      <w:bookmarkStart w:id="385" w:name="250"/>
      <w:bookmarkEnd w:id="384"/>
      <w:r>
        <w:rPr>
          <w:rFonts w:ascii="Arial" w:hAnsi="Arial"/>
          <w:color w:val="000000"/>
          <w:sz w:val="18"/>
        </w:rPr>
        <w:t>4. У центральних органах виконавчої влад</w:t>
      </w:r>
      <w:r>
        <w:rPr>
          <w:rFonts w:ascii="Arial" w:hAnsi="Arial"/>
          <w:color w:val="000000"/>
          <w:sz w:val="18"/>
        </w:rPr>
        <w:t xml:space="preserve">и, які не створюють функціональні підсистеми, призначаються працівники з питань цивільного захисту, </w:t>
      </w:r>
      <w:r>
        <w:rPr>
          <w:rFonts w:ascii="Arial" w:hAnsi="Arial"/>
          <w:color w:val="293A55"/>
          <w:sz w:val="18"/>
        </w:rPr>
        <w:t>техногенної</w:t>
      </w:r>
      <w:r>
        <w:rPr>
          <w:rFonts w:ascii="Arial" w:hAnsi="Arial"/>
          <w:color w:val="000000"/>
          <w:sz w:val="18"/>
        </w:rPr>
        <w:t xml:space="preserve"> та пожежної безпеки.</w:t>
      </w:r>
    </w:p>
    <w:p w:rsidR="001B2F87" w:rsidRDefault="003F633B">
      <w:pPr>
        <w:spacing w:after="75"/>
        <w:ind w:firstLine="240"/>
        <w:jc w:val="both"/>
      </w:pPr>
      <w:bookmarkStart w:id="386" w:name="251"/>
      <w:bookmarkEnd w:id="385"/>
      <w:r>
        <w:rPr>
          <w:rFonts w:ascii="Arial" w:hAnsi="Arial"/>
          <w:color w:val="000000"/>
          <w:sz w:val="18"/>
        </w:rPr>
        <w:t>5. Основні функції з питань цивільного захисту, що належать до компетенції відповідного центрального органу виконавчої влад</w:t>
      </w:r>
      <w:r>
        <w:rPr>
          <w:rFonts w:ascii="Arial" w:hAnsi="Arial"/>
          <w:color w:val="000000"/>
          <w:sz w:val="18"/>
        </w:rPr>
        <w:t>и, визначаються в положенні про цей орган.</w:t>
      </w:r>
    </w:p>
    <w:p w:rsidR="001B2F87" w:rsidRDefault="003F633B">
      <w:pPr>
        <w:spacing w:after="75"/>
        <w:ind w:firstLine="240"/>
        <w:jc w:val="right"/>
      </w:pPr>
      <w:bookmarkStart w:id="387" w:name="1840"/>
      <w:bookmarkEnd w:id="386"/>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15.07.2021 р. N 1686-IX,</w:t>
      </w:r>
      <w:r>
        <w:br/>
      </w:r>
      <w:r>
        <w:rPr>
          <w:rFonts w:ascii="Arial" w:hAnsi="Arial"/>
          <w:color w:val="293A55"/>
          <w:sz w:val="18"/>
        </w:rPr>
        <w:t>від 17.02.2022 р. N 2081-IX,</w:t>
      </w:r>
      <w:r>
        <w:br/>
      </w:r>
      <w:r>
        <w:rPr>
          <w:rFonts w:ascii="Arial" w:hAnsi="Arial"/>
          <w:color w:val="293A55"/>
          <w:sz w:val="18"/>
        </w:rPr>
        <w:t>від 21.04.2022 р. N 2228-IX,</w:t>
      </w:r>
      <w:r>
        <w:br/>
      </w:r>
      <w:r>
        <w:rPr>
          <w:rFonts w:ascii="Arial" w:hAnsi="Arial"/>
          <w:color w:val="293A55"/>
          <w:sz w:val="18"/>
        </w:rPr>
        <w:t>від 10.08.2023 р. N 3322-IX,</w:t>
      </w:r>
      <w:r>
        <w:br/>
      </w:r>
      <w:r>
        <w:rPr>
          <w:rFonts w:ascii="Arial" w:hAnsi="Arial"/>
          <w:color w:val="293A55"/>
          <w:sz w:val="18"/>
        </w:rPr>
        <w:t>від 08.11.2023 р. N 3441-IX)</w:t>
      </w:r>
    </w:p>
    <w:p w:rsidR="001B2F87" w:rsidRDefault="003F633B">
      <w:pPr>
        <w:pStyle w:val="3"/>
        <w:spacing w:after="225"/>
        <w:jc w:val="center"/>
      </w:pPr>
      <w:bookmarkStart w:id="388" w:name="2679"/>
      <w:bookmarkEnd w:id="387"/>
      <w:r>
        <w:rPr>
          <w:rFonts w:ascii="Arial" w:hAnsi="Arial"/>
          <w:color w:val="000000"/>
          <w:sz w:val="26"/>
        </w:rPr>
        <w:t>Стаття 18</w:t>
      </w:r>
      <w:r>
        <w:rPr>
          <w:rFonts w:ascii="Arial" w:hAnsi="Arial"/>
          <w:color w:val="000000"/>
          <w:vertAlign w:val="superscript"/>
        </w:rPr>
        <w:t>1</w:t>
      </w:r>
      <w:r>
        <w:rPr>
          <w:rFonts w:ascii="Arial" w:hAnsi="Arial"/>
          <w:color w:val="000000"/>
          <w:sz w:val="26"/>
        </w:rPr>
        <w:t>. Повноваження інших органів державної влади у сфері цивільного захисту</w:t>
      </w:r>
    </w:p>
    <w:p w:rsidR="001B2F87" w:rsidRDefault="003F633B">
      <w:pPr>
        <w:spacing w:after="75"/>
        <w:ind w:firstLine="240"/>
        <w:jc w:val="both"/>
      </w:pPr>
      <w:bookmarkStart w:id="389" w:name="2680"/>
      <w:bookmarkEnd w:id="388"/>
      <w:r>
        <w:rPr>
          <w:rFonts w:ascii="Arial" w:hAnsi="Arial"/>
          <w:color w:val="293A55"/>
          <w:sz w:val="18"/>
        </w:rPr>
        <w:t>1. До повноважень інших органів державної влади у сфері цивільного захисту належить:</w:t>
      </w:r>
    </w:p>
    <w:p w:rsidR="001B2F87" w:rsidRDefault="003F633B">
      <w:pPr>
        <w:spacing w:after="75"/>
        <w:ind w:firstLine="240"/>
        <w:jc w:val="both"/>
      </w:pPr>
      <w:bookmarkStart w:id="390" w:name="2681"/>
      <w:bookmarkEnd w:id="389"/>
      <w:r>
        <w:rPr>
          <w:rFonts w:ascii="Arial" w:hAnsi="Arial"/>
          <w:color w:val="293A55"/>
          <w:sz w:val="18"/>
        </w:rPr>
        <w:t xml:space="preserve">1) організація та забезпечення виконання заходів цивільного захисту на об'єктах, що </w:t>
      </w:r>
      <w:r>
        <w:rPr>
          <w:rFonts w:ascii="Arial" w:hAnsi="Arial"/>
          <w:color w:val="293A55"/>
          <w:sz w:val="18"/>
        </w:rPr>
        <w:t>належать до сфери їх управління;</w:t>
      </w:r>
    </w:p>
    <w:p w:rsidR="001B2F87" w:rsidRDefault="003F633B">
      <w:pPr>
        <w:spacing w:after="75"/>
        <w:ind w:firstLine="240"/>
        <w:jc w:val="both"/>
      </w:pPr>
      <w:bookmarkStart w:id="391" w:name="2682"/>
      <w:bookmarkEnd w:id="390"/>
      <w:r>
        <w:rPr>
          <w:rFonts w:ascii="Arial" w:hAnsi="Arial"/>
          <w:color w:val="293A55"/>
          <w:sz w:val="18"/>
        </w:rPr>
        <w:t>2) організація створення об'єктових систем оповіщення про загрозу виникнення або виникнення надзвичайних ситуацій на об'єктах з масовим перебуванням людей, що належать до сфери їх управління;</w:t>
      </w:r>
    </w:p>
    <w:p w:rsidR="001B2F87" w:rsidRDefault="003F633B">
      <w:pPr>
        <w:spacing w:after="75"/>
        <w:ind w:firstLine="240"/>
        <w:jc w:val="both"/>
      </w:pPr>
      <w:bookmarkStart w:id="392" w:name="2683"/>
      <w:bookmarkEnd w:id="391"/>
      <w:r>
        <w:rPr>
          <w:rFonts w:ascii="Arial" w:hAnsi="Arial"/>
          <w:color w:val="293A55"/>
          <w:sz w:val="18"/>
        </w:rPr>
        <w:t>3) забезпечення та реалізація в</w:t>
      </w:r>
      <w:r>
        <w:rPr>
          <w:rFonts w:ascii="Arial" w:hAnsi="Arial"/>
          <w:color w:val="293A55"/>
          <w:sz w:val="18"/>
        </w:rPr>
        <w:t>имог пожежної та техногенної безпеки на об'єктах, що належать до сфери їх управління;</w:t>
      </w:r>
    </w:p>
    <w:p w:rsidR="001B2F87" w:rsidRDefault="003F633B">
      <w:pPr>
        <w:spacing w:after="75"/>
        <w:ind w:firstLine="240"/>
        <w:jc w:val="both"/>
      </w:pPr>
      <w:bookmarkStart w:id="393" w:name="2684"/>
      <w:bookmarkEnd w:id="392"/>
      <w:r>
        <w:rPr>
          <w:rFonts w:ascii="Arial" w:hAnsi="Arial"/>
          <w:color w:val="293A55"/>
          <w:sz w:val="18"/>
        </w:rPr>
        <w:t>4) здійснення заходів щодо впровадження автоматичних засобів виявлення та гасіння пожеж;</w:t>
      </w:r>
    </w:p>
    <w:p w:rsidR="001B2F87" w:rsidRDefault="003F633B">
      <w:pPr>
        <w:spacing w:after="75"/>
        <w:ind w:firstLine="240"/>
        <w:jc w:val="both"/>
      </w:pPr>
      <w:bookmarkStart w:id="394" w:name="2685"/>
      <w:bookmarkEnd w:id="393"/>
      <w:r>
        <w:rPr>
          <w:rFonts w:ascii="Arial" w:hAnsi="Arial"/>
          <w:color w:val="293A55"/>
          <w:sz w:val="18"/>
        </w:rPr>
        <w:t>5) організація та здійснення під час виникнення надзвичайних ситуацій заходів з е</w:t>
      </w:r>
      <w:r>
        <w:rPr>
          <w:rFonts w:ascii="Arial" w:hAnsi="Arial"/>
          <w:color w:val="293A55"/>
          <w:sz w:val="18"/>
        </w:rPr>
        <w:t>вакуації працівників, відвідувачів та майна;</w:t>
      </w:r>
    </w:p>
    <w:p w:rsidR="001B2F87" w:rsidRDefault="003F633B">
      <w:pPr>
        <w:spacing w:after="75"/>
        <w:ind w:firstLine="240"/>
        <w:jc w:val="both"/>
      </w:pPr>
      <w:bookmarkStart w:id="395" w:name="2686"/>
      <w:bookmarkEnd w:id="394"/>
      <w:r>
        <w:rPr>
          <w:rFonts w:ascii="Arial" w:hAnsi="Arial"/>
          <w:color w:val="293A55"/>
          <w:sz w:val="18"/>
        </w:rPr>
        <w:t>6) забезпечення проходження навчання з питань цивільного захисту посадових осіб органу державної влади, суб'єктів господарювання, що належать до сфери їх управління, з числа керівного складу та фахівців, діяльні</w:t>
      </w:r>
      <w:r>
        <w:rPr>
          <w:rFonts w:ascii="Arial" w:hAnsi="Arial"/>
          <w:color w:val="293A55"/>
          <w:sz w:val="18"/>
        </w:rPr>
        <w:t>сть яких пов'язана з організацією та здійсненням заходів з питань цивільного захисту, а також обліку осіб, які його пройшли;</w:t>
      </w:r>
    </w:p>
    <w:p w:rsidR="001B2F87" w:rsidRDefault="003F633B">
      <w:pPr>
        <w:spacing w:after="75"/>
        <w:ind w:firstLine="240"/>
        <w:jc w:val="both"/>
      </w:pPr>
      <w:bookmarkStart w:id="396" w:name="2687"/>
      <w:bookmarkEnd w:id="395"/>
      <w:r>
        <w:rPr>
          <w:rFonts w:ascii="Arial" w:hAnsi="Arial"/>
          <w:color w:val="293A55"/>
          <w:sz w:val="18"/>
        </w:rPr>
        <w:t>7) проведення навчання працівників діям у надзвичайних ситуаціях, у тому числі правилам пожежної та техногенної безпеки;</w:t>
      </w:r>
    </w:p>
    <w:p w:rsidR="001B2F87" w:rsidRDefault="003F633B">
      <w:pPr>
        <w:spacing w:after="75"/>
        <w:ind w:firstLine="240"/>
        <w:jc w:val="both"/>
      </w:pPr>
      <w:bookmarkStart w:id="397" w:name="2688"/>
      <w:bookmarkEnd w:id="396"/>
      <w:r>
        <w:rPr>
          <w:rFonts w:ascii="Arial" w:hAnsi="Arial"/>
          <w:color w:val="293A55"/>
          <w:sz w:val="18"/>
        </w:rPr>
        <w:t>8) проведе</w:t>
      </w:r>
      <w:r>
        <w:rPr>
          <w:rFonts w:ascii="Arial" w:hAnsi="Arial"/>
          <w:color w:val="293A55"/>
          <w:sz w:val="18"/>
        </w:rPr>
        <w:t>ння об'єктових тренувань і навчань з питань цивільного захисту;</w:t>
      </w:r>
    </w:p>
    <w:p w:rsidR="001B2F87" w:rsidRDefault="003F633B">
      <w:pPr>
        <w:spacing w:after="75"/>
        <w:ind w:firstLine="240"/>
        <w:jc w:val="both"/>
      </w:pPr>
      <w:bookmarkStart w:id="398" w:name="2689"/>
      <w:bookmarkEnd w:id="397"/>
      <w:r>
        <w:rPr>
          <w:rFonts w:ascii="Arial" w:hAnsi="Arial"/>
          <w:color w:val="293A55"/>
          <w:sz w:val="18"/>
        </w:rPr>
        <w:t>9) забезпечення безперешкодного доступу уповноважених посадових осіб центрального органу виконавчої влади, що реалізує державну політику у сфері цивільного захисту, та його територіальних орга</w:t>
      </w:r>
      <w:r>
        <w:rPr>
          <w:rFonts w:ascii="Arial" w:hAnsi="Arial"/>
          <w:color w:val="293A55"/>
          <w:sz w:val="18"/>
        </w:rPr>
        <w:t>нів (у разі їх утворення) для здійснення планових або позапланових перевірок з урахуванням установленого відповідно до законодавства режиму доступу на об'єкти перевірки;</w:t>
      </w:r>
    </w:p>
    <w:p w:rsidR="001B2F87" w:rsidRDefault="003F633B">
      <w:pPr>
        <w:spacing w:after="75"/>
        <w:ind w:firstLine="240"/>
        <w:jc w:val="both"/>
      </w:pPr>
      <w:bookmarkStart w:id="399" w:name="2690"/>
      <w:bookmarkEnd w:id="398"/>
      <w:r>
        <w:rPr>
          <w:rFonts w:ascii="Arial" w:hAnsi="Arial"/>
          <w:color w:val="293A55"/>
          <w:sz w:val="18"/>
        </w:rPr>
        <w:t>10) визначення за погодженням із центральним органом виконавчої влади, що реалізує дер</w:t>
      </w:r>
      <w:r>
        <w:rPr>
          <w:rFonts w:ascii="Arial" w:hAnsi="Arial"/>
          <w:color w:val="293A55"/>
          <w:sz w:val="18"/>
        </w:rPr>
        <w:t>жавну політику у сфері цивільного захисту, потреби фонду захисних споруд цивільного захисту, забезпечення укриття свого персоналу та працівників суб'єктів господарювання, що належать до сфери їх управління, в об'єктах фонду захисних споруд цивільного захис</w:t>
      </w:r>
      <w:r>
        <w:rPr>
          <w:rFonts w:ascii="Arial" w:hAnsi="Arial"/>
          <w:color w:val="293A55"/>
          <w:sz w:val="18"/>
        </w:rPr>
        <w:t xml:space="preserve">ту, організації його обліку та проведення технічної інвентаризації, а в особливий період - 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w:t>
      </w:r>
      <w:r>
        <w:rPr>
          <w:rFonts w:ascii="Arial" w:hAnsi="Arial"/>
          <w:color w:val="293A55"/>
          <w:sz w:val="18"/>
        </w:rPr>
        <w:lastRenderedPageBreak/>
        <w:t>найпрості</w:t>
      </w:r>
      <w:r>
        <w:rPr>
          <w:rFonts w:ascii="Arial" w:hAnsi="Arial"/>
          <w:color w:val="293A55"/>
          <w:sz w:val="18"/>
        </w:rPr>
        <w:t>ших укриттів, а також (у разі потреби) відновлення пошкоджених (зруйнованих) об'єктів фонду захисних споруд цивільного захисту;</w:t>
      </w:r>
    </w:p>
    <w:p w:rsidR="001B2F87" w:rsidRDefault="003F633B">
      <w:pPr>
        <w:spacing w:after="75"/>
        <w:ind w:firstLine="240"/>
        <w:jc w:val="both"/>
      </w:pPr>
      <w:bookmarkStart w:id="400" w:name="2691"/>
      <w:bookmarkEnd w:id="399"/>
      <w:r>
        <w:rPr>
          <w:rFonts w:ascii="Arial" w:hAnsi="Arial"/>
          <w:color w:val="293A55"/>
          <w:sz w:val="18"/>
        </w:rPr>
        <w:t>11) забезпечення відповідно до законодавства своїх працівників засобами індивідуального захисту;</w:t>
      </w:r>
    </w:p>
    <w:p w:rsidR="001B2F87" w:rsidRDefault="003F633B">
      <w:pPr>
        <w:spacing w:after="75"/>
        <w:ind w:firstLine="240"/>
        <w:jc w:val="both"/>
      </w:pPr>
      <w:bookmarkStart w:id="401" w:name="2692"/>
      <w:bookmarkEnd w:id="400"/>
      <w:r>
        <w:rPr>
          <w:rFonts w:ascii="Arial" w:hAnsi="Arial"/>
          <w:color w:val="293A55"/>
          <w:sz w:val="18"/>
        </w:rPr>
        <w:t>12) дотримання протиепідемічног</w:t>
      </w:r>
      <w:r>
        <w:rPr>
          <w:rFonts w:ascii="Arial" w:hAnsi="Arial"/>
          <w:color w:val="293A55"/>
          <w:sz w:val="18"/>
        </w:rPr>
        <w:t>о, протиепізоотичного та протиепіфітотичного режиму;</w:t>
      </w:r>
    </w:p>
    <w:p w:rsidR="001B2F87" w:rsidRDefault="003F633B">
      <w:pPr>
        <w:spacing w:after="75"/>
        <w:ind w:firstLine="240"/>
        <w:jc w:val="both"/>
      </w:pPr>
      <w:bookmarkStart w:id="402" w:name="2693"/>
      <w:bookmarkEnd w:id="401"/>
      <w:r>
        <w:rPr>
          <w:rFonts w:ascii="Arial" w:hAnsi="Arial"/>
          <w:color w:val="293A55"/>
          <w:sz w:val="18"/>
        </w:rPr>
        <w:t xml:space="preserve">13) своєчасне інформування з питань цивільного захисту відповідних органів управління цивільного захисту за формою та у строки, встановлені центральним органом виконавчої влади, що забезпечує формування </w:t>
      </w:r>
      <w:r>
        <w:rPr>
          <w:rFonts w:ascii="Arial" w:hAnsi="Arial"/>
          <w:color w:val="293A55"/>
          <w:sz w:val="18"/>
        </w:rPr>
        <w:t>державної політики у сфері цивільного захисту;</w:t>
      </w:r>
    </w:p>
    <w:p w:rsidR="001B2F87" w:rsidRDefault="003F633B">
      <w:pPr>
        <w:spacing w:after="75"/>
        <w:ind w:firstLine="240"/>
        <w:jc w:val="both"/>
      </w:pPr>
      <w:bookmarkStart w:id="403" w:name="2694"/>
      <w:bookmarkEnd w:id="402"/>
      <w:r>
        <w:rPr>
          <w:rFonts w:ascii="Arial" w:hAnsi="Arial"/>
          <w:color w:val="293A55"/>
          <w:sz w:val="18"/>
        </w:rPr>
        <w:t>14) виконання інших завдань і заходів у сфері цивільного захисту, передбачених цим Кодексом та іншими законодавчими актами.</w:t>
      </w:r>
    </w:p>
    <w:p w:rsidR="001B2F87" w:rsidRDefault="003F633B">
      <w:pPr>
        <w:spacing w:after="75"/>
        <w:ind w:firstLine="240"/>
        <w:jc w:val="both"/>
      </w:pPr>
      <w:bookmarkStart w:id="404" w:name="2695"/>
      <w:bookmarkEnd w:id="403"/>
      <w:r>
        <w:rPr>
          <w:rFonts w:ascii="Arial" w:hAnsi="Arial"/>
          <w:color w:val="293A55"/>
          <w:sz w:val="18"/>
        </w:rPr>
        <w:t>2. В інших органах державної влади організація заходів цивільного захисту здійснюєтьс</w:t>
      </w:r>
      <w:r>
        <w:rPr>
          <w:rFonts w:ascii="Arial" w:hAnsi="Arial"/>
          <w:color w:val="293A55"/>
          <w:sz w:val="18"/>
        </w:rPr>
        <w:t>я посадовими особами з питань цивільного захисту, які призначаються керівниками зазначених органів державної влади.</w:t>
      </w:r>
    </w:p>
    <w:p w:rsidR="001B2F87" w:rsidRDefault="003F633B">
      <w:pPr>
        <w:spacing w:after="75"/>
        <w:ind w:firstLine="240"/>
        <w:jc w:val="both"/>
      </w:pPr>
      <w:bookmarkStart w:id="405" w:name="2696"/>
      <w:bookmarkEnd w:id="404"/>
      <w:r>
        <w:rPr>
          <w:rFonts w:ascii="Arial" w:hAnsi="Arial"/>
          <w:color w:val="293A55"/>
          <w:sz w:val="18"/>
        </w:rPr>
        <w:t>Організація заходів цивільного захисту в інших органах державної влади, які мають у своїй структурі територіальні органи, здійснюється підро</w:t>
      </w:r>
      <w:r>
        <w:rPr>
          <w:rFonts w:ascii="Arial" w:hAnsi="Arial"/>
          <w:color w:val="293A55"/>
          <w:sz w:val="18"/>
        </w:rPr>
        <w:t>зділами з питань цивільного захисту.</w:t>
      </w:r>
    </w:p>
    <w:p w:rsidR="001B2F87" w:rsidRDefault="003F633B">
      <w:pPr>
        <w:spacing w:after="75"/>
        <w:ind w:firstLine="240"/>
        <w:jc w:val="both"/>
      </w:pPr>
      <w:bookmarkStart w:id="406" w:name="2697"/>
      <w:bookmarkEnd w:id="405"/>
      <w:r>
        <w:rPr>
          <w:rFonts w:ascii="Arial" w:hAnsi="Arial"/>
          <w:color w:val="293A55"/>
          <w:sz w:val="18"/>
        </w:rPr>
        <w:t>3. Порядок діяльності підрозділів (посадових осіб) з питань цивільного захисту встановлюється відповідними положеннями (посадовими інструкціями). Положення про підрозділ (посадова інструкція) розробляється на підставі т</w:t>
      </w:r>
      <w:r>
        <w:rPr>
          <w:rFonts w:ascii="Arial" w:hAnsi="Arial"/>
          <w:color w:val="293A55"/>
          <w:sz w:val="18"/>
        </w:rPr>
        <w:t>ипового положення про такий підрозділ (типової посадової інструкції), що затверджується центральним органом виконавчої влади, що забезпечує формування державної політики у сфері цивільного захисту.</w:t>
      </w:r>
    </w:p>
    <w:p w:rsidR="001B2F87" w:rsidRDefault="003F633B">
      <w:pPr>
        <w:spacing w:after="75"/>
        <w:ind w:firstLine="240"/>
        <w:jc w:val="right"/>
      </w:pPr>
      <w:bookmarkStart w:id="407" w:name="2698"/>
      <w:bookmarkEnd w:id="406"/>
      <w:r>
        <w:rPr>
          <w:rFonts w:ascii="Arial" w:hAnsi="Arial"/>
          <w:color w:val="293A55"/>
          <w:sz w:val="18"/>
        </w:rPr>
        <w:t>(Доповнено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08.1</w:t>
      </w:r>
      <w:r>
        <w:rPr>
          <w:rFonts w:ascii="Arial" w:hAnsi="Arial"/>
          <w:color w:val="293A55"/>
          <w:sz w:val="18"/>
        </w:rPr>
        <w:t>1.2023 р. N 3441-IX)</w:t>
      </w:r>
    </w:p>
    <w:p w:rsidR="001B2F87" w:rsidRDefault="003F633B">
      <w:pPr>
        <w:pStyle w:val="3"/>
        <w:spacing w:after="225"/>
        <w:jc w:val="center"/>
      </w:pPr>
      <w:bookmarkStart w:id="408" w:name="252"/>
      <w:bookmarkEnd w:id="407"/>
      <w:r>
        <w:rPr>
          <w:rFonts w:ascii="Arial" w:hAnsi="Arial"/>
          <w:color w:val="000000"/>
          <w:sz w:val="26"/>
        </w:rPr>
        <w:t>Стаття 19. Повноваження Ради міністрів Автономної Республіки Крим, місцевих державних адміністрацій, органів місцевого самоврядування у сфері цивільного захисту</w:t>
      </w:r>
    </w:p>
    <w:p w:rsidR="001B2F87" w:rsidRDefault="003F633B">
      <w:pPr>
        <w:spacing w:after="75"/>
        <w:ind w:firstLine="240"/>
        <w:jc w:val="both"/>
      </w:pPr>
      <w:bookmarkStart w:id="409" w:name="253"/>
      <w:bookmarkEnd w:id="408"/>
      <w:r>
        <w:rPr>
          <w:rFonts w:ascii="Arial" w:hAnsi="Arial"/>
          <w:color w:val="000000"/>
          <w:sz w:val="18"/>
        </w:rPr>
        <w:t>1. До повноважень Ради міністрів Автономної Республіки Крим, місцевих держ</w:t>
      </w:r>
      <w:r>
        <w:rPr>
          <w:rFonts w:ascii="Arial" w:hAnsi="Arial"/>
          <w:color w:val="000000"/>
          <w:sz w:val="18"/>
        </w:rPr>
        <w:t>авних адміністрацій у сфері цивільного захисту належить:</w:t>
      </w:r>
    </w:p>
    <w:p w:rsidR="001B2F87" w:rsidRDefault="003F633B">
      <w:pPr>
        <w:spacing w:after="75"/>
        <w:ind w:firstLine="240"/>
        <w:jc w:val="both"/>
      </w:pPr>
      <w:bookmarkStart w:id="410" w:name="254"/>
      <w:bookmarkEnd w:id="409"/>
      <w:r>
        <w:rPr>
          <w:rFonts w:ascii="Arial" w:hAnsi="Arial"/>
          <w:color w:val="000000"/>
          <w:sz w:val="18"/>
        </w:rPr>
        <w:t xml:space="preserve">1) забезпечення </w:t>
      </w:r>
      <w:r>
        <w:rPr>
          <w:rFonts w:ascii="Arial" w:hAnsi="Arial"/>
          <w:color w:val="293A55"/>
          <w:sz w:val="18"/>
        </w:rPr>
        <w:t>цивільного захисту</w:t>
      </w:r>
      <w:r>
        <w:rPr>
          <w:rFonts w:ascii="Arial" w:hAnsi="Arial"/>
          <w:color w:val="000000"/>
          <w:sz w:val="18"/>
        </w:rPr>
        <w:t xml:space="preserve"> на відповідній території;</w:t>
      </w:r>
    </w:p>
    <w:p w:rsidR="001B2F87" w:rsidRDefault="003F633B">
      <w:pPr>
        <w:spacing w:after="75"/>
        <w:ind w:firstLine="240"/>
        <w:jc w:val="both"/>
      </w:pPr>
      <w:bookmarkStart w:id="411" w:name="1743"/>
      <w:bookmarkEnd w:id="410"/>
      <w:r>
        <w:rPr>
          <w:rFonts w:ascii="Arial" w:hAnsi="Arial"/>
          <w:color w:val="293A55"/>
          <w:sz w:val="18"/>
        </w:rPr>
        <w:t>2) створення територіальних підсистем та їх ланок, забезпечення виконання ними завдань;</w:t>
      </w:r>
    </w:p>
    <w:p w:rsidR="001B2F87" w:rsidRDefault="003F633B">
      <w:pPr>
        <w:spacing w:after="75"/>
        <w:ind w:firstLine="240"/>
        <w:jc w:val="both"/>
      </w:pPr>
      <w:bookmarkStart w:id="412" w:name="256"/>
      <w:bookmarkEnd w:id="411"/>
      <w:r>
        <w:rPr>
          <w:rFonts w:ascii="Arial" w:hAnsi="Arial"/>
          <w:color w:val="000000"/>
          <w:sz w:val="18"/>
        </w:rPr>
        <w:t xml:space="preserve">3) забезпечення реалізації вимог </w:t>
      </w:r>
      <w:r>
        <w:rPr>
          <w:rFonts w:ascii="Arial" w:hAnsi="Arial"/>
          <w:color w:val="293A55"/>
          <w:sz w:val="18"/>
        </w:rPr>
        <w:t>техногенної безпе</w:t>
      </w:r>
      <w:r>
        <w:rPr>
          <w:rFonts w:ascii="Arial" w:hAnsi="Arial"/>
          <w:color w:val="293A55"/>
          <w:sz w:val="18"/>
        </w:rPr>
        <w:t>ки</w:t>
      </w:r>
      <w:r>
        <w:rPr>
          <w:rFonts w:ascii="Arial" w:hAnsi="Arial"/>
          <w:color w:val="000000"/>
          <w:sz w:val="18"/>
        </w:rPr>
        <w:t xml:space="preserve"> на </w:t>
      </w:r>
      <w:r>
        <w:rPr>
          <w:rFonts w:ascii="Arial" w:hAnsi="Arial"/>
          <w:color w:val="293A55"/>
          <w:sz w:val="18"/>
        </w:rPr>
        <w:t>об'єктах, що належать до сфери їх управління</w:t>
      </w:r>
      <w:r>
        <w:rPr>
          <w:rFonts w:ascii="Arial" w:hAnsi="Arial"/>
          <w:color w:val="000000"/>
          <w:sz w:val="18"/>
        </w:rPr>
        <w:t>;</w:t>
      </w:r>
    </w:p>
    <w:p w:rsidR="001B2F87" w:rsidRDefault="003F633B">
      <w:pPr>
        <w:spacing w:after="75"/>
        <w:ind w:firstLine="240"/>
        <w:jc w:val="both"/>
      </w:pPr>
      <w:bookmarkStart w:id="413" w:name="257"/>
      <w:bookmarkEnd w:id="412"/>
      <w:r>
        <w:rPr>
          <w:rFonts w:ascii="Arial" w:hAnsi="Arial"/>
          <w:color w:val="000000"/>
          <w:sz w:val="18"/>
        </w:rPr>
        <w:t xml:space="preserve">4) розроблення та забезпечення реалізації регіональних, місцевих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w:t>
      </w:r>
      <w:r>
        <w:rPr>
          <w:rFonts w:ascii="Arial" w:hAnsi="Arial"/>
          <w:color w:val="293A55"/>
          <w:sz w:val="18"/>
        </w:rPr>
        <w:t>п</w:t>
      </w:r>
      <w:r>
        <w:rPr>
          <w:rFonts w:ascii="Arial" w:hAnsi="Arial"/>
          <w:color w:val="293A55"/>
          <w:sz w:val="18"/>
        </w:rPr>
        <w:t>ожежної безпеки</w:t>
      </w:r>
      <w:r>
        <w:rPr>
          <w:rFonts w:ascii="Arial" w:hAnsi="Arial"/>
          <w:color w:val="000000"/>
          <w:sz w:val="18"/>
        </w:rPr>
        <w:t>;</w:t>
      </w:r>
    </w:p>
    <w:p w:rsidR="001B2F87" w:rsidRDefault="003F633B">
      <w:pPr>
        <w:spacing w:after="75"/>
        <w:ind w:firstLine="240"/>
        <w:jc w:val="both"/>
      </w:pPr>
      <w:bookmarkStart w:id="414" w:name="1744"/>
      <w:bookmarkEnd w:id="413"/>
      <w:r>
        <w:rPr>
          <w:rFonts w:ascii="Arial" w:hAnsi="Arial"/>
          <w:color w:val="293A55"/>
          <w:sz w:val="18"/>
        </w:rPr>
        <w:t>5)</w:t>
      </w:r>
      <w:r>
        <w:rPr>
          <w:rFonts w:ascii="Arial" w:hAnsi="Arial"/>
          <w:color w:val="000000"/>
          <w:sz w:val="18"/>
        </w:rPr>
        <w:t xml:space="preserve"> </w:t>
      </w:r>
      <w:r>
        <w:rPr>
          <w:rFonts w:ascii="Arial" w:hAnsi="Arial"/>
          <w:color w:val="293A55"/>
          <w:sz w:val="18"/>
        </w:rPr>
        <w:t>створення та керівництво аварійно-рятувальними службами, формуваннями та спеціалізованими службами цивільного захисту, забезпечення їх діяльності, здійснення контролю за готовністю до дій за призначенням;</w:t>
      </w:r>
    </w:p>
    <w:p w:rsidR="001B2F87" w:rsidRDefault="003F633B">
      <w:pPr>
        <w:spacing w:after="75"/>
        <w:ind w:firstLine="240"/>
        <w:jc w:val="both"/>
      </w:pPr>
      <w:bookmarkStart w:id="415" w:name="259"/>
      <w:bookmarkEnd w:id="414"/>
      <w:r>
        <w:rPr>
          <w:rFonts w:ascii="Arial" w:hAnsi="Arial"/>
          <w:color w:val="000000"/>
          <w:sz w:val="18"/>
        </w:rPr>
        <w:t xml:space="preserve">6) створення за погодженням з </w:t>
      </w:r>
      <w:r>
        <w:rPr>
          <w:rFonts w:ascii="Arial" w:hAnsi="Arial"/>
          <w:color w:val="293A55"/>
          <w:sz w:val="18"/>
        </w:rPr>
        <w:t>ц</w:t>
      </w:r>
      <w:r>
        <w:rPr>
          <w:rFonts w:ascii="Arial" w:hAnsi="Arial"/>
          <w:color w:val="293A55"/>
          <w:sz w:val="18"/>
        </w:rPr>
        <w:t>ентральним органом виконавчої влади, що реалізує державну політику у сфері цивільного захисту</w:t>
      </w:r>
      <w:r>
        <w:rPr>
          <w:rFonts w:ascii="Arial" w:hAnsi="Arial"/>
          <w:color w:val="000000"/>
          <w:sz w:val="18"/>
        </w:rPr>
        <w:t xml:space="preserve">, та підтримання у постійній готовності територіальної системи централізованого </w:t>
      </w:r>
      <w:r>
        <w:rPr>
          <w:rFonts w:ascii="Arial" w:hAnsi="Arial"/>
          <w:color w:val="293A55"/>
          <w:sz w:val="18"/>
        </w:rPr>
        <w:t>оповіщення</w:t>
      </w:r>
      <w:r>
        <w:rPr>
          <w:rFonts w:ascii="Arial" w:hAnsi="Arial"/>
          <w:color w:val="000000"/>
          <w:sz w:val="18"/>
        </w:rPr>
        <w:t>, здійснення її модернізації та забезпечення функціонування;</w:t>
      </w:r>
    </w:p>
    <w:p w:rsidR="001B2F87" w:rsidRDefault="003F633B">
      <w:pPr>
        <w:spacing w:after="75"/>
        <w:ind w:firstLine="240"/>
        <w:jc w:val="both"/>
      </w:pPr>
      <w:bookmarkStart w:id="416" w:name="260"/>
      <w:bookmarkEnd w:id="415"/>
      <w:r>
        <w:rPr>
          <w:rFonts w:ascii="Arial" w:hAnsi="Arial"/>
          <w:color w:val="000000"/>
          <w:sz w:val="18"/>
        </w:rPr>
        <w:t xml:space="preserve">7) </w:t>
      </w:r>
      <w:r>
        <w:rPr>
          <w:rFonts w:ascii="Arial" w:hAnsi="Arial"/>
          <w:color w:val="000000"/>
          <w:sz w:val="18"/>
        </w:rPr>
        <w:t>забезпечення оповіщення та інформування населення про загрозу і виникнення надзвичайних ситуацій, у тому числі в доступній для осіб з вадами зору та слуху формі;</w:t>
      </w:r>
    </w:p>
    <w:p w:rsidR="001B2F87" w:rsidRDefault="003F633B">
      <w:pPr>
        <w:spacing w:after="75"/>
        <w:ind w:firstLine="240"/>
        <w:jc w:val="both"/>
      </w:pPr>
      <w:bookmarkStart w:id="417" w:name="261"/>
      <w:bookmarkEnd w:id="416"/>
      <w:r>
        <w:rPr>
          <w:rFonts w:ascii="Arial" w:hAnsi="Arial"/>
          <w:color w:val="000000"/>
          <w:sz w:val="18"/>
        </w:rPr>
        <w:t xml:space="preserve">8) організація аварійно-рятувальних та інших невідкладних робіт, робіт з ліквідації наслідків </w:t>
      </w:r>
      <w:r>
        <w:rPr>
          <w:rFonts w:ascii="Arial" w:hAnsi="Arial"/>
          <w:color w:val="000000"/>
          <w:sz w:val="18"/>
        </w:rPr>
        <w:t xml:space="preserve">надзвичайних ситуацій на відповідній території, а також </w:t>
      </w:r>
      <w:r>
        <w:rPr>
          <w:rFonts w:ascii="Arial" w:hAnsi="Arial"/>
          <w:color w:val="293A55"/>
          <w:sz w:val="18"/>
        </w:rPr>
        <w:t>радіаційного, хімічного</w:t>
      </w:r>
      <w:r>
        <w:rPr>
          <w:rFonts w:ascii="Arial" w:hAnsi="Arial"/>
          <w:color w:val="000000"/>
          <w:sz w:val="18"/>
        </w:rPr>
        <w:t xml:space="preserve">, </w:t>
      </w:r>
      <w:r>
        <w:rPr>
          <w:rFonts w:ascii="Arial" w:hAnsi="Arial"/>
          <w:color w:val="293A55"/>
          <w:sz w:val="18"/>
        </w:rPr>
        <w:t>біологічного</w:t>
      </w:r>
      <w:r>
        <w:rPr>
          <w:rFonts w:ascii="Arial" w:hAnsi="Arial"/>
          <w:color w:val="000000"/>
          <w:sz w:val="18"/>
        </w:rPr>
        <w:t xml:space="preserve">, </w:t>
      </w:r>
      <w:r>
        <w:rPr>
          <w:rFonts w:ascii="Arial" w:hAnsi="Arial"/>
          <w:color w:val="293A55"/>
          <w:sz w:val="18"/>
        </w:rPr>
        <w:t>медичного захисту</w:t>
      </w:r>
      <w:r>
        <w:rPr>
          <w:rFonts w:ascii="Arial" w:hAnsi="Arial"/>
          <w:color w:val="000000"/>
          <w:sz w:val="18"/>
        </w:rPr>
        <w:t xml:space="preserve"> населення та </w:t>
      </w:r>
      <w:r>
        <w:rPr>
          <w:rFonts w:ascii="Arial" w:hAnsi="Arial"/>
          <w:color w:val="293A55"/>
          <w:sz w:val="18"/>
        </w:rPr>
        <w:t>інженерного захисту територій</w:t>
      </w:r>
      <w:r>
        <w:rPr>
          <w:rFonts w:ascii="Arial" w:hAnsi="Arial"/>
          <w:color w:val="000000"/>
          <w:sz w:val="18"/>
        </w:rPr>
        <w:t xml:space="preserve"> від наслідків таких ситуацій;</w:t>
      </w:r>
    </w:p>
    <w:p w:rsidR="001B2F87" w:rsidRDefault="003F633B">
      <w:pPr>
        <w:spacing w:after="75"/>
        <w:ind w:firstLine="240"/>
        <w:jc w:val="both"/>
      </w:pPr>
      <w:bookmarkStart w:id="418" w:name="1637"/>
      <w:bookmarkEnd w:id="417"/>
      <w:r>
        <w:rPr>
          <w:rFonts w:ascii="Arial" w:hAnsi="Arial"/>
          <w:color w:val="293A55"/>
          <w:sz w:val="18"/>
        </w:rPr>
        <w:t>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забезпечення пожежної безпеки на відповідних територіях та об'єкта</w:t>
      </w:r>
      <w:r>
        <w:rPr>
          <w:rFonts w:ascii="Arial" w:hAnsi="Arial"/>
          <w:color w:val="293A55"/>
          <w:sz w:val="18"/>
        </w:rPr>
        <w:t>х;</w:t>
      </w:r>
    </w:p>
    <w:p w:rsidR="001B2F87" w:rsidRDefault="003F633B">
      <w:pPr>
        <w:spacing w:after="75"/>
        <w:ind w:firstLine="240"/>
        <w:jc w:val="both"/>
      </w:pPr>
      <w:bookmarkStart w:id="419" w:name="262"/>
      <w:bookmarkEnd w:id="418"/>
      <w:r>
        <w:rPr>
          <w:rFonts w:ascii="Arial" w:hAnsi="Arial"/>
          <w:color w:val="000000"/>
          <w:sz w:val="18"/>
        </w:rPr>
        <w:t xml:space="preserve">9) організація та керівництво проведенням </w:t>
      </w:r>
      <w:r>
        <w:rPr>
          <w:rFonts w:ascii="Arial" w:hAnsi="Arial"/>
          <w:color w:val="293A55"/>
          <w:sz w:val="18"/>
        </w:rPr>
        <w:t>відновлювальних робіт</w:t>
      </w:r>
      <w:r>
        <w:rPr>
          <w:rFonts w:ascii="Arial" w:hAnsi="Arial"/>
          <w:color w:val="000000"/>
          <w:sz w:val="18"/>
        </w:rPr>
        <w:t xml:space="preserve"> з ліквідації наслідків надзвичайних ситуацій;</w:t>
      </w:r>
    </w:p>
    <w:p w:rsidR="001B2F87" w:rsidRDefault="003F633B">
      <w:pPr>
        <w:spacing w:after="75"/>
        <w:ind w:firstLine="240"/>
        <w:jc w:val="both"/>
      </w:pPr>
      <w:bookmarkStart w:id="420" w:name="1745"/>
      <w:bookmarkEnd w:id="419"/>
      <w:r>
        <w:rPr>
          <w:rFonts w:ascii="Arial" w:hAnsi="Arial"/>
          <w:color w:val="293A55"/>
          <w:sz w:val="18"/>
        </w:rPr>
        <w:t>10) організація та проведення евакуації населення, матеріальних і культурних цінностей у безпечні райони, їх розміщення та життєзабезпечення на</w:t>
      </w:r>
      <w:r>
        <w:rPr>
          <w:rFonts w:ascii="Arial" w:hAnsi="Arial"/>
          <w:color w:val="293A55"/>
          <w:sz w:val="18"/>
        </w:rPr>
        <w:t>селення;</w:t>
      </w:r>
    </w:p>
    <w:p w:rsidR="001B2F87" w:rsidRDefault="003F633B">
      <w:pPr>
        <w:spacing w:after="75"/>
        <w:ind w:firstLine="240"/>
        <w:jc w:val="both"/>
      </w:pPr>
      <w:bookmarkStart w:id="421" w:name="264"/>
      <w:bookmarkEnd w:id="420"/>
      <w:r>
        <w:rPr>
          <w:rFonts w:ascii="Arial" w:hAnsi="Arial"/>
          <w:color w:val="000000"/>
          <w:sz w:val="18"/>
        </w:rPr>
        <w:lastRenderedPageBreak/>
        <w:t>11) контроль за станом навколишнього природного середовища, санітарно-гігієнічною та епідемічною ситуацією, за місцями захоронення біологічних матеріалів, заражених активними формами бактерій;</w:t>
      </w:r>
    </w:p>
    <w:p w:rsidR="001B2F87" w:rsidRDefault="003F633B">
      <w:pPr>
        <w:spacing w:after="75"/>
        <w:ind w:firstLine="240"/>
        <w:jc w:val="both"/>
      </w:pPr>
      <w:bookmarkStart w:id="422" w:name="265"/>
      <w:bookmarkEnd w:id="421"/>
      <w:r>
        <w:rPr>
          <w:rFonts w:ascii="Arial" w:hAnsi="Arial"/>
          <w:color w:val="000000"/>
          <w:sz w:val="18"/>
        </w:rPr>
        <w:t>12) розроблення та здійснення на відповідній території</w:t>
      </w:r>
      <w:r>
        <w:rPr>
          <w:rFonts w:ascii="Arial" w:hAnsi="Arial"/>
          <w:color w:val="000000"/>
          <w:sz w:val="18"/>
        </w:rPr>
        <w:t xml:space="preserve"> заходів, спрямованих на забезпечення сталого функціонування суб'єктів господарювання, що належать до сфери їх управління, в особливий період;</w:t>
      </w:r>
    </w:p>
    <w:p w:rsidR="001B2F87" w:rsidRDefault="003F633B">
      <w:pPr>
        <w:spacing w:after="75"/>
        <w:ind w:firstLine="240"/>
        <w:jc w:val="both"/>
      </w:pPr>
      <w:bookmarkStart w:id="423" w:name="266"/>
      <w:bookmarkEnd w:id="422"/>
      <w:r>
        <w:rPr>
          <w:rFonts w:ascii="Arial" w:hAnsi="Arial"/>
          <w:color w:val="000000"/>
          <w:sz w:val="18"/>
        </w:rPr>
        <w:t xml:space="preserve">13) підготовка пропозицій щодо віднесення </w:t>
      </w:r>
      <w:r>
        <w:rPr>
          <w:rFonts w:ascii="Arial" w:hAnsi="Arial"/>
          <w:color w:val="293A55"/>
          <w:sz w:val="18"/>
        </w:rPr>
        <w:t>території та населених пунктів</w:t>
      </w:r>
      <w:r>
        <w:rPr>
          <w:rFonts w:ascii="Arial" w:hAnsi="Arial"/>
          <w:color w:val="000000"/>
          <w:sz w:val="18"/>
        </w:rPr>
        <w:t xml:space="preserve"> до груп цивільного захисту та подання їх</w:t>
      </w:r>
      <w:r>
        <w:rPr>
          <w:rFonts w:ascii="Arial" w:hAnsi="Arial"/>
          <w:color w:val="000000"/>
          <w:sz w:val="18"/>
        </w:rPr>
        <w:t xml:space="preserve"> </w:t>
      </w:r>
      <w:r>
        <w:rPr>
          <w:rFonts w:ascii="Arial" w:hAnsi="Arial"/>
          <w:color w:val="293A55"/>
          <w:sz w:val="18"/>
        </w:rPr>
        <w:t>центральному органу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both"/>
      </w:pPr>
      <w:bookmarkStart w:id="424" w:name="267"/>
      <w:bookmarkEnd w:id="423"/>
      <w:r>
        <w:rPr>
          <w:rFonts w:ascii="Arial" w:hAnsi="Arial"/>
          <w:color w:val="000000"/>
          <w:sz w:val="18"/>
        </w:rPr>
        <w:t xml:space="preserve">14) віднесення відповідно до основних показників суб'єктів господарювання, що належать до сфери їх управління, до категорії цивільного захисту та затвердження </w:t>
      </w:r>
      <w:r>
        <w:rPr>
          <w:rFonts w:ascii="Arial" w:hAnsi="Arial"/>
          <w:color w:val="000000"/>
          <w:sz w:val="18"/>
        </w:rPr>
        <w:t>їх переліку у порядку, що встановлюється Кабінетом Міністрів України;</w:t>
      </w:r>
    </w:p>
    <w:p w:rsidR="001B2F87" w:rsidRDefault="003F633B">
      <w:pPr>
        <w:spacing w:after="75"/>
        <w:ind w:firstLine="240"/>
        <w:jc w:val="both"/>
      </w:pPr>
      <w:bookmarkStart w:id="425" w:name="2524"/>
      <w:bookmarkEnd w:id="424"/>
      <w:r>
        <w:rPr>
          <w:rFonts w:ascii="Arial" w:hAnsi="Arial"/>
          <w:color w:val="293A55"/>
          <w:sz w:val="18"/>
        </w:rPr>
        <w:t>15) створення і використання матеріальних резервів для запобігання виникненню надзвичайних ситуацій, ліквідації їх наслідків та надання термінової допомоги постраждалим;</w:t>
      </w:r>
    </w:p>
    <w:p w:rsidR="001B2F87" w:rsidRDefault="003F633B">
      <w:pPr>
        <w:spacing w:after="75"/>
        <w:ind w:firstLine="240"/>
        <w:jc w:val="both"/>
      </w:pPr>
      <w:bookmarkStart w:id="426" w:name="269"/>
      <w:bookmarkEnd w:id="425"/>
      <w:r>
        <w:rPr>
          <w:rFonts w:ascii="Arial" w:hAnsi="Arial"/>
          <w:color w:val="000000"/>
          <w:sz w:val="18"/>
        </w:rPr>
        <w:t>16) завчасне нак</w:t>
      </w:r>
      <w:r>
        <w:rPr>
          <w:rFonts w:ascii="Arial" w:hAnsi="Arial"/>
          <w:color w:val="000000"/>
          <w:sz w:val="18"/>
        </w:rPr>
        <w:t>опичення і підтримання у постійній готовності засобів індивідуального захисту для населення, яке проживає у прогнозованих зонах хімічного забруднення і зонах спостереження суб'єктів господарювання радіаційної небезпеки I і II категорій, та формувань цивіль</w:t>
      </w:r>
      <w:r>
        <w:rPr>
          <w:rFonts w:ascii="Arial" w:hAnsi="Arial"/>
          <w:color w:val="000000"/>
          <w:sz w:val="18"/>
        </w:rPr>
        <w:t>ного захисту, а також приладів дозиметричного і хімічного контролю та розвідки;</w:t>
      </w:r>
    </w:p>
    <w:p w:rsidR="001B2F87" w:rsidRDefault="003F633B">
      <w:pPr>
        <w:spacing w:after="75"/>
        <w:ind w:firstLine="240"/>
        <w:jc w:val="both"/>
      </w:pPr>
      <w:bookmarkStart w:id="427" w:name="270"/>
      <w:bookmarkEnd w:id="426"/>
      <w:r>
        <w:rPr>
          <w:rFonts w:ascii="Arial" w:hAnsi="Arial"/>
          <w:color w:val="000000"/>
          <w:sz w:val="18"/>
        </w:rPr>
        <w:t xml:space="preserve">17) взаємодія з </w:t>
      </w:r>
      <w:r>
        <w:rPr>
          <w:rFonts w:ascii="Arial" w:hAnsi="Arial"/>
          <w:color w:val="293A55"/>
          <w:sz w:val="18"/>
        </w:rPr>
        <w:t>центральним органом виконавчої влади, що реалізує державну політику у сфері цивільного захисту</w:t>
      </w:r>
      <w:r>
        <w:rPr>
          <w:rFonts w:ascii="Arial" w:hAnsi="Arial"/>
          <w:color w:val="000000"/>
          <w:sz w:val="18"/>
        </w:rPr>
        <w:t>, щодо виконання завдань цивільного захисту;</w:t>
      </w:r>
    </w:p>
    <w:p w:rsidR="001B2F87" w:rsidRDefault="003F633B">
      <w:pPr>
        <w:spacing w:after="75"/>
        <w:ind w:firstLine="240"/>
        <w:jc w:val="both"/>
      </w:pPr>
      <w:bookmarkStart w:id="428" w:name="271"/>
      <w:bookmarkEnd w:id="427"/>
      <w:r>
        <w:rPr>
          <w:rFonts w:ascii="Arial" w:hAnsi="Arial"/>
          <w:color w:val="000000"/>
          <w:sz w:val="18"/>
        </w:rPr>
        <w:t>18) організація та за</w:t>
      </w:r>
      <w:r>
        <w:rPr>
          <w:rFonts w:ascii="Arial" w:hAnsi="Arial"/>
          <w:color w:val="000000"/>
          <w:sz w:val="18"/>
        </w:rPr>
        <w:t>безпечення життєдіяльності постраждалих від надзвичайних ситуацій, а також під час ведення воєнних (бойових) дій або внаслідок таких дій;</w:t>
      </w:r>
    </w:p>
    <w:p w:rsidR="001B2F87" w:rsidRDefault="003F633B">
      <w:pPr>
        <w:spacing w:after="75"/>
        <w:ind w:firstLine="240"/>
        <w:jc w:val="both"/>
      </w:pPr>
      <w:bookmarkStart w:id="429" w:name="272"/>
      <w:bookmarkEnd w:id="428"/>
      <w:r>
        <w:rPr>
          <w:rFonts w:ascii="Arial" w:hAnsi="Arial"/>
          <w:color w:val="000000"/>
          <w:sz w:val="18"/>
        </w:rPr>
        <w:t xml:space="preserve">19) забезпечення соціального захисту постраждалих внаслідок </w:t>
      </w:r>
      <w:r>
        <w:rPr>
          <w:rFonts w:ascii="Arial" w:hAnsi="Arial"/>
          <w:color w:val="293A55"/>
          <w:sz w:val="18"/>
        </w:rPr>
        <w:t>надзвичайної ситуації</w:t>
      </w:r>
      <w:r>
        <w:rPr>
          <w:rFonts w:ascii="Arial" w:hAnsi="Arial"/>
          <w:color w:val="000000"/>
          <w:sz w:val="18"/>
        </w:rPr>
        <w:t>, зокрема виплати матеріальної допомо</w:t>
      </w:r>
      <w:r>
        <w:rPr>
          <w:rFonts w:ascii="Arial" w:hAnsi="Arial"/>
          <w:color w:val="000000"/>
          <w:sz w:val="18"/>
        </w:rPr>
        <w:t>ги;</w:t>
      </w:r>
    </w:p>
    <w:p w:rsidR="001B2F87" w:rsidRDefault="003F633B">
      <w:pPr>
        <w:spacing w:after="75"/>
        <w:ind w:firstLine="240"/>
        <w:jc w:val="both"/>
      </w:pPr>
      <w:bookmarkStart w:id="430" w:name="273"/>
      <w:bookmarkEnd w:id="429"/>
      <w:r>
        <w:rPr>
          <w:rFonts w:ascii="Arial" w:hAnsi="Arial"/>
          <w:color w:val="000000"/>
          <w:sz w:val="18"/>
        </w:rPr>
        <w:t>20) створення на регіональному та місцевому рівнях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 забезпечення їх функціонування;</w:t>
      </w:r>
    </w:p>
    <w:p w:rsidR="001B2F87" w:rsidRDefault="003F633B">
      <w:pPr>
        <w:spacing w:after="75"/>
        <w:ind w:firstLine="240"/>
        <w:jc w:val="both"/>
      </w:pPr>
      <w:bookmarkStart w:id="431" w:name="1746"/>
      <w:bookmarkEnd w:id="430"/>
      <w:r>
        <w:rPr>
          <w:rFonts w:ascii="Arial" w:hAnsi="Arial"/>
          <w:color w:val="293A55"/>
          <w:sz w:val="18"/>
        </w:rPr>
        <w:t>21</w:t>
      </w:r>
      <w:r>
        <w:rPr>
          <w:rFonts w:ascii="Arial" w:hAnsi="Arial"/>
          <w:color w:val="293A55"/>
          <w:sz w:val="18"/>
        </w:rPr>
        <w:t>) затвердження планів комплектування територіальних курсів, навчально-методичних центрів цивільного захисту та безпеки життєдіяльності, забезпечення проходження на таких курсах та в центрах навчання посадових осіб і працівників місцевих державних адміністр</w:t>
      </w:r>
      <w:r>
        <w:rPr>
          <w:rFonts w:ascii="Arial" w:hAnsi="Arial"/>
          <w:color w:val="293A55"/>
          <w:sz w:val="18"/>
        </w:rPr>
        <w:t>ацій, суб'єктів господарювання, що належать до сфери їх управління, з числа керівного складу та фахівців, діяльність яких пов'язана з організацією та здійсненням заходів цивільного захисту, організація навчання населення діям у надзвичайних ситуаціях;</w:t>
      </w:r>
    </w:p>
    <w:p w:rsidR="001B2F87" w:rsidRDefault="003F633B">
      <w:pPr>
        <w:spacing w:after="75"/>
        <w:ind w:firstLine="240"/>
        <w:jc w:val="both"/>
      </w:pPr>
      <w:bookmarkStart w:id="432" w:name="2699"/>
      <w:bookmarkEnd w:id="431"/>
      <w:r>
        <w:rPr>
          <w:rFonts w:ascii="Arial" w:hAnsi="Arial"/>
          <w:color w:val="293A55"/>
          <w:sz w:val="18"/>
        </w:rPr>
        <w:t xml:space="preserve">22) </w:t>
      </w:r>
      <w:r>
        <w:rPr>
          <w:rFonts w:ascii="Arial" w:hAnsi="Arial"/>
          <w:color w:val="293A55"/>
          <w:sz w:val="18"/>
        </w:rPr>
        <w:t>організація виконання вимог законодавства щодо створення, використання, утримання, експлуатації та реконструкції фонду захисних споруд цивільного захисту;</w:t>
      </w:r>
    </w:p>
    <w:p w:rsidR="001B2F87" w:rsidRDefault="003F633B">
      <w:pPr>
        <w:spacing w:after="75"/>
        <w:ind w:firstLine="240"/>
        <w:jc w:val="both"/>
      </w:pPr>
      <w:bookmarkStart w:id="433" w:name="2700"/>
      <w:bookmarkEnd w:id="432"/>
      <w:r>
        <w:rPr>
          <w:rFonts w:ascii="Arial" w:hAnsi="Arial"/>
          <w:color w:val="293A55"/>
          <w:sz w:val="18"/>
        </w:rPr>
        <w:t>23) визначення спільно з органами місцевого самоврядування загальної потреби в об'єктах фонду захисни</w:t>
      </w:r>
      <w:r>
        <w:rPr>
          <w:rFonts w:ascii="Arial" w:hAnsi="Arial"/>
          <w:color w:val="293A55"/>
          <w:sz w:val="18"/>
        </w:rPr>
        <w:t>х споруд цивільного захисту, необхідних для укриття всіх категорій населення за місцем роботи та за місцем проживання, а також інших категорій населення за місцем тимчасового перебування, у порядку, встановленому законодавством, та шляхів її забезпечення;</w:t>
      </w:r>
    </w:p>
    <w:p w:rsidR="001B2F87" w:rsidRDefault="003F633B">
      <w:pPr>
        <w:spacing w:after="75"/>
        <w:ind w:firstLine="240"/>
        <w:jc w:val="both"/>
      </w:pPr>
      <w:bookmarkStart w:id="434" w:name="2701"/>
      <w:bookmarkEnd w:id="433"/>
      <w:r>
        <w:rPr>
          <w:rFonts w:ascii="Arial" w:hAnsi="Arial"/>
          <w:color w:val="293A55"/>
          <w:sz w:val="18"/>
        </w:rPr>
        <w:t xml:space="preserve">24) планування та організація роботи із забезпечення потреб в укритті населення шляхом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w:t>
      </w:r>
      <w:r>
        <w:rPr>
          <w:rFonts w:ascii="Arial" w:hAnsi="Arial"/>
          <w:color w:val="293A55"/>
          <w:sz w:val="18"/>
        </w:rPr>
        <w:t>також (у разі потреби) відновлення пошкоджених (зруйнованих) об'єктів фонду захисних споруд цивільного захисту;</w:t>
      </w:r>
    </w:p>
    <w:p w:rsidR="001B2F87" w:rsidRDefault="003F633B">
      <w:pPr>
        <w:spacing w:after="75"/>
        <w:ind w:firstLine="240"/>
        <w:jc w:val="both"/>
      </w:pPr>
      <w:bookmarkStart w:id="435" w:name="278"/>
      <w:bookmarkEnd w:id="434"/>
      <w:r>
        <w:rPr>
          <w:rFonts w:ascii="Arial" w:hAnsi="Arial"/>
          <w:color w:val="000000"/>
          <w:sz w:val="18"/>
        </w:rPr>
        <w:t xml:space="preserve">25) прийняття рішень про подальше використання захисних споруд цивільного захисту державної та комунальної власності </w:t>
      </w:r>
      <w:r>
        <w:rPr>
          <w:rFonts w:ascii="Arial" w:hAnsi="Arial"/>
          <w:color w:val="293A55"/>
          <w:sz w:val="18"/>
        </w:rPr>
        <w:t>у разі банкрутства (ліквіда</w:t>
      </w:r>
      <w:r>
        <w:rPr>
          <w:rFonts w:ascii="Arial" w:hAnsi="Arial"/>
          <w:color w:val="293A55"/>
          <w:sz w:val="18"/>
        </w:rPr>
        <w:t>ції) суб'єктів господарювання, що належать до сфери їх управління</w:t>
      </w:r>
      <w:r>
        <w:rPr>
          <w:rFonts w:ascii="Arial" w:hAnsi="Arial"/>
          <w:color w:val="000000"/>
          <w:sz w:val="18"/>
        </w:rPr>
        <w:t>;</w:t>
      </w:r>
    </w:p>
    <w:p w:rsidR="001B2F87" w:rsidRDefault="003F633B">
      <w:pPr>
        <w:spacing w:after="75"/>
        <w:ind w:firstLine="240"/>
        <w:jc w:val="both"/>
      </w:pPr>
      <w:bookmarkStart w:id="436" w:name="2702"/>
      <w:bookmarkEnd w:id="435"/>
      <w:r>
        <w:rPr>
          <w:rFonts w:ascii="Arial" w:hAnsi="Arial"/>
          <w:color w:val="293A55"/>
          <w:sz w:val="18"/>
        </w:rPr>
        <w:t>26) організація та ведення обліку фонду захисних споруд цивільного захисту, створення загальнодоступних інформаційних ресурсів та доведення до населення інформації про об'єкти зазначеного ф</w:t>
      </w:r>
      <w:r>
        <w:rPr>
          <w:rFonts w:ascii="Arial" w:hAnsi="Arial"/>
          <w:color w:val="293A55"/>
          <w:sz w:val="18"/>
        </w:rPr>
        <w:t>онду, у тому числі у доступній для осіб з порушеннями зору та слуху формі;</w:t>
      </w:r>
    </w:p>
    <w:p w:rsidR="001B2F87" w:rsidRDefault="003F633B">
      <w:pPr>
        <w:spacing w:after="75"/>
        <w:ind w:firstLine="240"/>
        <w:jc w:val="both"/>
      </w:pPr>
      <w:bookmarkStart w:id="437" w:name="280"/>
      <w:bookmarkEnd w:id="436"/>
      <w:r>
        <w:rPr>
          <w:rFonts w:ascii="Arial" w:hAnsi="Arial"/>
          <w:color w:val="000000"/>
          <w:sz w:val="18"/>
        </w:rPr>
        <w:t>27) здійснення контролю за утриманням та станом готовності захисних споруд цивільного захисту;</w:t>
      </w:r>
    </w:p>
    <w:p w:rsidR="001B2F87" w:rsidRDefault="003F633B">
      <w:pPr>
        <w:spacing w:after="75"/>
        <w:ind w:firstLine="240"/>
        <w:jc w:val="both"/>
      </w:pPr>
      <w:bookmarkStart w:id="438" w:name="281"/>
      <w:bookmarkEnd w:id="437"/>
      <w:r>
        <w:rPr>
          <w:rFonts w:ascii="Arial" w:hAnsi="Arial"/>
          <w:color w:val="000000"/>
          <w:sz w:val="18"/>
        </w:rPr>
        <w:t>28) організація проведення технічної інвентаризації захисних споруд цивільного захисту</w:t>
      </w:r>
      <w:r>
        <w:rPr>
          <w:rFonts w:ascii="Arial" w:hAnsi="Arial"/>
          <w:color w:val="000000"/>
          <w:sz w:val="18"/>
        </w:rPr>
        <w:t xml:space="preserve">, виключення їх за погодженням з </w:t>
      </w:r>
      <w:r>
        <w:rPr>
          <w:rFonts w:ascii="Arial" w:hAnsi="Arial"/>
          <w:color w:val="293A55"/>
          <w:sz w:val="18"/>
        </w:rPr>
        <w:t>центральним органом виконавчої влади, що реалізує державну політику у сфері цивільного захисту</w:t>
      </w:r>
      <w:r>
        <w:rPr>
          <w:rFonts w:ascii="Arial" w:hAnsi="Arial"/>
          <w:color w:val="000000"/>
          <w:sz w:val="18"/>
        </w:rPr>
        <w:t>, з фонду таких споруд;</w:t>
      </w:r>
    </w:p>
    <w:p w:rsidR="001B2F87" w:rsidRDefault="003F633B">
      <w:pPr>
        <w:spacing w:after="75"/>
        <w:ind w:firstLine="240"/>
        <w:jc w:val="both"/>
      </w:pPr>
      <w:bookmarkStart w:id="439" w:name="282"/>
      <w:bookmarkEnd w:id="438"/>
      <w:r>
        <w:rPr>
          <w:rFonts w:ascii="Arial" w:hAnsi="Arial"/>
          <w:color w:val="000000"/>
          <w:sz w:val="18"/>
        </w:rPr>
        <w:t xml:space="preserve">29) розроблення та здійснення комплексу заходів, спрямованих на поліпшення </w:t>
      </w:r>
      <w:r>
        <w:rPr>
          <w:rFonts w:ascii="Arial" w:hAnsi="Arial"/>
          <w:color w:val="293A55"/>
          <w:sz w:val="18"/>
        </w:rPr>
        <w:t>пожежної безпеки</w:t>
      </w:r>
      <w:r>
        <w:rPr>
          <w:rFonts w:ascii="Arial" w:hAnsi="Arial"/>
          <w:color w:val="000000"/>
          <w:sz w:val="18"/>
        </w:rPr>
        <w:t xml:space="preserve"> суб'єктів гос</w:t>
      </w:r>
      <w:r>
        <w:rPr>
          <w:rFonts w:ascii="Arial" w:hAnsi="Arial"/>
          <w:color w:val="000000"/>
          <w:sz w:val="18"/>
        </w:rPr>
        <w:t>подарювання, що належать до сфери їх управління;</w:t>
      </w:r>
    </w:p>
    <w:p w:rsidR="001B2F87" w:rsidRDefault="003F633B">
      <w:pPr>
        <w:spacing w:after="75"/>
        <w:ind w:firstLine="240"/>
        <w:jc w:val="both"/>
      </w:pPr>
      <w:bookmarkStart w:id="440" w:name="2703"/>
      <w:bookmarkEnd w:id="439"/>
      <w:r>
        <w:rPr>
          <w:rFonts w:ascii="Arial" w:hAnsi="Arial"/>
          <w:color w:val="293A55"/>
          <w:sz w:val="18"/>
        </w:rPr>
        <w:lastRenderedPageBreak/>
        <w:t>29</w:t>
      </w:r>
      <w:r>
        <w:rPr>
          <w:rFonts w:ascii="Arial" w:hAnsi="Arial"/>
          <w:color w:val="000000"/>
          <w:vertAlign w:val="superscript"/>
        </w:rPr>
        <w:t>1</w:t>
      </w:r>
      <w:r>
        <w:rPr>
          <w:rFonts w:ascii="Arial" w:hAnsi="Arial"/>
          <w:color w:val="293A55"/>
          <w:sz w:val="18"/>
        </w:rPr>
        <w:t>) здійснення в межах повноважень заходів, визначених порядком надання підтримки міжнародним рятувальним командам, які допомагають у ліквідації наслідків надзвичайних ситуацій;</w:t>
      </w:r>
    </w:p>
    <w:p w:rsidR="001B2F87" w:rsidRDefault="003F633B">
      <w:pPr>
        <w:spacing w:after="75"/>
        <w:ind w:firstLine="240"/>
        <w:jc w:val="both"/>
      </w:pPr>
      <w:bookmarkStart w:id="441" w:name="283"/>
      <w:bookmarkEnd w:id="440"/>
      <w:r>
        <w:rPr>
          <w:rFonts w:ascii="Arial" w:hAnsi="Arial"/>
          <w:color w:val="000000"/>
          <w:sz w:val="18"/>
        </w:rPr>
        <w:t xml:space="preserve">30) здійснення інших повноважень у сфері </w:t>
      </w:r>
      <w:r>
        <w:rPr>
          <w:rFonts w:ascii="Arial" w:hAnsi="Arial"/>
          <w:color w:val="293A55"/>
          <w:sz w:val="18"/>
        </w:rPr>
        <w:t>цивільного захисту</w:t>
      </w:r>
      <w:r>
        <w:rPr>
          <w:rFonts w:ascii="Arial" w:hAnsi="Arial"/>
          <w:color w:val="000000"/>
          <w:sz w:val="18"/>
        </w:rPr>
        <w:t>, передбачених цим Кодексом та іншими законодавчими актами.</w:t>
      </w:r>
    </w:p>
    <w:p w:rsidR="001B2F87" w:rsidRDefault="003F633B">
      <w:pPr>
        <w:spacing w:after="75"/>
        <w:ind w:firstLine="240"/>
        <w:jc w:val="both"/>
      </w:pPr>
      <w:bookmarkStart w:id="442" w:name="284"/>
      <w:bookmarkEnd w:id="441"/>
      <w:r>
        <w:rPr>
          <w:rFonts w:ascii="Arial" w:hAnsi="Arial"/>
          <w:color w:val="000000"/>
          <w:sz w:val="18"/>
        </w:rPr>
        <w:t xml:space="preserve">2. До повноважень </w:t>
      </w:r>
      <w:r>
        <w:rPr>
          <w:rFonts w:ascii="Arial" w:hAnsi="Arial"/>
          <w:color w:val="293A55"/>
          <w:sz w:val="18"/>
        </w:rPr>
        <w:t>органів місцевого самоврядування</w:t>
      </w:r>
      <w:r>
        <w:rPr>
          <w:rFonts w:ascii="Arial" w:hAnsi="Arial"/>
          <w:color w:val="000000"/>
          <w:sz w:val="18"/>
        </w:rPr>
        <w:t xml:space="preserve"> у сфері цивільного захисту належить:</w:t>
      </w:r>
    </w:p>
    <w:p w:rsidR="001B2F87" w:rsidRDefault="003F633B">
      <w:pPr>
        <w:spacing w:after="75"/>
        <w:ind w:firstLine="240"/>
        <w:jc w:val="both"/>
      </w:pPr>
      <w:bookmarkStart w:id="443" w:name="285"/>
      <w:bookmarkEnd w:id="442"/>
      <w:r>
        <w:rPr>
          <w:rFonts w:ascii="Arial" w:hAnsi="Arial"/>
          <w:color w:val="000000"/>
          <w:sz w:val="18"/>
        </w:rPr>
        <w:t>1) забезпечення цивільного захисту на відповідній</w:t>
      </w:r>
      <w:r>
        <w:rPr>
          <w:rFonts w:ascii="Arial" w:hAnsi="Arial"/>
          <w:color w:val="000000"/>
          <w:sz w:val="18"/>
        </w:rPr>
        <w:t xml:space="preserve"> території;</w:t>
      </w:r>
    </w:p>
    <w:p w:rsidR="001B2F87" w:rsidRDefault="003F633B">
      <w:pPr>
        <w:spacing w:after="75"/>
        <w:ind w:firstLine="240"/>
        <w:jc w:val="both"/>
      </w:pPr>
      <w:bookmarkStart w:id="444" w:name="1747"/>
      <w:bookmarkEnd w:id="443"/>
      <w:r>
        <w:rPr>
          <w:rFonts w:ascii="Arial" w:hAnsi="Arial"/>
          <w:color w:val="293A55"/>
          <w:sz w:val="18"/>
        </w:rPr>
        <w:t>2) створення субланок ланок територіальних підсистем, забезпечення виконання ними завдань;</w:t>
      </w:r>
    </w:p>
    <w:p w:rsidR="001B2F87" w:rsidRDefault="003F633B">
      <w:pPr>
        <w:spacing w:after="75"/>
        <w:ind w:firstLine="240"/>
        <w:jc w:val="both"/>
      </w:pPr>
      <w:bookmarkStart w:id="445" w:name="287"/>
      <w:bookmarkEnd w:id="444"/>
      <w:r>
        <w:rPr>
          <w:rFonts w:ascii="Arial" w:hAnsi="Arial"/>
          <w:color w:val="000000"/>
          <w:sz w:val="18"/>
        </w:rPr>
        <w:t xml:space="preserve">3) </w:t>
      </w:r>
      <w:r>
        <w:rPr>
          <w:rFonts w:ascii="Arial" w:hAnsi="Arial"/>
          <w:color w:val="293A55"/>
          <w:sz w:val="18"/>
        </w:rPr>
        <w:t>забезпечення реалізації вимог техногенної та пожежної безпеки на суб'єктах господарювання, що належать до сфери їх управління;</w:t>
      </w:r>
    </w:p>
    <w:p w:rsidR="001B2F87" w:rsidRDefault="003F633B">
      <w:pPr>
        <w:spacing w:after="75"/>
        <w:ind w:firstLine="240"/>
        <w:jc w:val="both"/>
      </w:pPr>
      <w:bookmarkStart w:id="446" w:name="288"/>
      <w:bookmarkEnd w:id="445"/>
      <w:r>
        <w:rPr>
          <w:rFonts w:ascii="Arial" w:hAnsi="Arial"/>
          <w:color w:val="000000"/>
          <w:sz w:val="18"/>
        </w:rPr>
        <w:t>4) розроблення та забез</w:t>
      </w:r>
      <w:r>
        <w:rPr>
          <w:rFonts w:ascii="Arial" w:hAnsi="Arial"/>
          <w:color w:val="000000"/>
          <w:sz w:val="18"/>
        </w:rPr>
        <w:t>печення реалізації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1B2F87" w:rsidRDefault="003F633B">
      <w:pPr>
        <w:spacing w:after="75"/>
        <w:ind w:firstLine="240"/>
        <w:jc w:val="both"/>
      </w:pPr>
      <w:bookmarkStart w:id="447" w:name="1748"/>
      <w:bookmarkEnd w:id="446"/>
      <w:r>
        <w:rPr>
          <w:rFonts w:ascii="Arial" w:hAnsi="Arial"/>
          <w:color w:val="293A55"/>
          <w:sz w:val="18"/>
        </w:rPr>
        <w:t>5) створення аварійно-рятувал</w:t>
      </w:r>
      <w:r>
        <w:rPr>
          <w:rFonts w:ascii="Arial" w:hAnsi="Arial"/>
          <w:color w:val="293A55"/>
          <w:sz w:val="18"/>
        </w:rPr>
        <w:t>ьних служб, формувань та спеціалізованих служб цивільного захисту,</w:t>
      </w:r>
      <w:r>
        <w:rPr>
          <w:rFonts w:ascii="Arial" w:hAnsi="Arial"/>
          <w:color w:val="000000"/>
          <w:sz w:val="18"/>
        </w:rPr>
        <w:t xml:space="preserve"> </w:t>
      </w:r>
      <w:r>
        <w:rPr>
          <w:rFonts w:ascii="Arial" w:hAnsi="Arial"/>
          <w:color w:val="293A55"/>
          <w:sz w:val="18"/>
        </w:rPr>
        <w:t xml:space="preserve">пожежно-рятувальних підрозділів для забезпечення місцевої пожежної охорони та добровільної пожежної охорони, керівництво ними, забезпечення їх діяльності, здійснення контролю за готовністю </w:t>
      </w:r>
      <w:r>
        <w:rPr>
          <w:rFonts w:ascii="Arial" w:hAnsi="Arial"/>
          <w:color w:val="293A55"/>
          <w:sz w:val="18"/>
        </w:rPr>
        <w:t>до дій за призначенням;</w:t>
      </w:r>
    </w:p>
    <w:p w:rsidR="001B2F87" w:rsidRDefault="003F633B">
      <w:pPr>
        <w:spacing w:after="75"/>
        <w:ind w:firstLine="240"/>
        <w:jc w:val="both"/>
      </w:pPr>
      <w:bookmarkStart w:id="448" w:name="290"/>
      <w:bookmarkEnd w:id="447"/>
      <w:r>
        <w:rPr>
          <w:rFonts w:ascii="Arial" w:hAnsi="Arial"/>
          <w:color w:val="000000"/>
          <w:sz w:val="18"/>
        </w:rPr>
        <w:t xml:space="preserve">6) створення за погодженням з </w:t>
      </w:r>
      <w:r>
        <w:rPr>
          <w:rFonts w:ascii="Arial" w:hAnsi="Arial"/>
          <w:color w:val="293A55"/>
          <w:sz w:val="18"/>
        </w:rPr>
        <w:t>центральним органом виконавчої влади, що реалізує державну політику у сфері цивільного захисту</w:t>
      </w:r>
      <w:r>
        <w:rPr>
          <w:rFonts w:ascii="Arial" w:hAnsi="Arial"/>
          <w:color w:val="000000"/>
          <w:sz w:val="18"/>
        </w:rPr>
        <w:t xml:space="preserve">, та підтримання у постійній готовності місцевої системи централізованого </w:t>
      </w:r>
      <w:r>
        <w:rPr>
          <w:rFonts w:ascii="Arial" w:hAnsi="Arial"/>
          <w:color w:val="293A55"/>
          <w:sz w:val="18"/>
        </w:rPr>
        <w:t>оповіщення</w:t>
      </w:r>
      <w:r>
        <w:rPr>
          <w:rFonts w:ascii="Arial" w:hAnsi="Arial"/>
          <w:color w:val="000000"/>
          <w:sz w:val="18"/>
        </w:rPr>
        <w:t xml:space="preserve"> про загрозу або виникне</w:t>
      </w:r>
      <w:r>
        <w:rPr>
          <w:rFonts w:ascii="Arial" w:hAnsi="Arial"/>
          <w:color w:val="000000"/>
          <w:sz w:val="18"/>
        </w:rPr>
        <w:t>ння надзвичайних ситуацій, здійснення її модернізації та забезпечення функціонування;</w:t>
      </w:r>
    </w:p>
    <w:p w:rsidR="001B2F87" w:rsidRDefault="003F633B">
      <w:pPr>
        <w:spacing w:after="75"/>
        <w:ind w:firstLine="240"/>
        <w:jc w:val="both"/>
      </w:pPr>
      <w:bookmarkStart w:id="449" w:name="291"/>
      <w:bookmarkEnd w:id="448"/>
      <w:r>
        <w:rPr>
          <w:rFonts w:ascii="Arial" w:hAnsi="Arial"/>
          <w:color w:val="000000"/>
          <w:sz w:val="18"/>
        </w:rPr>
        <w:t xml:space="preserve">7) забезпечення оповіщення та інформування населення про загрозу і виникнення надзвичайних ситуацій, у тому числі в доступній для осіб з </w:t>
      </w:r>
      <w:r>
        <w:rPr>
          <w:rFonts w:ascii="Arial" w:hAnsi="Arial"/>
          <w:color w:val="293A55"/>
          <w:sz w:val="18"/>
        </w:rPr>
        <w:t>порушеннями</w:t>
      </w:r>
      <w:r>
        <w:rPr>
          <w:rFonts w:ascii="Arial" w:hAnsi="Arial"/>
          <w:color w:val="000000"/>
          <w:sz w:val="18"/>
        </w:rPr>
        <w:t xml:space="preserve"> зору та слуху формі;</w:t>
      </w:r>
    </w:p>
    <w:p w:rsidR="001B2F87" w:rsidRDefault="003F633B">
      <w:pPr>
        <w:spacing w:after="75"/>
        <w:ind w:firstLine="240"/>
        <w:jc w:val="both"/>
      </w:pPr>
      <w:bookmarkStart w:id="450" w:name="292"/>
      <w:bookmarkEnd w:id="449"/>
      <w:r>
        <w:rPr>
          <w:rFonts w:ascii="Arial" w:hAnsi="Arial"/>
          <w:color w:val="000000"/>
          <w:sz w:val="18"/>
        </w:rPr>
        <w:t xml:space="preserve">8) </w:t>
      </w:r>
      <w:r>
        <w:rPr>
          <w:rFonts w:ascii="Arial" w:hAnsi="Arial"/>
          <w:color w:val="293A55"/>
          <w:sz w:val="18"/>
        </w:rPr>
        <w:t>організація робіт з ліквідації наслідків надзвичайних ситуацій на відповідній території, а також радіаційного, хімічного, біологічного, медичного захисту населення та інженерного захисту територій від наслідків таких ситуацій;</w:t>
      </w:r>
    </w:p>
    <w:p w:rsidR="001B2F87" w:rsidRDefault="003F633B">
      <w:pPr>
        <w:spacing w:after="75"/>
        <w:ind w:firstLine="240"/>
        <w:jc w:val="both"/>
      </w:pPr>
      <w:bookmarkStart w:id="451" w:name="1638"/>
      <w:bookmarkEnd w:id="450"/>
      <w:r>
        <w:rPr>
          <w:rFonts w:ascii="Arial" w:hAnsi="Arial"/>
          <w:color w:val="293A55"/>
          <w:sz w:val="18"/>
        </w:rPr>
        <w:t>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забезпечення пожежної </w:t>
      </w:r>
      <w:r>
        <w:rPr>
          <w:rFonts w:ascii="Arial" w:hAnsi="Arial"/>
          <w:color w:val="293A55"/>
          <w:sz w:val="18"/>
        </w:rPr>
        <w:t>безпеки на відповідних територіях та об'єктах;</w:t>
      </w:r>
    </w:p>
    <w:p w:rsidR="001B2F87" w:rsidRDefault="003F633B">
      <w:pPr>
        <w:spacing w:after="75"/>
        <w:ind w:firstLine="240"/>
        <w:jc w:val="both"/>
      </w:pPr>
      <w:bookmarkStart w:id="452" w:name="293"/>
      <w:bookmarkEnd w:id="451"/>
      <w:r>
        <w:rPr>
          <w:rFonts w:ascii="Arial" w:hAnsi="Arial"/>
          <w:color w:val="000000"/>
          <w:sz w:val="18"/>
        </w:rPr>
        <w:t xml:space="preserve">9) організація та керівництво проведенням </w:t>
      </w:r>
      <w:r>
        <w:rPr>
          <w:rFonts w:ascii="Arial" w:hAnsi="Arial"/>
          <w:color w:val="293A55"/>
          <w:sz w:val="18"/>
        </w:rPr>
        <w:t>відновлювальних робіт</w:t>
      </w:r>
      <w:r>
        <w:rPr>
          <w:rFonts w:ascii="Arial" w:hAnsi="Arial"/>
          <w:color w:val="000000"/>
          <w:sz w:val="18"/>
        </w:rPr>
        <w:t xml:space="preserve"> з ліквідації наслідків надзвичайних ситуацій;</w:t>
      </w:r>
    </w:p>
    <w:p w:rsidR="001B2F87" w:rsidRDefault="003F633B">
      <w:pPr>
        <w:spacing w:after="75"/>
        <w:ind w:firstLine="240"/>
        <w:jc w:val="both"/>
      </w:pPr>
      <w:bookmarkStart w:id="453" w:name="294"/>
      <w:bookmarkEnd w:id="452"/>
      <w:r>
        <w:rPr>
          <w:rFonts w:ascii="Arial" w:hAnsi="Arial"/>
          <w:color w:val="000000"/>
          <w:sz w:val="18"/>
        </w:rPr>
        <w:t xml:space="preserve">10) організація та здійснення евакуації населення, </w:t>
      </w:r>
      <w:r>
        <w:rPr>
          <w:rFonts w:ascii="Arial" w:hAnsi="Arial"/>
          <w:color w:val="293A55"/>
          <w:sz w:val="18"/>
        </w:rPr>
        <w:t>матеріальних і культурних цінностей</w:t>
      </w:r>
      <w:r>
        <w:rPr>
          <w:rFonts w:ascii="Arial" w:hAnsi="Arial"/>
          <w:color w:val="000000"/>
          <w:sz w:val="18"/>
        </w:rPr>
        <w:t xml:space="preserve"> у безпечні р</w:t>
      </w:r>
      <w:r>
        <w:rPr>
          <w:rFonts w:ascii="Arial" w:hAnsi="Arial"/>
          <w:color w:val="000000"/>
          <w:sz w:val="18"/>
        </w:rPr>
        <w:t>айони, їх розміщення та життєзабезпечення населення;</w:t>
      </w:r>
    </w:p>
    <w:p w:rsidR="001B2F87" w:rsidRDefault="003F633B">
      <w:pPr>
        <w:spacing w:after="75"/>
        <w:ind w:firstLine="240"/>
        <w:jc w:val="both"/>
      </w:pPr>
      <w:bookmarkStart w:id="454" w:name="295"/>
      <w:bookmarkEnd w:id="453"/>
      <w:r>
        <w:rPr>
          <w:rFonts w:ascii="Arial" w:hAnsi="Arial"/>
          <w:color w:val="000000"/>
          <w:sz w:val="18"/>
        </w:rPr>
        <w:t>11) контроль за станом навколишнього природного середовища, санітарно-гігієнічною та епідемічною ситуацією;</w:t>
      </w:r>
    </w:p>
    <w:p w:rsidR="001B2F87" w:rsidRDefault="003F633B">
      <w:pPr>
        <w:spacing w:after="75"/>
        <w:ind w:firstLine="240"/>
        <w:jc w:val="both"/>
      </w:pPr>
      <w:bookmarkStart w:id="455" w:name="296"/>
      <w:bookmarkEnd w:id="454"/>
      <w:r>
        <w:rPr>
          <w:rFonts w:ascii="Arial" w:hAnsi="Arial"/>
          <w:color w:val="000000"/>
          <w:sz w:val="18"/>
        </w:rPr>
        <w:t>12) розроблення та здійснення заходів, спрямованих на забезпечення сталого функціонування суб'є</w:t>
      </w:r>
      <w:r>
        <w:rPr>
          <w:rFonts w:ascii="Arial" w:hAnsi="Arial"/>
          <w:color w:val="000000"/>
          <w:sz w:val="18"/>
        </w:rPr>
        <w:t>ктів господарювання в особливий період, що належать до сфери їх управління;</w:t>
      </w:r>
    </w:p>
    <w:p w:rsidR="001B2F87" w:rsidRDefault="003F633B">
      <w:pPr>
        <w:spacing w:after="75"/>
        <w:ind w:firstLine="240"/>
        <w:jc w:val="both"/>
      </w:pPr>
      <w:bookmarkStart w:id="456" w:name="297"/>
      <w:bookmarkEnd w:id="455"/>
      <w:r>
        <w:rPr>
          <w:rFonts w:ascii="Arial" w:hAnsi="Arial"/>
          <w:color w:val="000000"/>
          <w:sz w:val="18"/>
        </w:rPr>
        <w:t xml:space="preserve">13) підготовка пропозицій щодо віднесення </w:t>
      </w:r>
      <w:r>
        <w:rPr>
          <w:rFonts w:ascii="Arial" w:hAnsi="Arial"/>
          <w:color w:val="293A55"/>
          <w:sz w:val="18"/>
        </w:rPr>
        <w:t>території та населених пунктів</w:t>
      </w:r>
      <w:r>
        <w:rPr>
          <w:rFonts w:ascii="Arial" w:hAnsi="Arial"/>
          <w:color w:val="000000"/>
          <w:sz w:val="18"/>
        </w:rPr>
        <w:t xml:space="preserve"> до груп </w:t>
      </w:r>
      <w:r>
        <w:rPr>
          <w:rFonts w:ascii="Arial" w:hAnsi="Arial"/>
          <w:color w:val="293A55"/>
          <w:sz w:val="18"/>
        </w:rPr>
        <w:t>цивільного захисту</w:t>
      </w:r>
      <w:r>
        <w:rPr>
          <w:rFonts w:ascii="Arial" w:hAnsi="Arial"/>
          <w:color w:val="000000"/>
          <w:sz w:val="18"/>
        </w:rPr>
        <w:t xml:space="preserve"> та подання їх Раді міністрів Автономної Республіки Крим, відповідним обласним де</w:t>
      </w:r>
      <w:r>
        <w:rPr>
          <w:rFonts w:ascii="Arial" w:hAnsi="Arial"/>
          <w:color w:val="000000"/>
          <w:sz w:val="18"/>
        </w:rPr>
        <w:t>ржавним адміністраціям;</w:t>
      </w:r>
    </w:p>
    <w:p w:rsidR="001B2F87" w:rsidRDefault="003F633B">
      <w:pPr>
        <w:spacing w:after="75"/>
        <w:ind w:firstLine="240"/>
        <w:jc w:val="both"/>
      </w:pPr>
      <w:bookmarkStart w:id="457" w:name="298"/>
      <w:bookmarkEnd w:id="456"/>
      <w:r>
        <w:rPr>
          <w:rFonts w:ascii="Arial" w:hAnsi="Arial"/>
          <w:color w:val="000000"/>
          <w:sz w:val="18"/>
        </w:rPr>
        <w:t>14) віднесення суб'єктів господарювання, що належать до сфери їх управління, до категорій цивільного захисту відповідно до основних показників та затвердження їх переліку;</w:t>
      </w:r>
    </w:p>
    <w:p w:rsidR="001B2F87" w:rsidRDefault="003F633B">
      <w:pPr>
        <w:spacing w:after="75"/>
        <w:ind w:firstLine="240"/>
        <w:jc w:val="both"/>
      </w:pPr>
      <w:bookmarkStart w:id="458" w:name="2525"/>
      <w:bookmarkEnd w:id="457"/>
      <w:r>
        <w:rPr>
          <w:rFonts w:ascii="Arial" w:hAnsi="Arial"/>
          <w:color w:val="293A55"/>
          <w:sz w:val="18"/>
        </w:rPr>
        <w:t>15) створення і використання матеріальних резервів для запоб</w:t>
      </w:r>
      <w:r>
        <w:rPr>
          <w:rFonts w:ascii="Arial" w:hAnsi="Arial"/>
          <w:color w:val="293A55"/>
          <w:sz w:val="18"/>
        </w:rPr>
        <w:t>ігання виникненню надзвичайних ситуацій, ліквідації їх наслідків та надання термінової допомоги постраждалим;</w:t>
      </w:r>
    </w:p>
    <w:p w:rsidR="001B2F87" w:rsidRDefault="003F633B">
      <w:pPr>
        <w:spacing w:after="75"/>
        <w:ind w:firstLine="240"/>
        <w:jc w:val="both"/>
      </w:pPr>
      <w:bookmarkStart w:id="459" w:name="1749"/>
      <w:bookmarkEnd w:id="458"/>
      <w:r>
        <w:rPr>
          <w:rFonts w:ascii="Arial" w:hAnsi="Arial"/>
          <w:color w:val="293A55"/>
          <w:sz w:val="18"/>
        </w:rPr>
        <w:t>16) забезпечення завчасного накопичення і підтримання у постійній готовності засобів індивідуального захисту для населення та формувань цивільного</w:t>
      </w:r>
      <w:r>
        <w:rPr>
          <w:rFonts w:ascii="Arial" w:hAnsi="Arial"/>
          <w:color w:val="293A55"/>
          <w:sz w:val="18"/>
        </w:rPr>
        <w:t xml:space="preserve"> захисту, а також приладів дозиметричного і хімічного контролю та розвідки;</w:t>
      </w:r>
    </w:p>
    <w:p w:rsidR="001B2F87" w:rsidRDefault="003F633B">
      <w:pPr>
        <w:spacing w:after="75"/>
        <w:ind w:firstLine="240"/>
        <w:jc w:val="both"/>
      </w:pPr>
      <w:bookmarkStart w:id="460" w:name="301"/>
      <w:bookmarkEnd w:id="459"/>
      <w:r>
        <w:rPr>
          <w:rFonts w:ascii="Arial" w:hAnsi="Arial"/>
          <w:color w:val="000000"/>
          <w:sz w:val="18"/>
        </w:rPr>
        <w:t xml:space="preserve">17) взаємодія з </w:t>
      </w:r>
      <w:r>
        <w:rPr>
          <w:rFonts w:ascii="Arial" w:hAnsi="Arial"/>
          <w:color w:val="293A55"/>
          <w:sz w:val="18"/>
        </w:rPr>
        <w:t>центральним органом виконавчої влади, що реалізує державну політику у сфері цивільного захисту</w:t>
      </w:r>
      <w:r>
        <w:rPr>
          <w:rFonts w:ascii="Arial" w:hAnsi="Arial"/>
          <w:color w:val="000000"/>
          <w:sz w:val="18"/>
        </w:rPr>
        <w:t>, щодо виконання завдань цивільного захисту;</w:t>
      </w:r>
    </w:p>
    <w:p w:rsidR="001B2F87" w:rsidRDefault="003F633B">
      <w:pPr>
        <w:spacing w:after="75"/>
        <w:ind w:firstLine="240"/>
        <w:jc w:val="both"/>
      </w:pPr>
      <w:bookmarkStart w:id="461" w:name="302"/>
      <w:bookmarkEnd w:id="460"/>
      <w:r>
        <w:rPr>
          <w:rFonts w:ascii="Arial" w:hAnsi="Arial"/>
          <w:color w:val="000000"/>
          <w:sz w:val="18"/>
        </w:rPr>
        <w:t>18) організація та забезп</w:t>
      </w:r>
      <w:r>
        <w:rPr>
          <w:rFonts w:ascii="Arial" w:hAnsi="Arial"/>
          <w:color w:val="000000"/>
          <w:sz w:val="18"/>
        </w:rPr>
        <w:t>ечення життєдіяльності постраждалих від надзвичайних ситуацій, а також під час ведення воєнних (бойових) дій або внаслідок таких дій;</w:t>
      </w:r>
    </w:p>
    <w:p w:rsidR="001B2F87" w:rsidRDefault="003F633B">
      <w:pPr>
        <w:spacing w:after="75"/>
        <w:ind w:firstLine="240"/>
        <w:jc w:val="both"/>
      </w:pPr>
      <w:bookmarkStart w:id="462" w:name="303"/>
      <w:bookmarkEnd w:id="461"/>
      <w:r>
        <w:rPr>
          <w:rFonts w:ascii="Arial" w:hAnsi="Arial"/>
          <w:color w:val="000000"/>
          <w:sz w:val="18"/>
        </w:rPr>
        <w:t xml:space="preserve">19) забезпечення складення довідок про визнання особи постраждалою внаслідок </w:t>
      </w:r>
      <w:r>
        <w:rPr>
          <w:rFonts w:ascii="Arial" w:hAnsi="Arial"/>
          <w:color w:val="293A55"/>
          <w:sz w:val="18"/>
        </w:rPr>
        <w:t>надзвичайної ситуації</w:t>
      </w:r>
      <w:r>
        <w:rPr>
          <w:rFonts w:ascii="Arial" w:hAnsi="Arial"/>
          <w:color w:val="000000"/>
          <w:sz w:val="18"/>
        </w:rPr>
        <w:t>, списків (реєстрів) пос</w:t>
      </w:r>
      <w:r>
        <w:rPr>
          <w:rFonts w:ascii="Arial" w:hAnsi="Arial"/>
          <w:color w:val="000000"/>
          <w:sz w:val="18"/>
        </w:rPr>
        <w:t>траждалих внаслідок надзвичайної ситуації, відповідно до яких надається матеріальна допомога, списків загиблих осіб на підставі їх ідентифікації;</w:t>
      </w:r>
    </w:p>
    <w:p w:rsidR="001B2F87" w:rsidRDefault="003F633B">
      <w:pPr>
        <w:spacing w:after="75"/>
        <w:ind w:firstLine="240"/>
        <w:jc w:val="both"/>
      </w:pPr>
      <w:bookmarkStart w:id="463" w:name="304"/>
      <w:bookmarkEnd w:id="462"/>
      <w:r>
        <w:rPr>
          <w:rFonts w:ascii="Arial" w:hAnsi="Arial"/>
          <w:color w:val="000000"/>
          <w:sz w:val="18"/>
        </w:rPr>
        <w:lastRenderedPageBreak/>
        <w:t>20) забезпечення соціального захисту постраждалих внаслідок надзвичайної ситуації, зокрема виплати матеріально</w:t>
      </w:r>
      <w:r>
        <w:rPr>
          <w:rFonts w:ascii="Arial" w:hAnsi="Arial"/>
          <w:color w:val="000000"/>
          <w:sz w:val="18"/>
        </w:rPr>
        <w:t>ї допомоги;</w:t>
      </w:r>
    </w:p>
    <w:p w:rsidR="001B2F87" w:rsidRDefault="003F633B">
      <w:pPr>
        <w:spacing w:after="75"/>
        <w:ind w:firstLine="240"/>
        <w:jc w:val="both"/>
      </w:pPr>
      <w:bookmarkStart w:id="464" w:name="305"/>
      <w:bookmarkEnd w:id="463"/>
      <w:r>
        <w:rPr>
          <w:rFonts w:ascii="Arial" w:hAnsi="Arial"/>
          <w:color w:val="000000"/>
          <w:sz w:val="18"/>
        </w:rPr>
        <w:t xml:space="preserve">21) створення </w:t>
      </w:r>
      <w:r>
        <w:rPr>
          <w:rFonts w:ascii="Arial" w:hAnsi="Arial"/>
          <w:color w:val="293A55"/>
          <w:sz w:val="18"/>
        </w:rPr>
        <w:t>згідно з вимогами цього Кодексу</w:t>
      </w:r>
      <w:r>
        <w:rPr>
          <w:rFonts w:ascii="Arial" w:hAnsi="Arial"/>
          <w:color w:val="000000"/>
          <w:sz w:val="18"/>
        </w:rPr>
        <w:t xml:space="preserve">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 забезпечення їх функціонування;</w:t>
      </w:r>
    </w:p>
    <w:p w:rsidR="001B2F87" w:rsidRDefault="003F633B">
      <w:pPr>
        <w:spacing w:after="75"/>
        <w:ind w:firstLine="240"/>
        <w:jc w:val="both"/>
      </w:pPr>
      <w:bookmarkStart w:id="465" w:name="1750"/>
      <w:bookmarkEnd w:id="464"/>
      <w:r>
        <w:rPr>
          <w:rFonts w:ascii="Arial" w:hAnsi="Arial"/>
          <w:color w:val="293A55"/>
          <w:sz w:val="18"/>
        </w:rPr>
        <w:t>22) забезпечення проходження в установлені строки навчання з питань цивільного захисту посадових осіб, працівників органів місцевого самоврядування, суб'єктів господарювання комунальної власності з числа керівного складу та фахівців, діяльність яких пов'я</w:t>
      </w:r>
      <w:r>
        <w:rPr>
          <w:rFonts w:ascii="Arial" w:hAnsi="Arial"/>
          <w:color w:val="293A55"/>
          <w:sz w:val="18"/>
        </w:rPr>
        <w:t>зана з організацією та здійсненням заходів цивільного захисту, організація навчання населення діям у надзвичайних ситуаціях, формування планів проведення і облік проведених спеціальних об'єктових навчань та тренувань з питань цивільного захисту на відповід</w:t>
      </w:r>
      <w:r>
        <w:rPr>
          <w:rFonts w:ascii="Arial" w:hAnsi="Arial"/>
          <w:color w:val="293A55"/>
          <w:sz w:val="18"/>
        </w:rPr>
        <w:t>ній території;</w:t>
      </w:r>
    </w:p>
    <w:p w:rsidR="001B2F87" w:rsidRDefault="003F633B">
      <w:pPr>
        <w:spacing w:after="75"/>
        <w:ind w:firstLine="240"/>
        <w:jc w:val="both"/>
      </w:pPr>
      <w:bookmarkStart w:id="466" w:name="2704"/>
      <w:bookmarkEnd w:id="465"/>
      <w:r>
        <w:rPr>
          <w:rFonts w:ascii="Arial" w:hAnsi="Arial"/>
          <w:color w:val="293A55"/>
          <w:sz w:val="18"/>
        </w:rPr>
        <w:t>23) виконання вимог законодавства щодо створення, використання, утримання, експлуатації та реконструкції об'єктів фонду захисних споруд цивільного захисту;</w:t>
      </w:r>
    </w:p>
    <w:p w:rsidR="001B2F87" w:rsidRDefault="003F633B">
      <w:pPr>
        <w:spacing w:after="75"/>
        <w:ind w:firstLine="240"/>
        <w:jc w:val="both"/>
      </w:pPr>
      <w:bookmarkStart w:id="467" w:name="2705"/>
      <w:bookmarkEnd w:id="466"/>
      <w:r>
        <w:rPr>
          <w:rFonts w:ascii="Arial" w:hAnsi="Arial"/>
          <w:color w:val="293A55"/>
          <w:sz w:val="18"/>
        </w:rPr>
        <w:t xml:space="preserve">24) визначення за погодженням з місцевими державними адміністраціями потреби в </w:t>
      </w:r>
      <w:r>
        <w:rPr>
          <w:rFonts w:ascii="Arial" w:hAnsi="Arial"/>
          <w:color w:val="293A55"/>
          <w:sz w:val="18"/>
        </w:rPr>
        <w:t>об'єктах фонду захисних споруд цивільного захисту, необхідних для укриття всіх категорій населення за місцем роботи та за місцем проживання, а також інших категорій населення за місцем тимчасового перебування, у визначених законодавством випадках;</w:t>
      </w:r>
    </w:p>
    <w:p w:rsidR="001B2F87" w:rsidRDefault="003F633B">
      <w:pPr>
        <w:spacing w:after="75"/>
        <w:ind w:firstLine="240"/>
        <w:jc w:val="both"/>
      </w:pPr>
      <w:bookmarkStart w:id="468" w:name="2706"/>
      <w:bookmarkEnd w:id="467"/>
      <w:r>
        <w:rPr>
          <w:rFonts w:ascii="Arial" w:hAnsi="Arial"/>
          <w:color w:val="293A55"/>
          <w:sz w:val="18"/>
        </w:rPr>
        <w:t>25) реал</w:t>
      </w:r>
      <w:r>
        <w:rPr>
          <w:rFonts w:ascii="Arial" w:hAnsi="Arial"/>
          <w:color w:val="293A55"/>
          <w:sz w:val="18"/>
        </w:rPr>
        <w:t>ізація заходів щодо забезпечення потреб в укритті населення шляхом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w:t>
      </w:r>
      <w:r>
        <w:rPr>
          <w:rFonts w:ascii="Arial" w:hAnsi="Arial"/>
          <w:color w:val="293A55"/>
          <w:sz w:val="18"/>
        </w:rPr>
        <w:t>и) відновлення пошкоджених (зруйнованих) об'єктів фонду захисних споруд цивільного захисту;</w:t>
      </w:r>
    </w:p>
    <w:p w:rsidR="001B2F87" w:rsidRDefault="003F633B">
      <w:pPr>
        <w:spacing w:after="75"/>
        <w:ind w:firstLine="240"/>
        <w:jc w:val="both"/>
      </w:pPr>
      <w:bookmarkStart w:id="469" w:name="310"/>
      <w:bookmarkEnd w:id="468"/>
      <w:r>
        <w:rPr>
          <w:rFonts w:ascii="Arial" w:hAnsi="Arial"/>
          <w:color w:val="000000"/>
          <w:sz w:val="18"/>
        </w:rPr>
        <w:t xml:space="preserve">26) прийняття рішень про подальше використання </w:t>
      </w:r>
      <w:r>
        <w:rPr>
          <w:rFonts w:ascii="Arial" w:hAnsi="Arial"/>
          <w:color w:val="293A55"/>
          <w:sz w:val="18"/>
        </w:rPr>
        <w:t>об'єктів фонду</w:t>
      </w:r>
      <w:r>
        <w:rPr>
          <w:rFonts w:ascii="Arial" w:hAnsi="Arial"/>
          <w:color w:val="000000"/>
          <w:sz w:val="18"/>
        </w:rPr>
        <w:t xml:space="preserve"> захисних споруд цивільного захисту державної та комунальної власності у разі банкрутства (ліквідації) суб'єкта господарювання, на балансі якого вона перебуває, та безхазяйних захисних споруд;</w:t>
      </w:r>
    </w:p>
    <w:p w:rsidR="001B2F87" w:rsidRDefault="003F633B">
      <w:pPr>
        <w:spacing w:after="75"/>
        <w:ind w:firstLine="240"/>
        <w:jc w:val="both"/>
      </w:pPr>
      <w:bookmarkStart w:id="470" w:name="2707"/>
      <w:bookmarkEnd w:id="469"/>
      <w:r>
        <w:rPr>
          <w:rFonts w:ascii="Arial" w:hAnsi="Arial"/>
          <w:color w:val="293A55"/>
          <w:sz w:val="18"/>
        </w:rPr>
        <w:t>27) ведення обліку фонду захисних споруд цивільного захисту тер</w:t>
      </w:r>
      <w:r>
        <w:rPr>
          <w:rFonts w:ascii="Arial" w:hAnsi="Arial"/>
          <w:color w:val="293A55"/>
          <w:sz w:val="18"/>
        </w:rPr>
        <w:t>иторіальної громади, створення загальнодоступних інформаційних ресурсів та доведення до населення інформації про об'єкти такого фонду, у тому числі у доступній для осіб з порушеннями зору та слуху формі;</w:t>
      </w:r>
    </w:p>
    <w:p w:rsidR="001B2F87" w:rsidRDefault="003F633B">
      <w:pPr>
        <w:spacing w:after="75"/>
        <w:ind w:firstLine="240"/>
        <w:jc w:val="both"/>
      </w:pPr>
      <w:bookmarkStart w:id="471" w:name="312"/>
      <w:bookmarkEnd w:id="470"/>
      <w:r>
        <w:rPr>
          <w:rFonts w:ascii="Arial" w:hAnsi="Arial"/>
          <w:color w:val="000000"/>
          <w:sz w:val="18"/>
        </w:rPr>
        <w:t xml:space="preserve">28) здійснення контролю за </w:t>
      </w:r>
      <w:r>
        <w:rPr>
          <w:rFonts w:ascii="Arial" w:hAnsi="Arial"/>
          <w:color w:val="293A55"/>
          <w:sz w:val="18"/>
        </w:rPr>
        <w:t>станом утримання об'єктів</w:t>
      </w:r>
      <w:r>
        <w:rPr>
          <w:rFonts w:ascii="Arial" w:hAnsi="Arial"/>
          <w:color w:val="293A55"/>
          <w:sz w:val="18"/>
        </w:rPr>
        <w:t xml:space="preserve"> фонду</w:t>
      </w:r>
      <w:r>
        <w:rPr>
          <w:rFonts w:ascii="Arial" w:hAnsi="Arial"/>
          <w:color w:val="000000"/>
          <w:sz w:val="18"/>
        </w:rPr>
        <w:t xml:space="preserve"> захисних споруд цивільного захисту;</w:t>
      </w:r>
    </w:p>
    <w:p w:rsidR="001B2F87" w:rsidRDefault="003F633B">
      <w:pPr>
        <w:spacing w:after="75"/>
        <w:ind w:firstLine="240"/>
        <w:jc w:val="both"/>
      </w:pPr>
      <w:bookmarkStart w:id="472" w:name="313"/>
      <w:bookmarkEnd w:id="471"/>
      <w:r>
        <w:rPr>
          <w:rFonts w:ascii="Arial" w:hAnsi="Arial"/>
          <w:color w:val="000000"/>
          <w:sz w:val="18"/>
        </w:rPr>
        <w:t xml:space="preserve">29) організація проведення технічної інвентаризації захисних споруд цивільного захисту, виключення їх за погодженням з </w:t>
      </w:r>
      <w:r>
        <w:rPr>
          <w:rFonts w:ascii="Arial" w:hAnsi="Arial"/>
          <w:color w:val="293A55"/>
          <w:sz w:val="18"/>
        </w:rPr>
        <w:t>центральним органом виконавчої влади, що реалізує державну політику у сфері цивільного захисту</w:t>
      </w:r>
      <w:r>
        <w:rPr>
          <w:rFonts w:ascii="Arial" w:hAnsi="Arial"/>
          <w:color w:val="000000"/>
          <w:sz w:val="18"/>
        </w:rPr>
        <w:t>, з фонду захисних споруд цивільного захисту;</w:t>
      </w:r>
    </w:p>
    <w:p w:rsidR="001B2F87" w:rsidRDefault="003F633B">
      <w:pPr>
        <w:spacing w:after="75"/>
        <w:ind w:firstLine="240"/>
        <w:jc w:val="both"/>
      </w:pPr>
      <w:bookmarkStart w:id="473" w:name="314"/>
      <w:bookmarkEnd w:id="472"/>
      <w:r>
        <w:rPr>
          <w:rFonts w:ascii="Arial" w:hAnsi="Arial"/>
          <w:color w:val="000000"/>
          <w:sz w:val="18"/>
        </w:rPr>
        <w:t xml:space="preserve">30) реалізація заходів, спрямованих на поліпшення </w:t>
      </w:r>
      <w:r>
        <w:rPr>
          <w:rFonts w:ascii="Arial" w:hAnsi="Arial"/>
          <w:color w:val="293A55"/>
          <w:sz w:val="18"/>
        </w:rPr>
        <w:t>пожежної безпеки</w:t>
      </w:r>
      <w:r>
        <w:rPr>
          <w:rFonts w:ascii="Arial" w:hAnsi="Arial"/>
          <w:color w:val="000000"/>
          <w:sz w:val="18"/>
        </w:rPr>
        <w:t xml:space="preserve"> суб'єктів господарювання комунальної форми власності;</w:t>
      </w:r>
    </w:p>
    <w:p w:rsidR="001B2F87" w:rsidRDefault="003F633B">
      <w:pPr>
        <w:spacing w:after="75"/>
        <w:ind w:firstLine="240"/>
        <w:jc w:val="both"/>
      </w:pPr>
      <w:bookmarkStart w:id="474" w:name="2708"/>
      <w:bookmarkEnd w:id="473"/>
      <w:r>
        <w:rPr>
          <w:rFonts w:ascii="Arial" w:hAnsi="Arial"/>
          <w:color w:val="293A55"/>
          <w:sz w:val="18"/>
        </w:rPr>
        <w:t>30</w:t>
      </w:r>
      <w:r>
        <w:rPr>
          <w:rFonts w:ascii="Arial" w:hAnsi="Arial"/>
          <w:color w:val="000000"/>
          <w:vertAlign w:val="superscript"/>
        </w:rPr>
        <w:t>1</w:t>
      </w:r>
      <w:r>
        <w:rPr>
          <w:rFonts w:ascii="Arial" w:hAnsi="Arial"/>
          <w:color w:val="293A55"/>
          <w:sz w:val="18"/>
        </w:rPr>
        <w:t>) здійснення в межах повноважень заходів, визначених порядком надання підтримки міжнар</w:t>
      </w:r>
      <w:r>
        <w:rPr>
          <w:rFonts w:ascii="Arial" w:hAnsi="Arial"/>
          <w:color w:val="293A55"/>
          <w:sz w:val="18"/>
        </w:rPr>
        <w:t>одним рятувальним командам, які допомагають у ліквідації наслідків надзвичайних ситуацій;</w:t>
      </w:r>
    </w:p>
    <w:p w:rsidR="001B2F87" w:rsidRDefault="003F633B">
      <w:pPr>
        <w:spacing w:after="75"/>
        <w:ind w:firstLine="240"/>
        <w:jc w:val="both"/>
      </w:pPr>
      <w:bookmarkStart w:id="475" w:name="315"/>
      <w:bookmarkEnd w:id="474"/>
      <w:r>
        <w:rPr>
          <w:rFonts w:ascii="Arial" w:hAnsi="Arial"/>
          <w:color w:val="000000"/>
          <w:sz w:val="18"/>
        </w:rPr>
        <w:t>31) здійснення інших повноважень у сфері цивільного захисту, передбачених цим Кодексом та іншими законодавчими актами.</w:t>
      </w:r>
    </w:p>
    <w:p w:rsidR="001B2F87" w:rsidRDefault="003F633B">
      <w:pPr>
        <w:spacing w:after="75"/>
        <w:ind w:firstLine="240"/>
        <w:jc w:val="both"/>
      </w:pPr>
      <w:bookmarkStart w:id="476" w:name="1751"/>
      <w:bookmarkEnd w:id="475"/>
      <w:r>
        <w:rPr>
          <w:rFonts w:ascii="Arial" w:hAnsi="Arial"/>
          <w:color w:val="293A55"/>
          <w:sz w:val="18"/>
        </w:rPr>
        <w:t>3. Організація заходів цивільного захисту здійс</w:t>
      </w:r>
      <w:r>
        <w:rPr>
          <w:rFonts w:ascii="Arial" w:hAnsi="Arial"/>
          <w:color w:val="293A55"/>
          <w:sz w:val="18"/>
        </w:rPr>
        <w:t>нюється в:</w:t>
      </w:r>
    </w:p>
    <w:p w:rsidR="001B2F87" w:rsidRDefault="003F633B">
      <w:pPr>
        <w:spacing w:after="75"/>
        <w:ind w:firstLine="240"/>
        <w:jc w:val="both"/>
      </w:pPr>
      <w:bookmarkStart w:id="477" w:name="1752"/>
      <w:bookmarkEnd w:id="476"/>
      <w:r>
        <w:rPr>
          <w:rFonts w:ascii="Arial" w:hAnsi="Arial"/>
          <w:color w:val="293A55"/>
          <w:sz w:val="18"/>
        </w:rPr>
        <w:t>територіальних підсистемах - Радою міністрів Автономної Республіки Крим, місцевими державними адміністраціями та підрозділами з питань цивільного захисту, які створюються у їх складі;</w:t>
      </w:r>
    </w:p>
    <w:p w:rsidR="001B2F87" w:rsidRDefault="003F633B">
      <w:pPr>
        <w:spacing w:after="75"/>
        <w:ind w:firstLine="240"/>
        <w:jc w:val="both"/>
      </w:pPr>
      <w:bookmarkStart w:id="478" w:name="1753"/>
      <w:bookmarkEnd w:id="477"/>
      <w:r>
        <w:rPr>
          <w:rFonts w:ascii="Arial" w:hAnsi="Arial"/>
          <w:color w:val="293A55"/>
          <w:sz w:val="18"/>
        </w:rPr>
        <w:t>ланках територіальних підсистем - районними державними адміні</w:t>
      </w:r>
      <w:r>
        <w:rPr>
          <w:rFonts w:ascii="Arial" w:hAnsi="Arial"/>
          <w:color w:val="293A55"/>
          <w:sz w:val="18"/>
        </w:rPr>
        <w:t>страціями та підрозділами з питань цивільного захисту, які створюються у їх складі;</w:t>
      </w:r>
    </w:p>
    <w:p w:rsidR="001B2F87" w:rsidRDefault="003F633B">
      <w:pPr>
        <w:spacing w:after="75"/>
        <w:ind w:firstLine="240"/>
        <w:jc w:val="both"/>
      </w:pPr>
      <w:bookmarkStart w:id="479" w:name="1754"/>
      <w:bookmarkEnd w:id="478"/>
      <w:r>
        <w:rPr>
          <w:rFonts w:ascii="Arial" w:hAnsi="Arial"/>
          <w:color w:val="293A55"/>
          <w:sz w:val="18"/>
        </w:rPr>
        <w:t>субланках ланок територіальних підсистем - виконавчими органами міських, селищних і сільських рад та підрозділами з питань цивільного захисту, які створюються у їх складі.</w:t>
      </w:r>
    </w:p>
    <w:p w:rsidR="001B2F87" w:rsidRDefault="003F633B">
      <w:pPr>
        <w:spacing w:after="75"/>
        <w:ind w:firstLine="240"/>
        <w:jc w:val="right"/>
      </w:pPr>
      <w:bookmarkStart w:id="480" w:name="1639"/>
      <w:bookmarkEnd w:id="47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19.02.2021 р. N 1259-IX,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17.06.2021 р.,</w:t>
      </w:r>
      <w:r>
        <w:br/>
      </w:r>
      <w:r>
        <w:rPr>
          <w:rFonts w:ascii="Arial" w:hAnsi="Arial"/>
          <w:color w:val="293A55"/>
          <w:sz w:val="18"/>
        </w:rPr>
        <w:t>від 15.07.2021 р. N 1686-IX,</w:t>
      </w:r>
      <w:r>
        <w:br/>
      </w:r>
      <w:r>
        <w:rPr>
          <w:rFonts w:ascii="Arial" w:hAnsi="Arial"/>
          <w:color w:val="293A55"/>
          <w:sz w:val="18"/>
        </w:rPr>
        <w:t>від 17.02.2022 р. N 2081-IX,</w:t>
      </w:r>
      <w:r>
        <w:br/>
      </w:r>
      <w:r>
        <w:rPr>
          <w:rFonts w:ascii="Arial" w:hAnsi="Arial"/>
          <w:color w:val="293A55"/>
          <w:sz w:val="18"/>
        </w:rPr>
        <w:t>від 21.04.2022 р. N 2228-IX,</w:t>
      </w:r>
      <w:r>
        <w:br/>
      </w:r>
      <w:r>
        <w:rPr>
          <w:rFonts w:ascii="Arial" w:hAnsi="Arial"/>
          <w:color w:val="293A55"/>
          <w:sz w:val="18"/>
        </w:rPr>
        <w:t>від 16.11.2022 р. N 2750-IX,</w:t>
      </w:r>
      <w:r>
        <w:br/>
      </w:r>
      <w:r>
        <w:rPr>
          <w:rFonts w:ascii="Arial" w:hAnsi="Arial"/>
          <w:color w:val="293A55"/>
          <w:sz w:val="18"/>
        </w:rPr>
        <w:t>від 10.</w:t>
      </w:r>
      <w:r>
        <w:rPr>
          <w:rFonts w:ascii="Arial" w:hAnsi="Arial"/>
          <w:color w:val="293A55"/>
          <w:sz w:val="18"/>
        </w:rPr>
        <w:t>08.2023 р. N 3322-IX,</w:t>
      </w:r>
      <w:r>
        <w:br/>
      </w:r>
      <w:r>
        <w:rPr>
          <w:rFonts w:ascii="Arial" w:hAnsi="Arial"/>
          <w:color w:val="293A55"/>
          <w:sz w:val="18"/>
        </w:rPr>
        <w:t>від 08.11.2023 р. N 3441-IX)</w:t>
      </w:r>
    </w:p>
    <w:p w:rsidR="001B2F87" w:rsidRDefault="003F633B">
      <w:pPr>
        <w:pStyle w:val="3"/>
        <w:spacing w:after="225"/>
        <w:jc w:val="center"/>
      </w:pPr>
      <w:bookmarkStart w:id="481" w:name="2404"/>
      <w:bookmarkEnd w:id="480"/>
      <w:r>
        <w:rPr>
          <w:rFonts w:ascii="Arial" w:hAnsi="Arial"/>
          <w:color w:val="000000"/>
          <w:sz w:val="26"/>
        </w:rPr>
        <w:lastRenderedPageBreak/>
        <w:t xml:space="preserve">Стаття 20. </w:t>
      </w:r>
      <w:r>
        <w:rPr>
          <w:rFonts w:ascii="Arial" w:hAnsi="Arial"/>
          <w:color w:val="293A55"/>
          <w:sz w:val="26"/>
        </w:rPr>
        <w:t>Завдання і обов'язки суб'єктів господарювання, інших юридичних осіб та фізичних осіб - підприємців</w:t>
      </w:r>
    </w:p>
    <w:p w:rsidR="001B2F87" w:rsidRDefault="003F633B">
      <w:pPr>
        <w:spacing w:after="75"/>
        <w:ind w:firstLine="240"/>
        <w:jc w:val="both"/>
      </w:pPr>
      <w:bookmarkStart w:id="482" w:name="2405"/>
      <w:bookmarkEnd w:id="481"/>
      <w:r>
        <w:rPr>
          <w:rFonts w:ascii="Arial" w:hAnsi="Arial"/>
          <w:color w:val="293A55"/>
          <w:sz w:val="18"/>
        </w:rPr>
        <w:t>1.</w:t>
      </w:r>
      <w:r>
        <w:rPr>
          <w:rFonts w:ascii="Arial" w:hAnsi="Arial"/>
          <w:color w:val="000000"/>
          <w:sz w:val="18"/>
        </w:rPr>
        <w:t xml:space="preserve"> </w:t>
      </w:r>
      <w:r>
        <w:rPr>
          <w:rFonts w:ascii="Arial" w:hAnsi="Arial"/>
          <w:color w:val="293A55"/>
          <w:sz w:val="18"/>
        </w:rPr>
        <w:t xml:space="preserve">До завдань і обов'язків суб'єктів господарювання, інших юридичних осіб та фізичних осіб - </w:t>
      </w:r>
      <w:r>
        <w:rPr>
          <w:rFonts w:ascii="Arial" w:hAnsi="Arial"/>
          <w:color w:val="293A55"/>
          <w:sz w:val="18"/>
        </w:rPr>
        <w:t>підприємців (далі - суб'єкти господарювання) у сфері цивільного захисту належить:</w:t>
      </w:r>
    </w:p>
    <w:p w:rsidR="001B2F87" w:rsidRDefault="003F633B">
      <w:pPr>
        <w:spacing w:after="75"/>
        <w:ind w:firstLine="240"/>
        <w:jc w:val="both"/>
      </w:pPr>
      <w:bookmarkStart w:id="483" w:name="319"/>
      <w:bookmarkEnd w:id="482"/>
      <w:r>
        <w:rPr>
          <w:rFonts w:ascii="Arial" w:hAnsi="Arial"/>
          <w:color w:val="000000"/>
          <w:sz w:val="18"/>
        </w:rPr>
        <w:t>1) забезпечення виконання заходів у сфері цивільного захисту на об'єктах суб'єкта господарювання;</w:t>
      </w:r>
    </w:p>
    <w:p w:rsidR="001B2F87" w:rsidRDefault="003F633B">
      <w:pPr>
        <w:spacing w:after="75"/>
        <w:ind w:firstLine="240"/>
        <w:jc w:val="both"/>
      </w:pPr>
      <w:bookmarkStart w:id="484" w:name="320"/>
      <w:bookmarkEnd w:id="483"/>
      <w:r>
        <w:rPr>
          <w:rFonts w:ascii="Arial" w:hAnsi="Arial"/>
          <w:color w:val="000000"/>
          <w:sz w:val="18"/>
        </w:rPr>
        <w:t xml:space="preserve">2) </w:t>
      </w:r>
      <w:r>
        <w:rPr>
          <w:rFonts w:ascii="Arial" w:hAnsi="Arial"/>
          <w:color w:val="293A55"/>
          <w:sz w:val="18"/>
        </w:rPr>
        <w:t>забезпечення відповідно до законодавства своїх працівників засобами індив</w:t>
      </w:r>
      <w:r>
        <w:rPr>
          <w:rFonts w:ascii="Arial" w:hAnsi="Arial"/>
          <w:color w:val="293A55"/>
          <w:sz w:val="18"/>
        </w:rPr>
        <w:t>ідуального захисту;</w:t>
      </w:r>
    </w:p>
    <w:p w:rsidR="001B2F87" w:rsidRDefault="003F633B">
      <w:pPr>
        <w:spacing w:after="75"/>
        <w:ind w:firstLine="240"/>
        <w:jc w:val="both"/>
      </w:pPr>
      <w:bookmarkStart w:id="485" w:name="2710"/>
      <w:bookmarkEnd w:id="484"/>
      <w:r>
        <w:rPr>
          <w:rFonts w:ascii="Arial" w:hAnsi="Arial"/>
          <w:color w:val="293A55"/>
          <w:sz w:val="18"/>
        </w:rPr>
        <w:t>2</w:t>
      </w:r>
      <w:r>
        <w:rPr>
          <w:rFonts w:ascii="Arial" w:hAnsi="Arial"/>
          <w:color w:val="000000"/>
          <w:vertAlign w:val="superscript"/>
        </w:rPr>
        <w:t>1</w:t>
      </w:r>
      <w:r>
        <w:rPr>
          <w:rFonts w:ascii="Arial" w:hAnsi="Arial"/>
          <w:color w:val="293A55"/>
          <w:sz w:val="18"/>
        </w:rPr>
        <w:t>) забезпечення засобами колективного захисту всіх своїх працівників та інших категорій населення:</w:t>
      </w:r>
    </w:p>
    <w:p w:rsidR="001B2F87" w:rsidRDefault="003F633B">
      <w:pPr>
        <w:spacing w:after="75"/>
        <w:ind w:firstLine="240"/>
        <w:jc w:val="both"/>
      </w:pPr>
      <w:bookmarkStart w:id="486" w:name="2711"/>
      <w:bookmarkEnd w:id="485"/>
      <w:r>
        <w:rPr>
          <w:rFonts w:ascii="Arial" w:hAnsi="Arial"/>
          <w:color w:val="293A55"/>
          <w:sz w:val="18"/>
        </w:rPr>
        <w:t>відвідувачів - для об'єктів та місць з масовим перебуванням людей;</w:t>
      </w:r>
    </w:p>
    <w:p w:rsidR="001B2F87" w:rsidRDefault="003F633B">
      <w:pPr>
        <w:spacing w:after="75"/>
        <w:ind w:firstLine="240"/>
        <w:jc w:val="both"/>
      </w:pPr>
      <w:bookmarkStart w:id="487" w:name="2712"/>
      <w:bookmarkEnd w:id="486"/>
      <w:r>
        <w:rPr>
          <w:rFonts w:ascii="Arial" w:hAnsi="Arial"/>
          <w:color w:val="293A55"/>
          <w:sz w:val="18"/>
        </w:rPr>
        <w:t>учасників освітнього процесу - для закладів освіти;</w:t>
      </w:r>
    </w:p>
    <w:p w:rsidR="001B2F87" w:rsidRDefault="003F633B">
      <w:pPr>
        <w:spacing w:after="75"/>
        <w:ind w:firstLine="240"/>
        <w:jc w:val="both"/>
      </w:pPr>
      <w:bookmarkStart w:id="488" w:name="2713"/>
      <w:bookmarkEnd w:id="487"/>
      <w:r>
        <w:rPr>
          <w:rFonts w:ascii="Arial" w:hAnsi="Arial"/>
          <w:color w:val="293A55"/>
          <w:sz w:val="18"/>
        </w:rPr>
        <w:t>пацієнтів (у стац</w:t>
      </w:r>
      <w:r>
        <w:rPr>
          <w:rFonts w:ascii="Arial" w:hAnsi="Arial"/>
          <w:color w:val="293A55"/>
          <w:sz w:val="18"/>
        </w:rPr>
        <w:t>іонарах) - для закладів охорони здоров'я;</w:t>
      </w:r>
    </w:p>
    <w:p w:rsidR="001B2F87" w:rsidRDefault="003F633B">
      <w:pPr>
        <w:spacing w:after="75"/>
        <w:ind w:firstLine="240"/>
        <w:jc w:val="both"/>
      </w:pPr>
      <w:bookmarkStart w:id="489" w:name="2714"/>
      <w:bookmarkEnd w:id="488"/>
      <w:r>
        <w:rPr>
          <w:rFonts w:ascii="Arial" w:hAnsi="Arial"/>
          <w:color w:val="293A55"/>
          <w:sz w:val="18"/>
        </w:rPr>
        <w:t>вихованців (підопічних) - для інтернатних установ соціального захисту населення;</w:t>
      </w:r>
    </w:p>
    <w:p w:rsidR="001B2F87" w:rsidRDefault="003F633B">
      <w:pPr>
        <w:spacing w:after="75"/>
        <w:ind w:firstLine="240"/>
        <w:jc w:val="both"/>
      </w:pPr>
      <w:bookmarkStart w:id="490" w:name="2715"/>
      <w:bookmarkEnd w:id="489"/>
      <w:r>
        <w:rPr>
          <w:rFonts w:ascii="Arial" w:hAnsi="Arial"/>
          <w:color w:val="293A55"/>
          <w:sz w:val="18"/>
        </w:rPr>
        <w:t>3) розміщення інформації, у тому числі у доступній для осіб з порушеннями зору та слуху формі, про заходи безпеки та відповідну повед</w:t>
      </w:r>
      <w:r>
        <w:rPr>
          <w:rFonts w:ascii="Arial" w:hAnsi="Arial"/>
          <w:color w:val="293A55"/>
          <w:sz w:val="18"/>
        </w:rPr>
        <w:t>інку працівників, населення у разі виникнення пожеж, інших небезпечних подій та надзвичайних ситуацій на об'єктах з масовим перебуванням людей, інших об'єктах нерухомого майна, що перебувають у їх власності чи користуванні (крім суб'єктів господарювання, я</w:t>
      </w:r>
      <w:r>
        <w:rPr>
          <w:rFonts w:ascii="Arial" w:hAnsi="Arial"/>
          <w:color w:val="293A55"/>
          <w:sz w:val="18"/>
        </w:rPr>
        <w:t>кі займаються індивідуальною діяльністю за місцем проживання та не використовують найману працю);</w:t>
      </w:r>
    </w:p>
    <w:p w:rsidR="001B2F87" w:rsidRDefault="003F633B">
      <w:pPr>
        <w:spacing w:after="75"/>
        <w:ind w:firstLine="240"/>
        <w:jc w:val="both"/>
      </w:pPr>
      <w:bookmarkStart w:id="491" w:name="2716"/>
      <w:bookmarkEnd w:id="490"/>
      <w:r>
        <w:rPr>
          <w:rFonts w:ascii="Arial" w:hAnsi="Arial"/>
          <w:color w:val="293A55"/>
          <w:sz w:val="18"/>
        </w:rPr>
        <w:t>4) організація та здійснення заходів з евакуації своїх працівників (персоналу) та майна, а також населення, яке перебуває в межах території суб'єкта господарю</w:t>
      </w:r>
      <w:r>
        <w:rPr>
          <w:rFonts w:ascii="Arial" w:hAnsi="Arial"/>
          <w:color w:val="293A55"/>
          <w:sz w:val="18"/>
        </w:rPr>
        <w:t>вання та потрапило в зону дії небезпечних чинників надзвичайної ситуації (небезпечної події);</w:t>
      </w:r>
    </w:p>
    <w:p w:rsidR="001B2F87" w:rsidRDefault="003F633B">
      <w:pPr>
        <w:spacing w:after="75"/>
        <w:ind w:firstLine="240"/>
        <w:jc w:val="both"/>
      </w:pPr>
      <w:bookmarkStart w:id="492" w:name="323"/>
      <w:bookmarkEnd w:id="491"/>
      <w:r>
        <w:rPr>
          <w:rFonts w:ascii="Arial" w:hAnsi="Arial"/>
          <w:color w:val="000000"/>
          <w:sz w:val="18"/>
        </w:rPr>
        <w:t>5) створення об'єктових формувань цивільного захисту відповідно до цього Кодексу та інших законодавчих актів, необхідної для їх функціонування матеріально-технічн</w:t>
      </w:r>
      <w:r>
        <w:rPr>
          <w:rFonts w:ascii="Arial" w:hAnsi="Arial"/>
          <w:color w:val="000000"/>
          <w:sz w:val="18"/>
        </w:rPr>
        <w:t>ої бази і забезпечення готовності таких формувань до дій за призначенням;</w:t>
      </w:r>
    </w:p>
    <w:p w:rsidR="001B2F87" w:rsidRDefault="003F633B">
      <w:pPr>
        <w:spacing w:after="75"/>
        <w:ind w:firstLine="240"/>
        <w:jc w:val="both"/>
      </w:pPr>
      <w:bookmarkStart w:id="493" w:name="324"/>
      <w:bookmarkEnd w:id="492"/>
      <w:r>
        <w:rPr>
          <w:rFonts w:ascii="Arial" w:hAnsi="Arial"/>
          <w:color w:val="000000"/>
          <w:sz w:val="18"/>
        </w:rPr>
        <w:t xml:space="preserve">6) створення диспетчерських служб відповідно до цього Кодексу та інших законів, необхідних для забезпечення безпеки </w:t>
      </w:r>
      <w:r>
        <w:rPr>
          <w:rFonts w:ascii="Arial" w:hAnsi="Arial"/>
          <w:color w:val="293A55"/>
          <w:sz w:val="18"/>
        </w:rPr>
        <w:t>об'єктів підвищеної небезпеки</w:t>
      </w:r>
      <w:r>
        <w:rPr>
          <w:rFonts w:ascii="Arial" w:hAnsi="Arial"/>
          <w:color w:val="000000"/>
          <w:sz w:val="18"/>
        </w:rPr>
        <w:t>;</w:t>
      </w:r>
    </w:p>
    <w:p w:rsidR="001B2F87" w:rsidRDefault="003F633B">
      <w:pPr>
        <w:spacing w:after="75"/>
        <w:ind w:firstLine="240"/>
        <w:jc w:val="both"/>
      </w:pPr>
      <w:bookmarkStart w:id="494" w:name="325"/>
      <w:bookmarkEnd w:id="493"/>
      <w:r>
        <w:rPr>
          <w:rFonts w:ascii="Arial" w:hAnsi="Arial"/>
          <w:color w:val="000000"/>
          <w:sz w:val="18"/>
        </w:rPr>
        <w:t>7) проведення оцінки ризиків виникн</w:t>
      </w:r>
      <w:r>
        <w:rPr>
          <w:rFonts w:ascii="Arial" w:hAnsi="Arial"/>
          <w:color w:val="000000"/>
          <w:sz w:val="18"/>
        </w:rPr>
        <w:t>ення надзвичайних ситуацій на об'єктах суб'єкта господарювання, здійснення заходів щодо неперевищення прийнятних рівнів таких ризиків;</w:t>
      </w:r>
    </w:p>
    <w:p w:rsidR="001B2F87" w:rsidRDefault="003F633B">
      <w:pPr>
        <w:spacing w:after="75"/>
        <w:ind w:firstLine="240"/>
        <w:jc w:val="both"/>
      </w:pPr>
      <w:bookmarkStart w:id="495" w:name="2717"/>
      <w:bookmarkEnd w:id="494"/>
      <w:r>
        <w:rPr>
          <w:rFonts w:ascii="Arial" w:hAnsi="Arial"/>
          <w:color w:val="293A55"/>
          <w:sz w:val="18"/>
        </w:rPr>
        <w:t xml:space="preserve">8) здійснення навчання працівників діям у надзвичайних ситуаціях та в умовах особливого періоду, у тому числі правилам </w:t>
      </w:r>
      <w:r>
        <w:rPr>
          <w:rFonts w:ascii="Arial" w:hAnsi="Arial"/>
          <w:color w:val="293A55"/>
          <w:sz w:val="18"/>
        </w:rPr>
        <w:t>техногенної та пожежної безпеки, забезпечення проходження в установлені строки навчання на територіальних курсах, у навчально-методичних центрах цивільного захисту та безпеки життєдіяльності працівників з числа керівного складу та фахівців, діяльність яких</w:t>
      </w:r>
      <w:r>
        <w:rPr>
          <w:rFonts w:ascii="Arial" w:hAnsi="Arial"/>
          <w:color w:val="293A55"/>
          <w:sz w:val="18"/>
        </w:rPr>
        <w:t xml:space="preserve"> пов'язана з організацією та здійсненням заходів цивільного захисту;</w:t>
      </w:r>
    </w:p>
    <w:p w:rsidR="001B2F87" w:rsidRDefault="003F633B">
      <w:pPr>
        <w:spacing w:after="75"/>
        <w:ind w:firstLine="240"/>
        <w:jc w:val="both"/>
      </w:pPr>
      <w:bookmarkStart w:id="496" w:name="1654"/>
      <w:bookmarkEnd w:id="495"/>
      <w:r>
        <w:rPr>
          <w:rFonts w:ascii="Arial" w:hAnsi="Arial"/>
          <w:color w:val="293A55"/>
          <w:sz w:val="18"/>
        </w:rPr>
        <w:t>9) виключено;</w:t>
      </w:r>
    </w:p>
    <w:p w:rsidR="001B2F87" w:rsidRDefault="003F633B">
      <w:pPr>
        <w:spacing w:after="75"/>
        <w:ind w:firstLine="240"/>
        <w:jc w:val="both"/>
      </w:pPr>
      <w:bookmarkStart w:id="497" w:name="328"/>
      <w:bookmarkEnd w:id="496"/>
      <w:r>
        <w:rPr>
          <w:rFonts w:ascii="Arial" w:hAnsi="Arial"/>
          <w:color w:val="000000"/>
          <w:sz w:val="18"/>
        </w:rPr>
        <w:t xml:space="preserve">10) розроблення планів локалізації та ліквідації </w:t>
      </w:r>
      <w:r>
        <w:rPr>
          <w:rFonts w:ascii="Arial" w:hAnsi="Arial"/>
          <w:color w:val="293A55"/>
          <w:sz w:val="18"/>
        </w:rPr>
        <w:t>аварій та їх наслідків</w:t>
      </w:r>
      <w:r>
        <w:rPr>
          <w:rFonts w:ascii="Arial" w:hAnsi="Arial"/>
          <w:color w:val="000000"/>
          <w:sz w:val="18"/>
        </w:rPr>
        <w:t xml:space="preserve"> на об'єктах підвищеної небезпеки;</w:t>
      </w:r>
    </w:p>
    <w:p w:rsidR="001B2F87" w:rsidRDefault="003F633B">
      <w:pPr>
        <w:spacing w:after="75"/>
        <w:ind w:firstLine="240"/>
        <w:jc w:val="both"/>
      </w:pPr>
      <w:bookmarkStart w:id="498" w:name="329"/>
      <w:bookmarkEnd w:id="497"/>
      <w:r>
        <w:rPr>
          <w:rFonts w:ascii="Arial" w:hAnsi="Arial"/>
          <w:color w:val="000000"/>
          <w:sz w:val="18"/>
        </w:rPr>
        <w:t>11) проведення об'єктових тренувань і навчань з питань цивільного з</w:t>
      </w:r>
      <w:r>
        <w:rPr>
          <w:rFonts w:ascii="Arial" w:hAnsi="Arial"/>
          <w:color w:val="000000"/>
          <w:sz w:val="18"/>
        </w:rPr>
        <w:t>ахисту;</w:t>
      </w:r>
    </w:p>
    <w:p w:rsidR="001B2F87" w:rsidRDefault="003F633B">
      <w:pPr>
        <w:spacing w:after="75"/>
        <w:ind w:firstLine="240"/>
        <w:jc w:val="both"/>
      </w:pPr>
      <w:bookmarkStart w:id="499" w:name="330"/>
      <w:bookmarkEnd w:id="498"/>
      <w:r>
        <w:rPr>
          <w:rFonts w:ascii="Arial" w:hAnsi="Arial"/>
          <w:color w:val="000000"/>
          <w:sz w:val="18"/>
        </w:rPr>
        <w:t xml:space="preserve">12) забезпечення аварійно-рятувального обслуговування суб'єктів господарювання відповідно до вимог </w:t>
      </w:r>
      <w:r>
        <w:rPr>
          <w:rFonts w:ascii="Arial" w:hAnsi="Arial"/>
          <w:color w:val="293A55"/>
          <w:sz w:val="18"/>
        </w:rPr>
        <w:t>статті 133 цього Кодексу</w:t>
      </w:r>
      <w:r>
        <w:rPr>
          <w:rFonts w:ascii="Arial" w:hAnsi="Arial"/>
          <w:color w:val="000000"/>
          <w:sz w:val="18"/>
        </w:rPr>
        <w:t>;</w:t>
      </w:r>
    </w:p>
    <w:p w:rsidR="001B2F87" w:rsidRDefault="003F633B">
      <w:pPr>
        <w:spacing w:after="75"/>
        <w:ind w:firstLine="240"/>
        <w:jc w:val="both"/>
      </w:pPr>
      <w:bookmarkStart w:id="500" w:name="331"/>
      <w:bookmarkEnd w:id="499"/>
      <w:r>
        <w:rPr>
          <w:rFonts w:ascii="Arial" w:hAnsi="Arial"/>
          <w:color w:val="000000"/>
          <w:sz w:val="18"/>
        </w:rPr>
        <w:t>13) здійснення за власні кошти заходів цивільного захисту, що зменшують рівень ризику виникнення надзвичайних ситуацій;</w:t>
      </w:r>
    </w:p>
    <w:p w:rsidR="001B2F87" w:rsidRDefault="003F633B">
      <w:pPr>
        <w:spacing w:after="75"/>
        <w:ind w:firstLine="240"/>
        <w:jc w:val="both"/>
      </w:pPr>
      <w:bookmarkStart w:id="501" w:name="2407"/>
      <w:bookmarkEnd w:id="500"/>
      <w:r>
        <w:rPr>
          <w:rFonts w:ascii="Arial" w:hAnsi="Arial"/>
          <w:color w:val="293A55"/>
          <w:sz w:val="18"/>
        </w:rPr>
        <w:t>14)</w:t>
      </w:r>
      <w:r>
        <w:rPr>
          <w:rFonts w:ascii="Arial" w:hAnsi="Arial"/>
          <w:color w:val="293A55"/>
          <w:sz w:val="18"/>
        </w:rPr>
        <w:t xml:space="preserve"> забезпечення безперешкодного доступу уповноважених посадових осіб центрального органу виконавчої влади, що реалізує державну політику у сфері цивільного захисту, для здійснення заходів державного нагляду (контролю) у сфері пожежної та техногенної безпеки </w:t>
      </w:r>
      <w:r>
        <w:rPr>
          <w:rFonts w:ascii="Arial" w:hAnsi="Arial"/>
          <w:color w:val="293A55"/>
          <w:sz w:val="18"/>
        </w:rPr>
        <w:t>незалежно від присутності керівника (уповноваженої особи) суб'єкта господарювання;</w:t>
      </w:r>
    </w:p>
    <w:p w:rsidR="001B2F87" w:rsidRDefault="003F633B">
      <w:pPr>
        <w:spacing w:after="75"/>
        <w:ind w:firstLine="240"/>
        <w:jc w:val="both"/>
      </w:pPr>
      <w:bookmarkStart w:id="502" w:name="2408"/>
      <w:bookmarkEnd w:id="501"/>
      <w:r>
        <w:rPr>
          <w:rFonts w:ascii="Arial" w:hAnsi="Arial"/>
          <w:color w:val="293A55"/>
          <w:sz w:val="18"/>
        </w:rPr>
        <w:t>14</w:t>
      </w:r>
      <w:r>
        <w:rPr>
          <w:rFonts w:ascii="Arial" w:hAnsi="Arial"/>
          <w:color w:val="000000"/>
          <w:vertAlign w:val="superscript"/>
        </w:rPr>
        <w:t>1</w:t>
      </w:r>
      <w:r>
        <w:rPr>
          <w:rFonts w:ascii="Arial" w:hAnsi="Arial"/>
          <w:color w:val="293A55"/>
          <w:sz w:val="18"/>
        </w:rPr>
        <w:t>) забезпечення безперешкодного доступу працівників аварійно-рятувальних служб, з якими укладені угоди про аварійно-рятувальне обслуговування суб'єктів господарювання, для</w:t>
      </w:r>
      <w:r>
        <w:rPr>
          <w:rFonts w:ascii="Arial" w:hAnsi="Arial"/>
          <w:color w:val="293A55"/>
          <w:sz w:val="18"/>
        </w:rPr>
        <w:t xml:space="preserve"> проведення обстежень на відповідність протиаварійних заходів планам локалізації і ліквідації наслідків аварій на об'єктах підвищеної небезпеки, сил цивільного захисту - для проведення аварійно-рятувальних та інших невідкладних робіт у разі виникнення поже</w:t>
      </w:r>
      <w:r>
        <w:rPr>
          <w:rFonts w:ascii="Arial" w:hAnsi="Arial"/>
          <w:color w:val="293A55"/>
          <w:sz w:val="18"/>
        </w:rPr>
        <w:t>ж та інших небезпечних подій;</w:t>
      </w:r>
    </w:p>
    <w:p w:rsidR="001B2F87" w:rsidRDefault="003F633B">
      <w:pPr>
        <w:spacing w:after="75"/>
        <w:ind w:firstLine="240"/>
        <w:jc w:val="both"/>
      </w:pPr>
      <w:bookmarkStart w:id="503" w:name="2718"/>
      <w:bookmarkEnd w:id="502"/>
      <w:r>
        <w:rPr>
          <w:rFonts w:ascii="Arial" w:hAnsi="Arial"/>
          <w:color w:val="293A55"/>
          <w:sz w:val="18"/>
        </w:rPr>
        <w:t>15) виконання вимог законодавства щодо створення, зберігання, утримання, експлуатації, використання та реконструкції об'єктів фонду захисних споруд цивільного захисту;</w:t>
      </w:r>
    </w:p>
    <w:p w:rsidR="001B2F87" w:rsidRDefault="003F633B">
      <w:pPr>
        <w:spacing w:after="75"/>
        <w:ind w:firstLine="240"/>
        <w:jc w:val="both"/>
      </w:pPr>
      <w:bookmarkStart w:id="504" w:name="2719"/>
      <w:bookmarkEnd w:id="503"/>
      <w:r>
        <w:rPr>
          <w:rFonts w:ascii="Arial" w:hAnsi="Arial"/>
          <w:color w:val="293A55"/>
          <w:sz w:val="18"/>
        </w:rPr>
        <w:lastRenderedPageBreak/>
        <w:t>15</w:t>
      </w:r>
      <w:r>
        <w:rPr>
          <w:rFonts w:ascii="Arial" w:hAnsi="Arial"/>
          <w:color w:val="000000"/>
          <w:vertAlign w:val="superscript"/>
        </w:rPr>
        <w:t>1</w:t>
      </w:r>
      <w:r>
        <w:rPr>
          <w:rFonts w:ascii="Arial" w:hAnsi="Arial"/>
          <w:color w:val="293A55"/>
          <w:sz w:val="18"/>
        </w:rPr>
        <w:t>) визначення за погодженням з органами місцевого самовр</w:t>
      </w:r>
      <w:r>
        <w:rPr>
          <w:rFonts w:ascii="Arial" w:hAnsi="Arial"/>
          <w:color w:val="293A55"/>
          <w:sz w:val="18"/>
        </w:rPr>
        <w:t>ядування потреби фонду захисних споруд цивільного захисту;</w:t>
      </w:r>
    </w:p>
    <w:p w:rsidR="001B2F87" w:rsidRDefault="003F633B">
      <w:pPr>
        <w:spacing w:after="75"/>
        <w:ind w:firstLine="240"/>
        <w:jc w:val="both"/>
      </w:pPr>
      <w:bookmarkStart w:id="505" w:name="2720"/>
      <w:bookmarkEnd w:id="504"/>
      <w:r>
        <w:rPr>
          <w:rFonts w:ascii="Arial" w:hAnsi="Arial"/>
          <w:color w:val="293A55"/>
          <w:sz w:val="18"/>
        </w:rPr>
        <w:t>16) здійснення обліку захисних споруд цивільного захисту, які перебувають на балансі (утриманні), проведення їх технічної інвентаризації як об'єктів нерухомого майна;</w:t>
      </w:r>
    </w:p>
    <w:p w:rsidR="001B2F87" w:rsidRDefault="003F633B">
      <w:pPr>
        <w:spacing w:after="75"/>
        <w:ind w:firstLine="240"/>
        <w:jc w:val="both"/>
      </w:pPr>
      <w:bookmarkStart w:id="506" w:name="335"/>
      <w:bookmarkEnd w:id="505"/>
      <w:r>
        <w:rPr>
          <w:rFonts w:ascii="Arial" w:hAnsi="Arial"/>
          <w:color w:val="000000"/>
          <w:sz w:val="18"/>
        </w:rPr>
        <w:t>17) дотримання протиепідемічно</w:t>
      </w:r>
      <w:r>
        <w:rPr>
          <w:rFonts w:ascii="Arial" w:hAnsi="Arial"/>
          <w:color w:val="000000"/>
          <w:sz w:val="18"/>
        </w:rPr>
        <w:t>го, протиепізоотичного та протиепіфітотичного режиму;</w:t>
      </w:r>
    </w:p>
    <w:p w:rsidR="001B2F87" w:rsidRDefault="003F633B">
      <w:pPr>
        <w:spacing w:after="75"/>
        <w:ind w:firstLine="240"/>
        <w:jc w:val="both"/>
      </w:pPr>
      <w:bookmarkStart w:id="507" w:name="2527"/>
      <w:bookmarkEnd w:id="506"/>
      <w:r>
        <w:rPr>
          <w:rFonts w:ascii="Arial" w:hAnsi="Arial"/>
          <w:color w:val="293A55"/>
          <w:sz w:val="18"/>
        </w:rPr>
        <w:t>18) створення і використання на об'єктах підвищеної небезпеки, що ними експлуатуються, матеріальних резервів для запобігання виникненню надзвичайних ситуацій, ліквідації їх наслідків та надання термінов</w:t>
      </w:r>
      <w:r>
        <w:rPr>
          <w:rFonts w:ascii="Arial" w:hAnsi="Arial"/>
          <w:color w:val="293A55"/>
          <w:sz w:val="18"/>
        </w:rPr>
        <w:t>ої допомоги постраждалим;</w:t>
      </w:r>
    </w:p>
    <w:p w:rsidR="001B2F87" w:rsidRDefault="003F633B">
      <w:pPr>
        <w:spacing w:after="75"/>
        <w:ind w:firstLine="240"/>
        <w:jc w:val="both"/>
      </w:pPr>
      <w:bookmarkStart w:id="508" w:name="337"/>
      <w:bookmarkEnd w:id="507"/>
      <w:r>
        <w:rPr>
          <w:rFonts w:ascii="Arial" w:hAnsi="Arial"/>
          <w:color w:val="000000"/>
          <w:sz w:val="18"/>
        </w:rPr>
        <w:t xml:space="preserve">19) розроблення заходів щодо забезпечення </w:t>
      </w:r>
      <w:r>
        <w:rPr>
          <w:rFonts w:ascii="Arial" w:hAnsi="Arial"/>
          <w:color w:val="293A55"/>
          <w:sz w:val="18"/>
        </w:rPr>
        <w:t>пожежної безпеки</w:t>
      </w:r>
      <w:r>
        <w:rPr>
          <w:rFonts w:ascii="Arial" w:hAnsi="Arial"/>
          <w:color w:val="000000"/>
          <w:sz w:val="18"/>
        </w:rPr>
        <w:t>, впровадження досягнень науки і техніки, позитивного досвіду із зазначеного питання;</w:t>
      </w:r>
    </w:p>
    <w:p w:rsidR="001B2F87" w:rsidRDefault="003F633B">
      <w:pPr>
        <w:spacing w:after="75"/>
        <w:ind w:firstLine="240"/>
        <w:jc w:val="both"/>
      </w:pPr>
      <w:bookmarkStart w:id="509" w:name="2409"/>
      <w:bookmarkEnd w:id="508"/>
      <w:r>
        <w:rPr>
          <w:rFonts w:ascii="Arial" w:hAnsi="Arial"/>
          <w:color w:val="293A55"/>
          <w:sz w:val="18"/>
        </w:rPr>
        <w:t>20) розроблення і затвердження інструкцій та видання наказів з питань пожежної безпеки</w:t>
      </w:r>
      <w:r>
        <w:rPr>
          <w:rFonts w:ascii="Arial" w:hAnsi="Arial"/>
          <w:color w:val="293A55"/>
          <w:sz w:val="18"/>
        </w:rPr>
        <w:t>, у тому числі щодо призначення особи (осіб), відповідальної (відповідальних) за забезпечення пожежної безпеки, здійснення контролю за їх виконанням;</w:t>
      </w:r>
    </w:p>
    <w:p w:rsidR="001B2F87" w:rsidRDefault="003F633B">
      <w:pPr>
        <w:spacing w:after="75"/>
        <w:ind w:firstLine="240"/>
        <w:jc w:val="both"/>
      </w:pPr>
      <w:bookmarkStart w:id="510" w:name="339"/>
      <w:bookmarkEnd w:id="509"/>
      <w:r>
        <w:rPr>
          <w:rFonts w:ascii="Arial" w:hAnsi="Arial"/>
          <w:color w:val="000000"/>
          <w:sz w:val="18"/>
        </w:rPr>
        <w:t xml:space="preserve">21) забезпечення виконання вимог законодавства у сфері техногенної та пожежної безпеки, а також виконання </w:t>
      </w:r>
      <w:r>
        <w:rPr>
          <w:rFonts w:ascii="Arial" w:hAnsi="Arial"/>
          <w:color w:val="000000"/>
          <w:sz w:val="18"/>
        </w:rPr>
        <w:t xml:space="preserve">вимог приписів, постанов та розпоряджень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both"/>
      </w:pPr>
      <w:bookmarkStart w:id="511" w:name="2410"/>
      <w:bookmarkEnd w:id="510"/>
      <w:r>
        <w:rPr>
          <w:rFonts w:ascii="Arial" w:hAnsi="Arial"/>
          <w:color w:val="293A55"/>
          <w:sz w:val="18"/>
        </w:rPr>
        <w:t>21</w:t>
      </w:r>
      <w:r>
        <w:rPr>
          <w:rFonts w:ascii="Arial" w:hAnsi="Arial"/>
          <w:color w:val="000000"/>
          <w:vertAlign w:val="superscript"/>
        </w:rPr>
        <w:t>1</w:t>
      </w:r>
      <w:r>
        <w:rPr>
          <w:rFonts w:ascii="Arial" w:hAnsi="Arial"/>
          <w:color w:val="293A55"/>
          <w:sz w:val="18"/>
        </w:rPr>
        <w:t>) визначення у разі відсутності керівника уповноваженої особи, яка має бути присутньою під час здійснення заходів де</w:t>
      </w:r>
      <w:r>
        <w:rPr>
          <w:rFonts w:ascii="Arial" w:hAnsi="Arial"/>
          <w:color w:val="293A55"/>
          <w:sz w:val="18"/>
        </w:rPr>
        <w:t>ржавного нагляду (контролю) у сфері пожежної та техногенної безпеки;</w:t>
      </w:r>
    </w:p>
    <w:p w:rsidR="001B2F87" w:rsidRDefault="003F633B">
      <w:pPr>
        <w:spacing w:after="75"/>
        <w:ind w:firstLine="240"/>
        <w:jc w:val="both"/>
      </w:pPr>
      <w:bookmarkStart w:id="512" w:name="340"/>
      <w:bookmarkEnd w:id="511"/>
      <w:r>
        <w:rPr>
          <w:rFonts w:ascii="Arial" w:hAnsi="Arial"/>
          <w:color w:val="000000"/>
          <w:sz w:val="18"/>
        </w:rPr>
        <w:t>22) утримання у справному стані засобів цивільного та протипожежного захисту, недопущення їх використання не за призначенням;</w:t>
      </w:r>
    </w:p>
    <w:p w:rsidR="001B2F87" w:rsidRDefault="003F633B">
      <w:pPr>
        <w:spacing w:after="75"/>
        <w:ind w:firstLine="240"/>
        <w:jc w:val="both"/>
      </w:pPr>
      <w:bookmarkStart w:id="513" w:name="2411"/>
      <w:bookmarkEnd w:id="512"/>
      <w:r>
        <w:rPr>
          <w:rFonts w:ascii="Arial" w:hAnsi="Arial"/>
          <w:color w:val="293A55"/>
          <w:sz w:val="18"/>
        </w:rPr>
        <w:t>23) здійснення заходів для забезпечення власних об'єктів неру</w:t>
      </w:r>
      <w:r>
        <w:rPr>
          <w:rFonts w:ascii="Arial" w:hAnsi="Arial"/>
          <w:color w:val="293A55"/>
          <w:sz w:val="18"/>
        </w:rPr>
        <w:t>хомого майна засобами цивільного захисту, у тому числі системами протипожежного захисту;</w:t>
      </w:r>
    </w:p>
    <w:p w:rsidR="001B2F87" w:rsidRDefault="003F633B">
      <w:pPr>
        <w:spacing w:after="75"/>
        <w:ind w:firstLine="240"/>
        <w:jc w:val="both"/>
      </w:pPr>
      <w:bookmarkStart w:id="514" w:name="2412"/>
      <w:bookmarkEnd w:id="513"/>
      <w:r>
        <w:rPr>
          <w:rFonts w:ascii="Arial" w:hAnsi="Arial"/>
          <w:color w:val="293A55"/>
          <w:sz w:val="18"/>
        </w:rPr>
        <w:t xml:space="preserve">24) своєчасне інформування відповідних органів та підрозділів цивільного захисту про несправність пожежно-рятувальної техніки, систем протипожежного захисту, </w:t>
      </w:r>
      <w:r>
        <w:rPr>
          <w:rFonts w:ascii="Arial" w:hAnsi="Arial"/>
          <w:color w:val="293A55"/>
          <w:sz w:val="18"/>
        </w:rPr>
        <w:t>водопостачання, а також про закриття доріг і проїздів на відповідній території;</w:t>
      </w:r>
    </w:p>
    <w:p w:rsidR="001B2F87" w:rsidRDefault="003F633B">
      <w:pPr>
        <w:spacing w:after="75"/>
        <w:ind w:firstLine="240"/>
        <w:jc w:val="both"/>
      </w:pPr>
      <w:bookmarkStart w:id="515" w:name="343"/>
      <w:bookmarkEnd w:id="514"/>
      <w:r>
        <w:rPr>
          <w:rFonts w:ascii="Arial" w:hAnsi="Arial"/>
          <w:color w:val="000000"/>
          <w:sz w:val="18"/>
        </w:rPr>
        <w:t xml:space="preserve">25) виконання інших завдань і заходів у сфері </w:t>
      </w:r>
      <w:r>
        <w:rPr>
          <w:rFonts w:ascii="Arial" w:hAnsi="Arial"/>
          <w:color w:val="293A55"/>
          <w:sz w:val="18"/>
        </w:rPr>
        <w:t>цивільного захисту</w:t>
      </w:r>
      <w:r>
        <w:rPr>
          <w:rFonts w:ascii="Arial" w:hAnsi="Arial"/>
          <w:color w:val="000000"/>
          <w:sz w:val="18"/>
        </w:rPr>
        <w:t>, передбачених цим Кодексом та іншими законодавчими актами.</w:t>
      </w:r>
    </w:p>
    <w:p w:rsidR="001B2F87" w:rsidRDefault="003F633B">
      <w:pPr>
        <w:spacing w:after="75"/>
        <w:ind w:firstLine="240"/>
        <w:jc w:val="both"/>
      </w:pPr>
      <w:bookmarkStart w:id="516" w:name="344"/>
      <w:bookmarkEnd w:id="515"/>
      <w:r>
        <w:rPr>
          <w:rFonts w:ascii="Arial" w:hAnsi="Arial"/>
          <w:color w:val="000000"/>
          <w:sz w:val="18"/>
        </w:rPr>
        <w:t>2. Організація заходів цивільного захисту суб'єкта г</w:t>
      </w:r>
      <w:r>
        <w:rPr>
          <w:rFonts w:ascii="Arial" w:hAnsi="Arial"/>
          <w:color w:val="000000"/>
          <w:sz w:val="18"/>
        </w:rPr>
        <w:t>осподарювання здійснюється підрозділами (посадовими особами) з питань цивільного захисту, які створюються (призначаються) керівниками зазначених суб'єктів господарювання з урахуванням таких вимог:</w:t>
      </w:r>
    </w:p>
    <w:p w:rsidR="001B2F87" w:rsidRDefault="003F633B">
      <w:pPr>
        <w:spacing w:after="75"/>
        <w:ind w:firstLine="240"/>
        <w:jc w:val="both"/>
      </w:pPr>
      <w:bookmarkStart w:id="517" w:name="345"/>
      <w:bookmarkEnd w:id="516"/>
      <w:r>
        <w:rPr>
          <w:rFonts w:ascii="Arial" w:hAnsi="Arial"/>
          <w:color w:val="000000"/>
          <w:sz w:val="18"/>
        </w:rPr>
        <w:t>1) у суб'єктах господарювання, віднесених до відповідних ка</w:t>
      </w:r>
      <w:r>
        <w:rPr>
          <w:rFonts w:ascii="Arial" w:hAnsi="Arial"/>
          <w:color w:val="000000"/>
          <w:sz w:val="18"/>
        </w:rPr>
        <w:t>тегорій цивільного захисту, з чисельністю працюючих понад 3 тисячі осіб створюються підрозділи з питань цивільного захисту;</w:t>
      </w:r>
    </w:p>
    <w:p w:rsidR="001B2F87" w:rsidRDefault="003F633B">
      <w:pPr>
        <w:spacing w:after="75"/>
        <w:ind w:firstLine="240"/>
        <w:jc w:val="both"/>
      </w:pPr>
      <w:bookmarkStart w:id="518" w:name="346"/>
      <w:bookmarkEnd w:id="517"/>
      <w:r>
        <w:rPr>
          <w:rFonts w:ascii="Arial" w:hAnsi="Arial"/>
          <w:color w:val="000000"/>
          <w:sz w:val="18"/>
        </w:rPr>
        <w:t>2) у суб'єктах господарювання, а також закладах охорони здоров'я із загальною чисельністю працюючих та осіб, які перебувають на ліку</w:t>
      </w:r>
      <w:r>
        <w:rPr>
          <w:rFonts w:ascii="Arial" w:hAnsi="Arial"/>
          <w:color w:val="000000"/>
          <w:sz w:val="18"/>
        </w:rPr>
        <w:t>ванні, від 200 до 3 тисяч осіб та у суб'єктах господарювання, віднесених до другої категорії цивільного захисту, призначаються посадові особи з питань цивільного захисту;</w:t>
      </w:r>
    </w:p>
    <w:p w:rsidR="001B2F87" w:rsidRDefault="003F633B">
      <w:pPr>
        <w:spacing w:after="75"/>
        <w:ind w:firstLine="240"/>
        <w:jc w:val="both"/>
      </w:pPr>
      <w:bookmarkStart w:id="519" w:name="1935"/>
      <w:bookmarkEnd w:id="518"/>
      <w:r>
        <w:rPr>
          <w:rFonts w:ascii="Arial" w:hAnsi="Arial"/>
          <w:color w:val="293A55"/>
          <w:sz w:val="18"/>
        </w:rPr>
        <w:t>3) у закладах освіти із чисельністю 500 і більше осіб, які здобувають освіту за денно</w:t>
      </w:r>
      <w:r>
        <w:rPr>
          <w:rFonts w:ascii="Arial" w:hAnsi="Arial"/>
          <w:color w:val="293A55"/>
          <w:sz w:val="18"/>
        </w:rPr>
        <w:t>ю формою, призначаються посадові особи з питань цивільного захисту;</w:t>
      </w:r>
    </w:p>
    <w:p w:rsidR="001B2F87" w:rsidRDefault="003F633B">
      <w:pPr>
        <w:spacing w:after="75"/>
        <w:ind w:firstLine="240"/>
        <w:jc w:val="both"/>
      </w:pPr>
      <w:bookmarkStart w:id="520" w:name="348"/>
      <w:bookmarkEnd w:id="519"/>
      <w:r>
        <w:rPr>
          <w:rFonts w:ascii="Arial" w:hAnsi="Arial"/>
          <w:color w:val="000000"/>
          <w:sz w:val="18"/>
        </w:rPr>
        <w:t>4) у суб'єктах господарювання з чисельністю працюючих до 200 осіб призначаються особи з питань цивільного захисту за рахунок штатної чисельності суб'єкта господарювання.</w:t>
      </w:r>
    </w:p>
    <w:p w:rsidR="001B2F87" w:rsidRDefault="003F633B">
      <w:pPr>
        <w:spacing w:after="75"/>
        <w:ind w:firstLine="240"/>
        <w:jc w:val="both"/>
      </w:pPr>
      <w:bookmarkStart w:id="521" w:name="349"/>
      <w:bookmarkEnd w:id="520"/>
      <w:r>
        <w:rPr>
          <w:rFonts w:ascii="Arial" w:hAnsi="Arial"/>
          <w:color w:val="000000"/>
          <w:sz w:val="18"/>
        </w:rPr>
        <w:t>3. Громадяни Украї</w:t>
      </w:r>
      <w:r>
        <w:rPr>
          <w:rFonts w:ascii="Arial" w:hAnsi="Arial"/>
          <w:color w:val="000000"/>
          <w:sz w:val="18"/>
        </w:rPr>
        <w:t>ни, іноземці та особи без громадянства, які здійснюють господарську діяльність та зареєстровані відповідно до Закону як підприємці, виконують заходи цивільного захисту особисто.</w:t>
      </w:r>
    </w:p>
    <w:p w:rsidR="001B2F87" w:rsidRDefault="003F633B">
      <w:pPr>
        <w:spacing w:after="75"/>
        <w:ind w:firstLine="240"/>
        <w:jc w:val="both"/>
      </w:pPr>
      <w:bookmarkStart w:id="522" w:name="350"/>
      <w:bookmarkEnd w:id="521"/>
      <w:r>
        <w:rPr>
          <w:rFonts w:ascii="Arial" w:hAnsi="Arial"/>
          <w:color w:val="000000"/>
          <w:sz w:val="18"/>
        </w:rPr>
        <w:t xml:space="preserve">4. Порядок діяльності підрозділів з питань цивільного захисту або призначених </w:t>
      </w:r>
      <w:r>
        <w:rPr>
          <w:rFonts w:ascii="Arial" w:hAnsi="Arial"/>
          <w:color w:val="000000"/>
          <w:sz w:val="18"/>
        </w:rPr>
        <w:t xml:space="preserve">осіб визначається відповідними положеннями про них або посадовими інструкціями. Положення про підрозділ (посадова інструкція працівника) з питань цивільного захисту затверджується керівником, що його створив (призначив), на підставі типового положення про </w:t>
      </w:r>
      <w:r>
        <w:rPr>
          <w:rFonts w:ascii="Arial" w:hAnsi="Arial"/>
          <w:color w:val="000000"/>
          <w:sz w:val="18"/>
        </w:rPr>
        <w:t xml:space="preserve">такий підрозділ, що затверджується </w:t>
      </w:r>
      <w:r>
        <w:rPr>
          <w:rFonts w:ascii="Arial" w:hAnsi="Arial"/>
          <w:color w:val="293A55"/>
          <w:sz w:val="18"/>
        </w:rPr>
        <w:t>центральним органом виконавчої влади, що забезпечує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right"/>
      </w:pPr>
      <w:bookmarkStart w:id="523" w:name="1842"/>
      <w:bookmarkEnd w:id="52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15.07.2021 р. N 1686-IX,</w:t>
      </w:r>
      <w:r>
        <w:br/>
      </w:r>
      <w:r>
        <w:rPr>
          <w:rFonts w:ascii="Arial" w:hAnsi="Arial"/>
          <w:color w:val="293A55"/>
          <w:sz w:val="18"/>
        </w:rPr>
        <w:t>від 17.02.2022 р.</w:t>
      </w:r>
      <w:r>
        <w:rPr>
          <w:rFonts w:ascii="Arial" w:hAnsi="Arial"/>
          <w:color w:val="293A55"/>
          <w:sz w:val="18"/>
        </w:rPr>
        <w:t xml:space="preserve"> N 2081-IX,</w:t>
      </w:r>
      <w:r>
        <w:br/>
      </w:r>
      <w:r>
        <w:rPr>
          <w:rFonts w:ascii="Arial" w:hAnsi="Arial"/>
          <w:color w:val="293A55"/>
          <w:sz w:val="18"/>
        </w:rPr>
        <w:t>від 21.04.2022 р. N 2228-IX,</w:t>
      </w:r>
      <w:r>
        <w:br/>
      </w:r>
      <w:r>
        <w:rPr>
          <w:rFonts w:ascii="Arial" w:hAnsi="Arial"/>
          <w:color w:val="293A55"/>
          <w:sz w:val="18"/>
        </w:rPr>
        <w:t>від 02.05.2023 р. N 3063-IX,</w:t>
      </w:r>
      <w:r>
        <w:br/>
      </w:r>
      <w:r>
        <w:rPr>
          <w:rFonts w:ascii="Arial" w:hAnsi="Arial"/>
          <w:color w:val="293A55"/>
          <w:sz w:val="18"/>
        </w:rPr>
        <w:t>від 10.08.2023 р. N 3322-IX,</w:t>
      </w:r>
      <w:r>
        <w:br/>
      </w:r>
      <w:r>
        <w:rPr>
          <w:rFonts w:ascii="Arial" w:hAnsi="Arial"/>
          <w:color w:val="293A55"/>
          <w:sz w:val="18"/>
        </w:rPr>
        <w:lastRenderedPageBreak/>
        <w:t>від 08.11.2023 р. N 3441-IX,</w:t>
      </w:r>
      <w:r>
        <w:br/>
      </w:r>
      <w:r>
        <w:rPr>
          <w:rFonts w:ascii="Arial" w:hAnsi="Arial"/>
          <w:color w:val="293A55"/>
          <w:sz w:val="18"/>
        </w:rPr>
        <w:t>від 22.08.2024 р. N 3931-IX)</w:t>
      </w:r>
    </w:p>
    <w:p w:rsidR="001B2F87" w:rsidRDefault="003F633B">
      <w:pPr>
        <w:pStyle w:val="3"/>
        <w:spacing w:after="225"/>
        <w:jc w:val="center"/>
      </w:pPr>
      <w:bookmarkStart w:id="524" w:name="351"/>
      <w:bookmarkEnd w:id="523"/>
      <w:r>
        <w:rPr>
          <w:rFonts w:ascii="Arial" w:hAnsi="Arial"/>
          <w:color w:val="000000"/>
          <w:sz w:val="26"/>
        </w:rPr>
        <w:t>Стаття 21. Права та обов'язки громадян у сфері цивільного захисту</w:t>
      </w:r>
    </w:p>
    <w:p w:rsidR="001B2F87" w:rsidRDefault="003F633B">
      <w:pPr>
        <w:spacing w:after="75"/>
        <w:ind w:firstLine="240"/>
        <w:jc w:val="both"/>
      </w:pPr>
      <w:bookmarkStart w:id="525" w:name="352"/>
      <w:bookmarkEnd w:id="524"/>
      <w:r>
        <w:rPr>
          <w:rFonts w:ascii="Arial" w:hAnsi="Arial"/>
          <w:color w:val="000000"/>
          <w:sz w:val="18"/>
        </w:rPr>
        <w:t xml:space="preserve">1. Громадяни України мають право </w:t>
      </w:r>
      <w:r>
        <w:rPr>
          <w:rFonts w:ascii="Arial" w:hAnsi="Arial"/>
          <w:color w:val="000000"/>
          <w:sz w:val="18"/>
        </w:rPr>
        <w:t>на:</w:t>
      </w:r>
    </w:p>
    <w:p w:rsidR="001B2F87" w:rsidRDefault="003F633B">
      <w:pPr>
        <w:spacing w:after="75"/>
        <w:ind w:firstLine="240"/>
        <w:jc w:val="both"/>
      </w:pPr>
      <w:bookmarkStart w:id="526" w:name="353"/>
      <w:bookmarkEnd w:id="525"/>
      <w:r>
        <w:rPr>
          <w:rFonts w:ascii="Arial" w:hAnsi="Arial"/>
          <w:color w:val="000000"/>
          <w:sz w:val="18"/>
        </w:rPr>
        <w:t xml:space="preserve">1) отримання інформації про надзвичайні ситуації або небезпечні події, що виникли або можуть виникнути, у тому числі в доступній для осіб з </w:t>
      </w:r>
      <w:r>
        <w:rPr>
          <w:rFonts w:ascii="Arial" w:hAnsi="Arial"/>
          <w:color w:val="293A55"/>
          <w:sz w:val="18"/>
        </w:rPr>
        <w:t>порушеннями</w:t>
      </w:r>
      <w:r>
        <w:rPr>
          <w:rFonts w:ascii="Arial" w:hAnsi="Arial"/>
          <w:color w:val="000000"/>
          <w:sz w:val="18"/>
        </w:rPr>
        <w:t xml:space="preserve"> зору та слуху формі;</w:t>
      </w:r>
    </w:p>
    <w:p w:rsidR="001B2F87" w:rsidRDefault="003F633B">
      <w:pPr>
        <w:spacing w:after="75"/>
        <w:ind w:firstLine="240"/>
        <w:jc w:val="both"/>
      </w:pPr>
      <w:bookmarkStart w:id="527" w:name="354"/>
      <w:bookmarkEnd w:id="526"/>
      <w:r>
        <w:rPr>
          <w:rFonts w:ascii="Arial" w:hAnsi="Arial"/>
          <w:color w:val="000000"/>
          <w:sz w:val="18"/>
        </w:rPr>
        <w:t>2) забезпечення засобами колективного та індивідуального захисту та їх використ</w:t>
      </w:r>
      <w:r>
        <w:rPr>
          <w:rFonts w:ascii="Arial" w:hAnsi="Arial"/>
          <w:color w:val="000000"/>
          <w:sz w:val="18"/>
        </w:rPr>
        <w:t>ання;</w:t>
      </w:r>
    </w:p>
    <w:p w:rsidR="001B2F87" w:rsidRDefault="003F633B">
      <w:pPr>
        <w:spacing w:after="75"/>
        <w:ind w:firstLine="240"/>
        <w:jc w:val="both"/>
      </w:pPr>
      <w:bookmarkStart w:id="528" w:name="355"/>
      <w:bookmarkEnd w:id="527"/>
      <w:r>
        <w:rPr>
          <w:rFonts w:ascii="Arial" w:hAnsi="Arial"/>
          <w:color w:val="000000"/>
          <w:sz w:val="18"/>
        </w:rPr>
        <w:t>3) звернення до органів державної влади та органів місцевого самоврядування з питань захисту від надзвичайних ситуацій;</w:t>
      </w:r>
    </w:p>
    <w:p w:rsidR="001B2F87" w:rsidRDefault="003F633B">
      <w:pPr>
        <w:spacing w:after="75"/>
        <w:ind w:firstLine="240"/>
        <w:jc w:val="both"/>
      </w:pPr>
      <w:bookmarkStart w:id="529" w:name="356"/>
      <w:bookmarkEnd w:id="528"/>
      <w:r>
        <w:rPr>
          <w:rFonts w:ascii="Arial" w:hAnsi="Arial"/>
          <w:color w:val="000000"/>
          <w:sz w:val="18"/>
        </w:rPr>
        <w:t xml:space="preserve">4) участь у роботах із запобігання та ліквідації наслідків надзвичайних ситуацій у складі добровільних формувань </w:t>
      </w:r>
      <w:r>
        <w:rPr>
          <w:rFonts w:ascii="Arial" w:hAnsi="Arial"/>
          <w:color w:val="293A55"/>
          <w:sz w:val="18"/>
        </w:rPr>
        <w:t>цивільного захист</w:t>
      </w:r>
      <w:r>
        <w:rPr>
          <w:rFonts w:ascii="Arial" w:hAnsi="Arial"/>
          <w:color w:val="293A55"/>
          <w:sz w:val="18"/>
        </w:rPr>
        <w:t>у</w:t>
      </w:r>
      <w:r>
        <w:rPr>
          <w:rFonts w:ascii="Arial" w:hAnsi="Arial"/>
          <w:color w:val="000000"/>
          <w:sz w:val="18"/>
        </w:rPr>
        <w:t>;</w:t>
      </w:r>
    </w:p>
    <w:p w:rsidR="001B2F87" w:rsidRDefault="003F633B">
      <w:pPr>
        <w:spacing w:after="75"/>
        <w:ind w:firstLine="240"/>
        <w:jc w:val="both"/>
      </w:pPr>
      <w:bookmarkStart w:id="530" w:name="357"/>
      <w:bookmarkEnd w:id="529"/>
      <w:r>
        <w:rPr>
          <w:rFonts w:ascii="Arial" w:hAnsi="Arial"/>
          <w:color w:val="000000"/>
          <w:sz w:val="18"/>
        </w:rPr>
        <w:t xml:space="preserve">5) отримання заробітної плати за роботу з </w:t>
      </w:r>
      <w:r>
        <w:rPr>
          <w:rFonts w:ascii="Arial" w:hAnsi="Arial"/>
          <w:color w:val="293A55"/>
          <w:sz w:val="18"/>
        </w:rPr>
        <w:t>ліквідації наслідків надзвичайної ситуації</w:t>
      </w:r>
      <w:r>
        <w:rPr>
          <w:rFonts w:ascii="Arial" w:hAnsi="Arial"/>
          <w:color w:val="000000"/>
          <w:sz w:val="18"/>
        </w:rPr>
        <w:t xml:space="preserve"> у разі залучення до таких робіт згідно з трудовими договорами;</w:t>
      </w:r>
    </w:p>
    <w:p w:rsidR="001B2F87" w:rsidRDefault="003F633B">
      <w:pPr>
        <w:spacing w:after="75"/>
        <w:ind w:firstLine="240"/>
        <w:jc w:val="both"/>
      </w:pPr>
      <w:bookmarkStart w:id="531" w:name="358"/>
      <w:bookmarkEnd w:id="530"/>
      <w:r>
        <w:rPr>
          <w:rFonts w:ascii="Arial" w:hAnsi="Arial"/>
          <w:color w:val="000000"/>
          <w:sz w:val="18"/>
        </w:rPr>
        <w:t>6) соціальний захист та відшкодування відповідно до законодавства шкоди, заподіяної їхньому життю, здоров</w:t>
      </w:r>
      <w:r>
        <w:rPr>
          <w:rFonts w:ascii="Arial" w:hAnsi="Arial"/>
          <w:color w:val="000000"/>
          <w:sz w:val="18"/>
        </w:rPr>
        <w:t>'ю та майну внаслідок надзвичайних ситуацій або проведення робіт із запобігання та ліквідації наслідків;</w:t>
      </w:r>
    </w:p>
    <w:p w:rsidR="001B2F87" w:rsidRDefault="003F633B">
      <w:pPr>
        <w:spacing w:after="75"/>
        <w:ind w:firstLine="240"/>
        <w:jc w:val="both"/>
      </w:pPr>
      <w:bookmarkStart w:id="532" w:name="359"/>
      <w:bookmarkEnd w:id="531"/>
      <w:r>
        <w:rPr>
          <w:rFonts w:ascii="Arial" w:hAnsi="Arial"/>
          <w:color w:val="000000"/>
          <w:sz w:val="18"/>
        </w:rPr>
        <w:t>7) медичну допомогу, соціально-психологічну підтримку та медико-психологічну реабілітацію у разі отримання фізичних і психологічних травм.</w:t>
      </w:r>
    </w:p>
    <w:p w:rsidR="001B2F87" w:rsidRDefault="003F633B">
      <w:pPr>
        <w:spacing w:after="75"/>
        <w:ind w:firstLine="240"/>
        <w:jc w:val="both"/>
      </w:pPr>
      <w:bookmarkStart w:id="533" w:name="360"/>
      <w:bookmarkEnd w:id="532"/>
      <w:r>
        <w:rPr>
          <w:rFonts w:ascii="Arial" w:hAnsi="Arial"/>
          <w:color w:val="000000"/>
          <w:sz w:val="18"/>
        </w:rPr>
        <w:t>2. Громадяни</w:t>
      </w:r>
      <w:r>
        <w:rPr>
          <w:rFonts w:ascii="Arial" w:hAnsi="Arial"/>
          <w:color w:val="000000"/>
          <w:sz w:val="18"/>
        </w:rPr>
        <w:t xml:space="preserve"> України зобов'язані:</w:t>
      </w:r>
    </w:p>
    <w:p w:rsidR="001B2F87" w:rsidRDefault="003F633B">
      <w:pPr>
        <w:spacing w:after="75"/>
        <w:ind w:firstLine="240"/>
        <w:jc w:val="both"/>
      </w:pPr>
      <w:bookmarkStart w:id="534" w:name="361"/>
      <w:bookmarkEnd w:id="533"/>
      <w:r>
        <w:rPr>
          <w:rFonts w:ascii="Arial" w:hAnsi="Arial"/>
          <w:color w:val="000000"/>
          <w:sz w:val="18"/>
        </w:rPr>
        <w:t>1) дотримуватися правил поведінки, безпеки та дій у надзвичайних ситуаціях;</w:t>
      </w:r>
    </w:p>
    <w:p w:rsidR="001B2F87" w:rsidRDefault="003F633B">
      <w:pPr>
        <w:spacing w:after="75"/>
        <w:ind w:firstLine="240"/>
        <w:jc w:val="both"/>
      </w:pPr>
      <w:bookmarkStart w:id="535" w:name="362"/>
      <w:bookmarkEnd w:id="534"/>
      <w:r>
        <w:rPr>
          <w:rFonts w:ascii="Arial" w:hAnsi="Arial"/>
          <w:color w:val="000000"/>
          <w:sz w:val="18"/>
        </w:rPr>
        <w:t xml:space="preserve">2) дотримуватися заходів безпеки у побуті та повсякденній трудовій діяльності, не допускати порушень виробничої і технологічної дисципліни, вимог екологічної </w:t>
      </w:r>
      <w:r>
        <w:rPr>
          <w:rFonts w:ascii="Arial" w:hAnsi="Arial"/>
          <w:color w:val="000000"/>
          <w:sz w:val="18"/>
        </w:rPr>
        <w:t xml:space="preserve">безпеки, охорони праці, що можуть призвести до </w:t>
      </w:r>
      <w:r>
        <w:rPr>
          <w:rFonts w:ascii="Arial" w:hAnsi="Arial"/>
          <w:color w:val="293A55"/>
          <w:sz w:val="18"/>
        </w:rPr>
        <w:t>надзвичайної ситуації</w:t>
      </w:r>
      <w:r>
        <w:rPr>
          <w:rFonts w:ascii="Arial" w:hAnsi="Arial"/>
          <w:color w:val="000000"/>
          <w:sz w:val="18"/>
        </w:rPr>
        <w:t>;</w:t>
      </w:r>
    </w:p>
    <w:p w:rsidR="001B2F87" w:rsidRDefault="003F633B">
      <w:pPr>
        <w:spacing w:after="75"/>
        <w:ind w:firstLine="240"/>
        <w:jc w:val="both"/>
      </w:pPr>
      <w:bookmarkStart w:id="536" w:name="363"/>
      <w:bookmarkEnd w:id="535"/>
      <w:r>
        <w:rPr>
          <w:rFonts w:ascii="Arial" w:hAnsi="Arial"/>
          <w:color w:val="000000"/>
          <w:sz w:val="18"/>
        </w:rPr>
        <w:t xml:space="preserve">3) вивчати способи захисту від надзвичайних ситуацій та дій у разі їх виникнення, </w:t>
      </w:r>
      <w:r>
        <w:rPr>
          <w:rFonts w:ascii="Arial" w:hAnsi="Arial"/>
          <w:color w:val="293A55"/>
          <w:sz w:val="18"/>
        </w:rPr>
        <w:t>надання необхідної допомоги постраждалим у невідкладному стані</w:t>
      </w:r>
      <w:r>
        <w:rPr>
          <w:rFonts w:ascii="Arial" w:hAnsi="Arial"/>
          <w:color w:val="000000"/>
          <w:sz w:val="18"/>
        </w:rPr>
        <w:t>, правила користування засобами захисту;</w:t>
      </w:r>
    </w:p>
    <w:p w:rsidR="001B2F87" w:rsidRDefault="003F633B">
      <w:pPr>
        <w:spacing w:after="75"/>
        <w:ind w:firstLine="240"/>
        <w:jc w:val="both"/>
      </w:pPr>
      <w:bookmarkStart w:id="537" w:name="364"/>
      <w:bookmarkEnd w:id="536"/>
      <w:r>
        <w:rPr>
          <w:rFonts w:ascii="Arial" w:hAnsi="Arial"/>
          <w:color w:val="000000"/>
          <w:sz w:val="18"/>
        </w:rPr>
        <w:t>4</w:t>
      </w:r>
      <w:r>
        <w:rPr>
          <w:rFonts w:ascii="Arial" w:hAnsi="Arial"/>
          <w:color w:val="000000"/>
          <w:sz w:val="18"/>
        </w:rPr>
        <w:t>) повідомляти службі екстреної допомоги населенню про виникнення надзвичайних ситуацій;</w:t>
      </w:r>
    </w:p>
    <w:p w:rsidR="001B2F87" w:rsidRDefault="003F633B">
      <w:pPr>
        <w:spacing w:after="75"/>
        <w:ind w:firstLine="240"/>
        <w:jc w:val="both"/>
      </w:pPr>
      <w:bookmarkStart w:id="538" w:name="365"/>
      <w:bookmarkEnd w:id="537"/>
      <w:r>
        <w:rPr>
          <w:rFonts w:ascii="Arial" w:hAnsi="Arial"/>
          <w:color w:val="000000"/>
          <w:sz w:val="18"/>
        </w:rPr>
        <w:t xml:space="preserve">5) у разі виникнення </w:t>
      </w:r>
      <w:r>
        <w:rPr>
          <w:rFonts w:ascii="Arial" w:hAnsi="Arial"/>
          <w:color w:val="293A55"/>
          <w:sz w:val="18"/>
        </w:rPr>
        <w:t>надзвичайної ситуації</w:t>
      </w:r>
      <w:r>
        <w:rPr>
          <w:rFonts w:ascii="Arial" w:hAnsi="Arial"/>
          <w:color w:val="000000"/>
          <w:sz w:val="18"/>
        </w:rPr>
        <w:t xml:space="preserve"> до прибуття аварійно-рятувальних підрозділів вживати заходів для рятування населення і майна;</w:t>
      </w:r>
    </w:p>
    <w:p w:rsidR="001B2F87" w:rsidRDefault="003F633B">
      <w:pPr>
        <w:spacing w:after="75"/>
        <w:ind w:firstLine="240"/>
        <w:jc w:val="both"/>
      </w:pPr>
      <w:bookmarkStart w:id="539" w:name="366"/>
      <w:bookmarkEnd w:id="538"/>
      <w:r>
        <w:rPr>
          <w:rFonts w:ascii="Arial" w:hAnsi="Arial"/>
          <w:color w:val="000000"/>
          <w:sz w:val="18"/>
        </w:rPr>
        <w:t>6) дотримуватися протиепідемічн</w:t>
      </w:r>
      <w:r>
        <w:rPr>
          <w:rFonts w:ascii="Arial" w:hAnsi="Arial"/>
          <w:color w:val="000000"/>
          <w:sz w:val="18"/>
        </w:rPr>
        <w:t>ого, протиепізоотичного та протиепіфітотичного режимів, режимів радіаційного захисту;</w:t>
      </w:r>
    </w:p>
    <w:p w:rsidR="001B2F87" w:rsidRDefault="003F633B">
      <w:pPr>
        <w:spacing w:after="75"/>
        <w:ind w:firstLine="240"/>
        <w:jc w:val="both"/>
      </w:pPr>
      <w:bookmarkStart w:id="540" w:name="367"/>
      <w:bookmarkEnd w:id="539"/>
      <w:r>
        <w:rPr>
          <w:rFonts w:ascii="Arial" w:hAnsi="Arial"/>
          <w:color w:val="000000"/>
          <w:sz w:val="18"/>
        </w:rPr>
        <w:t xml:space="preserve">7) виконувати правила </w:t>
      </w:r>
      <w:r>
        <w:rPr>
          <w:rFonts w:ascii="Arial" w:hAnsi="Arial"/>
          <w:color w:val="293A55"/>
          <w:sz w:val="18"/>
        </w:rPr>
        <w:t>пожежної безпеки</w:t>
      </w:r>
      <w:r>
        <w:rPr>
          <w:rFonts w:ascii="Arial" w:hAnsi="Arial"/>
          <w:color w:val="000000"/>
          <w:sz w:val="18"/>
        </w:rPr>
        <w:t xml:space="preserve">, забезпечувати будівлі, які їм належать на праві приватної власності, первинними засобами пожежогасіння, навчати дітей обережному </w:t>
      </w:r>
      <w:r>
        <w:rPr>
          <w:rFonts w:ascii="Arial" w:hAnsi="Arial"/>
          <w:color w:val="000000"/>
          <w:sz w:val="18"/>
        </w:rPr>
        <w:t>поводженню з вогнем.</w:t>
      </w:r>
    </w:p>
    <w:p w:rsidR="001B2F87" w:rsidRDefault="003F633B">
      <w:pPr>
        <w:spacing w:after="75"/>
        <w:ind w:firstLine="240"/>
        <w:jc w:val="both"/>
      </w:pPr>
      <w:bookmarkStart w:id="541" w:name="368"/>
      <w:bookmarkEnd w:id="540"/>
      <w:r>
        <w:rPr>
          <w:rFonts w:ascii="Arial" w:hAnsi="Arial"/>
          <w:color w:val="000000"/>
          <w:sz w:val="18"/>
        </w:rPr>
        <w:t>3. Іноземці та особи без громадянства, які перебувають в Україні на законних підставах, у разі виникнення надзвичайних ситуацій користуються тими самими правами, а також несуть такі самі обов'язки, як і громадяни України, за винятками,</w:t>
      </w:r>
      <w:r>
        <w:rPr>
          <w:rFonts w:ascii="Arial" w:hAnsi="Arial"/>
          <w:color w:val="000000"/>
          <w:sz w:val="18"/>
        </w:rPr>
        <w:t xml:space="preserve"> встановленими </w:t>
      </w:r>
      <w:r>
        <w:rPr>
          <w:rFonts w:ascii="Arial" w:hAnsi="Arial"/>
          <w:color w:val="293A55"/>
          <w:sz w:val="18"/>
        </w:rPr>
        <w:t>Конституцією</w:t>
      </w:r>
      <w:r>
        <w:rPr>
          <w:rFonts w:ascii="Arial" w:hAnsi="Arial"/>
          <w:color w:val="000000"/>
          <w:sz w:val="18"/>
        </w:rPr>
        <w:t>, законами чи міжнародними договорами України, згода на обов'язковість яких надана Верховною Радою України.</w:t>
      </w:r>
    </w:p>
    <w:p w:rsidR="001B2F87" w:rsidRDefault="003F633B">
      <w:pPr>
        <w:spacing w:after="75"/>
        <w:ind w:firstLine="240"/>
        <w:jc w:val="right"/>
      </w:pPr>
      <w:bookmarkStart w:id="542" w:name="2722"/>
      <w:bookmarkEnd w:id="54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08.11.2023 р. N 3441-IX)</w:t>
      </w:r>
    </w:p>
    <w:p w:rsidR="001B2F87" w:rsidRDefault="003F633B">
      <w:pPr>
        <w:pStyle w:val="3"/>
        <w:spacing w:after="225"/>
        <w:jc w:val="center"/>
      </w:pPr>
      <w:bookmarkStart w:id="543" w:name="369"/>
      <w:bookmarkEnd w:id="542"/>
      <w:r>
        <w:rPr>
          <w:rFonts w:ascii="Arial" w:hAnsi="Arial"/>
          <w:color w:val="000000"/>
          <w:sz w:val="26"/>
        </w:rPr>
        <w:t xml:space="preserve">Глава 5. </w:t>
      </w:r>
      <w:r>
        <w:rPr>
          <w:rFonts w:ascii="Arial" w:hAnsi="Arial"/>
          <w:color w:val="293A55"/>
          <w:sz w:val="26"/>
        </w:rPr>
        <w:t>Сили цивільного захисту</w:t>
      </w:r>
    </w:p>
    <w:p w:rsidR="001B2F87" w:rsidRDefault="003F633B">
      <w:pPr>
        <w:pStyle w:val="3"/>
        <w:spacing w:after="225"/>
        <w:jc w:val="center"/>
      </w:pPr>
      <w:bookmarkStart w:id="544" w:name="370"/>
      <w:bookmarkEnd w:id="543"/>
      <w:r>
        <w:rPr>
          <w:rFonts w:ascii="Arial" w:hAnsi="Arial"/>
          <w:color w:val="000000"/>
          <w:sz w:val="26"/>
        </w:rPr>
        <w:t>Стаття 22</w:t>
      </w:r>
      <w:r>
        <w:rPr>
          <w:rFonts w:ascii="Arial" w:hAnsi="Arial"/>
          <w:color w:val="000000"/>
          <w:sz w:val="26"/>
        </w:rPr>
        <w:t>. Склад та основні завдання сил цивільного захисту</w:t>
      </w:r>
    </w:p>
    <w:p w:rsidR="001B2F87" w:rsidRDefault="003F633B">
      <w:pPr>
        <w:spacing w:after="75"/>
        <w:ind w:firstLine="240"/>
        <w:jc w:val="both"/>
      </w:pPr>
      <w:bookmarkStart w:id="545" w:name="371"/>
      <w:bookmarkEnd w:id="544"/>
      <w:r>
        <w:rPr>
          <w:rFonts w:ascii="Arial" w:hAnsi="Arial"/>
          <w:color w:val="000000"/>
          <w:sz w:val="18"/>
        </w:rPr>
        <w:t>1. До сил цивільного захисту належать:</w:t>
      </w:r>
    </w:p>
    <w:p w:rsidR="001B2F87" w:rsidRDefault="003F633B">
      <w:pPr>
        <w:spacing w:after="75"/>
        <w:ind w:firstLine="240"/>
        <w:jc w:val="both"/>
      </w:pPr>
      <w:bookmarkStart w:id="546" w:name="372"/>
      <w:bookmarkEnd w:id="545"/>
      <w:r>
        <w:rPr>
          <w:rFonts w:ascii="Arial" w:hAnsi="Arial"/>
          <w:color w:val="000000"/>
          <w:sz w:val="18"/>
        </w:rPr>
        <w:t xml:space="preserve">1) </w:t>
      </w:r>
      <w:r>
        <w:rPr>
          <w:rFonts w:ascii="Arial" w:hAnsi="Arial"/>
          <w:color w:val="293A55"/>
          <w:sz w:val="18"/>
        </w:rPr>
        <w:t>Оперативно-рятувальна служба цивільного захисту</w:t>
      </w:r>
      <w:r>
        <w:rPr>
          <w:rFonts w:ascii="Arial" w:hAnsi="Arial"/>
          <w:color w:val="000000"/>
          <w:sz w:val="18"/>
        </w:rPr>
        <w:t>;</w:t>
      </w:r>
    </w:p>
    <w:p w:rsidR="001B2F87" w:rsidRDefault="003F633B">
      <w:pPr>
        <w:spacing w:after="75"/>
        <w:ind w:firstLine="240"/>
        <w:jc w:val="both"/>
      </w:pPr>
      <w:bookmarkStart w:id="547" w:name="373"/>
      <w:bookmarkEnd w:id="546"/>
      <w:r>
        <w:rPr>
          <w:rFonts w:ascii="Arial" w:hAnsi="Arial"/>
          <w:color w:val="000000"/>
          <w:sz w:val="18"/>
        </w:rPr>
        <w:t xml:space="preserve">2) </w:t>
      </w:r>
      <w:r>
        <w:rPr>
          <w:rFonts w:ascii="Arial" w:hAnsi="Arial"/>
          <w:color w:val="293A55"/>
          <w:sz w:val="18"/>
        </w:rPr>
        <w:t>аварійно-рятувальні служби</w:t>
      </w:r>
      <w:r>
        <w:rPr>
          <w:rFonts w:ascii="Arial" w:hAnsi="Arial"/>
          <w:color w:val="000000"/>
          <w:sz w:val="18"/>
        </w:rPr>
        <w:t>;</w:t>
      </w:r>
    </w:p>
    <w:p w:rsidR="001B2F87" w:rsidRDefault="003F633B">
      <w:pPr>
        <w:spacing w:after="75"/>
        <w:ind w:firstLine="240"/>
        <w:jc w:val="both"/>
      </w:pPr>
      <w:bookmarkStart w:id="548" w:name="374"/>
      <w:bookmarkEnd w:id="547"/>
      <w:r>
        <w:rPr>
          <w:rFonts w:ascii="Arial" w:hAnsi="Arial"/>
          <w:color w:val="000000"/>
          <w:sz w:val="18"/>
        </w:rPr>
        <w:t xml:space="preserve">3) </w:t>
      </w:r>
      <w:r>
        <w:rPr>
          <w:rFonts w:ascii="Arial" w:hAnsi="Arial"/>
          <w:color w:val="293A55"/>
          <w:sz w:val="18"/>
        </w:rPr>
        <w:t>формування цивільного захисту</w:t>
      </w:r>
      <w:r>
        <w:rPr>
          <w:rFonts w:ascii="Arial" w:hAnsi="Arial"/>
          <w:color w:val="000000"/>
          <w:sz w:val="18"/>
        </w:rPr>
        <w:t>;</w:t>
      </w:r>
    </w:p>
    <w:p w:rsidR="001B2F87" w:rsidRDefault="003F633B">
      <w:pPr>
        <w:spacing w:after="75"/>
        <w:ind w:firstLine="240"/>
        <w:jc w:val="both"/>
      </w:pPr>
      <w:bookmarkStart w:id="549" w:name="375"/>
      <w:bookmarkEnd w:id="548"/>
      <w:r>
        <w:rPr>
          <w:rFonts w:ascii="Arial" w:hAnsi="Arial"/>
          <w:color w:val="000000"/>
          <w:sz w:val="18"/>
        </w:rPr>
        <w:t xml:space="preserve">4) </w:t>
      </w:r>
      <w:r>
        <w:rPr>
          <w:rFonts w:ascii="Arial" w:hAnsi="Arial"/>
          <w:color w:val="293A55"/>
          <w:sz w:val="18"/>
        </w:rPr>
        <w:t>спеціалізовані служби цивільного захисту</w:t>
      </w:r>
      <w:r>
        <w:rPr>
          <w:rFonts w:ascii="Arial" w:hAnsi="Arial"/>
          <w:color w:val="000000"/>
          <w:sz w:val="18"/>
        </w:rPr>
        <w:t>;</w:t>
      </w:r>
    </w:p>
    <w:p w:rsidR="001B2F87" w:rsidRDefault="003F633B">
      <w:pPr>
        <w:spacing w:after="75"/>
        <w:ind w:firstLine="240"/>
        <w:jc w:val="both"/>
      </w:pPr>
      <w:bookmarkStart w:id="550" w:name="376"/>
      <w:bookmarkEnd w:id="549"/>
      <w:r>
        <w:rPr>
          <w:rFonts w:ascii="Arial" w:hAnsi="Arial"/>
          <w:color w:val="000000"/>
          <w:sz w:val="18"/>
        </w:rPr>
        <w:lastRenderedPageBreak/>
        <w:t xml:space="preserve">5) </w:t>
      </w:r>
      <w:r>
        <w:rPr>
          <w:rFonts w:ascii="Arial" w:hAnsi="Arial"/>
          <w:color w:val="000000"/>
          <w:sz w:val="18"/>
        </w:rPr>
        <w:t>пожежно-рятувальні підрозділи (частини);</w:t>
      </w:r>
    </w:p>
    <w:p w:rsidR="001B2F87" w:rsidRDefault="003F633B">
      <w:pPr>
        <w:spacing w:after="75"/>
        <w:ind w:firstLine="240"/>
        <w:jc w:val="both"/>
      </w:pPr>
      <w:bookmarkStart w:id="551" w:name="377"/>
      <w:bookmarkEnd w:id="550"/>
      <w:r>
        <w:rPr>
          <w:rFonts w:ascii="Arial" w:hAnsi="Arial"/>
          <w:color w:val="000000"/>
          <w:sz w:val="18"/>
        </w:rPr>
        <w:t xml:space="preserve">6) </w:t>
      </w:r>
      <w:r>
        <w:rPr>
          <w:rFonts w:ascii="Arial" w:hAnsi="Arial"/>
          <w:color w:val="293A55"/>
          <w:sz w:val="18"/>
        </w:rPr>
        <w:t>добровільні формування цивільного захисту</w:t>
      </w:r>
      <w:r>
        <w:rPr>
          <w:rFonts w:ascii="Arial" w:hAnsi="Arial"/>
          <w:color w:val="000000"/>
          <w:sz w:val="18"/>
        </w:rPr>
        <w:t>.</w:t>
      </w:r>
    </w:p>
    <w:p w:rsidR="001B2F87" w:rsidRDefault="003F633B">
      <w:pPr>
        <w:spacing w:after="75"/>
        <w:ind w:firstLine="240"/>
        <w:jc w:val="both"/>
      </w:pPr>
      <w:bookmarkStart w:id="552" w:name="378"/>
      <w:bookmarkEnd w:id="551"/>
      <w:r>
        <w:rPr>
          <w:rFonts w:ascii="Arial" w:hAnsi="Arial"/>
          <w:color w:val="000000"/>
          <w:sz w:val="18"/>
        </w:rPr>
        <w:t>2. Основними завданнями сил цивільного захисту є:</w:t>
      </w:r>
    </w:p>
    <w:p w:rsidR="001B2F87" w:rsidRDefault="003F633B">
      <w:pPr>
        <w:spacing w:after="75"/>
        <w:ind w:firstLine="240"/>
        <w:jc w:val="both"/>
      </w:pPr>
      <w:bookmarkStart w:id="553" w:name="379"/>
      <w:bookmarkEnd w:id="552"/>
      <w:r>
        <w:rPr>
          <w:rFonts w:ascii="Arial" w:hAnsi="Arial"/>
          <w:color w:val="000000"/>
          <w:sz w:val="18"/>
        </w:rPr>
        <w:t>1) проведення робіт та вжиття заходів щодо запобігання надзвичайним ситуаціям, захисту населення і територій від них;</w:t>
      </w:r>
    </w:p>
    <w:p w:rsidR="001B2F87" w:rsidRDefault="003F633B">
      <w:pPr>
        <w:spacing w:after="75"/>
        <w:ind w:firstLine="240"/>
        <w:jc w:val="both"/>
      </w:pPr>
      <w:bookmarkStart w:id="554" w:name="380"/>
      <w:bookmarkEnd w:id="553"/>
      <w:r>
        <w:rPr>
          <w:rFonts w:ascii="Arial" w:hAnsi="Arial"/>
          <w:color w:val="000000"/>
          <w:sz w:val="18"/>
        </w:rPr>
        <w:t>2</w:t>
      </w:r>
      <w:r>
        <w:rPr>
          <w:rFonts w:ascii="Arial" w:hAnsi="Arial"/>
          <w:color w:val="000000"/>
          <w:sz w:val="18"/>
        </w:rPr>
        <w:t>) проведення аварійно-рятувальних та інших невідкладних робіт;</w:t>
      </w:r>
    </w:p>
    <w:p w:rsidR="001B2F87" w:rsidRDefault="003F633B">
      <w:pPr>
        <w:spacing w:after="75"/>
        <w:ind w:firstLine="240"/>
        <w:jc w:val="both"/>
      </w:pPr>
      <w:bookmarkStart w:id="555" w:name="381"/>
      <w:bookmarkEnd w:id="554"/>
      <w:r>
        <w:rPr>
          <w:rFonts w:ascii="Arial" w:hAnsi="Arial"/>
          <w:color w:val="000000"/>
          <w:sz w:val="18"/>
        </w:rPr>
        <w:t xml:space="preserve">3) </w:t>
      </w:r>
      <w:r>
        <w:rPr>
          <w:rFonts w:ascii="Arial" w:hAnsi="Arial"/>
          <w:color w:val="293A55"/>
          <w:sz w:val="18"/>
        </w:rPr>
        <w:t>гасіння пожеж</w:t>
      </w:r>
      <w:r>
        <w:rPr>
          <w:rFonts w:ascii="Arial" w:hAnsi="Arial"/>
          <w:color w:val="000000"/>
          <w:sz w:val="18"/>
        </w:rPr>
        <w:t>;</w:t>
      </w:r>
    </w:p>
    <w:p w:rsidR="001B2F87" w:rsidRDefault="003F633B">
      <w:pPr>
        <w:spacing w:after="75"/>
        <w:ind w:firstLine="240"/>
        <w:jc w:val="both"/>
      </w:pPr>
      <w:bookmarkStart w:id="556" w:name="382"/>
      <w:bookmarkEnd w:id="555"/>
      <w:r>
        <w:rPr>
          <w:rFonts w:ascii="Arial" w:hAnsi="Arial"/>
          <w:color w:val="000000"/>
          <w:sz w:val="18"/>
        </w:rPr>
        <w:t>4) ліквідація наслідків надзвичайних ситуацій в умовах екстремальних температур, задимленості, загазованості, загрози вибухів, обвалів, зсувів, затоплень, радіоактивного, хімі</w:t>
      </w:r>
      <w:r>
        <w:rPr>
          <w:rFonts w:ascii="Arial" w:hAnsi="Arial"/>
          <w:color w:val="000000"/>
          <w:sz w:val="18"/>
        </w:rPr>
        <w:t>чного забруднення та біологічного зараження, інших небезпечних проявів;</w:t>
      </w:r>
    </w:p>
    <w:p w:rsidR="001B2F87" w:rsidRDefault="003F633B">
      <w:pPr>
        <w:spacing w:after="75"/>
        <w:ind w:firstLine="240"/>
        <w:jc w:val="both"/>
      </w:pPr>
      <w:bookmarkStart w:id="557" w:name="383"/>
      <w:bookmarkEnd w:id="556"/>
      <w:r>
        <w:rPr>
          <w:rFonts w:ascii="Arial" w:hAnsi="Arial"/>
          <w:color w:val="000000"/>
          <w:sz w:val="18"/>
        </w:rPr>
        <w:t>5) проведення піротехнічних робіт, пов'язаних із знешкодженням вибухонебезпечних предметів, що залишилися на території України після воєн, сучасних боєприпасів та підривних засобів (кр</w:t>
      </w:r>
      <w:r>
        <w:rPr>
          <w:rFonts w:ascii="Arial" w:hAnsi="Arial"/>
          <w:color w:val="000000"/>
          <w:sz w:val="18"/>
        </w:rPr>
        <w:t xml:space="preserve">ім вибухових пристроїв, що використовуються у терористичних цілях), крім територій, які надані для розміщення і постійної діяльності військових частин, військових </w:t>
      </w:r>
      <w:r>
        <w:rPr>
          <w:rFonts w:ascii="Arial" w:hAnsi="Arial"/>
          <w:color w:val="293A55"/>
          <w:sz w:val="18"/>
        </w:rPr>
        <w:t>закладів освіти</w:t>
      </w:r>
      <w:r>
        <w:rPr>
          <w:rFonts w:ascii="Arial" w:hAnsi="Arial"/>
          <w:color w:val="000000"/>
          <w:sz w:val="18"/>
        </w:rPr>
        <w:t>, підприємств та організацій Збройних Сил України, інших військових формувань;</w:t>
      </w:r>
    </w:p>
    <w:p w:rsidR="001B2F87" w:rsidRDefault="003F633B">
      <w:pPr>
        <w:spacing w:after="75"/>
        <w:ind w:firstLine="240"/>
        <w:jc w:val="both"/>
      </w:pPr>
      <w:bookmarkStart w:id="558" w:name="1759"/>
      <w:bookmarkEnd w:id="557"/>
      <w:r>
        <w:rPr>
          <w:rFonts w:ascii="Arial" w:hAnsi="Arial"/>
          <w:color w:val="293A55"/>
          <w:sz w:val="18"/>
        </w:rPr>
        <w:t>5</w:t>
      </w:r>
      <w:r>
        <w:rPr>
          <w:rFonts w:ascii="Arial" w:hAnsi="Arial"/>
          <w:color w:val="000000"/>
          <w:vertAlign w:val="superscript"/>
        </w:rPr>
        <w:t>1</w:t>
      </w:r>
      <w:r>
        <w:rPr>
          <w:rFonts w:ascii="Arial" w:hAnsi="Arial"/>
          <w:color w:val="293A55"/>
          <w:sz w:val="18"/>
        </w:rPr>
        <w:t>) здійснення через підрозділи Оперативно-рятувальної служби цивільного захисту комплексу заходів з метою ліквідації небезпек, пов'язаних із вибухонебезпечними предметами, зокрема нетехнічне та технічне обстеження територій, складення карт, виявлення, зн</w:t>
      </w:r>
      <w:r>
        <w:rPr>
          <w:rFonts w:ascii="Arial" w:hAnsi="Arial"/>
          <w:color w:val="293A55"/>
          <w:sz w:val="18"/>
        </w:rPr>
        <w:t>ешкодження та/або знищення вибухонебезпечних предметів, маркування, підготовки документації після розмінування, надання громадам інформації про протимінну діяльність та передачу очищеної території;</w:t>
      </w:r>
    </w:p>
    <w:p w:rsidR="001B2F87" w:rsidRDefault="003F633B">
      <w:pPr>
        <w:spacing w:after="75"/>
        <w:ind w:firstLine="240"/>
        <w:jc w:val="both"/>
      </w:pPr>
      <w:bookmarkStart w:id="559" w:name="384"/>
      <w:bookmarkEnd w:id="558"/>
      <w:r>
        <w:rPr>
          <w:rFonts w:ascii="Arial" w:hAnsi="Arial"/>
          <w:color w:val="000000"/>
          <w:sz w:val="18"/>
        </w:rPr>
        <w:t xml:space="preserve">6) проведення вибухових робіт для </w:t>
      </w:r>
      <w:r>
        <w:rPr>
          <w:rFonts w:ascii="Arial" w:hAnsi="Arial"/>
          <w:color w:val="293A55"/>
          <w:sz w:val="18"/>
        </w:rPr>
        <w:t>запобігання виникненню н</w:t>
      </w:r>
      <w:r>
        <w:rPr>
          <w:rFonts w:ascii="Arial" w:hAnsi="Arial"/>
          <w:color w:val="293A55"/>
          <w:sz w:val="18"/>
        </w:rPr>
        <w:t>адзвичайних ситуацій</w:t>
      </w:r>
      <w:r>
        <w:rPr>
          <w:rFonts w:ascii="Arial" w:hAnsi="Arial"/>
          <w:color w:val="000000"/>
          <w:sz w:val="18"/>
        </w:rPr>
        <w:t xml:space="preserve"> та ліквідації їх наслідків;</w:t>
      </w:r>
    </w:p>
    <w:p w:rsidR="001B2F87" w:rsidRDefault="003F633B">
      <w:pPr>
        <w:spacing w:after="75"/>
        <w:ind w:firstLine="240"/>
        <w:jc w:val="both"/>
      </w:pPr>
      <w:bookmarkStart w:id="560" w:name="385"/>
      <w:bookmarkEnd w:id="559"/>
      <w:r>
        <w:rPr>
          <w:rFonts w:ascii="Arial" w:hAnsi="Arial"/>
          <w:color w:val="000000"/>
          <w:sz w:val="18"/>
        </w:rPr>
        <w:t xml:space="preserve">7) проведення робіт щодо </w:t>
      </w:r>
      <w:r>
        <w:rPr>
          <w:rFonts w:ascii="Arial" w:hAnsi="Arial"/>
          <w:color w:val="293A55"/>
          <w:sz w:val="18"/>
        </w:rPr>
        <w:t>життєзабезпечення постраждалих</w:t>
      </w:r>
      <w:r>
        <w:rPr>
          <w:rFonts w:ascii="Arial" w:hAnsi="Arial"/>
          <w:color w:val="000000"/>
          <w:sz w:val="18"/>
        </w:rPr>
        <w:t>;</w:t>
      </w:r>
    </w:p>
    <w:p w:rsidR="001B2F87" w:rsidRDefault="003F633B">
      <w:pPr>
        <w:spacing w:after="75"/>
        <w:ind w:firstLine="240"/>
        <w:jc w:val="both"/>
      </w:pPr>
      <w:bookmarkStart w:id="561" w:name="386"/>
      <w:bookmarkEnd w:id="560"/>
      <w:r>
        <w:rPr>
          <w:rFonts w:ascii="Arial" w:hAnsi="Arial"/>
          <w:color w:val="000000"/>
          <w:sz w:val="18"/>
        </w:rPr>
        <w:t xml:space="preserve">8) надання екстреної медичної допомоги постраждалим у районі </w:t>
      </w:r>
      <w:r>
        <w:rPr>
          <w:rFonts w:ascii="Arial" w:hAnsi="Arial"/>
          <w:color w:val="293A55"/>
          <w:sz w:val="18"/>
        </w:rPr>
        <w:t>надзвичайної ситуації</w:t>
      </w:r>
      <w:r>
        <w:rPr>
          <w:rFonts w:ascii="Arial" w:hAnsi="Arial"/>
          <w:color w:val="000000"/>
          <w:sz w:val="18"/>
        </w:rPr>
        <w:t xml:space="preserve"> і транспортування їх до закладів охорони здоров'я;</w:t>
      </w:r>
    </w:p>
    <w:p w:rsidR="001B2F87" w:rsidRDefault="003F633B">
      <w:pPr>
        <w:spacing w:after="75"/>
        <w:ind w:firstLine="240"/>
        <w:jc w:val="both"/>
      </w:pPr>
      <w:bookmarkStart w:id="562" w:name="2091"/>
      <w:bookmarkEnd w:id="561"/>
      <w:r>
        <w:rPr>
          <w:rFonts w:ascii="Arial" w:hAnsi="Arial"/>
          <w:color w:val="293A55"/>
          <w:sz w:val="18"/>
        </w:rPr>
        <w:t>8</w:t>
      </w:r>
      <w:r>
        <w:rPr>
          <w:rFonts w:ascii="Arial" w:hAnsi="Arial"/>
          <w:color w:val="000000"/>
          <w:vertAlign w:val="superscript"/>
        </w:rPr>
        <w:t>1</w:t>
      </w:r>
      <w:r>
        <w:rPr>
          <w:rFonts w:ascii="Arial" w:hAnsi="Arial"/>
          <w:color w:val="293A55"/>
          <w:sz w:val="18"/>
        </w:rPr>
        <w:t xml:space="preserve">) участь у </w:t>
      </w:r>
      <w:r>
        <w:rPr>
          <w:rFonts w:ascii="Arial" w:hAnsi="Arial"/>
          <w:color w:val="293A55"/>
          <w:sz w:val="18"/>
        </w:rPr>
        <w:t>проведенні евакуації населення у разі виникнення або загрози виникнення надзвичайної ситуації, а також із зон збройних конфліктів (з районів можливих бойових дій) у безпечні райони;</w:t>
      </w:r>
    </w:p>
    <w:p w:rsidR="001B2F87" w:rsidRDefault="003F633B">
      <w:pPr>
        <w:spacing w:after="75"/>
        <w:ind w:firstLine="240"/>
        <w:jc w:val="both"/>
      </w:pPr>
      <w:bookmarkStart w:id="563" w:name="387"/>
      <w:bookmarkEnd w:id="562"/>
      <w:r>
        <w:rPr>
          <w:rFonts w:ascii="Arial" w:hAnsi="Arial"/>
          <w:color w:val="000000"/>
          <w:sz w:val="18"/>
        </w:rPr>
        <w:t>9) здійснення перевезень матеріально-технічних засобів, призначених для пр</w:t>
      </w:r>
      <w:r>
        <w:rPr>
          <w:rFonts w:ascii="Arial" w:hAnsi="Arial"/>
          <w:color w:val="000000"/>
          <w:sz w:val="18"/>
        </w:rPr>
        <w:t>оведення аварійно-рятувальних та інших невідкладних робіт, ліквідації наслідків надзвичайних ситуацій та надання гуманітарної допомоги постраждалим внаслідок таких ситуацій;</w:t>
      </w:r>
    </w:p>
    <w:p w:rsidR="001B2F87" w:rsidRDefault="003F633B">
      <w:pPr>
        <w:spacing w:after="75"/>
        <w:ind w:firstLine="240"/>
        <w:jc w:val="both"/>
      </w:pPr>
      <w:bookmarkStart w:id="564" w:name="388"/>
      <w:bookmarkEnd w:id="563"/>
      <w:r>
        <w:rPr>
          <w:rFonts w:ascii="Arial" w:hAnsi="Arial"/>
          <w:color w:val="000000"/>
          <w:sz w:val="18"/>
        </w:rPr>
        <w:t>10) надання допомоги іноземним державам щодо проведення аварійно-рятувальних та ін</w:t>
      </w:r>
      <w:r>
        <w:rPr>
          <w:rFonts w:ascii="Arial" w:hAnsi="Arial"/>
          <w:color w:val="000000"/>
          <w:sz w:val="18"/>
        </w:rPr>
        <w:t>ших невідкладних робіт, ліквідації наслідків надзвичайних ситуацій</w:t>
      </w:r>
      <w:r>
        <w:rPr>
          <w:rFonts w:ascii="Arial" w:hAnsi="Arial"/>
          <w:color w:val="293A55"/>
          <w:sz w:val="18"/>
        </w:rPr>
        <w:t>, гуманітарного розмінування територій та водних акваторій</w:t>
      </w:r>
      <w:r>
        <w:rPr>
          <w:rFonts w:ascii="Arial" w:hAnsi="Arial"/>
          <w:color w:val="000000"/>
          <w:sz w:val="18"/>
        </w:rPr>
        <w:t>;</w:t>
      </w:r>
    </w:p>
    <w:p w:rsidR="001B2F87" w:rsidRDefault="003F633B">
      <w:pPr>
        <w:spacing w:after="75"/>
        <w:ind w:firstLine="240"/>
        <w:jc w:val="both"/>
      </w:pPr>
      <w:bookmarkStart w:id="565" w:name="389"/>
      <w:bookmarkEnd w:id="564"/>
      <w:r>
        <w:rPr>
          <w:rFonts w:ascii="Arial" w:hAnsi="Arial"/>
          <w:color w:val="000000"/>
          <w:sz w:val="18"/>
        </w:rPr>
        <w:t>11) проведення аварійно-рятувального обслуговування суб'єктів господарювання та окремих територій, на яких існує небезпека виникне</w:t>
      </w:r>
      <w:r>
        <w:rPr>
          <w:rFonts w:ascii="Arial" w:hAnsi="Arial"/>
          <w:color w:val="000000"/>
          <w:sz w:val="18"/>
        </w:rPr>
        <w:t>ння надзвичайних ситуацій.</w:t>
      </w:r>
    </w:p>
    <w:p w:rsidR="001B2F87" w:rsidRDefault="003F633B">
      <w:pPr>
        <w:spacing w:after="75"/>
        <w:ind w:firstLine="240"/>
        <w:jc w:val="both"/>
      </w:pPr>
      <w:bookmarkStart w:id="566" w:name="390"/>
      <w:bookmarkEnd w:id="565"/>
      <w:r>
        <w:rPr>
          <w:rFonts w:ascii="Arial" w:hAnsi="Arial"/>
          <w:color w:val="000000"/>
          <w:sz w:val="18"/>
        </w:rPr>
        <w:t xml:space="preserve">3. </w:t>
      </w:r>
      <w:r>
        <w:rPr>
          <w:rFonts w:ascii="Arial" w:hAnsi="Arial"/>
          <w:color w:val="293A55"/>
          <w:sz w:val="18"/>
        </w:rPr>
        <w:t>Сили цивільного захисту</w:t>
      </w:r>
      <w:r>
        <w:rPr>
          <w:rFonts w:ascii="Arial" w:hAnsi="Arial"/>
          <w:color w:val="000000"/>
          <w:sz w:val="18"/>
        </w:rPr>
        <w:t xml:space="preserve"> можуть залучатися до проведення </w:t>
      </w:r>
      <w:r>
        <w:rPr>
          <w:rFonts w:ascii="Arial" w:hAnsi="Arial"/>
          <w:color w:val="293A55"/>
          <w:sz w:val="18"/>
        </w:rPr>
        <w:t>відновлювальних робіт</w:t>
      </w:r>
      <w:r>
        <w:rPr>
          <w:rFonts w:ascii="Arial" w:hAnsi="Arial"/>
          <w:color w:val="000000"/>
          <w:sz w:val="18"/>
        </w:rPr>
        <w:t>.</w:t>
      </w:r>
    </w:p>
    <w:p w:rsidR="001B2F87" w:rsidRDefault="003F633B">
      <w:pPr>
        <w:spacing w:after="75"/>
        <w:ind w:firstLine="240"/>
        <w:jc w:val="both"/>
      </w:pPr>
      <w:bookmarkStart w:id="567" w:name="2092"/>
      <w:bookmarkEnd w:id="566"/>
      <w:r>
        <w:rPr>
          <w:rFonts w:ascii="Arial" w:hAnsi="Arial"/>
          <w:color w:val="293A55"/>
          <w:sz w:val="18"/>
        </w:rPr>
        <w:t>4. Сили цивільного захисту, крім добровільних формувань цивільного захисту, забезпечуються засобами цивільного захисту для проведення робіт в автон</w:t>
      </w:r>
      <w:r>
        <w:rPr>
          <w:rFonts w:ascii="Arial" w:hAnsi="Arial"/>
          <w:color w:val="293A55"/>
          <w:sz w:val="18"/>
        </w:rPr>
        <w:t>омному режимі протягом не менше трьох діб.</w:t>
      </w:r>
    </w:p>
    <w:p w:rsidR="001B2F87" w:rsidRDefault="003F633B">
      <w:pPr>
        <w:spacing w:after="75"/>
        <w:ind w:firstLine="240"/>
        <w:jc w:val="right"/>
      </w:pPr>
      <w:bookmarkStart w:id="568" w:name="1760"/>
      <w:bookmarkEnd w:id="567"/>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09.07.2022 р. N 2394-IX)</w:t>
      </w:r>
    </w:p>
    <w:p w:rsidR="001B2F87" w:rsidRDefault="003F633B">
      <w:pPr>
        <w:pStyle w:val="3"/>
        <w:spacing w:after="225"/>
        <w:jc w:val="center"/>
      </w:pPr>
      <w:bookmarkStart w:id="569" w:name="391"/>
      <w:bookmarkEnd w:id="568"/>
      <w:r>
        <w:rPr>
          <w:rFonts w:ascii="Arial" w:hAnsi="Arial"/>
          <w:color w:val="000000"/>
          <w:sz w:val="26"/>
        </w:rPr>
        <w:t>Стаття 23. Аварійно-рятувальні служби</w:t>
      </w:r>
    </w:p>
    <w:p w:rsidR="001B2F87" w:rsidRDefault="003F633B">
      <w:pPr>
        <w:spacing w:after="75"/>
        <w:ind w:firstLine="240"/>
        <w:jc w:val="both"/>
      </w:pPr>
      <w:bookmarkStart w:id="570" w:name="392"/>
      <w:bookmarkEnd w:id="569"/>
      <w:r>
        <w:rPr>
          <w:rFonts w:ascii="Arial" w:hAnsi="Arial"/>
          <w:color w:val="000000"/>
          <w:sz w:val="18"/>
        </w:rPr>
        <w:t>1. Аварійно-рятувальні служби поділяються на:</w:t>
      </w:r>
    </w:p>
    <w:p w:rsidR="001B2F87" w:rsidRDefault="003F633B">
      <w:pPr>
        <w:spacing w:after="75"/>
        <w:ind w:firstLine="240"/>
        <w:jc w:val="both"/>
      </w:pPr>
      <w:bookmarkStart w:id="571" w:name="393"/>
      <w:bookmarkEnd w:id="570"/>
      <w:r>
        <w:rPr>
          <w:rFonts w:ascii="Arial" w:hAnsi="Arial"/>
          <w:color w:val="000000"/>
          <w:sz w:val="18"/>
        </w:rPr>
        <w:t>1) державні, рег</w:t>
      </w:r>
      <w:r>
        <w:rPr>
          <w:rFonts w:ascii="Arial" w:hAnsi="Arial"/>
          <w:color w:val="000000"/>
          <w:sz w:val="18"/>
        </w:rPr>
        <w:t>іональні, комунальні, об'єктові та громадських організацій;</w:t>
      </w:r>
    </w:p>
    <w:p w:rsidR="001B2F87" w:rsidRDefault="003F633B">
      <w:pPr>
        <w:spacing w:after="75"/>
        <w:ind w:firstLine="240"/>
        <w:jc w:val="both"/>
      </w:pPr>
      <w:bookmarkStart w:id="572" w:name="394"/>
      <w:bookmarkEnd w:id="571"/>
      <w:r>
        <w:rPr>
          <w:rFonts w:ascii="Arial" w:hAnsi="Arial"/>
          <w:color w:val="000000"/>
          <w:sz w:val="18"/>
        </w:rPr>
        <w:t>2) спеціалізовані та неспеціалізовані;</w:t>
      </w:r>
    </w:p>
    <w:p w:rsidR="001B2F87" w:rsidRDefault="003F633B">
      <w:pPr>
        <w:spacing w:after="75"/>
        <w:ind w:firstLine="240"/>
        <w:jc w:val="both"/>
      </w:pPr>
      <w:bookmarkStart w:id="573" w:name="395"/>
      <w:bookmarkEnd w:id="572"/>
      <w:r>
        <w:rPr>
          <w:rFonts w:ascii="Arial" w:hAnsi="Arial"/>
          <w:color w:val="000000"/>
          <w:sz w:val="18"/>
        </w:rPr>
        <w:t>3) професійні та непрофесійні.</w:t>
      </w:r>
    </w:p>
    <w:p w:rsidR="001B2F87" w:rsidRDefault="003F633B">
      <w:pPr>
        <w:spacing w:after="75"/>
        <w:ind w:firstLine="240"/>
        <w:jc w:val="both"/>
      </w:pPr>
      <w:bookmarkStart w:id="574" w:name="396"/>
      <w:bookmarkEnd w:id="573"/>
      <w:r>
        <w:rPr>
          <w:rFonts w:ascii="Arial" w:hAnsi="Arial"/>
          <w:color w:val="000000"/>
          <w:sz w:val="18"/>
        </w:rPr>
        <w:t>2. Аварійно-рятувальні служби утворюються:</w:t>
      </w:r>
    </w:p>
    <w:p w:rsidR="001B2F87" w:rsidRDefault="003F633B">
      <w:pPr>
        <w:spacing w:after="75"/>
        <w:ind w:firstLine="240"/>
        <w:jc w:val="both"/>
      </w:pPr>
      <w:bookmarkStart w:id="575" w:name="397"/>
      <w:bookmarkEnd w:id="574"/>
      <w:r>
        <w:rPr>
          <w:rFonts w:ascii="Arial" w:hAnsi="Arial"/>
          <w:color w:val="000000"/>
          <w:sz w:val="18"/>
        </w:rPr>
        <w:lastRenderedPageBreak/>
        <w:t xml:space="preserve">1) державні - </w:t>
      </w:r>
      <w:r>
        <w:rPr>
          <w:rFonts w:ascii="Arial" w:hAnsi="Arial"/>
          <w:color w:val="293A55"/>
          <w:sz w:val="18"/>
        </w:rPr>
        <w:t>центральним органом виконавчої влади, що реалізує державну політику у</w:t>
      </w:r>
      <w:r>
        <w:rPr>
          <w:rFonts w:ascii="Arial" w:hAnsi="Arial"/>
          <w:color w:val="293A55"/>
          <w:sz w:val="18"/>
        </w:rPr>
        <w:t xml:space="preserve"> сфері цивільного захисту</w:t>
      </w:r>
      <w:r>
        <w:rPr>
          <w:rFonts w:ascii="Arial" w:hAnsi="Arial"/>
          <w:color w:val="000000"/>
          <w:sz w:val="18"/>
        </w:rPr>
        <w:t>, іншими центральними органами виконавчої влади;</w:t>
      </w:r>
    </w:p>
    <w:p w:rsidR="001B2F87" w:rsidRDefault="003F633B">
      <w:pPr>
        <w:spacing w:after="75"/>
        <w:ind w:firstLine="240"/>
        <w:jc w:val="both"/>
      </w:pPr>
      <w:bookmarkStart w:id="576" w:name="398"/>
      <w:bookmarkEnd w:id="575"/>
      <w:r>
        <w:rPr>
          <w:rFonts w:ascii="Arial" w:hAnsi="Arial"/>
          <w:color w:val="000000"/>
          <w:sz w:val="18"/>
        </w:rPr>
        <w:t>2) регіональні - Радою міністрів Автономної Республіки Крим, місцевими державними адміністраціями в Автономній Республіці Крим, області, містах Києві та Севастополі відповідно;</w:t>
      </w:r>
    </w:p>
    <w:p w:rsidR="001B2F87" w:rsidRDefault="003F633B">
      <w:pPr>
        <w:spacing w:after="75"/>
        <w:ind w:firstLine="240"/>
        <w:jc w:val="both"/>
      </w:pPr>
      <w:bookmarkStart w:id="577" w:name="1761"/>
      <w:bookmarkEnd w:id="576"/>
      <w:r>
        <w:rPr>
          <w:rFonts w:ascii="Arial" w:hAnsi="Arial"/>
          <w:color w:val="293A55"/>
          <w:sz w:val="18"/>
        </w:rPr>
        <w:t>3) ко</w:t>
      </w:r>
      <w:r>
        <w:rPr>
          <w:rFonts w:ascii="Arial" w:hAnsi="Arial"/>
          <w:color w:val="293A55"/>
          <w:sz w:val="18"/>
        </w:rPr>
        <w:t>мунальні - сільськими, селищними, міськими радами (в адміністративному центрі відповідної територіальної громади);</w:t>
      </w:r>
    </w:p>
    <w:p w:rsidR="001B2F87" w:rsidRDefault="003F633B">
      <w:pPr>
        <w:spacing w:after="75"/>
        <w:ind w:firstLine="240"/>
        <w:jc w:val="both"/>
      </w:pPr>
      <w:bookmarkStart w:id="578" w:name="400"/>
      <w:bookmarkEnd w:id="577"/>
      <w:r>
        <w:rPr>
          <w:rFonts w:ascii="Arial" w:hAnsi="Arial"/>
          <w:color w:val="000000"/>
          <w:sz w:val="18"/>
        </w:rPr>
        <w:t>4) об'єктові - керівником суб'єкта господарювання, що експлуатує об'єкти підвищеної небезпеки;</w:t>
      </w:r>
    </w:p>
    <w:p w:rsidR="001B2F87" w:rsidRDefault="003F633B">
      <w:pPr>
        <w:spacing w:after="75"/>
        <w:ind w:firstLine="240"/>
        <w:jc w:val="both"/>
      </w:pPr>
      <w:bookmarkStart w:id="579" w:name="401"/>
      <w:bookmarkEnd w:id="578"/>
      <w:r>
        <w:rPr>
          <w:rFonts w:ascii="Arial" w:hAnsi="Arial"/>
          <w:color w:val="000000"/>
          <w:sz w:val="18"/>
        </w:rPr>
        <w:t>5) громадських організацій - громадською орган</w:t>
      </w:r>
      <w:r>
        <w:rPr>
          <w:rFonts w:ascii="Arial" w:hAnsi="Arial"/>
          <w:color w:val="000000"/>
          <w:sz w:val="18"/>
        </w:rPr>
        <w:t>ізацією відповідно до закону.</w:t>
      </w:r>
    </w:p>
    <w:p w:rsidR="001B2F87" w:rsidRDefault="003F633B">
      <w:pPr>
        <w:spacing w:after="75"/>
        <w:ind w:firstLine="240"/>
        <w:jc w:val="both"/>
      </w:pPr>
      <w:bookmarkStart w:id="580" w:name="402"/>
      <w:bookmarkEnd w:id="579"/>
      <w:r>
        <w:rPr>
          <w:rFonts w:ascii="Arial" w:hAnsi="Arial"/>
          <w:color w:val="000000"/>
          <w:sz w:val="18"/>
        </w:rPr>
        <w:t>3. Державні, регіональні, комунальні аварійно-рятувальні служби і аварійно-рятувальні служби громадських організацій, створені на професійній основі, є юридичними особами.</w:t>
      </w:r>
    </w:p>
    <w:p w:rsidR="001B2F87" w:rsidRDefault="003F633B">
      <w:pPr>
        <w:spacing w:after="75"/>
        <w:ind w:firstLine="240"/>
        <w:jc w:val="both"/>
      </w:pPr>
      <w:bookmarkStart w:id="581" w:name="403"/>
      <w:bookmarkEnd w:id="580"/>
      <w:r>
        <w:rPr>
          <w:rFonts w:ascii="Arial" w:hAnsi="Arial"/>
          <w:color w:val="000000"/>
          <w:sz w:val="18"/>
        </w:rPr>
        <w:t>4. Спеціалізовані професійні аварійно-рятувальні служб</w:t>
      </w:r>
      <w:r>
        <w:rPr>
          <w:rFonts w:ascii="Arial" w:hAnsi="Arial"/>
          <w:color w:val="000000"/>
          <w:sz w:val="18"/>
        </w:rPr>
        <w:t>и, діяльність яких пов'язана з організацією та проведенням гірничорятувальних робіт, є воєнізованими.</w:t>
      </w:r>
    </w:p>
    <w:p w:rsidR="001B2F87" w:rsidRDefault="003F633B">
      <w:pPr>
        <w:spacing w:after="75"/>
        <w:ind w:firstLine="240"/>
        <w:jc w:val="both"/>
      </w:pPr>
      <w:bookmarkStart w:id="582" w:name="404"/>
      <w:bookmarkEnd w:id="581"/>
      <w:r>
        <w:rPr>
          <w:rFonts w:ascii="Arial" w:hAnsi="Arial"/>
          <w:color w:val="000000"/>
          <w:sz w:val="18"/>
        </w:rPr>
        <w:t xml:space="preserve">5. </w:t>
      </w:r>
      <w:r>
        <w:rPr>
          <w:rFonts w:ascii="Arial" w:hAnsi="Arial"/>
          <w:color w:val="293A55"/>
          <w:sz w:val="18"/>
        </w:rPr>
        <w:t>Непрофесійні об'єктові аварійно-рятувальні служби</w:t>
      </w:r>
      <w:r>
        <w:rPr>
          <w:rFonts w:ascii="Arial" w:hAnsi="Arial"/>
          <w:color w:val="000000"/>
          <w:sz w:val="18"/>
        </w:rPr>
        <w:t xml:space="preserve"> створюються з числа інженерно-технічних та інших досвідчених працівників суб'єктів господарювання, як</w:t>
      </w:r>
      <w:r>
        <w:rPr>
          <w:rFonts w:ascii="Arial" w:hAnsi="Arial"/>
          <w:color w:val="000000"/>
          <w:sz w:val="18"/>
        </w:rPr>
        <w:t>і мають необхідні знання та навички у проведенні аварійно-рятувальних та інших невідкладних робіт і здатні за станом здоров'я виконувати роботи в екстремальних умовах.</w:t>
      </w:r>
    </w:p>
    <w:p w:rsidR="001B2F87" w:rsidRDefault="003F633B">
      <w:pPr>
        <w:spacing w:after="75"/>
        <w:ind w:firstLine="240"/>
        <w:jc w:val="both"/>
      </w:pPr>
      <w:bookmarkStart w:id="583" w:name="405"/>
      <w:bookmarkEnd w:id="582"/>
      <w:r>
        <w:rPr>
          <w:rFonts w:ascii="Arial" w:hAnsi="Arial"/>
          <w:color w:val="000000"/>
          <w:sz w:val="18"/>
        </w:rPr>
        <w:t>6. Працівники аварійно-рятувальної служби поділяються на основних та допоміжних.</w:t>
      </w:r>
    </w:p>
    <w:p w:rsidR="001B2F87" w:rsidRDefault="003F633B">
      <w:pPr>
        <w:spacing w:after="75"/>
        <w:ind w:firstLine="240"/>
        <w:jc w:val="both"/>
      </w:pPr>
      <w:bookmarkStart w:id="584" w:name="406"/>
      <w:bookmarkEnd w:id="583"/>
      <w:r>
        <w:rPr>
          <w:rFonts w:ascii="Arial" w:hAnsi="Arial"/>
          <w:color w:val="000000"/>
          <w:sz w:val="18"/>
        </w:rPr>
        <w:t>7. До о</w:t>
      </w:r>
      <w:r>
        <w:rPr>
          <w:rFonts w:ascii="Arial" w:hAnsi="Arial"/>
          <w:color w:val="000000"/>
          <w:sz w:val="18"/>
        </w:rPr>
        <w:t xml:space="preserve">сновних працівників аварійно-рятувальної служби належать працівники, які організують і виконують </w:t>
      </w:r>
      <w:r>
        <w:rPr>
          <w:rFonts w:ascii="Arial" w:hAnsi="Arial"/>
          <w:color w:val="293A55"/>
          <w:sz w:val="18"/>
        </w:rPr>
        <w:t>аварійно-рятувальні та інші невідкладні роботи</w:t>
      </w:r>
      <w:r>
        <w:rPr>
          <w:rFonts w:ascii="Arial" w:hAnsi="Arial"/>
          <w:color w:val="000000"/>
          <w:sz w:val="18"/>
        </w:rPr>
        <w:t xml:space="preserve"> та забезпечують готовність аварійно-рятувальних служб до проведення таких робіт. Основні працівники професійної </w:t>
      </w:r>
      <w:r>
        <w:rPr>
          <w:rFonts w:ascii="Arial" w:hAnsi="Arial"/>
          <w:color w:val="000000"/>
          <w:sz w:val="18"/>
        </w:rPr>
        <w:t>аварійно-рятувальної служби поділяються на керівних та рядових.</w:t>
      </w:r>
    </w:p>
    <w:p w:rsidR="001B2F87" w:rsidRDefault="003F633B">
      <w:pPr>
        <w:spacing w:after="75"/>
        <w:ind w:firstLine="240"/>
        <w:jc w:val="both"/>
      </w:pPr>
      <w:bookmarkStart w:id="585" w:name="407"/>
      <w:bookmarkEnd w:id="584"/>
      <w:r>
        <w:rPr>
          <w:rFonts w:ascii="Arial" w:hAnsi="Arial"/>
          <w:color w:val="000000"/>
          <w:sz w:val="18"/>
        </w:rPr>
        <w:t xml:space="preserve">8. До допоміжних працівників професійної </w:t>
      </w:r>
      <w:r>
        <w:rPr>
          <w:rFonts w:ascii="Arial" w:hAnsi="Arial"/>
          <w:color w:val="293A55"/>
          <w:sz w:val="18"/>
        </w:rPr>
        <w:t>аварійно-рятувальної служби</w:t>
      </w:r>
      <w:r>
        <w:rPr>
          <w:rFonts w:ascii="Arial" w:hAnsi="Arial"/>
          <w:color w:val="000000"/>
          <w:sz w:val="18"/>
        </w:rPr>
        <w:t xml:space="preserve"> належать працівники, які забезпечують її повсякденну діяльність.</w:t>
      </w:r>
    </w:p>
    <w:p w:rsidR="001B2F87" w:rsidRDefault="003F633B">
      <w:pPr>
        <w:spacing w:after="75"/>
        <w:ind w:firstLine="240"/>
        <w:jc w:val="both"/>
      </w:pPr>
      <w:bookmarkStart w:id="586" w:name="408"/>
      <w:bookmarkEnd w:id="585"/>
      <w:r>
        <w:rPr>
          <w:rFonts w:ascii="Arial" w:hAnsi="Arial"/>
          <w:color w:val="000000"/>
          <w:sz w:val="18"/>
        </w:rPr>
        <w:t>9. Особливим видом аварійно-рятувальних служб є служби мед</w:t>
      </w:r>
      <w:r>
        <w:rPr>
          <w:rFonts w:ascii="Arial" w:hAnsi="Arial"/>
          <w:color w:val="000000"/>
          <w:sz w:val="18"/>
        </w:rPr>
        <w:t>ицини катастроф, які діють у складі центрів екстреної медичної допомоги та медицини катастроф системи екстреної медичної допомоги, що створюються органами влади Автономної Республіки Крим, областей, міст Києва та Севастополя відповідно до закону.</w:t>
      </w:r>
    </w:p>
    <w:p w:rsidR="001B2F87" w:rsidRDefault="003F633B">
      <w:pPr>
        <w:spacing w:after="75"/>
        <w:ind w:firstLine="240"/>
        <w:jc w:val="both"/>
      </w:pPr>
      <w:bookmarkStart w:id="587" w:name="409"/>
      <w:bookmarkEnd w:id="586"/>
      <w:r>
        <w:rPr>
          <w:rFonts w:ascii="Arial" w:hAnsi="Arial"/>
          <w:color w:val="293A55"/>
          <w:sz w:val="18"/>
        </w:rPr>
        <w:t>Типове по</w:t>
      </w:r>
      <w:r>
        <w:rPr>
          <w:rFonts w:ascii="Arial" w:hAnsi="Arial"/>
          <w:color w:val="293A55"/>
          <w:sz w:val="18"/>
        </w:rPr>
        <w:t>ложення</w:t>
      </w:r>
      <w:r>
        <w:rPr>
          <w:rFonts w:ascii="Arial" w:hAnsi="Arial"/>
          <w:color w:val="000000"/>
          <w:sz w:val="18"/>
        </w:rPr>
        <w:t xml:space="preserve"> про центр екстреної медичної допомоги та медицини катастроф затверджується Кабінетом Міністрів України.</w:t>
      </w:r>
    </w:p>
    <w:p w:rsidR="001B2F87" w:rsidRDefault="003F633B">
      <w:pPr>
        <w:spacing w:after="75"/>
        <w:ind w:firstLine="240"/>
        <w:jc w:val="both"/>
      </w:pPr>
      <w:bookmarkStart w:id="588" w:name="410"/>
      <w:bookmarkEnd w:id="587"/>
      <w:r>
        <w:rPr>
          <w:rFonts w:ascii="Arial" w:hAnsi="Arial"/>
          <w:color w:val="000000"/>
          <w:sz w:val="18"/>
        </w:rPr>
        <w:t>10. Статут аварійно-рятувальної служби або положення про аварійно-рятувальну службу розробляється на підставі типового статуту (положення) аварі</w:t>
      </w:r>
      <w:r>
        <w:rPr>
          <w:rFonts w:ascii="Arial" w:hAnsi="Arial"/>
          <w:color w:val="000000"/>
          <w:sz w:val="18"/>
        </w:rPr>
        <w:t>йно-рятувальної служби та затверджується органом виконавчої влади, органом місцевого самоврядування, суб'єктом господарювання, які утворили таку службу.</w:t>
      </w:r>
    </w:p>
    <w:p w:rsidR="001B2F87" w:rsidRDefault="003F633B">
      <w:pPr>
        <w:spacing w:after="75"/>
        <w:ind w:firstLine="240"/>
        <w:jc w:val="both"/>
      </w:pPr>
      <w:bookmarkStart w:id="589" w:name="411"/>
      <w:bookmarkEnd w:id="588"/>
      <w:r>
        <w:rPr>
          <w:rFonts w:ascii="Arial" w:hAnsi="Arial"/>
          <w:color w:val="000000"/>
          <w:sz w:val="18"/>
        </w:rPr>
        <w:t>11. Державні, комунальні аварійно-рятувальні служби та аварійно-рятувальні служби громадських організац</w:t>
      </w:r>
      <w:r>
        <w:rPr>
          <w:rFonts w:ascii="Arial" w:hAnsi="Arial"/>
          <w:color w:val="000000"/>
          <w:sz w:val="18"/>
        </w:rPr>
        <w:t>ій набувають статусу юридичної особи з дня їх державної реєстрації у порядку, встановленому законом для державної реєстрації юридичних осіб. Статути державних, комунальних аварійно-рятувальних служб та аварійно-рятувальних служб громадських організацій, як</w:t>
      </w:r>
      <w:r>
        <w:rPr>
          <w:rFonts w:ascii="Arial" w:hAnsi="Arial"/>
          <w:color w:val="000000"/>
          <w:sz w:val="18"/>
        </w:rPr>
        <w:t xml:space="preserve">і подаються державному реєстратору, мають бути погоджені з </w:t>
      </w:r>
      <w:r>
        <w:rPr>
          <w:rFonts w:ascii="Arial" w:hAnsi="Arial"/>
          <w:color w:val="293A55"/>
          <w:sz w:val="18"/>
        </w:rPr>
        <w:t>центральним органом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both"/>
      </w:pPr>
      <w:bookmarkStart w:id="590" w:name="412"/>
      <w:bookmarkEnd w:id="589"/>
      <w:r>
        <w:rPr>
          <w:rFonts w:ascii="Arial" w:hAnsi="Arial"/>
          <w:color w:val="000000"/>
          <w:sz w:val="18"/>
        </w:rPr>
        <w:t>12. На аварійно-рятувальні служби покладається виконання таких завдань:</w:t>
      </w:r>
    </w:p>
    <w:p w:rsidR="001B2F87" w:rsidRDefault="003F633B">
      <w:pPr>
        <w:spacing w:after="75"/>
        <w:ind w:firstLine="240"/>
        <w:jc w:val="both"/>
      </w:pPr>
      <w:bookmarkStart w:id="591" w:name="413"/>
      <w:bookmarkEnd w:id="590"/>
      <w:r>
        <w:rPr>
          <w:rFonts w:ascii="Arial" w:hAnsi="Arial"/>
          <w:color w:val="000000"/>
          <w:sz w:val="18"/>
        </w:rPr>
        <w:t xml:space="preserve">1) аварійно-рятувальне </w:t>
      </w:r>
      <w:r>
        <w:rPr>
          <w:rFonts w:ascii="Arial" w:hAnsi="Arial"/>
          <w:color w:val="000000"/>
          <w:sz w:val="18"/>
        </w:rPr>
        <w:t>обслуговування на договірній основі суб'єктів господарювання та окремих територій, на яких існує небезпека виникнення надзвичайних ситуацій;</w:t>
      </w:r>
    </w:p>
    <w:p w:rsidR="001B2F87" w:rsidRDefault="003F633B">
      <w:pPr>
        <w:spacing w:after="75"/>
        <w:ind w:firstLine="240"/>
        <w:jc w:val="both"/>
      </w:pPr>
      <w:bookmarkStart w:id="592" w:name="414"/>
      <w:bookmarkEnd w:id="591"/>
      <w:r>
        <w:rPr>
          <w:rFonts w:ascii="Arial" w:hAnsi="Arial"/>
          <w:color w:val="000000"/>
          <w:sz w:val="18"/>
        </w:rPr>
        <w:t>2) подання місцевим державним адміністраціям, органам місцевого самоврядування та суб'єктам господарювання пропозиц</w:t>
      </w:r>
      <w:r>
        <w:rPr>
          <w:rFonts w:ascii="Arial" w:hAnsi="Arial"/>
          <w:color w:val="000000"/>
          <w:sz w:val="18"/>
        </w:rPr>
        <w:t xml:space="preserve">ій щодо поліпшення протиаварійного стану суб'єктів господарювання і територій та усунення виявлених порушень вимог щодо дотримання </w:t>
      </w:r>
      <w:r>
        <w:rPr>
          <w:rFonts w:ascii="Arial" w:hAnsi="Arial"/>
          <w:color w:val="293A55"/>
          <w:sz w:val="18"/>
        </w:rPr>
        <w:t>техногенної безпеки</w:t>
      </w:r>
      <w:r>
        <w:rPr>
          <w:rFonts w:ascii="Arial" w:hAnsi="Arial"/>
          <w:color w:val="000000"/>
          <w:sz w:val="18"/>
        </w:rPr>
        <w:t>;</w:t>
      </w:r>
    </w:p>
    <w:p w:rsidR="001B2F87" w:rsidRDefault="003F633B">
      <w:pPr>
        <w:spacing w:after="75"/>
        <w:ind w:firstLine="240"/>
        <w:jc w:val="both"/>
      </w:pPr>
      <w:bookmarkStart w:id="593" w:name="415"/>
      <w:bookmarkEnd w:id="592"/>
      <w:r>
        <w:rPr>
          <w:rFonts w:ascii="Arial" w:hAnsi="Arial"/>
          <w:color w:val="000000"/>
          <w:sz w:val="18"/>
        </w:rPr>
        <w:t>3) невідкладне інформування керівників суб'єктів господарювання, які експлуатують об'єкти підвищеної неб</w:t>
      </w:r>
      <w:r>
        <w:rPr>
          <w:rFonts w:ascii="Arial" w:hAnsi="Arial"/>
          <w:color w:val="000000"/>
          <w:sz w:val="18"/>
        </w:rPr>
        <w:t>езпеки, про виявлення порушень вимог пожежної та техногенної безпеки на таких суб'єктах господарювання;</w:t>
      </w:r>
    </w:p>
    <w:p w:rsidR="001B2F87" w:rsidRDefault="003F633B">
      <w:pPr>
        <w:spacing w:after="75"/>
        <w:ind w:firstLine="240"/>
        <w:jc w:val="both"/>
      </w:pPr>
      <w:bookmarkStart w:id="594" w:name="416"/>
      <w:bookmarkEnd w:id="593"/>
      <w:r>
        <w:rPr>
          <w:rFonts w:ascii="Arial" w:hAnsi="Arial"/>
          <w:color w:val="000000"/>
          <w:sz w:val="18"/>
        </w:rPr>
        <w:t>4) проведення аварійно-рятувальних та інших невідкладних робіт, робіт з ліквідації наслідків надзвичайних ситуацій у разі їх виникнення;</w:t>
      </w:r>
    </w:p>
    <w:p w:rsidR="001B2F87" w:rsidRDefault="003F633B">
      <w:pPr>
        <w:spacing w:after="75"/>
        <w:ind w:firstLine="240"/>
        <w:jc w:val="both"/>
      </w:pPr>
      <w:bookmarkStart w:id="595" w:name="417"/>
      <w:bookmarkEnd w:id="594"/>
      <w:r>
        <w:rPr>
          <w:rFonts w:ascii="Arial" w:hAnsi="Arial"/>
          <w:color w:val="000000"/>
          <w:sz w:val="18"/>
        </w:rPr>
        <w:t>5) виконання ро</w:t>
      </w:r>
      <w:r>
        <w:rPr>
          <w:rFonts w:ascii="Arial" w:hAnsi="Arial"/>
          <w:color w:val="000000"/>
          <w:sz w:val="18"/>
        </w:rPr>
        <w:t>біт із запобігання виникненню та мінімізації наслідків надзвичайних ситуацій і щодо захисту від них населення і територій;</w:t>
      </w:r>
    </w:p>
    <w:p w:rsidR="001B2F87" w:rsidRDefault="003F633B">
      <w:pPr>
        <w:spacing w:after="75"/>
        <w:ind w:firstLine="240"/>
        <w:jc w:val="both"/>
      </w:pPr>
      <w:bookmarkStart w:id="596" w:name="418"/>
      <w:bookmarkEnd w:id="595"/>
      <w:r>
        <w:rPr>
          <w:rFonts w:ascii="Arial" w:hAnsi="Arial"/>
          <w:color w:val="000000"/>
          <w:sz w:val="18"/>
        </w:rPr>
        <w:lastRenderedPageBreak/>
        <w:t>6) захист навколишнього природного середовища та локалізація зони впливу шкідливих і небезпечних факторів, що виникають під час аварі</w:t>
      </w:r>
      <w:r>
        <w:rPr>
          <w:rFonts w:ascii="Arial" w:hAnsi="Arial"/>
          <w:color w:val="000000"/>
          <w:sz w:val="18"/>
        </w:rPr>
        <w:t>й та катастроф;</w:t>
      </w:r>
    </w:p>
    <w:p w:rsidR="001B2F87" w:rsidRDefault="003F633B">
      <w:pPr>
        <w:spacing w:after="75"/>
        <w:ind w:firstLine="240"/>
        <w:jc w:val="both"/>
      </w:pPr>
      <w:bookmarkStart w:id="597" w:name="419"/>
      <w:bookmarkEnd w:id="596"/>
      <w:r>
        <w:rPr>
          <w:rFonts w:ascii="Arial" w:hAnsi="Arial"/>
          <w:color w:val="000000"/>
          <w:sz w:val="18"/>
        </w:rPr>
        <w:t>7) забезпечення готовності своїх органів управління, сил і засобів до дій за призначенням;</w:t>
      </w:r>
    </w:p>
    <w:p w:rsidR="001B2F87" w:rsidRDefault="003F633B">
      <w:pPr>
        <w:spacing w:after="75"/>
        <w:ind w:firstLine="240"/>
        <w:jc w:val="both"/>
      </w:pPr>
      <w:bookmarkStart w:id="598" w:name="420"/>
      <w:bookmarkEnd w:id="597"/>
      <w:r>
        <w:rPr>
          <w:rFonts w:ascii="Arial" w:hAnsi="Arial"/>
          <w:color w:val="000000"/>
          <w:sz w:val="18"/>
        </w:rPr>
        <w:t>8) пошук і рятування людей на уражених об'єктах і територіях, надання у можливих межах невідкладної, у тому числі медичної, допомоги особам, які пере</w:t>
      </w:r>
      <w:r>
        <w:rPr>
          <w:rFonts w:ascii="Arial" w:hAnsi="Arial"/>
          <w:color w:val="000000"/>
          <w:sz w:val="18"/>
        </w:rPr>
        <w:t>бувають у небезпечному для життя й здоров'я стані, на місці події та під час евакуації до лікувальних закладів;</w:t>
      </w:r>
    </w:p>
    <w:p w:rsidR="001B2F87" w:rsidRDefault="003F633B">
      <w:pPr>
        <w:spacing w:after="75"/>
        <w:ind w:firstLine="240"/>
        <w:jc w:val="both"/>
      </w:pPr>
      <w:bookmarkStart w:id="599" w:name="421"/>
      <w:bookmarkEnd w:id="598"/>
      <w:r>
        <w:rPr>
          <w:rFonts w:ascii="Arial" w:hAnsi="Arial"/>
          <w:color w:val="000000"/>
          <w:sz w:val="18"/>
        </w:rPr>
        <w:t>9) ліквідація особливо небезпечних проявів надзвичайних ситуацій в умовах екстремальних температур, задимленості, загазованості, загрози вибухів</w:t>
      </w:r>
      <w:r>
        <w:rPr>
          <w:rFonts w:ascii="Arial" w:hAnsi="Arial"/>
          <w:color w:val="000000"/>
          <w:sz w:val="18"/>
        </w:rPr>
        <w:t>, обвалів, зсувів, затоплень, радіаційного та бактеріального зараження, інших небезпечних проявів;</w:t>
      </w:r>
    </w:p>
    <w:p w:rsidR="001B2F87" w:rsidRDefault="003F633B">
      <w:pPr>
        <w:spacing w:after="75"/>
        <w:ind w:firstLine="240"/>
        <w:jc w:val="both"/>
      </w:pPr>
      <w:bookmarkStart w:id="600" w:name="422"/>
      <w:bookmarkEnd w:id="599"/>
      <w:r>
        <w:rPr>
          <w:rFonts w:ascii="Arial" w:hAnsi="Arial"/>
          <w:color w:val="000000"/>
          <w:sz w:val="18"/>
        </w:rPr>
        <w:t>10) контроль за готовністю об'єктів і територій, що ними обслуговуються, до проведення робіт з ліквідації наслідків надзвичайних ситуацій;</w:t>
      </w:r>
    </w:p>
    <w:p w:rsidR="001B2F87" w:rsidRDefault="003F633B">
      <w:pPr>
        <w:spacing w:after="75"/>
        <w:ind w:firstLine="240"/>
        <w:jc w:val="both"/>
      </w:pPr>
      <w:bookmarkStart w:id="601" w:name="1656"/>
      <w:bookmarkEnd w:id="600"/>
      <w:r>
        <w:rPr>
          <w:rFonts w:ascii="Arial" w:hAnsi="Arial"/>
          <w:color w:val="293A55"/>
          <w:sz w:val="18"/>
        </w:rPr>
        <w:t>11) участь у розро</w:t>
      </w:r>
      <w:r>
        <w:rPr>
          <w:rFonts w:ascii="Arial" w:hAnsi="Arial"/>
          <w:color w:val="293A55"/>
          <w:sz w:val="18"/>
        </w:rPr>
        <w:t>бленні та погодження планів локалізації і ліквідації аварій та їх наслідків на об'єктах підвищеної небезпеки, що ними обслуговуються;</w:t>
      </w:r>
    </w:p>
    <w:p w:rsidR="001B2F87" w:rsidRDefault="003F633B">
      <w:pPr>
        <w:spacing w:after="75"/>
        <w:ind w:firstLine="240"/>
        <w:jc w:val="both"/>
      </w:pPr>
      <w:bookmarkStart w:id="602" w:name="424"/>
      <w:bookmarkEnd w:id="601"/>
      <w:r>
        <w:rPr>
          <w:rFonts w:ascii="Arial" w:hAnsi="Arial"/>
          <w:color w:val="000000"/>
          <w:sz w:val="18"/>
        </w:rPr>
        <w:t>12) організація ремонту та технічного обслуговування аварійно-рятувальних засобів, розроблення та виробництво їх окремих з</w:t>
      </w:r>
      <w:r>
        <w:rPr>
          <w:rFonts w:ascii="Arial" w:hAnsi="Arial"/>
          <w:color w:val="000000"/>
          <w:sz w:val="18"/>
        </w:rPr>
        <w:t>разків;</w:t>
      </w:r>
    </w:p>
    <w:p w:rsidR="001B2F87" w:rsidRDefault="003F633B">
      <w:pPr>
        <w:spacing w:after="75"/>
        <w:ind w:firstLine="240"/>
        <w:jc w:val="both"/>
      </w:pPr>
      <w:bookmarkStart w:id="603" w:name="425"/>
      <w:bookmarkEnd w:id="602"/>
      <w:r>
        <w:rPr>
          <w:rFonts w:ascii="Arial" w:hAnsi="Arial"/>
          <w:color w:val="000000"/>
          <w:sz w:val="18"/>
        </w:rPr>
        <w:t>13) участь у підготовці працівників підприємств, установ та організацій і населення до дій в умовах надзвичайних ситуацій.</w:t>
      </w:r>
    </w:p>
    <w:p w:rsidR="001B2F87" w:rsidRDefault="003F633B">
      <w:pPr>
        <w:spacing w:after="75"/>
        <w:ind w:firstLine="240"/>
        <w:jc w:val="both"/>
      </w:pPr>
      <w:bookmarkStart w:id="604" w:name="426"/>
      <w:bookmarkEnd w:id="603"/>
      <w:r>
        <w:rPr>
          <w:rFonts w:ascii="Arial" w:hAnsi="Arial"/>
          <w:color w:val="000000"/>
          <w:sz w:val="18"/>
        </w:rPr>
        <w:t>13. Аварійно-рятувальні служби мають право на:</w:t>
      </w:r>
    </w:p>
    <w:p w:rsidR="001B2F87" w:rsidRDefault="003F633B">
      <w:pPr>
        <w:spacing w:after="75"/>
        <w:ind w:firstLine="240"/>
        <w:jc w:val="both"/>
      </w:pPr>
      <w:bookmarkStart w:id="605" w:name="427"/>
      <w:bookmarkEnd w:id="604"/>
      <w:r>
        <w:rPr>
          <w:rFonts w:ascii="Arial" w:hAnsi="Arial"/>
          <w:color w:val="000000"/>
          <w:sz w:val="18"/>
        </w:rPr>
        <w:t xml:space="preserve">1) отримання від місцевих державних адміністрацій, органів місцевого </w:t>
      </w:r>
      <w:r>
        <w:rPr>
          <w:rFonts w:ascii="Arial" w:hAnsi="Arial"/>
          <w:color w:val="000000"/>
          <w:sz w:val="18"/>
        </w:rPr>
        <w:t>самоврядування та суб'єктів господарювання інформації, необхідної для виконання покладених на службу завдань;</w:t>
      </w:r>
    </w:p>
    <w:p w:rsidR="001B2F87" w:rsidRDefault="003F633B">
      <w:pPr>
        <w:spacing w:after="75"/>
        <w:ind w:firstLine="240"/>
        <w:jc w:val="both"/>
      </w:pPr>
      <w:bookmarkStart w:id="606" w:name="428"/>
      <w:bookmarkEnd w:id="605"/>
      <w:r>
        <w:rPr>
          <w:rFonts w:ascii="Arial" w:hAnsi="Arial"/>
          <w:color w:val="000000"/>
          <w:sz w:val="18"/>
        </w:rPr>
        <w:t>2) безперешкодний доступ на об'єкти суб'єктів господарювання та їх територію для виконання аварійно-рятувальних та інших невідкладних робіт, робіт</w:t>
      </w:r>
      <w:r>
        <w:rPr>
          <w:rFonts w:ascii="Arial" w:hAnsi="Arial"/>
          <w:color w:val="000000"/>
          <w:sz w:val="18"/>
        </w:rPr>
        <w:t xml:space="preserve"> з ліквідації наслідків надзвичайних ситуацій;</w:t>
      </w:r>
    </w:p>
    <w:p w:rsidR="001B2F87" w:rsidRDefault="003F633B">
      <w:pPr>
        <w:spacing w:after="75"/>
        <w:ind w:firstLine="240"/>
        <w:jc w:val="both"/>
      </w:pPr>
      <w:bookmarkStart w:id="607" w:name="429"/>
      <w:bookmarkEnd w:id="606"/>
      <w:r>
        <w:rPr>
          <w:rFonts w:ascii="Arial" w:hAnsi="Arial"/>
          <w:color w:val="000000"/>
          <w:sz w:val="18"/>
        </w:rPr>
        <w:t xml:space="preserve">3) встановлення вимог щодо додержання заходів безпеки для всіх осіб, які перебувають у зоні </w:t>
      </w:r>
      <w:r>
        <w:rPr>
          <w:rFonts w:ascii="Arial" w:hAnsi="Arial"/>
          <w:color w:val="293A55"/>
          <w:sz w:val="18"/>
        </w:rPr>
        <w:t>надзвичайної ситуації</w:t>
      </w:r>
      <w:r>
        <w:rPr>
          <w:rFonts w:ascii="Arial" w:hAnsi="Arial"/>
          <w:color w:val="000000"/>
          <w:sz w:val="18"/>
        </w:rPr>
        <w:t>;</w:t>
      </w:r>
    </w:p>
    <w:p w:rsidR="001B2F87" w:rsidRDefault="003F633B">
      <w:pPr>
        <w:spacing w:after="75"/>
        <w:ind w:firstLine="240"/>
        <w:jc w:val="both"/>
      </w:pPr>
      <w:bookmarkStart w:id="608" w:name="430"/>
      <w:bookmarkEnd w:id="607"/>
      <w:r>
        <w:rPr>
          <w:rFonts w:ascii="Arial" w:hAnsi="Arial"/>
          <w:color w:val="000000"/>
          <w:sz w:val="18"/>
        </w:rPr>
        <w:t>4) проведення під час ліквідації наслідків надзвичайних ситуацій документування, кіно- і відео</w:t>
      </w:r>
      <w:r>
        <w:rPr>
          <w:rFonts w:ascii="Arial" w:hAnsi="Arial"/>
          <w:color w:val="000000"/>
          <w:sz w:val="18"/>
        </w:rPr>
        <w:t>зйомки, фотографування та звукозапису;</w:t>
      </w:r>
    </w:p>
    <w:p w:rsidR="001B2F87" w:rsidRDefault="003F633B">
      <w:pPr>
        <w:spacing w:after="75"/>
        <w:ind w:firstLine="240"/>
        <w:jc w:val="both"/>
      </w:pPr>
      <w:bookmarkStart w:id="609" w:name="431"/>
      <w:bookmarkEnd w:id="608"/>
      <w:r>
        <w:rPr>
          <w:rFonts w:ascii="Arial" w:hAnsi="Arial"/>
          <w:color w:val="000000"/>
          <w:sz w:val="18"/>
        </w:rPr>
        <w:t>5) тимчасову заборону або обмеження руху транспортних засобів і пішоходів поблизу та в межах зони надзвичайної ситуації.</w:t>
      </w:r>
    </w:p>
    <w:p w:rsidR="001B2F87" w:rsidRDefault="003F633B">
      <w:pPr>
        <w:spacing w:after="75"/>
        <w:ind w:firstLine="240"/>
        <w:jc w:val="both"/>
      </w:pPr>
      <w:bookmarkStart w:id="610" w:name="2529"/>
      <w:bookmarkEnd w:id="609"/>
      <w:r>
        <w:rPr>
          <w:rFonts w:ascii="Arial" w:hAnsi="Arial"/>
          <w:color w:val="293A55"/>
          <w:sz w:val="18"/>
        </w:rPr>
        <w:t>14. Основні працівники аварійно-рятувальних служб, служби медицини катастроф забезпечуються безо</w:t>
      </w:r>
      <w:r>
        <w:rPr>
          <w:rFonts w:ascii="Arial" w:hAnsi="Arial"/>
          <w:color w:val="293A55"/>
          <w:sz w:val="18"/>
        </w:rPr>
        <w:t>платним харчуванням під час ліквідації наслідків надзвичайних ситуацій об'єктового та місцевого рівнів, що тривають понад три години, за рахунок бюджетних коштів Ради міністрів Автономної Республіки Крим, місцевих державних адміністрацій та органів місцево</w:t>
      </w:r>
      <w:r>
        <w:rPr>
          <w:rFonts w:ascii="Arial" w:hAnsi="Arial"/>
          <w:color w:val="293A55"/>
          <w:sz w:val="18"/>
        </w:rPr>
        <w:t>го самоврядування, коштів суб'єктів господарювання, на об'єкті чи території яких сталася надзвичайна ситуація.</w:t>
      </w:r>
    </w:p>
    <w:p w:rsidR="001B2F87" w:rsidRDefault="003F633B">
      <w:pPr>
        <w:spacing w:after="75"/>
        <w:ind w:firstLine="240"/>
        <w:jc w:val="both"/>
      </w:pPr>
      <w:bookmarkStart w:id="611" w:name="432"/>
      <w:bookmarkEnd w:id="610"/>
      <w:r>
        <w:rPr>
          <w:rFonts w:ascii="Arial" w:hAnsi="Arial"/>
          <w:color w:val="293A55"/>
          <w:sz w:val="18"/>
        </w:rPr>
        <w:t>15.</w:t>
      </w:r>
      <w:r>
        <w:rPr>
          <w:rFonts w:ascii="Arial" w:hAnsi="Arial"/>
          <w:color w:val="000000"/>
          <w:sz w:val="18"/>
        </w:rPr>
        <w:t xml:space="preserve"> Завдання і функції конкретних аварійно-рятувальних служб визначаються їх статутами чи положеннями, які погоджуються з </w:t>
      </w:r>
      <w:r>
        <w:rPr>
          <w:rFonts w:ascii="Arial" w:hAnsi="Arial"/>
          <w:color w:val="293A55"/>
          <w:sz w:val="18"/>
        </w:rPr>
        <w:t>центральним органом вик</w:t>
      </w:r>
      <w:r>
        <w:rPr>
          <w:rFonts w:ascii="Arial" w:hAnsi="Arial"/>
          <w:color w:val="293A55"/>
          <w:sz w:val="18"/>
        </w:rPr>
        <w:t>онавчої влади, що реалізує державну політику у сфері цивільного захисту</w:t>
      </w:r>
      <w:r>
        <w:rPr>
          <w:rFonts w:ascii="Arial" w:hAnsi="Arial"/>
          <w:color w:val="000000"/>
          <w:sz w:val="18"/>
        </w:rPr>
        <w:t>, та затверджуються згідно із законодавством.</w:t>
      </w:r>
    </w:p>
    <w:p w:rsidR="001B2F87" w:rsidRDefault="003F633B">
      <w:pPr>
        <w:spacing w:after="75"/>
        <w:ind w:firstLine="240"/>
        <w:jc w:val="both"/>
      </w:pPr>
      <w:bookmarkStart w:id="612" w:name="433"/>
      <w:bookmarkEnd w:id="611"/>
      <w:r>
        <w:rPr>
          <w:rFonts w:ascii="Arial" w:hAnsi="Arial"/>
          <w:color w:val="293A55"/>
          <w:sz w:val="18"/>
        </w:rPr>
        <w:t>16.</w:t>
      </w:r>
      <w:r>
        <w:rPr>
          <w:rFonts w:ascii="Arial" w:hAnsi="Arial"/>
          <w:color w:val="000000"/>
          <w:sz w:val="18"/>
        </w:rPr>
        <w:t xml:space="preserve"> Матеріально-технічне та фінансове забезпечення діяльності аварійно-рятувальних служб здійснюється за рахунок коштів державного та місце</w:t>
      </w:r>
      <w:r>
        <w:rPr>
          <w:rFonts w:ascii="Arial" w:hAnsi="Arial"/>
          <w:color w:val="000000"/>
          <w:sz w:val="18"/>
        </w:rPr>
        <w:t>вого бюджетів, підприємств, установ, організацій, що створюють аварійно-рятувальні служби, коштів від надання додаткових платних послуг, а також добровільних пожертвувань юридичних і фізичних осіб, інших не заборонених законодавством джерел.</w:t>
      </w:r>
    </w:p>
    <w:p w:rsidR="001B2F87" w:rsidRDefault="003F633B">
      <w:pPr>
        <w:spacing w:after="75"/>
        <w:ind w:firstLine="240"/>
        <w:jc w:val="right"/>
      </w:pPr>
      <w:bookmarkStart w:id="613" w:name="1844"/>
      <w:bookmarkEnd w:id="612"/>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доповненнями, внесеними згідно із</w:t>
      </w:r>
      <w:r>
        <w:br/>
      </w:r>
      <w:r>
        <w:rPr>
          <w:rFonts w:ascii="Arial" w:hAnsi="Arial"/>
          <w:color w:val="293A55"/>
          <w:sz w:val="18"/>
        </w:rPr>
        <w:t>законами України від 15.07.2021 р. N 1686-IX,</w:t>
      </w:r>
      <w:r>
        <w:br/>
      </w:r>
      <w:r>
        <w:rPr>
          <w:rFonts w:ascii="Arial" w:hAnsi="Arial"/>
          <w:color w:val="293A55"/>
          <w:sz w:val="18"/>
        </w:rPr>
        <w:t>від 17.02.2022 р. N 2081-IX,</w:t>
      </w:r>
      <w:r>
        <w:br/>
      </w:r>
      <w:r>
        <w:rPr>
          <w:rFonts w:ascii="Arial" w:hAnsi="Arial"/>
          <w:color w:val="293A55"/>
          <w:sz w:val="18"/>
        </w:rPr>
        <w:t>від 21.04.2022 р. N 2228-IX,</w:t>
      </w:r>
      <w:r>
        <w:br/>
      </w:r>
      <w:r>
        <w:rPr>
          <w:rFonts w:ascii="Arial" w:hAnsi="Arial"/>
          <w:color w:val="293A55"/>
          <w:sz w:val="18"/>
        </w:rPr>
        <w:t>від 10.08.2023 р. N 3322-IX)</w:t>
      </w:r>
    </w:p>
    <w:p w:rsidR="001B2F87" w:rsidRDefault="003F633B">
      <w:pPr>
        <w:pStyle w:val="3"/>
        <w:spacing w:after="225"/>
        <w:jc w:val="center"/>
      </w:pPr>
      <w:bookmarkStart w:id="614" w:name="434"/>
      <w:bookmarkEnd w:id="613"/>
      <w:r>
        <w:rPr>
          <w:rFonts w:ascii="Arial" w:hAnsi="Arial"/>
          <w:color w:val="000000"/>
          <w:sz w:val="26"/>
        </w:rPr>
        <w:t xml:space="preserve">Стаття 24. </w:t>
      </w:r>
      <w:r>
        <w:rPr>
          <w:rFonts w:ascii="Arial" w:hAnsi="Arial"/>
          <w:color w:val="293A55"/>
          <w:sz w:val="26"/>
        </w:rPr>
        <w:t>Оперативно-рятувальна служба цивільного захисту</w:t>
      </w:r>
    </w:p>
    <w:p w:rsidR="001B2F87" w:rsidRDefault="003F633B">
      <w:pPr>
        <w:spacing w:after="75"/>
        <w:ind w:firstLine="240"/>
        <w:jc w:val="both"/>
      </w:pPr>
      <w:bookmarkStart w:id="615" w:name="435"/>
      <w:bookmarkEnd w:id="614"/>
      <w:r>
        <w:rPr>
          <w:rFonts w:ascii="Arial" w:hAnsi="Arial"/>
          <w:color w:val="000000"/>
          <w:sz w:val="18"/>
        </w:rPr>
        <w:t>1. Оперативно-рятувальна служб</w:t>
      </w:r>
      <w:r>
        <w:rPr>
          <w:rFonts w:ascii="Arial" w:hAnsi="Arial"/>
          <w:color w:val="000000"/>
          <w:sz w:val="18"/>
        </w:rPr>
        <w:t xml:space="preserve">а цивільного захисту функціонує в системі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 xml:space="preserve">, і складається з органів управління, аварійно-рятувальних формувань центрального підпорядкування, аварійно-рятувальних </w:t>
      </w:r>
      <w:r>
        <w:rPr>
          <w:rFonts w:ascii="Arial" w:hAnsi="Arial"/>
          <w:color w:val="000000"/>
          <w:sz w:val="18"/>
        </w:rPr>
        <w:t>формувань спеціального призначення, спеціальних авіаційних, морських та інших формувань, державних пожежно-рятувальних підрозділів (частин), навчальних центрів, формувань та підрозділів забезпечення.</w:t>
      </w:r>
    </w:p>
    <w:p w:rsidR="001B2F87" w:rsidRDefault="003F633B">
      <w:pPr>
        <w:spacing w:after="75"/>
        <w:ind w:firstLine="240"/>
        <w:jc w:val="both"/>
      </w:pPr>
      <w:bookmarkStart w:id="616" w:name="436"/>
      <w:bookmarkEnd w:id="615"/>
      <w:r>
        <w:rPr>
          <w:rFonts w:ascii="Arial" w:hAnsi="Arial"/>
          <w:color w:val="000000"/>
          <w:sz w:val="18"/>
        </w:rPr>
        <w:lastRenderedPageBreak/>
        <w:t>2. Організація та порядок повсякденної діяльності Операт</w:t>
      </w:r>
      <w:r>
        <w:rPr>
          <w:rFonts w:ascii="Arial" w:hAnsi="Arial"/>
          <w:color w:val="000000"/>
          <w:sz w:val="18"/>
        </w:rPr>
        <w:t xml:space="preserve">ивно-рятувальної служби цивільного захисту та функціонування її під час виконання завдань за призначенням визначаються Положенням про Оперативно-рятувальну службу цивільного захисту, що затверджується </w:t>
      </w:r>
      <w:r>
        <w:rPr>
          <w:rFonts w:ascii="Arial" w:hAnsi="Arial"/>
          <w:color w:val="293A55"/>
          <w:sz w:val="18"/>
        </w:rPr>
        <w:t>центральним органом виконавчої влади, що забезпечує фор</w:t>
      </w:r>
      <w:r>
        <w:rPr>
          <w:rFonts w:ascii="Arial" w:hAnsi="Arial"/>
          <w:color w:val="293A55"/>
          <w:sz w:val="18"/>
        </w:rPr>
        <w:t>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both"/>
      </w:pPr>
      <w:bookmarkStart w:id="617" w:name="437"/>
      <w:bookmarkEnd w:id="616"/>
      <w:r>
        <w:rPr>
          <w:rFonts w:ascii="Arial" w:hAnsi="Arial"/>
          <w:color w:val="000000"/>
          <w:sz w:val="18"/>
        </w:rPr>
        <w:t xml:space="preserve">3. Для аварійно-рятувальних формувань центрального підпорядкування Оперативно-рятувальної служби цивільного захисту рішенням керівника </w:t>
      </w:r>
      <w:r>
        <w:rPr>
          <w:rFonts w:ascii="Arial" w:hAnsi="Arial"/>
          <w:color w:val="293A55"/>
          <w:sz w:val="18"/>
        </w:rPr>
        <w:t xml:space="preserve">центрального органу виконавчої влади, що реалізує державну </w:t>
      </w:r>
      <w:r>
        <w:rPr>
          <w:rFonts w:ascii="Arial" w:hAnsi="Arial"/>
          <w:color w:val="293A55"/>
          <w:sz w:val="18"/>
        </w:rPr>
        <w:t>політику у сфері цивільного захисту</w:t>
      </w:r>
      <w:r>
        <w:rPr>
          <w:rFonts w:ascii="Arial" w:hAnsi="Arial"/>
          <w:color w:val="000000"/>
          <w:sz w:val="18"/>
        </w:rPr>
        <w:t>, встановлюються зони відповідальності щодо реагування на надзвичайні ситуації.</w:t>
      </w:r>
    </w:p>
    <w:p w:rsidR="001B2F87" w:rsidRDefault="003F633B">
      <w:pPr>
        <w:spacing w:after="75"/>
        <w:ind w:firstLine="240"/>
        <w:jc w:val="both"/>
      </w:pPr>
      <w:bookmarkStart w:id="618" w:name="438"/>
      <w:bookmarkEnd w:id="617"/>
      <w:r>
        <w:rPr>
          <w:rFonts w:ascii="Arial" w:hAnsi="Arial"/>
          <w:color w:val="000000"/>
          <w:sz w:val="18"/>
        </w:rPr>
        <w:t xml:space="preserve">4. </w:t>
      </w:r>
      <w:r>
        <w:rPr>
          <w:rFonts w:ascii="Arial" w:hAnsi="Arial"/>
          <w:color w:val="293A55"/>
          <w:sz w:val="18"/>
        </w:rPr>
        <w:t>Критерії</w:t>
      </w:r>
      <w:r>
        <w:rPr>
          <w:rFonts w:ascii="Arial" w:hAnsi="Arial"/>
          <w:color w:val="000000"/>
          <w:sz w:val="18"/>
        </w:rPr>
        <w:t xml:space="preserve"> утворення державних пожежно-рятувальних підрозділів (частини) Оперативно-рятувальної служби цивільного захисту в адміністративно-</w:t>
      </w:r>
      <w:r>
        <w:rPr>
          <w:rFonts w:ascii="Arial" w:hAnsi="Arial"/>
          <w:color w:val="000000"/>
          <w:sz w:val="18"/>
        </w:rPr>
        <w:t xml:space="preserve">територіальних одиницях та </w:t>
      </w:r>
      <w:r>
        <w:rPr>
          <w:rFonts w:ascii="Arial" w:hAnsi="Arial"/>
          <w:color w:val="293A55"/>
          <w:sz w:val="18"/>
        </w:rPr>
        <w:t>перелік</w:t>
      </w:r>
      <w:r>
        <w:rPr>
          <w:rFonts w:ascii="Arial" w:hAnsi="Arial"/>
          <w:color w:val="000000"/>
          <w:sz w:val="18"/>
        </w:rPr>
        <w:t xml:space="preserve"> суб'єктів господарювання, де утворюються такі підрозділи (частини), визначаються Кабінетом Міністрів України.</w:t>
      </w:r>
    </w:p>
    <w:p w:rsidR="001B2F87" w:rsidRDefault="003F633B">
      <w:pPr>
        <w:spacing w:after="75"/>
        <w:ind w:firstLine="240"/>
        <w:jc w:val="both"/>
      </w:pPr>
      <w:bookmarkStart w:id="619" w:name="439"/>
      <w:bookmarkEnd w:id="618"/>
      <w:r>
        <w:rPr>
          <w:rFonts w:ascii="Arial" w:hAnsi="Arial"/>
          <w:color w:val="000000"/>
          <w:sz w:val="18"/>
        </w:rPr>
        <w:t>5. До повноважень Оперативно-рятувальної служби цивільного захисту належить:</w:t>
      </w:r>
    </w:p>
    <w:p w:rsidR="001B2F87" w:rsidRDefault="003F633B">
      <w:pPr>
        <w:spacing w:after="75"/>
        <w:ind w:firstLine="240"/>
        <w:jc w:val="both"/>
      </w:pPr>
      <w:bookmarkStart w:id="620" w:name="440"/>
      <w:bookmarkEnd w:id="619"/>
      <w:r>
        <w:rPr>
          <w:rFonts w:ascii="Arial" w:hAnsi="Arial"/>
          <w:color w:val="293A55"/>
          <w:sz w:val="18"/>
        </w:rPr>
        <w:t>1) аварійно-рятувальне обслуговува</w:t>
      </w:r>
      <w:r>
        <w:rPr>
          <w:rFonts w:ascii="Arial" w:hAnsi="Arial"/>
          <w:color w:val="293A55"/>
          <w:sz w:val="18"/>
        </w:rPr>
        <w:t>ння на договірній основі об'єктів підвищеної небезпеки та окремих територій, що перебувають у власності, володінні або користуванні суб'єктів господарювання, на яких існує небезпека виникнення надзвичайних ситуацій, перелік яких визначається Кабінетом Міні</w:t>
      </w:r>
      <w:r>
        <w:rPr>
          <w:rFonts w:ascii="Arial" w:hAnsi="Arial"/>
          <w:color w:val="293A55"/>
          <w:sz w:val="18"/>
        </w:rPr>
        <w:t>стрів України;</w:t>
      </w:r>
    </w:p>
    <w:p w:rsidR="001B2F87" w:rsidRDefault="003F633B">
      <w:pPr>
        <w:spacing w:after="75"/>
        <w:ind w:firstLine="240"/>
        <w:jc w:val="both"/>
      </w:pPr>
      <w:bookmarkStart w:id="621" w:name="441"/>
      <w:bookmarkEnd w:id="620"/>
      <w:r>
        <w:rPr>
          <w:rFonts w:ascii="Arial" w:hAnsi="Arial"/>
          <w:color w:val="000000"/>
          <w:sz w:val="18"/>
        </w:rPr>
        <w:t xml:space="preserve">2) подання місцевим державним адміністраціям, </w:t>
      </w:r>
      <w:r>
        <w:rPr>
          <w:rFonts w:ascii="Arial" w:hAnsi="Arial"/>
          <w:color w:val="293A55"/>
          <w:sz w:val="18"/>
        </w:rPr>
        <w:t>органам місцевого самоврядування</w:t>
      </w:r>
      <w:r>
        <w:rPr>
          <w:rFonts w:ascii="Arial" w:hAnsi="Arial"/>
          <w:color w:val="000000"/>
          <w:sz w:val="18"/>
        </w:rPr>
        <w:t xml:space="preserve"> та суб'єктам господарювання пропозицій щодо поліпшення протиаварійного стану об'єктів підвищеної небезпеки та окремих територій, що перебувають у власності, волод</w:t>
      </w:r>
      <w:r>
        <w:rPr>
          <w:rFonts w:ascii="Arial" w:hAnsi="Arial"/>
          <w:color w:val="000000"/>
          <w:sz w:val="18"/>
        </w:rPr>
        <w:t xml:space="preserve">інні або користуванні суб'єктів господарювання, та усунення виявлених порушень вимог щодо дотримання </w:t>
      </w:r>
      <w:r>
        <w:rPr>
          <w:rFonts w:ascii="Arial" w:hAnsi="Arial"/>
          <w:color w:val="293A55"/>
          <w:sz w:val="18"/>
        </w:rPr>
        <w:t>техногенної безпеки</w:t>
      </w:r>
      <w:r>
        <w:rPr>
          <w:rFonts w:ascii="Arial" w:hAnsi="Arial"/>
          <w:color w:val="000000"/>
          <w:sz w:val="18"/>
        </w:rPr>
        <w:t>;</w:t>
      </w:r>
    </w:p>
    <w:p w:rsidR="001B2F87" w:rsidRDefault="003F633B">
      <w:pPr>
        <w:spacing w:after="75"/>
        <w:ind w:firstLine="240"/>
        <w:jc w:val="both"/>
      </w:pPr>
      <w:bookmarkStart w:id="622" w:name="442"/>
      <w:bookmarkEnd w:id="621"/>
      <w:r>
        <w:rPr>
          <w:rFonts w:ascii="Arial" w:hAnsi="Arial"/>
          <w:color w:val="000000"/>
          <w:sz w:val="18"/>
        </w:rPr>
        <w:t xml:space="preserve">3) невідкладне інформування керівників суб'єктів господарювання, що експлуатують об'єкти підвищеної небезпеки, про виявлення порушень </w:t>
      </w:r>
      <w:r>
        <w:rPr>
          <w:rFonts w:ascii="Arial" w:hAnsi="Arial"/>
          <w:color w:val="000000"/>
          <w:sz w:val="18"/>
        </w:rPr>
        <w:t>вимог техногенної безпеки;</w:t>
      </w:r>
    </w:p>
    <w:p w:rsidR="001B2F87" w:rsidRDefault="003F633B">
      <w:pPr>
        <w:spacing w:after="75"/>
        <w:ind w:firstLine="240"/>
        <w:jc w:val="both"/>
      </w:pPr>
      <w:bookmarkStart w:id="623" w:name="443"/>
      <w:bookmarkEnd w:id="622"/>
      <w:r>
        <w:rPr>
          <w:rFonts w:ascii="Arial" w:hAnsi="Arial"/>
          <w:color w:val="000000"/>
          <w:sz w:val="18"/>
        </w:rPr>
        <w:t>4) отримання від місцевих державних адміністрацій, органів місцевого самоврядування та суб'єктів господарювання інформації, необхідної для виконання покладених на службу завдань;</w:t>
      </w:r>
    </w:p>
    <w:p w:rsidR="001B2F87" w:rsidRDefault="003F633B">
      <w:pPr>
        <w:spacing w:after="75"/>
        <w:ind w:firstLine="240"/>
        <w:jc w:val="both"/>
      </w:pPr>
      <w:bookmarkStart w:id="624" w:name="444"/>
      <w:bookmarkEnd w:id="623"/>
      <w:r>
        <w:rPr>
          <w:rFonts w:ascii="Arial" w:hAnsi="Arial"/>
          <w:color w:val="000000"/>
          <w:sz w:val="18"/>
        </w:rPr>
        <w:t>5) безперешкодний доступ на об'єкти суб'єктів госп</w:t>
      </w:r>
      <w:r>
        <w:rPr>
          <w:rFonts w:ascii="Arial" w:hAnsi="Arial"/>
          <w:color w:val="000000"/>
          <w:sz w:val="18"/>
        </w:rPr>
        <w:t xml:space="preserve">одарювання та їх територію для виконання аварійно-рятувальних та інших невідкладних робіт, робіт з ліквідації наслідків надзвичайних ситуацій, </w:t>
      </w:r>
      <w:r>
        <w:rPr>
          <w:rFonts w:ascii="Arial" w:hAnsi="Arial"/>
          <w:color w:val="293A55"/>
          <w:sz w:val="18"/>
        </w:rPr>
        <w:t>гасіння пожеж</w:t>
      </w:r>
      <w:r>
        <w:rPr>
          <w:rFonts w:ascii="Arial" w:hAnsi="Arial"/>
          <w:color w:val="000000"/>
          <w:sz w:val="18"/>
        </w:rPr>
        <w:t>;</w:t>
      </w:r>
    </w:p>
    <w:p w:rsidR="001B2F87" w:rsidRDefault="003F633B">
      <w:pPr>
        <w:spacing w:after="75"/>
        <w:ind w:firstLine="240"/>
        <w:jc w:val="both"/>
      </w:pPr>
      <w:bookmarkStart w:id="625" w:name="445"/>
      <w:bookmarkEnd w:id="624"/>
      <w:r>
        <w:rPr>
          <w:rFonts w:ascii="Arial" w:hAnsi="Arial"/>
          <w:color w:val="000000"/>
          <w:sz w:val="18"/>
        </w:rPr>
        <w:t xml:space="preserve">6) право вимагати від усіх осіб, які перебувають у зоні </w:t>
      </w:r>
      <w:r>
        <w:rPr>
          <w:rFonts w:ascii="Arial" w:hAnsi="Arial"/>
          <w:color w:val="293A55"/>
          <w:sz w:val="18"/>
        </w:rPr>
        <w:t>надзвичайної ситуації</w:t>
      </w:r>
      <w:r>
        <w:rPr>
          <w:rFonts w:ascii="Arial" w:hAnsi="Arial"/>
          <w:color w:val="000000"/>
          <w:sz w:val="18"/>
        </w:rPr>
        <w:t>, додержання встановл</w:t>
      </w:r>
      <w:r>
        <w:rPr>
          <w:rFonts w:ascii="Arial" w:hAnsi="Arial"/>
          <w:color w:val="000000"/>
          <w:sz w:val="18"/>
        </w:rPr>
        <w:t>ених заходів безпеки;</w:t>
      </w:r>
    </w:p>
    <w:p w:rsidR="001B2F87" w:rsidRDefault="003F633B">
      <w:pPr>
        <w:spacing w:after="75"/>
        <w:ind w:firstLine="240"/>
        <w:jc w:val="both"/>
      </w:pPr>
      <w:bookmarkStart w:id="626" w:name="446"/>
      <w:bookmarkEnd w:id="625"/>
      <w:r>
        <w:rPr>
          <w:rFonts w:ascii="Arial" w:hAnsi="Arial"/>
          <w:color w:val="000000"/>
          <w:sz w:val="18"/>
        </w:rPr>
        <w:t>7) проведення під час ліквідації наслідків надзвичайних ситуацій документування, кіно- і відеозйомки, фотографування та звукозапису;</w:t>
      </w:r>
    </w:p>
    <w:p w:rsidR="001B2F87" w:rsidRDefault="003F633B">
      <w:pPr>
        <w:spacing w:after="75"/>
        <w:ind w:firstLine="240"/>
        <w:jc w:val="both"/>
      </w:pPr>
      <w:bookmarkStart w:id="627" w:name="447"/>
      <w:bookmarkEnd w:id="626"/>
      <w:r>
        <w:rPr>
          <w:rFonts w:ascii="Arial" w:hAnsi="Arial"/>
          <w:color w:val="000000"/>
          <w:sz w:val="18"/>
        </w:rPr>
        <w:t>8) участь у роботі комісій з розслідування причин виникнення надзвичайних ситуацій у суб'єктів господ</w:t>
      </w:r>
      <w:r>
        <w:rPr>
          <w:rFonts w:ascii="Arial" w:hAnsi="Arial"/>
          <w:color w:val="000000"/>
          <w:sz w:val="18"/>
        </w:rPr>
        <w:t>арювання і на територіях, що нею обслуговуються;</w:t>
      </w:r>
    </w:p>
    <w:p w:rsidR="001B2F87" w:rsidRDefault="003F633B">
      <w:pPr>
        <w:spacing w:after="75"/>
        <w:ind w:firstLine="240"/>
        <w:jc w:val="both"/>
      </w:pPr>
      <w:bookmarkStart w:id="628" w:name="448"/>
      <w:bookmarkEnd w:id="627"/>
      <w:r>
        <w:rPr>
          <w:rFonts w:ascii="Arial" w:hAnsi="Arial"/>
          <w:color w:val="000000"/>
          <w:sz w:val="18"/>
        </w:rPr>
        <w:t>9) тимчасова заборона або обмеження руху транспортних засобів і пішоходів поблизу та в межах зони надзвичайної ситуації, місці гасіння пожежі, а також доступу громадян на окремі об'єкти і території;</w:t>
      </w:r>
    </w:p>
    <w:p w:rsidR="001B2F87" w:rsidRDefault="003F633B">
      <w:pPr>
        <w:spacing w:after="75"/>
        <w:ind w:firstLine="240"/>
        <w:jc w:val="both"/>
      </w:pPr>
      <w:bookmarkStart w:id="629" w:name="449"/>
      <w:bookmarkEnd w:id="628"/>
      <w:r>
        <w:rPr>
          <w:rFonts w:ascii="Arial" w:hAnsi="Arial"/>
          <w:color w:val="000000"/>
          <w:sz w:val="18"/>
        </w:rPr>
        <w:t xml:space="preserve">10) </w:t>
      </w:r>
      <w:r>
        <w:rPr>
          <w:rFonts w:ascii="Arial" w:hAnsi="Arial"/>
          <w:color w:val="000000"/>
          <w:sz w:val="18"/>
        </w:rPr>
        <w:t>здійснення аварійно-рятувального забезпечення туристичних груп та окремих туристів.</w:t>
      </w:r>
    </w:p>
    <w:p w:rsidR="001B2F87" w:rsidRDefault="003F633B">
      <w:pPr>
        <w:spacing w:after="75"/>
        <w:ind w:firstLine="240"/>
        <w:jc w:val="both"/>
      </w:pPr>
      <w:bookmarkStart w:id="630" w:name="450"/>
      <w:bookmarkEnd w:id="629"/>
      <w:r>
        <w:rPr>
          <w:rFonts w:ascii="Arial" w:hAnsi="Arial"/>
          <w:color w:val="000000"/>
          <w:sz w:val="18"/>
        </w:rPr>
        <w:t>6. Повноваження Оперативно-рятувальної служби цивільного захисту та інших професійних аварійно-рятувальних служб можуть бути обмежені на територіях та у суб'єктів господарю</w:t>
      </w:r>
      <w:r>
        <w:rPr>
          <w:rFonts w:ascii="Arial" w:hAnsi="Arial"/>
          <w:color w:val="000000"/>
          <w:sz w:val="18"/>
        </w:rPr>
        <w:t xml:space="preserve">вання, у яких відповідно до </w:t>
      </w:r>
      <w:r>
        <w:rPr>
          <w:rFonts w:ascii="Arial" w:hAnsi="Arial"/>
          <w:color w:val="293A55"/>
          <w:sz w:val="18"/>
        </w:rPr>
        <w:t>Закону України "Про державну таємницю"</w:t>
      </w:r>
      <w:r>
        <w:rPr>
          <w:rFonts w:ascii="Arial" w:hAnsi="Arial"/>
          <w:color w:val="000000"/>
          <w:sz w:val="18"/>
        </w:rPr>
        <w:t xml:space="preserve"> встановлено спеціальні перепускні та внутрішньооб'єктові режими.</w:t>
      </w:r>
    </w:p>
    <w:p w:rsidR="001B2F87" w:rsidRDefault="003F633B">
      <w:pPr>
        <w:spacing w:after="75"/>
        <w:ind w:firstLine="240"/>
        <w:jc w:val="both"/>
      </w:pPr>
      <w:bookmarkStart w:id="631" w:name="451"/>
      <w:bookmarkEnd w:id="630"/>
      <w:r>
        <w:rPr>
          <w:rFonts w:ascii="Arial" w:hAnsi="Arial"/>
          <w:color w:val="000000"/>
          <w:sz w:val="18"/>
        </w:rPr>
        <w:t>7. Для здійснення заходів з ліквідації наслідків надзвичайних ситуацій органи управління і формування Оперативно-рятувальної</w:t>
      </w:r>
      <w:r>
        <w:rPr>
          <w:rFonts w:ascii="Arial" w:hAnsi="Arial"/>
          <w:color w:val="000000"/>
          <w:sz w:val="18"/>
        </w:rPr>
        <w:t xml:space="preserve"> служби цивільного захисту використовують спеціальні транспортні засоби. Перевага таких засобів у дорожньому русі, а також правила встановлення спеціальних світлових і звукових сигнальних пристроїв та нанесення кольорово-графічних позначень на них визначаю</w:t>
      </w:r>
      <w:r>
        <w:rPr>
          <w:rFonts w:ascii="Arial" w:hAnsi="Arial"/>
          <w:color w:val="000000"/>
          <w:sz w:val="18"/>
        </w:rPr>
        <w:t>ться актами законодавства.</w:t>
      </w:r>
    </w:p>
    <w:p w:rsidR="001B2F87" w:rsidRDefault="003F633B">
      <w:pPr>
        <w:spacing w:after="75"/>
        <w:ind w:firstLine="240"/>
        <w:jc w:val="right"/>
      </w:pPr>
      <w:bookmarkStart w:id="632" w:name="1553"/>
      <w:bookmarkEnd w:id="63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20.06.2013 р. N 353-VII,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01.07.2013 р.,</w:t>
      </w:r>
      <w:r>
        <w:br/>
      </w:r>
      <w:r>
        <w:rPr>
          <w:rFonts w:ascii="Arial" w:hAnsi="Arial"/>
          <w:color w:val="293A55"/>
          <w:sz w:val="18"/>
        </w:rPr>
        <w:t>від 21.04.2022 р. N 2228-IX)</w:t>
      </w:r>
    </w:p>
    <w:p w:rsidR="001B2F87" w:rsidRDefault="003F633B">
      <w:pPr>
        <w:pStyle w:val="3"/>
        <w:spacing w:after="225"/>
        <w:jc w:val="center"/>
      </w:pPr>
      <w:bookmarkStart w:id="633" w:name="452"/>
      <w:bookmarkEnd w:id="632"/>
      <w:r>
        <w:rPr>
          <w:rFonts w:ascii="Arial" w:hAnsi="Arial"/>
          <w:color w:val="000000"/>
          <w:sz w:val="26"/>
        </w:rPr>
        <w:lastRenderedPageBreak/>
        <w:t>Стаття 25. Спеціалізовані служби цивільного захисту</w:t>
      </w:r>
    </w:p>
    <w:p w:rsidR="001B2F87" w:rsidRDefault="003F633B">
      <w:pPr>
        <w:spacing w:after="75"/>
        <w:ind w:firstLine="240"/>
        <w:jc w:val="both"/>
      </w:pPr>
      <w:bookmarkStart w:id="634" w:name="1763"/>
      <w:bookmarkEnd w:id="633"/>
      <w:r>
        <w:rPr>
          <w:rFonts w:ascii="Arial" w:hAnsi="Arial"/>
          <w:color w:val="293A55"/>
          <w:sz w:val="18"/>
        </w:rPr>
        <w:t>1. Спеціалізовані служби цивіл</w:t>
      </w:r>
      <w:r>
        <w:rPr>
          <w:rFonts w:ascii="Arial" w:hAnsi="Arial"/>
          <w:color w:val="293A55"/>
          <w:sz w:val="18"/>
        </w:rPr>
        <w:t>ьного захисту (енергетики, захисту сільськогосподарських тварин і рослин, інженерного та транспортного забезпечення, комунально-технічні, матеріального забезпечення, медичні, пожежно-рятувальні, охорони публічного (громадського) порядку, зв'язку та оповіще</w:t>
      </w:r>
      <w:r>
        <w:rPr>
          <w:rFonts w:ascii="Arial" w:hAnsi="Arial"/>
          <w:color w:val="293A55"/>
          <w:sz w:val="18"/>
        </w:rPr>
        <w:t>ння та інші) утворюються для проведення спеціальних робіт і заходів з цивільного захисту та їх забезпечення, що потребують залучення фахівців певної спеціальності, техніки і майна спеціального призначення:</w:t>
      </w:r>
    </w:p>
    <w:p w:rsidR="001B2F87" w:rsidRDefault="003F633B">
      <w:pPr>
        <w:spacing w:after="75"/>
        <w:ind w:firstLine="240"/>
        <w:jc w:val="both"/>
      </w:pPr>
      <w:bookmarkStart w:id="635" w:name="454"/>
      <w:bookmarkEnd w:id="634"/>
      <w:r>
        <w:rPr>
          <w:rFonts w:ascii="Arial" w:hAnsi="Arial"/>
          <w:color w:val="000000"/>
          <w:sz w:val="18"/>
        </w:rPr>
        <w:t xml:space="preserve">1) об'єктові - на суб'єкті господарювання (шляхом </w:t>
      </w:r>
      <w:r>
        <w:rPr>
          <w:rFonts w:ascii="Arial" w:hAnsi="Arial"/>
          <w:color w:val="000000"/>
          <w:sz w:val="18"/>
        </w:rPr>
        <w:t>формування з працівників суб'єкта господарювання ланок, команд, груп, що складають відповідні спеціалізовані служби цивільного захисту) - керівником суб'єкта господарювання;</w:t>
      </w:r>
    </w:p>
    <w:p w:rsidR="001B2F87" w:rsidRDefault="003F633B">
      <w:pPr>
        <w:spacing w:after="75"/>
        <w:ind w:firstLine="240"/>
        <w:jc w:val="both"/>
      </w:pPr>
      <w:bookmarkStart w:id="636" w:name="455"/>
      <w:bookmarkEnd w:id="635"/>
      <w:r>
        <w:rPr>
          <w:rFonts w:ascii="Arial" w:hAnsi="Arial"/>
          <w:color w:val="000000"/>
          <w:sz w:val="18"/>
        </w:rPr>
        <w:t>2) галузеві - у системі центрального органу виконавчої влади (шляхом зведення об'є</w:t>
      </w:r>
      <w:r>
        <w:rPr>
          <w:rFonts w:ascii="Arial" w:hAnsi="Arial"/>
          <w:color w:val="000000"/>
          <w:sz w:val="18"/>
        </w:rPr>
        <w:t xml:space="preserve">ктових підрозділів у відповідну галузеву </w:t>
      </w:r>
      <w:r>
        <w:rPr>
          <w:rFonts w:ascii="Arial" w:hAnsi="Arial"/>
          <w:color w:val="293A55"/>
          <w:sz w:val="18"/>
        </w:rPr>
        <w:t>спеціалізовану службу цивільного захисту</w:t>
      </w:r>
      <w:r>
        <w:rPr>
          <w:rFonts w:ascii="Arial" w:hAnsi="Arial"/>
          <w:color w:val="000000"/>
          <w:sz w:val="18"/>
        </w:rPr>
        <w:t>) - центральним органом виконавчої влади. Перелік центральних органів виконавчої влади, в яких утворюються спеціалізовані служби цивільного захисту, визначається Положенням пр</w:t>
      </w:r>
      <w:r>
        <w:rPr>
          <w:rFonts w:ascii="Arial" w:hAnsi="Arial"/>
          <w:color w:val="000000"/>
          <w:sz w:val="18"/>
        </w:rPr>
        <w:t>о єдину державну систему цивільного захисту;</w:t>
      </w:r>
    </w:p>
    <w:p w:rsidR="001B2F87" w:rsidRDefault="003F633B">
      <w:pPr>
        <w:spacing w:after="75"/>
        <w:ind w:firstLine="240"/>
        <w:jc w:val="both"/>
      </w:pPr>
      <w:bookmarkStart w:id="637" w:name="1764"/>
      <w:bookmarkEnd w:id="636"/>
      <w:r>
        <w:rPr>
          <w:rFonts w:ascii="Arial" w:hAnsi="Arial"/>
          <w:color w:val="293A55"/>
          <w:sz w:val="18"/>
        </w:rPr>
        <w:t>3) територіальні (шляхом об'єднання об'єктових підрозділів, об'єктових та територіальних формувань цивільного захисту відповідного галузевого спрямування у регіональну спеціалізовану службу цивільного захисту):</w:t>
      </w:r>
    </w:p>
    <w:p w:rsidR="001B2F87" w:rsidRDefault="003F633B">
      <w:pPr>
        <w:spacing w:after="75"/>
        <w:ind w:firstLine="240"/>
        <w:jc w:val="both"/>
      </w:pPr>
      <w:bookmarkStart w:id="638" w:name="457"/>
      <w:bookmarkEnd w:id="637"/>
      <w:r>
        <w:rPr>
          <w:rFonts w:ascii="Arial" w:hAnsi="Arial"/>
          <w:color w:val="000000"/>
          <w:sz w:val="18"/>
        </w:rPr>
        <w:t>а) в Автономній Республіці Крим - Радою міністрів Автономної Республіки Крим або іншим органом, визначеним відповідно до нормативно-правових актів Верховної Ради Автономної Республіки Крим;</w:t>
      </w:r>
    </w:p>
    <w:p w:rsidR="001B2F87" w:rsidRDefault="003F633B">
      <w:pPr>
        <w:spacing w:after="75"/>
        <w:ind w:firstLine="240"/>
        <w:jc w:val="both"/>
      </w:pPr>
      <w:bookmarkStart w:id="639" w:name="458"/>
      <w:bookmarkEnd w:id="638"/>
      <w:r>
        <w:rPr>
          <w:rFonts w:ascii="Arial" w:hAnsi="Arial"/>
          <w:color w:val="000000"/>
          <w:sz w:val="18"/>
        </w:rPr>
        <w:t>б) в області, містах Києві та Севастополі, районі - місцевою держа</w:t>
      </w:r>
      <w:r>
        <w:rPr>
          <w:rFonts w:ascii="Arial" w:hAnsi="Arial"/>
          <w:color w:val="000000"/>
          <w:sz w:val="18"/>
        </w:rPr>
        <w:t>вною адміністрацією</w:t>
      </w:r>
      <w:r>
        <w:rPr>
          <w:rFonts w:ascii="Arial" w:hAnsi="Arial"/>
          <w:color w:val="293A55"/>
          <w:sz w:val="18"/>
        </w:rPr>
        <w:t>;</w:t>
      </w:r>
    </w:p>
    <w:p w:rsidR="001B2F87" w:rsidRDefault="003F633B">
      <w:pPr>
        <w:spacing w:after="75"/>
        <w:ind w:firstLine="240"/>
        <w:jc w:val="both"/>
      </w:pPr>
      <w:bookmarkStart w:id="640" w:name="1765"/>
      <w:bookmarkEnd w:id="639"/>
      <w:r>
        <w:rPr>
          <w:rFonts w:ascii="Arial" w:hAnsi="Arial"/>
          <w:color w:val="293A55"/>
          <w:sz w:val="18"/>
        </w:rPr>
        <w:t>в) виключено.</w:t>
      </w:r>
    </w:p>
    <w:p w:rsidR="001B2F87" w:rsidRDefault="003F633B">
      <w:pPr>
        <w:spacing w:after="75"/>
        <w:ind w:firstLine="240"/>
        <w:jc w:val="both"/>
      </w:pPr>
      <w:bookmarkStart w:id="641" w:name="2723"/>
      <w:bookmarkEnd w:id="640"/>
      <w:r>
        <w:rPr>
          <w:rFonts w:ascii="Arial" w:hAnsi="Arial"/>
          <w:color w:val="293A55"/>
          <w:sz w:val="18"/>
        </w:rPr>
        <w:t>г) на території міських територіальних громад, адміністративними центрами яких є обласні центри, - органом місцевого самоврядування.</w:t>
      </w:r>
    </w:p>
    <w:p w:rsidR="001B2F87" w:rsidRDefault="003F633B">
      <w:pPr>
        <w:spacing w:after="75"/>
        <w:ind w:firstLine="240"/>
        <w:jc w:val="both"/>
      </w:pPr>
      <w:bookmarkStart w:id="642" w:name="460"/>
      <w:bookmarkEnd w:id="641"/>
      <w:r>
        <w:rPr>
          <w:rFonts w:ascii="Arial" w:hAnsi="Arial"/>
          <w:color w:val="000000"/>
          <w:sz w:val="18"/>
        </w:rPr>
        <w:t>2. Органом управління спеціалізованою службою цивільного захисту є:</w:t>
      </w:r>
    </w:p>
    <w:p w:rsidR="001B2F87" w:rsidRDefault="003F633B">
      <w:pPr>
        <w:spacing w:after="75"/>
        <w:ind w:firstLine="240"/>
        <w:jc w:val="both"/>
      </w:pPr>
      <w:bookmarkStart w:id="643" w:name="461"/>
      <w:bookmarkEnd w:id="642"/>
      <w:r>
        <w:rPr>
          <w:rFonts w:ascii="Arial" w:hAnsi="Arial"/>
          <w:color w:val="000000"/>
          <w:sz w:val="18"/>
        </w:rPr>
        <w:t xml:space="preserve">1) </w:t>
      </w:r>
      <w:r>
        <w:rPr>
          <w:rFonts w:ascii="Arial" w:hAnsi="Arial"/>
          <w:color w:val="293A55"/>
          <w:sz w:val="18"/>
        </w:rPr>
        <w:t>відповідний орган</w:t>
      </w:r>
      <w:r>
        <w:rPr>
          <w:rFonts w:ascii="Arial" w:hAnsi="Arial"/>
          <w:color w:val="293A55"/>
          <w:sz w:val="18"/>
        </w:rPr>
        <w:t>, визначений Верховною Радою Автономної Республіки Крим, місцевою державною адміністрацією;</w:t>
      </w:r>
    </w:p>
    <w:p w:rsidR="001B2F87" w:rsidRDefault="003F633B">
      <w:pPr>
        <w:spacing w:after="75"/>
        <w:ind w:firstLine="240"/>
        <w:jc w:val="both"/>
      </w:pPr>
      <w:bookmarkStart w:id="644" w:name="462"/>
      <w:bookmarkEnd w:id="643"/>
      <w:r>
        <w:rPr>
          <w:rFonts w:ascii="Arial" w:hAnsi="Arial"/>
          <w:color w:val="000000"/>
          <w:sz w:val="18"/>
        </w:rPr>
        <w:t>2) відповідний структурний підрозділ центрального органу виконавчої влади.</w:t>
      </w:r>
    </w:p>
    <w:p w:rsidR="001B2F87" w:rsidRDefault="003F633B">
      <w:pPr>
        <w:spacing w:after="75"/>
        <w:ind w:firstLine="240"/>
        <w:jc w:val="both"/>
      </w:pPr>
      <w:bookmarkStart w:id="645" w:name="463"/>
      <w:bookmarkEnd w:id="644"/>
      <w:r>
        <w:rPr>
          <w:rFonts w:ascii="Arial" w:hAnsi="Arial"/>
          <w:color w:val="000000"/>
          <w:sz w:val="18"/>
        </w:rPr>
        <w:t>3. Спеціалізовані служби цивільного захисту мають право на:</w:t>
      </w:r>
    </w:p>
    <w:p w:rsidR="001B2F87" w:rsidRDefault="003F633B">
      <w:pPr>
        <w:spacing w:after="75"/>
        <w:ind w:firstLine="240"/>
        <w:jc w:val="both"/>
      </w:pPr>
      <w:bookmarkStart w:id="646" w:name="464"/>
      <w:bookmarkEnd w:id="645"/>
      <w:r>
        <w:rPr>
          <w:rFonts w:ascii="Arial" w:hAnsi="Arial"/>
          <w:color w:val="000000"/>
          <w:sz w:val="18"/>
        </w:rPr>
        <w:t xml:space="preserve">1) отримання від місцевих державних адміністрацій, органів місцевого самоврядування та суб'єктів господарювання інформації, необхідної для проведення робіт з </w:t>
      </w:r>
      <w:r>
        <w:rPr>
          <w:rFonts w:ascii="Arial" w:hAnsi="Arial"/>
          <w:color w:val="293A55"/>
          <w:sz w:val="18"/>
        </w:rPr>
        <w:t>цивільного захисту</w:t>
      </w:r>
      <w:r>
        <w:rPr>
          <w:rFonts w:ascii="Arial" w:hAnsi="Arial"/>
          <w:color w:val="000000"/>
          <w:sz w:val="18"/>
        </w:rPr>
        <w:t>;</w:t>
      </w:r>
    </w:p>
    <w:p w:rsidR="001B2F87" w:rsidRDefault="003F633B">
      <w:pPr>
        <w:spacing w:after="75"/>
        <w:ind w:firstLine="240"/>
        <w:jc w:val="both"/>
      </w:pPr>
      <w:bookmarkStart w:id="647" w:name="465"/>
      <w:bookmarkEnd w:id="646"/>
      <w:r>
        <w:rPr>
          <w:rFonts w:ascii="Arial" w:hAnsi="Arial"/>
          <w:color w:val="000000"/>
          <w:sz w:val="18"/>
        </w:rPr>
        <w:t>2) безперешкодний доступ на об'єкти суб'єктів господарювання і їх територію дл</w:t>
      </w:r>
      <w:r>
        <w:rPr>
          <w:rFonts w:ascii="Arial" w:hAnsi="Arial"/>
          <w:color w:val="000000"/>
          <w:sz w:val="18"/>
        </w:rPr>
        <w:t>я виконання аварійно-рятувальних та інших невідкладних робіт, робіт з ліквідації наслідків надзвичайних ситуацій;</w:t>
      </w:r>
    </w:p>
    <w:p w:rsidR="001B2F87" w:rsidRDefault="003F633B">
      <w:pPr>
        <w:spacing w:after="75"/>
        <w:ind w:firstLine="240"/>
        <w:jc w:val="both"/>
      </w:pPr>
      <w:bookmarkStart w:id="648" w:name="466"/>
      <w:bookmarkEnd w:id="647"/>
      <w:r>
        <w:rPr>
          <w:rFonts w:ascii="Arial" w:hAnsi="Arial"/>
          <w:color w:val="000000"/>
          <w:sz w:val="18"/>
        </w:rPr>
        <w:t xml:space="preserve">3) встановлення вимог щодо додержання заходів безпеки для всіх осіб, які перебувають у зоні </w:t>
      </w:r>
      <w:r>
        <w:rPr>
          <w:rFonts w:ascii="Arial" w:hAnsi="Arial"/>
          <w:color w:val="293A55"/>
          <w:sz w:val="18"/>
        </w:rPr>
        <w:t>надзвичайної ситуації</w:t>
      </w:r>
      <w:r>
        <w:rPr>
          <w:rFonts w:ascii="Arial" w:hAnsi="Arial"/>
          <w:color w:val="000000"/>
          <w:sz w:val="18"/>
        </w:rPr>
        <w:t>.</w:t>
      </w:r>
    </w:p>
    <w:p w:rsidR="001B2F87" w:rsidRDefault="003F633B">
      <w:pPr>
        <w:spacing w:after="75"/>
        <w:ind w:firstLine="240"/>
        <w:jc w:val="both"/>
      </w:pPr>
      <w:bookmarkStart w:id="649" w:name="467"/>
      <w:bookmarkEnd w:id="648"/>
      <w:r>
        <w:rPr>
          <w:rFonts w:ascii="Arial" w:hAnsi="Arial"/>
          <w:color w:val="000000"/>
          <w:sz w:val="18"/>
        </w:rPr>
        <w:t>4. Права і обов'язки праців</w:t>
      </w:r>
      <w:r>
        <w:rPr>
          <w:rFonts w:ascii="Arial" w:hAnsi="Arial"/>
          <w:color w:val="000000"/>
          <w:sz w:val="18"/>
        </w:rPr>
        <w:t>ників суб'єкта господарювання, що призначаються до складу спеціалізованих служб цивільного захисту, визначаються цим Кодексом та іншими законодавчими актами.</w:t>
      </w:r>
    </w:p>
    <w:p w:rsidR="001B2F87" w:rsidRDefault="003F633B">
      <w:pPr>
        <w:spacing w:after="75"/>
        <w:ind w:firstLine="240"/>
        <w:jc w:val="both"/>
      </w:pPr>
      <w:bookmarkStart w:id="650" w:name="468"/>
      <w:bookmarkEnd w:id="649"/>
      <w:r>
        <w:rPr>
          <w:rFonts w:ascii="Arial" w:hAnsi="Arial"/>
          <w:color w:val="000000"/>
          <w:sz w:val="18"/>
        </w:rPr>
        <w:t xml:space="preserve">5. Порядок утворення та функціонування спеціалізованих служб цивільного захисту визначається </w:t>
      </w:r>
      <w:r>
        <w:rPr>
          <w:rFonts w:ascii="Arial" w:hAnsi="Arial"/>
          <w:color w:val="293A55"/>
          <w:sz w:val="18"/>
        </w:rPr>
        <w:t>полож</w:t>
      </w:r>
      <w:r>
        <w:rPr>
          <w:rFonts w:ascii="Arial" w:hAnsi="Arial"/>
          <w:color w:val="293A55"/>
          <w:sz w:val="18"/>
        </w:rPr>
        <w:t>енням</w:t>
      </w:r>
      <w:r>
        <w:rPr>
          <w:rFonts w:ascii="Arial" w:hAnsi="Arial"/>
          <w:color w:val="000000"/>
          <w:sz w:val="18"/>
        </w:rPr>
        <w:t xml:space="preserve"> про них, яке затверджується Кабінетом Міністрів України.</w:t>
      </w:r>
    </w:p>
    <w:p w:rsidR="001B2F87" w:rsidRDefault="003F633B">
      <w:pPr>
        <w:spacing w:after="75"/>
        <w:ind w:firstLine="240"/>
        <w:jc w:val="right"/>
      </w:pPr>
      <w:bookmarkStart w:id="651" w:name="1766"/>
      <w:bookmarkEnd w:id="65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08.11.2023 р. N 3441-IX)</w:t>
      </w:r>
    </w:p>
    <w:p w:rsidR="001B2F87" w:rsidRDefault="003F633B">
      <w:pPr>
        <w:pStyle w:val="3"/>
        <w:spacing w:after="225"/>
        <w:jc w:val="center"/>
      </w:pPr>
      <w:bookmarkStart w:id="652" w:name="469"/>
      <w:bookmarkEnd w:id="651"/>
      <w:r>
        <w:rPr>
          <w:rFonts w:ascii="Arial" w:hAnsi="Arial"/>
          <w:color w:val="000000"/>
          <w:sz w:val="26"/>
        </w:rPr>
        <w:t>Стаття 26. Формування цивільного захисту</w:t>
      </w:r>
    </w:p>
    <w:p w:rsidR="001B2F87" w:rsidRDefault="003F633B">
      <w:pPr>
        <w:spacing w:after="75"/>
        <w:ind w:firstLine="240"/>
        <w:jc w:val="both"/>
      </w:pPr>
      <w:bookmarkStart w:id="653" w:name="470"/>
      <w:bookmarkEnd w:id="652"/>
      <w:r>
        <w:rPr>
          <w:rFonts w:ascii="Arial" w:hAnsi="Arial"/>
          <w:color w:val="000000"/>
          <w:sz w:val="18"/>
        </w:rPr>
        <w:t>1. Формування цивільного захи</w:t>
      </w:r>
      <w:r>
        <w:rPr>
          <w:rFonts w:ascii="Arial" w:hAnsi="Arial"/>
          <w:color w:val="000000"/>
          <w:sz w:val="18"/>
        </w:rPr>
        <w:t>сту поділяються на об'єктові і територіальні.</w:t>
      </w:r>
    </w:p>
    <w:p w:rsidR="001B2F87" w:rsidRDefault="003F633B">
      <w:pPr>
        <w:spacing w:after="75"/>
        <w:ind w:firstLine="240"/>
        <w:jc w:val="both"/>
      </w:pPr>
      <w:bookmarkStart w:id="654" w:name="471"/>
      <w:bookmarkEnd w:id="653"/>
      <w:r>
        <w:rPr>
          <w:rFonts w:ascii="Arial" w:hAnsi="Arial"/>
          <w:color w:val="000000"/>
          <w:sz w:val="18"/>
        </w:rPr>
        <w:t xml:space="preserve">2. Формування цивільного захисту утворюються для проведення великих обсягів робіт з ліквідації наслідків надзвичайних ситуацій, воєнних (бойових) дій чи терористичних актів, а також для проведення </w:t>
      </w:r>
      <w:r>
        <w:rPr>
          <w:rFonts w:ascii="Arial" w:hAnsi="Arial"/>
          <w:color w:val="293A55"/>
          <w:sz w:val="18"/>
        </w:rPr>
        <w:t>відновлювальн</w:t>
      </w:r>
      <w:r>
        <w:rPr>
          <w:rFonts w:ascii="Arial" w:hAnsi="Arial"/>
          <w:color w:val="293A55"/>
          <w:sz w:val="18"/>
        </w:rPr>
        <w:t>их робіт</w:t>
      </w:r>
      <w:r>
        <w:rPr>
          <w:rFonts w:ascii="Arial" w:hAnsi="Arial"/>
          <w:color w:val="000000"/>
          <w:sz w:val="18"/>
        </w:rPr>
        <w:t>, які потребують залучення великої кількості населення і техніки:</w:t>
      </w:r>
    </w:p>
    <w:p w:rsidR="001B2F87" w:rsidRDefault="003F633B">
      <w:pPr>
        <w:spacing w:after="75"/>
        <w:ind w:firstLine="240"/>
        <w:jc w:val="both"/>
      </w:pPr>
      <w:bookmarkStart w:id="655" w:name="472"/>
      <w:bookmarkEnd w:id="654"/>
      <w:r>
        <w:rPr>
          <w:rFonts w:ascii="Arial" w:hAnsi="Arial"/>
          <w:color w:val="000000"/>
          <w:sz w:val="18"/>
        </w:rPr>
        <w:t>1) об'єктові - у суб'єктах господарювання, які володіють спеціальною технікою і майном, а працівники підготовлені до дій в умовах надзвичайних ситуацій - суб'єктом господарювання;</w:t>
      </w:r>
    </w:p>
    <w:p w:rsidR="001B2F87" w:rsidRDefault="003F633B">
      <w:pPr>
        <w:spacing w:after="75"/>
        <w:ind w:firstLine="240"/>
        <w:jc w:val="both"/>
      </w:pPr>
      <w:bookmarkStart w:id="656" w:name="473"/>
      <w:bookmarkEnd w:id="655"/>
      <w:r>
        <w:rPr>
          <w:rFonts w:ascii="Arial" w:hAnsi="Arial"/>
          <w:color w:val="000000"/>
          <w:sz w:val="18"/>
        </w:rPr>
        <w:lastRenderedPageBreak/>
        <w:t>2)</w:t>
      </w:r>
      <w:r>
        <w:rPr>
          <w:rFonts w:ascii="Arial" w:hAnsi="Arial"/>
          <w:color w:val="000000"/>
          <w:sz w:val="18"/>
        </w:rPr>
        <w:t xml:space="preserve"> територіальні (шляхом об'єднання об'єктових формувань цивільного захисту на відповідній території):</w:t>
      </w:r>
    </w:p>
    <w:p w:rsidR="001B2F87" w:rsidRDefault="003F633B">
      <w:pPr>
        <w:spacing w:after="75"/>
        <w:ind w:firstLine="240"/>
        <w:jc w:val="both"/>
      </w:pPr>
      <w:bookmarkStart w:id="657" w:name="474"/>
      <w:bookmarkEnd w:id="656"/>
      <w:r>
        <w:rPr>
          <w:rFonts w:ascii="Arial" w:hAnsi="Arial"/>
          <w:color w:val="000000"/>
          <w:sz w:val="18"/>
        </w:rPr>
        <w:t>а) в Автономній Республіці Крим - Радою міністрів Автономної Республіки Крим;</w:t>
      </w:r>
    </w:p>
    <w:p w:rsidR="001B2F87" w:rsidRDefault="003F633B">
      <w:pPr>
        <w:spacing w:after="75"/>
        <w:ind w:firstLine="240"/>
        <w:jc w:val="both"/>
      </w:pPr>
      <w:bookmarkStart w:id="658" w:name="475"/>
      <w:bookmarkEnd w:id="657"/>
      <w:r>
        <w:rPr>
          <w:rFonts w:ascii="Arial" w:hAnsi="Arial"/>
          <w:color w:val="000000"/>
          <w:sz w:val="18"/>
        </w:rPr>
        <w:t>б) в області, містах Києві та Севастополі, районі - відповідною місцевою держ</w:t>
      </w:r>
      <w:r>
        <w:rPr>
          <w:rFonts w:ascii="Arial" w:hAnsi="Arial"/>
          <w:color w:val="000000"/>
          <w:sz w:val="18"/>
        </w:rPr>
        <w:t>авною адміністрацією;</w:t>
      </w:r>
    </w:p>
    <w:p w:rsidR="001B2F87" w:rsidRDefault="003F633B">
      <w:pPr>
        <w:spacing w:after="75"/>
        <w:ind w:firstLine="240"/>
        <w:jc w:val="both"/>
      </w:pPr>
      <w:bookmarkStart w:id="659" w:name="2724"/>
      <w:bookmarkEnd w:id="658"/>
      <w:r>
        <w:rPr>
          <w:rFonts w:ascii="Arial" w:hAnsi="Arial"/>
          <w:color w:val="293A55"/>
          <w:sz w:val="18"/>
        </w:rPr>
        <w:t>в) у міській, селищній та сільській територіальній громаді - виконавчими органами сільських, селищних, міських рад.</w:t>
      </w:r>
      <w:r>
        <w:rPr>
          <w:rFonts w:ascii="Arial" w:hAnsi="Arial"/>
          <w:color w:val="000000"/>
          <w:sz w:val="18"/>
        </w:rPr>
        <w:t xml:space="preserve"> </w:t>
      </w:r>
      <w:r>
        <w:rPr>
          <w:rFonts w:ascii="Arial" w:hAnsi="Arial"/>
          <w:color w:val="293A55"/>
          <w:sz w:val="18"/>
        </w:rPr>
        <w:t>У разі відсутності на території територіальної громади відповідних сил та засобів здійснення заходів щодо забезпечення</w:t>
      </w:r>
      <w:r>
        <w:rPr>
          <w:rFonts w:ascii="Arial" w:hAnsi="Arial"/>
          <w:color w:val="293A55"/>
          <w:sz w:val="18"/>
        </w:rPr>
        <w:t xml:space="preserve"> такого формування може здійснюватися декількома сусідніми територіальними громадами на підставі договору про співробітництво.</w:t>
      </w:r>
    </w:p>
    <w:p w:rsidR="001B2F87" w:rsidRDefault="003F633B">
      <w:pPr>
        <w:spacing w:after="75"/>
        <w:ind w:firstLine="240"/>
        <w:jc w:val="both"/>
      </w:pPr>
      <w:bookmarkStart w:id="660" w:name="477"/>
      <w:bookmarkEnd w:id="659"/>
      <w:r>
        <w:rPr>
          <w:rFonts w:ascii="Arial" w:hAnsi="Arial"/>
          <w:color w:val="000000"/>
          <w:sz w:val="18"/>
        </w:rPr>
        <w:t>3. Формування цивільного захисту користуються правами, визначеними цим Кодексом для спеціалізованих служб цивільного захисту.</w:t>
      </w:r>
    </w:p>
    <w:p w:rsidR="001B2F87" w:rsidRDefault="003F633B">
      <w:pPr>
        <w:spacing w:after="75"/>
        <w:ind w:firstLine="240"/>
        <w:jc w:val="both"/>
      </w:pPr>
      <w:bookmarkStart w:id="661" w:name="478"/>
      <w:bookmarkEnd w:id="660"/>
      <w:r>
        <w:rPr>
          <w:rFonts w:ascii="Arial" w:hAnsi="Arial"/>
          <w:color w:val="000000"/>
          <w:sz w:val="18"/>
        </w:rPr>
        <w:t xml:space="preserve">4. </w:t>
      </w:r>
      <w:r>
        <w:rPr>
          <w:rFonts w:ascii="Arial" w:hAnsi="Arial"/>
          <w:color w:val="000000"/>
          <w:sz w:val="18"/>
        </w:rPr>
        <w:t>Права і обов'язки працівників суб'єкта господарювання, які призначаються до складу формувань цивільного захисту, визначаються цим Кодексом та іншими законами.</w:t>
      </w:r>
    </w:p>
    <w:p w:rsidR="001B2F87" w:rsidRDefault="003F633B">
      <w:pPr>
        <w:spacing w:after="75"/>
        <w:ind w:firstLine="240"/>
        <w:jc w:val="both"/>
      </w:pPr>
      <w:bookmarkStart w:id="662" w:name="2725"/>
      <w:bookmarkEnd w:id="661"/>
      <w:r>
        <w:rPr>
          <w:rFonts w:ascii="Arial" w:hAnsi="Arial"/>
          <w:color w:val="293A55"/>
          <w:sz w:val="18"/>
        </w:rPr>
        <w:t>Призначення працівників до формувань цивільного захисту здійснюється відповідно до укладеного тру</w:t>
      </w:r>
      <w:r>
        <w:rPr>
          <w:rFonts w:ascii="Arial" w:hAnsi="Arial"/>
          <w:color w:val="293A55"/>
          <w:sz w:val="18"/>
        </w:rPr>
        <w:t>дового договору суб'єктами господарювання згідно з рішенням про утворення таких формувань.</w:t>
      </w:r>
    </w:p>
    <w:p w:rsidR="001B2F87" w:rsidRDefault="003F633B">
      <w:pPr>
        <w:spacing w:after="75"/>
        <w:ind w:firstLine="240"/>
        <w:jc w:val="both"/>
      </w:pPr>
      <w:bookmarkStart w:id="663" w:name="2726"/>
      <w:bookmarkEnd w:id="662"/>
      <w:r>
        <w:rPr>
          <w:rFonts w:ascii="Arial" w:hAnsi="Arial"/>
          <w:color w:val="293A55"/>
          <w:sz w:val="18"/>
        </w:rPr>
        <w:t>Умови виконання працівниками покладених на них обов'язків, а також порядок їх заохочення обумовлюються у колективних договорах, укладених у суб'єктах господарювання,</w:t>
      </w:r>
      <w:r>
        <w:rPr>
          <w:rFonts w:ascii="Arial" w:hAnsi="Arial"/>
          <w:color w:val="293A55"/>
          <w:sz w:val="18"/>
        </w:rPr>
        <w:t xml:space="preserve"> і визначаються окремими наказами їх керівників.</w:t>
      </w:r>
    </w:p>
    <w:p w:rsidR="001B2F87" w:rsidRDefault="003F633B">
      <w:pPr>
        <w:spacing w:after="75"/>
        <w:ind w:firstLine="240"/>
        <w:jc w:val="both"/>
      </w:pPr>
      <w:bookmarkStart w:id="664" w:name="1768"/>
      <w:bookmarkEnd w:id="663"/>
      <w:r>
        <w:rPr>
          <w:rFonts w:ascii="Arial" w:hAnsi="Arial"/>
          <w:color w:val="293A55"/>
          <w:sz w:val="18"/>
        </w:rPr>
        <w:t>Підготовка працівників, яких призначено до складу формувань цивільного захисту, здійснюється на територіальних курсах, у навчально-методичних центрах цивільного захисту та безпеки життєдіяльності, а також бе</w:t>
      </w:r>
      <w:r>
        <w:rPr>
          <w:rFonts w:ascii="Arial" w:hAnsi="Arial"/>
          <w:color w:val="293A55"/>
          <w:sz w:val="18"/>
        </w:rPr>
        <w:t>зпосередньо у роботодавця відповідно до порядку навчання населення діям у надзвичайних ситуаціях, затвердженого Кабінетом Міністрів України.</w:t>
      </w:r>
    </w:p>
    <w:p w:rsidR="001B2F87" w:rsidRDefault="003F633B">
      <w:pPr>
        <w:spacing w:after="75"/>
        <w:ind w:firstLine="240"/>
        <w:jc w:val="both"/>
      </w:pPr>
      <w:bookmarkStart w:id="665" w:name="479"/>
      <w:bookmarkEnd w:id="664"/>
      <w:r>
        <w:rPr>
          <w:rFonts w:ascii="Arial" w:hAnsi="Arial"/>
          <w:color w:val="000000"/>
          <w:sz w:val="18"/>
        </w:rPr>
        <w:t>5. Порядок створення формувань цивільного захисту, їх завдання та функції визначаються Кабінетом Міністрів України.</w:t>
      </w:r>
    </w:p>
    <w:p w:rsidR="001B2F87" w:rsidRDefault="003F633B">
      <w:pPr>
        <w:spacing w:after="75"/>
        <w:ind w:firstLine="240"/>
        <w:jc w:val="both"/>
      </w:pPr>
      <w:bookmarkStart w:id="666" w:name="2727"/>
      <w:bookmarkEnd w:id="665"/>
      <w:r>
        <w:rPr>
          <w:rFonts w:ascii="Arial" w:hAnsi="Arial"/>
          <w:color w:val="293A55"/>
          <w:sz w:val="18"/>
        </w:rPr>
        <w:t>Організаційна структура кожного виду формувань цивільного захисту, порядок їх оснащення технікою і майном визначаються положеннями, що затверджуються Радою міністрів Автономної Республіки Крим, місцевими державними адміністраціями, виконавчими органами сі</w:t>
      </w:r>
      <w:r>
        <w:rPr>
          <w:rFonts w:ascii="Arial" w:hAnsi="Arial"/>
          <w:color w:val="293A55"/>
          <w:sz w:val="18"/>
        </w:rPr>
        <w:t>льських, селищних, міських рад, керівниками суб'єктів господарювання, які ці формування утворили, згідно з примірним положенням про формування цивільного захисту.</w:t>
      </w:r>
    </w:p>
    <w:p w:rsidR="001B2F87" w:rsidRDefault="003F633B">
      <w:pPr>
        <w:spacing w:after="75"/>
        <w:ind w:firstLine="240"/>
        <w:jc w:val="both"/>
      </w:pPr>
      <w:bookmarkStart w:id="667" w:name="2728"/>
      <w:bookmarkEnd w:id="666"/>
      <w:r>
        <w:rPr>
          <w:rFonts w:ascii="Arial" w:hAnsi="Arial"/>
          <w:color w:val="293A55"/>
          <w:sz w:val="18"/>
        </w:rPr>
        <w:t>Примірне положення про формування цивільного захисту затверджується центральним органом викон</w:t>
      </w:r>
      <w:r>
        <w:rPr>
          <w:rFonts w:ascii="Arial" w:hAnsi="Arial"/>
          <w:color w:val="293A55"/>
          <w:sz w:val="18"/>
        </w:rPr>
        <w:t>авчої влади, що забезпечує формування державної політики у сфері цивільного захисту.</w:t>
      </w:r>
    </w:p>
    <w:p w:rsidR="001B2F87" w:rsidRDefault="003F633B">
      <w:pPr>
        <w:spacing w:after="75"/>
        <w:ind w:firstLine="240"/>
        <w:jc w:val="both"/>
      </w:pPr>
      <w:bookmarkStart w:id="668" w:name="2729"/>
      <w:bookmarkEnd w:id="667"/>
      <w:r>
        <w:rPr>
          <w:rFonts w:ascii="Arial" w:hAnsi="Arial"/>
          <w:color w:val="293A55"/>
          <w:sz w:val="18"/>
        </w:rPr>
        <w:t>Сили та засоби суб'єктів господарювання приватної форми власності включаються до територіальних формувань цивільного захисту на підставі договорів між місцевими органами в</w:t>
      </w:r>
      <w:r>
        <w:rPr>
          <w:rFonts w:ascii="Arial" w:hAnsi="Arial"/>
          <w:color w:val="293A55"/>
          <w:sz w:val="18"/>
        </w:rPr>
        <w:t>иконавчої влади, виконавчими органами міських, селищних та сільських рад з відповідними суб'єктами господарювання.</w:t>
      </w:r>
    </w:p>
    <w:p w:rsidR="001B2F87" w:rsidRDefault="003F633B">
      <w:pPr>
        <w:spacing w:after="75"/>
        <w:ind w:firstLine="240"/>
        <w:jc w:val="both"/>
      </w:pPr>
      <w:bookmarkStart w:id="669" w:name="2730"/>
      <w:bookmarkEnd w:id="668"/>
      <w:r>
        <w:rPr>
          <w:rFonts w:ascii="Arial" w:hAnsi="Arial"/>
          <w:color w:val="293A55"/>
          <w:sz w:val="18"/>
        </w:rPr>
        <w:t>Загальна кількість та місця розташування територіальних формувань цивільного захисту визначаються і затверджуються Радою міністрів Автономної</w:t>
      </w:r>
      <w:r>
        <w:rPr>
          <w:rFonts w:ascii="Arial" w:hAnsi="Arial"/>
          <w:color w:val="293A55"/>
          <w:sz w:val="18"/>
        </w:rPr>
        <w:t xml:space="preserve"> Республіки Крим, обласними, Київською та Севастопольською міськими державними адміністраціями за погодженням із центральним органом виконавчої влади, що реалізує державну політику у сфері цивільного захисту.</w:t>
      </w:r>
    </w:p>
    <w:p w:rsidR="001B2F87" w:rsidRDefault="003F633B">
      <w:pPr>
        <w:spacing w:after="75"/>
        <w:ind w:firstLine="240"/>
        <w:jc w:val="right"/>
      </w:pPr>
      <w:bookmarkStart w:id="670" w:name="1769"/>
      <w:bookmarkEnd w:id="669"/>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08.11.2023 р. N 3441-IX,</w:t>
      </w:r>
      <w:r>
        <w:br/>
      </w:r>
      <w:r>
        <w:rPr>
          <w:rFonts w:ascii="Arial" w:hAnsi="Arial"/>
          <w:color w:val="293A55"/>
          <w:sz w:val="18"/>
        </w:rPr>
        <w:t>від 22.08.2024 р. N 3931-IX)</w:t>
      </w:r>
    </w:p>
    <w:p w:rsidR="001B2F87" w:rsidRDefault="003F633B">
      <w:pPr>
        <w:pStyle w:val="3"/>
        <w:spacing w:after="225"/>
        <w:jc w:val="center"/>
      </w:pPr>
      <w:bookmarkStart w:id="671" w:name="480"/>
      <w:bookmarkEnd w:id="670"/>
      <w:r>
        <w:rPr>
          <w:rFonts w:ascii="Arial" w:hAnsi="Arial"/>
          <w:color w:val="000000"/>
          <w:sz w:val="26"/>
        </w:rPr>
        <w:t>Стаття 27. Добровільні формування цивільного захисту</w:t>
      </w:r>
    </w:p>
    <w:p w:rsidR="001B2F87" w:rsidRDefault="003F633B">
      <w:pPr>
        <w:spacing w:after="75"/>
        <w:ind w:firstLine="240"/>
        <w:jc w:val="both"/>
      </w:pPr>
      <w:bookmarkStart w:id="672" w:name="481"/>
      <w:bookmarkEnd w:id="671"/>
      <w:r>
        <w:rPr>
          <w:rFonts w:ascii="Arial" w:hAnsi="Arial"/>
          <w:color w:val="000000"/>
          <w:sz w:val="18"/>
        </w:rPr>
        <w:t>1. Добровільні формування цивільного захисту утворюються під час загрози або виникнення надзвичайн</w:t>
      </w:r>
      <w:r>
        <w:rPr>
          <w:rFonts w:ascii="Arial" w:hAnsi="Arial"/>
          <w:color w:val="000000"/>
          <w:sz w:val="18"/>
        </w:rPr>
        <w:t>их ситуацій для проведення допоміжних робіт із запобігання або ліквідації наслідків таких ситуацій</w:t>
      </w:r>
      <w:r>
        <w:rPr>
          <w:rFonts w:ascii="Arial" w:hAnsi="Arial"/>
          <w:color w:val="293A55"/>
          <w:sz w:val="18"/>
        </w:rPr>
        <w:t>, наслідків збройного конфлікту чи терористичних актів, а також для проведення відновлювальних робіт</w:t>
      </w:r>
      <w:r>
        <w:rPr>
          <w:rFonts w:ascii="Arial" w:hAnsi="Arial"/>
          <w:color w:val="000000"/>
          <w:sz w:val="18"/>
        </w:rPr>
        <w:t xml:space="preserve"> за рішенням Ради міністрів Автономної Республіки Крим, </w:t>
      </w:r>
      <w:r>
        <w:rPr>
          <w:rFonts w:ascii="Arial" w:hAnsi="Arial"/>
          <w:color w:val="293A55"/>
          <w:sz w:val="18"/>
        </w:rPr>
        <w:t>центрального органу виконавчої влади, іншого органу державної влади, місцевої</w:t>
      </w:r>
      <w:r>
        <w:rPr>
          <w:rFonts w:ascii="Arial" w:hAnsi="Arial"/>
          <w:color w:val="000000"/>
          <w:sz w:val="18"/>
        </w:rPr>
        <w:t xml:space="preserve"> державної адміністрації, </w:t>
      </w:r>
      <w:r>
        <w:rPr>
          <w:rFonts w:ascii="Arial" w:hAnsi="Arial"/>
          <w:color w:val="293A55"/>
          <w:sz w:val="18"/>
        </w:rPr>
        <w:t>органу місцевого самоврядування</w:t>
      </w:r>
      <w:r>
        <w:rPr>
          <w:rFonts w:ascii="Arial" w:hAnsi="Arial"/>
          <w:color w:val="000000"/>
          <w:sz w:val="18"/>
        </w:rPr>
        <w:t>.</w:t>
      </w:r>
    </w:p>
    <w:p w:rsidR="001B2F87" w:rsidRDefault="003F633B">
      <w:pPr>
        <w:spacing w:after="75"/>
        <w:ind w:firstLine="240"/>
        <w:jc w:val="both"/>
      </w:pPr>
      <w:bookmarkStart w:id="673" w:name="482"/>
      <w:bookmarkEnd w:id="672"/>
      <w:r>
        <w:rPr>
          <w:rFonts w:ascii="Arial" w:hAnsi="Arial"/>
          <w:color w:val="000000"/>
          <w:sz w:val="18"/>
        </w:rPr>
        <w:t>2. Добровільні формування цивільного захисту мають право:</w:t>
      </w:r>
    </w:p>
    <w:p w:rsidR="001B2F87" w:rsidRDefault="003F633B">
      <w:pPr>
        <w:spacing w:after="75"/>
        <w:ind w:firstLine="240"/>
        <w:jc w:val="both"/>
      </w:pPr>
      <w:bookmarkStart w:id="674" w:name="483"/>
      <w:bookmarkEnd w:id="673"/>
      <w:r>
        <w:rPr>
          <w:rFonts w:ascii="Arial" w:hAnsi="Arial"/>
          <w:color w:val="000000"/>
          <w:sz w:val="18"/>
        </w:rPr>
        <w:t xml:space="preserve">1) на отримання від місцевих державних адміністрацій, органів </w:t>
      </w:r>
      <w:r>
        <w:rPr>
          <w:rFonts w:ascii="Arial" w:hAnsi="Arial"/>
          <w:color w:val="000000"/>
          <w:sz w:val="18"/>
        </w:rPr>
        <w:t xml:space="preserve">місцевого самоврядування, суб'єктів господарювання та аварійно-рятувальних служб, що працюють у зоні надзвичайної ситуації, інформації, необхідної для проведення заходів і робіт із запобігання та </w:t>
      </w:r>
      <w:r>
        <w:rPr>
          <w:rFonts w:ascii="Arial" w:hAnsi="Arial"/>
          <w:color w:val="293A55"/>
          <w:sz w:val="18"/>
        </w:rPr>
        <w:t>ліквідації наслідків надзвичайної ситуації</w:t>
      </w:r>
      <w:r>
        <w:rPr>
          <w:rFonts w:ascii="Arial" w:hAnsi="Arial"/>
          <w:color w:val="000000"/>
          <w:sz w:val="18"/>
        </w:rPr>
        <w:t>;</w:t>
      </w:r>
    </w:p>
    <w:p w:rsidR="001B2F87" w:rsidRDefault="003F633B">
      <w:pPr>
        <w:spacing w:after="75"/>
        <w:ind w:firstLine="240"/>
        <w:jc w:val="both"/>
      </w:pPr>
      <w:bookmarkStart w:id="675" w:name="484"/>
      <w:bookmarkEnd w:id="674"/>
      <w:r>
        <w:rPr>
          <w:rFonts w:ascii="Arial" w:hAnsi="Arial"/>
          <w:color w:val="000000"/>
          <w:sz w:val="18"/>
        </w:rPr>
        <w:lastRenderedPageBreak/>
        <w:t>2) на безперешко</w:t>
      </w:r>
      <w:r>
        <w:rPr>
          <w:rFonts w:ascii="Arial" w:hAnsi="Arial"/>
          <w:color w:val="000000"/>
          <w:sz w:val="18"/>
        </w:rPr>
        <w:t>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rsidR="001B2F87" w:rsidRDefault="003F633B">
      <w:pPr>
        <w:spacing w:after="75"/>
        <w:ind w:firstLine="240"/>
        <w:jc w:val="both"/>
      </w:pPr>
      <w:bookmarkStart w:id="676" w:name="485"/>
      <w:bookmarkEnd w:id="675"/>
      <w:r>
        <w:rPr>
          <w:rFonts w:ascii="Arial" w:hAnsi="Arial"/>
          <w:color w:val="000000"/>
          <w:sz w:val="18"/>
        </w:rPr>
        <w:t xml:space="preserve">3) вимагати додержання заходів безпеки від усіх осіб, які перебувають у зоні </w:t>
      </w:r>
      <w:r>
        <w:rPr>
          <w:rFonts w:ascii="Arial" w:hAnsi="Arial"/>
          <w:color w:val="293A55"/>
          <w:sz w:val="18"/>
        </w:rPr>
        <w:t>надзвичайної ситуації</w:t>
      </w:r>
      <w:r>
        <w:rPr>
          <w:rFonts w:ascii="Arial" w:hAnsi="Arial"/>
          <w:color w:val="000000"/>
          <w:sz w:val="18"/>
        </w:rPr>
        <w:t>.</w:t>
      </w:r>
    </w:p>
    <w:p w:rsidR="001B2F87" w:rsidRDefault="003F633B">
      <w:pPr>
        <w:spacing w:after="75"/>
        <w:ind w:firstLine="240"/>
        <w:jc w:val="both"/>
      </w:pPr>
      <w:bookmarkStart w:id="677" w:name="486"/>
      <w:bookmarkEnd w:id="676"/>
      <w:r>
        <w:rPr>
          <w:rFonts w:ascii="Arial" w:hAnsi="Arial"/>
          <w:color w:val="000000"/>
          <w:sz w:val="18"/>
        </w:rPr>
        <w:t>3. До добровільних формувань цивільного захисту включаються громадяни на добровільних засадах.</w:t>
      </w:r>
    </w:p>
    <w:p w:rsidR="001B2F87" w:rsidRDefault="003F633B">
      <w:pPr>
        <w:spacing w:after="75"/>
        <w:ind w:firstLine="240"/>
        <w:jc w:val="both"/>
      </w:pPr>
      <w:bookmarkStart w:id="678" w:name="487"/>
      <w:bookmarkEnd w:id="677"/>
      <w:r>
        <w:rPr>
          <w:rFonts w:ascii="Arial" w:hAnsi="Arial"/>
          <w:color w:val="000000"/>
          <w:sz w:val="18"/>
        </w:rPr>
        <w:t>4. Громадяни, які виконують завдання із запобігання або ліквідації наслідків надзвичайних ситуацій у складі добровільного формування цивіл</w:t>
      </w:r>
      <w:r>
        <w:rPr>
          <w:rFonts w:ascii="Arial" w:hAnsi="Arial"/>
          <w:color w:val="000000"/>
          <w:sz w:val="18"/>
        </w:rPr>
        <w:t>ьного захисту, мають право на:</w:t>
      </w:r>
    </w:p>
    <w:p w:rsidR="001B2F87" w:rsidRDefault="003F633B">
      <w:pPr>
        <w:spacing w:after="75"/>
        <w:ind w:firstLine="240"/>
        <w:jc w:val="both"/>
      </w:pPr>
      <w:bookmarkStart w:id="679" w:name="488"/>
      <w:bookmarkEnd w:id="678"/>
      <w:r>
        <w:rPr>
          <w:rFonts w:ascii="Arial" w:hAnsi="Arial"/>
          <w:color w:val="000000"/>
          <w:sz w:val="18"/>
        </w:rPr>
        <w:t>1) отримання інформації про надзвичайну ситуацію та про заходи необхідної безпеки;</w:t>
      </w:r>
    </w:p>
    <w:p w:rsidR="001B2F87" w:rsidRDefault="003F633B">
      <w:pPr>
        <w:spacing w:after="75"/>
        <w:ind w:firstLine="240"/>
        <w:jc w:val="both"/>
      </w:pPr>
      <w:bookmarkStart w:id="680" w:name="489"/>
      <w:bookmarkEnd w:id="679"/>
      <w:r>
        <w:rPr>
          <w:rFonts w:ascii="Arial" w:hAnsi="Arial"/>
          <w:color w:val="000000"/>
          <w:sz w:val="18"/>
        </w:rPr>
        <w:t xml:space="preserve">2) забезпечення і використання під час виконання завдань із запобігання та ліквідації наслідків надзвичайної ситуації засобів індивідуального </w:t>
      </w:r>
      <w:r>
        <w:rPr>
          <w:rFonts w:ascii="Arial" w:hAnsi="Arial"/>
          <w:color w:val="000000"/>
          <w:sz w:val="18"/>
        </w:rPr>
        <w:t>захисту;</w:t>
      </w:r>
    </w:p>
    <w:p w:rsidR="001B2F87" w:rsidRDefault="003F633B">
      <w:pPr>
        <w:spacing w:after="75"/>
        <w:ind w:firstLine="240"/>
        <w:jc w:val="both"/>
      </w:pPr>
      <w:bookmarkStart w:id="681" w:name="490"/>
      <w:bookmarkEnd w:id="680"/>
      <w:r>
        <w:rPr>
          <w:rFonts w:ascii="Arial" w:hAnsi="Arial"/>
          <w:color w:val="000000"/>
          <w:sz w:val="18"/>
        </w:rPr>
        <w:t xml:space="preserve">3) відшкодування шкоди, заподіяної їхньому життю, здоров'ю під час виконання завдань із запобігання та ліквідації наслідків </w:t>
      </w:r>
      <w:r>
        <w:rPr>
          <w:rFonts w:ascii="Arial" w:hAnsi="Arial"/>
          <w:color w:val="293A55"/>
          <w:sz w:val="18"/>
        </w:rPr>
        <w:t>надзвичайної ситуації</w:t>
      </w:r>
      <w:r>
        <w:rPr>
          <w:rFonts w:ascii="Arial" w:hAnsi="Arial"/>
          <w:color w:val="000000"/>
          <w:sz w:val="18"/>
        </w:rPr>
        <w:t>;</w:t>
      </w:r>
    </w:p>
    <w:p w:rsidR="001B2F87" w:rsidRDefault="003F633B">
      <w:pPr>
        <w:spacing w:after="75"/>
        <w:ind w:firstLine="240"/>
        <w:jc w:val="both"/>
      </w:pPr>
      <w:bookmarkStart w:id="682" w:name="491"/>
      <w:bookmarkEnd w:id="681"/>
      <w:r>
        <w:rPr>
          <w:rFonts w:ascii="Arial" w:hAnsi="Arial"/>
          <w:color w:val="000000"/>
          <w:sz w:val="18"/>
        </w:rPr>
        <w:t xml:space="preserve">4) медичну допомогу та медико-психологічну реабілітацію у разі отримання фізичних та психологічних </w:t>
      </w:r>
      <w:r>
        <w:rPr>
          <w:rFonts w:ascii="Arial" w:hAnsi="Arial"/>
          <w:color w:val="000000"/>
          <w:sz w:val="18"/>
        </w:rPr>
        <w:t>травм під час виконання завдань із запобігання та ліквідації наслідків надзвичайної ситуації.</w:t>
      </w:r>
    </w:p>
    <w:p w:rsidR="001B2F87" w:rsidRDefault="003F633B">
      <w:pPr>
        <w:spacing w:after="75"/>
        <w:ind w:firstLine="240"/>
        <w:jc w:val="both"/>
      </w:pPr>
      <w:bookmarkStart w:id="683" w:name="492"/>
      <w:bookmarkEnd w:id="682"/>
      <w:r>
        <w:rPr>
          <w:rFonts w:ascii="Arial" w:hAnsi="Arial"/>
          <w:color w:val="000000"/>
          <w:sz w:val="18"/>
        </w:rPr>
        <w:t>5. Громадяни, які виконують завдання із запобігання та ліквідації наслідків надзвичайних ситуацій у складі добровільного формування цивільного захисту, зобов'язан</w:t>
      </w:r>
      <w:r>
        <w:rPr>
          <w:rFonts w:ascii="Arial" w:hAnsi="Arial"/>
          <w:color w:val="000000"/>
          <w:sz w:val="18"/>
        </w:rPr>
        <w:t>і:</w:t>
      </w:r>
    </w:p>
    <w:p w:rsidR="001B2F87" w:rsidRDefault="003F633B">
      <w:pPr>
        <w:spacing w:after="75"/>
        <w:ind w:firstLine="240"/>
        <w:jc w:val="both"/>
      </w:pPr>
      <w:bookmarkStart w:id="684" w:name="493"/>
      <w:bookmarkEnd w:id="683"/>
      <w:r>
        <w:rPr>
          <w:rFonts w:ascii="Arial" w:hAnsi="Arial"/>
          <w:color w:val="000000"/>
          <w:sz w:val="18"/>
        </w:rPr>
        <w:t>1) виконувати завдання та обсяг робіт, визначені залежно від характеру надзвичайної ситуації;</w:t>
      </w:r>
    </w:p>
    <w:p w:rsidR="001B2F87" w:rsidRDefault="003F633B">
      <w:pPr>
        <w:spacing w:after="75"/>
        <w:ind w:firstLine="240"/>
        <w:jc w:val="both"/>
      </w:pPr>
      <w:bookmarkStart w:id="685" w:name="494"/>
      <w:bookmarkEnd w:id="684"/>
      <w:r>
        <w:rPr>
          <w:rFonts w:ascii="Arial" w:hAnsi="Arial"/>
          <w:color w:val="000000"/>
          <w:sz w:val="18"/>
        </w:rPr>
        <w:t>2) дотримуватися заходів безпеки під час виконання завдань із запобігання та ліквідації наслідків надзвичайної ситуації, правил поведінки в зоні надзвичайної с</w:t>
      </w:r>
      <w:r>
        <w:rPr>
          <w:rFonts w:ascii="Arial" w:hAnsi="Arial"/>
          <w:color w:val="000000"/>
          <w:sz w:val="18"/>
        </w:rPr>
        <w:t>итуації;</w:t>
      </w:r>
    </w:p>
    <w:p w:rsidR="001B2F87" w:rsidRDefault="003F633B">
      <w:pPr>
        <w:spacing w:after="75"/>
        <w:ind w:firstLine="240"/>
        <w:jc w:val="both"/>
      </w:pPr>
      <w:bookmarkStart w:id="686" w:name="495"/>
      <w:bookmarkEnd w:id="685"/>
      <w:r>
        <w:rPr>
          <w:rFonts w:ascii="Arial" w:hAnsi="Arial"/>
          <w:color w:val="000000"/>
          <w:sz w:val="18"/>
        </w:rPr>
        <w:t>3) вивчати способи захисту від надзвичайних ситуацій, надання домедичної допомоги, правила користування засобами захисту.</w:t>
      </w:r>
    </w:p>
    <w:p w:rsidR="001B2F87" w:rsidRDefault="003F633B">
      <w:pPr>
        <w:spacing w:after="75"/>
        <w:ind w:firstLine="240"/>
        <w:jc w:val="both"/>
      </w:pPr>
      <w:bookmarkStart w:id="687" w:name="496"/>
      <w:bookmarkEnd w:id="686"/>
      <w:r>
        <w:rPr>
          <w:rFonts w:ascii="Arial" w:hAnsi="Arial"/>
          <w:color w:val="000000"/>
          <w:sz w:val="18"/>
        </w:rPr>
        <w:t xml:space="preserve">6. </w:t>
      </w:r>
      <w:r>
        <w:rPr>
          <w:rFonts w:ascii="Arial" w:hAnsi="Arial"/>
          <w:color w:val="293A55"/>
          <w:sz w:val="18"/>
        </w:rPr>
        <w:t>Положення</w:t>
      </w:r>
      <w:r>
        <w:rPr>
          <w:rFonts w:ascii="Arial" w:hAnsi="Arial"/>
          <w:color w:val="000000"/>
          <w:sz w:val="18"/>
        </w:rPr>
        <w:t xml:space="preserve"> про добровільні формування цивільного захисту затверджується Кабінетом Міністрів України.</w:t>
      </w:r>
    </w:p>
    <w:p w:rsidR="001B2F87" w:rsidRDefault="003F633B">
      <w:pPr>
        <w:spacing w:after="75"/>
        <w:ind w:firstLine="240"/>
        <w:jc w:val="right"/>
      </w:pPr>
      <w:bookmarkStart w:id="688" w:name="2094"/>
      <w:bookmarkEnd w:id="68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w:t>
      </w:r>
      <w:r>
        <w:rPr>
          <w:rFonts w:ascii="Arial" w:hAnsi="Arial"/>
          <w:color w:val="293A55"/>
          <w:sz w:val="18"/>
        </w:rPr>
        <w:t>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09.07.2022 р. N 2394-IX,</w:t>
      </w:r>
      <w:r>
        <w:br/>
      </w:r>
      <w:r>
        <w:rPr>
          <w:rFonts w:ascii="Arial" w:hAnsi="Arial"/>
          <w:color w:val="293A55"/>
          <w:sz w:val="18"/>
        </w:rPr>
        <w:t>від 08.11.2023 р. N 3441-IX)</w:t>
      </w:r>
    </w:p>
    <w:p w:rsidR="001B2F87" w:rsidRDefault="003F633B">
      <w:pPr>
        <w:pStyle w:val="3"/>
        <w:spacing w:after="225"/>
        <w:jc w:val="center"/>
      </w:pPr>
      <w:bookmarkStart w:id="689" w:name="497"/>
      <w:bookmarkEnd w:id="688"/>
      <w:r>
        <w:rPr>
          <w:rFonts w:ascii="Arial" w:hAnsi="Arial"/>
          <w:color w:val="000000"/>
          <w:sz w:val="26"/>
        </w:rPr>
        <w:t>Стаття 28. Залучення Збройних Сил України, інших військових формувань та правоохоронних органів спеціального призначення, які утворені відповідно до законі</w:t>
      </w:r>
      <w:r>
        <w:rPr>
          <w:rFonts w:ascii="Arial" w:hAnsi="Arial"/>
          <w:color w:val="000000"/>
          <w:sz w:val="26"/>
        </w:rPr>
        <w:t>в України, для ліквідації наслідків надзвичайних ситуацій</w:t>
      </w:r>
    </w:p>
    <w:p w:rsidR="001B2F87" w:rsidRDefault="003F633B">
      <w:pPr>
        <w:spacing w:after="75"/>
        <w:ind w:firstLine="240"/>
        <w:jc w:val="both"/>
      </w:pPr>
      <w:bookmarkStart w:id="690" w:name="498"/>
      <w:bookmarkEnd w:id="689"/>
      <w:r>
        <w:rPr>
          <w:rFonts w:ascii="Arial" w:hAnsi="Arial"/>
          <w:color w:val="000000"/>
          <w:sz w:val="18"/>
        </w:rPr>
        <w:t>1. Для ліквідації наслідків надзвичайних ситуацій</w:t>
      </w:r>
      <w:r>
        <w:rPr>
          <w:rFonts w:ascii="Arial" w:hAnsi="Arial"/>
          <w:color w:val="293A55"/>
          <w:sz w:val="18"/>
        </w:rPr>
        <w:t>, збройного конфлікту чи терористичних актів, проведення відновлювальних робіт, надання гуманітарної допомоги цивільному населенню</w:t>
      </w:r>
      <w:r>
        <w:rPr>
          <w:rFonts w:ascii="Arial" w:hAnsi="Arial"/>
          <w:color w:val="000000"/>
          <w:sz w:val="18"/>
        </w:rPr>
        <w:t xml:space="preserve"> відповідно до зако</w:t>
      </w:r>
      <w:r>
        <w:rPr>
          <w:rFonts w:ascii="Arial" w:hAnsi="Arial"/>
          <w:color w:val="000000"/>
          <w:sz w:val="18"/>
        </w:rPr>
        <w:t>ну можуть залучатися Збройні Сили України, інші військові формування та правоохоронні органи спеціального призначення, утворені відповідно до законів України.</w:t>
      </w:r>
    </w:p>
    <w:p w:rsidR="001B2F87" w:rsidRDefault="003F633B">
      <w:pPr>
        <w:spacing w:after="75"/>
        <w:ind w:firstLine="240"/>
        <w:jc w:val="both"/>
      </w:pPr>
      <w:bookmarkStart w:id="691" w:name="499"/>
      <w:bookmarkEnd w:id="690"/>
      <w:r>
        <w:rPr>
          <w:rFonts w:ascii="Arial" w:hAnsi="Arial"/>
          <w:color w:val="000000"/>
          <w:sz w:val="18"/>
        </w:rPr>
        <w:t>2. Умови залучення Збройних Сил України, інших військових формувань та правоохоронних органів спе</w:t>
      </w:r>
      <w:r>
        <w:rPr>
          <w:rFonts w:ascii="Arial" w:hAnsi="Arial"/>
          <w:color w:val="000000"/>
          <w:sz w:val="18"/>
        </w:rPr>
        <w:t xml:space="preserve">ціального призначення, утворених відповідно до законів України, для ліквідації наслідків надзвичайних ситуацій визначаються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законів України "Про правовий режим надзвичайного стану"</w:t>
      </w:r>
      <w:r>
        <w:rPr>
          <w:rFonts w:ascii="Arial" w:hAnsi="Arial"/>
          <w:color w:val="000000"/>
          <w:sz w:val="18"/>
        </w:rPr>
        <w:t xml:space="preserve">, </w:t>
      </w:r>
      <w:r>
        <w:rPr>
          <w:rFonts w:ascii="Arial" w:hAnsi="Arial"/>
          <w:color w:val="293A55"/>
          <w:sz w:val="18"/>
        </w:rPr>
        <w:t>"Про Збройні Сили України"</w:t>
      </w:r>
      <w:r>
        <w:rPr>
          <w:rFonts w:ascii="Arial" w:hAnsi="Arial"/>
          <w:color w:val="000000"/>
          <w:sz w:val="18"/>
        </w:rPr>
        <w:t xml:space="preserve"> та інших зак</w:t>
      </w:r>
      <w:r>
        <w:rPr>
          <w:rFonts w:ascii="Arial" w:hAnsi="Arial"/>
          <w:color w:val="000000"/>
          <w:sz w:val="18"/>
        </w:rPr>
        <w:t>онів.</w:t>
      </w:r>
    </w:p>
    <w:p w:rsidR="001B2F87" w:rsidRDefault="003F633B">
      <w:pPr>
        <w:spacing w:after="75"/>
        <w:ind w:firstLine="240"/>
        <w:jc w:val="right"/>
      </w:pPr>
      <w:bookmarkStart w:id="692" w:name="2095"/>
      <w:bookmarkEnd w:id="69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09.07.2022 р. N 2394-IX)</w:t>
      </w:r>
    </w:p>
    <w:p w:rsidR="001B2F87" w:rsidRDefault="003F633B">
      <w:pPr>
        <w:pStyle w:val="3"/>
        <w:spacing w:after="225"/>
        <w:jc w:val="center"/>
      </w:pPr>
      <w:bookmarkStart w:id="693" w:name="500"/>
      <w:bookmarkEnd w:id="692"/>
      <w:r>
        <w:rPr>
          <w:rFonts w:ascii="Arial" w:hAnsi="Arial"/>
          <w:color w:val="000000"/>
          <w:sz w:val="26"/>
        </w:rPr>
        <w:t>Стаття 29. Громадські організації</w:t>
      </w:r>
    </w:p>
    <w:p w:rsidR="001B2F87" w:rsidRDefault="003F633B">
      <w:pPr>
        <w:spacing w:after="75"/>
        <w:ind w:firstLine="240"/>
        <w:jc w:val="both"/>
      </w:pPr>
      <w:bookmarkStart w:id="694" w:name="501"/>
      <w:bookmarkEnd w:id="693"/>
      <w:r>
        <w:rPr>
          <w:rFonts w:ascii="Arial" w:hAnsi="Arial"/>
          <w:color w:val="000000"/>
          <w:sz w:val="18"/>
        </w:rPr>
        <w:t>1. З метою виконання окремих функцій у сфері цивільного захисту можуть утворюватися громадські організації.</w:t>
      </w:r>
    </w:p>
    <w:p w:rsidR="001B2F87" w:rsidRDefault="003F633B">
      <w:pPr>
        <w:spacing w:after="75"/>
        <w:ind w:firstLine="240"/>
        <w:jc w:val="both"/>
      </w:pPr>
      <w:bookmarkStart w:id="695" w:name="502"/>
      <w:bookmarkEnd w:id="694"/>
      <w:r>
        <w:rPr>
          <w:rFonts w:ascii="Arial" w:hAnsi="Arial"/>
          <w:color w:val="000000"/>
          <w:sz w:val="18"/>
        </w:rPr>
        <w:t>2. Громадські організаці</w:t>
      </w:r>
      <w:r>
        <w:rPr>
          <w:rFonts w:ascii="Arial" w:hAnsi="Arial"/>
          <w:color w:val="000000"/>
          <w:sz w:val="18"/>
        </w:rPr>
        <w:t xml:space="preserve">ї залучаються на добровільних або договірних засадах до робіт із запобігання та ліквідації наслідків надзвичайних ситуацій </w:t>
      </w:r>
      <w:r>
        <w:rPr>
          <w:rFonts w:ascii="Arial" w:hAnsi="Arial"/>
          <w:color w:val="293A55"/>
          <w:sz w:val="18"/>
        </w:rPr>
        <w:t>та небезпечних подій</w:t>
      </w:r>
      <w:r>
        <w:rPr>
          <w:rFonts w:ascii="Arial" w:hAnsi="Arial"/>
          <w:color w:val="000000"/>
          <w:sz w:val="18"/>
        </w:rPr>
        <w:t xml:space="preserve"> за наявності в учасників ліквідації відповідного рівня підготовки.</w:t>
      </w:r>
    </w:p>
    <w:p w:rsidR="001B2F87" w:rsidRDefault="003F633B">
      <w:pPr>
        <w:spacing w:after="75"/>
        <w:ind w:firstLine="240"/>
        <w:jc w:val="right"/>
      </w:pPr>
      <w:bookmarkStart w:id="696" w:name="2326"/>
      <w:bookmarkEnd w:id="69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16.11.2022 р. N 2750-IX)</w:t>
      </w:r>
    </w:p>
    <w:p w:rsidR="001B2F87" w:rsidRDefault="003F633B">
      <w:pPr>
        <w:pStyle w:val="3"/>
        <w:spacing w:after="225"/>
        <w:jc w:val="center"/>
      </w:pPr>
      <w:bookmarkStart w:id="697" w:name="503"/>
      <w:bookmarkEnd w:id="696"/>
      <w:r>
        <w:rPr>
          <w:rFonts w:ascii="Arial" w:hAnsi="Arial"/>
          <w:color w:val="000000"/>
          <w:sz w:val="26"/>
        </w:rPr>
        <w:lastRenderedPageBreak/>
        <w:t>Розділ IV</w:t>
      </w:r>
      <w:r>
        <w:br/>
      </w:r>
      <w:r>
        <w:rPr>
          <w:rFonts w:ascii="Arial" w:hAnsi="Arial"/>
          <w:color w:val="000000"/>
          <w:sz w:val="26"/>
        </w:rPr>
        <w:t>ЗАХИСТ НАСЕЛЕННЯ І ТЕРИТОРІЙ ВІД НАДЗВИЧАЙНИХ СИТУАЦІЙ</w:t>
      </w:r>
    </w:p>
    <w:p w:rsidR="001B2F87" w:rsidRDefault="003F633B">
      <w:pPr>
        <w:pStyle w:val="3"/>
        <w:spacing w:after="225"/>
        <w:jc w:val="center"/>
      </w:pPr>
      <w:bookmarkStart w:id="698" w:name="504"/>
      <w:bookmarkEnd w:id="697"/>
      <w:r>
        <w:rPr>
          <w:rFonts w:ascii="Arial" w:hAnsi="Arial"/>
          <w:color w:val="000000"/>
          <w:sz w:val="26"/>
        </w:rPr>
        <w:t xml:space="preserve">Глава 6. </w:t>
      </w:r>
      <w:r>
        <w:rPr>
          <w:rFonts w:ascii="Arial" w:hAnsi="Arial"/>
          <w:color w:val="293A55"/>
          <w:sz w:val="26"/>
        </w:rPr>
        <w:t>Оповіщення</w:t>
      </w:r>
      <w:r>
        <w:rPr>
          <w:rFonts w:ascii="Arial" w:hAnsi="Arial"/>
          <w:color w:val="000000"/>
          <w:sz w:val="26"/>
        </w:rPr>
        <w:t xml:space="preserve"> та інформування суб'єктів забезпечення </w:t>
      </w:r>
      <w:r>
        <w:rPr>
          <w:rFonts w:ascii="Arial" w:hAnsi="Arial"/>
          <w:color w:val="293A55"/>
          <w:sz w:val="26"/>
        </w:rPr>
        <w:t>цивільного захисту</w:t>
      </w:r>
    </w:p>
    <w:p w:rsidR="001B2F87" w:rsidRDefault="003F633B">
      <w:pPr>
        <w:pStyle w:val="3"/>
        <w:spacing w:after="225"/>
        <w:jc w:val="center"/>
      </w:pPr>
      <w:bookmarkStart w:id="699" w:name="505"/>
      <w:bookmarkEnd w:id="698"/>
      <w:r>
        <w:rPr>
          <w:rFonts w:ascii="Arial" w:hAnsi="Arial"/>
          <w:color w:val="000000"/>
          <w:sz w:val="26"/>
        </w:rPr>
        <w:t>Стаття 30. Оповіщення про загрозу або виникнення надзвичайних ситуа</w:t>
      </w:r>
      <w:r>
        <w:rPr>
          <w:rFonts w:ascii="Arial" w:hAnsi="Arial"/>
          <w:color w:val="000000"/>
          <w:sz w:val="26"/>
        </w:rPr>
        <w:t>цій</w:t>
      </w:r>
    </w:p>
    <w:p w:rsidR="001B2F87" w:rsidRDefault="003F633B">
      <w:pPr>
        <w:spacing w:after="75"/>
        <w:ind w:firstLine="240"/>
        <w:jc w:val="both"/>
      </w:pPr>
      <w:bookmarkStart w:id="700" w:name="506"/>
      <w:bookmarkEnd w:id="699"/>
      <w:r>
        <w:rPr>
          <w:rFonts w:ascii="Arial" w:hAnsi="Arial"/>
          <w:color w:val="000000"/>
          <w:sz w:val="18"/>
        </w:rPr>
        <w:t>1. Оповіщення про загрозу або виникнення надзвичайних ситуацій полягає у своєчасному доведенні такої інформації до органів управління цивільного захисту, сил цивільного захисту, суб'єктів господарювання та населення.</w:t>
      </w:r>
    </w:p>
    <w:p w:rsidR="001B2F87" w:rsidRDefault="003F633B">
      <w:pPr>
        <w:spacing w:after="75"/>
        <w:ind w:firstLine="240"/>
        <w:jc w:val="both"/>
      </w:pPr>
      <w:bookmarkStart w:id="701" w:name="507"/>
      <w:bookmarkEnd w:id="700"/>
      <w:r>
        <w:rPr>
          <w:rFonts w:ascii="Arial" w:hAnsi="Arial"/>
          <w:color w:val="000000"/>
          <w:sz w:val="18"/>
        </w:rPr>
        <w:t xml:space="preserve">2. </w:t>
      </w:r>
      <w:r>
        <w:rPr>
          <w:rFonts w:ascii="Arial" w:hAnsi="Arial"/>
          <w:color w:val="293A55"/>
          <w:sz w:val="18"/>
        </w:rPr>
        <w:t>Оповіщення</w:t>
      </w:r>
      <w:r>
        <w:rPr>
          <w:rFonts w:ascii="Arial" w:hAnsi="Arial"/>
          <w:color w:val="000000"/>
          <w:sz w:val="18"/>
        </w:rPr>
        <w:t xml:space="preserve"> про загрозу або виник</w:t>
      </w:r>
      <w:r>
        <w:rPr>
          <w:rFonts w:ascii="Arial" w:hAnsi="Arial"/>
          <w:color w:val="000000"/>
          <w:sz w:val="18"/>
        </w:rPr>
        <w:t>нення надзвичайних ситуацій забезпечується шляхом:</w:t>
      </w:r>
    </w:p>
    <w:p w:rsidR="001B2F87" w:rsidRDefault="003F633B">
      <w:pPr>
        <w:spacing w:after="75"/>
        <w:ind w:firstLine="240"/>
        <w:jc w:val="both"/>
      </w:pPr>
      <w:bookmarkStart w:id="702" w:name="508"/>
      <w:bookmarkEnd w:id="701"/>
      <w:r>
        <w:rPr>
          <w:rFonts w:ascii="Arial" w:hAnsi="Arial"/>
          <w:color w:val="000000"/>
          <w:sz w:val="18"/>
        </w:rPr>
        <w:t>1) функціонування загальнодержавної, територіальних, місцевих автоматизованих систем централізованого оповіщення про загрозу або виникнення надзвичайних ситуацій, спеціальних, локальних та об'єктових систе</w:t>
      </w:r>
      <w:r>
        <w:rPr>
          <w:rFonts w:ascii="Arial" w:hAnsi="Arial"/>
          <w:color w:val="000000"/>
          <w:sz w:val="18"/>
        </w:rPr>
        <w:t>м оповіщення;</w:t>
      </w:r>
    </w:p>
    <w:p w:rsidR="001B2F87" w:rsidRDefault="003F633B">
      <w:pPr>
        <w:spacing w:after="75"/>
        <w:ind w:firstLine="240"/>
        <w:jc w:val="both"/>
      </w:pPr>
      <w:bookmarkStart w:id="703" w:name="510"/>
      <w:bookmarkEnd w:id="702"/>
      <w:r>
        <w:rPr>
          <w:rFonts w:ascii="Arial" w:hAnsi="Arial"/>
          <w:color w:val="000000"/>
          <w:sz w:val="18"/>
        </w:rPr>
        <w:t xml:space="preserve">2) централізованого використання </w:t>
      </w:r>
      <w:r>
        <w:rPr>
          <w:rFonts w:ascii="Arial" w:hAnsi="Arial"/>
          <w:color w:val="293A55"/>
          <w:sz w:val="18"/>
        </w:rPr>
        <w:t>електронних комунікаційних мереж</w:t>
      </w:r>
      <w:r>
        <w:rPr>
          <w:rFonts w:ascii="Arial" w:hAnsi="Arial"/>
          <w:color w:val="000000"/>
          <w:sz w:val="18"/>
        </w:rPr>
        <w:t xml:space="preserve"> загального користування, у тому числі мобільного (рухомого) зв'язку, відомчих </w:t>
      </w:r>
      <w:r>
        <w:rPr>
          <w:rFonts w:ascii="Arial" w:hAnsi="Arial"/>
          <w:color w:val="293A55"/>
          <w:sz w:val="18"/>
        </w:rPr>
        <w:t>електронних комунікаційних мереж</w:t>
      </w:r>
      <w:r>
        <w:rPr>
          <w:rFonts w:ascii="Arial" w:hAnsi="Arial"/>
          <w:color w:val="000000"/>
          <w:sz w:val="18"/>
        </w:rPr>
        <w:t xml:space="preserve"> і </w:t>
      </w:r>
      <w:r>
        <w:rPr>
          <w:rFonts w:ascii="Arial" w:hAnsi="Arial"/>
          <w:color w:val="293A55"/>
          <w:sz w:val="18"/>
        </w:rPr>
        <w:t>електронних комунікаційних мереж</w:t>
      </w:r>
      <w:r>
        <w:rPr>
          <w:rFonts w:ascii="Arial" w:hAnsi="Arial"/>
          <w:color w:val="000000"/>
          <w:sz w:val="18"/>
        </w:rPr>
        <w:t xml:space="preserve"> суб'єктів господарювання в пор</w:t>
      </w:r>
      <w:r>
        <w:rPr>
          <w:rFonts w:ascii="Arial" w:hAnsi="Arial"/>
          <w:color w:val="000000"/>
          <w:sz w:val="18"/>
        </w:rPr>
        <w:t>ядку, встановленому Кабінетом Міністрів України, а також мереж загальнонаціонального, регіонального та місцевого радіомовлення і телебачення та інших технічних засобів передавання (відображення) інформації;</w:t>
      </w:r>
    </w:p>
    <w:p w:rsidR="001B2F87" w:rsidRDefault="003F633B">
      <w:pPr>
        <w:spacing w:after="75"/>
        <w:ind w:firstLine="240"/>
        <w:jc w:val="both"/>
      </w:pPr>
      <w:bookmarkStart w:id="704" w:name="511"/>
      <w:bookmarkEnd w:id="703"/>
      <w:r>
        <w:rPr>
          <w:rFonts w:ascii="Arial" w:hAnsi="Arial"/>
          <w:color w:val="000000"/>
          <w:sz w:val="18"/>
        </w:rPr>
        <w:t>3) автоматизації процесу передачі сигналів і пові</w:t>
      </w:r>
      <w:r>
        <w:rPr>
          <w:rFonts w:ascii="Arial" w:hAnsi="Arial"/>
          <w:color w:val="000000"/>
          <w:sz w:val="18"/>
        </w:rPr>
        <w:t>домлень про загрозу або виникнення надзвичайних ситуацій;</w:t>
      </w:r>
    </w:p>
    <w:p w:rsidR="001B2F87" w:rsidRDefault="003F633B">
      <w:pPr>
        <w:spacing w:after="75"/>
        <w:ind w:firstLine="240"/>
        <w:jc w:val="both"/>
      </w:pPr>
      <w:bookmarkStart w:id="705" w:name="512"/>
      <w:bookmarkEnd w:id="704"/>
      <w:r>
        <w:rPr>
          <w:rFonts w:ascii="Arial" w:hAnsi="Arial"/>
          <w:color w:val="000000"/>
          <w:sz w:val="18"/>
        </w:rPr>
        <w:t xml:space="preserve">4) функціонування на об'єктах підвищеної небезпеки автоматизованих систем раннього виявлення надзвичайних ситуацій та </w:t>
      </w:r>
      <w:r>
        <w:rPr>
          <w:rFonts w:ascii="Arial" w:hAnsi="Arial"/>
          <w:color w:val="293A55"/>
          <w:sz w:val="18"/>
        </w:rPr>
        <w:t>оповіщення</w:t>
      </w:r>
      <w:r>
        <w:rPr>
          <w:rFonts w:ascii="Arial" w:hAnsi="Arial"/>
          <w:color w:val="000000"/>
          <w:sz w:val="18"/>
        </w:rPr>
        <w:t>;</w:t>
      </w:r>
    </w:p>
    <w:p w:rsidR="001B2F87" w:rsidRDefault="003F633B">
      <w:pPr>
        <w:spacing w:after="75"/>
        <w:ind w:firstLine="240"/>
        <w:jc w:val="both"/>
      </w:pPr>
      <w:bookmarkStart w:id="706" w:name="513"/>
      <w:bookmarkEnd w:id="705"/>
      <w:r>
        <w:rPr>
          <w:rFonts w:ascii="Arial" w:hAnsi="Arial"/>
          <w:color w:val="000000"/>
          <w:sz w:val="18"/>
        </w:rPr>
        <w:t>5) організаційно-технічної інтеграції різних систем централізованого</w:t>
      </w:r>
      <w:r>
        <w:rPr>
          <w:rFonts w:ascii="Arial" w:hAnsi="Arial"/>
          <w:color w:val="000000"/>
          <w:sz w:val="18"/>
        </w:rPr>
        <w:t xml:space="preserve"> оповіщення про загрозу або виникнення надзвичайних ситуацій та автоматизованих систем раннього виявлення надзвичайних ситуацій та оповіщення;</w:t>
      </w:r>
    </w:p>
    <w:p w:rsidR="001B2F87" w:rsidRDefault="003F633B">
      <w:pPr>
        <w:spacing w:after="75"/>
        <w:ind w:firstLine="240"/>
        <w:jc w:val="both"/>
      </w:pPr>
      <w:bookmarkStart w:id="707" w:name="514"/>
      <w:bookmarkEnd w:id="706"/>
      <w:r>
        <w:rPr>
          <w:rFonts w:ascii="Arial" w:hAnsi="Arial"/>
          <w:color w:val="000000"/>
          <w:sz w:val="18"/>
        </w:rPr>
        <w:t xml:space="preserve">6) функціонування в населених пунктах, а також місцях масового перебування людей сигнально-гучномовних пристроїв </w:t>
      </w:r>
      <w:r>
        <w:rPr>
          <w:rFonts w:ascii="Arial" w:hAnsi="Arial"/>
          <w:color w:val="000000"/>
          <w:sz w:val="18"/>
        </w:rPr>
        <w:t>та електронних інформаційних табло для передачі інформації з питань цивільного захисту.</w:t>
      </w:r>
    </w:p>
    <w:p w:rsidR="001B2F87" w:rsidRDefault="003F633B">
      <w:pPr>
        <w:spacing w:after="75"/>
        <w:ind w:firstLine="240"/>
        <w:jc w:val="both"/>
      </w:pPr>
      <w:bookmarkStart w:id="708" w:name="515"/>
      <w:bookmarkEnd w:id="707"/>
      <w:r>
        <w:rPr>
          <w:rFonts w:ascii="Arial" w:hAnsi="Arial"/>
          <w:color w:val="000000"/>
          <w:sz w:val="18"/>
        </w:rPr>
        <w:t>3. Встановлення сигнально-гучномовних пристроїв та електронних інформаційних табло покладається на органи місцевого самоврядування, суб'єкти господарювання. Місця встан</w:t>
      </w:r>
      <w:r>
        <w:rPr>
          <w:rFonts w:ascii="Arial" w:hAnsi="Arial"/>
          <w:color w:val="000000"/>
          <w:sz w:val="18"/>
        </w:rPr>
        <w:t>овлення сигнально-гучномовних пристроїв та електронних інформаційних табло визначаються органами місцевого самоврядування, суб'єктами господарювання.</w:t>
      </w:r>
    </w:p>
    <w:p w:rsidR="001B2F87" w:rsidRDefault="003F633B">
      <w:pPr>
        <w:spacing w:after="75"/>
        <w:ind w:firstLine="240"/>
        <w:jc w:val="both"/>
      </w:pPr>
      <w:bookmarkStart w:id="709" w:name="516"/>
      <w:bookmarkEnd w:id="708"/>
      <w:r>
        <w:rPr>
          <w:rFonts w:ascii="Arial" w:hAnsi="Arial"/>
          <w:color w:val="000000"/>
          <w:sz w:val="18"/>
        </w:rPr>
        <w:t xml:space="preserve">4. </w:t>
      </w:r>
      <w:r>
        <w:rPr>
          <w:rFonts w:ascii="Arial" w:hAnsi="Arial"/>
          <w:color w:val="293A55"/>
          <w:sz w:val="18"/>
        </w:rPr>
        <w:t>Постачальники електронних комунікаційних мереж та/або послуг, телерадіоорганізації зобов'язані забезпеч</w:t>
      </w:r>
      <w:r>
        <w:rPr>
          <w:rFonts w:ascii="Arial" w:hAnsi="Arial"/>
          <w:color w:val="293A55"/>
          <w:sz w:val="18"/>
        </w:rPr>
        <w:t>ити підключення технічних засобів мовлення до автоматизованих систем централізованого оповіщення з установленням спеціального обладнання для автоматизованої передачі сигналів та повідомлень про загрозу або виникнення надзвичайних ситуацій.</w:t>
      </w:r>
    </w:p>
    <w:p w:rsidR="001B2F87" w:rsidRDefault="003F633B">
      <w:pPr>
        <w:spacing w:after="75"/>
        <w:ind w:firstLine="240"/>
        <w:jc w:val="both"/>
      </w:pPr>
      <w:bookmarkStart w:id="710" w:name="517"/>
      <w:bookmarkEnd w:id="709"/>
      <w:r>
        <w:rPr>
          <w:rFonts w:ascii="Arial" w:hAnsi="Arial"/>
          <w:color w:val="000000"/>
          <w:sz w:val="18"/>
        </w:rPr>
        <w:t>5. Порядок орган</w:t>
      </w:r>
      <w:r>
        <w:rPr>
          <w:rFonts w:ascii="Arial" w:hAnsi="Arial"/>
          <w:color w:val="000000"/>
          <w:sz w:val="18"/>
        </w:rPr>
        <w:t xml:space="preserve">ізації оповіщення про загрозу або виникнення надзвичайних ситуацій та організації зв'язку у сфері цивільного захисту визначається </w:t>
      </w:r>
      <w:r>
        <w:rPr>
          <w:rFonts w:ascii="Arial" w:hAnsi="Arial"/>
          <w:color w:val="293A55"/>
          <w:sz w:val="18"/>
        </w:rPr>
        <w:t>положенням</w:t>
      </w:r>
      <w:r>
        <w:rPr>
          <w:rFonts w:ascii="Arial" w:hAnsi="Arial"/>
          <w:color w:val="000000"/>
          <w:sz w:val="18"/>
        </w:rPr>
        <w:t>, яке затверджується Кабінетом Міністрів України.</w:t>
      </w:r>
    </w:p>
    <w:p w:rsidR="001B2F87" w:rsidRDefault="003F633B">
      <w:pPr>
        <w:spacing w:after="75"/>
        <w:ind w:firstLine="240"/>
        <w:jc w:val="right"/>
      </w:pPr>
      <w:bookmarkStart w:id="711" w:name="1554"/>
      <w:bookmarkEnd w:id="710"/>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20.06.2013 р</w:t>
      </w:r>
      <w:r>
        <w:rPr>
          <w:rFonts w:ascii="Arial" w:hAnsi="Arial"/>
          <w:color w:val="293A55"/>
          <w:sz w:val="18"/>
        </w:rPr>
        <w:t>. N 353-VII,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01.07.2013 р.,</w:t>
      </w:r>
      <w:r>
        <w:br/>
      </w:r>
      <w:r>
        <w:rPr>
          <w:rFonts w:ascii="Arial" w:hAnsi="Arial"/>
          <w:color w:val="293A55"/>
          <w:sz w:val="18"/>
        </w:rPr>
        <w:t>від 16.12.2020 р. N 1089-IX)</w:t>
      </w:r>
    </w:p>
    <w:p w:rsidR="001B2F87" w:rsidRDefault="003F633B">
      <w:pPr>
        <w:pStyle w:val="3"/>
        <w:spacing w:after="225"/>
        <w:jc w:val="center"/>
      </w:pPr>
      <w:bookmarkStart w:id="712" w:name="518"/>
      <w:bookmarkEnd w:id="711"/>
      <w:r>
        <w:rPr>
          <w:rFonts w:ascii="Arial" w:hAnsi="Arial"/>
          <w:color w:val="000000"/>
          <w:sz w:val="26"/>
        </w:rPr>
        <w:t>Стаття 31. Інформування у сфері цивільного захисту</w:t>
      </w:r>
    </w:p>
    <w:p w:rsidR="001B2F87" w:rsidRDefault="003F633B">
      <w:pPr>
        <w:spacing w:after="75"/>
        <w:ind w:firstLine="240"/>
        <w:jc w:val="both"/>
      </w:pPr>
      <w:bookmarkStart w:id="713" w:name="519"/>
      <w:bookmarkEnd w:id="712"/>
      <w:r>
        <w:rPr>
          <w:rFonts w:ascii="Arial" w:hAnsi="Arial"/>
          <w:color w:val="000000"/>
          <w:sz w:val="18"/>
        </w:rPr>
        <w:t xml:space="preserve">1. Інформацію з питань </w:t>
      </w:r>
      <w:r>
        <w:rPr>
          <w:rFonts w:ascii="Arial" w:hAnsi="Arial"/>
          <w:color w:val="293A55"/>
          <w:sz w:val="18"/>
        </w:rPr>
        <w:t>цивільного захисту</w:t>
      </w:r>
      <w:r>
        <w:rPr>
          <w:rFonts w:ascii="Arial" w:hAnsi="Arial"/>
          <w:color w:val="000000"/>
          <w:sz w:val="18"/>
        </w:rPr>
        <w:t xml:space="preserve"> становлять відомості про надзвичайні ситуації, що прогнозуються або виникли, з виз</w:t>
      </w:r>
      <w:r>
        <w:rPr>
          <w:rFonts w:ascii="Arial" w:hAnsi="Arial"/>
          <w:color w:val="000000"/>
          <w:sz w:val="18"/>
        </w:rPr>
        <w:t>наченням їх класифікації, меж поширення і наслідків, а також про способи та методи захисту від них.</w:t>
      </w:r>
    </w:p>
    <w:p w:rsidR="001B2F87" w:rsidRDefault="003F633B">
      <w:pPr>
        <w:spacing w:after="75"/>
        <w:ind w:firstLine="240"/>
        <w:jc w:val="both"/>
      </w:pPr>
      <w:bookmarkStart w:id="714" w:name="520"/>
      <w:bookmarkEnd w:id="713"/>
      <w:r>
        <w:rPr>
          <w:rFonts w:ascii="Arial" w:hAnsi="Arial"/>
          <w:color w:val="000000"/>
          <w:sz w:val="18"/>
        </w:rPr>
        <w:lastRenderedPageBreak/>
        <w:t xml:space="preserve">2. Органи управління цивільного захисту зобов'язані надавати населенню через </w:t>
      </w:r>
      <w:r>
        <w:rPr>
          <w:rFonts w:ascii="Arial" w:hAnsi="Arial"/>
          <w:color w:val="293A55"/>
          <w:sz w:val="18"/>
        </w:rPr>
        <w:t>медіа</w:t>
      </w:r>
      <w:r>
        <w:rPr>
          <w:rFonts w:ascii="Arial" w:hAnsi="Arial"/>
          <w:color w:val="000000"/>
          <w:sz w:val="18"/>
        </w:rPr>
        <w:t xml:space="preserve"> оперативну та достовірну інформацію, зазначену в частині першій цієї стат</w:t>
      </w:r>
      <w:r>
        <w:rPr>
          <w:rFonts w:ascii="Arial" w:hAnsi="Arial"/>
          <w:color w:val="000000"/>
          <w:sz w:val="18"/>
        </w:rPr>
        <w:t xml:space="preserve">ті, а також про свою діяльність з питань цивільного захисту, у тому числі в доступній для осіб з </w:t>
      </w:r>
      <w:r>
        <w:rPr>
          <w:rFonts w:ascii="Arial" w:hAnsi="Arial"/>
          <w:color w:val="293A55"/>
          <w:sz w:val="18"/>
        </w:rPr>
        <w:t>порушеннями</w:t>
      </w:r>
      <w:r>
        <w:rPr>
          <w:rFonts w:ascii="Arial" w:hAnsi="Arial"/>
          <w:color w:val="000000"/>
          <w:sz w:val="18"/>
        </w:rPr>
        <w:t xml:space="preserve"> зору та слуху формі.</w:t>
      </w:r>
    </w:p>
    <w:p w:rsidR="001B2F87" w:rsidRDefault="003F633B">
      <w:pPr>
        <w:spacing w:after="75"/>
        <w:ind w:firstLine="240"/>
        <w:jc w:val="both"/>
      </w:pPr>
      <w:bookmarkStart w:id="715" w:name="521"/>
      <w:bookmarkEnd w:id="714"/>
      <w:r>
        <w:rPr>
          <w:rFonts w:ascii="Arial" w:hAnsi="Arial"/>
          <w:color w:val="293A55"/>
          <w:sz w:val="18"/>
        </w:rPr>
        <w:t>3. Частину третю виключено.</w:t>
      </w:r>
    </w:p>
    <w:p w:rsidR="001B2F87" w:rsidRDefault="003F633B">
      <w:pPr>
        <w:spacing w:after="75"/>
        <w:ind w:firstLine="240"/>
        <w:jc w:val="both"/>
      </w:pPr>
      <w:bookmarkStart w:id="716" w:name="522"/>
      <w:bookmarkEnd w:id="715"/>
      <w:r>
        <w:rPr>
          <w:rFonts w:ascii="Arial" w:hAnsi="Arial"/>
          <w:color w:val="000000"/>
          <w:sz w:val="18"/>
        </w:rPr>
        <w:t>4. Інформація має містити дані про суб'єкт, який її надає, та сферу його діяльності, про природу м</w:t>
      </w:r>
      <w:r>
        <w:rPr>
          <w:rFonts w:ascii="Arial" w:hAnsi="Arial"/>
          <w:color w:val="000000"/>
          <w:sz w:val="18"/>
        </w:rPr>
        <w:t xml:space="preserve">ожливого ризику під час аварій, включаючи вплив на людей та навколишнє природне середовище, про спосіб інформування населення у разі загрози або виникнення </w:t>
      </w:r>
      <w:r>
        <w:rPr>
          <w:rFonts w:ascii="Arial" w:hAnsi="Arial"/>
          <w:color w:val="293A55"/>
          <w:sz w:val="18"/>
        </w:rPr>
        <w:t>аварії</w:t>
      </w:r>
      <w:r>
        <w:rPr>
          <w:rFonts w:ascii="Arial" w:hAnsi="Arial"/>
          <w:color w:val="000000"/>
          <w:sz w:val="18"/>
        </w:rPr>
        <w:t xml:space="preserve"> та поведінку, якої слід дотримуватися.</w:t>
      </w:r>
    </w:p>
    <w:p w:rsidR="001B2F87" w:rsidRDefault="003F633B">
      <w:pPr>
        <w:spacing w:after="75"/>
        <w:ind w:firstLine="240"/>
        <w:jc w:val="both"/>
      </w:pPr>
      <w:bookmarkStart w:id="717" w:name="1629"/>
      <w:bookmarkEnd w:id="716"/>
      <w:r>
        <w:rPr>
          <w:rFonts w:ascii="Arial" w:hAnsi="Arial"/>
          <w:color w:val="293A55"/>
          <w:sz w:val="18"/>
        </w:rPr>
        <w:t xml:space="preserve">5. Органи управління цивільного захисту зобов'язані </w:t>
      </w:r>
      <w:r>
        <w:rPr>
          <w:rFonts w:ascii="Arial" w:hAnsi="Arial"/>
          <w:color w:val="293A55"/>
          <w:sz w:val="18"/>
        </w:rPr>
        <w:t>сприяти</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у наданні населенню оперативних відомостей, зазначених у частині першій цієї статті. Оприлюднення інформації про наслідки надзвичайної ситуації здійснюється відповідно до законодавства про інформацію.</w:t>
      </w:r>
    </w:p>
    <w:p w:rsidR="001B2F87" w:rsidRDefault="003F633B">
      <w:pPr>
        <w:spacing w:after="75"/>
        <w:ind w:firstLine="240"/>
        <w:jc w:val="right"/>
      </w:pPr>
      <w:bookmarkStart w:id="718" w:name="1555"/>
      <w:bookmarkEnd w:id="717"/>
      <w:r>
        <w:rPr>
          <w:rFonts w:ascii="Arial" w:hAnsi="Arial"/>
          <w:color w:val="293A55"/>
          <w:sz w:val="18"/>
        </w:rPr>
        <w:t>(Із змінами, внесеними згідно із</w:t>
      </w:r>
      <w:r>
        <w:br/>
      </w:r>
      <w:r>
        <w:rPr>
          <w:rFonts w:ascii="Arial" w:hAnsi="Arial"/>
          <w:color w:val="293A55"/>
          <w:sz w:val="18"/>
        </w:rPr>
        <w:t xml:space="preserve"> законам</w:t>
      </w:r>
      <w:r>
        <w:rPr>
          <w:rFonts w:ascii="Arial" w:hAnsi="Arial"/>
          <w:color w:val="293A55"/>
          <w:sz w:val="18"/>
        </w:rPr>
        <w:t>и</w:t>
      </w:r>
      <w:r>
        <w:rPr>
          <w:rFonts w:ascii="Arial" w:hAnsi="Arial"/>
          <w:color w:val="000000"/>
          <w:sz w:val="18"/>
        </w:rPr>
        <w:t xml:space="preserve"> </w:t>
      </w:r>
      <w:r>
        <w:rPr>
          <w:rFonts w:ascii="Arial" w:hAnsi="Arial"/>
          <w:color w:val="293A55"/>
          <w:sz w:val="18"/>
        </w:rPr>
        <w:t>України від 20.06.2013 р. N 353-VII,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01.07.2013 р.,</w:t>
      </w:r>
      <w:r>
        <w:br/>
      </w:r>
      <w:r>
        <w:rPr>
          <w:rFonts w:ascii="Arial" w:hAnsi="Arial"/>
          <w:color w:val="293A55"/>
          <w:sz w:val="18"/>
        </w:rPr>
        <w:t>від 30.03.2020 р. N 540-IX,</w:t>
      </w:r>
      <w:r>
        <w:br/>
      </w:r>
      <w:r>
        <w:rPr>
          <w:rFonts w:ascii="Arial" w:hAnsi="Arial"/>
          <w:color w:val="293A55"/>
          <w:sz w:val="18"/>
        </w:rPr>
        <w:t>від 08.11.2023 р. N 3441-IX)</w:t>
      </w:r>
    </w:p>
    <w:p w:rsidR="001B2F87" w:rsidRDefault="003F633B">
      <w:pPr>
        <w:pStyle w:val="3"/>
        <w:spacing w:after="225"/>
        <w:jc w:val="center"/>
      </w:pPr>
      <w:bookmarkStart w:id="719" w:name="2732"/>
      <w:bookmarkEnd w:id="718"/>
      <w:r>
        <w:rPr>
          <w:rFonts w:ascii="Arial" w:hAnsi="Arial"/>
          <w:color w:val="000000"/>
          <w:sz w:val="26"/>
        </w:rPr>
        <w:t>Глава 7. Укриття населення в об'єктах фонду захисних споруд цивільного захисту та евакуаційні заходи</w:t>
      </w:r>
    </w:p>
    <w:p w:rsidR="001B2F87" w:rsidRDefault="003F633B">
      <w:pPr>
        <w:spacing w:after="75"/>
        <w:ind w:firstLine="240"/>
        <w:jc w:val="right"/>
      </w:pPr>
      <w:bookmarkStart w:id="720" w:name="1770"/>
      <w:bookmarkEnd w:id="719"/>
      <w:r>
        <w:rPr>
          <w:rFonts w:ascii="Arial" w:hAnsi="Arial"/>
          <w:color w:val="293A55"/>
          <w:sz w:val="18"/>
        </w:rPr>
        <w:t>(Назва глави із змін</w:t>
      </w:r>
      <w:r>
        <w:rPr>
          <w:rFonts w:ascii="Arial" w:hAnsi="Arial"/>
          <w:color w:val="293A55"/>
          <w:sz w:val="18"/>
        </w:rPr>
        <w:t>ами, внесеними згідно із</w:t>
      </w:r>
      <w:r>
        <w:br/>
      </w:r>
      <w:r>
        <w:rPr>
          <w:rFonts w:ascii="Arial" w:hAnsi="Arial"/>
          <w:color w:val="293A55"/>
          <w:sz w:val="18"/>
        </w:rPr>
        <w:t xml:space="preserve"> Законом України від 17.02.2022 р. N 2081-IX;</w:t>
      </w:r>
      <w:r>
        <w:br/>
      </w:r>
      <w:r>
        <w:rPr>
          <w:rFonts w:ascii="Arial" w:hAnsi="Arial"/>
          <w:color w:val="293A55"/>
          <w:sz w:val="18"/>
        </w:rPr>
        <w:t>у редакції Закону України</w:t>
      </w:r>
      <w:r>
        <w:br/>
      </w:r>
      <w:r>
        <w:rPr>
          <w:rFonts w:ascii="Arial" w:hAnsi="Arial"/>
          <w:color w:val="293A55"/>
          <w:sz w:val="18"/>
        </w:rPr>
        <w:t xml:space="preserve"> від 08.11.2023 р. N 3441-IX)</w:t>
      </w:r>
    </w:p>
    <w:p w:rsidR="001B2F87" w:rsidRDefault="003F633B">
      <w:pPr>
        <w:pStyle w:val="3"/>
        <w:spacing w:after="225"/>
        <w:jc w:val="center"/>
      </w:pPr>
      <w:bookmarkStart w:id="721" w:name="2734"/>
      <w:bookmarkEnd w:id="720"/>
      <w:r>
        <w:rPr>
          <w:rFonts w:ascii="Arial" w:hAnsi="Arial"/>
          <w:color w:val="000000"/>
          <w:sz w:val="26"/>
        </w:rPr>
        <w:t>Стаття 32. Укриття населення в об'єктах фонду захисних споруд цивільного захисту</w:t>
      </w:r>
    </w:p>
    <w:p w:rsidR="001B2F87" w:rsidRDefault="003F633B">
      <w:pPr>
        <w:spacing w:after="75"/>
        <w:ind w:firstLine="240"/>
        <w:jc w:val="both"/>
      </w:pPr>
      <w:bookmarkStart w:id="722" w:name="2735"/>
      <w:bookmarkEnd w:id="721"/>
      <w:r>
        <w:rPr>
          <w:rFonts w:ascii="Arial" w:hAnsi="Arial"/>
          <w:color w:val="293A55"/>
          <w:sz w:val="18"/>
        </w:rPr>
        <w:t>1. До захисних споруд цивільного захисту належат</w:t>
      </w:r>
      <w:r>
        <w:rPr>
          <w:rFonts w:ascii="Arial" w:hAnsi="Arial"/>
          <w:color w:val="293A55"/>
          <w:sz w:val="18"/>
        </w:rPr>
        <w:t>ь:</w:t>
      </w:r>
    </w:p>
    <w:p w:rsidR="001B2F87" w:rsidRDefault="003F633B">
      <w:pPr>
        <w:spacing w:after="75"/>
        <w:ind w:firstLine="240"/>
        <w:jc w:val="both"/>
      </w:pPr>
      <w:bookmarkStart w:id="723" w:name="2736"/>
      <w:bookmarkEnd w:id="722"/>
      <w:r>
        <w:rPr>
          <w:rFonts w:ascii="Arial" w:hAnsi="Arial"/>
          <w:color w:val="293A55"/>
          <w:sz w:val="18"/>
        </w:rPr>
        <w:t>1) сховище - це герметична споруда, в якій створені умови для перебування людей та їх захисту протягом певного часу (не менше 48 годин) шляхом виключення або зменшення прогнозованого впливу небезпечних чинників, що можуть виникнути внаслідок надзвичайно</w:t>
      </w:r>
      <w:r>
        <w:rPr>
          <w:rFonts w:ascii="Arial" w:hAnsi="Arial"/>
          <w:color w:val="293A55"/>
          <w:sz w:val="18"/>
        </w:rPr>
        <w:t>ї ситуації, застосування зброї масового ураження та звичайних засобів ураження під час воєнних (бойових) дій та/або терористичних актів;</w:t>
      </w:r>
    </w:p>
    <w:p w:rsidR="001B2F87" w:rsidRDefault="003F633B">
      <w:pPr>
        <w:spacing w:after="75"/>
        <w:ind w:firstLine="240"/>
        <w:jc w:val="both"/>
      </w:pPr>
      <w:bookmarkStart w:id="724" w:name="2737"/>
      <w:bookmarkEnd w:id="723"/>
      <w:r>
        <w:rPr>
          <w:rFonts w:ascii="Arial" w:hAnsi="Arial"/>
          <w:color w:val="293A55"/>
          <w:sz w:val="18"/>
        </w:rPr>
        <w:t>2) протирадіаційне укриття - це негерметична споруда, в якій створені умови для перебування людей та їх захисту протяго</w:t>
      </w:r>
      <w:r>
        <w:rPr>
          <w:rFonts w:ascii="Arial" w:hAnsi="Arial"/>
          <w:color w:val="293A55"/>
          <w:sz w:val="18"/>
        </w:rPr>
        <w:t>м певного часу (не менше 48 годин) шляхом зменшення прогнозованого впливу небезпечних чинників, які можуть виникнути внаслідок надзвичайної ситуації, та іонізуючого опромінення у разі радіаційної аварії і радіоактивного забруднення місцевості та непрямої д</w:t>
      </w:r>
      <w:r>
        <w:rPr>
          <w:rFonts w:ascii="Arial" w:hAnsi="Arial"/>
          <w:color w:val="293A55"/>
          <w:sz w:val="18"/>
        </w:rPr>
        <w:t>ії звичайних засобів ураження під час воєнних (бойових) дій та/або терористичних актів.</w:t>
      </w:r>
    </w:p>
    <w:p w:rsidR="001B2F87" w:rsidRDefault="003F633B">
      <w:pPr>
        <w:spacing w:after="75"/>
        <w:ind w:firstLine="240"/>
        <w:jc w:val="both"/>
      </w:pPr>
      <w:bookmarkStart w:id="725" w:name="2738"/>
      <w:bookmarkEnd w:id="724"/>
      <w:r>
        <w:rPr>
          <w:rFonts w:ascii="Arial" w:hAnsi="Arial"/>
          <w:color w:val="293A55"/>
          <w:sz w:val="18"/>
        </w:rPr>
        <w:t>2. Для укриття населення також використовуються споруди подвійного призначення - будівлі, споруди чи їх окремі частини, призначені для використання за основним функціон</w:t>
      </w:r>
      <w:r>
        <w:rPr>
          <w:rFonts w:ascii="Arial" w:hAnsi="Arial"/>
          <w:color w:val="293A55"/>
          <w:sz w:val="18"/>
        </w:rPr>
        <w:t>альним призначенням з метою забезпечення суспільних або господарських потреб, а також мають відповідні захисні властивості та спроектовані, побудовані або пристосовані таким чином, щоб забезпечити умови для тимчасового перебування людей у разі виникнення н</w:t>
      </w:r>
      <w:r>
        <w:rPr>
          <w:rFonts w:ascii="Arial" w:hAnsi="Arial"/>
          <w:color w:val="293A55"/>
          <w:sz w:val="18"/>
        </w:rPr>
        <w:t>ебезпеки їх життю та здоров'ю під час надзвичайної ситуації, воєнних (бойових) дій та терористичних актів.</w:t>
      </w:r>
    </w:p>
    <w:p w:rsidR="001B2F87" w:rsidRDefault="003F633B">
      <w:pPr>
        <w:spacing w:after="75"/>
        <w:ind w:firstLine="240"/>
        <w:jc w:val="both"/>
      </w:pPr>
      <w:bookmarkStart w:id="726" w:name="2739"/>
      <w:bookmarkEnd w:id="725"/>
      <w:r>
        <w:rPr>
          <w:rFonts w:ascii="Arial" w:hAnsi="Arial"/>
          <w:color w:val="293A55"/>
          <w:sz w:val="18"/>
        </w:rPr>
        <w:t>Первинне (мобільне) укриття - це технічний виріб, у тому числі блок-модульного типу, призначений для короткострокового (до 4 годин) захисту населення</w:t>
      </w:r>
      <w:r>
        <w:rPr>
          <w:rFonts w:ascii="Arial" w:hAnsi="Arial"/>
          <w:color w:val="293A55"/>
          <w:sz w:val="18"/>
        </w:rPr>
        <w:t xml:space="preserve"> на місцевості шляхом зменшення непрямої дії звичайних засобів ураження під час воєнних (бойових) дій.</w:t>
      </w:r>
    </w:p>
    <w:p w:rsidR="001B2F87" w:rsidRDefault="003F633B">
      <w:pPr>
        <w:spacing w:after="75"/>
        <w:ind w:firstLine="240"/>
        <w:jc w:val="both"/>
      </w:pPr>
      <w:bookmarkStart w:id="727" w:name="2740"/>
      <w:bookmarkEnd w:id="726"/>
      <w:r>
        <w:rPr>
          <w:rFonts w:ascii="Arial" w:hAnsi="Arial"/>
          <w:color w:val="293A55"/>
          <w:sz w:val="18"/>
        </w:rPr>
        <w:t>Первинне (мобільне) укриття монтується чи виготовляється з дотриманням вимог національних стандартів та/або технічних регламентів, що заявлені у документ</w:t>
      </w:r>
      <w:r>
        <w:rPr>
          <w:rFonts w:ascii="Arial" w:hAnsi="Arial"/>
          <w:color w:val="293A55"/>
          <w:sz w:val="18"/>
        </w:rPr>
        <w:t>і про відповідність.</w:t>
      </w:r>
    </w:p>
    <w:p w:rsidR="001B2F87" w:rsidRDefault="003F633B">
      <w:pPr>
        <w:spacing w:after="75"/>
        <w:ind w:firstLine="240"/>
        <w:jc w:val="both"/>
      </w:pPr>
      <w:bookmarkStart w:id="728" w:name="2741"/>
      <w:bookmarkEnd w:id="727"/>
      <w:r>
        <w:rPr>
          <w:rFonts w:ascii="Arial" w:hAnsi="Arial"/>
          <w:color w:val="293A55"/>
          <w:sz w:val="18"/>
        </w:rPr>
        <w:t xml:space="preserve">Потреба у будівництві (розміщенні) первинних (мобільних) укриттів визначається уповноваженими на це органами у разі необхідності в додатковому укритті населення у місцях можливого скупчення людей на місцевості (на зупинках транспорту, </w:t>
      </w:r>
      <w:r>
        <w:rPr>
          <w:rFonts w:ascii="Arial" w:hAnsi="Arial"/>
          <w:color w:val="293A55"/>
          <w:sz w:val="18"/>
        </w:rPr>
        <w:t>в парках, місцях відпочинку тощо) в особливий період.</w:t>
      </w:r>
    </w:p>
    <w:p w:rsidR="001B2F87" w:rsidRDefault="003F633B">
      <w:pPr>
        <w:spacing w:after="75"/>
        <w:ind w:firstLine="240"/>
        <w:jc w:val="both"/>
      </w:pPr>
      <w:bookmarkStart w:id="729" w:name="2742"/>
      <w:bookmarkEnd w:id="728"/>
      <w:r>
        <w:rPr>
          <w:rFonts w:ascii="Arial" w:hAnsi="Arial"/>
          <w:color w:val="293A55"/>
          <w:sz w:val="18"/>
        </w:rPr>
        <w:lastRenderedPageBreak/>
        <w:t>Найпростіше укриття - це цокольне або підвальне приміщення, інша споруда підземного простору, в якій створені умови для тимчасового перебування людей (не менше 48 годин) у разі виникнення небезпеки їх ж</w:t>
      </w:r>
      <w:r>
        <w:rPr>
          <w:rFonts w:ascii="Arial" w:hAnsi="Arial"/>
          <w:color w:val="293A55"/>
          <w:sz w:val="18"/>
        </w:rPr>
        <w:t>иттю та здоров'ю з метою зменшення непрямої дії звичайних засобів ураження під час воєнних (бойових) дій та/або терористичних актів.</w:t>
      </w:r>
    </w:p>
    <w:p w:rsidR="001B2F87" w:rsidRDefault="003F633B">
      <w:pPr>
        <w:spacing w:after="75"/>
        <w:ind w:firstLine="240"/>
        <w:jc w:val="both"/>
      </w:pPr>
      <w:bookmarkStart w:id="730" w:name="2743"/>
      <w:bookmarkEnd w:id="729"/>
      <w:r>
        <w:rPr>
          <w:rFonts w:ascii="Arial" w:hAnsi="Arial"/>
          <w:color w:val="293A55"/>
          <w:sz w:val="18"/>
        </w:rPr>
        <w:t>Захисні споруди цивільного захисту, споруди подвійного призначення, первинні (мобільні) та найпростіші укриття складають фо</w:t>
      </w:r>
      <w:r>
        <w:rPr>
          <w:rFonts w:ascii="Arial" w:hAnsi="Arial"/>
          <w:color w:val="293A55"/>
          <w:sz w:val="18"/>
        </w:rPr>
        <w:t>нд захисних споруд цивільного захисту, є об'єктами такого фонду, мають стратегічне значення для забезпечення захисту населення і належать до засобів колективного захисту.</w:t>
      </w:r>
    </w:p>
    <w:p w:rsidR="001B2F87" w:rsidRDefault="003F633B">
      <w:pPr>
        <w:spacing w:after="75"/>
        <w:ind w:firstLine="240"/>
        <w:jc w:val="both"/>
      </w:pPr>
      <w:bookmarkStart w:id="731" w:name="2744"/>
      <w:bookmarkEnd w:id="730"/>
      <w:r>
        <w:rPr>
          <w:rFonts w:ascii="Arial" w:hAnsi="Arial"/>
          <w:color w:val="293A55"/>
          <w:sz w:val="18"/>
        </w:rPr>
        <w:t xml:space="preserve">В особливий період нарощування фонду захисних споруд цивільного захисту здійснюється </w:t>
      </w:r>
      <w:r>
        <w:rPr>
          <w:rFonts w:ascii="Arial" w:hAnsi="Arial"/>
          <w:color w:val="293A55"/>
          <w:sz w:val="18"/>
        </w:rPr>
        <w:t>шляхом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w:t>
      </w:r>
      <w:r>
        <w:rPr>
          <w:rFonts w:ascii="Arial" w:hAnsi="Arial"/>
          <w:color w:val="293A55"/>
          <w:sz w:val="18"/>
        </w:rPr>
        <w:t>сних споруд цивільного захисту.</w:t>
      </w:r>
    </w:p>
    <w:p w:rsidR="001B2F87" w:rsidRDefault="003F633B">
      <w:pPr>
        <w:spacing w:after="75"/>
        <w:ind w:firstLine="240"/>
        <w:jc w:val="both"/>
      </w:pPr>
      <w:bookmarkStart w:id="732" w:name="2745"/>
      <w:bookmarkEnd w:id="731"/>
      <w:r>
        <w:rPr>
          <w:rFonts w:ascii="Arial" w:hAnsi="Arial"/>
          <w:color w:val="293A55"/>
          <w:sz w:val="18"/>
        </w:rPr>
        <w:t>3. Укриттю підлягають:</w:t>
      </w:r>
    </w:p>
    <w:p w:rsidR="001B2F87" w:rsidRDefault="003F633B">
      <w:pPr>
        <w:spacing w:after="75"/>
        <w:ind w:firstLine="240"/>
        <w:jc w:val="both"/>
      </w:pPr>
      <w:bookmarkStart w:id="733" w:name="2746"/>
      <w:bookmarkEnd w:id="732"/>
      <w:r>
        <w:rPr>
          <w:rFonts w:ascii="Arial" w:hAnsi="Arial"/>
          <w:color w:val="293A55"/>
          <w:sz w:val="18"/>
        </w:rPr>
        <w:t>1) у сховищах:</w:t>
      </w:r>
    </w:p>
    <w:p w:rsidR="001B2F87" w:rsidRDefault="003F633B">
      <w:pPr>
        <w:spacing w:after="75"/>
        <w:ind w:firstLine="240"/>
        <w:jc w:val="both"/>
      </w:pPr>
      <w:bookmarkStart w:id="734" w:name="2747"/>
      <w:bookmarkEnd w:id="733"/>
      <w:r>
        <w:rPr>
          <w:rFonts w:ascii="Arial" w:hAnsi="Arial"/>
          <w:color w:val="293A55"/>
          <w:sz w:val="18"/>
        </w:rPr>
        <w:t xml:space="preserve">а) працівники найбільшої працюючої зміни суб'єктів господарювання, віднесених до відповідних категорій цивільного захисту та розташованих у зонах можливих значних руйнувань населених </w:t>
      </w:r>
      <w:r>
        <w:rPr>
          <w:rFonts w:ascii="Arial" w:hAnsi="Arial"/>
          <w:color w:val="293A55"/>
          <w:sz w:val="18"/>
        </w:rPr>
        <w:t>пунктів;</w:t>
      </w:r>
    </w:p>
    <w:p w:rsidR="001B2F87" w:rsidRDefault="003F633B">
      <w:pPr>
        <w:spacing w:after="75"/>
        <w:ind w:firstLine="240"/>
        <w:jc w:val="both"/>
      </w:pPr>
      <w:bookmarkStart w:id="735" w:name="2748"/>
      <w:bookmarkEnd w:id="734"/>
      <w:r>
        <w:rPr>
          <w:rFonts w:ascii="Arial" w:hAnsi="Arial"/>
          <w:color w:val="293A55"/>
          <w:sz w:val="18"/>
        </w:rPr>
        <w:t>б) працівники найбільшої працюючої зміни атомних електростанцій, інших ядерних установок, а також працівники суб'єктів господарювання, які забезпечують функціонування таких станцій (установок) та перебувають у зоні можливих значних руйнувань навко</w:t>
      </w:r>
      <w:r>
        <w:rPr>
          <w:rFonts w:ascii="Arial" w:hAnsi="Arial"/>
          <w:color w:val="293A55"/>
          <w:sz w:val="18"/>
        </w:rPr>
        <w:t>ло них;</w:t>
      </w:r>
    </w:p>
    <w:p w:rsidR="001B2F87" w:rsidRDefault="003F633B">
      <w:pPr>
        <w:spacing w:after="75"/>
        <w:ind w:firstLine="240"/>
        <w:jc w:val="both"/>
      </w:pPr>
      <w:bookmarkStart w:id="736" w:name="2749"/>
      <w:bookmarkEnd w:id="735"/>
      <w:r>
        <w:rPr>
          <w:rFonts w:ascii="Arial" w:hAnsi="Arial"/>
          <w:color w:val="293A55"/>
          <w:sz w:val="18"/>
        </w:rPr>
        <w:t>в) працівники найбільшої працюючої зміни суб'єктів господарювання, віднесених до категорії особливої важливості цивільного захисту та розташованих за межами зон можливих значних руйнувань населених пунктів;</w:t>
      </w:r>
    </w:p>
    <w:p w:rsidR="001B2F87" w:rsidRDefault="003F633B">
      <w:pPr>
        <w:spacing w:after="75"/>
        <w:ind w:firstLine="240"/>
        <w:jc w:val="both"/>
      </w:pPr>
      <w:bookmarkStart w:id="737" w:name="2750"/>
      <w:bookmarkEnd w:id="736"/>
      <w:r>
        <w:rPr>
          <w:rFonts w:ascii="Arial" w:hAnsi="Arial"/>
          <w:color w:val="293A55"/>
          <w:sz w:val="18"/>
        </w:rPr>
        <w:t>г) пацієнти, працівники та відвідувачі за</w:t>
      </w:r>
      <w:r>
        <w:rPr>
          <w:rFonts w:ascii="Arial" w:hAnsi="Arial"/>
          <w:color w:val="293A55"/>
          <w:sz w:val="18"/>
        </w:rPr>
        <w:t>кладів охорони здоров'я, які не підлягають евакуації в безпечне місце і перебувають у зонах можливих значних руйнувань населених пунктів;</w:t>
      </w:r>
    </w:p>
    <w:p w:rsidR="001B2F87" w:rsidRDefault="003F633B">
      <w:pPr>
        <w:spacing w:after="75"/>
        <w:ind w:firstLine="240"/>
        <w:jc w:val="both"/>
      </w:pPr>
      <w:bookmarkStart w:id="738" w:name="2751"/>
      <w:bookmarkEnd w:id="737"/>
      <w:r>
        <w:rPr>
          <w:rFonts w:ascii="Arial" w:hAnsi="Arial"/>
          <w:color w:val="293A55"/>
          <w:sz w:val="18"/>
        </w:rPr>
        <w:t>ґ) працівники найбільшої працюючої зміни об'єктів критичної інфраструктури, віднесених до 1 та 2 категорії критичності</w:t>
      </w:r>
      <w:r>
        <w:rPr>
          <w:rFonts w:ascii="Arial" w:hAnsi="Arial"/>
          <w:color w:val="293A55"/>
          <w:sz w:val="18"/>
        </w:rPr>
        <w:t>, розташованих у зонах можливих значних руйнувань населених пунктів;</w:t>
      </w:r>
    </w:p>
    <w:p w:rsidR="001B2F87" w:rsidRDefault="003F633B">
      <w:pPr>
        <w:spacing w:after="75"/>
        <w:ind w:firstLine="240"/>
        <w:jc w:val="both"/>
      </w:pPr>
      <w:bookmarkStart w:id="739" w:name="2752"/>
      <w:bookmarkEnd w:id="738"/>
      <w:r>
        <w:rPr>
          <w:rFonts w:ascii="Arial" w:hAnsi="Arial"/>
          <w:color w:val="293A55"/>
          <w:sz w:val="18"/>
        </w:rPr>
        <w:t>2) у протирадіаційних укриттях - населення, зокрема працівники підприємств, установ, організацій, об'єктів критичної інфраструктури, пацієнти, працівники та відвідувачі закладів охорони з</w:t>
      </w:r>
      <w:r>
        <w:rPr>
          <w:rFonts w:ascii="Arial" w:hAnsi="Arial"/>
          <w:color w:val="293A55"/>
          <w:sz w:val="18"/>
        </w:rPr>
        <w:t>доров'я, учасники освітнього процесу, крім тих, хто підлягає укриттю у сховищах;</w:t>
      </w:r>
    </w:p>
    <w:p w:rsidR="001B2F87" w:rsidRDefault="003F633B">
      <w:pPr>
        <w:spacing w:after="75"/>
        <w:ind w:firstLine="240"/>
        <w:jc w:val="both"/>
      </w:pPr>
      <w:bookmarkStart w:id="740" w:name="2753"/>
      <w:bookmarkEnd w:id="739"/>
      <w:r>
        <w:rPr>
          <w:rFonts w:ascii="Arial" w:hAnsi="Arial"/>
          <w:color w:val="293A55"/>
          <w:sz w:val="18"/>
        </w:rPr>
        <w:t xml:space="preserve">3) у спорудах подвійного призначення - населення, яке підлягає укриттю в захисних спорудах цивільного захисту, крім тих категорій населення, які підлягають укриттю у захисних </w:t>
      </w:r>
      <w:r>
        <w:rPr>
          <w:rFonts w:ascii="Arial" w:hAnsi="Arial"/>
          <w:color w:val="293A55"/>
          <w:sz w:val="18"/>
        </w:rPr>
        <w:t>спорудах, що мають перебувати в постійній готовності до використання за призначенням;</w:t>
      </w:r>
    </w:p>
    <w:p w:rsidR="001B2F87" w:rsidRDefault="003F633B">
      <w:pPr>
        <w:spacing w:after="75"/>
        <w:ind w:firstLine="240"/>
        <w:jc w:val="both"/>
      </w:pPr>
      <w:bookmarkStart w:id="741" w:name="2754"/>
      <w:bookmarkEnd w:id="740"/>
      <w:r>
        <w:rPr>
          <w:rFonts w:ascii="Arial" w:hAnsi="Arial"/>
          <w:color w:val="293A55"/>
          <w:sz w:val="18"/>
        </w:rPr>
        <w:t>4) у первинних (мобільних) укриттях - населення, яке перебуває у місцях можливого скупчення людей на місцевості (на зупинках транспорту, в парках, місцях відпочинку тощо)</w:t>
      </w:r>
      <w:r>
        <w:rPr>
          <w:rFonts w:ascii="Arial" w:hAnsi="Arial"/>
          <w:color w:val="293A55"/>
          <w:sz w:val="18"/>
        </w:rPr>
        <w:t xml:space="preserve"> в особливий період;</w:t>
      </w:r>
    </w:p>
    <w:p w:rsidR="001B2F87" w:rsidRDefault="003F633B">
      <w:pPr>
        <w:spacing w:after="75"/>
        <w:ind w:firstLine="240"/>
        <w:jc w:val="both"/>
      </w:pPr>
      <w:bookmarkStart w:id="742" w:name="2755"/>
      <w:bookmarkEnd w:id="741"/>
      <w:r>
        <w:rPr>
          <w:rFonts w:ascii="Arial" w:hAnsi="Arial"/>
          <w:color w:val="293A55"/>
          <w:sz w:val="18"/>
        </w:rPr>
        <w:t>5) у найпростіших укриттях - населення виключно в умовах тимчасової недостатності інших об'єктів фонду захисних споруд цивільного захисту в особливий період.</w:t>
      </w:r>
    </w:p>
    <w:p w:rsidR="001B2F87" w:rsidRDefault="003F633B">
      <w:pPr>
        <w:spacing w:after="75"/>
        <w:ind w:firstLine="240"/>
        <w:jc w:val="both"/>
      </w:pPr>
      <w:bookmarkStart w:id="743" w:name="2756"/>
      <w:bookmarkEnd w:id="742"/>
      <w:r>
        <w:rPr>
          <w:rFonts w:ascii="Arial" w:hAnsi="Arial"/>
          <w:color w:val="293A55"/>
          <w:sz w:val="18"/>
        </w:rPr>
        <w:t>4. Для вирішення питань щодо укриття категорій населення, визначених частиною</w:t>
      </w:r>
      <w:r>
        <w:rPr>
          <w:rFonts w:ascii="Arial" w:hAnsi="Arial"/>
          <w:color w:val="293A55"/>
          <w:sz w:val="18"/>
        </w:rPr>
        <w:t xml:space="preserve"> третьою цієї статті, центральні органи виконавчої влади, інші органи державної влади, Рада міністрів Автономної Республіки Крим, місцеві державні адміністрації, органи місцевого самоврядування, суб'єкти господарювання та інші юридичні особи завчасно створ</w:t>
      </w:r>
      <w:r>
        <w:rPr>
          <w:rFonts w:ascii="Arial" w:hAnsi="Arial"/>
          <w:color w:val="293A55"/>
          <w:sz w:val="18"/>
        </w:rPr>
        <w:t>юють фонд захисних споруд цивільного захисту.</w:t>
      </w:r>
    </w:p>
    <w:p w:rsidR="001B2F87" w:rsidRDefault="003F633B">
      <w:pPr>
        <w:spacing w:after="75"/>
        <w:ind w:firstLine="240"/>
        <w:jc w:val="both"/>
      </w:pPr>
      <w:bookmarkStart w:id="744" w:name="2757"/>
      <w:bookmarkEnd w:id="743"/>
      <w:r>
        <w:rPr>
          <w:rFonts w:ascii="Arial" w:hAnsi="Arial"/>
          <w:color w:val="293A55"/>
          <w:sz w:val="18"/>
        </w:rPr>
        <w:t xml:space="preserve">Потреба у фонді захисних споруд цивільного захисту визначається із розрахунку необхідності укриття всіх категорій населення за місцем роботи та за місцем проживання, а також інших категорій населення за місцем </w:t>
      </w:r>
      <w:r>
        <w:rPr>
          <w:rFonts w:ascii="Arial" w:hAnsi="Arial"/>
          <w:color w:val="293A55"/>
          <w:sz w:val="18"/>
        </w:rPr>
        <w:t>тимчасового перебування, у визначених законодавством випадках.</w:t>
      </w:r>
    </w:p>
    <w:p w:rsidR="001B2F87" w:rsidRDefault="003F633B">
      <w:pPr>
        <w:spacing w:after="75"/>
        <w:ind w:firstLine="240"/>
        <w:jc w:val="both"/>
      </w:pPr>
      <w:bookmarkStart w:id="745" w:name="2758"/>
      <w:bookmarkEnd w:id="744"/>
      <w:r>
        <w:rPr>
          <w:rFonts w:ascii="Arial" w:hAnsi="Arial"/>
          <w:color w:val="293A55"/>
          <w:sz w:val="18"/>
        </w:rPr>
        <w:t>5. Порядок створення, утримання фонду захисних споруд цивільного захисту, включення об'єктів до складу та виключення таких об'єктів з фонду захисних споруд цивільного захисту та ведення його об</w:t>
      </w:r>
      <w:r>
        <w:rPr>
          <w:rFonts w:ascii="Arial" w:hAnsi="Arial"/>
          <w:color w:val="293A55"/>
          <w:sz w:val="18"/>
        </w:rPr>
        <w:t>ліку визначається Кабінетом Міністрів України.</w:t>
      </w:r>
    </w:p>
    <w:p w:rsidR="001B2F87" w:rsidRDefault="003F633B">
      <w:pPr>
        <w:spacing w:after="75"/>
        <w:ind w:firstLine="240"/>
        <w:jc w:val="both"/>
      </w:pPr>
      <w:bookmarkStart w:id="746" w:name="2759"/>
      <w:bookmarkEnd w:id="745"/>
      <w:r>
        <w:rPr>
          <w:rFonts w:ascii="Arial" w:hAnsi="Arial"/>
          <w:color w:val="293A55"/>
          <w:sz w:val="18"/>
        </w:rPr>
        <w:t>6. Розміщення, проектування та будівництво захисних споруд цивільного захисту та споруд подвійного призначення здійснюються згідно з будівельними нормами, які розробляються відповідно до</w:t>
      </w:r>
      <w:r>
        <w:rPr>
          <w:rFonts w:ascii="Arial" w:hAnsi="Arial"/>
          <w:color w:val="000000"/>
          <w:sz w:val="18"/>
        </w:rPr>
        <w:t xml:space="preserve"> </w:t>
      </w:r>
      <w:r>
        <w:rPr>
          <w:rFonts w:ascii="Arial" w:hAnsi="Arial"/>
          <w:color w:val="293A55"/>
          <w:sz w:val="18"/>
        </w:rPr>
        <w:t>Закону України "Про бу</w:t>
      </w:r>
      <w:r>
        <w:rPr>
          <w:rFonts w:ascii="Arial" w:hAnsi="Arial"/>
          <w:color w:val="293A55"/>
          <w:sz w:val="18"/>
        </w:rPr>
        <w:t>дівельні норми".</w:t>
      </w:r>
    </w:p>
    <w:p w:rsidR="001B2F87" w:rsidRDefault="003F633B">
      <w:pPr>
        <w:spacing w:after="75"/>
        <w:ind w:firstLine="240"/>
        <w:jc w:val="both"/>
      </w:pPr>
      <w:bookmarkStart w:id="747" w:name="2760"/>
      <w:bookmarkEnd w:id="746"/>
      <w:r>
        <w:rPr>
          <w:rFonts w:ascii="Arial" w:hAnsi="Arial"/>
          <w:color w:val="293A55"/>
          <w:sz w:val="18"/>
        </w:rPr>
        <w:t xml:space="preserve">Захисні властивості захисних споруд цивільного захисту визначаються з урахуванням групи цивільного захисту, до якої віднесено відповідну територію або населений пункт, шляхом нормування параметрів прогнозованих небезпечних чинників у </w:t>
      </w:r>
      <w:r>
        <w:rPr>
          <w:rFonts w:ascii="Arial" w:hAnsi="Arial"/>
          <w:color w:val="293A55"/>
          <w:sz w:val="18"/>
        </w:rPr>
        <w:t>будівельних нормах, які погоджуються з:</w:t>
      </w:r>
    </w:p>
    <w:p w:rsidR="001B2F87" w:rsidRDefault="003F633B">
      <w:pPr>
        <w:spacing w:after="75"/>
        <w:ind w:firstLine="240"/>
        <w:jc w:val="both"/>
      </w:pPr>
      <w:bookmarkStart w:id="748" w:name="2761"/>
      <w:bookmarkEnd w:id="747"/>
      <w:r>
        <w:rPr>
          <w:rFonts w:ascii="Arial" w:hAnsi="Arial"/>
          <w:color w:val="293A55"/>
          <w:sz w:val="18"/>
        </w:rPr>
        <w:lastRenderedPageBreak/>
        <w:t>1) центральним органом виконавчої влади, що забезпечує формування державної політики у сфері цивільного захисту;</w:t>
      </w:r>
    </w:p>
    <w:p w:rsidR="001B2F87" w:rsidRDefault="003F633B">
      <w:pPr>
        <w:spacing w:after="75"/>
        <w:ind w:firstLine="240"/>
        <w:jc w:val="both"/>
      </w:pPr>
      <w:bookmarkStart w:id="749" w:name="2762"/>
      <w:bookmarkEnd w:id="748"/>
      <w:r>
        <w:rPr>
          <w:rFonts w:ascii="Arial" w:hAnsi="Arial"/>
          <w:color w:val="293A55"/>
          <w:sz w:val="18"/>
        </w:rPr>
        <w:t>2) центральним органом виконавчої влади, що реалізує державну політику у сфері цивільного захисту;</w:t>
      </w:r>
    </w:p>
    <w:p w:rsidR="001B2F87" w:rsidRDefault="003F633B">
      <w:pPr>
        <w:spacing w:after="75"/>
        <w:ind w:firstLine="240"/>
        <w:jc w:val="both"/>
      </w:pPr>
      <w:bookmarkStart w:id="750" w:name="2763"/>
      <w:bookmarkEnd w:id="749"/>
      <w:r>
        <w:rPr>
          <w:rFonts w:ascii="Arial" w:hAnsi="Arial"/>
          <w:color w:val="293A55"/>
          <w:sz w:val="18"/>
        </w:rPr>
        <w:t>3) М</w:t>
      </w:r>
      <w:r>
        <w:rPr>
          <w:rFonts w:ascii="Arial" w:hAnsi="Arial"/>
          <w:color w:val="293A55"/>
          <w:sz w:val="18"/>
        </w:rPr>
        <w:t>іністерством оборони України;</w:t>
      </w:r>
    </w:p>
    <w:p w:rsidR="001B2F87" w:rsidRDefault="003F633B">
      <w:pPr>
        <w:spacing w:after="75"/>
        <w:ind w:firstLine="240"/>
        <w:jc w:val="both"/>
      </w:pPr>
      <w:bookmarkStart w:id="751" w:name="2764"/>
      <w:bookmarkEnd w:id="750"/>
      <w:r>
        <w:rPr>
          <w:rFonts w:ascii="Arial" w:hAnsi="Arial"/>
          <w:color w:val="293A55"/>
          <w:sz w:val="18"/>
        </w:rPr>
        <w:t>4) Генеральним штабом Збройних Сил України.</w:t>
      </w:r>
    </w:p>
    <w:p w:rsidR="001B2F87" w:rsidRDefault="003F633B">
      <w:pPr>
        <w:spacing w:after="75"/>
        <w:ind w:firstLine="240"/>
        <w:jc w:val="both"/>
      </w:pPr>
      <w:bookmarkStart w:id="752" w:name="2765"/>
      <w:bookmarkEnd w:id="751"/>
      <w:r>
        <w:rPr>
          <w:rFonts w:ascii="Arial" w:hAnsi="Arial"/>
          <w:color w:val="293A55"/>
          <w:sz w:val="18"/>
        </w:rPr>
        <w:t>7. Вимоги щодо утримання, облаштування та експлуатації об'єктів фонду захисних споруд цивільного захисту, здійснення обліку фонду захисних споруд цивільного захисту, визначення крите</w:t>
      </w:r>
      <w:r>
        <w:rPr>
          <w:rFonts w:ascii="Arial" w:hAnsi="Arial"/>
          <w:color w:val="293A55"/>
          <w:sz w:val="18"/>
        </w:rPr>
        <w:t>ріїв неможливості подальшого утримання та експлуатації захисних споруд цивільного захисту, оформлення документів, що підтверджують таку неможливість, визначаються центральним органом виконавчої влади, що забезпечує формування державної політики у сфері цив</w:t>
      </w:r>
      <w:r>
        <w:rPr>
          <w:rFonts w:ascii="Arial" w:hAnsi="Arial"/>
          <w:color w:val="293A55"/>
          <w:sz w:val="18"/>
        </w:rPr>
        <w:t>ільного захисту.</w:t>
      </w:r>
    </w:p>
    <w:p w:rsidR="001B2F87" w:rsidRDefault="003F633B">
      <w:pPr>
        <w:spacing w:after="75"/>
        <w:ind w:firstLine="240"/>
        <w:jc w:val="both"/>
      </w:pPr>
      <w:bookmarkStart w:id="753" w:name="2766"/>
      <w:bookmarkEnd w:id="752"/>
      <w:r>
        <w:rPr>
          <w:rFonts w:ascii="Arial" w:hAnsi="Arial"/>
          <w:color w:val="293A55"/>
          <w:sz w:val="18"/>
        </w:rPr>
        <w:t>8. Фінансування заходів щодо проектування та будівництва об'єктів фонду захисних споруд цивільного захисту та пристосування інших об'єктів для укриття населення може здійснюватися за рахунок коштів державного та місцевих бюджетів, коштів с</w:t>
      </w:r>
      <w:r>
        <w:rPr>
          <w:rFonts w:ascii="Arial" w:hAnsi="Arial"/>
          <w:color w:val="293A55"/>
          <w:sz w:val="18"/>
        </w:rPr>
        <w:t>уб'єктів господарювання, інших юридичних осіб та інших не заборонених законодавством джерел. Утримання об'єктів фонду захисних споруд цивільного захисту у готовності до використання за призначенням та експлуатація таких об'єктів здійснюються їх власниками,</w:t>
      </w:r>
      <w:r>
        <w:rPr>
          <w:rFonts w:ascii="Arial" w:hAnsi="Arial"/>
          <w:color w:val="293A55"/>
          <w:sz w:val="18"/>
        </w:rPr>
        <w:t xml:space="preserve"> користувачами, юридичними особами, на балансі яких вони перебувають (у тому числі утримання та експлуатація споруд, що не увійшли до їх статутних капіталів у процесі приватизації (корпоратизації), за рахунок власних коштів та інших не заборонених законода</w:t>
      </w:r>
      <w:r>
        <w:rPr>
          <w:rFonts w:ascii="Arial" w:hAnsi="Arial"/>
          <w:color w:val="293A55"/>
          <w:sz w:val="18"/>
        </w:rPr>
        <w:t>вством джерел.</w:t>
      </w:r>
    </w:p>
    <w:p w:rsidR="001B2F87" w:rsidRDefault="003F633B">
      <w:pPr>
        <w:spacing w:after="75"/>
        <w:ind w:firstLine="240"/>
        <w:jc w:val="both"/>
      </w:pPr>
      <w:bookmarkStart w:id="754" w:name="2767"/>
      <w:bookmarkEnd w:id="753"/>
      <w:r>
        <w:rPr>
          <w:rFonts w:ascii="Arial" w:hAnsi="Arial"/>
          <w:color w:val="293A55"/>
          <w:sz w:val="18"/>
        </w:rPr>
        <w:t>9. У разі використання одного об'єкта фонду захисних споруд цивільного захисту кількома центральними органами виконавчої влади, іншими органами державної влади, місцевими державними адміністраціями, органами місцевого самоврядування, суб'єкт</w:t>
      </w:r>
      <w:r>
        <w:rPr>
          <w:rFonts w:ascii="Arial" w:hAnsi="Arial"/>
          <w:color w:val="293A55"/>
          <w:sz w:val="18"/>
        </w:rPr>
        <w:t>ами господарювання, іншими юридичними особами та громадянами вони беруть участь в утриманні такого об'єкта відповідно до укладених між ними договорів.</w:t>
      </w:r>
    </w:p>
    <w:p w:rsidR="001B2F87" w:rsidRDefault="003F633B">
      <w:pPr>
        <w:spacing w:after="75"/>
        <w:ind w:firstLine="240"/>
        <w:jc w:val="both"/>
      </w:pPr>
      <w:bookmarkStart w:id="755" w:name="2768"/>
      <w:bookmarkEnd w:id="754"/>
      <w:r>
        <w:rPr>
          <w:rFonts w:ascii="Arial" w:hAnsi="Arial"/>
          <w:color w:val="293A55"/>
          <w:sz w:val="18"/>
        </w:rPr>
        <w:t>10. Захисні споруди цивільного захисту можуть використовуватися у мирний час для господарських, культурни</w:t>
      </w:r>
      <w:r>
        <w:rPr>
          <w:rFonts w:ascii="Arial" w:hAnsi="Arial"/>
          <w:color w:val="293A55"/>
          <w:sz w:val="18"/>
        </w:rPr>
        <w:t>х і побутових потреб у порядку, встановленому Кабінетом Міністрів України.</w:t>
      </w:r>
    </w:p>
    <w:p w:rsidR="001B2F87" w:rsidRDefault="003F633B">
      <w:pPr>
        <w:spacing w:after="75"/>
        <w:ind w:firstLine="240"/>
        <w:jc w:val="both"/>
      </w:pPr>
      <w:bookmarkStart w:id="756" w:name="2769"/>
      <w:bookmarkEnd w:id="755"/>
      <w:r>
        <w:rPr>
          <w:rFonts w:ascii="Arial" w:hAnsi="Arial"/>
          <w:color w:val="293A55"/>
          <w:sz w:val="18"/>
        </w:rPr>
        <w:t>11. З моменту виключення споруди із фонду захисних споруд цивільного захисту вона втрачає статус об'єкта фонду захисних споруд цивільного захисту. Володіння, користування та розпоря</w:t>
      </w:r>
      <w:r>
        <w:rPr>
          <w:rFonts w:ascii="Arial" w:hAnsi="Arial"/>
          <w:color w:val="293A55"/>
          <w:sz w:val="18"/>
        </w:rPr>
        <w:t>дження спорудами, які втратили статус об'єкта фонду захисних споруд цивільного захисту, здійснюються відповідно до закону. При проведенні повторної технічної інвентаризації захисних споруд цивільного захисту та споруд подвійного призначення забороняється в</w:t>
      </w:r>
      <w:r>
        <w:rPr>
          <w:rFonts w:ascii="Arial" w:hAnsi="Arial"/>
          <w:color w:val="293A55"/>
          <w:sz w:val="18"/>
        </w:rPr>
        <w:t>несення змін до документів, що можуть призвести до втрати відповідною спорудою статусу та функцій об'єкта фонду захисних споруд цивільного захисту.</w:t>
      </w:r>
    </w:p>
    <w:p w:rsidR="001B2F87" w:rsidRDefault="003F633B">
      <w:pPr>
        <w:spacing w:after="75"/>
        <w:ind w:firstLine="240"/>
        <w:jc w:val="both"/>
      </w:pPr>
      <w:bookmarkStart w:id="757" w:name="2770"/>
      <w:bookmarkEnd w:id="756"/>
      <w:r>
        <w:rPr>
          <w:rFonts w:ascii="Arial" w:hAnsi="Arial"/>
          <w:color w:val="293A55"/>
          <w:sz w:val="18"/>
        </w:rPr>
        <w:t>12. Захисні споруди цивільного захисту державної та комунальної власності не підлягають приватизації (відчуж</w:t>
      </w:r>
      <w:r>
        <w:rPr>
          <w:rFonts w:ascii="Arial" w:hAnsi="Arial"/>
          <w:color w:val="293A55"/>
          <w:sz w:val="18"/>
        </w:rPr>
        <w:t xml:space="preserve">енню). Приватизація (відчуження) споруд подвійного призначення державної та комунальної власності здійснюється за умови збереження їх функціонального призначення для укриття населення. Власник (балансоутримувач) споруди подвійного призначення зобов'язаний </w:t>
      </w:r>
      <w:r>
        <w:rPr>
          <w:rFonts w:ascii="Arial" w:hAnsi="Arial"/>
          <w:color w:val="293A55"/>
          <w:sz w:val="18"/>
        </w:rPr>
        <w:t>забезпечити збереження функціонального призначення такої споруди для укриття населення. У разі зміни власника новим власником має бути збережено функціональне призначення такої споруди для укриття населення.</w:t>
      </w:r>
    </w:p>
    <w:p w:rsidR="001B2F87" w:rsidRDefault="003F633B">
      <w:pPr>
        <w:spacing w:after="75"/>
        <w:ind w:firstLine="240"/>
        <w:jc w:val="both"/>
      </w:pPr>
      <w:bookmarkStart w:id="758" w:name="2771"/>
      <w:bookmarkEnd w:id="757"/>
      <w:r>
        <w:rPr>
          <w:rFonts w:ascii="Arial" w:hAnsi="Arial"/>
          <w:color w:val="293A55"/>
          <w:sz w:val="18"/>
        </w:rPr>
        <w:t xml:space="preserve">13. Захисні споруди цивільного захисту в мирний </w:t>
      </w:r>
      <w:r>
        <w:rPr>
          <w:rFonts w:ascii="Arial" w:hAnsi="Arial"/>
          <w:color w:val="293A55"/>
          <w:sz w:val="18"/>
        </w:rPr>
        <w:t>час можуть передаватися в оренду для задоволення господарських, культурних та побутових потреб із збереженням цільового призначення таких споруд, крім тих, що перебувають у постійній готовності до використання за призначенням, а саме:</w:t>
      </w:r>
    </w:p>
    <w:p w:rsidR="001B2F87" w:rsidRDefault="003F633B">
      <w:pPr>
        <w:spacing w:after="75"/>
        <w:ind w:firstLine="240"/>
        <w:jc w:val="both"/>
      </w:pPr>
      <w:bookmarkStart w:id="759" w:name="2772"/>
      <w:bookmarkEnd w:id="758"/>
      <w:r>
        <w:rPr>
          <w:rFonts w:ascii="Arial" w:hAnsi="Arial"/>
          <w:color w:val="293A55"/>
          <w:sz w:val="18"/>
        </w:rPr>
        <w:t>1) в яких розташовані</w:t>
      </w:r>
      <w:r>
        <w:rPr>
          <w:rFonts w:ascii="Arial" w:hAnsi="Arial"/>
          <w:color w:val="293A55"/>
          <w:sz w:val="18"/>
        </w:rPr>
        <w:t xml:space="preserve"> пункти управління;</w:t>
      </w:r>
    </w:p>
    <w:p w:rsidR="001B2F87" w:rsidRDefault="003F633B">
      <w:pPr>
        <w:spacing w:after="75"/>
        <w:ind w:firstLine="240"/>
        <w:jc w:val="both"/>
      </w:pPr>
      <w:bookmarkStart w:id="760" w:name="2773"/>
      <w:bookmarkEnd w:id="759"/>
      <w:r>
        <w:rPr>
          <w:rFonts w:ascii="Arial" w:hAnsi="Arial"/>
          <w:color w:val="293A55"/>
          <w:sz w:val="18"/>
        </w:rPr>
        <w:t>2) призначених для укриття працівників суб'єктів господарювання, що мають об'єкти підвищеної небезпеки;</w:t>
      </w:r>
    </w:p>
    <w:p w:rsidR="001B2F87" w:rsidRDefault="003F633B">
      <w:pPr>
        <w:spacing w:after="75"/>
        <w:ind w:firstLine="240"/>
        <w:jc w:val="both"/>
      </w:pPr>
      <w:bookmarkStart w:id="761" w:name="2774"/>
      <w:bookmarkEnd w:id="760"/>
      <w:r>
        <w:rPr>
          <w:rFonts w:ascii="Arial" w:hAnsi="Arial"/>
          <w:color w:val="293A55"/>
          <w:sz w:val="18"/>
        </w:rPr>
        <w:t>3) розташованих у зонах спостереження атомних електростанцій та призначених для укриття населення під час радіаційних аварій;</w:t>
      </w:r>
    </w:p>
    <w:p w:rsidR="001B2F87" w:rsidRDefault="003F633B">
      <w:pPr>
        <w:spacing w:after="75"/>
        <w:ind w:firstLine="240"/>
        <w:jc w:val="both"/>
      </w:pPr>
      <w:bookmarkStart w:id="762" w:name="2775"/>
      <w:bookmarkEnd w:id="761"/>
      <w:r>
        <w:rPr>
          <w:rFonts w:ascii="Arial" w:hAnsi="Arial"/>
          <w:color w:val="293A55"/>
          <w:sz w:val="18"/>
        </w:rPr>
        <w:t xml:space="preserve">4) </w:t>
      </w:r>
      <w:r>
        <w:rPr>
          <w:rFonts w:ascii="Arial" w:hAnsi="Arial"/>
          <w:color w:val="293A55"/>
          <w:sz w:val="18"/>
        </w:rPr>
        <w:t>призначених для укриття працівників об'єктів критичної інфраструктури, віднесених до 1 та 2 категорії критичності.</w:t>
      </w:r>
    </w:p>
    <w:p w:rsidR="001B2F87" w:rsidRDefault="003F633B">
      <w:pPr>
        <w:spacing w:after="75"/>
        <w:ind w:firstLine="240"/>
        <w:jc w:val="both"/>
      </w:pPr>
      <w:bookmarkStart w:id="763" w:name="2776"/>
      <w:bookmarkEnd w:id="762"/>
      <w:r>
        <w:rPr>
          <w:rFonts w:ascii="Arial" w:hAnsi="Arial"/>
          <w:color w:val="293A55"/>
          <w:sz w:val="18"/>
        </w:rPr>
        <w:t>14. Особливості оренди захисних споруд цивільного захисту визначаються типовим договором оренди, що затверджується Кабінетом Міністрів Україн</w:t>
      </w:r>
      <w:r>
        <w:rPr>
          <w:rFonts w:ascii="Arial" w:hAnsi="Arial"/>
          <w:color w:val="293A55"/>
          <w:sz w:val="18"/>
        </w:rPr>
        <w:t>и.</w:t>
      </w:r>
    </w:p>
    <w:p w:rsidR="001B2F87" w:rsidRDefault="003F633B">
      <w:pPr>
        <w:spacing w:after="75"/>
        <w:ind w:firstLine="240"/>
        <w:jc w:val="both"/>
      </w:pPr>
      <w:bookmarkStart w:id="764" w:name="2777"/>
      <w:bookmarkEnd w:id="763"/>
      <w:r>
        <w:rPr>
          <w:rFonts w:ascii="Arial" w:hAnsi="Arial"/>
          <w:color w:val="293A55"/>
          <w:sz w:val="18"/>
        </w:rPr>
        <w:t>Розірвання договору оренди захисної споруди цивільного захисту (її частини), яка перебуває у державній або комунальній власності, здійснюється шляхом письмового повідомлення орендаря про таке розірвання не пізніш як за 24 години до розірвання договору.</w:t>
      </w:r>
    </w:p>
    <w:p w:rsidR="001B2F87" w:rsidRDefault="003F633B">
      <w:pPr>
        <w:spacing w:after="75"/>
        <w:ind w:firstLine="240"/>
        <w:jc w:val="both"/>
      </w:pPr>
      <w:bookmarkStart w:id="765" w:name="2778"/>
      <w:bookmarkEnd w:id="764"/>
      <w:r>
        <w:rPr>
          <w:rFonts w:ascii="Arial" w:hAnsi="Arial"/>
          <w:color w:val="293A55"/>
          <w:sz w:val="18"/>
        </w:rPr>
        <w:lastRenderedPageBreak/>
        <w:t>У такому разі орендар зобов'язаний звільнити захисну споруду цивільного захисту (її частину) протягом 24 годин з моменту повідомлення про розірвання договору.</w:t>
      </w:r>
    </w:p>
    <w:p w:rsidR="001B2F87" w:rsidRDefault="003F633B">
      <w:pPr>
        <w:spacing w:after="75"/>
        <w:ind w:firstLine="240"/>
        <w:jc w:val="both"/>
      </w:pPr>
      <w:bookmarkStart w:id="766" w:name="2779"/>
      <w:bookmarkEnd w:id="765"/>
      <w:r>
        <w:rPr>
          <w:rFonts w:ascii="Arial" w:hAnsi="Arial"/>
          <w:color w:val="293A55"/>
          <w:sz w:val="18"/>
        </w:rPr>
        <w:t>Істотною умовою договору оренди захисної споруди цивільного захисту (її частини), яка перебуває у</w:t>
      </w:r>
      <w:r>
        <w:rPr>
          <w:rFonts w:ascii="Arial" w:hAnsi="Arial"/>
          <w:color w:val="293A55"/>
          <w:sz w:val="18"/>
        </w:rPr>
        <w:t xml:space="preserve"> державній або комунальній власності, є умова щодо розірвання такого договору в односторонньому порядку у разі:</w:t>
      </w:r>
    </w:p>
    <w:p w:rsidR="001B2F87" w:rsidRDefault="003F633B">
      <w:pPr>
        <w:spacing w:after="75"/>
        <w:ind w:firstLine="240"/>
        <w:jc w:val="both"/>
      </w:pPr>
      <w:bookmarkStart w:id="767" w:name="2780"/>
      <w:bookmarkEnd w:id="766"/>
      <w:r>
        <w:rPr>
          <w:rFonts w:ascii="Arial" w:hAnsi="Arial"/>
          <w:color w:val="293A55"/>
          <w:sz w:val="18"/>
        </w:rPr>
        <w:t>1) порушення порядку використання у мирний час захисної споруди цивільного захисту (її частини) для задоволення господарських, культурних і побу</w:t>
      </w:r>
      <w:r>
        <w:rPr>
          <w:rFonts w:ascii="Arial" w:hAnsi="Arial"/>
          <w:color w:val="293A55"/>
          <w:sz w:val="18"/>
        </w:rPr>
        <w:t>тових потреб;</w:t>
      </w:r>
    </w:p>
    <w:p w:rsidR="001B2F87" w:rsidRDefault="003F633B">
      <w:pPr>
        <w:spacing w:after="75"/>
        <w:ind w:firstLine="240"/>
        <w:jc w:val="both"/>
      </w:pPr>
      <w:bookmarkStart w:id="768" w:name="2781"/>
      <w:bookmarkEnd w:id="767"/>
      <w:r>
        <w:rPr>
          <w:rFonts w:ascii="Arial" w:hAnsi="Arial"/>
          <w:color w:val="293A55"/>
          <w:sz w:val="18"/>
        </w:rPr>
        <w:t>2) невиконання орендарем вимог частини шістнадцятої цієї статті.</w:t>
      </w:r>
    </w:p>
    <w:p w:rsidR="001B2F87" w:rsidRDefault="003F633B">
      <w:pPr>
        <w:spacing w:after="75"/>
        <w:ind w:firstLine="240"/>
        <w:jc w:val="both"/>
      </w:pPr>
      <w:bookmarkStart w:id="769" w:name="2782"/>
      <w:bookmarkEnd w:id="768"/>
      <w:r>
        <w:rPr>
          <w:rFonts w:ascii="Arial" w:hAnsi="Arial"/>
          <w:color w:val="293A55"/>
          <w:sz w:val="18"/>
        </w:rPr>
        <w:t>15. Контроль за станом готовності об'єктів фонду захисних споруд цивільного захисту до використання за призначенням здійснюється центральним органом виконавчої влади, що реалізу</w:t>
      </w:r>
      <w:r>
        <w:rPr>
          <w:rFonts w:ascii="Arial" w:hAnsi="Arial"/>
          <w:color w:val="293A55"/>
          <w:sz w:val="18"/>
        </w:rPr>
        <w:t>є державну політику у сфері цивільного захисту, та/або його територіальними органами (у разі їх утворення) спільно з відповідними центральними органами виконавчої влади, іншими органами державної влади, місцевими державними адміністраціями та органами місц</w:t>
      </w:r>
      <w:r>
        <w:rPr>
          <w:rFonts w:ascii="Arial" w:hAnsi="Arial"/>
          <w:color w:val="293A55"/>
          <w:sz w:val="18"/>
        </w:rPr>
        <w:t>евого самоврядування шляхом проведення комплексних, контрольних та позапланових обстежень.</w:t>
      </w:r>
    </w:p>
    <w:p w:rsidR="001B2F87" w:rsidRDefault="003F633B">
      <w:pPr>
        <w:spacing w:after="75"/>
        <w:ind w:firstLine="240"/>
        <w:jc w:val="both"/>
      </w:pPr>
      <w:bookmarkStart w:id="770" w:name="2783"/>
      <w:bookmarkEnd w:id="769"/>
      <w:r>
        <w:rPr>
          <w:rFonts w:ascii="Arial" w:hAnsi="Arial"/>
          <w:color w:val="293A55"/>
          <w:sz w:val="18"/>
        </w:rPr>
        <w:t>Комплексні обстеження є плановими і проводяться один раз на рік згідно із затвердженим планом на відповідний календарний рік.</w:t>
      </w:r>
    </w:p>
    <w:p w:rsidR="001B2F87" w:rsidRDefault="003F633B">
      <w:pPr>
        <w:spacing w:after="75"/>
        <w:ind w:firstLine="240"/>
        <w:jc w:val="both"/>
      </w:pPr>
      <w:bookmarkStart w:id="771" w:name="2784"/>
      <w:bookmarkEnd w:id="770"/>
      <w:r>
        <w:rPr>
          <w:rFonts w:ascii="Arial" w:hAnsi="Arial"/>
          <w:color w:val="293A55"/>
          <w:sz w:val="18"/>
        </w:rPr>
        <w:t>План комплексних обстежень затверджуєть</w:t>
      </w:r>
      <w:r>
        <w:rPr>
          <w:rFonts w:ascii="Arial" w:hAnsi="Arial"/>
          <w:color w:val="293A55"/>
          <w:sz w:val="18"/>
        </w:rPr>
        <w:t>ся центральним органом виконавчої влади, що реалізує державну політику у сфері цивільного захисту, та погоджується з відповідними центральними органами виконавчої влади, іншими органами державної влади, місцевими державними адміністраціями та органами місц</w:t>
      </w:r>
      <w:r>
        <w:rPr>
          <w:rFonts w:ascii="Arial" w:hAnsi="Arial"/>
          <w:color w:val="293A55"/>
          <w:sz w:val="18"/>
        </w:rPr>
        <w:t>евого самоврядування (що залучаються до проведення обстежень) не пізніше 1 грудня року, що передує плановому.</w:t>
      </w:r>
    </w:p>
    <w:p w:rsidR="001B2F87" w:rsidRDefault="003F633B">
      <w:pPr>
        <w:spacing w:after="75"/>
        <w:ind w:firstLine="240"/>
        <w:jc w:val="both"/>
      </w:pPr>
      <w:bookmarkStart w:id="772" w:name="2785"/>
      <w:bookmarkEnd w:id="771"/>
      <w:r>
        <w:rPr>
          <w:rFonts w:ascii="Arial" w:hAnsi="Arial"/>
          <w:color w:val="293A55"/>
          <w:sz w:val="18"/>
        </w:rPr>
        <w:t>Строк здійснення комплексного обстеження не може перевищувати п'яти робочих днів. Центральний орган виконавчої влади, що реалізує державну політик</w:t>
      </w:r>
      <w:r>
        <w:rPr>
          <w:rFonts w:ascii="Arial" w:hAnsi="Arial"/>
          <w:color w:val="293A55"/>
          <w:sz w:val="18"/>
        </w:rPr>
        <w:t>у у сфері цивільного захисту, та/або його територіальні органи (у разі їх утворення) письмово (особисто чи рекомендованим листом) та/або за допомогою електронного чи факсимільного зв'язку повідомляють власникам, користувачам, юридичним особам, на балансі я</w:t>
      </w:r>
      <w:r>
        <w:rPr>
          <w:rFonts w:ascii="Arial" w:hAnsi="Arial"/>
          <w:color w:val="293A55"/>
          <w:sz w:val="18"/>
        </w:rPr>
        <w:t>ких перебувають об'єкти фонду захисних споруд цивільного захисту (далі - балансоутримувачі), не пізніш як за п'ять днів до дня здійснення комплексного обстеження.</w:t>
      </w:r>
    </w:p>
    <w:p w:rsidR="001B2F87" w:rsidRDefault="003F633B">
      <w:pPr>
        <w:spacing w:after="75"/>
        <w:ind w:firstLine="240"/>
        <w:jc w:val="both"/>
      </w:pPr>
      <w:bookmarkStart w:id="773" w:name="2786"/>
      <w:bookmarkEnd w:id="772"/>
      <w:r>
        <w:rPr>
          <w:rFonts w:ascii="Arial" w:hAnsi="Arial"/>
          <w:color w:val="293A55"/>
          <w:sz w:val="18"/>
        </w:rPr>
        <w:t>Для здійснення контролю за станом усунення недоліків, виявлених під час комплексних обстежень</w:t>
      </w:r>
      <w:r>
        <w:rPr>
          <w:rFonts w:ascii="Arial" w:hAnsi="Arial"/>
          <w:color w:val="293A55"/>
          <w:sz w:val="18"/>
        </w:rPr>
        <w:t>, через два місяці з дня їх завершення проводяться контрольні обстеження.</w:t>
      </w:r>
    </w:p>
    <w:p w:rsidR="001B2F87" w:rsidRDefault="003F633B">
      <w:pPr>
        <w:spacing w:after="75"/>
        <w:ind w:firstLine="240"/>
        <w:jc w:val="both"/>
      </w:pPr>
      <w:bookmarkStart w:id="774" w:name="2787"/>
      <w:bookmarkEnd w:id="773"/>
      <w:r>
        <w:rPr>
          <w:rFonts w:ascii="Arial" w:hAnsi="Arial"/>
          <w:color w:val="293A55"/>
          <w:sz w:val="18"/>
        </w:rPr>
        <w:t>Строк здійснення контрольних обстежень не може перевищувати трьох робочих днів.</w:t>
      </w:r>
    </w:p>
    <w:p w:rsidR="001B2F87" w:rsidRDefault="003F633B">
      <w:pPr>
        <w:spacing w:after="75"/>
        <w:ind w:firstLine="240"/>
        <w:jc w:val="both"/>
      </w:pPr>
      <w:bookmarkStart w:id="775" w:name="2788"/>
      <w:bookmarkEnd w:id="774"/>
      <w:r>
        <w:rPr>
          <w:rFonts w:ascii="Arial" w:hAnsi="Arial"/>
          <w:color w:val="293A55"/>
          <w:sz w:val="18"/>
        </w:rPr>
        <w:t>У разі приведення єдиної державної системи цивільного захисту, її складових у режим підвищеної готовно</w:t>
      </w:r>
      <w:r>
        <w:rPr>
          <w:rFonts w:ascii="Arial" w:hAnsi="Arial"/>
          <w:color w:val="293A55"/>
          <w:sz w:val="18"/>
        </w:rPr>
        <w:t>сті, виникнення надзвичайної ситуації, введення надзвичайного та/або воєнного стану на підставі рішення Кабінету Міністрів України та/або рішень відповідних комісій з питань техногенно-екологічної безпеки і надзвичайних ситуацій здійснюються позапланові об</w:t>
      </w:r>
      <w:r>
        <w:rPr>
          <w:rFonts w:ascii="Arial" w:hAnsi="Arial"/>
          <w:color w:val="293A55"/>
          <w:sz w:val="18"/>
        </w:rPr>
        <w:t>стеження стану готовності об'єктів фонду захисних споруд цивільного захисту до використання за призначенням.</w:t>
      </w:r>
    </w:p>
    <w:p w:rsidR="001B2F87" w:rsidRDefault="003F633B">
      <w:pPr>
        <w:spacing w:after="75"/>
        <w:ind w:firstLine="240"/>
        <w:jc w:val="both"/>
      </w:pPr>
      <w:bookmarkStart w:id="776" w:name="2789"/>
      <w:bookmarkEnd w:id="775"/>
      <w:r>
        <w:rPr>
          <w:rFonts w:ascii="Arial" w:hAnsi="Arial"/>
          <w:color w:val="293A55"/>
          <w:sz w:val="18"/>
        </w:rPr>
        <w:t>Строк здійснення позапланового обстеження не може перевищувати трьох робочих днів.</w:t>
      </w:r>
    </w:p>
    <w:p w:rsidR="001B2F87" w:rsidRDefault="003F633B">
      <w:pPr>
        <w:spacing w:after="75"/>
        <w:ind w:firstLine="240"/>
        <w:jc w:val="both"/>
      </w:pPr>
      <w:bookmarkStart w:id="777" w:name="2790"/>
      <w:bookmarkEnd w:id="776"/>
      <w:r>
        <w:rPr>
          <w:rFonts w:ascii="Arial" w:hAnsi="Arial"/>
          <w:color w:val="293A55"/>
          <w:sz w:val="18"/>
        </w:rPr>
        <w:t>За результатами здійснення комплексних, контрольних та позаплано</w:t>
      </w:r>
      <w:r>
        <w:rPr>
          <w:rFonts w:ascii="Arial" w:hAnsi="Arial"/>
          <w:color w:val="293A55"/>
          <w:sz w:val="18"/>
        </w:rPr>
        <w:t>вих обстежень об'єктів фонду захисних споруд цивільного захисту уповноважені особи центрального органу виконавчої влади, що реалізує державну політику у сфері цивільного захисту, та/або його територіальних органів (у разі їх утворення) складають та в остан</w:t>
      </w:r>
      <w:r>
        <w:rPr>
          <w:rFonts w:ascii="Arial" w:hAnsi="Arial"/>
          <w:color w:val="293A55"/>
          <w:sz w:val="18"/>
        </w:rPr>
        <w:t>ній день заходу вручають (надсилають) балансоутримувачам акт обстеження, форма якого затверджується центральним органом виконавчої влади, що забезпечує формування державної політики у сфері цивільного захисту.</w:t>
      </w:r>
    </w:p>
    <w:p w:rsidR="001B2F87" w:rsidRDefault="003F633B">
      <w:pPr>
        <w:spacing w:after="75"/>
        <w:ind w:firstLine="240"/>
        <w:jc w:val="both"/>
      </w:pPr>
      <w:bookmarkStart w:id="778" w:name="2791"/>
      <w:bookmarkEnd w:id="777"/>
      <w:r>
        <w:rPr>
          <w:rFonts w:ascii="Arial" w:hAnsi="Arial"/>
          <w:color w:val="293A55"/>
          <w:sz w:val="18"/>
        </w:rPr>
        <w:t>Акт обстеження об'єкта фонду захисних споруд ц</w:t>
      </w:r>
      <w:r>
        <w:rPr>
          <w:rFonts w:ascii="Arial" w:hAnsi="Arial"/>
          <w:color w:val="293A55"/>
          <w:sz w:val="18"/>
        </w:rPr>
        <w:t>ивільного захисту - це обов'язкове до виконання балансоутримувачем письмове рішення, яке містить перелік порушень (якщо вони виявлені) та строк для їх усунення (який не повинен перевищувати двох місяців з дати їх виявлення).</w:t>
      </w:r>
    </w:p>
    <w:p w:rsidR="001B2F87" w:rsidRDefault="003F633B">
      <w:pPr>
        <w:spacing w:after="75"/>
        <w:ind w:firstLine="240"/>
        <w:jc w:val="both"/>
      </w:pPr>
      <w:bookmarkStart w:id="779" w:name="2792"/>
      <w:bookmarkEnd w:id="778"/>
      <w:r>
        <w:rPr>
          <w:rFonts w:ascii="Arial" w:hAnsi="Arial"/>
          <w:color w:val="293A55"/>
          <w:sz w:val="18"/>
        </w:rPr>
        <w:t>Балансоутримувачі зобов'язані з</w:t>
      </w:r>
      <w:r>
        <w:rPr>
          <w:rFonts w:ascii="Arial" w:hAnsi="Arial"/>
          <w:color w:val="293A55"/>
          <w:sz w:val="18"/>
        </w:rPr>
        <w:t>абезпечувати безперешкодний доступ уповноважених посадових осіб центрального органу виконавчої влади, що реалізує державну політику у сфері цивільного захисту, та/або його територіальних органів (у разі їх утворення) для здійснення відповідних обстежень.</w:t>
      </w:r>
    </w:p>
    <w:p w:rsidR="001B2F87" w:rsidRDefault="003F633B">
      <w:pPr>
        <w:spacing w:after="75"/>
        <w:ind w:firstLine="240"/>
        <w:jc w:val="both"/>
      </w:pPr>
      <w:bookmarkStart w:id="780" w:name="2793"/>
      <w:bookmarkEnd w:id="779"/>
      <w:r>
        <w:rPr>
          <w:rFonts w:ascii="Arial" w:hAnsi="Arial"/>
          <w:color w:val="293A55"/>
          <w:sz w:val="18"/>
        </w:rPr>
        <w:t>З</w:t>
      </w:r>
      <w:r>
        <w:rPr>
          <w:rFonts w:ascii="Arial" w:hAnsi="Arial"/>
          <w:color w:val="293A55"/>
          <w:sz w:val="18"/>
        </w:rPr>
        <w:t xml:space="preserve"> метою перевірки працездатності окремих систем життєзабезпечення об'єктів фонду захисних споруд цивільного захисту, їх загальної готовності до використання за призначенням балансоутримувачами щокварталу проводяться періодичні огляди із складанням акта дові</w:t>
      </w:r>
      <w:r>
        <w:rPr>
          <w:rFonts w:ascii="Arial" w:hAnsi="Arial"/>
          <w:color w:val="293A55"/>
          <w:sz w:val="18"/>
        </w:rPr>
        <w:t>льної форми, що реєструється у спеціальному журналі. Періодичні огляди також проводяться після надзвичайних ситуацій та інших небезпечних подій, що можуть негативно вплинути на технічний стан об'єкта фонду захисних споруд цивільного захисту.</w:t>
      </w:r>
    </w:p>
    <w:p w:rsidR="001B2F87" w:rsidRDefault="003F633B">
      <w:pPr>
        <w:spacing w:after="75"/>
        <w:ind w:firstLine="240"/>
        <w:jc w:val="both"/>
      </w:pPr>
      <w:bookmarkStart w:id="781" w:name="2794"/>
      <w:bookmarkEnd w:id="780"/>
      <w:r>
        <w:rPr>
          <w:rFonts w:ascii="Arial" w:hAnsi="Arial"/>
          <w:color w:val="293A55"/>
          <w:sz w:val="18"/>
        </w:rPr>
        <w:lastRenderedPageBreak/>
        <w:t xml:space="preserve">До проведення </w:t>
      </w:r>
      <w:r>
        <w:rPr>
          <w:rFonts w:ascii="Arial" w:hAnsi="Arial"/>
          <w:color w:val="293A55"/>
          <w:sz w:val="18"/>
        </w:rPr>
        <w:t>періодичних оглядів можуть залучатися уповноважені особи територіальних органів центрального органу виконавчої влади, що реалізує державну політику у сфері цивільного захисту (у разі їх утворення).</w:t>
      </w:r>
    </w:p>
    <w:p w:rsidR="001B2F87" w:rsidRDefault="003F633B">
      <w:pPr>
        <w:spacing w:after="75"/>
        <w:ind w:firstLine="240"/>
        <w:jc w:val="both"/>
      </w:pPr>
      <w:bookmarkStart w:id="782" w:name="2795"/>
      <w:bookmarkEnd w:id="781"/>
      <w:r>
        <w:rPr>
          <w:rFonts w:ascii="Arial" w:hAnsi="Arial"/>
          <w:color w:val="293A55"/>
          <w:sz w:val="18"/>
        </w:rPr>
        <w:t>Центральні органи виконавчої влади, зокрема Національна по</w:t>
      </w:r>
      <w:r>
        <w:rPr>
          <w:rFonts w:ascii="Arial" w:hAnsi="Arial"/>
          <w:color w:val="293A55"/>
          <w:sz w:val="18"/>
        </w:rPr>
        <w:t>ліція України, інші органи державної влади, місцеві державні адміністрації та органи місцевого самоврядування зобов'язані сприяти центральному органу виконавчої влади, що реалізує державну політику у сфері цивільного захисту, у діяльності щодо здійснення к</w:t>
      </w:r>
      <w:r>
        <w:rPr>
          <w:rFonts w:ascii="Arial" w:hAnsi="Arial"/>
          <w:color w:val="293A55"/>
          <w:sz w:val="18"/>
        </w:rPr>
        <w:t>онтролю за фондом захисних споруд цивільного захисту, його створенням, станом утримання, експлуатації та готовністю його об'єктів до використання за призначенням, зокрема забезпечувати участь своїх представників у відповідних обстеженнях, невідкладно надав</w:t>
      </w:r>
      <w:r>
        <w:rPr>
          <w:rFonts w:ascii="Arial" w:hAnsi="Arial"/>
          <w:color w:val="293A55"/>
          <w:sz w:val="18"/>
        </w:rPr>
        <w:t>ати відповідну інформацію.</w:t>
      </w:r>
    </w:p>
    <w:p w:rsidR="001B2F87" w:rsidRDefault="003F633B">
      <w:pPr>
        <w:spacing w:after="75"/>
        <w:ind w:firstLine="240"/>
        <w:jc w:val="both"/>
      </w:pPr>
      <w:bookmarkStart w:id="783" w:name="2796"/>
      <w:bookmarkEnd w:id="782"/>
      <w:r>
        <w:rPr>
          <w:rFonts w:ascii="Arial" w:hAnsi="Arial"/>
          <w:color w:val="293A55"/>
          <w:sz w:val="18"/>
        </w:rPr>
        <w:t>16. У разі приведення єдиної державної системи цивільного захисту, її складових у режим підвищеної готовності, виникнення надзвичайної ситуації, введення надзвичайного стану та в особливий період захисні споруди цивільного захист</w:t>
      </w:r>
      <w:r>
        <w:rPr>
          <w:rFonts w:ascii="Arial" w:hAnsi="Arial"/>
          <w:color w:val="293A55"/>
          <w:sz w:val="18"/>
        </w:rPr>
        <w:t>у, споруди подвійного призначення та найпростіші укриття незалежно від форми власності повинні приводитись у готовність до використання за призначенням у строк, що не перевищує 24 годин з моменту введення відповідного правового режиму, крім захисних споруд</w:t>
      </w:r>
      <w:r>
        <w:rPr>
          <w:rFonts w:ascii="Arial" w:hAnsi="Arial"/>
          <w:color w:val="293A55"/>
          <w:sz w:val="18"/>
        </w:rPr>
        <w:t xml:space="preserve"> цивільного захисту, що перебувають у постійній готовності до використання за призначенням.</w:t>
      </w:r>
    </w:p>
    <w:p w:rsidR="001B2F87" w:rsidRDefault="003F633B">
      <w:pPr>
        <w:spacing w:after="75"/>
        <w:ind w:firstLine="240"/>
        <w:jc w:val="both"/>
      </w:pPr>
      <w:bookmarkStart w:id="784" w:name="2797"/>
      <w:bookmarkEnd w:id="783"/>
      <w:r>
        <w:rPr>
          <w:rFonts w:ascii="Arial" w:hAnsi="Arial"/>
          <w:color w:val="293A55"/>
          <w:sz w:val="18"/>
        </w:rPr>
        <w:t>У такому разі використання захисних споруд цивільного захисту для господарських, культурних і побутових потреб, а також їх оренда з метою задоволення зазначених пот</w:t>
      </w:r>
      <w:r>
        <w:rPr>
          <w:rFonts w:ascii="Arial" w:hAnsi="Arial"/>
          <w:color w:val="293A55"/>
          <w:sz w:val="18"/>
        </w:rPr>
        <w:t>реб припиняються впродовж 24 годин з моменту введення відповідного правового режиму.</w:t>
      </w:r>
    </w:p>
    <w:p w:rsidR="001B2F87" w:rsidRDefault="003F633B">
      <w:pPr>
        <w:spacing w:after="75"/>
        <w:ind w:firstLine="240"/>
        <w:jc w:val="both"/>
      </w:pPr>
      <w:bookmarkStart w:id="785" w:name="2798"/>
      <w:bookmarkEnd w:id="784"/>
      <w:r>
        <w:rPr>
          <w:rFonts w:ascii="Arial" w:hAnsi="Arial"/>
          <w:color w:val="293A55"/>
          <w:sz w:val="18"/>
        </w:rPr>
        <w:t>Приведення захисної споруди цивільного захисту, споруди подвійного призначення, найпростішого укриття у готовність до прийому населення може передбачати необхідність звіль</w:t>
      </w:r>
      <w:r>
        <w:rPr>
          <w:rFonts w:ascii="Arial" w:hAnsi="Arial"/>
          <w:color w:val="293A55"/>
          <w:sz w:val="18"/>
        </w:rPr>
        <w:t>нення такого об'єкта (його частини) від майна третіх осіб. Необхідність звільнення споруди подвійного призначення, найпростішого укриття (їх частини) від майна третіх осіб, а також межі площ, які звільняються, та порядок такого звільнення визначаються дого</w:t>
      </w:r>
      <w:r>
        <w:rPr>
          <w:rFonts w:ascii="Arial" w:hAnsi="Arial"/>
          <w:color w:val="293A55"/>
          <w:sz w:val="18"/>
        </w:rPr>
        <w:t>вором оренди цих споруд, оформленим відповідно до вимог законодавства.</w:t>
      </w:r>
    </w:p>
    <w:p w:rsidR="001B2F87" w:rsidRDefault="003F633B">
      <w:pPr>
        <w:spacing w:after="75"/>
        <w:ind w:firstLine="240"/>
        <w:jc w:val="both"/>
      </w:pPr>
      <w:bookmarkStart w:id="786" w:name="2799"/>
      <w:bookmarkEnd w:id="785"/>
      <w:r>
        <w:rPr>
          <w:rFonts w:ascii="Arial" w:hAnsi="Arial"/>
          <w:color w:val="293A55"/>
          <w:sz w:val="18"/>
        </w:rPr>
        <w:t>У разі відмови орендаря захисної споруди цивільного захисту, найпростішого укриття звільнити об'єкт фонду захисних споруд цивільного захисту у зазначений строк чи неможливості встановит</w:t>
      </w:r>
      <w:r>
        <w:rPr>
          <w:rFonts w:ascii="Arial" w:hAnsi="Arial"/>
          <w:color w:val="293A55"/>
          <w:sz w:val="18"/>
        </w:rPr>
        <w:t>и місцезнаходження орендаря доступ до такої споруди для приведення її у готовність до прийому населення здійснюється без отримання згоди її користувача (несанкціонований доступ) відповідно до положень</w:t>
      </w:r>
      <w:r>
        <w:rPr>
          <w:rFonts w:ascii="Arial" w:hAnsi="Arial"/>
          <w:color w:val="000000"/>
          <w:sz w:val="18"/>
        </w:rPr>
        <w:t xml:space="preserve"> </w:t>
      </w:r>
      <w:r>
        <w:rPr>
          <w:rFonts w:ascii="Arial" w:hAnsi="Arial"/>
          <w:color w:val="293A55"/>
          <w:sz w:val="18"/>
        </w:rPr>
        <w:t>статті 29 Закону України "Про житлово-комунальні послуг</w:t>
      </w:r>
      <w:r>
        <w:rPr>
          <w:rFonts w:ascii="Arial" w:hAnsi="Arial"/>
          <w:color w:val="293A55"/>
          <w:sz w:val="18"/>
        </w:rPr>
        <w:t>и".</w:t>
      </w:r>
    </w:p>
    <w:p w:rsidR="001B2F87" w:rsidRDefault="003F633B">
      <w:pPr>
        <w:spacing w:after="75"/>
        <w:ind w:firstLine="240"/>
        <w:jc w:val="both"/>
      </w:pPr>
      <w:bookmarkStart w:id="787" w:name="2800"/>
      <w:bookmarkEnd w:id="786"/>
      <w:r>
        <w:rPr>
          <w:rFonts w:ascii="Arial" w:hAnsi="Arial"/>
          <w:color w:val="293A55"/>
          <w:sz w:val="18"/>
        </w:rPr>
        <w:t>До об'єктів фонду захисних споруд цивільного захисту, що приведені у готовність до використання за призначенням, повинен бути забезпечений цілодобовий та безперешкодний доступ відповідних груп населення.</w:t>
      </w:r>
    </w:p>
    <w:p w:rsidR="001B2F87" w:rsidRDefault="003F633B">
      <w:pPr>
        <w:spacing w:after="75"/>
        <w:ind w:firstLine="240"/>
        <w:jc w:val="both"/>
      </w:pPr>
      <w:bookmarkStart w:id="788" w:name="2801"/>
      <w:bookmarkEnd w:id="787"/>
      <w:r>
        <w:rPr>
          <w:rFonts w:ascii="Arial" w:hAnsi="Arial"/>
          <w:color w:val="293A55"/>
          <w:sz w:val="18"/>
        </w:rPr>
        <w:t>17. У період дії воєнного стану військовими адмі</w:t>
      </w:r>
      <w:r>
        <w:rPr>
          <w:rFonts w:ascii="Arial" w:hAnsi="Arial"/>
          <w:color w:val="293A55"/>
          <w:sz w:val="18"/>
        </w:rPr>
        <w:t>ністраціями відповідно до вимог</w:t>
      </w:r>
      <w:r>
        <w:rPr>
          <w:rFonts w:ascii="Arial" w:hAnsi="Arial"/>
          <w:color w:val="000000"/>
          <w:sz w:val="18"/>
        </w:rPr>
        <w:t xml:space="preserve"> </w:t>
      </w:r>
      <w:r>
        <w:rPr>
          <w:rFonts w:ascii="Arial" w:hAnsi="Arial"/>
          <w:color w:val="293A55"/>
          <w:sz w:val="18"/>
        </w:rPr>
        <w:t>статті 8 Закону України "Про правовий режим воєнного стану"</w:t>
      </w:r>
      <w:r>
        <w:rPr>
          <w:rFonts w:ascii="Arial" w:hAnsi="Arial"/>
          <w:color w:val="000000"/>
          <w:sz w:val="18"/>
        </w:rPr>
        <w:t xml:space="preserve"> </w:t>
      </w:r>
      <w:r>
        <w:rPr>
          <w:rFonts w:ascii="Arial" w:hAnsi="Arial"/>
          <w:color w:val="293A55"/>
          <w:sz w:val="18"/>
        </w:rPr>
        <w:t xml:space="preserve">встановлюється порядок використання за призначенням об'єктів фонду захисних споруд цивільного захисту, що визначає особливості використання об'єктів усіх форм </w:t>
      </w:r>
      <w:r>
        <w:rPr>
          <w:rFonts w:ascii="Arial" w:hAnsi="Arial"/>
          <w:color w:val="293A55"/>
          <w:sz w:val="18"/>
        </w:rPr>
        <w:t>власності для укриття населення.</w:t>
      </w:r>
    </w:p>
    <w:p w:rsidR="001B2F87" w:rsidRDefault="003F633B">
      <w:pPr>
        <w:spacing w:after="75"/>
        <w:ind w:firstLine="240"/>
        <w:jc w:val="both"/>
      </w:pPr>
      <w:bookmarkStart w:id="789" w:name="2802"/>
      <w:bookmarkEnd w:id="788"/>
      <w:r>
        <w:rPr>
          <w:rFonts w:ascii="Arial" w:hAnsi="Arial"/>
          <w:color w:val="293A55"/>
          <w:sz w:val="18"/>
        </w:rPr>
        <w:t>Зазначений порядок повинен передбачати вимоги щодо приведення будівель, споруд чи їх окремих частин у готовність до використання за призначенням відповідно до встановлених законодавством вимог щодо утримання та експлуатації</w:t>
      </w:r>
      <w:r>
        <w:rPr>
          <w:rFonts w:ascii="Arial" w:hAnsi="Arial"/>
          <w:color w:val="293A55"/>
          <w:sz w:val="18"/>
        </w:rPr>
        <w:t xml:space="preserve"> об'єктів фонду захисних споруд цивільного захисту, а також забезпечення цілодобового безперешкодного доступу до них населення за відповідними сигналами цивільного захисту.</w:t>
      </w:r>
    </w:p>
    <w:p w:rsidR="001B2F87" w:rsidRDefault="003F633B">
      <w:pPr>
        <w:spacing w:after="75"/>
        <w:ind w:firstLine="240"/>
        <w:jc w:val="both"/>
      </w:pPr>
      <w:bookmarkStart w:id="790" w:name="2803"/>
      <w:bookmarkEnd w:id="789"/>
      <w:r>
        <w:rPr>
          <w:rFonts w:ascii="Arial" w:hAnsi="Arial"/>
          <w:color w:val="293A55"/>
          <w:sz w:val="18"/>
        </w:rPr>
        <w:t>З урахуванням вимог цього порядку центральні органи виконавчої влади, інші органи д</w:t>
      </w:r>
      <w:r>
        <w:rPr>
          <w:rFonts w:ascii="Arial" w:hAnsi="Arial"/>
          <w:color w:val="293A55"/>
          <w:sz w:val="18"/>
        </w:rPr>
        <w:t xml:space="preserve">ержавної влади, місцеві державні адміністрації та органи місцевого самоврядування, суб'єкти господарювання та інші юридичні особи встановлюють порядок використання населенням (працівниками) об'єктів фонду захисних споруд цивільного захисту, що належать до </w:t>
      </w:r>
      <w:r>
        <w:rPr>
          <w:rFonts w:ascii="Arial" w:hAnsi="Arial"/>
          <w:color w:val="293A55"/>
          <w:sz w:val="18"/>
        </w:rPr>
        <w:t>сфери їх управління або перебувають у їх власності.</w:t>
      </w:r>
    </w:p>
    <w:p w:rsidR="001B2F87" w:rsidRDefault="003F633B">
      <w:pPr>
        <w:spacing w:after="75"/>
        <w:ind w:firstLine="240"/>
        <w:jc w:val="both"/>
      </w:pPr>
      <w:bookmarkStart w:id="791" w:name="2804"/>
      <w:bookmarkEnd w:id="790"/>
      <w:r>
        <w:rPr>
          <w:rFonts w:ascii="Arial" w:hAnsi="Arial"/>
          <w:color w:val="293A55"/>
          <w:sz w:val="18"/>
        </w:rPr>
        <w:t>18. Відповідальність за порушення вимог щодо утримання у готовності до використання за призначенням та експлуатації об'єктів фонду захисних споруд цивільного захисту в мирний час та в особливий період нес</w:t>
      </w:r>
      <w:r>
        <w:rPr>
          <w:rFonts w:ascii="Arial" w:hAnsi="Arial"/>
          <w:color w:val="293A55"/>
          <w:sz w:val="18"/>
        </w:rPr>
        <w:t>уть власники, користувачі об'єктів та юридичні особи, на балансі яких вони перебувають, відповідно до закону.</w:t>
      </w:r>
    </w:p>
    <w:p w:rsidR="001B2F87" w:rsidRDefault="003F633B">
      <w:pPr>
        <w:spacing w:after="75"/>
        <w:ind w:firstLine="240"/>
        <w:jc w:val="right"/>
      </w:pPr>
      <w:bookmarkStart w:id="792" w:name="1781"/>
      <w:bookmarkEnd w:id="791"/>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21.04.2022 р. N 2228-IX,</w:t>
      </w:r>
      <w:r>
        <w:br/>
      </w:r>
      <w:r>
        <w:rPr>
          <w:rFonts w:ascii="Arial" w:hAnsi="Arial"/>
          <w:color w:val="293A55"/>
          <w:sz w:val="18"/>
        </w:rPr>
        <w:t>від 29.07.2022 р. N 248</w:t>
      </w:r>
      <w:r>
        <w:rPr>
          <w:rFonts w:ascii="Arial" w:hAnsi="Arial"/>
          <w:color w:val="293A55"/>
          <w:sz w:val="18"/>
        </w:rPr>
        <w:t>6-IX;</w:t>
      </w:r>
      <w:r>
        <w:br/>
      </w:r>
      <w:r>
        <w:rPr>
          <w:rFonts w:ascii="Arial" w:hAnsi="Arial"/>
          <w:color w:val="293A55"/>
          <w:sz w:val="18"/>
        </w:rPr>
        <w:t>у редакції Закону України</w:t>
      </w:r>
      <w:r>
        <w:br/>
      </w:r>
      <w:r>
        <w:rPr>
          <w:rFonts w:ascii="Arial" w:hAnsi="Arial"/>
          <w:color w:val="293A55"/>
          <w:sz w:val="18"/>
        </w:rPr>
        <w:t xml:space="preserve"> від 08.11.2023 р. N 3441-IX)</w:t>
      </w:r>
    </w:p>
    <w:p w:rsidR="001B2F87" w:rsidRDefault="003F633B">
      <w:pPr>
        <w:pStyle w:val="3"/>
        <w:spacing w:after="225"/>
        <w:jc w:val="center"/>
      </w:pPr>
      <w:bookmarkStart w:id="793" w:name="560"/>
      <w:bookmarkEnd w:id="792"/>
      <w:r>
        <w:rPr>
          <w:rFonts w:ascii="Arial" w:hAnsi="Arial"/>
          <w:color w:val="000000"/>
          <w:sz w:val="26"/>
        </w:rPr>
        <w:lastRenderedPageBreak/>
        <w:t>Стаття 33. Заходи з евакуації</w:t>
      </w:r>
    </w:p>
    <w:p w:rsidR="001B2F87" w:rsidRDefault="003F633B">
      <w:pPr>
        <w:spacing w:after="75"/>
        <w:ind w:firstLine="240"/>
        <w:jc w:val="both"/>
      </w:pPr>
      <w:bookmarkStart w:id="794" w:name="561"/>
      <w:bookmarkEnd w:id="793"/>
      <w:r>
        <w:rPr>
          <w:rFonts w:ascii="Arial" w:hAnsi="Arial"/>
          <w:color w:val="000000"/>
          <w:sz w:val="18"/>
        </w:rPr>
        <w:t xml:space="preserve">1. </w:t>
      </w:r>
      <w:r>
        <w:rPr>
          <w:rFonts w:ascii="Arial" w:hAnsi="Arial"/>
          <w:color w:val="293A55"/>
          <w:sz w:val="18"/>
        </w:rPr>
        <w:t>Евакуація</w:t>
      </w:r>
      <w:r>
        <w:rPr>
          <w:rFonts w:ascii="Arial" w:hAnsi="Arial"/>
          <w:color w:val="000000"/>
          <w:sz w:val="18"/>
        </w:rPr>
        <w:t xml:space="preserve"> проводиться на державному, регіональному, місцевому або об'єктовому рівні.</w:t>
      </w:r>
    </w:p>
    <w:p w:rsidR="001B2F87" w:rsidRDefault="003F633B">
      <w:pPr>
        <w:spacing w:after="75"/>
        <w:ind w:firstLine="240"/>
        <w:jc w:val="both"/>
      </w:pPr>
      <w:bookmarkStart w:id="795" w:name="562"/>
      <w:bookmarkEnd w:id="794"/>
      <w:r>
        <w:rPr>
          <w:rFonts w:ascii="Arial" w:hAnsi="Arial"/>
          <w:color w:val="000000"/>
          <w:sz w:val="18"/>
        </w:rPr>
        <w:t xml:space="preserve">2. Залежно від особливостей </w:t>
      </w:r>
      <w:r>
        <w:rPr>
          <w:rFonts w:ascii="Arial" w:hAnsi="Arial"/>
          <w:color w:val="293A55"/>
          <w:sz w:val="18"/>
        </w:rPr>
        <w:t>надзвичайної ситуації</w:t>
      </w:r>
      <w:r>
        <w:rPr>
          <w:rFonts w:ascii="Arial" w:hAnsi="Arial"/>
          <w:color w:val="000000"/>
          <w:sz w:val="18"/>
        </w:rPr>
        <w:t xml:space="preserve"> встановлюються такі види е</w:t>
      </w:r>
      <w:r>
        <w:rPr>
          <w:rFonts w:ascii="Arial" w:hAnsi="Arial"/>
          <w:color w:val="000000"/>
          <w:sz w:val="18"/>
        </w:rPr>
        <w:t>вакуації:</w:t>
      </w:r>
    </w:p>
    <w:p w:rsidR="001B2F87" w:rsidRDefault="003F633B">
      <w:pPr>
        <w:spacing w:after="75"/>
        <w:ind w:firstLine="240"/>
        <w:jc w:val="both"/>
      </w:pPr>
      <w:bookmarkStart w:id="796" w:name="563"/>
      <w:bookmarkEnd w:id="795"/>
      <w:r>
        <w:rPr>
          <w:rFonts w:ascii="Arial" w:hAnsi="Arial"/>
          <w:color w:val="000000"/>
          <w:sz w:val="18"/>
        </w:rPr>
        <w:t>1) обов'язкова;</w:t>
      </w:r>
    </w:p>
    <w:p w:rsidR="001B2F87" w:rsidRDefault="003F633B">
      <w:pPr>
        <w:spacing w:after="75"/>
        <w:ind w:firstLine="240"/>
        <w:jc w:val="both"/>
      </w:pPr>
      <w:bookmarkStart w:id="797" w:name="564"/>
      <w:bookmarkEnd w:id="796"/>
      <w:r>
        <w:rPr>
          <w:rFonts w:ascii="Arial" w:hAnsi="Arial"/>
          <w:color w:val="000000"/>
          <w:sz w:val="18"/>
        </w:rPr>
        <w:t>2) загальна або часткова;</w:t>
      </w:r>
    </w:p>
    <w:p w:rsidR="001B2F87" w:rsidRDefault="003F633B">
      <w:pPr>
        <w:spacing w:after="75"/>
        <w:ind w:firstLine="240"/>
        <w:jc w:val="both"/>
      </w:pPr>
      <w:bookmarkStart w:id="798" w:name="565"/>
      <w:bookmarkEnd w:id="797"/>
      <w:r>
        <w:rPr>
          <w:rFonts w:ascii="Arial" w:hAnsi="Arial"/>
          <w:color w:val="000000"/>
          <w:sz w:val="18"/>
        </w:rPr>
        <w:t>3) тимчасова або безповоротна.</w:t>
      </w:r>
    </w:p>
    <w:p w:rsidR="001B2F87" w:rsidRDefault="003F633B">
      <w:pPr>
        <w:spacing w:after="75"/>
        <w:ind w:firstLine="240"/>
        <w:jc w:val="both"/>
      </w:pPr>
      <w:bookmarkStart w:id="799" w:name="566"/>
      <w:bookmarkEnd w:id="798"/>
      <w:r>
        <w:rPr>
          <w:rFonts w:ascii="Arial" w:hAnsi="Arial"/>
          <w:color w:val="000000"/>
          <w:sz w:val="18"/>
        </w:rPr>
        <w:t>3. Рішення про проведення евакуації приймають:</w:t>
      </w:r>
    </w:p>
    <w:p w:rsidR="001B2F87" w:rsidRDefault="003F633B">
      <w:pPr>
        <w:spacing w:after="75"/>
        <w:ind w:firstLine="240"/>
        <w:jc w:val="both"/>
      </w:pPr>
      <w:bookmarkStart w:id="800" w:name="567"/>
      <w:bookmarkEnd w:id="799"/>
      <w:r>
        <w:rPr>
          <w:rFonts w:ascii="Arial" w:hAnsi="Arial"/>
          <w:color w:val="000000"/>
          <w:sz w:val="18"/>
        </w:rPr>
        <w:t>1) на державному рівні - Кабінет Міністрів України;</w:t>
      </w:r>
    </w:p>
    <w:p w:rsidR="001B2F87" w:rsidRDefault="003F633B">
      <w:pPr>
        <w:spacing w:after="75"/>
        <w:ind w:firstLine="240"/>
        <w:jc w:val="both"/>
      </w:pPr>
      <w:bookmarkStart w:id="801" w:name="568"/>
      <w:bookmarkEnd w:id="800"/>
      <w:r>
        <w:rPr>
          <w:rFonts w:ascii="Arial" w:hAnsi="Arial"/>
          <w:color w:val="000000"/>
          <w:sz w:val="18"/>
        </w:rPr>
        <w:t>2) на регіональному рівні - Рада міністрів Автономної Республіки Крим, обл</w:t>
      </w:r>
      <w:r>
        <w:rPr>
          <w:rFonts w:ascii="Arial" w:hAnsi="Arial"/>
          <w:color w:val="000000"/>
          <w:sz w:val="18"/>
        </w:rPr>
        <w:t>асні, Київська та Севастопольська міські державні адміністрації;</w:t>
      </w:r>
    </w:p>
    <w:p w:rsidR="001B2F87" w:rsidRDefault="003F633B">
      <w:pPr>
        <w:spacing w:after="75"/>
        <w:ind w:firstLine="240"/>
        <w:jc w:val="both"/>
      </w:pPr>
      <w:bookmarkStart w:id="802" w:name="569"/>
      <w:bookmarkEnd w:id="801"/>
      <w:r>
        <w:rPr>
          <w:rFonts w:ascii="Arial" w:hAnsi="Arial"/>
          <w:color w:val="000000"/>
          <w:sz w:val="18"/>
        </w:rPr>
        <w:t>3) на місцевому рівні - районні, районні у містах Києві чи Севастополі державні адміністрації, відповідні органи місцевого самоврядування;</w:t>
      </w:r>
    </w:p>
    <w:p w:rsidR="001B2F87" w:rsidRDefault="003F633B">
      <w:pPr>
        <w:spacing w:after="75"/>
        <w:ind w:firstLine="240"/>
        <w:jc w:val="both"/>
      </w:pPr>
      <w:bookmarkStart w:id="803" w:name="570"/>
      <w:bookmarkEnd w:id="802"/>
      <w:r>
        <w:rPr>
          <w:rFonts w:ascii="Arial" w:hAnsi="Arial"/>
          <w:color w:val="000000"/>
          <w:sz w:val="18"/>
        </w:rPr>
        <w:t>4) на об'єктовому рівні - керівники суб'єктів господ</w:t>
      </w:r>
      <w:r>
        <w:rPr>
          <w:rFonts w:ascii="Arial" w:hAnsi="Arial"/>
          <w:color w:val="000000"/>
          <w:sz w:val="18"/>
        </w:rPr>
        <w:t>арювання.</w:t>
      </w:r>
    </w:p>
    <w:p w:rsidR="001B2F87" w:rsidRDefault="003F633B">
      <w:pPr>
        <w:spacing w:after="75"/>
        <w:ind w:firstLine="240"/>
        <w:jc w:val="both"/>
      </w:pPr>
      <w:bookmarkStart w:id="804" w:name="1782"/>
      <w:bookmarkEnd w:id="803"/>
      <w:r>
        <w:rPr>
          <w:rFonts w:ascii="Arial" w:hAnsi="Arial"/>
          <w:color w:val="293A55"/>
          <w:sz w:val="18"/>
        </w:rPr>
        <w:t>4. У разі виникнення радіаційних аварій рішення про евакуацію населення, яке може потрапити або потрапило до зони радіоактивного забруднення, приймається Радою міністрів Автономної Республіки Крим та місцевими державними адміністраціями на підста</w:t>
      </w:r>
      <w:r>
        <w:rPr>
          <w:rFonts w:ascii="Arial" w:hAnsi="Arial"/>
          <w:color w:val="293A55"/>
          <w:sz w:val="18"/>
        </w:rPr>
        <w:t>ві інформації суб'єктів господарювання, які експлуатують ядерні установки, про випадки порушень у їх роботі та прогнозоване дозове навантаження на населення.</w:t>
      </w:r>
    </w:p>
    <w:p w:rsidR="001B2F87" w:rsidRDefault="003F633B">
      <w:pPr>
        <w:spacing w:after="75"/>
        <w:ind w:firstLine="240"/>
        <w:jc w:val="both"/>
      </w:pPr>
      <w:bookmarkStart w:id="805" w:name="572"/>
      <w:bookmarkEnd w:id="804"/>
      <w:r>
        <w:rPr>
          <w:rFonts w:ascii="Arial" w:hAnsi="Arial"/>
          <w:color w:val="000000"/>
          <w:sz w:val="18"/>
        </w:rPr>
        <w:t xml:space="preserve">5. У невідкладних випадках керівник робіт з </w:t>
      </w:r>
      <w:r>
        <w:rPr>
          <w:rFonts w:ascii="Arial" w:hAnsi="Arial"/>
          <w:color w:val="293A55"/>
          <w:sz w:val="18"/>
        </w:rPr>
        <w:t>ліквідації наслідків надзвичайної ситуації</w:t>
      </w:r>
      <w:r>
        <w:rPr>
          <w:rFonts w:ascii="Arial" w:hAnsi="Arial"/>
          <w:color w:val="000000"/>
          <w:sz w:val="18"/>
        </w:rPr>
        <w:t>, а в разі й</w:t>
      </w:r>
      <w:r>
        <w:rPr>
          <w:rFonts w:ascii="Arial" w:hAnsi="Arial"/>
          <w:color w:val="000000"/>
          <w:sz w:val="18"/>
        </w:rPr>
        <w:t xml:space="preserve">ого відсутності - керівник аварійно-рятувальної служби, який першим прибув у </w:t>
      </w:r>
      <w:r>
        <w:rPr>
          <w:rFonts w:ascii="Arial" w:hAnsi="Arial"/>
          <w:color w:val="293A55"/>
          <w:sz w:val="18"/>
        </w:rPr>
        <w:t>зону надзвичайної ситуації</w:t>
      </w:r>
      <w:r>
        <w:rPr>
          <w:rFonts w:ascii="Arial" w:hAnsi="Arial"/>
          <w:color w:val="000000"/>
          <w:sz w:val="18"/>
        </w:rPr>
        <w:t xml:space="preserve">, може прийняти рішення про проведення екстреної евакуації населення із зони надзвичайної ситуації або </w:t>
      </w:r>
      <w:r>
        <w:rPr>
          <w:rFonts w:ascii="Arial" w:hAnsi="Arial"/>
          <w:color w:val="293A55"/>
          <w:sz w:val="18"/>
        </w:rPr>
        <w:t>зони можливого ураження</w:t>
      </w:r>
      <w:r>
        <w:rPr>
          <w:rFonts w:ascii="Arial" w:hAnsi="Arial"/>
          <w:color w:val="000000"/>
          <w:sz w:val="18"/>
        </w:rPr>
        <w:t>.</w:t>
      </w:r>
    </w:p>
    <w:p w:rsidR="001B2F87" w:rsidRDefault="003F633B">
      <w:pPr>
        <w:spacing w:after="75"/>
        <w:ind w:firstLine="240"/>
        <w:jc w:val="both"/>
      </w:pPr>
      <w:bookmarkStart w:id="806" w:name="573"/>
      <w:bookmarkEnd w:id="805"/>
      <w:r>
        <w:rPr>
          <w:rFonts w:ascii="Arial" w:hAnsi="Arial"/>
          <w:color w:val="000000"/>
          <w:sz w:val="18"/>
        </w:rPr>
        <w:t xml:space="preserve">6. Обов'язкова </w:t>
      </w:r>
      <w:r>
        <w:rPr>
          <w:rFonts w:ascii="Arial" w:hAnsi="Arial"/>
          <w:color w:val="293A55"/>
          <w:sz w:val="18"/>
        </w:rPr>
        <w:t>евакуація</w:t>
      </w:r>
      <w:r>
        <w:rPr>
          <w:rFonts w:ascii="Arial" w:hAnsi="Arial"/>
          <w:color w:val="000000"/>
          <w:sz w:val="18"/>
        </w:rPr>
        <w:t xml:space="preserve"> </w:t>
      </w:r>
      <w:r>
        <w:rPr>
          <w:rFonts w:ascii="Arial" w:hAnsi="Arial"/>
          <w:color w:val="000000"/>
          <w:sz w:val="18"/>
        </w:rPr>
        <w:t xml:space="preserve">населення </w:t>
      </w:r>
      <w:r>
        <w:rPr>
          <w:rFonts w:ascii="Arial" w:hAnsi="Arial"/>
          <w:color w:val="293A55"/>
          <w:sz w:val="18"/>
        </w:rPr>
        <w:t>завчасно планується та</w:t>
      </w:r>
      <w:r>
        <w:rPr>
          <w:rFonts w:ascii="Arial" w:hAnsi="Arial"/>
          <w:color w:val="000000"/>
          <w:sz w:val="18"/>
        </w:rPr>
        <w:t xml:space="preserve"> проводиться у разі виникнення загрози:</w:t>
      </w:r>
    </w:p>
    <w:p w:rsidR="001B2F87" w:rsidRDefault="003F633B">
      <w:pPr>
        <w:spacing w:after="75"/>
        <w:ind w:firstLine="240"/>
        <w:jc w:val="both"/>
      </w:pPr>
      <w:bookmarkStart w:id="807" w:name="574"/>
      <w:bookmarkEnd w:id="806"/>
      <w:r>
        <w:rPr>
          <w:rFonts w:ascii="Arial" w:hAnsi="Arial"/>
          <w:color w:val="000000"/>
          <w:sz w:val="18"/>
        </w:rPr>
        <w:t xml:space="preserve">1) </w:t>
      </w:r>
      <w:r>
        <w:rPr>
          <w:rFonts w:ascii="Arial" w:hAnsi="Arial"/>
          <w:color w:val="293A55"/>
          <w:sz w:val="18"/>
        </w:rPr>
        <w:t>аварій</w:t>
      </w:r>
      <w:r>
        <w:rPr>
          <w:rFonts w:ascii="Arial" w:hAnsi="Arial"/>
          <w:color w:val="000000"/>
          <w:sz w:val="18"/>
        </w:rPr>
        <w:t xml:space="preserve"> з викидом радіоактивних та небезпечних хімічних речовин;</w:t>
      </w:r>
    </w:p>
    <w:p w:rsidR="001B2F87" w:rsidRDefault="003F633B">
      <w:pPr>
        <w:spacing w:after="75"/>
        <w:ind w:firstLine="240"/>
        <w:jc w:val="both"/>
      </w:pPr>
      <w:bookmarkStart w:id="808" w:name="575"/>
      <w:bookmarkEnd w:id="807"/>
      <w:r>
        <w:rPr>
          <w:rFonts w:ascii="Arial" w:hAnsi="Arial"/>
          <w:color w:val="000000"/>
          <w:sz w:val="18"/>
        </w:rPr>
        <w:t>2) катастрофічного затоплення місцевості;</w:t>
      </w:r>
    </w:p>
    <w:p w:rsidR="001B2F87" w:rsidRDefault="003F633B">
      <w:pPr>
        <w:spacing w:after="75"/>
        <w:ind w:firstLine="240"/>
        <w:jc w:val="both"/>
      </w:pPr>
      <w:bookmarkStart w:id="809" w:name="576"/>
      <w:bookmarkEnd w:id="808"/>
      <w:r>
        <w:rPr>
          <w:rFonts w:ascii="Arial" w:hAnsi="Arial"/>
          <w:color w:val="000000"/>
          <w:sz w:val="18"/>
        </w:rPr>
        <w:t xml:space="preserve">3) масових лісових і торф'яних </w:t>
      </w:r>
      <w:r>
        <w:rPr>
          <w:rFonts w:ascii="Arial" w:hAnsi="Arial"/>
          <w:color w:val="293A55"/>
          <w:sz w:val="18"/>
        </w:rPr>
        <w:t>пожеж</w:t>
      </w:r>
      <w:r>
        <w:rPr>
          <w:rFonts w:ascii="Arial" w:hAnsi="Arial"/>
          <w:color w:val="000000"/>
          <w:sz w:val="18"/>
        </w:rPr>
        <w:t>, землетрусів, зсувів, інших геологічни</w:t>
      </w:r>
      <w:r>
        <w:rPr>
          <w:rFonts w:ascii="Arial" w:hAnsi="Arial"/>
          <w:color w:val="000000"/>
          <w:sz w:val="18"/>
        </w:rPr>
        <w:t>х та гідрогеологічних явищ і процесів;</w:t>
      </w:r>
    </w:p>
    <w:p w:rsidR="001B2F87" w:rsidRDefault="003F633B">
      <w:pPr>
        <w:spacing w:after="75"/>
        <w:ind w:firstLine="240"/>
        <w:jc w:val="both"/>
      </w:pPr>
      <w:bookmarkStart w:id="810" w:name="577"/>
      <w:bookmarkEnd w:id="809"/>
      <w:r>
        <w:rPr>
          <w:rFonts w:ascii="Arial" w:hAnsi="Arial"/>
          <w:color w:val="000000"/>
          <w:sz w:val="18"/>
        </w:rPr>
        <w:t>4) збройних конфліктів (з районів можливих бойових дій</w:t>
      </w:r>
      <w:r>
        <w:rPr>
          <w:rFonts w:ascii="Arial" w:hAnsi="Arial"/>
          <w:color w:val="293A55"/>
          <w:sz w:val="18"/>
        </w:rPr>
        <w:t>, які визначаються Генеральним штабом Збройних Сил України на особливий період, у безпечні райони</w:t>
      </w:r>
      <w:r>
        <w:rPr>
          <w:rFonts w:ascii="Arial" w:hAnsi="Arial"/>
          <w:color w:val="000000"/>
          <w:sz w:val="18"/>
        </w:rPr>
        <w:t>)</w:t>
      </w:r>
      <w:r>
        <w:rPr>
          <w:rFonts w:ascii="Arial" w:hAnsi="Arial"/>
          <w:color w:val="293A55"/>
          <w:sz w:val="18"/>
        </w:rPr>
        <w:t>;</w:t>
      </w:r>
    </w:p>
    <w:p w:rsidR="001B2F87" w:rsidRDefault="003F633B">
      <w:pPr>
        <w:spacing w:after="75"/>
        <w:ind w:firstLine="240"/>
        <w:jc w:val="both"/>
      </w:pPr>
      <w:bookmarkStart w:id="811" w:name="1783"/>
      <w:bookmarkEnd w:id="810"/>
      <w:r>
        <w:rPr>
          <w:rFonts w:ascii="Arial" w:hAnsi="Arial"/>
          <w:color w:val="293A55"/>
          <w:sz w:val="18"/>
        </w:rPr>
        <w:t>5) надзвичайних ситуацій на арсеналах, базах (складах) озброєнн</w:t>
      </w:r>
      <w:r>
        <w:rPr>
          <w:rFonts w:ascii="Arial" w:hAnsi="Arial"/>
          <w:color w:val="293A55"/>
          <w:sz w:val="18"/>
        </w:rPr>
        <w:t xml:space="preserve">я, ракет, боєприпасів і компонентів ракетного палива, інших вибухопожежонебезпечних об'єктах Збройних Сил України та/або військових формувань, створених відповідно до законів України, а також суб'єктів господарювання, які використовують у своїй діяльності </w:t>
      </w:r>
      <w:r>
        <w:rPr>
          <w:rFonts w:ascii="Arial" w:hAnsi="Arial"/>
          <w:color w:val="293A55"/>
          <w:sz w:val="18"/>
        </w:rPr>
        <w:t>вибухопожежонебезпечні об'єкти.</w:t>
      </w:r>
    </w:p>
    <w:p w:rsidR="001B2F87" w:rsidRDefault="003F633B">
      <w:pPr>
        <w:spacing w:after="75"/>
        <w:ind w:firstLine="240"/>
        <w:jc w:val="both"/>
      </w:pPr>
      <w:bookmarkStart w:id="812" w:name="578"/>
      <w:bookmarkEnd w:id="811"/>
      <w:r>
        <w:rPr>
          <w:rFonts w:ascii="Arial" w:hAnsi="Arial"/>
          <w:color w:val="000000"/>
          <w:sz w:val="18"/>
        </w:rPr>
        <w:t>7. Загальна евакуація проводиться для всіх категорій населення із зон:</w:t>
      </w:r>
    </w:p>
    <w:p w:rsidR="001B2F87" w:rsidRDefault="003F633B">
      <w:pPr>
        <w:spacing w:after="75"/>
        <w:ind w:firstLine="240"/>
        <w:jc w:val="both"/>
      </w:pPr>
      <w:bookmarkStart w:id="813" w:name="579"/>
      <w:bookmarkEnd w:id="812"/>
      <w:r>
        <w:rPr>
          <w:rFonts w:ascii="Arial" w:hAnsi="Arial"/>
          <w:color w:val="000000"/>
          <w:sz w:val="18"/>
        </w:rPr>
        <w:t>1) можливого радіоактивного та хімічного забруднення;</w:t>
      </w:r>
    </w:p>
    <w:p w:rsidR="001B2F87" w:rsidRDefault="003F633B">
      <w:pPr>
        <w:spacing w:after="75"/>
        <w:ind w:firstLine="240"/>
        <w:jc w:val="both"/>
      </w:pPr>
      <w:bookmarkStart w:id="814" w:name="580"/>
      <w:bookmarkEnd w:id="813"/>
      <w:r>
        <w:rPr>
          <w:rFonts w:ascii="Arial" w:hAnsi="Arial"/>
          <w:color w:val="000000"/>
          <w:sz w:val="18"/>
        </w:rPr>
        <w:t>2) катастрофічного затоплення місцевості з чотиригодинним добіганням проривної хвилі при руйнуванні</w:t>
      </w:r>
      <w:r>
        <w:rPr>
          <w:rFonts w:ascii="Arial" w:hAnsi="Arial"/>
          <w:color w:val="000000"/>
          <w:sz w:val="18"/>
        </w:rPr>
        <w:t xml:space="preserve"> гідротехнічних споруд</w:t>
      </w:r>
      <w:r>
        <w:rPr>
          <w:rFonts w:ascii="Arial" w:hAnsi="Arial"/>
          <w:color w:val="293A55"/>
          <w:sz w:val="18"/>
        </w:rPr>
        <w:t>;</w:t>
      </w:r>
    </w:p>
    <w:p w:rsidR="001B2F87" w:rsidRDefault="003F633B">
      <w:pPr>
        <w:spacing w:after="75"/>
        <w:ind w:firstLine="240"/>
        <w:jc w:val="both"/>
      </w:pPr>
      <w:bookmarkStart w:id="815" w:name="1784"/>
      <w:bookmarkEnd w:id="814"/>
      <w:r>
        <w:rPr>
          <w:rFonts w:ascii="Arial" w:hAnsi="Arial"/>
          <w:color w:val="293A55"/>
          <w:sz w:val="18"/>
        </w:rPr>
        <w:t xml:space="preserve">3) можливого ураження в разі виникнення надзвичайних ситуацій на арсеналах, базах (складах) озброєння, ракет, боєприпасів і компонентів ракетного палива, інших вибухопожежонебезпечних об'єктах Збройних Сил України та/або військових </w:t>
      </w:r>
      <w:r>
        <w:rPr>
          <w:rFonts w:ascii="Arial" w:hAnsi="Arial"/>
          <w:color w:val="293A55"/>
          <w:sz w:val="18"/>
        </w:rPr>
        <w:t>формувань, створених відповідно до законів України, а також суб'єктів господарювання, які використовують у своїй діяльності вибухопожежонебезпечні об'єкти.</w:t>
      </w:r>
    </w:p>
    <w:p w:rsidR="001B2F87" w:rsidRDefault="003F633B">
      <w:pPr>
        <w:spacing w:after="75"/>
        <w:ind w:firstLine="240"/>
        <w:jc w:val="both"/>
      </w:pPr>
      <w:bookmarkStart w:id="816" w:name="581"/>
      <w:bookmarkEnd w:id="815"/>
      <w:r>
        <w:rPr>
          <w:rFonts w:ascii="Arial" w:hAnsi="Arial"/>
          <w:color w:val="000000"/>
          <w:sz w:val="18"/>
        </w:rPr>
        <w:t>8. Часткова евакуація проводиться для вивезення категорій населення, які за віком чи станом здоров'я</w:t>
      </w:r>
      <w:r>
        <w:rPr>
          <w:rFonts w:ascii="Arial" w:hAnsi="Arial"/>
          <w:color w:val="000000"/>
          <w:sz w:val="18"/>
        </w:rPr>
        <w:t xml:space="preserve"> у разі виникнення </w:t>
      </w:r>
      <w:r>
        <w:rPr>
          <w:rFonts w:ascii="Arial" w:hAnsi="Arial"/>
          <w:color w:val="293A55"/>
          <w:sz w:val="18"/>
        </w:rPr>
        <w:t>надзвичайної ситуації</w:t>
      </w:r>
      <w:r>
        <w:rPr>
          <w:rFonts w:ascii="Arial" w:hAnsi="Arial"/>
          <w:color w:val="000000"/>
          <w:sz w:val="18"/>
        </w:rPr>
        <w:t xml:space="preserve"> не здатні самостійно вжити заходів щодо збереження свого життя або здоров'я, а також осіб, які відповідно до законодавства доглядають (обслуговують) таких осіб. Часткова </w:t>
      </w:r>
      <w:r>
        <w:rPr>
          <w:rFonts w:ascii="Arial" w:hAnsi="Arial"/>
          <w:color w:val="293A55"/>
          <w:sz w:val="18"/>
        </w:rPr>
        <w:t>евакуація</w:t>
      </w:r>
      <w:r>
        <w:rPr>
          <w:rFonts w:ascii="Arial" w:hAnsi="Arial"/>
          <w:color w:val="000000"/>
          <w:sz w:val="18"/>
        </w:rPr>
        <w:t xml:space="preserve"> може проводитися також для інших ка</w:t>
      </w:r>
      <w:r>
        <w:rPr>
          <w:rFonts w:ascii="Arial" w:hAnsi="Arial"/>
          <w:color w:val="000000"/>
          <w:sz w:val="18"/>
        </w:rPr>
        <w:t xml:space="preserve">тегорій населення за рішенням органів і посадових осіб, зазначених у частині </w:t>
      </w:r>
      <w:r>
        <w:rPr>
          <w:rFonts w:ascii="Arial" w:hAnsi="Arial"/>
          <w:color w:val="293A55"/>
          <w:sz w:val="18"/>
        </w:rPr>
        <w:t>третій</w:t>
      </w:r>
      <w:r>
        <w:rPr>
          <w:rFonts w:ascii="Arial" w:hAnsi="Arial"/>
          <w:color w:val="000000"/>
          <w:sz w:val="18"/>
        </w:rPr>
        <w:t xml:space="preserve"> цієї статті.</w:t>
      </w:r>
    </w:p>
    <w:p w:rsidR="001B2F87" w:rsidRDefault="003F633B">
      <w:pPr>
        <w:spacing w:after="75"/>
        <w:ind w:firstLine="240"/>
        <w:jc w:val="both"/>
      </w:pPr>
      <w:bookmarkStart w:id="817" w:name="2806"/>
      <w:bookmarkEnd w:id="816"/>
      <w:r>
        <w:rPr>
          <w:rFonts w:ascii="Arial" w:hAnsi="Arial"/>
          <w:color w:val="293A55"/>
          <w:sz w:val="18"/>
        </w:rPr>
        <w:t xml:space="preserve">9. Масове переміщення населення виникає під час проведення обов'язкової чи загальної евакуації із зон можливого ураження до безпечних районів (у тому числі за </w:t>
      </w:r>
      <w:r>
        <w:rPr>
          <w:rFonts w:ascii="Arial" w:hAnsi="Arial"/>
          <w:color w:val="293A55"/>
          <w:sz w:val="18"/>
        </w:rPr>
        <w:t xml:space="preserve">межі країни) у разі загрози або виникнення надзвичайних ситуацій природного та техногенного характеру, збройних конфліктів (у тому числі в </w:t>
      </w:r>
      <w:r>
        <w:rPr>
          <w:rFonts w:ascii="Arial" w:hAnsi="Arial"/>
          <w:color w:val="293A55"/>
          <w:sz w:val="18"/>
        </w:rPr>
        <w:lastRenderedPageBreak/>
        <w:t>особливий період), характеризується переміщенням великої кількості людей та/або охоплює значні території, що потрапля</w:t>
      </w:r>
      <w:r>
        <w:rPr>
          <w:rFonts w:ascii="Arial" w:hAnsi="Arial"/>
          <w:color w:val="293A55"/>
          <w:sz w:val="18"/>
        </w:rPr>
        <w:t>ють до зони можливого ураження.</w:t>
      </w:r>
    </w:p>
    <w:p w:rsidR="001B2F87" w:rsidRDefault="003F633B">
      <w:pPr>
        <w:spacing w:after="75"/>
        <w:ind w:firstLine="240"/>
        <w:jc w:val="both"/>
      </w:pPr>
      <w:bookmarkStart w:id="818" w:name="582"/>
      <w:bookmarkEnd w:id="817"/>
      <w:r>
        <w:rPr>
          <w:rFonts w:ascii="Arial" w:hAnsi="Arial"/>
          <w:color w:val="293A55"/>
          <w:sz w:val="18"/>
        </w:rPr>
        <w:t>10.</w:t>
      </w:r>
      <w:r>
        <w:rPr>
          <w:rFonts w:ascii="Arial" w:hAnsi="Arial"/>
          <w:color w:val="000000"/>
          <w:sz w:val="18"/>
        </w:rPr>
        <w:t xml:space="preserve"> Проведення евакуації забезпечується шляхом:</w:t>
      </w:r>
    </w:p>
    <w:p w:rsidR="001B2F87" w:rsidRDefault="003F633B">
      <w:pPr>
        <w:spacing w:after="75"/>
        <w:ind w:firstLine="240"/>
        <w:jc w:val="both"/>
      </w:pPr>
      <w:bookmarkStart w:id="819" w:name="583"/>
      <w:bookmarkEnd w:id="818"/>
      <w:r>
        <w:rPr>
          <w:rFonts w:ascii="Arial" w:hAnsi="Arial"/>
          <w:color w:val="000000"/>
          <w:sz w:val="18"/>
        </w:rPr>
        <w:t>1) утворення регіональних, місцевих та об'єктових органів з евакуації;</w:t>
      </w:r>
    </w:p>
    <w:p w:rsidR="001B2F87" w:rsidRDefault="003F633B">
      <w:pPr>
        <w:spacing w:after="75"/>
        <w:ind w:firstLine="240"/>
        <w:jc w:val="both"/>
      </w:pPr>
      <w:bookmarkStart w:id="820" w:name="584"/>
      <w:bookmarkEnd w:id="819"/>
      <w:r>
        <w:rPr>
          <w:rFonts w:ascii="Arial" w:hAnsi="Arial"/>
          <w:color w:val="000000"/>
          <w:sz w:val="18"/>
        </w:rPr>
        <w:t>2) планування евакуації;</w:t>
      </w:r>
    </w:p>
    <w:p w:rsidR="001B2F87" w:rsidRDefault="003F633B">
      <w:pPr>
        <w:spacing w:after="75"/>
        <w:ind w:firstLine="240"/>
        <w:jc w:val="both"/>
      </w:pPr>
      <w:bookmarkStart w:id="821" w:name="585"/>
      <w:bookmarkEnd w:id="820"/>
      <w:r>
        <w:rPr>
          <w:rFonts w:ascii="Arial" w:hAnsi="Arial"/>
          <w:color w:val="000000"/>
          <w:sz w:val="18"/>
        </w:rPr>
        <w:t>3) визначення безпечних районів, придатних для розміщення евакуйованого населенн</w:t>
      </w:r>
      <w:r>
        <w:rPr>
          <w:rFonts w:ascii="Arial" w:hAnsi="Arial"/>
          <w:color w:val="000000"/>
          <w:sz w:val="18"/>
        </w:rPr>
        <w:t>я та майна;</w:t>
      </w:r>
    </w:p>
    <w:p w:rsidR="001B2F87" w:rsidRDefault="003F633B">
      <w:pPr>
        <w:spacing w:after="75"/>
        <w:ind w:firstLine="240"/>
        <w:jc w:val="both"/>
      </w:pPr>
      <w:bookmarkStart w:id="822" w:name="586"/>
      <w:bookmarkEnd w:id="821"/>
      <w:r>
        <w:rPr>
          <w:rFonts w:ascii="Arial" w:hAnsi="Arial"/>
          <w:color w:val="000000"/>
          <w:sz w:val="18"/>
        </w:rPr>
        <w:t xml:space="preserve">4) організації </w:t>
      </w:r>
      <w:r>
        <w:rPr>
          <w:rFonts w:ascii="Arial" w:hAnsi="Arial"/>
          <w:color w:val="293A55"/>
          <w:sz w:val="18"/>
        </w:rPr>
        <w:t>оповіщення</w:t>
      </w:r>
      <w:r>
        <w:rPr>
          <w:rFonts w:ascii="Arial" w:hAnsi="Arial"/>
          <w:color w:val="000000"/>
          <w:sz w:val="18"/>
        </w:rPr>
        <w:t xml:space="preserve"> керівників суб'єктів господарювання і населення про початок евакуації;</w:t>
      </w:r>
    </w:p>
    <w:p w:rsidR="001B2F87" w:rsidRDefault="003F633B">
      <w:pPr>
        <w:spacing w:after="75"/>
        <w:ind w:firstLine="240"/>
        <w:jc w:val="both"/>
      </w:pPr>
      <w:bookmarkStart w:id="823" w:name="587"/>
      <w:bookmarkEnd w:id="822"/>
      <w:r>
        <w:rPr>
          <w:rFonts w:ascii="Arial" w:hAnsi="Arial"/>
          <w:color w:val="000000"/>
          <w:sz w:val="18"/>
        </w:rPr>
        <w:t>5) організації управління евакуацією;</w:t>
      </w:r>
    </w:p>
    <w:p w:rsidR="001B2F87" w:rsidRDefault="003F633B">
      <w:pPr>
        <w:spacing w:after="75"/>
        <w:ind w:firstLine="240"/>
        <w:jc w:val="both"/>
      </w:pPr>
      <w:bookmarkStart w:id="824" w:name="588"/>
      <w:bookmarkEnd w:id="823"/>
      <w:r>
        <w:rPr>
          <w:rFonts w:ascii="Arial" w:hAnsi="Arial"/>
          <w:color w:val="000000"/>
          <w:sz w:val="18"/>
        </w:rPr>
        <w:t>6) життєзабезпечення евакуйованого населення в місцях їх безпечного розміщення;</w:t>
      </w:r>
    </w:p>
    <w:p w:rsidR="001B2F87" w:rsidRDefault="003F633B">
      <w:pPr>
        <w:spacing w:after="75"/>
        <w:ind w:firstLine="240"/>
        <w:jc w:val="both"/>
      </w:pPr>
      <w:bookmarkStart w:id="825" w:name="589"/>
      <w:bookmarkEnd w:id="824"/>
      <w:r>
        <w:rPr>
          <w:rFonts w:ascii="Arial" w:hAnsi="Arial"/>
          <w:color w:val="000000"/>
          <w:sz w:val="18"/>
        </w:rPr>
        <w:t>7) навчання населення діям пі</w:t>
      </w:r>
      <w:r>
        <w:rPr>
          <w:rFonts w:ascii="Arial" w:hAnsi="Arial"/>
          <w:color w:val="000000"/>
          <w:sz w:val="18"/>
        </w:rPr>
        <w:t>д час проведення евакуації.</w:t>
      </w:r>
    </w:p>
    <w:p w:rsidR="001B2F87" w:rsidRDefault="003F633B">
      <w:pPr>
        <w:spacing w:after="75"/>
        <w:ind w:firstLine="240"/>
        <w:jc w:val="both"/>
      </w:pPr>
      <w:bookmarkStart w:id="826" w:name="590"/>
      <w:bookmarkEnd w:id="825"/>
      <w:r>
        <w:rPr>
          <w:rFonts w:ascii="Arial" w:hAnsi="Arial"/>
          <w:color w:val="293A55"/>
          <w:sz w:val="18"/>
        </w:rPr>
        <w:t>11.</w:t>
      </w:r>
      <w:r>
        <w:rPr>
          <w:rFonts w:ascii="Arial" w:hAnsi="Arial"/>
          <w:color w:val="000000"/>
          <w:sz w:val="18"/>
        </w:rPr>
        <w:t xml:space="preserve"> За рішенням органів, зазначених у частині третій цієї статті (крім керівників суб'єктів господарювання), для виведення чи вивезення основної частини населення із </w:t>
      </w:r>
      <w:r>
        <w:rPr>
          <w:rFonts w:ascii="Arial" w:hAnsi="Arial"/>
          <w:color w:val="293A55"/>
          <w:sz w:val="18"/>
        </w:rPr>
        <w:t>зони надзвичайної ситуації</w:t>
      </w:r>
      <w:r>
        <w:rPr>
          <w:rFonts w:ascii="Arial" w:hAnsi="Arial"/>
          <w:color w:val="000000"/>
          <w:sz w:val="18"/>
        </w:rPr>
        <w:t>, районів можливих бойових дій залуч</w:t>
      </w:r>
      <w:r>
        <w:rPr>
          <w:rFonts w:ascii="Arial" w:hAnsi="Arial"/>
          <w:color w:val="000000"/>
          <w:sz w:val="18"/>
        </w:rPr>
        <w:t>аються у порядку, встановленому законом, транспортні засоби суб'єктів господарювання, а в разі безпосередньої загрози життю або здоров'ю населення - усі наявні транспортні засоби суб'єктів господарювання та громадян.</w:t>
      </w:r>
    </w:p>
    <w:p w:rsidR="001B2F87" w:rsidRDefault="003F633B">
      <w:pPr>
        <w:spacing w:after="75"/>
        <w:ind w:firstLine="240"/>
        <w:jc w:val="both"/>
      </w:pPr>
      <w:bookmarkStart w:id="827" w:name="1785"/>
      <w:bookmarkEnd w:id="826"/>
      <w:r>
        <w:rPr>
          <w:rFonts w:ascii="Arial" w:hAnsi="Arial"/>
          <w:color w:val="293A55"/>
          <w:sz w:val="18"/>
        </w:rPr>
        <w:t>Кількість, види та типи транспортних за</w:t>
      </w:r>
      <w:r>
        <w:rPr>
          <w:rFonts w:ascii="Arial" w:hAnsi="Arial"/>
          <w:color w:val="293A55"/>
          <w:sz w:val="18"/>
        </w:rPr>
        <w:t>собів, що планується залучити під час евакуації населення із зони надзвичайної ситуації, районів можливих бойових дій, визначаються органом, який прийняв рішення про залучення транспортних засобів.</w:t>
      </w:r>
    </w:p>
    <w:p w:rsidR="001B2F87" w:rsidRDefault="003F633B">
      <w:pPr>
        <w:spacing w:after="75"/>
        <w:ind w:firstLine="240"/>
        <w:jc w:val="both"/>
      </w:pPr>
      <w:bookmarkStart w:id="828" w:name="2807"/>
      <w:bookmarkEnd w:id="827"/>
      <w:r>
        <w:rPr>
          <w:rFonts w:ascii="Arial" w:hAnsi="Arial"/>
          <w:color w:val="293A55"/>
          <w:sz w:val="18"/>
        </w:rPr>
        <w:t>12. Ефективне реагування на масове переміщення населення п</w:t>
      </w:r>
      <w:r>
        <w:rPr>
          <w:rFonts w:ascii="Arial" w:hAnsi="Arial"/>
          <w:color w:val="293A55"/>
          <w:sz w:val="18"/>
        </w:rPr>
        <w:t>отребує міжвідомчої координації, співпраці та об'єднання ресурсів і забезпечується шляхом:</w:t>
      </w:r>
    </w:p>
    <w:p w:rsidR="001B2F87" w:rsidRDefault="003F633B">
      <w:pPr>
        <w:spacing w:after="75"/>
        <w:ind w:firstLine="240"/>
        <w:jc w:val="both"/>
      </w:pPr>
      <w:bookmarkStart w:id="829" w:name="2808"/>
      <w:bookmarkEnd w:id="828"/>
      <w:r>
        <w:rPr>
          <w:rFonts w:ascii="Arial" w:hAnsi="Arial"/>
          <w:color w:val="293A55"/>
          <w:sz w:val="18"/>
        </w:rPr>
        <w:t>1) відпрацювання органами державної влади та органами місцевого самоврядування завчасних алгоритмів координації заходів підтримки масового переміщення населення, які</w:t>
      </w:r>
      <w:r>
        <w:rPr>
          <w:rFonts w:ascii="Arial" w:hAnsi="Arial"/>
          <w:color w:val="293A55"/>
          <w:sz w:val="18"/>
        </w:rPr>
        <w:t xml:space="preserve"> повинні включати оповіщення та інформування, визначення місць збору людей та транспорту для їх вивезення, регулювання дорожнього руху, логістику забезпечення паливно-мастильними матеріалами та предметами першої необхідності, розгортання місць для тимчасов</w:t>
      </w:r>
      <w:r>
        <w:rPr>
          <w:rFonts w:ascii="Arial" w:hAnsi="Arial"/>
          <w:color w:val="293A55"/>
          <w:sz w:val="18"/>
        </w:rPr>
        <w:t>ого перебування переміщених осіб тощо);</w:t>
      </w:r>
    </w:p>
    <w:p w:rsidR="001B2F87" w:rsidRDefault="003F633B">
      <w:pPr>
        <w:spacing w:after="75"/>
        <w:ind w:firstLine="240"/>
        <w:jc w:val="both"/>
      </w:pPr>
      <w:bookmarkStart w:id="830" w:name="2809"/>
      <w:bookmarkEnd w:id="829"/>
      <w:r>
        <w:rPr>
          <w:rFonts w:ascii="Arial" w:hAnsi="Arial"/>
          <w:color w:val="293A55"/>
          <w:sz w:val="18"/>
        </w:rPr>
        <w:t>2) налагодження системи своєчасного та достовірного інформування населення про загрози та безпечні шляхи переміщення, місця збору людей для їх вивезення тощо;</w:t>
      </w:r>
    </w:p>
    <w:p w:rsidR="001B2F87" w:rsidRDefault="003F633B">
      <w:pPr>
        <w:spacing w:after="75"/>
        <w:ind w:firstLine="240"/>
        <w:jc w:val="both"/>
      </w:pPr>
      <w:bookmarkStart w:id="831" w:name="2810"/>
      <w:bookmarkEnd w:id="830"/>
      <w:r>
        <w:rPr>
          <w:rFonts w:ascii="Arial" w:hAnsi="Arial"/>
          <w:color w:val="293A55"/>
          <w:sz w:val="18"/>
        </w:rPr>
        <w:t>3) оперативного залучення залізничного, автомобільного та</w:t>
      </w:r>
      <w:r>
        <w:rPr>
          <w:rFonts w:ascii="Arial" w:hAnsi="Arial"/>
          <w:color w:val="293A55"/>
          <w:sz w:val="18"/>
        </w:rPr>
        <w:t xml:space="preserve"> інших видів транспорту для вивезення людей (у тому числі спеціалізованих транспортних засобів та спеціалізованих санітарних автомобілів екстреної медичної допомоги, обладнаних для перевезення пацієнтів, осіб з інвалідністю та інших маломобільних груп насе</w:t>
      </w:r>
      <w:r>
        <w:rPr>
          <w:rFonts w:ascii="Arial" w:hAnsi="Arial"/>
          <w:color w:val="293A55"/>
          <w:sz w:val="18"/>
        </w:rPr>
        <w:t>лення), забезпечення їх безкоштовного перевезення;</w:t>
      </w:r>
    </w:p>
    <w:p w:rsidR="001B2F87" w:rsidRDefault="003F633B">
      <w:pPr>
        <w:spacing w:after="75"/>
        <w:ind w:firstLine="240"/>
        <w:jc w:val="both"/>
      </w:pPr>
      <w:bookmarkStart w:id="832" w:name="2811"/>
      <w:bookmarkEnd w:id="831"/>
      <w:r>
        <w:rPr>
          <w:rFonts w:ascii="Arial" w:hAnsi="Arial"/>
          <w:color w:val="293A55"/>
          <w:sz w:val="18"/>
        </w:rPr>
        <w:t>4) здійснення комунікації із вразливими категоріями населення (особами з інвалідністю та іншими маломобільними групами населення) щодо їх переміщення до безпечних районів та врахування їх інтересів;</w:t>
      </w:r>
    </w:p>
    <w:p w:rsidR="001B2F87" w:rsidRDefault="003F633B">
      <w:pPr>
        <w:spacing w:after="75"/>
        <w:ind w:firstLine="240"/>
        <w:jc w:val="both"/>
      </w:pPr>
      <w:bookmarkStart w:id="833" w:name="2812"/>
      <w:bookmarkEnd w:id="832"/>
      <w:r>
        <w:rPr>
          <w:rFonts w:ascii="Arial" w:hAnsi="Arial"/>
          <w:color w:val="293A55"/>
          <w:sz w:val="18"/>
        </w:rPr>
        <w:t>5) орг</w:t>
      </w:r>
      <w:r>
        <w:rPr>
          <w:rFonts w:ascii="Arial" w:hAnsi="Arial"/>
          <w:color w:val="293A55"/>
          <w:sz w:val="18"/>
        </w:rPr>
        <w:t>анізації безпечного переміщення населення власними транспортними засобами, зокрема визначення безпечних маршрутів та регулювання дорожнього руху, розгортання мережі мобільних пунктів для забезпечення питною водою, харчуванням, предметами першої необхідност</w:t>
      </w:r>
      <w:r>
        <w:rPr>
          <w:rFonts w:ascii="Arial" w:hAnsi="Arial"/>
          <w:color w:val="293A55"/>
          <w:sz w:val="18"/>
        </w:rPr>
        <w:t>і і надання медичної допомоги;</w:t>
      </w:r>
    </w:p>
    <w:p w:rsidR="001B2F87" w:rsidRDefault="003F633B">
      <w:pPr>
        <w:spacing w:after="75"/>
        <w:ind w:firstLine="240"/>
        <w:jc w:val="both"/>
      </w:pPr>
      <w:bookmarkStart w:id="834" w:name="2813"/>
      <w:bookmarkEnd w:id="833"/>
      <w:r>
        <w:rPr>
          <w:rFonts w:ascii="Arial" w:hAnsi="Arial"/>
          <w:color w:val="293A55"/>
          <w:sz w:val="18"/>
        </w:rPr>
        <w:t>6) створення мобільних груп, оснащених спеціалізованими броньованими транспортними засобами, для пошуку та вивезення вразливих категорій населення (осіб з інвалідністю, людей похилого віку, дітей та інших) із осередків уражен</w:t>
      </w:r>
      <w:r>
        <w:rPr>
          <w:rFonts w:ascii="Arial" w:hAnsi="Arial"/>
          <w:color w:val="293A55"/>
          <w:sz w:val="18"/>
        </w:rPr>
        <w:t>ня та районів ведення активних бойових дій;</w:t>
      </w:r>
    </w:p>
    <w:p w:rsidR="001B2F87" w:rsidRDefault="003F633B">
      <w:pPr>
        <w:spacing w:after="75"/>
        <w:ind w:firstLine="240"/>
        <w:jc w:val="both"/>
      </w:pPr>
      <w:bookmarkStart w:id="835" w:name="2814"/>
      <w:bookmarkEnd w:id="834"/>
      <w:r>
        <w:rPr>
          <w:rFonts w:ascii="Arial" w:hAnsi="Arial"/>
          <w:color w:val="293A55"/>
          <w:sz w:val="18"/>
        </w:rPr>
        <w:t>7) залучення до вирішення питань масового переміщення неурядових, у тому числі міжнародних організацій, а також неприбуткових організацій, що залучають до своєї діяльності волонтерів для надання волонтерської доп</w:t>
      </w:r>
      <w:r>
        <w:rPr>
          <w:rFonts w:ascii="Arial" w:hAnsi="Arial"/>
          <w:color w:val="293A55"/>
          <w:sz w:val="18"/>
        </w:rPr>
        <w:t>омоги відповідно до</w:t>
      </w:r>
      <w:r>
        <w:rPr>
          <w:rFonts w:ascii="Arial" w:hAnsi="Arial"/>
          <w:color w:val="000000"/>
          <w:sz w:val="18"/>
        </w:rPr>
        <w:t xml:space="preserve"> </w:t>
      </w:r>
      <w:r>
        <w:rPr>
          <w:rFonts w:ascii="Arial" w:hAnsi="Arial"/>
          <w:color w:val="293A55"/>
          <w:sz w:val="18"/>
        </w:rPr>
        <w:t>Закону України "Про волонтерську діяльність";</w:t>
      </w:r>
    </w:p>
    <w:p w:rsidR="001B2F87" w:rsidRDefault="003F633B">
      <w:pPr>
        <w:spacing w:after="75"/>
        <w:ind w:firstLine="240"/>
        <w:jc w:val="both"/>
      </w:pPr>
      <w:bookmarkStart w:id="836" w:name="2815"/>
      <w:bookmarkEnd w:id="835"/>
      <w:r>
        <w:rPr>
          <w:rFonts w:ascii="Arial" w:hAnsi="Arial"/>
          <w:color w:val="293A55"/>
          <w:sz w:val="18"/>
        </w:rPr>
        <w:t>8) розроблення та запровадження тимчасових окремих спрощених процедур щодо перетину державного кордону населенням разом із особистими речами та домашніми тваринами;</w:t>
      </w:r>
    </w:p>
    <w:p w:rsidR="001B2F87" w:rsidRDefault="003F633B">
      <w:pPr>
        <w:spacing w:after="75"/>
        <w:ind w:firstLine="240"/>
        <w:jc w:val="both"/>
      </w:pPr>
      <w:bookmarkStart w:id="837" w:name="2816"/>
      <w:bookmarkEnd w:id="836"/>
      <w:r>
        <w:rPr>
          <w:rFonts w:ascii="Arial" w:hAnsi="Arial"/>
          <w:color w:val="293A55"/>
          <w:sz w:val="18"/>
        </w:rPr>
        <w:t>9) налагодження механізму</w:t>
      </w:r>
      <w:r>
        <w:rPr>
          <w:rFonts w:ascii="Arial" w:hAnsi="Arial"/>
          <w:color w:val="293A55"/>
          <w:sz w:val="18"/>
        </w:rPr>
        <w:t xml:space="preserve"> міжнародної співпраці щодо надання всебічної допомоги різним категоріям населення, яке виїхало за кордон;</w:t>
      </w:r>
    </w:p>
    <w:p w:rsidR="001B2F87" w:rsidRDefault="003F633B">
      <w:pPr>
        <w:spacing w:after="75"/>
        <w:ind w:firstLine="240"/>
        <w:jc w:val="both"/>
      </w:pPr>
      <w:bookmarkStart w:id="838" w:name="2817"/>
      <w:bookmarkEnd w:id="837"/>
      <w:r>
        <w:rPr>
          <w:rFonts w:ascii="Arial" w:hAnsi="Arial"/>
          <w:color w:val="293A55"/>
          <w:sz w:val="18"/>
        </w:rPr>
        <w:t>10) облаштування місць для тимчасового перебування переміщених осіб, в яких можливе їх проживання та харчування, у тому числі у спеціалізованих устан</w:t>
      </w:r>
      <w:r>
        <w:rPr>
          <w:rFonts w:ascii="Arial" w:hAnsi="Arial"/>
          <w:color w:val="293A55"/>
          <w:sz w:val="18"/>
        </w:rPr>
        <w:t>овах для прийому осіб з інвалідністю, людей похилого віку, дітей-сиріт тощо;</w:t>
      </w:r>
    </w:p>
    <w:p w:rsidR="001B2F87" w:rsidRDefault="003F633B">
      <w:pPr>
        <w:spacing w:after="75"/>
        <w:ind w:firstLine="240"/>
        <w:jc w:val="both"/>
      </w:pPr>
      <w:bookmarkStart w:id="839" w:name="2818"/>
      <w:bookmarkEnd w:id="838"/>
      <w:r>
        <w:rPr>
          <w:rFonts w:ascii="Arial" w:hAnsi="Arial"/>
          <w:color w:val="293A55"/>
          <w:sz w:val="18"/>
        </w:rPr>
        <w:lastRenderedPageBreak/>
        <w:t>11) організації надання соціальної, правової та іншої допомоги населенню у місцях їх тимчасового розміщення у безпечних районах;</w:t>
      </w:r>
    </w:p>
    <w:p w:rsidR="001B2F87" w:rsidRDefault="003F633B">
      <w:pPr>
        <w:spacing w:after="75"/>
        <w:ind w:firstLine="240"/>
        <w:jc w:val="both"/>
      </w:pPr>
      <w:bookmarkStart w:id="840" w:name="2819"/>
      <w:bookmarkEnd w:id="839"/>
      <w:r>
        <w:rPr>
          <w:rFonts w:ascii="Arial" w:hAnsi="Arial"/>
          <w:color w:val="293A55"/>
          <w:sz w:val="18"/>
        </w:rPr>
        <w:t>12) налагодження механізму швидкого залучення пере</w:t>
      </w:r>
      <w:r>
        <w:rPr>
          <w:rFonts w:ascii="Arial" w:hAnsi="Arial"/>
          <w:color w:val="293A55"/>
          <w:sz w:val="18"/>
        </w:rPr>
        <w:t>міщених осіб до діяльності громад у безпечних районах з урахуванням їх професійного та особистого досвіду;</w:t>
      </w:r>
    </w:p>
    <w:p w:rsidR="001B2F87" w:rsidRDefault="003F633B">
      <w:pPr>
        <w:spacing w:after="75"/>
        <w:ind w:firstLine="240"/>
        <w:jc w:val="both"/>
      </w:pPr>
      <w:bookmarkStart w:id="841" w:name="2820"/>
      <w:bookmarkEnd w:id="840"/>
      <w:r>
        <w:rPr>
          <w:rFonts w:ascii="Arial" w:hAnsi="Arial"/>
          <w:color w:val="293A55"/>
          <w:sz w:val="18"/>
        </w:rPr>
        <w:t>13) відпрацювання механізмів та заходів щодо повернення населення до місць постійного проживання.</w:t>
      </w:r>
    </w:p>
    <w:p w:rsidR="001B2F87" w:rsidRDefault="003F633B">
      <w:pPr>
        <w:spacing w:after="75"/>
        <w:ind w:firstLine="240"/>
        <w:jc w:val="both"/>
      </w:pPr>
      <w:bookmarkStart w:id="842" w:name="591"/>
      <w:bookmarkEnd w:id="841"/>
      <w:r>
        <w:rPr>
          <w:rFonts w:ascii="Arial" w:hAnsi="Arial"/>
          <w:color w:val="293A55"/>
          <w:sz w:val="18"/>
        </w:rPr>
        <w:t>13.</w:t>
      </w:r>
      <w:r>
        <w:rPr>
          <w:rFonts w:ascii="Arial" w:hAnsi="Arial"/>
          <w:color w:val="000000"/>
          <w:sz w:val="18"/>
        </w:rPr>
        <w:t xml:space="preserve"> Суб'єкту господарювання та громадянину, транспо</w:t>
      </w:r>
      <w:r>
        <w:rPr>
          <w:rFonts w:ascii="Arial" w:hAnsi="Arial"/>
          <w:color w:val="000000"/>
          <w:sz w:val="18"/>
        </w:rPr>
        <w:t>ртні засоби яких залучені, компенсуються вартість надання послуг і розмір фактичних (понесених) витрат за рахунок коштів, що виділяються з відповідного бюджету на ліквідацію наслідків надзвичайної ситуації або усунення загрози її виникнення, у порядку, виз</w:t>
      </w:r>
      <w:r>
        <w:rPr>
          <w:rFonts w:ascii="Arial" w:hAnsi="Arial"/>
          <w:color w:val="000000"/>
          <w:sz w:val="18"/>
        </w:rPr>
        <w:t>наченому Кабінетом Міністрів України.</w:t>
      </w:r>
    </w:p>
    <w:p w:rsidR="001B2F87" w:rsidRDefault="003F633B">
      <w:pPr>
        <w:spacing w:after="75"/>
        <w:ind w:firstLine="240"/>
        <w:jc w:val="both"/>
      </w:pPr>
      <w:bookmarkStart w:id="843" w:name="592"/>
      <w:bookmarkEnd w:id="842"/>
      <w:r>
        <w:rPr>
          <w:rFonts w:ascii="Arial" w:hAnsi="Arial"/>
          <w:color w:val="293A55"/>
          <w:sz w:val="18"/>
        </w:rPr>
        <w:t>14.</w:t>
      </w:r>
      <w:r>
        <w:rPr>
          <w:rFonts w:ascii="Arial" w:hAnsi="Arial"/>
          <w:color w:val="000000"/>
          <w:sz w:val="18"/>
        </w:rPr>
        <w:t xml:space="preserve"> Працівник суб'єкта господарювання, власник, користувач, водій транспортного засобу, які відмовилися від надання послуг з перевезення населення у зв'язку з надзвичайною ситуацією, несуть відповідальність відповідно до закону.</w:t>
      </w:r>
    </w:p>
    <w:p w:rsidR="001B2F87" w:rsidRDefault="003F633B">
      <w:pPr>
        <w:spacing w:after="75"/>
        <w:ind w:firstLine="240"/>
        <w:jc w:val="both"/>
      </w:pPr>
      <w:bookmarkStart w:id="844" w:name="2821"/>
      <w:bookmarkEnd w:id="843"/>
      <w:r>
        <w:rPr>
          <w:rFonts w:ascii="Arial" w:hAnsi="Arial"/>
          <w:color w:val="293A55"/>
          <w:sz w:val="18"/>
        </w:rPr>
        <w:t>15. Для міжвідомчої координаці</w:t>
      </w:r>
      <w:r>
        <w:rPr>
          <w:rFonts w:ascii="Arial" w:hAnsi="Arial"/>
          <w:color w:val="293A55"/>
          <w:sz w:val="18"/>
        </w:rPr>
        <w:t>ї проведення евакуаційних заходів та ефективного реагування на масове переміщення населення можуть утворюватися координаційні штаби:</w:t>
      </w:r>
    </w:p>
    <w:p w:rsidR="001B2F87" w:rsidRDefault="003F633B">
      <w:pPr>
        <w:spacing w:after="75"/>
        <w:ind w:firstLine="240"/>
        <w:jc w:val="both"/>
      </w:pPr>
      <w:bookmarkStart w:id="845" w:name="2822"/>
      <w:bookmarkEnd w:id="844"/>
      <w:r>
        <w:rPr>
          <w:rFonts w:ascii="Arial" w:hAnsi="Arial"/>
          <w:color w:val="293A55"/>
          <w:sz w:val="18"/>
        </w:rPr>
        <w:t>1) на державному рівні - Кабінетом Міністрів України;</w:t>
      </w:r>
    </w:p>
    <w:p w:rsidR="001B2F87" w:rsidRDefault="003F633B">
      <w:pPr>
        <w:spacing w:after="75"/>
        <w:ind w:firstLine="240"/>
        <w:jc w:val="both"/>
      </w:pPr>
      <w:bookmarkStart w:id="846" w:name="2823"/>
      <w:bookmarkEnd w:id="845"/>
      <w:r>
        <w:rPr>
          <w:rFonts w:ascii="Arial" w:hAnsi="Arial"/>
          <w:color w:val="293A55"/>
          <w:sz w:val="18"/>
        </w:rPr>
        <w:t xml:space="preserve">2) на регіональному рівні - обласними, Київською та Севастопольською </w:t>
      </w:r>
      <w:r>
        <w:rPr>
          <w:rFonts w:ascii="Arial" w:hAnsi="Arial"/>
          <w:color w:val="293A55"/>
          <w:sz w:val="18"/>
        </w:rPr>
        <w:t>міськими державними (військовими) адміністраціями;</w:t>
      </w:r>
    </w:p>
    <w:p w:rsidR="001B2F87" w:rsidRDefault="003F633B">
      <w:pPr>
        <w:spacing w:after="75"/>
        <w:ind w:firstLine="240"/>
        <w:jc w:val="both"/>
      </w:pPr>
      <w:bookmarkStart w:id="847" w:name="2824"/>
      <w:bookmarkEnd w:id="846"/>
      <w:r>
        <w:rPr>
          <w:rFonts w:ascii="Arial" w:hAnsi="Arial"/>
          <w:color w:val="293A55"/>
          <w:sz w:val="18"/>
        </w:rPr>
        <w:t>3) на місцевому рівні - районними державними (військовими) адміністраціями.</w:t>
      </w:r>
    </w:p>
    <w:p w:rsidR="001B2F87" w:rsidRDefault="003F633B">
      <w:pPr>
        <w:spacing w:after="75"/>
        <w:ind w:firstLine="240"/>
        <w:jc w:val="both"/>
      </w:pPr>
      <w:bookmarkStart w:id="848" w:name="2825"/>
      <w:bookmarkEnd w:id="847"/>
      <w:r>
        <w:rPr>
          <w:rFonts w:ascii="Arial" w:hAnsi="Arial"/>
          <w:color w:val="293A55"/>
          <w:sz w:val="18"/>
        </w:rPr>
        <w:t>Положення про координаційні штаби з проведення евакуаційних заходів та ефективного реагування на масове переміщення затверджуютьс</w:t>
      </w:r>
      <w:r>
        <w:rPr>
          <w:rFonts w:ascii="Arial" w:hAnsi="Arial"/>
          <w:color w:val="293A55"/>
          <w:sz w:val="18"/>
        </w:rPr>
        <w:t>я органами, що їх утворили, на підставі типового положення про такі штаби, що затверджується Кабінетом Міністрів України.</w:t>
      </w:r>
    </w:p>
    <w:p w:rsidR="001B2F87" w:rsidRDefault="003F633B">
      <w:pPr>
        <w:spacing w:after="75"/>
        <w:ind w:firstLine="240"/>
        <w:jc w:val="both"/>
      </w:pPr>
      <w:bookmarkStart w:id="849" w:name="1786"/>
      <w:bookmarkEnd w:id="848"/>
      <w:r>
        <w:rPr>
          <w:rFonts w:ascii="Arial" w:hAnsi="Arial"/>
          <w:color w:val="293A55"/>
          <w:sz w:val="18"/>
        </w:rPr>
        <w:t>16.</w:t>
      </w:r>
      <w:r>
        <w:rPr>
          <w:rFonts w:ascii="Arial" w:hAnsi="Arial"/>
          <w:color w:val="000000"/>
          <w:sz w:val="18"/>
        </w:rPr>
        <w:t xml:space="preserve"> </w:t>
      </w:r>
      <w:r>
        <w:rPr>
          <w:rFonts w:ascii="Arial" w:hAnsi="Arial"/>
          <w:color w:val="293A55"/>
          <w:sz w:val="18"/>
        </w:rPr>
        <w:t xml:space="preserve">Евакуація громадян України та членів їхніх сімей з території інших держав, на якій виникли надзвичайні ситуації або існує загроза </w:t>
      </w:r>
      <w:r>
        <w:rPr>
          <w:rFonts w:ascii="Arial" w:hAnsi="Arial"/>
          <w:color w:val="293A55"/>
          <w:sz w:val="18"/>
        </w:rPr>
        <w:t>їх виникнення, проводиться у порядку, встановленому Кабінетом Міністрів України.</w:t>
      </w:r>
    </w:p>
    <w:p w:rsidR="001B2F87" w:rsidRDefault="003F633B">
      <w:pPr>
        <w:spacing w:after="75"/>
        <w:ind w:firstLine="240"/>
        <w:jc w:val="both"/>
      </w:pPr>
      <w:bookmarkStart w:id="850" w:name="1787"/>
      <w:bookmarkEnd w:id="849"/>
      <w:r>
        <w:rPr>
          <w:rFonts w:ascii="Arial" w:hAnsi="Arial"/>
          <w:color w:val="293A55"/>
          <w:sz w:val="18"/>
        </w:rPr>
        <w:t xml:space="preserve">Координація заходів, пов'язаних з плануванням і проведенням евакуації, передбаченої цією частиною, здійснюється центральним органом виконавчої влади, що забезпечує формування </w:t>
      </w:r>
      <w:r>
        <w:rPr>
          <w:rFonts w:ascii="Arial" w:hAnsi="Arial"/>
          <w:color w:val="293A55"/>
          <w:sz w:val="18"/>
        </w:rPr>
        <w:t>та реалізує державну політику у сфері зовнішніх зносин.</w:t>
      </w:r>
    </w:p>
    <w:p w:rsidR="001B2F87" w:rsidRDefault="003F633B">
      <w:pPr>
        <w:spacing w:after="75"/>
        <w:ind w:firstLine="240"/>
        <w:jc w:val="both"/>
      </w:pPr>
      <w:bookmarkStart w:id="851" w:name="594"/>
      <w:bookmarkEnd w:id="850"/>
      <w:r>
        <w:rPr>
          <w:rFonts w:ascii="Arial" w:hAnsi="Arial"/>
          <w:color w:val="293A55"/>
          <w:sz w:val="18"/>
        </w:rPr>
        <w:t>17.</w:t>
      </w:r>
      <w:r>
        <w:rPr>
          <w:rFonts w:ascii="Arial" w:hAnsi="Arial"/>
          <w:color w:val="000000"/>
          <w:sz w:val="18"/>
        </w:rPr>
        <w:t xml:space="preserve"> </w:t>
      </w:r>
      <w:r>
        <w:rPr>
          <w:rFonts w:ascii="Arial" w:hAnsi="Arial"/>
          <w:color w:val="293A55"/>
          <w:sz w:val="18"/>
        </w:rPr>
        <w:t>Евакуація</w:t>
      </w:r>
      <w:r>
        <w:rPr>
          <w:rFonts w:ascii="Arial" w:hAnsi="Arial"/>
          <w:color w:val="000000"/>
          <w:sz w:val="18"/>
        </w:rPr>
        <w:t xml:space="preserve"> матеріальних і культурних цінностей проводиться у разі загрози або виникнення надзвичайних ситуацій, які можуть заподіяти їм шкоду, за наявності часу на її проведення.</w:t>
      </w:r>
    </w:p>
    <w:p w:rsidR="001B2F87" w:rsidRDefault="003F633B">
      <w:pPr>
        <w:spacing w:after="75"/>
        <w:ind w:firstLine="240"/>
        <w:jc w:val="both"/>
      </w:pPr>
      <w:bookmarkStart w:id="852" w:name="1788"/>
      <w:bookmarkEnd w:id="851"/>
      <w:r>
        <w:rPr>
          <w:rFonts w:ascii="Arial" w:hAnsi="Arial"/>
          <w:color w:val="293A55"/>
          <w:sz w:val="18"/>
        </w:rPr>
        <w:t>Перелік, обсяг мат</w:t>
      </w:r>
      <w:r>
        <w:rPr>
          <w:rFonts w:ascii="Arial" w:hAnsi="Arial"/>
          <w:color w:val="293A55"/>
          <w:sz w:val="18"/>
        </w:rPr>
        <w:t>еріальних і культурних цінностей та черговість проведення їх евакуації визначаються органами державної влади, суб'єктами господарювання, у віданні або власності яких перебувають зазначені цінності, та враховуються під час планування заходів з евакуації.</w:t>
      </w:r>
    </w:p>
    <w:p w:rsidR="001B2F87" w:rsidRDefault="003F633B">
      <w:pPr>
        <w:spacing w:after="75"/>
        <w:ind w:firstLine="240"/>
        <w:jc w:val="both"/>
      </w:pPr>
      <w:bookmarkStart w:id="853" w:name="595"/>
      <w:bookmarkEnd w:id="852"/>
      <w:r>
        <w:rPr>
          <w:rFonts w:ascii="Arial" w:hAnsi="Arial"/>
          <w:color w:val="293A55"/>
          <w:sz w:val="18"/>
        </w:rPr>
        <w:t>18</w:t>
      </w:r>
      <w:r>
        <w:rPr>
          <w:rFonts w:ascii="Arial" w:hAnsi="Arial"/>
          <w:color w:val="293A55"/>
          <w:sz w:val="18"/>
        </w:rPr>
        <w:t>.</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проведення евакуації визначається Кабінетом Міністрів України.</w:t>
      </w:r>
    </w:p>
    <w:p w:rsidR="001B2F87" w:rsidRDefault="003F633B">
      <w:pPr>
        <w:spacing w:after="75"/>
        <w:ind w:firstLine="240"/>
        <w:jc w:val="both"/>
      </w:pPr>
      <w:bookmarkStart w:id="854" w:name="1789"/>
      <w:bookmarkEnd w:id="853"/>
      <w:r>
        <w:rPr>
          <w:rFonts w:ascii="Arial" w:hAnsi="Arial"/>
          <w:color w:val="293A55"/>
          <w:sz w:val="18"/>
        </w:rPr>
        <w:t>Перелік адміністративно-територіальних одиниць, з яких проводиться евакуація населення, матеріальних і культурних цінностей в особливий період з районів можливих бойових дій, визначає</w:t>
      </w:r>
      <w:r>
        <w:rPr>
          <w:rFonts w:ascii="Arial" w:hAnsi="Arial"/>
          <w:color w:val="293A55"/>
          <w:sz w:val="18"/>
        </w:rPr>
        <w:t>ться Кабінетом Міністрів України.</w:t>
      </w:r>
    </w:p>
    <w:p w:rsidR="001B2F87" w:rsidRDefault="003F633B">
      <w:pPr>
        <w:spacing w:after="75"/>
        <w:ind w:firstLine="240"/>
        <w:jc w:val="both"/>
      </w:pPr>
      <w:bookmarkStart w:id="855" w:name="1790"/>
      <w:bookmarkEnd w:id="854"/>
      <w:r>
        <w:rPr>
          <w:rFonts w:ascii="Arial" w:hAnsi="Arial"/>
          <w:color w:val="293A55"/>
          <w:sz w:val="18"/>
        </w:rPr>
        <w:t>Перелік матеріальних і культурних цінностей, що перебувають у державній власності та підлягають обов'язковій евакуації з районів можливих бойових дій, визначається Кабінетом Міністрів України.</w:t>
      </w:r>
    </w:p>
    <w:p w:rsidR="001B2F87" w:rsidRDefault="003F633B">
      <w:pPr>
        <w:spacing w:after="75"/>
        <w:ind w:firstLine="240"/>
        <w:jc w:val="both"/>
      </w:pPr>
      <w:bookmarkStart w:id="856" w:name="1791"/>
      <w:bookmarkEnd w:id="855"/>
      <w:r>
        <w:rPr>
          <w:rFonts w:ascii="Arial" w:hAnsi="Arial"/>
          <w:color w:val="293A55"/>
          <w:sz w:val="18"/>
        </w:rPr>
        <w:t>Організація евакуації населен</w:t>
      </w:r>
      <w:r>
        <w:rPr>
          <w:rFonts w:ascii="Arial" w:hAnsi="Arial"/>
          <w:color w:val="293A55"/>
          <w:sz w:val="18"/>
        </w:rPr>
        <w:t>ня, матеріальних і культурних цінностей в особливий період здійснюється з урахуванням положень</w:t>
      </w:r>
      <w:r>
        <w:rPr>
          <w:rFonts w:ascii="Arial" w:hAnsi="Arial"/>
          <w:color w:val="000000"/>
          <w:sz w:val="18"/>
        </w:rPr>
        <w:t xml:space="preserve"> </w:t>
      </w:r>
      <w:r>
        <w:rPr>
          <w:rFonts w:ascii="Arial" w:hAnsi="Arial"/>
          <w:color w:val="293A55"/>
          <w:sz w:val="18"/>
        </w:rPr>
        <w:t>Закону України "Про правовий режим воєнного стану".</w:t>
      </w:r>
    </w:p>
    <w:p w:rsidR="001B2F87" w:rsidRDefault="003F633B">
      <w:pPr>
        <w:spacing w:after="75"/>
        <w:ind w:firstLine="240"/>
        <w:jc w:val="both"/>
      </w:pPr>
      <w:bookmarkStart w:id="857" w:name="596"/>
      <w:bookmarkEnd w:id="856"/>
      <w:r>
        <w:rPr>
          <w:rFonts w:ascii="Arial" w:hAnsi="Arial"/>
          <w:color w:val="293A55"/>
          <w:sz w:val="18"/>
        </w:rPr>
        <w:t>19.</w:t>
      </w:r>
      <w:r>
        <w:rPr>
          <w:rFonts w:ascii="Arial" w:hAnsi="Arial"/>
          <w:color w:val="000000"/>
          <w:sz w:val="18"/>
        </w:rPr>
        <w:t xml:space="preserve"> </w:t>
      </w:r>
      <w:r>
        <w:rPr>
          <w:rFonts w:ascii="Arial" w:hAnsi="Arial"/>
          <w:color w:val="293A55"/>
          <w:sz w:val="18"/>
        </w:rPr>
        <w:t>Планування, організація та проведення</w:t>
      </w:r>
      <w:r>
        <w:rPr>
          <w:rFonts w:ascii="Arial" w:hAnsi="Arial"/>
          <w:color w:val="000000"/>
          <w:sz w:val="18"/>
        </w:rPr>
        <w:t xml:space="preserve"> заходів з евакуації здійснюється відповідно до </w:t>
      </w:r>
      <w:r>
        <w:rPr>
          <w:rFonts w:ascii="Arial" w:hAnsi="Arial"/>
          <w:color w:val="293A55"/>
          <w:sz w:val="18"/>
        </w:rPr>
        <w:t>методики</w:t>
      </w:r>
      <w:r>
        <w:rPr>
          <w:rFonts w:ascii="Arial" w:hAnsi="Arial"/>
          <w:color w:val="000000"/>
          <w:sz w:val="18"/>
        </w:rPr>
        <w:t>, що затверд</w:t>
      </w:r>
      <w:r>
        <w:rPr>
          <w:rFonts w:ascii="Arial" w:hAnsi="Arial"/>
          <w:color w:val="000000"/>
          <w:sz w:val="18"/>
        </w:rPr>
        <w:t xml:space="preserve">жується </w:t>
      </w:r>
      <w:r>
        <w:rPr>
          <w:rFonts w:ascii="Arial" w:hAnsi="Arial"/>
          <w:color w:val="293A55"/>
          <w:sz w:val="18"/>
        </w:rPr>
        <w:t>центральним органом виконавчої влади, що забезпечує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right"/>
      </w:pPr>
      <w:bookmarkStart w:id="858" w:name="1792"/>
      <w:bookmarkEnd w:id="857"/>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21.04.2022 р. N 2228-IX,</w:t>
      </w:r>
      <w:r>
        <w:br/>
      </w:r>
      <w:r>
        <w:rPr>
          <w:rFonts w:ascii="Arial" w:hAnsi="Arial"/>
          <w:color w:val="293A55"/>
          <w:sz w:val="18"/>
        </w:rPr>
        <w:t xml:space="preserve">від 08.11.2023 </w:t>
      </w:r>
      <w:r>
        <w:rPr>
          <w:rFonts w:ascii="Arial" w:hAnsi="Arial"/>
          <w:color w:val="293A55"/>
          <w:sz w:val="18"/>
        </w:rPr>
        <w:t>р. N 3441-IX)</w:t>
      </w:r>
    </w:p>
    <w:p w:rsidR="001B2F87" w:rsidRDefault="003F633B">
      <w:pPr>
        <w:pStyle w:val="3"/>
        <w:spacing w:after="225"/>
        <w:jc w:val="center"/>
      </w:pPr>
      <w:bookmarkStart w:id="859" w:name="597"/>
      <w:bookmarkEnd w:id="858"/>
      <w:r>
        <w:rPr>
          <w:rFonts w:ascii="Arial" w:hAnsi="Arial"/>
          <w:color w:val="000000"/>
          <w:sz w:val="26"/>
        </w:rPr>
        <w:lastRenderedPageBreak/>
        <w:t>Глава 8. Інженерний захист територій, радіаційний і хімічний захист</w:t>
      </w:r>
    </w:p>
    <w:p w:rsidR="001B2F87" w:rsidRDefault="003F633B">
      <w:pPr>
        <w:pStyle w:val="3"/>
        <w:spacing w:after="225"/>
        <w:jc w:val="center"/>
      </w:pPr>
      <w:bookmarkStart w:id="860" w:name="598"/>
      <w:bookmarkEnd w:id="859"/>
      <w:r>
        <w:rPr>
          <w:rFonts w:ascii="Arial" w:hAnsi="Arial"/>
          <w:color w:val="000000"/>
          <w:sz w:val="26"/>
        </w:rPr>
        <w:t xml:space="preserve">Стаття 34. </w:t>
      </w:r>
      <w:r>
        <w:rPr>
          <w:rFonts w:ascii="Arial" w:hAnsi="Arial"/>
          <w:color w:val="293A55"/>
          <w:sz w:val="26"/>
        </w:rPr>
        <w:t>Інженерний захист територій</w:t>
      </w:r>
    </w:p>
    <w:p w:rsidR="001B2F87" w:rsidRDefault="003F633B">
      <w:pPr>
        <w:spacing w:after="75"/>
        <w:ind w:firstLine="240"/>
        <w:jc w:val="both"/>
      </w:pPr>
      <w:bookmarkStart w:id="861" w:name="599"/>
      <w:bookmarkEnd w:id="860"/>
      <w:r>
        <w:rPr>
          <w:rFonts w:ascii="Arial" w:hAnsi="Arial"/>
          <w:color w:val="000000"/>
          <w:sz w:val="18"/>
        </w:rPr>
        <w:t>1. Інженерний захист територій включає:</w:t>
      </w:r>
    </w:p>
    <w:p w:rsidR="001B2F87" w:rsidRDefault="003F633B">
      <w:pPr>
        <w:spacing w:after="75"/>
        <w:ind w:firstLine="240"/>
        <w:jc w:val="both"/>
      </w:pPr>
      <w:bookmarkStart w:id="862" w:name="2827"/>
      <w:bookmarkEnd w:id="861"/>
      <w:r>
        <w:rPr>
          <w:rFonts w:ascii="Arial" w:hAnsi="Arial"/>
          <w:color w:val="293A55"/>
          <w:sz w:val="18"/>
        </w:rPr>
        <w:t>1) проведення зонування територій за наявністю об'єктів підвищеної небезпеки і небезпечних геол</w:t>
      </w:r>
      <w:r>
        <w:rPr>
          <w:rFonts w:ascii="Arial" w:hAnsi="Arial"/>
          <w:color w:val="293A55"/>
          <w:sz w:val="18"/>
        </w:rPr>
        <w:t>огічних, гідрогеологічних та метеорологічних явищ і процесів, ризику виникнення надзвичайних ситуацій, пов'язаних з ними, а також інших прогнозованих небезпечних зон, визначених відповідно до державних будівельних норм;</w:t>
      </w:r>
    </w:p>
    <w:p w:rsidR="001B2F87" w:rsidRDefault="003F633B">
      <w:pPr>
        <w:spacing w:after="75"/>
        <w:ind w:firstLine="240"/>
        <w:jc w:val="both"/>
      </w:pPr>
      <w:bookmarkStart w:id="863" w:name="601"/>
      <w:bookmarkEnd w:id="862"/>
      <w:r>
        <w:rPr>
          <w:rFonts w:ascii="Arial" w:hAnsi="Arial"/>
          <w:color w:val="000000"/>
          <w:sz w:val="18"/>
        </w:rPr>
        <w:t xml:space="preserve">2) віднесення </w:t>
      </w:r>
      <w:r>
        <w:rPr>
          <w:rFonts w:ascii="Arial" w:hAnsi="Arial"/>
          <w:color w:val="293A55"/>
          <w:sz w:val="18"/>
        </w:rPr>
        <w:t>території та населених</w:t>
      </w:r>
      <w:r>
        <w:rPr>
          <w:rFonts w:ascii="Arial" w:hAnsi="Arial"/>
          <w:color w:val="293A55"/>
          <w:sz w:val="18"/>
        </w:rPr>
        <w:t xml:space="preserve"> пунктів</w:t>
      </w:r>
      <w:r>
        <w:rPr>
          <w:rFonts w:ascii="Arial" w:hAnsi="Arial"/>
          <w:color w:val="000000"/>
          <w:sz w:val="18"/>
        </w:rPr>
        <w:t xml:space="preserve"> до відповідних груп цивільного захисту та віднесення суб'єктів господарювання до відповідних категорій цивільного захисту;</w:t>
      </w:r>
    </w:p>
    <w:p w:rsidR="001B2F87" w:rsidRDefault="003F633B">
      <w:pPr>
        <w:spacing w:after="75"/>
        <w:ind w:firstLine="240"/>
        <w:jc w:val="both"/>
      </w:pPr>
      <w:bookmarkStart w:id="864" w:name="602"/>
      <w:bookmarkEnd w:id="863"/>
      <w:r>
        <w:rPr>
          <w:rFonts w:ascii="Arial" w:hAnsi="Arial"/>
          <w:color w:val="000000"/>
          <w:sz w:val="18"/>
        </w:rPr>
        <w:t xml:space="preserve">3) розроблення та включення вимог </w:t>
      </w:r>
      <w:r>
        <w:rPr>
          <w:rFonts w:ascii="Arial" w:hAnsi="Arial"/>
          <w:color w:val="293A55"/>
          <w:sz w:val="18"/>
        </w:rPr>
        <w:t>інженерно-технічних заходів цивільного захисту, у тому числі заходів світлового та інших в</w:t>
      </w:r>
      <w:r>
        <w:rPr>
          <w:rFonts w:ascii="Arial" w:hAnsi="Arial"/>
          <w:color w:val="293A55"/>
          <w:sz w:val="18"/>
        </w:rPr>
        <w:t>идів маскування,</w:t>
      </w:r>
      <w:r>
        <w:rPr>
          <w:rFonts w:ascii="Arial" w:hAnsi="Arial"/>
          <w:color w:val="000000"/>
          <w:sz w:val="18"/>
        </w:rPr>
        <w:t xml:space="preserve"> до відповідних видів містобудівної і проектної документації та реалізація їх під час будівництва і експлуатації;</w:t>
      </w:r>
    </w:p>
    <w:p w:rsidR="001B2F87" w:rsidRDefault="003F633B">
      <w:pPr>
        <w:spacing w:after="75"/>
        <w:ind w:firstLine="240"/>
        <w:jc w:val="both"/>
      </w:pPr>
      <w:bookmarkStart w:id="865" w:name="603"/>
      <w:bookmarkEnd w:id="864"/>
      <w:r>
        <w:rPr>
          <w:rFonts w:ascii="Arial" w:hAnsi="Arial"/>
          <w:color w:val="000000"/>
          <w:sz w:val="18"/>
        </w:rPr>
        <w:t>4) урахування можливих проявів небезпечних геологічних, гідрогеологічних та метеорологічних явищ і процесів та негативних насл</w:t>
      </w:r>
      <w:r>
        <w:rPr>
          <w:rFonts w:ascii="Arial" w:hAnsi="Arial"/>
          <w:color w:val="000000"/>
          <w:sz w:val="18"/>
        </w:rPr>
        <w:t xml:space="preserve">ідків </w:t>
      </w:r>
      <w:r>
        <w:rPr>
          <w:rFonts w:ascii="Arial" w:hAnsi="Arial"/>
          <w:color w:val="293A55"/>
          <w:sz w:val="18"/>
        </w:rPr>
        <w:t>аварій</w:t>
      </w:r>
      <w:r>
        <w:rPr>
          <w:rFonts w:ascii="Arial" w:hAnsi="Arial"/>
          <w:color w:val="000000"/>
          <w:sz w:val="18"/>
        </w:rPr>
        <w:t xml:space="preserve"> під час розроблення генеральних планів населених пунктів і ведення містобудування;</w:t>
      </w:r>
    </w:p>
    <w:p w:rsidR="001B2F87" w:rsidRDefault="003F633B">
      <w:pPr>
        <w:spacing w:after="75"/>
        <w:ind w:firstLine="240"/>
        <w:jc w:val="both"/>
      </w:pPr>
      <w:bookmarkStart w:id="866" w:name="604"/>
      <w:bookmarkEnd w:id="865"/>
      <w:r>
        <w:rPr>
          <w:rFonts w:ascii="Arial" w:hAnsi="Arial"/>
          <w:color w:val="000000"/>
          <w:sz w:val="18"/>
        </w:rPr>
        <w:t xml:space="preserve">5) розміщення </w:t>
      </w:r>
      <w:r>
        <w:rPr>
          <w:rFonts w:ascii="Arial" w:hAnsi="Arial"/>
          <w:color w:val="293A55"/>
          <w:sz w:val="18"/>
        </w:rPr>
        <w:t>об'єктів підвищеної небезпеки</w:t>
      </w:r>
      <w:r>
        <w:rPr>
          <w:rFonts w:ascii="Arial" w:hAnsi="Arial"/>
          <w:color w:val="000000"/>
          <w:sz w:val="18"/>
        </w:rPr>
        <w:t xml:space="preserve"> з урахуванням наслідків аварій, що можуть статися на таких об'єктах;</w:t>
      </w:r>
    </w:p>
    <w:p w:rsidR="001B2F87" w:rsidRDefault="003F633B">
      <w:pPr>
        <w:spacing w:after="75"/>
        <w:ind w:firstLine="240"/>
        <w:jc w:val="both"/>
      </w:pPr>
      <w:bookmarkStart w:id="867" w:name="605"/>
      <w:bookmarkEnd w:id="866"/>
      <w:r>
        <w:rPr>
          <w:rFonts w:ascii="Arial" w:hAnsi="Arial"/>
          <w:color w:val="000000"/>
          <w:sz w:val="18"/>
        </w:rPr>
        <w:t>6) розроблення і здійснення заходів щодо безава</w:t>
      </w:r>
      <w:r>
        <w:rPr>
          <w:rFonts w:ascii="Arial" w:hAnsi="Arial"/>
          <w:color w:val="000000"/>
          <w:sz w:val="18"/>
        </w:rPr>
        <w:t>рійного функціонування об'єктів підвищеної небезпеки;</w:t>
      </w:r>
    </w:p>
    <w:p w:rsidR="001B2F87" w:rsidRDefault="003F633B">
      <w:pPr>
        <w:spacing w:after="75"/>
        <w:ind w:firstLine="240"/>
        <w:jc w:val="both"/>
      </w:pPr>
      <w:bookmarkStart w:id="868" w:name="606"/>
      <w:bookmarkEnd w:id="867"/>
      <w:r>
        <w:rPr>
          <w:rFonts w:ascii="Arial" w:hAnsi="Arial"/>
          <w:color w:val="000000"/>
          <w:sz w:val="18"/>
        </w:rPr>
        <w:t>7) будівництво споруд, будівель, інженерних мереж і транспортних комунікацій із заданими рівнями безпеки та надійності;</w:t>
      </w:r>
    </w:p>
    <w:p w:rsidR="001B2F87" w:rsidRDefault="003F633B">
      <w:pPr>
        <w:spacing w:after="75"/>
        <w:ind w:firstLine="240"/>
        <w:jc w:val="both"/>
      </w:pPr>
      <w:bookmarkStart w:id="869" w:name="607"/>
      <w:bookmarkEnd w:id="868"/>
      <w:r>
        <w:rPr>
          <w:rFonts w:ascii="Arial" w:hAnsi="Arial"/>
          <w:color w:val="000000"/>
          <w:sz w:val="18"/>
        </w:rPr>
        <w:t xml:space="preserve">8) будівництво протизсувних, протиповеневих, протиселевих, протилавинних, </w:t>
      </w:r>
      <w:r>
        <w:rPr>
          <w:rFonts w:ascii="Arial" w:hAnsi="Arial"/>
          <w:color w:val="000000"/>
          <w:sz w:val="18"/>
        </w:rPr>
        <w:t>протиерозійних та інших інженерних споруд спеціального призначення, їх утримання у функціональному стані;</w:t>
      </w:r>
    </w:p>
    <w:p w:rsidR="001B2F87" w:rsidRDefault="003F633B">
      <w:pPr>
        <w:spacing w:after="75"/>
        <w:ind w:firstLine="240"/>
        <w:jc w:val="both"/>
      </w:pPr>
      <w:bookmarkStart w:id="870" w:name="608"/>
      <w:bookmarkEnd w:id="869"/>
      <w:r>
        <w:rPr>
          <w:rFonts w:ascii="Arial" w:hAnsi="Arial"/>
          <w:color w:val="000000"/>
          <w:sz w:val="18"/>
        </w:rPr>
        <w:t>9) обстеження будівель, споруд, інженерних мереж і транспортних комунікацій, розроблення та здійснення заходів щодо їх безпечної експлуатації;</w:t>
      </w:r>
    </w:p>
    <w:p w:rsidR="001B2F87" w:rsidRDefault="003F633B">
      <w:pPr>
        <w:spacing w:after="75"/>
        <w:ind w:firstLine="240"/>
        <w:jc w:val="both"/>
      </w:pPr>
      <w:bookmarkStart w:id="871" w:name="609"/>
      <w:bookmarkEnd w:id="870"/>
      <w:r>
        <w:rPr>
          <w:rFonts w:ascii="Arial" w:hAnsi="Arial"/>
          <w:color w:val="000000"/>
          <w:sz w:val="18"/>
        </w:rPr>
        <w:t>10) інш</w:t>
      </w:r>
      <w:r>
        <w:rPr>
          <w:rFonts w:ascii="Arial" w:hAnsi="Arial"/>
          <w:color w:val="000000"/>
          <w:sz w:val="18"/>
        </w:rPr>
        <w:t xml:space="preserve">і заходи </w:t>
      </w:r>
      <w:r>
        <w:rPr>
          <w:rFonts w:ascii="Arial" w:hAnsi="Arial"/>
          <w:color w:val="293A55"/>
          <w:sz w:val="18"/>
        </w:rPr>
        <w:t>інженерного захисту територій</w:t>
      </w:r>
      <w:r>
        <w:rPr>
          <w:rFonts w:ascii="Arial" w:hAnsi="Arial"/>
          <w:color w:val="000000"/>
          <w:sz w:val="18"/>
        </w:rPr>
        <w:t xml:space="preserve"> залежно від ситуації, що склалася.</w:t>
      </w:r>
    </w:p>
    <w:p w:rsidR="001B2F87" w:rsidRDefault="003F633B">
      <w:pPr>
        <w:spacing w:after="75"/>
        <w:ind w:firstLine="240"/>
        <w:jc w:val="both"/>
      </w:pPr>
      <w:bookmarkStart w:id="872" w:name="610"/>
      <w:bookmarkEnd w:id="871"/>
      <w:r>
        <w:rPr>
          <w:rFonts w:ascii="Arial" w:hAnsi="Arial"/>
          <w:color w:val="000000"/>
          <w:sz w:val="18"/>
        </w:rPr>
        <w:t xml:space="preserve">2. Здійснення заходів інженерного захисту територій покладається на суб'єктів забезпечення </w:t>
      </w:r>
      <w:r>
        <w:rPr>
          <w:rFonts w:ascii="Arial" w:hAnsi="Arial"/>
          <w:color w:val="293A55"/>
          <w:sz w:val="18"/>
        </w:rPr>
        <w:t>цивільного захисту</w:t>
      </w:r>
      <w:r>
        <w:rPr>
          <w:rFonts w:ascii="Arial" w:hAnsi="Arial"/>
          <w:color w:val="000000"/>
          <w:sz w:val="18"/>
        </w:rPr>
        <w:t>.</w:t>
      </w:r>
    </w:p>
    <w:p w:rsidR="001B2F87" w:rsidRDefault="003F633B">
      <w:pPr>
        <w:spacing w:after="75"/>
        <w:ind w:firstLine="240"/>
        <w:jc w:val="both"/>
      </w:pPr>
      <w:bookmarkStart w:id="873" w:name="1794"/>
      <w:bookmarkEnd w:id="872"/>
      <w:r>
        <w:rPr>
          <w:rFonts w:ascii="Arial" w:hAnsi="Arial"/>
          <w:color w:val="293A55"/>
          <w:sz w:val="18"/>
        </w:rPr>
        <w:t xml:space="preserve">3. Порядок проведення зонування територій за результатами визначення </w:t>
      </w:r>
      <w:r>
        <w:rPr>
          <w:rFonts w:ascii="Arial" w:hAnsi="Arial"/>
          <w:color w:val="293A55"/>
          <w:sz w:val="18"/>
        </w:rPr>
        <w:t>рівнів ризиків виникнення надзвичайних ситуацій, пов'язаних із наявністю об'єктів підвищеної небезпеки, а також впливом небезпечних геологічних, гідрологічних та метеорологічних явищ і процесів,</w:t>
      </w:r>
      <w:r>
        <w:rPr>
          <w:rFonts w:ascii="Arial" w:hAnsi="Arial"/>
          <w:color w:val="000000"/>
          <w:sz w:val="18"/>
        </w:rPr>
        <w:t xml:space="preserve"> </w:t>
      </w:r>
      <w:r>
        <w:rPr>
          <w:rFonts w:ascii="Arial" w:hAnsi="Arial"/>
          <w:color w:val="293A55"/>
          <w:sz w:val="18"/>
        </w:rPr>
        <w:t>затверджується центральним органом виконавчої влади, що забез</w:t>
      </w:r>
      <w:r>
        <w:rPr>
          <w:rFonts w:ascii="Arial" w:hAnsi="Arial"/>
          <w:color w:val="293A55"/>
          <w:sz w:val="18"/>
        </w:rPr>
        <w:t>печує формування державної політики у сфері цивільного захисту.</w:t>
      </w:r>
    </w:p>
    <w:p w:rsidR="001B2F87" w:rsidRDefault="003F633B">
      <w:pPr>
        <w:spacing w:after="75"/>
        <w:ind w:firstLine="240"/>
        <w:jc w:val="both"/>
      </w:pPr>
      <w:bookmarkStart w:id="874" w:name="1795"/>
      <w:bookmarkEnd w:id="873"/>
      <w:r>
        <w:rPr>
          <w:rFonts w:ascii="Arial" w:hAnsi="Arial"/>
          <w:color w:val="293A55"/>
          <w:sz w:val="18"/>
        </w:rPr>
        <w:t>Належність територій до небезпечних зон визначається у містобудівній документації відповідно до державних будівельних норм та враховується у містобудівних умовах і обмеженнях на проектування т</w:t>
      </w:r>
      <w:r>
        <w:rPr>
          <w:rFonts w:ascii="Arial" w:hAnsi="Arial"/>
          <w:color w:val="293A55"/>
          <w:sz w:val="18"/>
        </w:rPr>
        <w:t>а будівництво.</w:t>
      </w:r>
    </w:p>
    <w:p w:rsidR="001B2F87" w:rsidRDefault="003F633B">
      <w:pPr>
        <w:spacing w:after="75"/>
        <w:ind w:firstLine="240"/>
        <w:jc w:val="both"/>
      </w:pPr>
      <w:bookmarkStart w:id="875" w:name="2116"/>
      <w:bookmarkEnd w:id="874"/>
      <w:r>
        <w:rPr>
          <w:rFonts w:ascii="Arial" w:hAnsi="Arial"/>
          <w:color w:val="293A55"/>
          <w:sz w:val="18"/>
        </w:rPr>
        <w:t>4. Розроблення містобудівної документації на місцевому та регіональному рівнях та проектування об'єктів, що можуть спричинити виникнення надзвичайних ситуацій та вплинути на стан захисту населення і територій, здійснюються з урахуванням вимо</w:t>
      </w:r>
      <w:r>
        <w:rPr>
          <w:rFonts w:ascii="Arial" w:hAnsi="Arial"/>
          <w:color w:val="293A55"/>
          <w:sz w:val="18"/>
        </w:rPr>
        <w:t>г інженерно-технічних заходів цивільного захисту.</w:t>
      </w:r>
    </w:p>
    <w:p w:rsidR="001B2F87" w:rsidRDefault="003F633B">
      <w:pPr>
        <w:spacing w:after="75"/>
        <w:ind w:firstLine="240"/>
        <w:jc w:val="both"/>
      </w:pPr>
      <w:bookmarkStart w:id="876" w:name="2117"/>
      <w:bookmarkEnd w:id="875"/>
      <w:r>
        <w:rPr>
          <w:rFonts w:ascii="Arial" w:hAnsi="Arial"/>
          <w:color w:val="293A55"/>
          <w:sz w:val="18"/>
        </w:rPr>
        <w:t>Перелік об'єктів, проектна документація на будівництво яких повинна включати розділ інженерно-технічних заходів цивільного захисту, визначається 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w:t>
      </w:r>
      <w:r>
        <w:rPr>
          <w:rFonts w:ascii="Arial" w:hAnsi="Arial"/>
          <w:color w:val="293A55"/>
          <w:sz w:val="18"/>
        </w:rPr>
        <w:t>іяльності".</w:t>
      </w:r>
    </w:p>
    <w:p w:rsidR="001B2F87" w:rsidRDefault="003F633B">
      <w:pPr>
        <w:spacing w:after="75"/>
        <w:ind w:firstLine="240"/>
        <w:jc w:val="both"/>
      </w:pPr>
      <w:bookmarkStart w:id="877" w:name="2828"/>
      <w:bookmarkEnd w:id="876"/>
      <w:r>
        <w:rPr>
          <w:rFonts w:ascii="Arial" w:hAnsi="Arial"/>
          <w:color w:val="293A55"/>
          <w:sz w:val="18"/>
        </w:rPr>
        <w:t>5. Центральний орган виконавчої влади, що реалізує державну політику у сфері цивільного захисту, та його територіальні органи за запитами фізичних і юридичних осіб безоплатно надають інформацію, спрямовану на дотримання вимог інженерно-технічни</w:t>
      </w:r>
      <w:r>
        <w:rPr>
          <w:rFonts w:ascii="Arial" w:hAnsi="Arial"/>
          <w:color w:val="293A55"/>
          <w:sz w:val="18"/>
        </w:rPr>
        <w:t>х заходів цивільного захисту, вимог пожежної та техногенної безпеки. Суб'єкти містобудування повинні враховувати таку інформацію при формуванні завдання на розроблення містобудівної документації та вихідних даних, необхідних для проектування об'єктів.</w:t>
      </w:r>
    </w:p>
    <w:p w:rsidR="001B2F87" w:rsidRDefault="003F633B">
      <w:pPr>
        <w:spacing w:after="75"/>
        <w:ind w:firstLine="240"/>
        <w:jc w:val="both"/>
      </w:pPr>
      <w:bookmarkStart w:id="878" w:name="2829"/>
      <w:bookmarkEnd w:id="877"/>
      <w:r>
        <w:rPr>
          <w:rFonts w:ascii="Arial" w:hAnsi="Arial"/>
          <w:color w:val="293A55"/>
          <w:sz w:val="18"/>
        </w:rPr>
        <w:t>6. І</w:t>
      </w:r>
      <w:r>
        <w:rPr>
          <w:rFonts w:ascii="Arial" w:hAnsi="Arial"/>
          <w:color w:val="293A55"/>
          <w:sz w:val="18"/>
        </w:rPr>
        <w:t>нженерно-технічні заходи цивільного захисту під час створення об'єктів будівництва визначаються у проектній документації залежно від виду будівництва та відповідно до будівельних норм.</w:t>
      </w:r>
    </w:p>
    <w:p w:rsidR="001B2F87" w:rsidRDefault="003F633B">
      <w:pPr>
        <w:spacing w:after="75"/>
        <w:ind w:firstLine="240"/>
        <w:jc w:val="both"/>
      </w:pPr>
      <w:bookmarkStart w:id="879" w:name="615"/>
      <w:bookmarkEnd w:id="878"/>
      <w:r>
        <w:rPr>
          <w:rFonts w:ascii="Arial" w:hAnsi="Arial"/>
          <w:color w:val="000000"/>
          <w:sz w:val="18"/>
        </w:rPr>
        <w:lastRenderedPageBreak/>
        <w:t>7. Вимоги інженерно-технічних заходів цивільного захисту, дотримання як</w:t>
      </w:r>
      <w:r>
        <w:rPr>
          <w:rFonts w:ascii="Arial" w:hAnsi="Arial"/>
          <w:color w:val="000000"/>
          <w:sz w:val="18"/>
        </w:rPr>
        <w:t xml:space="preserve">их обов'язкове під час розроблення містобудівної та проектної документації, визначаються відповідно до </w:t>
      </w:r>
      <w:r>
        <w:rPr>
          <w:rFonts w:ascii="Arial" w:hAnsi="Arial"/>
          <w:color w:val="293A55"/>
          <w:sz w:val="18"/>
        </w:rPr>
        <w:t>Закону України "Про будівельні норми"</w:t>
      </w:r>
      <w:r>
        <w:rPr>
          <w:rFonts w:ascii="Arial" w:hAnsi="Arial"/>
          <w:color w:val="000000"/>
          <w:sz w:val="18"/>
        </w:rPr>
        <w:t>.</w:t>
      </w:r>
    </w:p>
    <w:p w:rsidR="001B2F87" w:rsidRDefault="003F633B">
      <w:pPr>
        <w:spacing w:after="75"/>
        <w:ind w:firstLine="240"/>
        <w:jc w:val="right"/>
      </w:pPr>
      <w:bookmarkStart w:id="880" w:name="1556"/>
      <w:bookmarkEnd w:id="87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20.06.2013 р. N 353-VII,</w:t>
      </w:r>
      <w:r>
        <w:br/>
      </w:r>
      <w:r>
        <w:rPr>
          <w:rFonts w:ascii="Arial" w:hAnsi="Arial"/>
          <w:color w:val="293A55"/>
          <w:sz w:val="18"/>
        </w:rPr>
        <w:t xml:space="preserve"> який вводиться в д</w:t>
      </w:r>
      <w:r>
        <w:rPr>
          <w:rFonts w:ascii="Arial" w:hAnsi="Arial"/>
          <w:color w:val="293A55"/>
          <w:sz w:val="18"/>
        </w:rPr>
        <w:t>ію з</w:t>
      </w:r>
      <w:r>
        <w:rPr>
          <w:rFonts w:ascii="Arial" w:hAnsi="Arial"/>
          <w:color w:val="000000"/>
          <w:sz w:val="18"/>
        </w:rPr>
        <w:t xml:space="preserve"> </w:t>
      </w:r>
      <w:r>
        <w:rPr>
          <w:rFonts w:ascii="Arial" w:hAnsi="Arial"/>
          <w:color w:val="293A55"/>
          <w:sz w:val="18"/>
        </w:rPr>
        <w:t>01.07.2013 р.,</w:t>
      </w:r>
      <w:r>
        <w:br/>
      </w:r>
      <w:r>
        <w:rPr>
          <w:rFonts w:ascii="Arial" w:hAnsi="Arial"/>
          <w:color w:val="293A55"/>
          <w:sz w:val="18"/>
        </w:rPr>
        <w:t>від 13.04.2017 р. N 2020-VIII,</w:t>
      </w:r>
      <w:r>
        <w:br/>
      </w:r>
      <w:r>
        <w:rPr>
          <w:rFonts w:ascii="Arial" w:hAnsi="Arial"/>
          <w:color w:val="293A55"/>
          <w:sz w:val="18"/>
        </w:rPr>
        <w:t>від 15.07.2021 р. N 1686-IX,</w:t>
      </w:r>
      <w:r>
        <w:br/>
      </w:r>
      <w:r>
        <w:rPr>
          <w:rFonts w:ascii="Arial" w:hAnsi="Arial"/>
          <w:color w:val="293A55"/>
          <w:sz w:val="18"/>
        </w:rPr>
        <w:t>від 17.02.2022 р. N 2081-IX,</w:t>
      </w:r>
      <w:r>
        <w:br/>
      </w:r>
      <w:r>
        <w:rPr>
          <w:rFonts w:ascii="Arial" w:hAnsi="Arial"/>
          <w:color w:val="293A55"/>
          <w:sz w:val="18"/>
        </w:rPr>
        <w:t>від 21.04.2022 р. N 2228-IX,</w:t>
      </w:r>
      <w:r>
        <w:br/>
      </w:r>
      <w:r>
        <w:rPr>
          <w:rFonts w:ascii="Arial" w:hAnsi="Arial"/>
          <w:color w:val="293A55"/>
          <w:sz w:val="18"/>
        </w:rPr>
        <w:t>від 09.07.2022 р. N 2394-IX,</w:t>
      </w:r>
      <w:r>
        <w:br/>
      </w:r>
      <w:r>
        <w:rPr>
          <w:rFonts w:ascii="Arial" w:hAnsi="Arial"/>
          <w:color w:val="293A55"/>
          <w:sz w:val="18"/>
        </w:rPr>
        <w:t>від 29.07.2022 р. N 2486-IX,</w:t>
      </w:r>
      <w:r>
        <w:br/>
      </w:r>
      <w:r>
        <w:rPr>
          <w:rFonts w:ascii="Arial" w:hAnsi="Arial"/>
          <w:color w:val="293A55"/>
          <w:sz w:val="18"/>
        </w:rPr>
        <w:t>від 08.11.2023 р. N 3441-IX)</w:t>
      </w:r>
    </w:p>
    <w:p w:rsidR="001B2F87" w:rsidRDefault="003F633B">
      <w:pPr>
        <w:pStyle w:val="3"/>
        <w:spacing w:after="225"/>
        <w:jc w:val="center"/>
      </w:pPr>
      <w:bookmarkStart w:id="881" w:name="616"/>
      <w:bookmarkEnd w:id="880"/>
      <w:r>
        <w:rPr>
          <w:rFonts w:ascii="Arial" w:hAnsi="Arial"/>
          <w:color w:val="000000"/>
          <w:sz w:val="26"/>
        </w:rPr>
        <w:t>Стаття 35. Радіаційний і хімічн</w:t>
      </w:r>
      <w:r>
        <w:rPr>
          <w:rFonts w:ascii="Arial" w:hAnsi="Arial"/>
          <w:color w:val="000000"/>
          <w:sz w:val="26"/>
        </w:rPr>
        <w:t>ий захист населення і територій</w:t>
      </w:r>
    </w:p>
    <w:p w:rsidR="001B2F87" w:rsidRDefault="003F633B">
      <w:pPr>
        <w:spacing w:after="75"/>
        <w:ind w:firstLine="240"/>
        <w:jc w:val="both"/>
      </w:pPr>
      <w:bookmarkStart w:id="882" w:name="617"/>
      <w:bookmarkEnd w:id="881"/>
      <w:r>
        <w:rPr>
          <w:rFonts w:ascii="Arial" w:hAnsi="Arial"/>
          <w:color w:val="000000"/>
          <w:sz w:val="18"/>
        </w:rPr>
        <w:t>1. Радіаційний і хімічний захист населення і територій включає:</w:t>
      </w:r>
    </w:p>
    <w:p w:rsidR="001B2F87" w:rsidRDefault="003F633B">
      <w:pPr>
        <w:spacing w:after="75"/>
        <w:ind w:firstLine="240"/>
        <w:jc w:val="both"/>
      </w:pPr>
      <w:bookmarkStart w:id="883" w:name="618"/>
      <w:bookmarkEnd w:id="882"/>
      <w:r>
        <w:rPr>
          <w:rFonts w:ascii="Arial" w:hAnsi="Arial"/>
          <w:color w:val="000000"/>
          <w:sz w:val="18"/>
        </w:rPr>
        <w:t>1) виявлення та оцінку радіаційної і хімічної обстановки;</w:t>
      </w:r>
    </w:p>
    <w:p w:rsidR="001B2F87" w:rsidRDefault="003F633B">
      <w:pPr>
        <w:spacing w:after="75"/>
        <w:ind w:firstLine="240"/>
        <w:jc w:val="both"/>
      </w:pPr>
      <w:bookmarkStart w:id="884" w:name="619"/>
      <w:bookmarkEnd w:id="883"/>
      <w:r>
        <w:rPr>
          <w:rFonts w:ascii="Arial" w:hAnsi="Arial"/>
          <w:color w:val="000000"/>
          <w:sz w:val="18"/>
        </w:rPr>
        <w:t>2) організацію та здійснення дозиметричного і хімічного контролю;</w:t>
      </w:r>
    </w:p>
    <w:p w:rsidR="001B2F87" w:rsidRDefault="003F633B">
      <w:pPr>
        <w:spacing w:after="75"/>
        <w:ind w:firstLine="240"/>
        <w:jc w:val="both"/>
      </w:pPr>
      <w:bookmarkStart w:id="885" w:name="2831"/>
      <w:bookmarkEnd w:id="884"/>
      <w:r>
        <w:rPr>
          <w:rFonts w:ascii="Arial" w:hAnsi="Arial"/>
          <w:color w:val="293A55"/>
          <w:sz w:val="18"/>
        </w:rPr>
        <w:t>3) впровадження рівнів втручання у р</w:t>
      </w:r>
      <w:r>
        <w:rPr>
          <w:rFonts w:ascii="Arial" w:hAnsi="Arial"/>
          <w:color w:val="293A55"/>
          <w:sz w:val="18"/>
        </w:rPr>
        <w:t>азі радіаційних аварій, визначених</w:t>
      </w:r>
      <w:r>
        <w:rPr>
          <w:rFonts w:ascii="Arial" w:hAnsi="Arial"/>
          <w:color w:val="000000"/>
          <w:sz w:val="18"/>
        </w:rPr>
        <w:t xml:space="preserve"> </w:t>
      </w:r>
      <w:r>
        <w:rPr>
          <w:rFonts w:ascii="Arial" w:hAnsi="Arial"/>
          <w:color w:val="293A55"/>
          <w:sz w:val="18"/>
        </w:rPr>
        <w:t>Законом України "Про захист людини від впливу іонізуючого випромінювання";</w:t>
      </w:r>
    </w:p>
    <w:p w:rsidR="001B2F87" w:rsidRDefault="003F633B">
      <w:pPr>
        <w:spacing w:after="75"/>
        <w:ind w:firstLine="240"/>
        <w:jc w:val="both"/>
      </w:pPr>
      <w:bookmarkStart w:id="886" w:name="621"/>
      <w:bookmarkEnd w:id="885"/>
      <w:r>
        <w:rPr>
          <w:rFonts w:ascii="Arial" w:hAnsi="Arial"/>
          <w:color w:val="000000"/>
          <w:sz w:val="18"/>
        </w:rPr>
        <w:t>4) використання засобів колективного захисту;</w:t>
      </w:r>
    </w:p>
    <w:p w:rsidR="001B2F87" w:rsidRDefault="003F633B">
      <w:pPr>
        <w:spacing w:after="75"/>
        <w:ind w:firstLine="240"/>
        <w:jc w:val="both"/>
      </w:pPr>
      <w:bookmarkStart w:id="887" w:name="622"/>
      <w:bookmarkEnd w:id="886"/>
      <w:r>
        <w:rPr>
          <w:rFonts w:ascii="Arial" w:hAnsi="Arial"/>
          <w:color w:val="000000"/>
          <w:sz w:val="18"/>
        </w:rPr>
        <w:t>5) використання засобів індивідуального захисту, приладів радіаційної та хімічної розвідки, дозиметр</w:t>
      </w:r>
      <w:r>
        <w:rPr>
          <w:rFonts w:ascii="Arial" w:hAnsi="Arial"/>
          <w:color w:val="000000"/>
          <w:sz w:val="18"/>
        </w:rPr>
        <w:t xml:space="preserve">ичного і хімічного контролю аварійно-рятувальними службами, формуваннями та спеціалізованими службами цивільного захисту, які беруть участь у проведенні аварійно-рятувальних та інших невідкладних робіт, </w:t>
      </w:r>
      <w:r>
        <w:rPr>
          <w:rFonts w:ascii="Arial" w:hAnsi="Arial"/>
          <w:color w:val="293A55"/>
          <w:sz w:val="18"/>
        </w:rPr>
        <w:t>гасінні пожеж</w:t>
      </w:r>
      <w:r>
        <w:rPr>
          <w:rFonts w:ascii="Arial" w:hAnsi="Arial"/>
          <w:color w:val="000000"/>
          <w:sz w:val="18"/>
        </w:rPr>
        <w:t xml:space="preserve"> в осередках ураження радіаційно і хіміч</w:t>
      </w:r>
      <w:r>
        <w:rPr>
          <w:rFonts w:ascii="Arial" w:hAnsi="Arial"/>
          <w:color w:val="000000"/>
          <w:sz w:val="18"/>
        </w:rPr>
        <w:t>но небезпечних об'єктів та населення, яке проживає у зонах небезпечного забруднення;</w:t>
      </w:r>
    </w:p>
    <w:p w:rsidR="001B2F87" w:rsidRDefault="003F633B">
      <w:pPr>
        <w:spacing w:after="75"/>
        <w:ind w:firstLine="240"/>
        <w:jc w:val="both"/>
      </w:pPr>
      <w:bookmarkStart w:id="888" w:name="1798"/>
      <w:bookmarkEnd w:id="887"/>
      <w:r>
        <w:rPr>
          <w:rFonts w:ascii="Arial" w:hAnsi="Arial"/>
          <w:color w:val="293A55"/>
          <w:sz w:val="18"/>
        </w:rPr>
        <w:t xml:space="preserve">6) йодне блокування щитовидної залози осіб, які залучаються до ліквідації радіаційної аварії, персоналу радіаційно небезпечних об'єктів та населення, яке потрапляє в зони </w:t>
      </w:r>
      <w:r>
        <w:rPr>
          <w:rFonts w:ascii="Arial" w:hAnsi="Arial"/>
          <w:color w:val="293A55"/>
          <w:sz w:val="18"/>
        </w:rPr>
        <w:t>можливого радіоактивного забруднення;</w:t>
      </w:r>
    </w:p>
    <w:p w:rsidR="001B2F87" w:rsidRDefault="003F633B">
      <w:pPr>
        <w:spacing w:after="75"/>
        <w:ind w:firstLine="240"/>
        <w:jc w:val="both"/>
      </w:pPr>
      <w:bookmarkStart w:id="889" w:name="624"/>
      <w:bookmarkEnd w:id="888"/>
      <w:r>
        <w:rPr>
          <w:rFonts w:ascii="Arial" w:hAnsi="Arial"/>
          <w:color w:val="000000"/>
          <w:sz w:val="18"/>
        </w:rPr>
        <w:t>7) надання населенню можливості придбання в особисте користування засобів індивідуального захисту, приладів дозиметричного та хімічного контролю;</w:t>
      </w:r>
    </w:p>
    <w:p w:rsidR="001B2F87" w:rsidRDefault="003F633B">
      <w:pPr>
        <w:spacing w:after="75"/>
        <w:ind w:firstLine="240"/>
        <w:jc w:val="both"/>
      </w:pPr>
      <w:bookmarkStart w:id="890" w:name="625"/>
      <w:bookmarkEnd w:id="889"/>
      <w:r>
        <w:rPr>
          <w:rFonts w:ascii="Arial" w:hAnsi="Arial"/>
          <w:color w:val="000000"/>
          <w:sz w:val="18"/>
        </w:rPr>
        <w:t>8) проведення санітарної обробки населення та спеціальної обробки одягу,</w:t>
      </w:r>
      <w:r>
        <w:rPr>
          <w:rFonts w:ascii="Arial" w:hAnsi="Arial"/>
          <w:color w:val="000000"/>
          <w:sz w:val="18"/>
        </w:rPr>
        <w:t xml:space="preserve"> майна</w:t>
      </w:r>
      <w:r>
        <w:rPr>
          <w:rFonts w:ascii="Arial" w:hAnsi="Arial"/>
          <w:color w:val="293A55"/>
          <w:sz w:val="18"/>
        </w:rPr>
        <w:t>, транспорту, будівель, доріг та окремих ділянок місцевості</w:t>
      </w:r>
      <w:r>
        <w:rPr>
          <w:rFonts w:ascii="Arial" w:hAnsi="Arial"/>
          <w:color w:val="000000"/>
          <w:sz w:val="18"/>
        </w:rPr>
        <w:t>;</w:t>
      </w:r>
    </w:p>
    <w:p w:rsidR="001B2F87" w:rsidRDefault="003F633B">
      <w:pPr>
        <w:spacing w:after="75"/>
        <w:ind w:firstLine="240"/>
        <w:jc w:val="both"/>
      </w:pPr>
      <w:bookmarkStart w:id="891" w:name="626"/>
      <w:bookmarkEnd w:id="890"/>
      <w:r>
        <w:rPr>
          <w:rFonts w:ascii="Arial" w:hAnsi="Arial"/>
          <w:color w:val="000000"/>
          <w:sz w:val="18"/>
        </w:rPr>
        <w:t>9) розроблення загальних критеріїв, методів та методик спостережень щодо оцінки радіаційної і хімічної обстановки;</w:t>
      </w:r>
    </w:p>
    <w:p w:rsidR="001B2F87" w:rsidRDefault="003F633B">
      <w:pPr>
        <w:spacing w:after="75"/>
        <w:ind w:firstLine="240"/>
        <w:jc w:val="both"/>
      </w:pPr>
      <w:bookmarkStart w:id="892" w:name="627"/>
      <w:bookmarkEnd w:id="891"/>
      <w:r>
        <w:rPr>
          <w:rFonts w:ascii="Arial" w:hAnsi="Arial"/>
          <w:color w:val="000000"/>
          <w:sz w:val="18"/>
        </w:rPr>
        <w:t xml:space="preserve">10) інші заходи радіаційного і хімічного захисту залежно від ситуації, що </w:t>
      </w:r>
      <w:r>
        <w:rPr>
          <w:rFonts w:ascii="Arial" w:hAnsi="Arial"/>
          <w:color w:val="000000"/>
          <w:sz w:val="18"/>
        </w:rPr>
        <w:t>склалася.</w:t>
      </w:r>
    </w:p>
    <w:p w:rsidR="001B2F87" w:rsidRDefault="003F633B">
      <w:pPr>
        <w:spacing w:after="75"/>
        <w:ind w:firstLine="240"/>
        <w:jc w:val="both"/>
      </w:pPr>
      <w:bookmarkStart w:id="893" w:name="628"/>
      <w:bookmarkEnd w:id="892"/>
      <w:r>
        <w:rPr>
          <w:rFonts w:ascii="Arial" w:hAnsi="Arial"/>
          <w:color w:val="000000"/>
          <w:sz w:val="18"/>
        </w:rPr>
        <w:t>2. Радіаційний і хімічний захист населення і територій забезпечується:</w:t>
      </w:r>
    </w:p>
    <w:p w:rsidR="001B2F87" w:rsidRDefault="003F633B">
      <w:pPr>
        <w:spacing w:after="75"/>
        <w:ind w:firstLine="240"/>
        <w:jc w:val="both"/>
      </w:pPr>
      <w:bookmarkStart w:id="894" w:name="629"/>
      <w:bookmarkEnd w:id="893"/>
      <w:r>
        <w:rPr>
          <w:rFonts w:ascii="Arial" w:hAnsi="Arial"/>
          <w:color w:val="000000"/>
          <w:sz w:val="18"/>
        </w:rPr>
        <w:t>1) визначенням суб'єктів господарювання, на яких обладнуються місця для проведення санітарної обробки населення та спеціальної обробки одягу, майна і транспорту;</w:t>
      </w:r>
    </w:p>
    <w:p w:rsidR="001B2F87" w:rsidRDefault="003F633B">
      <w:pPr>
        <w:spacing w:after="75"/>
        <w:ind w:firstLine="240"/>
        <w:jc w:val="both"/>
      </w:pPr>
      <w:bookmarkStart w:id="895" w:name="630"/>
      <w:bookmarkEnd w:id="894"/>
      <w:r>
        <w:rPr>
          <w:rFonts w:ascii="Arial" w:hAnsi="Arial"/>
          <w:color w:val="000000"/>
          <w:sz w:val="18"/>
        </w:rPr>
        <w:t xml:space="preserve">2) завчасним </w:t>
      </w:r>
      <w:r>
        <w:rPr>
          <w:rFonts w:ascii="Arial" w:hAnsi="Arial"/>
          <w:color w:val="000000"/>
          <w:sz w:val="18"/>
        </w:rPr>
        <w:t>накопиченням і підтриманням у готовності:</w:t>
      </w:r>
    </w:p>
    <w:p w:rsidR="001B2F87" w:rsidRDefault="003F633B">
      <w:pPr>
        <w:spacing w:after="75"/>
        <w:ind w:firstLine="240"/>
        <w:jc w:val="both"/>
      </w:pPr>
      <w:bookmarkStart w:id="896" w:name="631"/>
      <w:bookmarkEnd w:id="895"/>
      <w:r>
        <w:rPr>
          <w:rFonts w:ascii="Arial" w:hAnsi="Arial"/>
          <w:color w:val="000000"/>
          <w:sz w:val="18"/>
        </w:rPr>
        <w:t>а) засобів колективного та індивідуального захисту;</w:t>
      </w:r>
    </w:p>
    <w:p w:rsidR="001B2F87" w:rsidRDefault="003F633B">
      <w:pPr>
        <w:spacing w:after="75"/>
        <w:ind w:firstLine="240"/>
        <w:jc w:val="both"/>
      </w:pPr>
      <w:bookmarkStart w:id="897" w:name="632"/>
      <w:bookmarkEnd w:id="896"/>
      <w:r>
        <w:rPr>
          <w:rFonts w:ascii="Arial" w:hAnsi="Arial"/>
          <w:color w:val="000000"/>
          <w:sz w:val="18"/>
        </w:rPr>
        <w:t>б) приладів радіаційної та хімічної розвідки, дозиметричного і хімічного контролю;</w:t>
      </w:r>
    </w:p>
    <w:p w:rsidR="001B2F87" w:rsidRDefault="003F633B">
      <w:pPr>
        <w:spacing w:after="75"/>
        <w:ind w:firstLine="240"/>
        <w:jc w:val="both"/>
      </w:pPr>
      <w:bookmarkStart w:id="898" w:name="633"/>
      <w:bookmarkEnd w:id="897"/>
      <w:r>
        <w:rPr>
          <w:rFonts w:ascii="Arial" w:hAnsi="Arial"/>
          <w:color w:val="000000"/>
          <w:sz w:val="18"/>
        </w:rPr>
        <w:t>в) засобів фармакологічного протирадіаційного захисту для йодної профілактики н</w:t>
      </w:r>
      <w:r>
        <w:rPr>
          <w:rFonts w:ascii="Arial" w:hAnsi="Arial"/>
          <w:color w:val="000000"/>
          <w:sz w:val="18"/>
        </w:rPr>
        <w:t xml:space="preserve">аселення, </w:t>
      </w:r>
      <w:r>
        <w:rPr>
          <w:rFonts w:ascii="Arial" w:hAnsi="Arial"/>
          <w:color w:val="293A55"/>
          <w:sz w:val="18"/>
        </w:rPr>
        <w:t>рятувальників</w:t>
      </w:r>
      <w:r>
        <w:rPr>
          <w:rFonts w:ascii="Arial" w:hAnsi="Arial"/>
          <w:color w:val="000000"/>
          <w:sz w:val="18"/>
        </w:rPr>
        <w:t xml:space="preserve"> та персоналу радіаційно небезпечних об'єктів радіоактивними ізотопами йоду з метою запобігання опроміненню щитоподібної залози.</w:t>
      </w:r>
    </w:p>
    <w:p w:rsidR="001B2F87" w:rsidRDefault="003F633B">
      <w:pPr>
        <w:spacing w:after="75"/>
        <w:ind w:firstLine="240"/>
        <w:jc w:val="both"/>
      </w:pPr>
      <w:bookmarkStart w:id="899" w:name="634"/>
      <w:bookmarkEnd w:id="898"/>
      <w:r>
        <w:rPr>
          <w:rFonts w:ascii="Arial" w:hAnsi="Arial"/>
          <w:color w:val="000000"/>
          <w:sz w:val="18"/>
        </w:rPr>
        <w:t>3. Здійснення заходів радіаційного і хімічного захисту та його забезпечення покладається на суб'єктів за</w:t>
      </w:r>
      <w:r>
        <w:rPr>
          <w:rFonts w:ascii="Arial" w:hAnsi="Arial"/>
          <w:color w:val="000000"/>
          <w:sz w:val="18"/>
        </w:rPr>
        <w:t>безпечення цивільного захисту.</w:t>
      </w:r>
    </w:p>
    <w:p w:rsidR="001B2F87" w:rsidRDefault="003F633B">
      <w:pPr>
        <w:spacing w:after="75"/>
        <w:ind w:firstLine="240"/>
        <w:jc w:val="both"/>
      </w:pPr>
      <w:bookmarkStart w:id="900" w:name="2832"/>
      <w:bookmarkEnd w:id="899"/>
      <w:r>
        <w:rPr>
          <w:rFonts w:ascii="Arial" w:hAnsi="Arial"/>
          <w:color w:val="293A55"/>
          <w:sz w:val="18"/>
        </w:rPr>
        <w:t>4. Порядок забезпечення населення засобами індивідуального захисту, приладами радіаційної та хімічної розвідки, дозиметричного і хімічного контролю визначається Кабінетом Міністрів України.</w:t>
      </w:r>
    </w:p>
    <w:p w:rsidR="001B2F87" w:rsidRDefault="003F633B">
      <w:pPr>
        <w:spacing w:after="75"/>
        <w:ind w:firstLine="240"/>
        <w:jc w:val="both"/>
      </w:pPr>
      <w:bookmarkStart w:id="901" w:name="2833"/>
      <w:bookmarkEnd w:id="900"/>
      <w:r>
        <w:rPr>
          <w:rFonts w:ascii="Arial" w:hAnsi="Arial"/>
          <w:color w:val="293A55"/>
          <w:sz w:val="18"/>
        </w:rPr>
        <w:t>Накопичення засобів індивідуального</w:t>
      </w:r>
      <w:r>
        <w:rPr>
          <w:rFonts w:ascii="Arial" w:hAnsi="Arial"/>
          <w:color w:val="293A55"/>
          <w:sz w:val="18"/>
        </w:rPr>
        <w:t xml:space="preserve"> захисту органів дихання від бойових отруйних речовин для непрацюючого населення із числа осіб з інвалідністю 1 і 2 групи, осіб, які отримують пенсію за віком або на </w:t>
      </w:r>
      <w:r>
        <w:rPr>
          <w:rFonts w:ascii="Arial" w:hAnsi="Arial"/>
          <w:color w:val="293A55"/>
          <w:sz w:val="18"/>
        </w:rPr>
        <w:lastRenderedPageBreak/>
        <w:t>пільгових умовах, дітей до 16 років здійснюється у складі регіональних та місцевих матеріа</w:t>
      </w:r>
      <w:r>
        <w:rPr>
          <w:rFonts w:ascii="Arial" w:hAnsi="Arial"/>
          <w:color w:val="293A55"/>
          <w:sz w:val="18"/>
        </w:rPr>
        <w:t>льних резервів для запобігання і ліквідації наслідків надзвичайних ситуацій, які створюються відповідно до вимог законодавства.</w:t>
      </w:r>
    </w:p>
    <w:p w:rsidR="001B2F87" w:rsidRDefault="003F633B">
      <w:pPr>
        <w:spacing w:after="75"/>
        <w:ind w:firstLine="240"/>
        <w:jc w:val="right"/>
      </w:pPr>
      <w:bookmarkStart w:id="902" w:name="1799"/>
      <w:bookmarkEnd w:id="90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08.11.2023 р. N 3441-IX)</w:t>
      </w:r>
    </w:p>
    <w:p w:rsidR="001B2F87" w:rsidRDefault="003F633B">
      <w:pPr>
        <w:pStyle w:val="3"/>
        <w:spacing w:after="225"/>
        <w:jc w:val="center"/>
      </w:pPr>
      <w:bookmarkStart w:id="903" w:name="636"/>
      <w:bookmarkEnd w:id="902"/>
      <w:r>
        <w:rPr>
          <w:rFonts w:ascii="Arial" w:hAnsi="Arial"/>
          <w:color w:val="000000"/>
          <w:sz w:val="26"/>
        </w:rPr>
        <w:t>Глава 9. Медичний, б</w:t>
      </w:r>
      <w:r>
        <w:rPr>
          <w:rFonts w:ascii="Arial" w:hAnsi="Arial"/>
          <w:color w:val="000000"/>
          <w:sz w:val="26"/>
        </w:rPr>
        <w:t>іологічний і психологічний захист, забезпечення санітарного та епідемічного благополуччя населення</w:t>
      </w:r>
    </w:p>
    <w:p w:rsidR="001B2F87" w:rsidRDefault="003F633B">
      <w:pPr>
        <w:pStyle w:val="3"/>
        <w:spacing w:after="225"/>
        <w:jc w:val="center"/>
      </w:pPr>
      <w:bookmarkStart w:id="904" w:name="637"/>
      <w:bookmarkEnd w:id="903"/>
      <w:r>
        <w:rPr>
          <w:rFonts w:ascii="Arial" w:hAnsi="Arial"/>
          <w:color w:val="000000"/>
          <w:sz w:val="26"/>
        </w:rPr>
        <w:t>Стаття 36. Медичний захист, забезпечення санітарного та епідемічного благополуччя населення</w:t>
      </w:r>
    </w:p>
    <w:p w:rsidR="001B2F87" w:rsidRDefault="003F633B">
      <w:pPr>
        <w:spacing w:after="75"/>
        <w:ind w:firstLine="240"/>
        <w:jc w:val="both"/>
      </w:pPr>
      <w:bookmarkStart w:id="905" w:name="638"/>
      <w:bookmarkEnd w:id="904"/>
      <w:r>
        <w:rPr>
          <w:rFonts w:ascii="Arial" w:hAnsi="Arial"/>
          <w:color w:val="000000"/>
          <w:sz w:val="18"/>
        </w:rPr>
        <w:t>1. Медичний захист і забезпечення санітарного та епідемічного бла</w:t>
      </w:r>
      <w:r>
        <w:rPr>
          <w:rFonts w:ascii="Arial" w:hAnsi="Arial"/>
          <w:color w:val="000000"/>
          <w:sz w:val="18"/>
        </w:rPr>
        <w:t>гополуччя населення включає:</w:t>
      </w:r>
    </w:p>
    <w:p w:rsidR="001B2F87" w:rsidRDefault="003F633B">
      <w:pPr>
        <w:spacing w:after="75"/>
        <w:ind w:firstLine="240"/>
        <w:jc w:val="both"/>
      </w:pPr>
      <w:bookmarkStart w:id="906" w:name="639"/>
      <w:bookmarkEnd w:id="905"/>
      <w:r>
        <w:rPr>
          <w:rFonts w:ascii="Arial" w:hAnsi="Arial"/>
          <w:color w:val="000000"/>
          <w:sz w:val="18"/>
        </w:rPr>
        <w:t xml:space="preserve">1) надання медичної допомоги постраждалим внаслідок надзвичайних ситуацій, </w:t>
      </w:r>
      <w:r>
        <w:rPr>
          <w:rFonts w:ascii="Arial" w:hAnsi="Arial"/>
          <w:color w:val="293A55"/>
          <w:sz w:val="18"/>
        </w:rPr>
        <w:t>рятувальникам</w:t>
      </w:r>
      <w:r>
        <w:rPr>
          <w:rFonts w:ascii="Arial" w:hAnsi="Arial"/>
          <w:color w:val="000000"/>
          <w:sz w:val="18"/>
        </w:rPr>
        <w:t xml:space="preserve"> та іншим особам, які залучалися до виконання аварійно-рятувальних та інших невідкладних робіт, </w:t>
      </w:r>
      <w:r>
        <w:rPr>
          <w:rFonts w:ascii="Arial" w:hAnsi="Arial"/>
          <w:color w:val="293A55"/>
          <w:sz w:val="18"/>
        </w:rPr>
        <w:t>гасіння пожеж</w:t>
      </w:r>
      <w:r>
        <w:rPr>
          <w:rFonts w:ascii="Arial" w:hAnsi="Arial"/>
          <w:color w:val="000000"/>
          <w:sz w:val="18"/>
        </w:rPr>
        <w:t xml:space="preserve">, проведення їх </w:t>
      </w:r>
      <w:r>
        <w:rPr>
          <w:rFonts w:ascii="Arial" w:hAnsi="Arial"/>
          <w:color w:val="293A55"/>
          <w:sz w:val="18"/>
        </w:rPr>
        <w:t>медико-психоло</w:t>
      </w:r>
      <w:r>
        <w:rPr>
          <w:rFonts w:ascii="Arial" w:hAnsi="Arial"/>
          <w:color w:val="293A55"/>
          <w:sz w:val="18"/>
        </w:rPr>
        <w:t>гічної реабілітації</w:t>
      </w:r>
      <w:r>
        <w:rPr>
          <w:rFonts w:ascii="Arial" w:hAnsi="Arial"/>
          <w:color w:val="000000"/>
          <w:sz w:val="18"/>
        </w:rPr>
        <w:t xml:space="preserve">. Медична допомога населенню забезпечується службою </w:t>
      </w:r>
      <w:r>
        <w:rPr>
          <w:rFonts w:ascii="Arial" w:hAnsi="Arial"/>
          <w:color w:val="293A55"/>
          <w:sz w:val="18"/>
        </w:rPr>
        <w:t>медицини катастроф</w:t>
      </w:r>
      <w:r>
        <w:rPr>
          <w:rFonts w:ascii="Arial" w:hAnsi="Arial"/>
          <w:color w:val="000000"/>
          <w:sz w:val="18"/>
        </w:rPr>
        <w:t>, керівництво якою здійснює центральний орган виконавчої влади, який забезпечує формування та реалізує державну політику у сфері охорони здоров'я;</w:t>
      </w:r>
    </w:p>
    <w:p w:rsidR="001B2F87" w:rsidRDefault="003F633B">
      <w:pPr>
        <w:spacing w:after="75"/>
        <w:ind w:firstLine="240"/>
        <w:jc w:val="both"/>
      </w:pPr>
      <w:bookmarkStart w:id="907" w:name="640"/>
      <w:bookmarkEnd w:id="906"/>
      <w:r>
        <w:rPr>
          <w:rFonts w:ascii="Arial" w:hAnsi="Arial"/>
          <w:color w:val="000000"/>
          <w:sz w:val="18"/>
        </w:rPr>
        <w:t>2) планування і вико</w:t>
      </w:r>
      <w:r>
        <w:rPr>
          <w:rFonts w:ascii="Arial" w:hAnsi="Arial"/>
          <w:color w:val="000000"/>
          <w:sz w:val="18"/>
        </w:rPr>
        <w:t>ристання сил та засобів закладів охорони здоров'я незалежно від форми власності;</w:t>
      </w:r>
    </w:p>
    <w:p w:rsidR="001B2F87" w:rsidRDefault="003F633B">
      <w:pPr>
        <w:spacing w:after="75"/>
        <w:ind w:firstLine="240"/>
        <w:jc w:val="both"/>
      </w:pPr>
      <w:bookmarkStart w:id="908" w:name="641"/>
      <w:bookmarkEnd w:id="907"/>
      <w:r>
        <w:rPr>
          <w:rFonts w:ascii="Arial" w:hAnsi="Arial"/>
          <w:color w:val="000000"/>
          <w:sz w:val="18"/>
        </w:rPr>
        <w:t>3) своєчасне застосування профілактичних медичних препаратів та своєчасне проведення санітарно-протиепідемічних заходів;</w:t>
      </w:r>
    </w:p>
    <w:p w:rsidR="001B2F87" w:rsidRDefault="003F633B">
      <w:pPr>
        <w:spacing w:after="75"/>
        <w:ind w:firstLine="240"/>
        <w:jc w:val="both"/>
      </w:pPr>
      <w:bookmarkStart w:id="909" w:name="642"/>
      <w:bookmarkEnd w:id="908"/>
      <w:r>
        <w:rPr>
          <w:rFonts w:ascii="Arial" w:hAnsi="Arial"/>
          <w:color w:val="000000"/>
          <w:sz w:val="18"/>
        </w:rPr>
        <w:t>4) контроль за якістю та безпекою харчових продуктів і</w:t>
      </w:r>
      <w:r>
        <w:rPr>
          <w:rFonts w:ascii="Arial" w:hAnsi="Arial"/>
          <w:color w:val="000000"/>
          <w:sz w:val="18"/>
        </w:rPr>
        <w:t xml:space="preserve"> продовольчої сировини, питної води та джерелами водопостачання;</w:t>
      </w:r>
    </w:p>
    <w:p w:rsidR="001B2F87" w:rsidRDefault="003F633B">
      <w:pPr>
        <w:spacing w:after="75"/>
        <w:ind w:firstLine="240"/>
        <w:jc w:val="both"/>
      </w:pPr>
      <w:bookmarkStart w:id="910" w:name="643"/>
      <w:bookmarkEnd w:id="909"/>
      <w:r>
        <w:rPr>
          <w:rFonts w:ascii="Arial" w:hAnsi="Arial"/>
          <w:color w:val="000000"/>
          <w:sz w:val="18"/>
        </w:rPr>
        <w:t>5) завчасне створення і підготовку спеціальних медичних формувань;</w:t>
      </w:r>
    </w:p>
    <w:p w:rsidR="001B2F87" w:rsidRDefault="003F633B">
      <w:pPr>
        <w:spacing w:after="75"/>
        <w:ind w:firstLine="240"/>
        <w:jc w:val="both"/>
      </w:pPr>
      <w:bookmarkStart w:id="911" w:name="644"/>
      <w:bookmarkEnd w:id="910"/>
      <w:r>
        <w:rPr>
          <w:rFonts w:ascii="Arial" w:hAnsi="Arial"/>
          <w:color w:val="000000"/>
          <w:sz w:val="18"/>
        </w:rPr>
        <w:t>6) утворення в умовах надзвичайних ситуацій необхідної кількості додаткових тимчасових мобільних медичних підрозділів або за</w:t>
      </w:r>
      <w:r>
        <w:rPr>
          <w:rFonts w:ascii="Arial" w:hAnsi="Arial"/>
          <w:color w:val="000000"/>
          <w:sz w:val="18"/>
        </w:rPr>
        <w:t>лучення додаткових закладів охорони здоров'я;</w:t>
      </w:r>
    </w:p>
    <w:p w:rsidR="001B2F87" w:rsidRDefault="003F633B">
      <w:pPr>
        <w:spacing w:after="75"/>
        <w:ind w:firstLine="240"/>
        <w:jc w:val="both"/>
      </w:pPr>
      <w:bookmarkStart w:id="912" w:name="645"/>
      <w:bookmarkEnd w:id="911"/>
      <w:r>
        <w:rPr>
          <w:rFonts w:ascii="Arial" w:hAnsi="Arial"/>
          <w:color w:val="000000"/>
          <w:sz w:val="18"/>
        </w:rPr>
        <w:t>7) накопичення медичного та спеціального майна і техніки;</w:t>
      </w:r>
    </w:p>
    <w:p w:rsidR="001B2F87" w:rsidRDefault="003F633B">
      <w:pPr>
        <w:spacing w:after="75"/>
        <w:ind w:firstLine="240"/>
        <w:jc w:val="both"/>
      </w:pPr>
      <w:bookmarkStart w:id="913" w:name="646"/>
      <w:bookmarkEnd w:id="912"/>
      <w:r>
        <w:rPr>
          <w:rFonts w:ascii="Arial" w:hAnsi="Arial"/>
          <w:color w:val="000000"/>
          <w:sz w:val="18"/>
        </w:rPr>
        <w:t>8) підготовку та перепідготовку медичних працівників з надання екстреної медичної допомоги;</w:t>
      </w:r>
    </w:p>
    <w:p w:rsidR="001B2F87" w:rsidRDefault="003F633B">
      <w:pPr>
        <w:spacing w:after="75"/>
        <w:ind w:firstLine="240"/>
        <w:jc w:val="both"/>
      </w:pPr>
      <w:bookmarkStart w:id="914" w:name="647"/>
      <w:bookmarkEnd w:id="913"/>
      <w:r>
        <w:rPr>
          <w:rFonts w:ascii="Arial" w:hAnsi="Arial"/>
          <w:color w:val="000000"/>
          <w:sz w:val="18"/>
        </w:rPr>
        <w:t xml:space="preserve">9) навчання населення способам надання </w:t>
      </w:r>
      <w:r>
        <w:rPr>
          <w:rFonts w:ascii="Arial" w:hAnsi="Arial"/>
          <w:color w:val="293A55"/>
          <w:sz w:val="18"/>
        </w:rPr>
        <w:t>постраждалим необхідн</w:t>
      </w:r>
      <w:r>
        <w:rPr>
          <w:rFonts w:ascii="Arial" w:hAnsi="Arial"/>
          <w:color w:val="293A55"/>
          <w:sz w:val="18"/>
        </w:rPr>
        <w:t>ої</w:t>
      </w:r>
      <w:r>
        <w:rPr>
          <w:rFonts w:ascii="Arial" w:hAnsi="Arial"/>
          <w:color w:val="000000"/>
          <w:sz w:val="18"/>
        </w:rPr>
        <w:t xml:space="preserve"> допомоги та правилам дотримання особистої гігієни;</w:t>
      </w:r>
    </w:p>
    <w:p w:rsidR="001B2F87" w:rsidRDefault="003F633B">
      <w:pPr>
        <w:spacing w:after="75"/>
        <w:ind w:firstLine="240"/>
        <w:jc w:val="both"/>
      </w:pPr>
      <w:bookmarkStart w:id="915" w:name="648"/>
      <w:bookmarkEnd w:id="914"/>
      <w:r>
        <w:rPr>
          <w:rFonts w:ascii="Arial" w:hAnsi="Arial"/>
          <w:color w:val="000000"/>
          <w:sz w:val="18"/>
        </w:rPr>
        <w:t>10) здійснення заходів з метою недопущення негативного впливу на здоров'я населення шкідливих факторів навколишнього природного середовища та наслідків надзвичайних ситуацій, а також умов для виникнення</w:t>
      </w:r>
      <w:r>
        <w:rPr>
          <w:rFonts w:ascii="Arial" w:hAnsi="Arial"/>
          <w:color w:val="000000"/>
          <w:sz w:val="18"/>
        </w:rPr>
        <w:t xml:space="preserve"> і поширення інфекційних захворювань;</w:t>
      </w:r>
    </w:p>
    <w:p w:rsidR="001B2F87" w:rsidRDefault="003F633B">
      <w:pPr>
        <w:spacing w:after="75"/>
        <w:ind w:firstLine="240"/>
        <w:jc w:val="both"/>
      </w:pPr>
      <w:bookmarkStart w:id="916" w:name="649"/>
      <w:bookmarkEnd w:id="915"/>
      <w:r>
        <w:rPr>
          <w:rFonts w:ascii="Arial" w:hAnsi="Arial"/>
          <w:color w:val="000000"/>
          <w:sz w:val="18"/>
        </w:rPr>
        <w:t>11) проведення моніторингу стану навколишнього природного середовища, санітарно-гігієнічної та епідемічної ситуації;</w:t>
      </w:r>
    </w:p>
    <w:p w:rsidR="001B2F87" w:rsidRDefault="003F633B">
      <w:pPr>
        <w:spacing w:after="75"/>
        <w:ind w:firstLine="240"/>
        <w:jc w:val="both"/>
      </w:pPr>
      <w:bookmarkStart w:id="917" w:name="650"/>
      <w:bookmarkEnd w:id="916"/>
      <w:r>
        <w:rPr>
          <w:rFonts w:ascii="Arial" w:hAnsi="Arial"/>
          <w:color w:val="000000"/>
          <w:sz w:val="18"/>
        </w:rPr>
        <w:t>12) санітарну охорону територій та суб'єктів господарювання в зоні надзвичайної ситуації;</w:t>
      </w:r>
    </w:p>
    <w:p w:rsidR="001B2F87" w:rsidRDefault="003F633B">
      <w:pPr>
        <w:spacing w:after="75"/>
        <w:ind w:firstLine="240"/>
        <w:jc w:val="both"/>
      </w:pPr>
      <w:bookmarkStart w:id="918" w:name="651"/>
      <w:bookmarkEnd w:id="917"/>
      <w:r>
        <w:rPr>
          <w:rFonts w:ascii="Arial" w:hAnsi="Arial"/>
          <w:color w:val="000000"/>
          <w:sz w:val="18"/>
        </w:rPr>
        <w:t>13) здійсне</w:t>
      </w:r>
      <w:r>
        <w:rPr>
          <w:rFonts w:ascii="Arial" w:hAnsi="Arial"/>
          <w:color w:val="000000"/>
          <w:sz w:val="18"/>
        </w:rPr>
        <w:t>ння інших заходів, пов'язаних з медичним захистом населення, залежно від ситуації, що склалася.</w:t>
      </w:r>
    </w:p>
    <w:p w:rsidR="001B2F87" w:rsidRDefault="003F633B">
      <w:pPr>
        <w:spacing w:after="75"/>
        <w:ind w:firstLine="240"/>
        <w:jc w:val="both"/>
      </w:pPr>
      <w:bookmarkStart w:id="919" w:name="652"/>
      <w:bookmarkEnd w:id="918"/>
      <w:r>
        <w:rPr>
          <w:rFonts w:ascii="Arial" w:hAnsi="Arial"/>
          <w:color w:val="000000"/>
          <w:sz w:val="18"/>
        </w:rPr>
        <w:t xml:space="preserve">2. Здійснення заходів медичного захисту населення покладається на суб'єктів забезпечення </w:t>
      </w:r>
      <w:r>
        <w:rPr>
          <w:rFonts w:ascii="Arial" w:hAnsi="Arial"/>
          <w:color w:val="293A55"/>
          <w:sz w:val="18"/>
        </w:rPr>
        <w:t>цивільного захисту</w:t>
      </w:r>
      <w:r>
        <w:rPr>
          <w:rFonts w:ascii="Arial" w:hAnsi="Arial"/>
          <w:color w:val="000000"/>
          <w:sz w:val="18"/>
        </w:rPr>
        <w:t>.</w:t>
      </w:r>
    </w:p>
    <w:p w:rsidR="001B2F87" w:rsidRDefault="003F633B">
      <w:pPr>
        <w:spacing w:after="75"/>
        <w:ind w:firstLine="240"/>
        <w:jc w:val="both"/>
      </w:pPr>
      <w:bookmarkStart w:id="920" w:name="653"/>
      <w:bookmarkEnd w:id="919"/>
      <w:r>
        <w:rPr>
          <w:rFonts w:ascii="Arial" w:hAnsi="Arial"/>
          <w:color w:val="000000"/>
          <w:sz w:val="18"/>
        </w:rPr>
        <w:t xml:space="preserve">3. Для проведення </w:t>
      </w:r>
      <w:r>
        <w:rPr>
          <w:rFonts w:ascii="Arial" w:hAnsi="Arial"/>
          <w:color w:val="293A55"/>
          <w:sz w:val="18"/>
        </w:rPr>
        <w:t>медико-психологічної реабілітації</w:t>
      </w:r>
      <w:r>
        <w:rPr>
          <w:rFonts w:ascii="Arial" w:hAnsi="Arial"/>
          <w:color w:val="000000"/>
          <w:sz w:val="18"/>
        </w:rPr>
        <w:t xml:space="preserve"> осіб, зазначених у пункті 1 частини першої цієї статті, при санаторно-курортних закладах незалежно від форми власності утворюються центри медико-психологічної реабілітації. Перелік санаторно-курортних закладів, в яких утворюються центри медико-психологічн</w:t>
      </w:r>
      <w:r>
        <w:rPr>
          <w:rFonts w:ascii="Arial" w:hAnsi="Arial"/>
          <w:color w:val="000000"/>
          <w:sz w:val="18"/>
        </w:rPr>
        <w:t xml:space="preserve">ої реабілітації, затверджується спільним актом центрального органу виконавчої влади, що забезпечує формування та реалізує державну політику у сфері охорони здоров'я, та </w:t>
      </w:r>
      <w:r>
        <w:rPr>
          <w:rFonts w:ascii="Arial" w:hAnsi="Arial"/>
          <w:color w:val="293A55"/>
          <w:sz w:val="18"/>
        </w:rPr>
        <w:t>центрального органу виконавчої влади, що забезпечує формування державної політики у сфе</w:t>
      </w:r>
      <w:r>
        <w:rPr>
          <w:rFonts w:ascii="Arial" w:hAnsi="Arial"/>
          <w:color w:val="293A55"/>
          <w:sz w:val="18"/>
        </w:rPr>
        <w:t>рі цивільного захисту</w:t>
      </w:r>
      <w:r>
        <w:rPr>
          <w:rFonts w:ascii="Arial" w:hAnsi="Arial"/>
          <w:color w:val="000000"/>
          <w:sz w:val="18"/>
        </w:rPr>
        <w:t>.</w:t>
      </w:r>
    </w:p>
    <w:p w:rsidR="001B2F87" w:rsidRDefault="003F633B">
      <w:pPr>
        <w:spacing w:after="75"/>
        <w:ind w:firstLine="240"/>
        <w:jc w:val="right"/>
      </w:pPr>
      <w:bookmarkStart w:id="921" w:name="1991"/>
      <w:bookmarkEnd w:id="92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21.04.2022 р. N 2228-IX,</w:t>
      </w:r>
      <w:r>
        <w:br/>
      </w:r>
      <w:r>
        <w:rPr>
          <w:rFonts w:ascii="Arial" w:hAnsi="Arial"/>
          <w:color w:val="293A55"/>
          <w:sz w:val="18"/>
        </w:rPr>
        <w:t>від 08.11.2023 р. N 3441-IX)</w:t>
      </w:r>
    </w:p>
    <w:p w:rsidR="001B2F87" w:rsidRDefault="003F633B">
      <w:pPr>
        <w:pStyle w:val="3"/>
        <w:spacing w:after="225"/>
        <w:jc w:val="center"/>
      </w:pPr>
      <w:bookmarkStart w:id="922" w:name="654"/>
      <w:bookmarkEnd w:id="921"/>
      <w:r>
        <w:rPr>
          <w:rFonts w:ascii="Arial" w:hAnsi="Arial"/>
          <w:color w:val="000000"/>
          <w:sz w:val="26"/>
        </w:rPr>
        <w:lastRenderedPageBreak/>
        <w:t>Стаття 37. Біологічний захист населення, тварин і рослин</w:t>
      </w:r>
    </w:p>
    <w:p w:rsidR="001B2F87" w:rsidRDefault="003F633B">
      <w:pPr>
        <w:spacing w:after="75"/>
        <w:ind w:firstLine="240"/>
        <w:jc w:val="both"/>
      </w:pPr>
      <w:bookmarkStart w:id="923" w:name="655"/>
      <w:bookmarkEnd w:id="922"/>
      <w:r>
        <w:rPr>
          <w:rFonts w:ascii="Arial" w:hAnsi="Arial"/>
          <w:color w:val="000000"/>
          <w:sz w:val="18"/>
        </w:rPr>
        <w:t>1. Біологічний захист населення, тварин і рослин включає:</w:t>
      </w:r>
    </w:p>
    <w:p w:rsidR="001B2F87" w:rsidRDefault="003F633B">
      <w:pPr>
        <w:spacing w:after="75"/>
        <w:ind w:firstLine="240"/>
        <w:jc w:val="both"/>
      </w:pPr>
      <w:bookmarkStart w:id="924" w:name="656"/>
      <w:bookmarkEnd w:id="923"/>
      <w:r>
        <w:rPr>
          <w:rFonts w:ascii="Arial" w:hAnsi="Arial"/>
          <w:color w:val="000000"/>
          <w:sz w:val="18"/>
        </w:rPr>
        <w:t xml:space="preserve">1) </w:t>
      </w:r>
      <w:r>
        <w:rPr>
          <w:rFonts w:ascii="Arial" w:hAnsi="Arial"/>
          <w:color w:val="000000"/>
          <w:sz w:val="18"/>
        </w:rPr>
        <w:t>своєчасне виявлення чинників та осередку біологічного зараження, його локалізацію і ліквідацію;</w:t>
      </w:r>
    </w:p>
    <w:p w:rsidR="001B2F87" w:rsidRDefault="003F633B">
      <w:pPr>
        <w:spacing w:after="75"/>
        <w:ind w:firstLine="240"/>
        <w:jc w:val="both"/>
      </w:pPr>
      <w:bookmarkStart w:id="925" w:name="657"/>
      <w:bookmarkEnd w:id="924"/>
      <w:r>
        <w:rPr>
          <w:rFonts w:ascii="Arial" w:hAnsi="Arial"/>
          <w:color w:val="000000"/>
          <w:sz w:val="18"/>
        </w:rPr>
        <w:t>2) прогнозування масштабів і наслідків біологічного зараження, розроблення та запровадження своєчасних протиепідемічних, профілактичних, протиепізоотичних, прот</w:t>
      </w:r>
      <w:r>
        <w:rPr>
          <w:rFonts w:ascii="Arial" w:hAnsi="Arial"/>
          <w:color w:val="000000"/>
          <w:sz w:val="18"/>
        </w:rPr>
        <w:t>иепіфітотичних і лікувальних заходів;</w:t>
      </w:r>
    </w:p>
    <w:p w:rsidR="001B2F87" w:rsidRDefault="003F633B">
      <w:pPr>
        <w:spacing w:after="75"/>
        <w:ind w:firstLine="240"/>
        <w:jc w:val="both"/>
      </w:pPr>
      <w:bookmarkStart w:id="926" w:name="658"/>
      <w:bookmarkEnd w:id="925"/>
      <w:r>
        <w:rPr>
          <w:rFonts w:ascii="Arial" w:hAnsi="Arial"/>
          <w:color w:val="000000"/>
          <w:sz w:val="18"/>
        </w:rPr>
        <w:t>3) проведення екстреної неспецифічної та специфічної профілактики біологічного зараження населення;</w:t>
      </w:r>
    </w:p>
    <w:p w:rsidR="001B2F87" w:rsidRDefault="003F633B">
      <w:pPr>
        <w:spacing w:after="75"/>
        <w:ind w:firstLine="240"/>
        <w:jc w:val="both"/>
      </w:pPr>
      <w:bookmarkStart w:id="927" w:name="659"/>
      <w:bookmarkEnd w:id="926"/>
      <w:r>
        <w:rPr>
          <w:rFonts w:ascii="Arial" w:hAnsi="Arial"/>
          <w:color w:val="000000"/>
          <w:sz w:val="18"/>
        </w:rPr>
        <w:t>4) своєчасне застосування засобів індивідуального та колективного захисту;</w:t>
      </w:r>
    </w:p>
    <w:p w:rsidR="001B2F87" w:rsidRDefault="003F633B">
      <w:pPr>
        <w:spacing w:after="75"/>
        <w:ind w:firstLine="240"/>
        <w:jc w:val="both"/>
      </w:pPr>
      <w:bookmarkStart w:id="928" w:name="660"/>
      <w:bookmarkEnd w:id="927"/>
      <w:r>
        <w:rPr>
          <w:rFonts w:ascii="Arial" w:hAnsi="Arial"/>
          <w:color w:val="000000"/>
          <w:sz w:val="18"/>
        </w:rPr>
        <w:t>5) запровадження обмежувальних протиепідемі</w:t>
      </w:r>
      <w:r>
        <w:rPr>
          <w:rFonts w:ascii="Arial" w:hAnsi="Arial"/>
          <w:color w:val="000000"/>
          <w:sz w:val="18"/>
        </w:rPr>
        <w:t>чних заходів, обсервації та карантину;</w:t>
      </w:r>
    </w:p>
    <w:p w:rsidR="001B2F87" w:rsidRDefault="003F633B">
      <w:pPr>
        <w:spacing w:after="75"/>
        <w:ind w:firstLine="240"/>
        <w:jc w:val="both"/>
      </w:pPr>
      <w:bookmarkStart w:id="929" w:name="661"/>
      <w:bookmarkEnd w:id="928"/>
      <w:r>
        <w:rPr>
          <w:rFonts w:ascii="Arial" w:hAnsi="Arial"/>
          <w:color w:val="000000"/>
          <w:sz w:val="18"/>
        </w:rPr>
        <w:t>6) здійснення дезінфекційних заходів в осередку зараження, знезараження суб'єктів господарювання, тварин та санітарної обробки населення;</w:t>
      </w:r>
    </w:p>
    <w:p w:rsidR="001B2F87" w:rsidRDefault="003F633B">
      <w:pPr>
        <w:spacing w:after="75"/>
        <w:ind w:firstLine="240"/>
        <w:jc w:val="both"/>
      </w:pPr>
      <w:bookmarkStart w:id="930" w:name="662"/>
      <w:bookmarkEnd w:id="929"/>
      <w:r>
        <w:rPr>
          <w:rFonts w:ascii="Arial" w:hAnsi="Arial"/>
          <w:color w:val="000000"/>
          <w:sz w:val="18"/>
        </w:rPr>
        <w:t>7) надання екстреної медичної допомоги ураженим біологічними патогенними агента</w:t>
      </w:r>
      <w:r>
        <w:rPr>
          <w:rFonts w:ascii="Arial" w:hAnsi="Arial"/>
          <w:color w:val="000000"/>
          <w:sz w:val="18"/>
        </w:rPr>
        <w:t>ми;</w:t>
      </w:r>
    </w:p>
    <w:p w:rsidR="001B2F87" w:rsidRDefault="003F633B">
      <w:pPr>
        <w:spacing w:after="75"/>
        <w:ind w:firstLine="240"/>
        <w:jc w:val="both"/>
      </w:pPr>
      <w:bookmarkStart w:id="931" w:name="663"/>
      <w:bookmarkEnd w:id="930"/>
      <w:r>
        <w:rPr>
          <w:rFonts w:ascii="Arial" w:hAnsi="Arial"/>
          <w:color w:val="000000"/>
          <w:sz w:val="18"/>
        </w:rPr>
        <w:t>8) інші заходи біологічного захисту залежно від ситуації, що склалася.</w:t>
      </w:r>
    </w:p>
    <w:p w:rsidR="001B2F87" w:rsidRDefault="003F633B">
      <w:pPr>
        <w:spacing w:after="75"/>
        <w:ind w:firstLine="240"/>
        <w:jc w:val="both"/>
      </w:pPr>
      <w:bookmarkStart w:id="932" w:name="664"/>
      <w:bookmarkEnd w:id="931"/>
      <w:r>
        <w:rPr>
          <w:rFonts w:ascii="Arial" w:hAnsi="Arial"/>
          <w:color w:val="000000"/>
          <w:sz w:val="18"/>
        </w:rPr>
        <w:t>2. Біологічний захист населення, тварин і рослин додатково включає встановлення протиепідемічного, протиепізоотичного та протиепіфітотичного режимів та їх дотримання суб'єктами госп</w:t>
      </w:r>
      <w:r>
        <w:rPr>
          <w:rFonts w:ascii="Arial" w:hAnsi="Arial"/>
          <w:color w:val="000000"/>
          <w:sz w:val="18"/>
        </w:rPr>
        <w:t>одарювання, закладами охорони здоров'я та населенням.</w:t>
      </w:r>
    </w:p>
    <w:p w:rsidR="001B2F87" w:rsidRDefault="003F633B">
      <w:pPr>
        <w:spacing w:after="75"/>
        <w:ind w:firstLine="240"/>
        <w:jc w:val="both"/>
      </w:pPr>
      <w:bookmarkStart w:id="933" w:name="665"/>
      <w:bookmarkEnd w:id="932"/>
      <w:r>
        <w:rPr>
          <w:rFonts w:ascii="Arial" w:hAnsi="Arial"/>
          <w:color w:val="000000"/>
          <w:sz w:val="18"/>
        </w:rPr>
        <w:t xml:space="preserve">3. Здійснення заходів біологічного захисту покладається на суб'єктів забезпечення </w:t>
      </w:r>
      <w:r>
        <w:rPr>
          <w:rFonts w:ascii="Arial" w:hAnsi="Arial"/>
          <w:color w:val="293A55"/>
          <w:sz w:val="18"/>
        </w:rPr>
        <w:t>цивільного захисту</w:t>
      </w:r>
      <w:r>
        <w:rPr>
          <w:rFonts w:ascii="Arial" w:hAnsi="Arial"/>
          <w:color w:val="000000"/>
          <w:sz w:val="18"/>
        </w:rPr>
        <w:t>.</w:t>
      </w:r>
    </w:p>
    <w:p w:rsidR="001B2F87" w:rsidRDefault="003F633B">
      <w:pPr>
        <w:pStyle w:val="3"/>
        <w:spacing w:after="225"/>
        <w:jc w:val="center"/>
      </w:pPr>
      <w:bookmarkStart w:id="934" w:name="666"/>
      <w:bookmarkEnd w:id="933"/>
      <w:r>
        <w:rPr>
          <w:rFonts w:ascii="Arial" w:hAnsi="Arial"/>
          <w:color w:val="000000"/>
          <w:sz w:val="26"/>
        </w:rPr>
        <w:t>Стаття 38. Психологічний захист населення</w:t>
      </w:r>
    </w:p>
    <w:p w:rsidR="001B2F87" w:rsidRDefault="003F633B">
      <w:pPr>
        <w:spacing w:after="75"/>
        <w:ind w:firstLine="240"/>
        <w:jc w:val="both"/>
      </w:pPr>
      <w:bookmarkStart w:id="935" w:name="667"/>
      <w:bookmarkEnd w:id="934"/>
      <w:r>
        <w:rPr>
          <w:rFonts w:ascii="Arial" w:hAnsi="Arial"/>
          <w:color w:val="000000"/>
          <w:sz w:val="18"/>
        </w:rPr>
        <w:t>1. Заходи психологічного захисту населення спрямовуються н</w:t>
      </w:r>
      <w:r>
        <w:rPr>
          <w:rFonts w:ascii="Arial" w:hAnsi="Arial"/>
          <w:color w:val="000000"/>
          <w:sz w:val="18"/>
        </w:rPr>
        <w:t>а зменшення та нейтралізацію негативних психічних станів і реакцій серед населення у разі загрози та виникнення надзвичайних ситуацій і включають:</w:t>
      </w:r>
    </w:p>
    <w:p w:rsidR="001B2F87" w:rsidRDefault="003F633B">
      <w:pPr>
        <w:spacing w:after="75"/>
        <w:ind w:firstLine="240"/>
        <w:jc w:val="both"/>
      </w:pPr>
      <w:bookmarkStart w:id="936" w:name="668"/>
      <w:bookmarkEnd w:id="935"/>
      <w:r>
        <w:rPr>
          <w:rFonts w:ascii="Arial" w:hAnsi="Arial"/>
          <w:color w:val="000000"/>
          <w:sz w:val="18"/>
        </w:rPr>
        <w:t>1) планування діяльності, пов'язаної з психологічним захистом;</w:t>
      </w:r>
    </w:p>
    <w:p w:rsidR="001B2F87" w:rsidRDefault="003F633B">
      <w:pPr>
        <w:spacing w:after="75"/>
        <w:ind w:firstLine="240"/>
        <w:jc w:val="both"/>
      </w:pPr>
      <w:bookmarkStart w:id="937" w:name="669"/>
      <w:bookmarkEnd w:id="936"/>
      <w:r>
        <w:rPr>
          <w:rFonts w:ascii="Arial" w:hAnsi="Arial"/>
          <w:color w:val="000000"/>
          <w:sz w:val="18"/>
        </w:rPr>
        <w:t>2) своєчасне застосування ліцензованих та дозв</w:t>
      </w:r>
      <w:r>
        <w:rPr>
          <w:rFonts w:ascii="Arial" w:hAnsi="Arial"/>
          <w:color w:val="000000"/>
          <w:sz w:val="18"/>
        </w:rPr>
        <w:t>олених до застосування в Україні інформаційних, психопрофілактичних і психокорекційних методів впливу на особистість;</w:t>
      </w:r>
    </w:p>
    <w:p w:rsidR="001B2F87" w:rsidRDefault="003F633B">
      <w:pPr>
        <w:spacing w:after="75"/>
        <w:ind w:firstLine="240"/>
        <w:jc w:val="both"/>
      </w:pPr>
      <w:bookmarkStart w:id="938" w:name="670"/>
      <w:bookmarkEnd w:id="937"/>
      <w:r>
        <w:rPr>
          <w:rFonts w:ascii="Arial" w:hAnsi="Arial"/>
          <w:color w:val="000000"/>
          <w:sz w:val="18"/>
        </w:rPr>
        <w:t>3) виявлення за допомогою психологічних методів чинників, які сприяють виникненню соціально-психологічної напруженості;</w:t>
      </w:r>
    </w:p>
    <w:p w:rsidR="001B2F87" w:rsidRDefault="003F633B">
      <w:pPr>
        <w:spacing w:after="75"/>
        <w:ind w:firstLine="240"/>
        <w:jc w:val="both"/>
      </w:pPr>
      <w:bookmarkStart w:id="939" w:name="671"/>
      <w:bookmarkEnd w:id="938"/>
      <w:r>
        <w:rPr>
          <w:rFonts w:ascii="Arial" w:hAnsi="Arial"/>
          <w:color w:val="000000"/>
          <w:sz w:val="18"/>
        </w:rPr>
        <w:t>4) використання су</w:t>
      </w:r>
      <w:r>
        <w:rPr>
          <w:rFonts w:ascii="Arial" w:hAnsi="Arial"/>
          <w:color w:val="000000"/>
          <w:sz w:val="18"/>
        </w:rPr>
        <w:t>часних психологічних технологій для нейтралізації негативного впливу чинників надзвичайних ситуацій на населення;</w:t>
      </w:r>
    </w:p>
    <w:p w:rsidR="001B2F87" w:rsidRDefault="003F633B">
      <w:pPr>
        <w:spacing w:after="75"/>
        <w:ind w:firstLine="240"/>
        <w:jc w:val="both"/>
      </w:pPr>
      <w:bookmarkStart w:id="940" w:name="672"/>
      <w:bookmarkEnd w:id="939"/>
      <w:r>
        <w:rPr>
          <w:rFonts w:ascii="Arial" w:hAnsi="Arial"/>
          <w:color w:val="000000"/>
          <w:sz w:val="18"/>
        </w:rPr>
        <w:t>5) здійснення інших заходів психологічного захисту залежно від ситуації, що склалася.</w:t>
      </w:r>
    </w:p>
    <w:p w:rsidR="001B2F87" w:rsidRDefault="003F633B">
      <w:pPr>
        <w:spacing w:after="75"/>
        <w:ind w:firstLine="240"/>
        <w:jc w:val="both"/>
      </w:pPr>
      <w:bookmarkStart w:id="941" w:name="673"/>
      <w:bookmarkEnd w:id="940"/>
      <w:r>
        <w:rPr>
          <w:rFonts w:ascii="Arial" w:hAnsi="Arial"/>
          <w:color w:val="000000"/>
          <w:sz w:val="18"/>
        </w:rPr>
        <w:t>2. Організація та здійснення заходів психологічного захи</w:t>
      </w:r>
      <w:r>
        <w:rPr>
          <w:rFonts w:ascii="Arial" w:hAnsi="Arial"/>
          <w:color w:val="000000"/>
          <w:sz w:val="18"/>
        </w:rPr>
        <w:t xml:space="preserve">сту населення покладаються на </w:t>
      </w:r>
      <w:r>
        <w:rPr>
          <w:rFonts w:ascii="Arial" w:hAnsi="Arial"/>
          <w:color w:val="293A55"/>
          <w:sz w:val="18"/>
        </w:rPr>
        <w:t>центральний орган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right"/>
      </w:pPr>
      <w:bookmarkStart w:id="942" w:name="1976"/>
      <w:bookmarkEnd w:id="94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p>
    <w:p w:rsidR="001B2F87" w:rsidRDefault="003F633B">
      <w:pPr>
        <w:pStyle w:val="3"/>
        <w:spacing w:after="225"/>
        <w:jc w:val="center"/>
      </w:pPr>
      <w:bookmarkStart w:id="943" w:name="674"/>
      <w:bookmarkEnd w:id="942"/>
      <w:r>
        <w:rPr>
          <w:rFonts w:ascii="Arial" w:hAnsi="Arial"/>
          <w:color w:val="000000"/>
          <w:sz w:val="26"/>
        </w:rPr>
        <w:t>Глава 10. Навчання населення діям у надзвичайних ситу</w:t>
      </w:r>
      <w:r>
        <w:rPr>
          <w:rFonts w:ascii="Arial" w:hAnsi="Arial"/>
          <w:color w:val="000000"/>
          <w:sz w:val="26"/>
        </w:rPr>
        <w:t>аціях</w:t>
      </w:r>
    </w:p>
    <w:p w:rsidR="001B2F87" w:rsidRDefault="003F633B">
      <w:pPr>
        <w:pStyle w:val="3"/>
        <w:spacing w:after="225"/>
        <w:jc w:val="center"/>
      </w:pPr>
      <w:bookmarkStart w:id="944" w:name="675"/>
      <w:bookmarkEnd w:id="943"/>
      <w:r>
        <w:rPr>
          <w:rFonts w:ascii="Arial" w:hAnsi="Arial"/>
          <w:color w:val="000000"/>
          <w:sz w:val="26"/>
        </w:rPr>
        <w:t>Стаття 39. Організація навчання населення діям у надзвичайних ситуаціях</w:t>
      </w:r>
    </w:p>
    <w:p w:rsidR="001B2F87" w:rsidRDefault="003F633B">
      <w:pPr>
        <w:spacing w:after="75"/>
        <w:ind w:firstLine="240"/>
        <w:jc w:val="both"/>
      </w:pPr>
      <w:bookmarkStart w:id="945" w:name="676"/>
      <w:bookmarkEnd w:id="944"/>
      <w:r>
        <w:rPr>
          <w:rFonts w:ascii="Arial" w:hAnsi="Arial"/>
          <w:color w:val="000000"/>
          <w:sz w:val="18"/>
        </w:rPr>
        <w:t>1. Навчання населення діям у надзвичайних ситуаціях здійснюється:</w:t>
      </w:r>
    </w:p>
    <w:p w:rsidR="001B2F87" w:rsidRDefault="003F633B">
      <w:pPr>
        <w:spacing w:after="75"/>
        <w:ind w:firstLine="240"/>
        <w:jc w:val="both"/>
      </w:pPr>
      <w:bookmarkStart w:id="946" w:name="677"/>
      <w:bookmarkEnd w:id="945"/>
      <w:r>
        <w:rPr>
          <w:rFonts w:ascii="Arial" w:hAnsi="Arial"/>
          <w:color w:val="000000"/>
          <w:sz w:val="18"/>
        </w:rPr>
        <w:t>1) за місцем роботи - працюючого населення;</w:t>
      </w:r>
    </w:p>
    <w:p w:rsidR="001B2F87" w:rsidRDefault="003F633B">
      <w:pPr>
        <w:spacing w:after="75"/>
        <w:ind w:firstLine="240"/>
        <w:jc w:val="both"/>
      </w:pPr>
      <w:bookmarkStart w:id="947" w:name="1937"/>
      <w:bookmarkEnd w:id="946"/>
      <w:r>
        <w:rPr>
          <w:rFonts w:ascii="Arial" w:hAnsi="Arial"/>
          <w:color w:val="293A55"/>
          <w:sz w:val="18"/>
        </w:rPr>
        <w:t>2) за місцем навчання - здобувачів освіти;</w:t>
      </w:r>
    </w:p>
    <w:p w:rsidR="001B2F87" w:rsidRDefault="003F633B">
      <w:pPr>
        <w:spacing w:after="75"/>
        <w:ind w:firstLine="240"/>
        <w:jc w:val="both"/>
      </w:pPr>
      <w:bookmarkStart w:id="948" w:name="679"/>
      <w:bookmarkEnd w:id="947"/>
      <w:r>
        <w:rPr>
          <w:rFonts w:ascii="Arial" w:hAnsi="Arial"/>
          <w:color w:val="000000"/>
          <w:sz w:val="18"/>
        </w:rPr>
        <w:t>3) за місцем проживання -</w:t>
      </w:r>
      <w:r>
        <w:rPr>
          <w:rFonts w:ascii="Arial" w:hAnsi="Arial"/>
          <w:color w:val="000000"/>
          <w:sz w:val="18"/>
        </w:rPr>
        <w:t xml:space="preserve"> непрацюючого населення.</w:t>
      </w:r>
    </w:p>
    <w:p w:rsidR="001B2F87" w:rsidRDefault="003F633B">
      <w:pPr>
        <w:spacing w:after="75"/>
        <w:ind w:firstLine="240"/>
        <w:jc w:val="both"/>
      </w:pPr>
      <w:bookmarkStart w:id="949" w:name="680"/>
      <w:bookmarkEnd w:id="948"/>
      <w:r>
        <w:rPr>
          <w:rFonts w:ascii="Arial" w:hAnsi="Arial"/>
          <w:color w:val="000000"/>
          <w:sz w:val="18"/>
        </w:rPr>
        <w:t>2. Організація навчання діям у надзвичайних ситуаціях покладається:</w:t>
      </w:r>
    </w:p>
    <w:p w:rsidR="001B2F87" w:rsidRDefault="003F633B">
      <w:pPr>
        <w:spacing w:after="75"/>
        <w:ind w:firstLine="240"/>
        <w:jc w:val="both"/>
      </w:pPr>
      <w:bookmarkStart w:id="950" w:name="681"/>
      <w:bookmarkEnd w:id="949"/>
      <w:r>
        <w:rPr>
          <w:rFonts w:ascii="Arial" w:hAnsi="Arial"/>
          <w:color w:val="000000"/>
          <w:sz w:val="18"/>
        </w:rPr>
        <w:t xml:space="preserve">1) працюючого та непрацюючого населення - на </w:t>
      </w:r>
      <w:r>
        <w:rPr>
          <w:rFonts w:ascii="Arial" w:hAnsi="Arial"/>
          <w:color w:val="293A55"/>
          <w:sz w:val="18"/>
        </w:rPr>
        <w:t>центральний орган виконавчої влади, що реалізує державну політику у сфері цивільного захисту</w:t>
      </w:r>
      <w:r>
        <w:rPr>
          <w:rFonts w:ascii="Arial" w:hAnsi="Arial"/>
          <w:color w:val="000000"/>
          <w:sz w:val="18"/>
        </w:rPr>
        <w:t>, Раду міністрів Автономно</w:t>
      </w:r>
      <w:r>
        <w:rPr>
          <w:rFonts w:ascii="Arial" w:hAnsi="Arial"/>
          <w:color w:val="000000"/>
          <w:sz w:val="18"/>
        </w:rPr>
        <w:t xml:space="preserve">ї Республіки Крим, місцеві </w:t>
      </w:r>
      <w:r>
        <w:rPr>
          <w:rFonts w:ascii="Arial" w:hAnsi="Arial"/>
          <w:color w:val="000000"/>
          <w:sz w:val="18"/>
        </w:rPr>
        <w:lastRenderedPageBreak/>
        <w:t>державні адміністрації, органи місцевого самоврядування, які розробляють і затверджують відповідні організаційно-методичні вказівки та програми з підготовки населення до таких дій;</w:t>
      </w:r>
    </w:p>
    <w:p w:rsidR="001B2F87" w:rsidRDefault="003F633B">
      <w:pPr>
        <w:spacing w:after="75"/>
        <w:ind w:firstLine="240"/>
        <w:jc w:val="both"/>
      </w:pPr>
      <w:bookmarkStart w:id="951" w:name="1938"/>
      <w:bookmarkEnd w:id="950"/>
      <w:r>
        <w:rPr>
          <w:rFonts w:ascii="Arial" w:hAnsi="Arial"/>
          <w:color w:val="293A55"/>
          <w:sz w:val="18"/>
        </w:rPr>
        <w:t>2) здобувачів освіти - на центральний орган вико</w:t>
      </w:r>
      <w:r>
        <w:rPr>
          <w:rFonts w:ascii="Arial" w:hAnsi="Arial"/>
          <w:color w:val="293A55"/>
          <w:sz w:val="18"/>
        </w:rPr>
        <w:t xml:space="preserve">навчої влади, що забезпечує формування та реалізує державну політику у сфері освіти і науки, який розробляє та затверджує навчальні програми з вивчення заходів безпеки, способів захисту від впливу небезпечних факторів, викликаних надзвичайними ситуаціями, </w:t>
      </w:r>
      <w:r>
        <w:rPr>
          <w:rFonts w:ascii="Arial" w:hAnsi="Arial"/>
          <w:color w:val="293A55"/>
          <w:sz w:val="18"/>
        </w:rPr>
        <w:t>з надання домедичної допомоги за погодженням із центральним органом виконавчої влади, що реалізує державну політику у сфері цивільного захисту, та на заклади освіти, що забезпечують здобуття освіти відповідного рівня.</w:t>
      </w:r>
    </w:p>
    <w:p w:rsidR="001B2F87" w:rsidRDefault="003F633B">
      <w:pPr>
        <w:spacing w:after="75"/>
        <w:ind w:firstLine="240"/>
        <w:jc w:val="both"/>
      </w:pPr>
      <w:bookmarkStart w:id="952" w:name="1939"/>
      <w:bookmarkEnd w:id="951"/>
      <w:r>
        <w:rPr>
          <w:rFonts w:ascii="Arial" w:hAnsi="Arial"/>
          <w:color w:val="293A55"/>
          <w:sz w:val="18"/>
        </w:rPr>
        <w:t>3. Частину третю виключено.</w:t>
      </w:r>
    </w:p>
    <w:p w:rsidR="001B2F87" w:rsidRDefault="003F633B">
      <w:pPr>
        <w:spacing w:after="75"/>
        <w:ind w:firstLine="240"/>
        <w:jc w:val="both"/>
      </w:pPr>
      <w:bookmarkStart w:id="953" w:name="684"/>
      <w:bookmarkEnd w:id="952"/>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здійснення навчання населення діям у надзвичайних ситуаціях встановлюється Кабінетом Міністрів України.</w:t>
      </w:r>
    </w:p>
    <w:p w:rsidR="001B2F87" w:rsidRDefault="003F633B">
      <w:pPr>
        <w:spacing w:after="75"/>
        <w:ind w:firstLine="240"/>
        <w:jc w:val="both"/>
      </w:pPr>
      <w:bookmarkStart w:id="954" w:name="685"/>
      <w:bookmarkEnd w:id="953"/>
      <w:r>
        <w:rPr>
          <w:rFonts w:ascii="Arial" w:hAnsi="Arial"/>
          <w:color w:val="000000"/>
          <w:sz w:val="18"/>
        </w:rPr>
        <w:t xml:space="preserve">5. Громадські організації та </w:t>
      </w:r>
      <w:r>
        <w:rPr>
          <w:rFonts w:ascii="Arial" w:hAnsi="Arial"/>
          <w:color w:val="293A55"/>
          <w:sz w:val="18"/>
        </w:rPr>
        <w:t>заклади позашкільної освіти</w:t>
      </w:r>
      <w:r>
        <w:rPr>
          <w:rFonts w:ascii="Arial" w:hAnsi="Arial"/>
          <w:color w:val="000000"/>
          <w:sz w:val="18"/>
        </w:rPr>
        <w:t xml:space="preserve"> здійснюють навчання діям у надзвичайних ситуаціях відповідно до своїх статутів.</w:t>
      </w:r>
    </w:p>
    <w:p w:rsidR="001B2F87" w:rsidRDefault="003F633B">
      <w:pPr>
        <w:spacing w:after="75"/>
        <w:ind w:firstLine="240"/>
        <w:jc w:val="right"/>
      </w:pPr>
      <w:bookmarkStart w:id="955" w:name="1940"/>
      <w:bookmarkEnd w:id="954"/>
      <w:r>
        <w:rPr>
          <w:rFonts w:ascii="Arial" w:hAnsi="Arial"/>
          <w:color w:val="293A55"/>
          <w:sz w:val="18"/>
        </w:rPr>
        <w:t>(Із змінами, в</w:t>
      </w:r>
      <w:r>
        <w:rPr>
          <w:rFonts w:ascii="Arial" w:hAnsi="Arial"/>
          <w:color w:val="293A55"/>
          <w:sz w:val="18"/>
        </w:rPr>
        <w:t>несеними згідно із</w:t>
      </w:r>
      <w:r>
        <w:br/>
      </w:r>
      <w:r>
        <w:rPr>
          <w:rFonts w:ascii="Arial" w:hAnsi="Arial"/>
          <w:color w:val="293A55"/>
          <w:sz w:val="18"/>
        </w:rPr>
        <w:t xml:space="preserve"> Законом України від 21.04.2022 р. N 2228-IX)</w:t>
      </w:r>
    </w:p>
    <w:p w:rsidR="001B2F87" w:rsidRDefault="003F633B">
      <w:pPr>
        <w:pStyle w:val="3"/>
        <w:spacing w:after="225"/>
        <w:jc w:val="center"/>
      </w:pPr>
      <w:bookmarkStart w:id="956" w:name="686"/>
      <w:bookmarkEnd w:id="955"/>
      <w:r>
        <w:rPr>
          <w:rFonts w:ascii="Arial" w:hAnsi="Arial"/>
          <w:color w:val="000000"/>
          <w:sz w:val="26"/>
        </w:rPr>
        <w:t>Стаття 40. Навчання працюючого населення</w:t>
      </w:r>
    </w:p>
    <w:p w:rsidR="001B2F87" w:rsidRDefault="003F633B">
      <w:pPr>
        <w:spacing w:after="75"/>
        <w:ind w:firstLine="240"/>
        <w:jc w:val="both"/>
      </w:pPr>
      <w:bookmarkStart w:id="957" w:name="687"/>
      <w:bookmarkEnd w:id="956"/>
      <w:r>
        <w:rPr>
          <w:rFonts w:ascii="Arial" w:hAnsi="Arial"/>
          <w:color w:val="000000"/>
          <w:sz w:val="18"/>
        </w:rPr>
        <w:t>1. Навчання працюючого населення діям у надзвичайних ситуаціях є обов'язковим і здійснюється в робочий час за рахунок коштів роботодавця за програмами</w:t>
      </w:r>
      <w:r>
        <w:rPr>
          <w:rFonts w:ascii="Arial" w:hAnsi="Arial"/>
          <w:color w:val="000000"/>
          <w:sz w:val="18"/>
        </w:rPr>
        <w:t xml:space="preserve"> підготовки населення діям у надзвичайних ситуаціях, а також під час проведення спеціальних об'єктових навчань і тренувань з питань цивільного захисту.</w:t>
      </w:r>
    </w:p>
    <w:p w:rsidR="001B2F87" w:rsidRDefault="003F633B">
      <w:pPr>
        <w:spacing w:after="75"/>
        <w:ind w:firstLine="240"/>
        <w:jc w:val="both"/>
      </w:pPr>
      <w:bookmarkStart w:id="958" w:name="1800"/>
      <w:bookmarkEnd w:id="957"/>
      <w:r>
        <w:rPr>
          <w:rFonts w:ascii="Arial" w:hAnsi="Arial"/>
          <w:color w:val="293A55"/>
          <w:sz w:val="18"/>
        </w:rPr>
        <w:t>Навчання працівників центральних органів виконавчої влади, інших органів державної влади, Ради міністрів</w:t>
      </w:r>
      <w:r>
        <w:rPr>
          <w:rFonts w:ascii="Arial" w:hAnsi="Arial"/>
          <w:color w:val="293A55"/>
          <w:sz w:val="18"/>
        </w:rPr>
        <w:t xml:space="preserve"> Автономної Республіки Крим, місцевих державних адміністрацій, органів місцевого самоврядування, суб'єктів господарювання із числа керівного складу і фахівців, діяльність яких пов'язана з організацією і здійсненням заходів з питань цивільного захисту, орга</w:t>
      </w:r>
      <w:r>
        <w:rPr>
          <w:rFonts w:ascii="Arial" w:hAnsi="Arial"/>
          <w:color w:val="293A55"/>
          <w:sz w:val="18"/>
        </w:rPr>
        <w:t>нізовується роботодавцем відповідно до порядку проведення навчання керівного складу та фахівців, діяльність яких пов'язана з організацією і здійсненням заходів цивільного захисту, затвердженого Кабінетом Міністрів України.</w:t>
      </w:r>
    </w:p>
    <w:p w:rsidR="001B2F87" w:rsidRDefault="003F633B">
      <w:pPr>
        <w:spacing w:after="75"/>
        <w:ind w:firstLine="240"/>
        <w:jc w:val="both"/>
      </w:pPr>
      <w:bookmarkStart w:id="959" w:name="688"/>
      <w:bookmarkEnd w:id="958"/>
      <w:r>
        <w:rPr>
          <w:rFonts w:ascii="Arial" w:hAnsi="Arial"/>
          <w:color w:val="000000"/>
          <w:sz w:val="18"/>
        </w:rPr>
        <w:t xml:space="preserve">2. </w:t>
      </w:r>
      <w:r>
        <w:rPr>
          <w:rFonts w:ascii="Arial" w:hAnsi="Arial"/>
          <w:color w:val="293A55"/>
          <w:sz w:val="18"/>
        </w:rPr>
        <w:t>Порядок</w:t>
      </w:r>
      <w:r>
        <w:rPr>
          <w:rFonts w:ascii="Arial" w:hAnsi="Arial"/>
          <w:color w:val="000000"/>
          <w:sz w:val="18"/>
        </w:rPr>
        <w:t xml:space="preserve"> організації та проведе</w:t>
      </w:r>
      <w:r>
        <w:rPr>
          <w:rFonts w:ascii="Arial" w:hAnsi="Arial"/>
          <w:color w:val="000000"/>
          <w:sz w:val="18"/>
        </w:rPr>
        <w:t xml:space="preserve">ння спеціальних об'єктових навчань і тренувань з питань цивільного захисту визначається </w:t>
      </w:r>
      <w:r>
        <w:rPr>
          <w:rFonts w:ascii="Arial" w:hAnsi="Arial"/>
          <w:color w:val="293A55"/>
          <w:sz w:val="18"/>
        </w:rPr>
        <w:t>центральним органом виконавчої влади, що забезпечує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both"/>
      </w:pPr>
      <w:bookmarkStart w:id="960" w:name="689"/>
      <w:bookmarkEnd w:id="959"/>
      <w:r>
        <w:rPr>
          <w:rFonts w:ascii="Arial" w:hAnsi="Arial"/>
          <w:color w:val="000000"/>
          <w:sz w:val="18"/>
        </w:rPr>
        <w:t>3. Для отримання працівниками відомостей про конкретні дії</w:t>
      </w:r>
      <w:r>
        <w:rPr>
          <w:rFonts w:ascii="Arial" w:hAnsi="Arial"/>
          <w:color w:val="000000"/>
          <w:sz w:val="18"/>
        </w:rPr>
        <w:t xml:space="preserve"> у надзвичайних ситуаціях з урахуванням особливостей виробничої діяльності суб'єкта господарювання у кожному суб'єкті господарювання обладнується інформаційно-довідковий куточок з питань </w:t>
      </w:r>
      <w:r>
        <w:rPr>
          <w:rFonts w:ascii="Arial" w:hAnsi="Arial"/>
          <w:color w:val="293A55"/>
          <w:sz w:val="18"/>
        </w:rPr>
        <w:t>цивільного захисту</w:t>
      </w:r>
      <w:r>
        <w:rPr>
          <w:rFonts w:ascii="Arial" w:hAnsi="Arial"/>
          <w:color w:val="000000"/>
          <w:sz w:val="18"/>
        </w:rPr>
        <w:t>.</w:t>
      </w:r>
    </w:p>
    <w:p w:rsidR="001B2F87" w:rsidRDefault="003F633B">
      <w:pPr>
        <w:spacing w:after="75"/>
        <w:ind w:firstLine="240"/>
        <w:jc w:val="both"/>
      </w:pPr>
      <w:bookmarkStart w:id="961" w:name="690"/>
      <w:bookmarkEnd w:id="960"/>
      <w:r>
        <w:rPr>
          <w:rFonts w:ascii="Arial" w:hAnsi="Arial"/>
          <w:color w:val="000000"/>
          <w:sz w:val="18"/>
        </w:rPr>
        <w:t>4. Особи під час прийняття на роботу та працівник</w:t>
      </w:r>
      <w:r>
        <w:rPr>
          <w:rFonts w:ascii="Arial" w:hAnsi="Arial"/>
          <w:color w:val="000000"/>
          <w:sz w:val="18"/>
        </w:rPr>
        <w:t xml:space="preserve">и щороку за місцем роботи проходять інструктаж з питань цивільного захисту, </w:t>
      </w:r>
      <w:r>
        <w:rPr>
          <w:rFonts w:ascii="Arial" w:hAnsi="Arial"/>
          <w:color w:val="293A55"/>
          <w:sz w:val="18"/>
        </w:rPr>
        <w:t>пожежної безпеки</w:t>
      </w:r>
      <w:r>
        <w:rPr>
          <w:rFonts w:ascii="Arial" w:hAnsi="Arial"/>
          <w:color w:val="000000"/>
          <w:sz w:val="18"/>
        </w:rPr>
        <w:t xml:space="preserve"> та дій у надзвичайних ситуаціях.</w:t>
      </w:r>
    </w:p>
    <w:p w:rsidR="001B2F87" w:rsidRDefault="003F633B">
      <w:pPr>
        <w:spacing w:after="75"/>
        <w:ind w:firstLine="240"/>
        <w:jc w:val="both"/>
      </w:pPr>
      <w:bookmarkStart w:id="962" w:name="691"/>
      <w:bookmarkEnd w:id="961"/>
      <w:r>
        <w:rPr>
          <w:rFonts w:ascii="Arial" w:hAnsi="Arial"/>
          <w:color w:val="000000"/>
          <w:sz w:val="18"/>
        </w:rPr>
        <w:t>5. Особи, яких приймають на роботу, пов'язану з підвищеною пожежною небезпекою, мають попередньо пройти спеціальне навчання (пожеж</w:t>
      </w:r>
      <w:r>
        <w:rPr>
          <w:rFonts w:ascii="Arial" w:hAnsi="Arial"/>
          <w:color w:val="000000"/>
          <w:sz w:val="18"/>
        </w:rPr>
        <w:t>но-технічний мінімум). 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 а посадові особи до початку виконання своїх обов'язків і періодично (один ра</w:t>
      </w:r>
      <w:r>
        <w:rPr>
          <w:rFonts w:ascii="Arial" w:hAnsi="Arial"/>
          <w:color w:val="000000"/>
          <w:sz w:val="18"/>
        </w:rPr>
        <w:t>з на три роки) проходять навчання та перевірку знань з питань пожежної безпеки.</w:t>
      </w:r>
    </w:p>
    <w:p w:rsidR="001B2F87" w:rsidRDefault="003F633B">
      <w:pPr>
        <w:spacing w:after="75"/>
        <w:ind w:firstLine="240"/>
        <w:jc w:val="both"/>
      </w:pPr>
      <w:bookmarkStart w:id="963" w:name="692"/>
      <w:bookmarkEnd w:id="962"/>
      <w:r>
        <w:rPr>
          <w:rFonts w:ascii="Arial" w:hAnsi="Arial"/>
          <w:color w:val="000000"/>
          <w:sz w:val="18"/>
        </w:rPr>
        <w:t>6. Допуск до роботи осіб, які не пройшли навчання, інструктаж і перевірку знань з питань цивільного захисту, зокрема з пожежної безпеки, забороняється.</w:t>
      </w:r>
    </w:p>
    <w:p w:rsidR="001B2F87" w:rsidRDefault="003F633B">
      <w:pPr>
        <w:spacing w:after="75"/>
        <w:ind w:firstLine="240"/>
        <w:jc w:val="both"/>
      </w:pPr>
      <w:bookmarkStart w:id="964" w:name="693"/>
      <w:bookmarkEnd w:id="963"/>
      <w:r>
        <w:rPr>
          <w:rFonts w:ascii="Arial" w:hAnsi="Arial"/>
          <w:color w:val="000000"/>
          <w:sz w:val="18"/>
        </w:rPr>
        <w:t>7. Програми навчання з п</w:t>
      </w:r>
      <w:r>
        <w:rPr>
          <w:rFonts w:ascii="Arial" w:hAnsi="Arial"/>
          <w:color w:val="000000"/>
          <w:sz w:val="18"/>
        </w:rPr>
        <w:t xml:space="preserve">итань пожежної безпеки погоджуються з </w:t>
      </w:r>
      <w:r>
        <w:rPr>
          <w:rFonts w:ascii="Arial" w:hAnsi="Arial"/>
          <w:color w:val="293A55"/>
          <w:sz w:val="18"/>
        </w:rPr>
        <w:t>центральним органом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right"/>
      </w:pPr>
      <w:bookmarkStart w:id="965" w:name="1801"/>
      <w:bookmarkEnd w:id="96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21.04.2022 р. N 2228-IX)</w:t>
      </w:r>
    </w:p>
    <w:p w:rsidR="001B2F87" w:rsidRDefault="003F633B">
      <w:pPr>
        <w:pStyle w:val="3"/>
        <w:spacing w:after="225"/>
        <w:jc w:val="center"/>
      </w:pPr>
      <w:bookmarkStart w:id="966" w:name="1941"/>
      <w:bookmarkEnd w:id="965"/>
      <w:r>
        <w:rPr>
          <w:rFonts w:ascii="Arial" w:hAnsi="Arial"/>
          <w:color w:val="000000"/>
          <w:sz w:val="26"/>
        </w:rPr>
        <w:t>Стаття 41. Навчання здобувачів освіти</w:t>
      </w:r>
    </w:p>
    <w:p w:rsidR="001B2F87" w:rsidRDefault="003F633B">
      <w:pPr>
        <w:spacing w:after="75"/>
        <w:ind w:firstLine="240"/>
        <w:jc w:val="both"/>
      </w:pPr>
      <w:bookmarkStart w:id="967" w:name="1942"/>
      <w:bookmarkEnd w:id="966"/>
      <w:r>
        <w:rPr>
          <w:rFonts w:ascii="Arial" w:hAnsi="Arial"/>
          <w:color w:val="293A55"/>
          <w:sz w:val="18"/>
        </w:rPr>
        <w:t>1. Навчання здобувачів освіти діям у надзвичайних ситуаціях та правилам пожежної безпеки є обов'язковим і здійснюється під час освітнього процесу дітей старшого дошкільного віку за навчальними планами і програмами роз</w:t>
      </w:r>
      <w:r>
        <w:rPr>
          <w:rFonts w:ascii="Arial" w:hAnsi="Arial"/>
          <w:color w:val="293A55"/>
          <w:sz w:val="18"/>
        </w:rPr>
        <w:t xml:space="preserve">витку дітей, учнів - за навчальними планами і програмами з навчальних </w:t>
      </w:r>
      <w:r>
        <w:rPr>
          <w:rFonts w:ascii="Arial" w:hAnsi="Arial"/>
          <w:color w:val="293A55"/>
          <w:sz w:val="18"/>
        </w:rPr>
        <w:lastRenderedPageBreak/>
        <w:t>предметів, студентів на кожному рівні вищої освіти - за програмами навчальних дисциплін та планами об'єктових тренувань з питань цивільного захисту за рахунок коштів, передбачених на фін</w:t>
      </w:r>
      <w:r>
        <w:rPr>
          <w:rFonts w:ascii="Arial" w:hAnsi="Arial"/>
          <w:color w:val="293A55"/>
          <w:sz w:val="18"/>
        </w:rPr>
        <w:t>ансування закладів освіти, що забезпечують здобуття освіти відповідного рівня.</w:t>
      </w:r>
    </w:p>
    <w:p w:rsidR="001B2F87" w:rsidRDefault="003F633B">
      <w:pPr>
        <w:spacing w:after="75"/>
        <w:ind w:firstLine="240"/>
        <w:jc w:val="both"/>
      </w:pPr>
      <w:bookmarkStart w:id="968" w:name="2835"/>
      <w:bookmarkEnd w:id="967"/>
      <w:r>
        <w:rPr>
          <w:rFonts w:ascii="Arial" w:hAnsi="Arial"/>
          <w:color w:val="293A55"/>
          <w:sz w:val="18"/>
        </w:rPr>
        <w:t>У закладах освіти створюється матеріально-технічна база, що забезпечує виконання відповідних навчальних програм.</w:t>
      </w:r>
    </w:p>
    <w:p w:rsidR="001B2F87" w:rsidRDefault="003F633B">
      <w:pPr>
        <w:spacing w:after="75"/>
        <w:ind w:firstLine="240"/>
        <w:jc w:val="both"/>
      </w:pPr>
      <w:bookmarkStart w:id="969" w:name="2836"/>
      <w:bookmarkEnd w:id="968"/>
      <w:r>
        <w:rPr>
          <w:rFonts w:ascii="Arial" w:hAnsi="Arial"/>
          <w:color w:val="293A55"/>
          <w:sz w:val="18"/>
        </w:rPr>
        <w:t>Педагогічні, науково-педагогічні працівники, які проводять навча</w:t>
      </w:r>
      <w:r>
        <w:rPr>
          <w:rFonts w:ascii="Arial" w:hAnsi="Arial"/>
          <w:color w:val="293A55"/>
          <w:sz w:val="18"/>
        </w:rPr>
        <w:t>ння здобувачів освіти діям у надзвичайних ситуаціях, проходять відповідні курси підвищення кваліфікації (у міжатестаційний період) у навчально-методичних центрах сфери цивільного захисту на безоплатній основі.</w:t>
      </w:r>
    </w:p>
    <w:p w:rsidR="001B2F87" w:rsidRDefault="003F633B">
      <w:pPr>
        <w:spacing w:after="75"/>
        <w:ind w:firstLine="240"/>
        <w:jc w:val="both"/>
      </w:pPr>
      <w:bookmarkStart w:id="970" w:name="1804"/>
      <w:bookmarkEnd w:id="969"/>
      <w:r>
        <w:rPr>
          <w:rFonts w:ascii="Arial" w:hAnsi="Arial"/>
          <w:color w:val="293A55"/>
          <w:sz w:val="18"/>
        </w:rPr>
        <w:t xml:space="preserve">2. Для підвищення якості освітнього процесу з </w:t>
      </w:r>
      <w:r>
        <w:rPr>
          <w:rFonts w:ascii="Arial" w:hAnsi="Arial"/>
          <w:color w:val="293A55"/>
          <w:sz w:val="18"/>
        </w:rPr>
        <w:t>дітьми та учнями з питань захисту життя, формування культури безпеки і норм поведінки у надзвичайних ситуаціях у закладах дошкільної освіти щороку проводяться Тижні безпеки дитини, у закладах загальної середньої та професійно-технічної освіти - Дні цивільн</w:t>
      </w:r>
      <w:r>
        <w:rPr>
          <w:rFonts w:ascii="Arial" w:hAnsi="Arial"/>
          <w:color w:val="293A55"/>
          <w:sz w:val="18"/>
        </w:rPr>
        <w:t>ого захисту.</w:t>
      </w:r>
    </w:p>
    <w:p w:rsidR="001B2F87" w:rsidRDefault="003F633B">
      <w:pPr>
        <w:spacing w:after="75"/>
        <w:ind w:firstLine="240"/>
        <w:jc w:val="both"/>
      </w:pPr>
      <w:bookmarkStart w:id="971" w:name="1943"/>
      <w:bookmarkEnd w:id="970"/>
      <w:r>
        <w:rPr>
          <w:rFonts w:ascii="Arial" w:hAnsi="Arial"/>
          <w:color w:val="293A55"/>
          <w:sz w:val="18"/>
        </w:rPr>
        <w:t>3. Популяризація серед здобувачів освіти знань у сфері цивільного захисту, у тому числі щодо дій у надзвичайних ситуаціях та правил пожежної безпеки, організовується і здійснюється центральним органом виконавчої влади, що забезпечує формування</w:t>
      </w:r>
      <w:r>
        <w:rPr>
          <w:rFonts w:ascii="Arial" w:hAnsi="Arial"/>
          <w:color w:val="293A55"/>
          <w:sz w:val="18"/>
        </w:rPr>
        <w:t xml:space="preserve"> та реалізує державну політику у сфері освіти і науки, разом із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за участю громадських об'єдна</w:t>
      </w:r>
      <w:r>
        <w:rPr>
          <w:rFonts w:ascii="Arial" w:hAnsi="Arial"/>
          <w:color w:val="293A55"/>
          <w:sz w:val="18"/>
        </w:rPr>
        <w:t>нь шляхом підготовки та реалізації комплексу заходів відповідного спрямування.</w:t>
      </w:r>
    </w:p>
    <w:p w:rsidR="001B2F87" w:rsidRDefault="003F633B">
      <w:pPr>
        <w:spacing w:after="75"/>
        <w:ind w:firstLine="240"/>
        <w:jc w:val="right"/>
      </w:pPr>
      <w:bookmarkStart w:id="972" w:name="1806"/>
      <w:bookmarkEnd w:id="97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17.02.2022 р. N 2081-IX,</w:t>
      </w:r>
      <w:r>
        <w:br/>
      </w:r>
      <w:r>
        <w:rPr>
          <w:rFonts w:ascii="Arial" w:hAnsi="Arial"/>
          <w:color w:val="293A55"/>
          <w:sz w:val="18"/>
        </w:rPr>
        <w:t>від 21.04.2022 р. N 2228-IX,</w:t>
      </w:r>
      <w:r>
        <w:br/>
      </w:r>
      <w:r>
        <w:rPr>
          <w:rFonts w:ascii="Arial" w:hAnsi="Arial"/>
          <w:color w:val="293A55"/>
          <w:sz w:val="18"/>
        </w:rPr>
        <w:t>від 08.11.2023 р. N 3441-IX)</w:t>
      </w:r>
    </w:p>
    <w:p w:rsidR="001B2F87" w:rsidRDefault="003F633B">
      <w:pPr>
        <w:pStyle w:val="3"/>
        <w:spacing w:after="225"/>
        <w:jc w:val="center"/>
      </w:pPr>
      <w:bookmarkStart w:id="973" w:name="702"/>
      <w:bookmarkEnd w:id="972"/>
      <w:r>
        <w:rPr>
          <w:rFonts w:ascii="Arial" w:hAnsi="Arial"/>
          <w:color w:val="000000"/>
          <w:sz w:val="26"/>
        </w:rPr>
        <w:t xml:space="preserve">Стаття 42. Навчання </w:t>
      </w:r>
      <w:r>
        <w:rPr>
          <w:rFonts w:ascii="Arial" w:hAnsi="Arial"/>
          <w:color w:val="000000"/>
          <w:sz w:val="26"/>
        </w:rPr>
        <w:t>непрацюючого населення</w:t>
      </w:r>
    </w:p>
    <w:p w:rsidR="001B2F87" w:rsidRDefault="003F633B">
      <w:pPr>
        <w:spacing w:after="75"/>
        <w:ind w:firstLine="240"/>
        <w:jc w:val="both"/>
      </w:pPr>
      <w:bookmarkStart w:id="974" w:name="703"/>
      <w:bookmarkEnd w:id="973"/>
      <w:r>
        <w:rPr>
          <w:rFonts w:ascii="Arial" w:hAnsi="Arial"/>
          <w:color w:val="000000"/>
          <w:sz w:val="18"/>
        </w:rPr>
        <w:t xml:space="preserve">1. Непрацююче населення самостійно вивчає пам'ятки та інший інформаційно-довідковий матеріал з питань цивільного захисту, правила пожежної безпеки у побуті та громадських місцях та має право отримувати від органів державної влади, </w:t>
      </w:r>
      <w:r>
        <w:rPr>
          <w:rFonts w:ascii="Arial" w:hAnsi="Arial"/>
          <w:color w:val="293A55"/>
          <w:sz w:val="18"/>
        </w:rPr>
        <w:t>ор</w:t>
      </w:r>
      <w:r>
        <w:rPr>
          <w:rFonts w:ascii="Arial" w:hAnsi="Arial"/>
          <w:color w:val="293A55"/>
          <w:sz w:val="18"/>
        </w:rPr>
        <w:t>ганів місцевого самоврядування</w:t>
      </w:r>
      <w:r>
        <w:rPr>
          <w:rFonts w:ascii="Arial" w:hAnsi="Arial"/>
          <w:color w:val="000000"/>
          <w:sz w:val="18"/>
        </w:rPr>
        <w:t xml:space="preserve">, через </w:t>
      </w:r>
      <w:r>
        <w:rPr>
          <w:rFonts w:ascii="Arial" w:hAnsi="Arial"/>
          <w:color w:val="293A55"/>
          <w:sz w:val="18"/>
        </w:rPr>
        <w:t>медіа</w:t>
      </w:r>
      <w:r>
        <w:rPr>
          <w:rFonts w:ascii="Arial" w:hAnsi="Arial"/>
          <w:color w:val="000000"/>
          <w:sz w:val="18"/>
        </w:rPr>
        <w:t xml:space="preserve"> іншу наочну продукцію, відомості про надзвичайні ситуації, у зоні яких або у зоні можливого ураження від яких може опинитися місце проживання непрацюючих громадян, а також про способи захисту від впливу небезпечн</w:t>
      </w:r>
      <w:r>
        <w:rPr>
          <w:rFonts w:ascii="Arial" w:hAnsi="Arial"/>
          <w:color w:val="000000"/>
          <w:sz w:val="18"/>
        </w:rPr>
        <w:t>их факторів, викликаних такими надзвичайними ситуаціями.</w:t>
      </w:r>
    </w:p>
    <w:p w:rsidR="001B2F87" w:rsidRDefault="003F633B">
      <w:pPr>
        <w:spacing w:after="75"/>
        <w:ind w:firstLine="240"/>
        <w:jc w:val="both"/>
      </w:pPr>
      <w:bookmarkStart w:id="975" w:name="1807"/>
      <w:bookmarkEnd w:id="974"/>
      <w:r>
        <w:rPr>
          <w:rFonts w:ascii="Arial" w:hAnsi="Arial"/>
          <w:color w:val="293A55"/>
          <w:sz w:val="18"/>
        </w:rPr>
        <w:t>2. Для надання населенню за місцем проживання інформації з питань цивільного захисту органами місцевого самоврядування створюються консультаційні пункти та призначаються особи, відповідальні за орган</w:t>
      </w:r>
      <w:r>
        <w:rPr>
          <w:rFonts w:ascii="Arial" w:hAnsi="Arial"/>
          <w:color w:val="293A55"/>
          <w:sz w:val="18"/>
        </w:rPr>
        <w:t>ізацію їх роботи.</w:t>
      </w:r>
    </w:p>
    <w:p w:rsidR="001B2F87" w:rsidRDefault="003F633B">
      <w:pPr>
        <w:spacing w:after="75"/>
        <w:ind w:firstLine="240"/>
        <w:jc w:val="both"/>
      </w:pPr>
      <w:bookmarkStart w:id="976" w:name="1808"/>
      <w:bookmarkEnd w:id="975"/>
      <w:r>
        <w:rPr>
          <w:rFonts w:ascii="Arial" w:hAnsi="Arial"/>
          <w:color w:val="293A55"/>
          <w:sz w:val="18"/>
        </w:rPr>
        <w:t>Створення та функціонування консультаційних пунктів забезпечується відповідно до</w:t>
      </w:r>
      <w:r>
        <w:rPr>
          <w:rFonts w:ascii="Arial" w:hAnsi="Arial"/>
          <w:color w:val="000000"/>
          <w:sz w:val="18"/>
        </w:rPr>
        <w:t xml:space="preserve"> </w:t>
      </w:r>
      <w:r>
        <w:rPr>
          <w:rFonts w:ascii="Arial" w:hAnsi="Arial"/>
          <w:color w:val="293A55"/>
          <w:sz w:val="18"/>
        </w:rPr>
        <w:t>методики, затвердженої</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цивільного захисту.</w:t>
      </w:r>
    </w:p>
    <w:p w:rsidR="001B2F87" w:rsidRDefault="003F633B">
      <w:pPr>
        <w:spacing w:after="75"/>
        <w:ind w:firstLine="240"/>
        <w:jc w:val="right"/>
      </w:pPr>
      <w:bookmarkStart w:id="977" w:name="1809"/>
      <w:bookmarkEnd w:id="97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w:t>
      </w:r>
      <w:r>
        <w:rPr>
          <w:rFonts w:ascii="Arial" w:hAnsi="Arial"/>
          <w:color w:val="293A55"/>
          <w:sz w:val="18"/>
        </w:rPr>
        <w:t>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21.04.2022 р. N 2228-IX)</w:t>
      </w:r>
    </w:p>
    <w:p w:rsidR="001B2F87" w:rsidRDefault="003F633B">
      <w:pPr>
        <w:pStyle w:val="3"/>
        <w:spacing w:after="225"/>
        <w:jc w:val="center"/>
      </w:pPr>
      <w:bookmarkStart w:id="978" w:name="704"/>
      <w:bookmarkEnd w:id="977"/>
      <w:r>
        <w:rPr>
          <w:rFonts w:ascii="Arial" w:hAnsi="Arial"/>
          <w:color w:val="000000"/>
          <w:sz w:val="26"/>
        </w:rPr>
        <w:t>Розділ V ЗАПОБІГАННЯ НАДЗВИЧАЙНИМ СИТУАЦІЯМ</w:t>
      </w:r>
    </w:p>
    <w:p w:rsidR="001B2F87" w:rsidRDefault="003F633B">
      <w:pPr>
        <w:pStyle w:val="3"/>
        <w:spacing w:after="225"/>
        <w:jc w:val="center"/>
      </w:pPr>
      <w:bookmarkStart w:id="979" w:name="2414"/>
      <w:bookmarkEnd w:id="978"/>
      <w:r>
        <w:rPr>
          <w:rFonts w:ascii="Arial" w:hAnsi="Arial"/>
          <w:color w:val="000000"/>
          <w:sz w:val="26"/>
        </w:rPr>
        <w:t xml:space="preserve">Глава 11. Державне регулювання діяльності суб'єктів господарювання у сфері цивільного захисту та управління </w:t>
      </w:r>
      <w:r>
        <w:rPr>
          <w:rFonts w:ascii="Arial" w:hAnsi="Arial"/>
          <w:color w:val="000000"/>
          <w:sz w:val="26"/>
        </w:rPr>
        <w:t>ризиками виникнення надзвичайних ситуацій техногенного характеру та пожеж</w:t>
      </w:r>
    </w:p>
    <w:p w:rsidR="001B2F87" w:rsidRDefault="003F633B">
      <w:pPr>
        <w:spacing w:after="75"/>
        <w:ind w:firstLine="240"/>
        <w:jc w:val="right"/>
      </w:pPr>
      <w:bookmarkStart w:id="980" w:name="2415"/>
      <w:bookmarkEnd w:id="979"/>
      <w:r>
        <w:rPr>
          <w:rFonts w:ascii="Arial" w:hAnsi="Arial"/>
          <w:color w:val="293A55"/>
          <w:sz w:val="18"/>
        </w:rPr>
        <w:t>(Назва глави у редакції Закону</w:t>
      </w:r>
      <w:r>
        <w:br/>
      </w:r>
      <w:r>
        <w:rPr>
          <w:rFonts w:ascii="Arial" w:hAnsi="Arial"/>
          <w:color w:val="293A55"/>
          <w:sz w:val="18"/>
        </w:rPr>
        <w:t xml:space="preserve"> України від 02.05.2023 р. N 3063-IX)</w:t>
      </w:r>
    </w:p>
    <w:p w:rsidR="001B2F87" w:rsidRDefault="003F633B">
      <w:pPr>
        <w:pStyle w:val="3"/>
        <w:spacing w:after="225"/>
        <w:jc w:val="center"/>
      </w:pPr>
      <w:bookmarkStart w:id="981" w:name="2416"/>
      <w:bookmarkEnd w:id="980"/>
      <w:r>
        <w:rPr>
          <w:rFonts w:ascii="Arial" w:hAnsi="Arial"/>
          <w:color w:val="000000"/>
          <w:sz w:val="26"/>
        </w:rPr>
        <w:lastRenderedPageBreak/>
        <w:t>Стаття 42</w:t>
      </w:r>
      <w:r>
        <w:rPr>
          <w:rFonts w:ascii="Arial" w:hAnsi="Arial"/>
          <w:color w:val="000000"/>
          <w:vertAlign w:val="superscript"/>
        </w:rPr>
        <w:t>1</w:t>
      </w:r>
      <w:r>
        <w:rPr>
          <w:rFonts w:ascii="Arial" w:hAnsi="Arial"/>
          <w:color w:val="000000"/>
          <w:sz w:val="26"/>
        </w:rPr>
        <w:t>. Державне регулювання діяльності суб'єктів господарювання у сфері цивільного захисту</w:t>
      </w:r>
    </w:p>
    <w:p w:rsidR="001B2F87" w:rsidRDefault="003F633B">
      <w:pPr>
        <w:spacing w:after="75"/>
        <w:ind w:firstLine="240"/>
        <w:jc w:val="both"/>
      </w:pPr>
      <w:bookmarkStart w:id="982" w:name="2417"/>
      <w:bookmarkEnd w:id="981"/>
      <w:r>
        <w:rPr>
          <w:rFonts w:ascii="Arial" w:hAnsi="Arial"/>
          <w:color w:val="293A55"/>
          <w:sz w:val="18"/>
        </w:rPr>
        <w:t>1. З метою запобі</w:t>
      </w:r>
      <w:r>
        <w:rPr>
          <w:rFonts w:ascii="Arial" w:hAnsi="Arial"/>
          <w:color w:val="293A55"/>
          <w:sz w:val="18"/>
        </w:rPr>
        <w:t>гання виникненню надзвичайних ситуацій, пожеж та інших небезпечних подій здійснюється державне регулювання діяльності суб'єктів господарювання у сфері цивільного захисту.</w:t>
      </w:r>
    </w:p>
    <w:p w:rsidR="001B2F87" w:rsidRDefault="003F633B">
      <w:pPr>
        <w:spacing w:after="75"/>
        <w:ind w:firstLine="240"/>
        <w:jc w:val="both"/>
      </w:pPr>
      <w:bookmarkStart w:id="983" w:name="2418"/>
      <w:bookmarkEnd w:id="982"/>
      <w:r>
        <w:rPr>
          <w:rFonts w:ascii="Arial" w:hAnsi="Arial"/>
          <w:color w:val="293A55"/>
          <w:sz w:val="18"/>
        </w:rPr>
        <w:t>2. Державне регулювання діяльності суб'єктів господарювання у сфері цивільного захист</w:t>
      </w:r>
      <w:r>
        <w:rPr>
          <w:rFonts w:ascii="Arial" w:hAnsi="Arial"/>
          <w:color w:val="293A55"/>
          <w:sz w:val="18"/>
        </w:rPr>
        <w:t>у здійснюється шляхом:</w:t>
      </w:r>
    </w:p>
    <w:p w:rsidR="001B2F87" w:rsidRDefault="003F633B">
      <w:pPr>
        <w:spacing w:after="75"/>
        <w:ind w:firstLine="240"/>
        <w:jc w:val="both"/>
      </w:pPr>
      <w:bookmarkStart w:id="984" w:name="2419"/>
      <w:bookmarkEnd w:id="983"/>
      <w:r>
        <w:rPr>
          <w:rFonts w:ascii="Arial" w:hAnsi="Arial"/>
          <w:color w:val="293A55"/>
          <w:sz w:val="18"/>
        </w:rPr>
        <w:t>1) проведення експертизи проектів містобудівної документації та проектів будівництва;</w:t>
      </w:r>
    </w:p>
    <w:p w:rsidR="001B2F87" w:rsidRDefault="003F633B">
      <w:pPr>
        <w:spacing w:after="75"/>
        <w:ind w:firstLine="240"/>
        <w:jc w:val="both"/>
      </w:pPr>
      <w:bookmarkStart w:id="985" w:name="2420"/>
      <w:bookmarkEnd w:id="984"/>
      <w:r>
        <w:rPr>
          <w:rFonts w:ascii="Arial" w:hAnsi="Arial"/>
          <w:color w:val="293A55"/>
          <w:sz w:val="18"/>
        </w:rPr>
        <w:t>2) ліцензування послуг і виконання робіт протипожежного призначення;</w:t>
      </w:r>
    </w:p>
    <w:p w:rsidR="001B2F87" w:rsidRDefault="003F633B">
      <w:pPr>
        <w:spacing w:after="75"/>
        <w:ind w:firstLine="240"/>
        <w:jc w:val="both"/>
      </w:pPr>
      <w:bookmarkStart w:id="986" w:name="2421"/>
      <w:bookmarkEnd w:id="985"/>
      <w:r>
        <w:rPr>
          <w:rFonts w:ascii="Arial" w:hAnsi="Arial"/>
          <w:color w:val="293A55"/>
          <w:sz w:val="18"/>
        </w:rPr>
        <w:t>3) технічного регулювання у визначеній сфері відповідальності;</w:t>
      </w:r>
    </w:p>
    <w:p w:rsidR="001B2F87" w:rsidRDefault="003F633B">
      <w:pPr>
        <w:spacing w:after="75"/>
        <w:ind w:firstLine="240"/>
        <w:jc w:val="both"/>
      </w:pPr>
      <w:bookmarkStart w:id="987" w:name="2422"/>
      <w:bookmarkEnd w:id="986"/>
      <w:r>
        <w:rPr>
          <w:rFonts w:ascii="Arial" w:hAnsi="Arial"/>
          <w:color w:val="293A55"/>
          <w:sz w:val="18"/>
        </w:rPr>
        <w:t>4) державного р</w:t>
      </w:r>
      <w:r>
        <w:rPr>
          <w:rFonts w:ascii="Arial" w:hAnsi="Arial"/>
          <w:color w:val="293A55"/>
          <w:sz w:val="18"/>
        </w:rPr>
        <w:t>инкового нагляду щодо засобів цивільного захисту;</w:t>
      </w:r>
    </w:p>
    <w:p w:rsidR="001B2F87" w:rsidRDefault="003F633B">
      <w:pPr>
        <w:spacing w:after="75"/>
        <w:ind w:firstLine="240"/>
        <w:jc w:val="both"/>
      </w:pPr>
      <w:bookmarkStart w:id="988" w:name="2423"/>
      <w:bookmarkEnd w:id="987"/>
      <w:r>
        <w:rPr>
          <w:rFonts w:ascii="Arial" w:hAnsi="Arial"/>
          <w:color w:val="293A55"/>
          <w:sz w:val="18"/>
        </w:rPr>
        <w:t>5) державного нагляду (контролю) у сфері пожежної та техногенної безпеки;</w:t>
      </w:r>
    </w:p>
    <w:p w:rsidR="001B2F87" w:rsidRDefault="003F633B">
      <w:pPr>
        <w:spacing w:after="75"/>
        <w:ind w:firstLine="240"/>
        <w:jc w:val="both"/>
      </w:pPr>
      <w:bookmarkStart w:id="989" w:name="2424"/>
      <w:bookmarkEnd w:id="988"/>
      <w:r>
        <w:rPr>
          <w:rFonts w:ascii="Arial" w:hAnsi="Arial"/>
          <w:color w:val="293A55"/>
          <w:sz w:val="18"/>
        </w:rPr>
        <w:t>6) страхування відповідальності;</w:t>
      </w:r>
    </w:p>
    <w:p w:rsidR="001B2F87" w:rsidRDefault="003F633B">
      <w:pPr>
        <w:spacing w:after="75"/>
        <w:ind w:firstLine="240"/>
        <w:jc w:val="both"/>
      </w:pPr>
      <w:bookmarkStart w:id="990" w:name="2425"/>
      <w:bookmarkEnd w:id="989"/>
      <w:r>
        <w:rPr>
          <w:rFonts w:ascii="Arial" w:hAnsi="Arial"/>
          <w:color w:val="293A55"/>
          <w:sz w:val="18"/>
        </w:rPr>
        <w:t>7) моніторингу і прогнозування надзвичайних ситуацій.</w:t>
      </w:r>
    </w:p>
    <w:p w:rsidR="001B2F87" w:rsidRDefault="003F633B">
      <w:pPr>
        <w:spacing w:after="75"/>
        <w:ind w:firstLine="240"/>
        <w:jc w:val="right"/>
      </w:pPr>
      <w:bookmarkStart w:id="991" w:name="2432"/>
      <w:bookmarkEnd w:id="990"/>
      <w:r>
        <w:rPr>
          <w:rFonts w:ascii="Arial" w:hAnsi="Arial"/>
          <w:color w:val="293A55"/>
          <w:sz w:val="18"/>
        </w:rPr>
        <w:t>(Доповнено статтею 42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w:t>
      </w:r>
      <w:r>
        <w:rPr>
          <w:rFonts w:ascii="Arial" w:hAnsi="Arial"/>
          <w:color w:val="293A55"/>
          <w:sz w:val="18"/>
        </w:rPr>
        <w:t>аїни від 02.05.2023 р. N 3063-IX)</w:t>
      </w:r>
    </w:p>
    <w:p w:rsidR="001B2F87" w:rsidRDefault="003F633B">
      <w:pPr>
        <w:pStyle w:val="3"/>
        <w:spacing w:after="225"/>
        <w:jc w:val="center"/>
      </w:pPr>
      <w:bookmarkStart w:id="992" w:name="2426"/>
      <w:bookmarkEnd w:id="991"/>
      <w:r>
        <w:rPr>
          <w:rFonts w:ascii="Arial" w:hAnsi="Arial"/>
          <w:color w:val="000000"/>
          <w:sz w:val="26"/>
        </w:rPr>
        <w:t>Стаття 42</w:t>
      </w:r>
      <w:r>
        <w:rPr>
          <w:rFonts w:ascii="Arial" w:hAnsi="Arial"/>
          <w:color w:val="000000"/>
          <w:vertAlign w:val="superscript"/>
        </w:rPr>
        <w:t>2</w:t>
      </w:r>
      <w:r>
        <w:rPr>
          <w:rFonts w:ascii="Arial" w:hAnsi="Arial"/>
          <w:color w:val="000000"/>
          <w:sz w:val="26"/>
        </w:rPr>
        <w:t>. Управління ризиками виникнення надзвичайних ситуацій техногенного характеру та пожеж</w:t>
      </w:r>
    </w:p>
    <w:p w:rsidR="001B2F87" w:rsidRDefault="003F633B">
      <w:pPr>
        <w:spacing w:after="75"/>
        <w:ind w:firstLine="240"/>
        <w:jc w:val="both"/>
      </w:pPr>
      <w:bookmarkStart w:id="993" w:name="2427"/>
      <w:bookmarkEnd w:id="992"/>
      <w:r>
        <w:rPr>
          <w:rFonts w:ascii="Arial" w:hAnsi="Arial"/>
          <w:color w:val="293A55"/>
          <w:sz w:val="18"/>
        </w:rPr>
        <w:t>1. Управління ризиками виникнення надзвичайних ситуацій техногенного характеру та пожеж здійснюється шляхом:</w:t>
      </w:r>
    </w:p>
    <w:p w:rsidR="001B2F87" w:rsidRDefault="003F633B">
      <w:pPr>
        <w:spacing w:after="75"/>
        <w:ind w:firstLine="240"/>
        <w:jc w:val="both"/>
      </w:pPr>
      <w:bookmarkStart w:id="994" w:name="2428"/>
      <w:bookmarkEnd w:id="993"/>
      <w:r>
        <w:rPr>
          <w:rFonts w:ascii="Arial" w:hAnsi="Arial"/>
          <w:color w:val="293A55"/>
          <w:sz w:val="18"/>
        </w:rPr>
        <w:t>1) аналізу ризик</w:t>
      </w:r>
      <w:r>
        <w:rPr>
          <w:rFonts w:ascii="Arial" w:hAnsi="Arial"/>
          <w:color w:val="293A55"/>
          <w:sz w:val="18"/>
        </w:rPr>
        <w:t>ів;</w:t>
      </w:r>
    </w:p>
    <w:p w:rsidR="001B2F87" w:rsidRDefault="003F633B">
      <w:pPr>
        <w:spacing w:after="75"/>
        <w:ind w:firstLine="240"/>
        <w:jc w:val="both"/>
      </w:pPr>
      <w:bookmarkStart w:id="995" w:name="2429"/>
      <w:bookmarkEnd w:id="994"/>
      <w:r>
        <w:rPr>
          <w:rFonts w:ascii="Arial" w:hAnsi="Arial"/>
          <w:color w:val="293A55"/>
          <w:sz w:val="18"/>
        </w:rPr>
        <w:t>2) оцінки ризиків;</w:t>
      </w:r>
    </w:p>
    <w:p w:rsidR="001B2F87" w:rsidRDefault="003F633B">
      <w:pPr>
        <w:spacing w:after="75"/>
        <w:ind w:firstLine="240"/>
        <w:jc w:val="both"/>
      </w:pPr>
      <w:bookmarkStart w:id="996" w:name="2430"/>
      <w:bookmarkEnd w:id="995"/>
      <w:r>
        <w:rPr>
          <w:rFonts w:ascii="Arial" w:hAnsi="Arial"/>
          <w:color w:val="293A55"/>
          <w:sz w:val="18"/>
        </w:rPr>
        <w:t>3) визначення та реалізації (виконання) заходів, спрямованих на приведення ризиків до прийнятного рівня, та мінімізації можливих наслідків.</w:t>
      </w:r>
    </w:p>
    <w:p w:rsidR="001B2F87" w:rsidRDefault="003F633B">
      <w:pPr>
        <w:spacing w:after="75"/>
        <w:ind w:firstLine="240"/>
        <w:jc w:val="both"/>
      </w:pPr>
      <w:bookmarkStart w:id="997" w:name="2431"/>
      <w:bookmarkEnd w:id="996"/>
      <w:r>
        <w:rPr>
          <w:rFonts w:ascii="Arial" w:hAnsi="Arial"/>
          <w:color w:val="293A55"/>
          <w:sz w:val="18"/>
        </w:rPr>
        <w:t>2. Порядок управління ризиками виникнення надзвичайних ситуацій техногенного характеру та пож</w:t>
      </w:r>
      <w:r>
        <w:rPr>
          <w:rFonts w:ascii="Arial" w:hAnsi="Arial"/>
          <w:color w:val="293A55"/>
          <w:sz w:val="18"/>
        </w:rPr>
        <w:t>еж, методика їх оцінювання затверджуються центральним органом виконавчої влади, що забезпечує формування державної політики у сфері цивільного захисту.</w:t>
      </w:r>
    </w:p>
    <w:p w:rsidR="001B2F87" w:rsidRDefault="003F633B">
      <w:pPr>
        <w:spacing w:after="75"/>
        <w:ind w:firstLine="240"/>
        <w:jc w:val="right"/>
      </w:pPr>
      <w:bookmarkStart w:id="998" w:name="2433"/>
      <w:bookmarkEnd w:id="997"/>
      <w:r>
        <w:rPr>
          <w:rFonts w:ascii="Arial" w:hAnsi="Arial"/>
          <w:color w:val="293A55"/>
          <w:sz w:val="18"/>
        </w:rPr>
        <w:t>(Доповнено статтею 42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02.05.2023 р. N 3063-IX)</w:t>
      </w:r>
    </w:p>
    <w:p w:rsidR="001B2F87" w:rsidRDefault="003F633B">
      <w:pPr>
        <w:pStyle w:val="3"/>
        <w:spacing w:after="225"/>
        <w:jc w:val="center"/>
      </w:pPr>
      <w:bookmarkStart w:id="999" w:name="706"/>
      <w:bookmarkEnd w:id="998"/>
      <w:r>
        <w:rPr>
          <w:rFonts w:ascii="Arial" w:hAnsi="Arial"/>
          <w:color w:val="000000"/>
          <w:sz w:val="26"/>
        </w:rPr>
        <w:t xml:space="preserve">Стаття 43. Моніторинг і </w:t>
      </w:r>
      <w:r>
        <w:rPr>
          <w:rFonts w:ascii="Arial" w:hAnsi="Arial"/>
          <w:color w:val="000000"/>
          <w:sz w:val="26"/>
        </w:rPr>
        <w:t>прогнозування надзвичайних ситуацій</w:t>
      </w:r>
    </w:p>
    <w:p w:rsidR="001B2F87" w:rsidRDefault="003F633B">
      <w:pPr>
        <w:spacing w:after="75"/>
        <w:ind w:firstLine="240"/>
        <w:jc w:val="both"/>
      </w:pPr>
      <w:bookmarkStart w:id="1000" w:name="707"/>
      <w:bookmarkEnd w:id="999"/>
      <w:r>
        <w:rPr>
          <w:rFonts w:ascii="Arial" w:hAnsi="Arial"/>
          <w:color w:val="000000"/>
          <w:sz w:val="18"/>
        </w:rPr>
        <w:t xml:space="preserve">1. З метою забезпечення здійснення заходів із </w:t>
      </w:r>
      <w:r>
        <w:rPr>
          <w:rFonts w:ascii="Arial" w:hAnsi="Arial"/>
          <w:color w:val="293A55"/>
          <w:sz w:val="18"/>
        </w:rPr>
        <w:t>запобігання виникненню надзвичайних ситуацій</w:t>
      </w:r>
      <w:r>
        <w:rPr>
          <w:rFonts w:ascii="Arial" w:hAnsi="Arial"/>
          <w:color w:val="000000"/>
          <w:sz w:val="18"/>
        </w:rPr>
        <w:t xml:space="preserve"> в Україні проводяться постійний моніторинг і прогнозування надзвичайних ситуацій.</w:t>
      </w:r>
    </w:p>
    <w:p w:rsidR="001B2F87" w:rsidRDefault="003F633B">
      <w:pPr>
        <w:spacing w:after="75"/>
        <w:ind w:firstLine="240"/>
        <w:jc w:val="both"/>
      </w:pPr>
      <w:bookmarkStart w:id="1001" w:name="708"/>
      <w:bookmarkEnd w:id="1000"/>
      <w:r>
        <w:rPr>
          <w:rFonts w:ascii="Arial" w:hAnsi="Arial"/>
          <w:color w:val="000000"/>
          <w:sz w:val="18"/>
        </w:rPr>
        <w:t>2. Моніторинг надзвичайних ситуацій - це систем</w:t>
      </w:r>
      <w:r>
        <w:rPr>
          <w:rFonts w:ascii="Arial" w:hAnsi="Arial"/>
          <w:color w:val="000000"/>
          <w:sz w:val="18"/>
        </w:rPr>
        <w:t>а безперервних спостережень, лабораторного та іншого контролю для оцінки стану захисту населення і територій та небезпечних процесів, які можуть призвести до загрози або виникнення надзвичайних ситуацій, а також своєчасне виявлення тенденцій до їх зміни.</w:t>
      </w:r>
    </w:p>
    <w:p w:rsidR="001B2F87" w:rsidRDefault="003F633B">
      <w:pPr>
        <w:spacing w:after="75"/>
        <w:ind w:firstLine="240"/>
        <w:jc w:val="both"/>
      </w:pPr>
      <w:bookmarkStart w:id="1002" w:name="709"/>
      <w:bookmarkEnd w:id="1001"/>
      <w:r>
        <w:rPr>
          <w:rFonts w:ascii="Arial" w:hAnsi="Arial"/>
          <w:color w:val="000000"/>
          <w:sz w:val="18"/>
        </w:rPr>
        <w:t>3</w:t>
      </w:r>
      <w:r>
        <w:rPr>
          <w:rFonts w:ascii="Arial" w:hAnsi="Arial"/>
          <w:color w:val="000000"/>
          <w:sz w:val="18"/>
        </w:rPr>
        <w:t>. Спостереження, лабораторний та інший контроль включають збирання, опрацювання і передавання інформації про стан навколишнього природного середовища, забруднення продуктів харчування, продовольчої сировини, фуражу, води радіоактивними та хімічними речовин</w:t>
      </w:r>
      <w:r>
        <w:rPr>
          <w:rFonts w:ascii="Arial" w:hAnsi="Arial"/>
          <w:color w:val="000000"/>
          <w:sz w:val="18"/>
        </w:rPr>
        <w:t>ами, зараження збудниками інфекційних хвороб та іншими небезпечними біологічними агентами.</w:t>
      </w:r>
    </w:p>
    <w:p w:rsidR="001B2F87" w:rsidRDefault="003F633B">
      <w:pPr>
        <w:spacing w:after="75"/>
        <w:ind w:firstLine="240"/>
        <w:jc w:val="both"/>
      </w:pPr>
      <w:bookmarkStart w:id="1003" w:name="710"/>
      <w:bookmarkEnd w:id="1002"/>
      <w:r>
        <w:rPr>
          <w:rFonts w:ascii="Arial" w:hAnsi="Arial"/>
          <w:color w:val="000000"/>
          <w:sz w:val="18"/>
        </w:rPr>
        <w:t>4. Для проведення моніторингу і прогнозування надзвичайних ситуацій в Україні створюється та функціонує система моніторингу і прогнозування надзвичайних ситуацій.</w:t>
      </w:r>
    </w:p>
    <w:p w:rsidR="001B2F87" w:rsidRDefault="003F633B">
      <w:pPr>
        <w:spacing w:after="75"/>
        <w:ind w:firstLine="240"/>
        <w:jc w:val="both"/>
      </w:pPr>
      <w:bookmarkStart w:id="1004" w:name="711"/>
      <w:bookmarkEnd w:id="1003"/>
      <w:r>
        <w:rPr>
          <w:rFonts w:ascii="Arial" w:hAnsi="Arial"/>
          <w:color w:val="000000"/>
          <w:sz w:val="18"/>
        </w:rPr>
        <w:t>5.</w:t>
      </w:r>
      <w:r>
        <w:rPr>
          <w:rFonts w:ascii="Arial" w:hAnsi="Arial"/>
          <w:color w:val="000000"/>
          <w:sz w:val="18"/>
        </w:rPr>
        <w:t xml:space="preserve"> Порядок функціонування системи моніторингу і прогнозування надзвичайних ситуацій, проведення моніторингу і прогнозування надзвичайних ситуацій, перелік установ та організацій, які належать до суб'єктів моніторингу, спостереження, лабораторного контролю і </w:t>
      </w:r>
      <w:r>
        <w:rPr>
          <w:rFonts w:ascii="Arial" w:hAnsi="Arial"/>
          <w:color w:val="000000"/>
          <w:sz w:val="18"/>
        </w:rPr>
        <w:t>прогнозування надзвичайних ситуацій, визначаються Кабінетом Міністрів України.</w:t>
      </w:r>
    </w:p>
    <w:p w:rsidR="001B2F87" w:rsidRDefault="003F633B">
      <w:pPr>
        <w:spacing w:after="75"/>
        <w:ind w:firstLine="240"/>
        <w:jc w:val="both"/>
      </w:pPr>
      <w:bookmarkStart w:id="1005" w:name="712"/>
      <w:bookmarkEnd w:id="1004"/>
      <w:r>
        <w:rPr>
          <w:rFonts w:ascii="Arial" w:hAnsi="Arial"/>
          <w:color w:val="000000"/>
          <w:sz w:val="18"/>
        </w:rPr>
        <w:lastRenderedPageBreak/>
        <w:t>6. Суб'єкти моніторингу, спостереження, лабораторного контролю та прогнозування надзвичайних ситуацій на регіональному, місцевому та об'єктовому рівні визначаються Радою міністр</w:t>
      </w:r>
      <w:r>
        <w:rPr>
          <w:rFonts w:ascii="Arial" w:hAnsi="Arial"/>
          <w:color w:val="000000"/>
          <w:sz w:val="18"/>
        </w:rPr>
        <w:t>ів Автономної Республіки Крим, відповідними місцевими державними адміністраціями, органами місцевого самоврядування, суб'єктами господарювання.</w:t>
      </w:r>
    </w:p>
    <w:p w:rsidR="001B2F87" w:rsidRDefault="003F633B">
      <w:pPr>
        <w:pStyle w:val="3"/>
        <w:spacing w:after="225"/>
        <w:jc w:val="center"/>
      </w:pPr>
      <w:bookmarkStart w:id="1006" w:name="1607"/>
      <w:bookmarkEnd w:id="1005"/>
      <w:r>
        <w:rPr>
          <w:rFonts w:ascii="Arial" w:hAnsi="Arial"/>
          <w:color w:val="000000"/>
          <w:sz w:val="26"/>
        </w:rPr>
        <w:t>Стаття 44. Виключена</w:t>
      </w:r>
    </w:p>
    <w:p w:rsidR="001B2F87" w:rsidRDefault="003F633B">
      <w:pPr>
        <w:spacing w:after="75"/>
        <w:ind w:firstLine="240"/>
        <w:jc w:val="right"/>
      </w:pPr>
      <w:bookmarkStart w:id="1007" w:name="1608"/>
      <w:bookmarkEnd w:id="1006"/>
      <w:r>
        <w:rPr>
          <w:rFonts w:ascii="Arial" w:hAnsi="Arial"/>
          <w:color w:val="293A55"/>
          <w:sz w:val="18"/>
        </w:rPr>
        <w:t>(згідно із Законом України</w:t>
      </w:r>
      <w:r>
        <w:br/>
      </w:r>
      <w:r>
        <w:rPr>
          <w:rFonts w:ascii="Arial" w:hAnsi="Arial"/>
          <w:color w:val="293A55"/>
          <w:sz w:val="18"/>
        </w:rPr>
        <w:t xml:space="preserve"> від 20.09.2019 р. N 124-IX)</w:t>
      </w:r>
    </w:p>
    <w:p w:rsidR="001B2F87" w:rsidRDefault="003F633B">
      <w:pPr>
        <w:pStyle w:val="3"/>
        <w:spacing w:after="225"/>
        <w:jc w:val="center"/>
      </w:pPr>
      <w:bookmarkStart w:id="1008" w:name="2434"/>
      <w:bookmarkEnd w:id="1007"/>
      <w:r>
        <w:rPr>
          <w:rFonts w:ascii="Arial" w:hAnsi="Arial"/>
          <w:color w:val="000000"/>
          <w:sz w:val="26"/>
        </w:rPr>
        <w:t>Стаття 45. Експертиза у сфері цивіл</w:t>
      </w:r>
      <w:r>
        <w:rPr>
          <w:rFonts w:ascii="Arial" w:hAnsi="Arial"/>
          <w:color w:val="000000"/>
          <w:sz w:val="26"/>
        </w:rPr>
        <w:t>ьного захисту</w:t>
      </w:r>
    </w:p>
    <w:p w:rsidR="001B2F87" w:rsidRDefault="003F633B">
      <w:pPr>
        <w:spacing w:after="75"/>
        <w:ind w:firstLine="240"/>
        <w:jc w:val="both"/>
      </w:pPr>
      <w:bookmarkStart w:id="1009" w:name="2435"/>
      <w:bookmarkEnd w:id="1008"/>
      <w:r>
        <w:rPr>
          <w:rFonts w:ascii="Arial" w:hAnsi="Arial"/>
          <w:color w:val="293A55"/>
          <w:sz w:val="18"/>
        </w:rPr>
        <w:t>1. Експертизі у сфері цивільного захисту у випадках, передбачених законом, підлягають:</w:t>
      </w:r>
    </w:p>
    <w:p w:rsidR="001B2F87" w:rsidRDefault="003F633B">
      <w:pPr>
        <w:spacing w:after="75"/>
        <w:ind w:firstLine="240"/>
        <w:jc w:val="both"/>
      </w:pPr>
      <w:bookmarkStart w:id="1010" w:name="2436"/>
      <w:bookmarkEnd w:id="1009"/>
      <w:r>
        <w:rPr>
          <w:rFonts w:ascii="Arial" w:hAnsi="Arial"/>
          <w:color w:val="293A55"/>
          <w:sz w:val="18"/>
        </w:rPr>
        <w:t>1) проекти містобудівної документації в частині інженерно-технічних заходів цивільного захисту і додержання вимог пожежної та техногенної безпеки;</w:t>
      </w:r>
    </w:p>
    <w:p w:rsidR="001B2F87" w:rsidRDefault="003F633B">
      <w:pPr>
        <w:spacing w:after="75"/>
        <w:ind w:firstLine="240"/>
        <w:jc w:val="both"/>
      </w:pPr>
      <w:bookmarkStart w:id="1011" w:name="2437"/>
      <w:bookmarkEnd w:id="1010"/>
      <w:r>
        <w:rPr>
          <w:rFonts w:ascii="Arial" w:hAnsi="Arial"/>
          <w:color w:val="293A55"/>
          <w:sz w:val="18"/>
        </w:rPr>
        <w:t>2) проек</w:t>
      </w:r>
      <w:r>
        <w:rPr>
          <w:rFonts w:ascii="Arial" w:hAnsi="Arial"/>
          <w:color w:val="293A55"/>
          <w:sz w:val="18"/>
        </w:rPr>
        <w:t>тна документація на будівництво в частині інженерно-технічних заходів цивільного захисту і рішень щодо додержання вимог пожежної та техногенної безпеки.</w:t>
      </w:r>
    </w:p>
    <w:p w:rsidR="001B2F87" w:rsidRDefault="003F633B">
      <w:pPr>
        <w:spacing w:after="75"/>
        <w:ind w:firstLine="240"/>
        <w:jc w:val="both"/>
      </w:pPr>
      <w:bookmarkStart w:id="1012" w:name="2438"/>
      <w:bookmarkEnd w:id="1011"/>
      <w:r>
        <w:rPr>
          <w:rFonts w:ascii="Arial" w:hAnsi="Arial"/>
          <w:color w:val="293A55"/>
          <w:sz w:val="18"/>
        </w:rPr>
        <w:t xml:space="preserve">2. Експертиза проектів містобудівної документації та проектної документації на будівництво проводиться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p>
    <w:p w:rsidR="001B2F87" w:rsidRDefault="003F633B">
      <w:pPr>
        <w:spacing w:after="75"/>
        <w:ind w:firstLine="240"/>
        <w:jc w:val="right"/>
      </w:pPr>
      <w:bookmarkStart w:id="1013" w:name="1560"/>
      <w:bookmarkEnd w:id="1012"/>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20.06.2013 р. N 353-VII,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01.07.2013 р.,</w:t>
      </w:r>
      <w:r>
        <w:br/>
      </w:r>
      <w:r>
        <w:rPr>
          <w:rFonts w:ascii="Arial" w:hAnsi="Arial"/>
          <w:color w:val="293A55"/>
          <w:sz w:val="18"/>
        </w:rPr>
        <w:t>від 02.05.2023 р. N 3063-IX)</w:t>
      </w:r>
    </w:p>
    <w:p w:rsidR="001B2F87" w:rsidRDefault="003F633B">
      <w:pPr>
        <w:pStyle w:val="3"/>
        <w:spacing w:after="225"/>
        <w:jc w:val="center"/>
      </w:pPr>
      <w:bookmarkStart w:id="1014" w:name="2439"/>
      <w:bookmarkEnd w:id="1013"/>
      <w:r>
        <w:rPr>
          <w:rFonts w:ascii="Arial" w:hAnsi="Arial"/>
          <w:color w:val="000000"/>
          <w:sz w:val="26"/>
        </w:rPr>
        <w:t>Стаття 46. Технічне регулювання продукції у сфері цивільн</w:t>
      </w:r>
      <w:r>
        <w:rPr>
          <w:rFonts w:ascii="Arial" w:hAnsi="Arial"/>
          <w:color w:val="000000"/>
          <w:sz w:val="26"/>
        </w:rPr>
        <w:t>ого захисту</w:t>
      </w:r>
    </w:p>
    <w:p w:rsidR="001B2F87" w:rsidRDefault="003F633B">
      <w:pPr>
        <w:spacing w:after="75"/>
        <w:ind w:firstLine="240"/>
        <w:jc w:val="both"/>
      </w:pPr>
      <w:bookmarkStart w:id="1015" w:name="2440"/>
      <w:bookmarkEnd w:id="1014"/>
      <w:r>
        <w:rPr>
          <w:rFonts w:ascii="Arial" w:hAnsi="Arial"/>
          <w:color w:val="293A55"/>
          <w:sz w:val="18"/>
        </w:rPr>
        <w:t>1. Технічне регулювання продукції у сфері цивільного захисту спрямовано на визначення та виконання обов'язкових вимог до характеристик продукції, в тому числі до пожежної та техногенної безпеки, а також пов'язаних із нею процесів і методів виро</w:t>
      </w:r>
      <w:r>
        <w:rPr>
          <w:rFonts w:ascii="Arial" w:hAnsi="Arial"/>
          <w:color w:val="293A55"/>
          <w:sz w:val="18"/>
        </w:rPr>
        <w:t>бництва.</w:t>
      </w:r>
    </w:p>
    <w:p w:rsidR="001B2F87" w:rsidRDefault="003F633B">
      <w:pPr>
        <w:spacing w:after="75"/>
        <w:ind w:firstLine="240"/>
        <w:jc w:val="both"/>
      </w:pPr>
      <w:bookmarkStart w:id="1016" w:name="2441"/>
      <w:bookmarkEnd w:id="1015"/>
      <w:r>
        <w:rPr>
          <w:rFonts w:ascii="Arial" w:hAnsi="Arial"/>
          <w:color w:val="293A55"/>
          <w:sz w:val="18"/>
        </w:rPr>
        <w:t>2. Оцінка відповідності продукції у сфері цивільного захисту здійснюється у випадках та порядку, визначених</w:t>
      </w:r>
      <w:r>
        <w:rPr>
          <w:rFonts w:ascii="Arial" w:hAnsi="Arial"/>
          <w:color w:val="000000"/>
          <w:sz w:val="18"/>
        </w:rPr>
        <w:t xml:space="preserve"> </w:t>
      </w:r>
      <w:r>
        <w:rPr>
          <w:rFonts w:ascii="Arial" w:hAnsi="Arial"/>
          <w:color w:val="293A55"/>
          <w:sz w:val="18"/>
        </w:rPr>
        <w:t>Законом України "Про технічні регламенти та оцінку відповідності".</w:t>
      </w:r>
    </w:p>
    <w:p w:rsidR="001B2F87" w:rsidRDefault="003F633B">
      <w:pPr>
        <w:spacing w:after="75"/>
        <w:ind w:firstLine="240"/>
        <w:jc w:val="right"/>
      </w:pPr>
      <w:bookmarkStart w:id="1017" w:name="1578"/>
      <w:bookmarkEnd w:id="1016"/>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15.01.2015 р. N 124-VIII,</w:t>
      </w:r>
      <w:r>
        <w:br/>
      </w:r>
      <w:r>
        <w:rPr>
          <w:rFonts w:ascii="Arial" w:hAnsi="Arial"/>
          <w:color w:val="293A55"/>
          <w:sz w:val="18"/>
        </w:rPr>
        <w:t>від 02.05.202</w:t>
      </w:r>
      <w:r>
        <w:rPr>
          <w:rFonts w:ascii="Arial" w:hAnsi="Arial"/>
          <w:color w:val="293A55"/>
          <w:sz w:val="18"/>
        </w:rPr>
        <w:t>3 р. N 3063-IX)</w:t>
      </w:r>
    </w:p>
    <w:p w:rsidR="001B2F87" w:rsidRDefault="003F633B">
      <w:pPr>
        <w:pStyle w:val="3"/>
        <w:spacing w:after="225"/>
        <w:jc w:val="center"/>
      </w:pPr>
      <w:bookmarkStart w:id="1018" w:name="2254"/>
      <w:bookmarkEnd w:id="1017"/>
      <w:r>
        <w:rPr>
          <w:rFonts w:ascii="Arial" w:hAnsi="Arial"/>
          <w:color w:val="000000"/>
          <w:sz w:val="26"/>
        </w:rPr>
        <w:t>Стаття 46</w:t>
      </w:r>
      <w:r>
        <w:rPr>
          <w:rFonts w:ascii="Arial" w:hAnsi="Arial"/>
          <w:color w:val="000000"/>
          <w:vertAlign w:val="superscript"/>
        </w:rPr>
        <w:t>1</w:t>
      </w:r>
      <w:r>
        <w:rPr>
          <w:rFonts w:ascii="Arial" w:hAnsi="Arial"/>
          <w:color w:val="000000"/>
          <w:sz w:val="26"/>
        </w:rPr>
        <w:t>. Аудит пожежної та техногенної безпеки</w:t>
      </w:r>
    </w:p>
    <w:p w:rsidR="001B2F87" w:rsidRDefault="003F633B">
      <w:pPr>
        <w:spacing w:after="75"/>
        <w:ind w:firstLine="240"/>
        <w:jc w:val="both"/>
      </w:pPr>
      <w:bookmarkStart w:id="1019" w:name="2255"/>
      <w:bookmarkEnd w:id="1018"/>
      <w:r>
        <w:rPr>
          <w:rFonts w:ascii="Arial" w:hAnsi="Arial"/>
          <w:color w:val="293A55"/>
          <w:sz w:val="18"/>
        </w:rPr>
        <w:t>1. Аудит пожежної та техногенної безпеки - це аналіз стану діяльності суб'єкта господарювання або іншої юридичної особи, що проводиться за його заявою, з метою виявлення, запобігання та усун</w:t>
      </w:r>
      <w:r>
        <w:rPr>
          <w:rFonts w:ascii="Arial" w:hAnsi="Arial"/>
          <w:color w:val="293A55"/>
          <w:sz w:val="18"/>
        </w:rPr>
        <w:t>ення порушень вимог законодавства у сфері пожежної та техногенної безпеки. Проведення аудиту пожежної та техногенної безпеки не тягне за собою застосування санкцій та/або інших заходів реагування.</w:t>
      </w:r>
    </w:p>
    <w:p w:rsidR="001B2F87" w:rsidRDefault="003F633B">
      <w:pPr>
        <w:spacing w:after="75"/>
        <w:ind w:firstLine="240"/>
        <w:jc w:val="both"/>
      </w:pPr>
      <w:bookmarkStart w:id="1020" w:name="2256"/>
      <w:bookmarkEnd w:id="1019"/>
      <w:r>
        <w:rPr>
          <w:rFonts w:ascii="Arial" w:hAnsi="Arial"/>
          <w:color w:val="293A55"/>
          <w:sz w:val="18"/>
        </w:rPr>
        <w:t>2. Аудит пожежної та техногенної безпеки проводиться в</w:t>
      </w:r>
      <w:r>
        <w:rPr>
          <w:rFonts w:ascii="Arial" w:hAnsi="Arial"/>
          <w:color w:val="000000"/>
          <w:sz w:val="18"/>
        </w:rPr>
        <w:t xml:space="preserve"> </w:t>
      </w:r>
      <w:r>
        <w:rPr>
          <w:rFonts w:ascii="Arial" w:hAnsi="Arial"/>
          <w:color w:val="293A55"/>
          <w:sz w:val="18"/>
        </w:rPr>
        <w:t>поря</w:t>
      </w:r>
      <w:r>
        <w:rPr>
          <w:rFonts w:ascii="Arial" w:hAnsi="Arial"/>
          <w:color w:val="293A55"/>
          <w:sz w:val="18"/>
        </w:rPr>
        <w:t>дку, встановленому Кабінетом Міністрів України, організаціями незалежно від форми власності, визнаними центральним органом виконавчої влади, що реалізує державну політику у сфері цивільного захисту, такими, що відповідають критеріям, встановленим центральн</w:t>
      </w:r>
      <w:r>
        <w:rPr>
          <w:rFonts w:ascii="Arial" w:hAnsi="Arial"/>
          <w:color w:val="293A55"/>
          <w:sz w:val="18"/>
        </w:rPr>
        <w:t>им органом виконавчої влади, що забезпечує формування державної політики у сфері цивільного захисту. До проведення аудиту залучаються (у тому числі відповідно до цивільно-правових договорів) експерти у сфері пожежної та техногенної безпеки, які пройшли про</w:t>
      </w:r>
      <w:r>
        <w:rPr>
          <w:rFonts w:ascii="Arial" w:hAnsi="Arial"/>
          <w:color w:val="293A55"/>
          <w:sz w:val="18"/>
        </w:rPr>
        <w:t>фесійну атестацію.</w:t>
      </w:r>
    </w:p>
    <w:p w:rsidR="001B2F87" w:rsidRDefault="003F633B">
      <w:pPr>
        <w:spacing w:after="75"/>
        <w:ind w:firstLine="240"/>
        <w:jc w:val="both"/>
      </w:pPr>
      <w:bookmarkStart w:id="1021" w:name="2257"/>
      <w:bookmarkEnd w:id="1020"/>
      <w:r>
        <w:rPr>
          <w:rFonts w:ascii="Arial" w:hAnsi="Arial"/>
          <w:color w:val="293A55"/>
          <w:sz w:val="18"/>
        </w:rPr>
        <w:t>3. Професійна атестація експертів у сфері пожежної та техногенної безпеки проводиться центральним органом виконавчої влади, що реалізує державну політику у сфері цивільного захисту, за результатами складення іспиту, на безоплатній основі</w:t>
      </w:r>
      <w:r>
        <w:rPr>
          <w:rFonts w:ascii="Arial" w:hAnsi="Arial"/>
          <w:color w:val="293A55"/>
          <w:sz w:val="18"/>
        </w:rPr>
        <w:t xml:space="preserve"> у</w:t>
      </w:r>
      <w:r>
        <w:rPr>
          <w:rFonts w:ascii="Arial" w:hAnsi="Arial"/>
          <w:color w:val="000000"/>
          <w:sz w:val="18"/>
        </w:rPr>
        <w:t xml:space="preserve"> </w:t>
      </w:r>
      <w:r>
        <w:rPr>
          <w:rFonts w:ascii="Arial" w:hAnsi="Arial"/>
          <w:color w:val="293A55"/>
          <w:sz w:val="18"/>
        </w:rPr>
        <w:t xml:space="preserve">порядку, встановленому Кабінетом Міністрів України. До професійної атестації допускаються особи, які мають ступінь вищої освіти бакалавра, спеціаліста або </w:t>
      </w:r>
      <w:r>
        <w:rPr>
          <w:rFonts w:ascii="Arial" w:hAnsi="Arial"/>
          <w:color w:val="293A55"/>
          <w:sz w:val="18"/>
        </w:rPr>
        <w:lastRenderedPageBreak/>
        <w:t>магістра за спеціальністю "Пожежна безпека" або "Цивільна безпека" та мають стаж роботи за фахом н</w:t>
      </w:r>
      <w:r>
        <w:rPr>
          <w:rFonts w:ascii="Arial" w:hAnsi="Arial"/>
          <w:color w:val="293A55"/>
          <w:sz w:val="18"/>
        </w:rPr>
        <w:t>е менше п'яти років.</w:t>
      </w:r>
    </w:p>
    <w:p w:rsidR="001B2F87" w:rsidRDefault="003F633B">
      <w:pPr>
        <w:spacing w:after="75"/>
        <w:ind w:firstLine="240"/>
        <w:jc w:val="both"/>
      </w:pPr>
      <w:bookmarkStart w:id="1022" w:name="2258"/>
      <w:bookmarkEnd w:id="1021"/>
      <w:r>
        <w:rPr>
          <w:rFonts w:ascii="Arial" w:hAnsi="Arial"/>
          <w:color w:val="293A55"/>
          <w:sz w:val="18"/>
        </w:rPr>
        <w:t>Розгляд заяви про проведення професійної атестації здійснюється протягом 10 робочих днів з дня її отримання.</w:t>
      </w:r>
    </w:p>
    <w:p w:rsidR="001B2F87" w:rsidRDefault="003F633B">
      <w:pPr>
        <w:spacing w:after="75"/>
        <w:ind w:firstLine="240"/>
        <w:jc w:val="both"/>
      </w:pPr>
      <w:bookmarkStart w:id="1023" w:name="2259"/>
      <w:bookmarkEnd w:id="1022"/>
      <w:r>
        <w:rPr>
          <w:rFonts w:ascii="Arial" w:hAnsi="Arial"/>
          <w:color w:val="293A55"/>
          <w:sz w:val="18"/>
        </w:rPr>
        <w:t>Строк проведення іспиту та прийняття рішення про видачу кваліфікаційного сертифіката або про відмову в його видачі за результа</w:t>
      </w:r>
      <w:r>
        <w:rPr>
          <w:rFonts w:ascii="Arial" w:hAnsi="Arial"/>
          <w:color w:val="293A55"/>
          <w:sz w:val="18"/>
        </w:rPr>
        <w:t>тами складання іспиту не може перевищувати один місяць з дня отримання заяви про проведення професійної атестації.</w:t>
      </w:r>
    </w:p>
    <w:p w:rsidR="001B2F87" w:rsidRDefault="003F633B">
      <w:pPr>
        <w:spacing w:after="75"/>
        <w:ind w:firstLine="240"/>
        <w:jc w:val="both"/>
      </w:pPr>
      <w:bookmarkStart w:id="1024" w:name="2260"/>
      <w:bookmarkEnd w:id="1023"/>
      <w:r>
        <w:rPr>
          <w:rFonts w:ascii="Arial" w:hAnsi="Arial"/>
          <w:color w:val="293A55"/>
          <w:sz w:val="18"/>
        </w:rPr>
        <w:t>Підставою для відмови у видачі кваліфікаційного сертифіката за результатами іспиту є непідтвердження професійної спеціалізації, рівня кваліфі</w:t>
      </w:r>
      <w:r>
        <w:rPr>
          <w:rFonts w:ascii="Arial" w:hAnsi="Arial"/>
          <w:color w:val="293A55"/>
          <w:sz w:val="18"/>
        </w:rPr>
        <w:t>кації та знань.</w:t>
      </w:r>
    </w:p>
    <w:p w:rsidR="001B2F87" w:rsidRDefault="003F633B">
      <w:pPr>
        <w:spacing w:after="75"/>
        <w:ind w:firstLine="240"/>
        <w:jc w:val="both"/>
      </w:pPr>
      <w:bookmarkStart w:id="1025" w:name="2261"/>
      <w:bookmarkEnd w:id="1024"/>
      <w:r>
        <w:rPr>
          <w:rFonts w:ascii="Arial" w:hAnsi="Arial"/>
          <w:color w:val="293A55"/>
          <w:sz w:val="18"/>
        </w:rPr>
        <w:t>Особам, які пройшли професійну атестацію, видається кваліфікаційний сертифікат. Видача кваліфікаційного сертифіката здійснюється шляхом внесення відповідного запису до Реєстру організацій, що проводять аудит пожежної та техногенної безпеки,</w:t>
      </w:r>
      <w:r>
        <w:rPr>
          <w:rFonts w:ascii="Arial" w:hAnsi="Arial"/>
          <w:color w:val="293A55"/>
          <w:sz w:val="18"/>
        </w:rPr>
        <w:t xml:space="preserve"> та експертів у сфері пожежної та техногенної безпеки (далі в цій статті - Реєстр), який є автоматизованою системою збору, накопичення та обробки даних про осіб, які пройшли професійну атестацію експертів у сфері пожежної та техногенної безпеки, та організ</w:t>
      </w:r>
      <w:r>
        <w:rPr>
          <w:rFonts w:ascii="Arial" w:hAnsi="Arial"/>
          <w:color w:val="293A55"/>
          <w:sz w:val="18"/>
        </w:rPr>
        <w:t>ацій, які мають право проводити аудит пожежної та техногенної безпеки.</w:t>
      </w:r>
    </w:p>
    <w:p w:rsidR="001B2F87" w:rsidRDefault="003F633B">
      <w:pPr>
        <w:spacing w:after="75"/>
        <w:ind w:firstLine="240"/>
        <w:jc w:val="both"/>
      </w:pPr>
      <w:bookmarkStart w:id="1026" w:name="2262"/>
      <w:bookmarkEnd w:id="1025"/>
      <w:r>
        <w:rPr>
          <w:rFonts w:ascii="Arial" w:hAnsi="Arial"/>
          <w:color w:val="293A55"/>
          <w:sz w:val="18"/>
        </w:rPr>
        <w:t>Особи, які пройшли професійну атестацію, набувають права на проведення аудиту пожежної та техногенної безпеки з дня внесення до Реєстру.</w:t>
      </w:r>
    </w:p>
    <w:p w:rsidR="001B2F87" w:rsidRDefault="003F633B">
      <w:pPr>
        <w:spacing w:after="75"/>
        <w:ind w:firstLine="240"/>
        <w:jc w:val="both"/>
      </w:pPr>
      <w:bookmarkStart w:id="1027" w:name="2263"/>
      <w:bookmarkEnd w:id="1026"/>
      <w:r>
        <w:rPr>
          <w:rFonts w:ascii="Arial" w:hAnsi="Arial"/>
          <w:color w:val="293A55"/>
          <w:sz w:val="18"/>
        </w:rPr>
        <w:t>Створення та функціонування Реєстру забезпечує ц</w:t>
      </w:r>
      <w:r>
        <w:rPr>
          <w:rFonts w:ascii="Arial" w:hAnsi="Arial"/>
          <w:color w:val="293A55"/>
          <w:sz w:val="18"/>
        </w:rPr>
        <w:t>ентральний орган виконавчої влади, що реалізує державну політику у сфері цивільного захисту, який є його держателем.</w:t>
      </w:r>
    </w:p>
    <w:p w:rsidR="001B2F87" w:rsidRDefault="003F633B">
      <w:pPr>
        <w:spacing w:after="75"/>
        <w:ind w:firstLine="240"/>
        <w:jc w:val="both"/>
      </w:pPr>
      <w:bookmarkStart w:id="1028" w:name="2264"/>
      <w:bookmarkEnd w:id="1027"/>
      <w:r>
        <w:rPr>
          <w:rFonts w:ascii="Arial" w:hAnsi="Arial"/>
          <w:color w:val="293A55"/>
          <w:sz w:val="18"/>
        </w:rPr>
        <w:t>Порядок</w:t>
      </w:r>
      <w:r>
        <w:rPr>
          <w:rFonts w:ascii="Arial" w:hAnsi="Arial"/>
          <w:color w:val="000000"/>
          <w:sz w:val="18"/>
        </w:rPr>
        <w:t xml:space="preserve"> </w:t>
      </w:r>
      <w:r>
        <w:rPr>
          <w:rFonts w:ascii="Arial" w:hAnsi="Arial"/>
          <w:color w:val="293A55"/>
          <w:sz w:val="18"/>
        </w:rPr>
        <w:t>позбавлення кваліфікаційного сертифіката визначається Кабінетом Міністрів України.</w:t>
      </w:r>
    </w:p>
    <w:p w:rsidR="001B2F87" w:rsidRDefault="003F633B">
      <w:pPr>
        <w:spacing w:after="75"/>
        <w:ind w:firstLine="240"/>
        <w:jc w:val="both"/>
      </w:pPr>
      <w:bookmarkStart w:id="1029" w:name="2265"/>
      <w:bookmarkEnd w:id="1028"/>
      <w:r>
        <w:rPr>
          <w:rFonts w:ascii="Arial" w:hAnsi="Arial"/>
          <w:color w:val="293A55"/>
          <w:sz w:val="18"/>
        </w:rPr>
        <w:t xml:space="preserve">4. Аудит пожежної та техногенної безпеки </w:t>
      </w:r>
      <w:r>
        <w:rPr>
          <w:rFonts w:ascii="Arial" w:hAnsi="Arial"/>
          <w:color w:val="293A55"/>
          <w:sz w:val="18"/>
        </w:rPr>
        <w:t>проводиться не пізніше 45 днів після отримання відповідного звернення суб'єкта господарювання або іншої юридичної особи. Строк проведення аудиту не може перевищувати 10 робочих днів.</w:t>
      </w:r>
    </w:p>
    <w:p w:rsidR="001B2F87" w:rsidRDefault="003F633B">
      <w:pPr>
        <w:spacing w:after="75"/>
        <w:ind w:firstLine="240"/>
        <w:jc w:val="both"/>
      </w:pPr>
      <w:bookmarkStart w:id="1030" w:name="2266"/>
      <w:bookmarkEnd w:id="1029"/>
      <w:r>
        <w:rPr>
          <w:rFonts w:ascii="Arial" w:hAnsi="Arial"/>
          <w:color w:val="293A55"/>
          <w:sz w:val="18"/>
        </w:rPr>
        <w:t>5. За результатами аудиту пожежної та техногенної безпеки складається акт</w:t>
      </w:r>
      <w:r>
        <w:rPr>
          <w:rFonts w:ascii="Arial" w:hAnsi="Arial"/>
          <w:color w:val="293A55"/>
          <w:sz w:val="18"/>
        </w:rPr>
        <w:t>, типова</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якого затверджується центральним органом виконавчої влади, що забезпечує формування державної політики у сфері цивільного захисту.</w:t>
      </w:r>
    </w:p>
    <w:p w:rsidR="001B2F87" w:rsidRDefault="003F633B">
      <w:pPr>
        <w:spacing w:after="75"/>
        <w:ind w:firstLine="240"/>
        <w:jc w:val="both"/>
      </w:pPr>
      <w:bookmarkStart w:id="1031" w:name="2267"/>
      <w:bookmarkEnd w:id="1030"/>
      <w:r>
        <w:rPr>
          <w:rFonts w:ascii="Arial" w:hAnsi="Arial"/>
          <w:color w:val="293A55"/>
          <w:sz w:val="18"/>
        </w:rPr>
        <w:t>Акт, складений за результатами проведення аудиту пожежної та техногенної безпеки, є дійсним протягом трьох міс</w:t>
      </w:r>
      <w:r>
        <w:rPr>
          <w:rFonts w:ascii="Arial" w:hAnsi="Arial"/>
          <w:color w:val="293A55"/>
          <w:sz w:val="18"/>
        </w:rPr>
        <w:t>яців з дня його складення.</w:t>
      </w:r>
    </w:p>
    <w:p w:rsidR="001B2F87" w:rsidRDefault="003F633B">
      <w:pPr>
        <w:spacing w:after="75"/>
        <w:ind w:firstLine="240"/>
        <w:jc w:val="right"/>
      </w:pPr>
      <w:bookmarkStart w:id="1032" w:name="2268"/>
      <w:bookmarkEnd w:id="1031"/>
      <w:r>
        <w:rPr>
          <w:rFonts w:ascii="Arial" w:hAnsi="Arial"/>
          <w:color w:val="293A55"/>
          <w:sz w:val="18"/>
        </w:rPr>
        <w:t>(Доповнено статтею 46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06.10.2022 р. N 2655-IX)</w:t>
      </w:r>
    </w:p>
    <w:p w:rsidR="001B2F87" w:rsidRDefault="003F633B">
      <w:pPr>
        <w:pStyle w:val="3"/>
        <w:spacing w:after="225"/>
        <w:jc w:val="center"/>
      </w:pPr>
      <w:bookmarkStart w:id="1033" w:name="2444"/>
      <w:bookmarkEnd w:id="1032"/>
      <w:r>
        <w:rPr>
          <w:rFonts w:ascii="Arial" w:hAnsi="Arial"/>
          <w:color w:val="000000"/>
          <w:sz w:val="26"/>
        </w:rPr>
        <w:t>Стаття 46</w:t>
      </w:r>
      <w:r>
        <w:rPr>
          <w:rFonts w:ascii="Arial" w:hAnsi="Arial"/>
          <w:color w:val="000000"/>
          <w:vertAlign w:val="superscript"/>
        </w:rPr>
        <w:t>2</w:t>
      </w:r>
      <w:r>
        <w:rPr>
          <w:rFonts w:ascii="Arial" w:hAnsi="Arial"/>
          <w:color w:val="000000"/>
          <w:sz w:val="26"/>
        </w:rPr>
        <w:t>. Ліцензування господарської діяльності у сфері цивільного захисту</w:t>
      </w:r>
    </w:p>
    <w:p w:rsidR="001B2F87" w:rsidRDefault="003F633B">
      <w:pPr>
        <w:spacing w:after="75"/>
        <w:ind w:firstLine="240"/>
        <w:jc w:val="both"/>
      </w:pPr>
      <w:bookmarkStart w:id="1034" w:name="2445"/>
      <w:bookmarkEnd w:id="1033"/>
      <w:r>
        <w:rPr>
          <w:rFonts w:ascii="Arial" w:hAnsi="Arial"/>
          <w:color w:val="293A55"/>
          <w:sz w:val="18"/>
        </w:rPr>
        <w:t>1. Надання послуг і виконання робіт протипожежного призначення підлягають</w:t>
      </w:r>
      <w:r>
        <w:rPr>
          <w:rFonts w:ascii="Arial" w:hAnsi="Arial"/>
          <w:color w:val="293A55"/>
          <w:sz w:val="18"/>
        </w:rPr>
        <w:t xml:space="preserve"> ліцензуванню згідно із законодавством.</w:t>
      </w:r>
    </w:p>
    <w:p w:rsidR="001B2F87" w:rsidRDefault="003F633B">
      <w:pPr>
        <w:spacing w:after="75"/>
        <w:ind w:firstLine="240"/>
        <w:jc w:val="both"/>
      </w:pPr>
      <w:bookmarkStart w:id="1035" w:name="2446"/>
      <w:bookmarkEnd w:id="1034"/>
      <w:r>
        <w:rPr>
          <w:rFonts w:ascii="Arial" w:hAnsi="Arial"/>
          <w:color w:val="293A55"/>
          <w:sz w:val="18"/>
        </w:rPr>
        <w:t>2. Перелік послуг і робіт протипожежного призначення визначається Кабінетом Міністрів України.</w:t>
      </w:r>
    </w:p>
    <w:p w:rsidR="001B2F87" w:rsidRDefault="003F633B">
      <w:pPr>
        <w:spacing w:after="75"/>
        <w:ind w:firstLine="240"/>
        <w:jc w:val="right"/>
      </w:pPr>
      <w:bookmarkStart w:id="1036" w:name="2449"/>
      <w:bookmarkEnd w:id="1035"/>
      <w:r>
        <w:rPr>
          <w:rFonts w:ascii="Arial" w:hAnsi="Arial"/>
          <w:color w:val="293A55"/>
          <w:sz w:val="18"/>
        </w:rPr>
        <w:t>(Доповнено статтею 46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02.05.2023 р. N 3063-IX)</w:t>
      </w:r>
    </w:p>
    <w:p w:rsidR="001B2F87" w:rsidRDefault="003F633B">
      <w:pPr>
        <w:pStyle w:val="3"/>
        <w:spacing w:after="225"/>
        <w:jc w:val="center"/>
      </w:pPr>
      <w:bookmarkStart w:id="1037" w:name="2447"/>
      <w:bookmarkEnd w:id="1036"/>
      <w:r>
        <w:rPr>
          <w:rFonts w:ascii="Arial" w:hAnsi="Arial"/>
          <w:color w:val="000000"/>
          <w:sz w:val="26"/>
        </w:rPr>
        <w:t>Стаття 46</w:t>
      </w:r>
      <w:r>
        <w:rPr>
          <w:rFonts w:ascii="Arial" w:hAnsi="Arial"/>
          <w:color w:val="000000"/>
          <w:vertAlign w:val="superscript"/>
        </w:rPr>
        <w:t>3</w:t>
      </w:r>
      <w:r>
        <w:rPr>
          <w:rFonts w:ascii="Arial" w:hAnsi="Arial"/>
          <w:color w:val="000000"/>
          <w:sz w:val="26"/>
        </w:rPr>
        <w:t>. Державний ринковий нагляд щодо</w:t>
      </w:r>
      <w:r>
        <w:rPr>
          <w:rFonts w:ascii="Arial" w:hAnsi="Arial"/>
          <w:color w:val="000000"/>
          <w:sz w:val="26"/>
        </w:rPr>
        <w:t xml:space="preserve"> засобів цивільного захисту</w:t>
      </w:r>
    </w:p>
    <w:p w:rsidR="001B2F87" w:rsidRDefault="003F633B">
      <w:pPr>
        <w:spacing w:after="75"/>
        <w:ind w:firstLine="240"/>
        <w:jc w:val="both"/>
      </w:pPr>
      <w:bookmarkStart w:id="1038" w:name="2448"/>
      <w:bookmarkEnd w:id="1037"/>
      <w:r>
        <w:rPr>
          <w:rFonts w:ascii="Arial" w:hAnsi="Arial"/>
          <w:color w:val="293A55"/>
          <w:sz w:val="18"/>
        </w:rPr>
        <w:t>1. Державний ринковий нагляд щодо засобів цивільного захисту здійснюється відповідно до</w:t>
      </w:r>
      <w:r>
        <w:rPr>
          <w:rFonts w:ascii="Arial" w:hAnsi="Arial"/>
          <w:color w:val="000000"/>
          <w:sz w:val="18"/>
        </w:rPr>
        <w:t xml:space="preserve"> </w:t>
      </w:r>
      <w:r>
        <w:rPr>
          <w:rFonts w:ascii="Arial" w:hAnsi="Arial"/>
          <w:color w:val="293A55"/>
          <w:sz w:val="18"/>
        </w:rPr>
        <w:t>Закону України "Про державний ринковий нагляд і контроль нехарчової продукції".</w:t>
      </w:r>
    </w:p>
    <w:p w:rsidR="001B2F87" w:rsidRDefault="003F633B">
      <w:pPr>
        <w:spacing w:after="75"/>
        <w:ind w:firstLine="240"/>
        <w:jc w:val="right"/>
      </w:pPr>
      <w:bookmarkStart w:id="1039" w:name="2450"/>
      <w:bookmarkEnd w:id="1038"/>
      <w:r>
        <w:rPr>
          <w:rFonts w:ascii="Arial" w:hAnsi="Arial"/>
          <w:color w:val="293A55"/>
          <w:sz w:val="18"/>
        </w:rPr>
        <w:t>(Доповнено статтею 46</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02.05.</w:t>
      </w:r>
      <w:r>
        <w:rPr>
          <w:rFonts w:ascii="Arial" w:hAnsi="Arial"/>
          <w:color w:val="293A55"/>
          <w:sz w:val="18"/>
        </w:rPr>
        <w:t>2023 р. N 3063-IX)</w:t>
      </w:r>
    </w:p>
    <w:p w:rsidR="001B2F87" w:rsidRDefault="003F633B">
      <w:pPr>
        <w:pStyle w:val="3"/>
        <w:spacing w:after="225"/>
        <w:jc w:val="center"/>
      </w:pPr>
      <w:bookmarkStart w:id="1040" w:name="2451"/>
      <w:bookmarkEnd w:id="1039"/>
      <w:r>
        <w:rPr>
          <w:rFonts w:ascii="Arial" w:hAnsi="Arial"/>
          <w:color w:val="000000"/>
          <w:sz w:val="26"/>
        </w:rPr>
        <w:lastRenderedPageBreak/>
        <w:t>Стаття 47. Контроль виконання вимог законодавства у сфері цивільного захисту центральними органами виконавчої влади, Радою міністрів Автономної Республіки Крим, місцевими державними адміністраціями, іншими органами державної влади та орг</w:t>
      </w:r>
      <w:r>
        <w:rPr>
          <w:rFonts w:ascii="Arial" w:hAnsi="Arial"/>
          <w:color w:val="000000"/>
          <w:sz w:val="26"/>
        </w:rPr>
        <w:t>анами місцевого самоврядування</w:t>
      </w:r>
    </w:p>
    <w:p w:rsidR="001B2F87" w:rsidRDefault="003F633B">
      <w:pPr>
        <w:spacing w:after="75"/>
        <w:ind w:firstLine="240"/>
        <w:jc w:val="both"/>
      </w:pPr>
      <w:bookmarkStart w:id="1041" w:name="2452"/>
      <w:bookmarkEnd w:id="1040"/>
      <w:r>
        <w:rPr>
          <w:rFonts w:ascii="Arial" w:hAnsi="Arial"/>
          <w:color w:val="293A55"/>
          <w:sz w:val="18"/>
        </w:rPr>
        <w:t>1. Контроль виконання вимог законодавства у сфері цивільного захисту центральними органами виконавчої влади, Радою міністрів Автономної Республіки Крим, місцевими державними адміністраціями, іншими органами державної влади (д</w:t>
      </w:r>
      <w:r>
        <w:rPr>
          <w:rFonts w:ascii="Arial" w:hAnsi="Arial"/>
          <w:color w:val="293A55"/>
          <w:sz w:val="18"/>
        </w:rPr>
        <w:t>алі - органи державної влади) та органами місцевого самоврядування здійснюється центральним органом виконавчої влади, що реалізує державну політику у сфері цивільного захисту, шляхом проведення комплексних, контрольних і цільових перевірок.</w:t>
      </w:r>
    </w:p>
    <w:p w:rsidR="001B2F87" w:rsidRDefault="003F633B">
      <w:pPr>
        <w:spacing w:after="75"/>
        <w:ind w:firstLine="240"/>
        <w:jc w:val="both"/>
      </w:pPr>
      <w:bookmarkStart w:id="1042" w:name="2453"/>
      <w:bookmarkEnd w:id="1041"/>
      <w:r>
        <w:rPr>
          <w:rFonts w:ascii="Arial" w:hAnsi="Arial"/>
          <w:color w:val="293A55"/>
          <w:sz w:val="18"/>
        </w:rPr>
        <w:t>2. Органи держа</w:t>
      </w:r>
      <w:r>
        <w:rPr>
          <w:rFonts w:ascii="Arial" w:hAnsi="Arial"/>
          <w:color w:val="293A55"/>
          <w:sz w:val="18"/>
        </w:rPr>
        <w:t>вної влади та органи місцевого самоврядування зобов'язані забезпечувати безперешкодний доступ уповноважених посадових осіб центрального органу виконавчої влади, що реалізує державну політику у сфері цивільного захисту, для здійснення заходів контролю викон</w:t>
      </w:r>
      <w:r>
        <w:rPr>
          <w:rFonts w:ascii="Arial" w:hAnsi="Arial"/>
          <w:color w:val="293A55"/>
          <w:sz w:val="18"/>
        </w:rPr>
        <w:t>ання вимог законодавства у сфері цивільного захисту.</w:t>
      </w:r>
    </w:p>
    <w:p w:rsidR="001B2F87" w:rsidRDefault="003F633B">
      <w:pPr>
        <w:spacing w:after="75"/>
        <w:ind w:firstLine="240"/>
        <w:jc w:val="both"/>
      </w:pPr>
      <w:bookmarkStart w:id="1043" w:name="2454"/>
      <w:bookmarkEnd w:id="1042"/>
      <w:r>
        <w:rPr>
          <w:rFonts w:ascii="Arial" w:hAnsi="Arial"/>
          <w:color w:val="293A55"/>
          <w:sz w:val="18"/>
        </w:rPr>
        <w:t>3. Комплексні перевірки є плановими і проводяться один раз на п'ять років згідно з планом основних заходів цивільного захисту на відповідний календарний рік. Для здійснення контролю за станом усунення не</w:t>
      </w:r>
      <w:r>
        <w:rPr>
          <w:rFonts w:ascii="Arial" w:hAnsi="Arial"/>
          <w:color w:val="293A55"/>
          <w:sz w:val="18"/>
        </w:rPr>
        <w:t>доліків, виявлених під час комплексної перевірки, у наступному плановому році може бути проведена контрольна перевірка.</w:t>
      </w:r>
    </w:p>
    <w:p w:rsidR="001B2F87" w:rsidRDefault="003F633B">
      <w:pPr>
        <w:spacing w:after="75"/>
        <w:ind w:firstLine="240"/>
        <w:jc w:val="both"/>
      </w:pPr>
      <w:bookmarkStart w:id="1044" w:name="2455"/>
      <w:bookmarkEnd w:id="1043"/>
      <w:r>
        <w:rPr>
          <w:rFonts w:ascii="Arial" w:hAnsi="Arial"/>
          <w:color w:val="293A55"/>
          <w:sz w:val="18"/>
        </w:rPr>
        <w:t>4. Цільові перевірки проводяться з метою контролю виконання органами державної влади та органами місцевого самоврядування цільових завда</w:t>
      </w:r>
      <w:r>
        <w:rPr>
          <w:rFonts w:ascii="Arial" w:hAnsi="Arial"/>
          <w:color w:val="293A55"/>
          <w:sz w:val="18"/>
        </w:rPr>
        <w:t>нь у разі виникнення або загрози виникнення надзвичайної ситуації, у тому числі масштабної пожежі, впровадження заходів цивільного захисту та життєзабезпечення населення, яке потрапляє в зону ураження.</w:t>
      </w:r>
    </w:p>
    <w:p w:rsidR="001B2F87" w:rsidRDefault="003F633B">
      <w:pPr>
        <w:spacing w:after="75"/>
        <w:ind w:firstLine="240"/>
        <w:jc w:val="both"/>
      </w:pPr>
      <w:bookmarkStart w:id="1045" w:name="2456"/>
      <w:bookmarkEnd w:id="1044"/>
      <w:r>
        <w:rPr>
          <w:rFonts w:ascii="Arial" w:hAnsi="Arial"/>
          <w:color w:val="293A55"/>
          <w:sz w:val="18"/>
        </w:rPr>
        <w:t>5. Порядок організації та здійснення контролю виконанн</w:t>
      </w:r>
      <w:r>
        <w:rPr>
          <w:rFonts w:ascii="Arial" w:hAnsi="Arial"/>
          <w:color w:val="293A55"/>
          <w:sz w:val="18"/>
        </w:rPr>
        <w:t>я органами державної влади та органами місцевого самоврядування вимог законодавства у сфері цивільного захисту затверджується Кабінетом Міністрів України.</w:t>
      </w:r>
    </w:p>
    <w:p w:rsidR="001B2F87" w:rsidRDefault="003F633B">
      <w:pPr>
        <w:spacing w:after="75"/>
        <w:ind w:firstLine="240"/>
        <w:jc w:val="right"/>
      </w:pPr>
      <w:bookmarkStart w:id="1046" w:name="2121"/>
      <w:bookmarkEnd w:id="104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29.07.2022 р. N 2486-IX;</w:t>
      </w:r>
      <w:r>
        <w:br/>
      </w:r>
      <w:r>
        <w:rPr>
          <w:rFonts w:ascii="Arial" w:hAnsi="Arial"/>
          <w:color w:val="293A55"/>
          <w:sz w:val="18"/>
        </w:rPr>
        <w:t>у редакції Закону Укра</w:t>
      </w:r>
      <w:r>
        <w:rPr>
          <w:rFonts w:ascii="Arial" w:hAnsi="Arial"/>
          <w:color w:val="293A55"/>
          <w:sz w:val="18"/>
        </w:rPr>
        <w:t>їни від 02.05.2023 р. N 3063-IX)</w:t>
      </w:r>
    </w:p>
    <w:p w:rsidR="001B2F87" w:rsidRDefault="003F633B">
      <w:pPr>
        <w:pStyle w:val="3"/>
        <w:spacing w:after="225"/>
        <w:jc w:val="center"/>
      </w:pPr>
      <w:bookmarkStart w:id="1047" w:name="732"/>
      <w:bookmarkEnd w:id="1046"/>
      <w:r>
        <w:rPr>
          <w:rFonts w:ascii="Arial" w:hAnsi="Arial"/>
          <w:color w:val="000000"/>
          <w:sz w:val="26"/>
        </w:rPr>
        <w:t>Стаття 48. Атестація аварійно-рятувальних служб та рятувальників</w:t>
      </w:r>
    </w:p>
    <w:p w:rsidR="001B2F87" w:rsidRDefault="003F633B">
      <w:pPr>
        <w:spacing w:after="75"/>
        <w:ind w:firstLine="240"/>
        <w:jc w:val="both"/>
      </w:pPr>
      <w:bookmarkStart w:id="1048" w:name="733"/>
      <w:bookmarkEnd w:id="1047"/>
      <w:r>
        <w:rPr>
          <w:rFonts w:ascii="Arial" w:hAnsi="Arial"/>
          <w:color w:val="000000"/>
          <w:sz w:val="18"/>
        </w:rPr>
        <w:t xml:space="preserve">1. Атестація аварійно-рятувальних служб та </w:t>
      </w:r>
      <w:r>
        <w:rPr>
          <w:rFonts w:ascii="Arial" w:hAnsi="Arial"/>
          <w:color w:val="293A55"/>
          <w:sz w:val="18"/>
        </w:rPr>
        <w:t>рятувальників</w:t>
      </w:r>
      <w:r>
        <w:rPr>
          <w:rFonts w:ascii="Arial" w:hAnsi="Arial"/>
          <w:color w:val="000000"/>
          <w:sz w:val="18"/>
        </w:rPr>
        <w:t xml:space="preserve"> проводиться з метою перевірки їх здатності до проведення аварійно-рятувальних та інших невідкладних р</w:t>
      </w:r>
      <w:r>
        <w:rPr>
          <w:rFonts w:ascii="Arial" w:hAnsi="Arial"/>
          <w:color w:val="000000"/>
          <w:sz w:val="18"/>
        </w:rPr>
        <w:t xml:space="preserve">обіт, </w:t>
      </w:r>
      <w:r>
        <w:rPr>
          <w:rFonts w:ascii="Arial" w:hAnsi="Arial"/>
          <w:color w:val="293A55"/>
          <w:sz w:val="18"/>
        </w:rPr>
        <w:t>гасіння пожеж</w:t>
      </w:r>
      <w:r>
        <w:rPr>
          <w:rFonts w:ascii="Arial" w:hAnsi="Arial"/>
          <w:color w:val="000000"/>
          <w:sz w:val="18"/>
        </w:rPr>
        <w:t xml:space="preserve"> та надання права на проведення таких робіт.</w:t>
      </w:r>
    </w:p>
    <w:p w:rsidR="001B2F87" w:rsidRDefault="003F633B">
      <w:pPr>
        <w:spacing w:after="75"/>
        <w:ind w:firstLine="240"/>
        <w:jc w:val="both"/>
      </w:pPr>
      <w:bookmarkStart w:id="1049" w:name="734"/>
      <w:bookmarkEnd w:id="1048"/>
      <w:r>
        <w:rPr>
          <w:rFonts w:ascii="Arial" w:hAnsi="Arial"/>
          <w:color w:val="000000"/>
          <w:sz w:val="18"/>
        </w:rPr>
        <w:t xml:space="preserve">2. Особливістю проведення атестації аварійно-рятувальних служб, укомплектованих водолазами із спеціальним оснащенням для виконання водолазних робіт, є попередня сертифікація водолазних </w:t>
      </w:r>
      <w:r>
        <w:rPr>
          <w:rFonts w:ascii="Arial" w:hAnsi="Arial"/>
          <w:color w:val="000000"/>
          <w:sz w:val="18"/>
        </w:rPr>
        <w:t>підрозділів зазначених служб для визначення переліку водолазних робіт, які вони здатні виконувати.</w:t>
      </w:r>
    </w:p>
    <w:p w:rsidR="001B2F87" w:rsidRDefault="003F633B">
      <w:pPr>
        <w:spacing w:after="75"/>
        <w:ind w:firstLine="240"/>
        <w:jc w:val="both"/>
      </w:pPr>
      <w:bookmarkStart w:id="1050" w:name="735"/>
      <w:bookmarkEnd w:id="1049"/>
      <w:r>
        <w:rPr>
          <w:rFonts w:ascii="Arial" w:hAnsi="Arial"/>
          <w:color w:val="000000"/>
          <w:sz w:val="18"/>
        </w:rPr>
        <w:t>3. Атестації підлягають аварійно-рятувальні служби, рятувальники, які працюють на контрактній основі, а також громадяни України, які приймаються на роботу до</w:t>
      </w:r>
      <w:r>
        <w:rPr>
          <w:rFonts w:ascii="Arial" w:hAnsi="Arial"/>
          <w:color w:val="000000"/>
          <w:sz w:val="18"/>
        </w:rPr>
        <w:t xml:space="preserve"> </w:t>
      </w:r>
      <w:r>
        <w:rPr>
          <w:rFonts w:ascii="Arial" w:hAnsi="Arial"/>
          <w:color w:val="293A55"/>
          <w:sz w:val="18"/>
        </w:rPr>
        <w:t>аварійно-рятувальної служби</w:t>
      </w:r>
      <w:r>
        <w:rPr>
          <w:rFonts w:ascii="Arial" w:hAnsi="Arial"/>
          <w:color w:val="000000"/>
          <w:sz w:val="18"/>
        </w:rPr>
        <w:t xml:space="preserve"> на контрактній основі.</w:t>
      </w:r>
    </w:p>
    <w:p w:rsidR="001B2F87" w:rsidRDefault="003F633B">
      <w:pPr>
        <w:spacing w:after="75"/>
        <w:ind w:firstLine="240"/>
        <w:jc w:val="both"/>
      </w:pPr>
      <w:bookmarkStart w:id="1051" w:name="736"/>
      <w:bookmarkEnd w:id="1050"/>
      <w:r>
        <w:rPr>
          <w:rFonts w:ascii="Arial" w:hAnsi="Arial"/>
          <w:color w:val="000000"/>
          <w:sz w:val="18"/>
        </w:rPr>
        <w:t>4. Атестацію аварійно-рятувальних служб та рятувальників проводить відповідна міжвідомча атестаційна комісія, яка утворюється Кабінетом Міністрів України.</w:t>
      </w:r>
    </w:p>
    <w:p w:rsidR="001B2F87" w:rsidRDefault="003F633B">
      <w:pPr>
        <w:spacing w:after="75"/>
        <w:ind w:firstLine="240"/>
        <w:jc w:val="both"/>
      </w:pPr>
      <w:bookmarkStart w:id="1052" w:name="737"/>
      <w:bookmarkEnd w:id="1051"/>
      <w:r>
        <w:rPr>
          <w:rFonts w:ascii="Arial" w:hAnsi="Arial"/>
          <w:color w:val="000000"/>
          <w:sz w:val="18"/>
        </w:rPr>
        <w:t xml:space="preserve">5. Положення про міжвідомчу атестаційну комісію затверджує </w:t>
      </w:r>
      <w:r>
        <w:rPr>
          <w:rFonts w:ascii="Arial" w:hAnsi="Arial"/>
          <w:color w:val="293A55"/>
          <w:sz w:val="18"/>
        </w:rPr>
        <w:t>центральний орган виконавчої влади, що забезпечує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both"/>
      </w:pPr>
      <w:bookmarkStart w:id="1053" w:name="738"/>
      <w:bookmarkEnd w:id="1052"/>
      <w:r>
        <w:rPr>
          <w:rFonts w:ascii="Arial" w:hAnsi="Arial"/>
          <w:color w:val="000000"/>
          <w:sz w:val="18"/>
        </w:rPr>
        <w:t xml:space="preserve">6. До складу міжвідомчої атестаційної комісії включаються представники </w:t>
      </w:r>
      <w:r>
        <w:rPr>
          <w:rFonts w:ascii="Arial" w:hAnsi="Arial"/>
          <w:color w:val="293A55"/>
          <w:sz w:val="18"/>
        </w:rPr>
        <w:t>центрального орган</w:t>
      </w:r>
      <w:r>
        <w:rPr>
          <w:rFonts w:ascii="Arial" w:hAnsi="Arial"/>
          <w:color w:val="293A55"/>
          <w:sz w:val="18"/>
        </w:rPr>
        <w:t>у виконавчої влади, що реалізує державну політику у сфері цивільного захисту</w:t>
      </w:r>
      <w:r>
        <w:rPr>
          <w:rFonts w:ascii="Arial" w:hAnsi="Arial"/>
          <w:color w:val="000000"/>
          <w:sz w:val="18"/>
        </w:rPr>
        <w:t>, інших центральних органів виконавчої влади, які мають у своєму складі аварійно-рятувальні служби, та центральних органів виконавчої влади, уповноважених здійснювати державний наг</w:t>
      </w:r>
      <w:r>
        <w:rPr>
          <w:rFonts w:ascii="Arial" w:hAnsi="Arial"/>
          <w:color w:val="000000"/>
          <w:sz w:val="18"/>
        </w:rPr>
        <w:t>ляд у цій сфері.</w:t>
      </w:r>
    </w:p>
    <w:p w:rsidR="001B2F87" w:rsidRDefault="003F633B">
      <w:pPr>
        <w:spacing w:after="75"/>
        <w:ind w:firstLine="240"/>
        <w:jc w:val="both"/>
      </w:pPr>
      <w:bookmarkStart w:id="1054" w:name="739"/>
      <w:bookmarkEnd w:id="1053"/>
      <w:r>
        <w:rPr>
          <w:rFonts w:ascii="Arial" w:hAnsi="Arial"/>
          <w:color w:val="000000"/>
          <w:sz w:val="18"/>
        </w:rPr>
        <w:t>7. Атестацію формувань та працівників служби медицини катастроф щодо відповідності фахового рівня підготовки та стану здоров'я для надання екстреної медичної допомоги постраждалим безпосередньо в зоні надзвичайної ситуації проводить атеста</w:t>
      </w:r>
      <w:r>
        <w:rPr>
          <w:rFonts w:ascii="Arial" w:hAnsi="Arial"/>
          <w:color w:val="000000"/>
          <w:sz w:val="18"/>
        </w:rPr>
        <w:t xml:space="preserve">ційна комісія центрального органу виконавчої влади, який </w:t>
      </w:r>
      <w:r>
        <w:rPr>
          <w:rFonts w:ascii="Arial" w:hAnsi="Arial"/>
          <w:color w:val="000000"/>
          <w:sz w:val="18"/>
        </w:rPr>
        <w:lastRenderedPageBreak/>
        <w:t>забезпечує формування та реалізує державну політику у сфері охорони здоров'я. Порядок проведення такої атестації встановлюється Кабінетом Міністрів України.</w:t>
      </w:r>
    </w:p>
    <w:p w:rsidR="001B2F87" w:rsidRDefault="003F633B">
      <w:pPr>
        <w:spacing w:after="75"/>
        <w:ind w:firstLine="240"/>
        <w:jc w:val="both"/>
      </w:pPr>
      <w:bookmarkStart w:id="1055" w:name="740"/>
      <w:bookmarkEnd w:id="1054"/>
      <w:r>
        <w:rPr>
          <w:rFonts w:ascii="Arial" w:hAnsi="Arial"/>
          <w:color w:val="000000"/>
          <w:sz w:val="18"/>
        </w:rPr>
        <w:t>8. Атестація аварійно-рятувальних служб, с</w:t>
      </w:r>
      <w:r>
        <w:rPr>
          <w:rFonts w:ascii="Arial" w:hAnsi="Arial"/>
          <w:color w:val="000000"/>
          <w:sz w:val="18"/>
        </w:rPr>
        <w:t>лужб медицини катастроф та видача їм свідоцтва про атестацію проводиться безоплатно.</w:t>
      </w:r>
    </w:p>
    <w:p w:rsidR="001B2F87" w:rsidRDefault="003F633B">
      <w:pPr>
        <w:spacing w:after="75"/>
        <w:ind w:firstLine="240"/>
        <w:jc w:val="both"/>
      </w:pPr>
      <w:bookmarkStart w:id="1056" w:name="1544"/>
      <w:bookmarkEnd w:id="1055"/>
      <w:r>
        <w:rPr>
          <w:rFonts w:ascii="Arial" w:hAnsi="Arial"/>
          <w:color w:val="000000"/>
          <w:sz w:val="18"/>
        </w:rPr>
        <w:t xml:space="preserve">9. </w:t>
      </w:r>
      <w:r>
        <w:rPr>
          <w:rFonts w:ascii="Arial" w:hAnsi="Arial"/>
          <w:color w:val="293A55"/>
          <w:sz w:val="18"/>
        </w:rPr>
        <w:t>Центральний орган виконавчої влади, що реалізує державну політику у сфері цивільного захисту, та центральний орган виконавчої влади, що забезпечує формування та реалізу</w:t>
      </w:r>
      <w:r>
        <w:rPr>
          <w:rFonts w:ascii="Arial" w:hAnsi="Arial"/>
          <w:color w:val="293A55"/>
          <w:sz w:val="18"/>
        </w:rPr>
        <w:t>є державну політику у сфері охорони здоров'я, протягом десяти робочих днів після проходження атестації</w:t>
      </w:r>
      <w:r>
        <w:rPr>
          <w:rFonts w:ascii="Arial" w:hAnsi="Arial"/>
          <w:color w:val="000000"/>
          <w:sz w:val="18"/>
        </w:rPr>
        <w:t xml:space="preserve"> </w:t>
      </w:r>
      <w:r>
        <w:rPr>
          <w:rFonts w:ascii="Arial" w:hAnsi="Arial"/>
          <w:color w:val="293A55"/>
          <w:sz w:val="18"/>
        </w:rPr>
        <w:t>аварійно-рятувальної служби, формування служби медицини катастроф,</w:t>
      </w:r>
      <w:r>
        <w:rPr>
          <w:rFonts w:ascii="Arial" w:hAnsi="Arial"/>
          <w:color w:val="000000"/>
          <w:sz w:val="18"/>
        </w:rPr>
        <w:t xml:space="preserve"> </w:t>
      </w:r>
      <w:r>
        <w:rPr>
          <w:rFonts w:ascii="Arial" w:hAnsi="Arial"/>
          <w:color w:val="293A55"/>
          <w:sz w:val="18"/>
        </w:rPr>
        <w:t>рятувальників</w:t>
      </w:r>
      <w:r>
        <w:rPr>
          <w:rFonts w:ascii="Arial" w:hAnsi="Arial"/>
          <w:color w:val="000000"/>
          <w:sz w:val="18"/>
        </w:rPr>
        <w:t xml:space="preserve"> </w:t>
      </w:r>
      <w:r>
        <w:rPr>
          <w:rFonts w:ascii="Arial" w:hAnsi="Arial"/>
          <w:color w:val="293A55"/>
          <w:sz w:val="18"/>
        </w:rPr>
        <w:t>приймають рішення про видачу та здійснюють видачу їм свідоцтва про атест</w:t>
      </w:r>
      <w:r>
        <w:rPr>
          <w:rFonts w:ascii="Arial" w:hAnsi="Arial"/>
          <w:color w:val="293A55"/>
          <w:sz w:val="18"/>
        </w:rPr>
        <w:t>ацію, посвідчення, книжки рятувальника або письмове повідомлення про відмову в їх видачі.</w:t>
      </w:r>
    </w:p>
    <w:p w:rsidR="001B2F87" w:rsidRDefault="003F633B">
      <w:pPr>
        <w:spacing w:after="75"/>
        <w:ind w:firstLine="240"/>
        <w:jc w:val="both"/>
      </w:pPr>
      <w:bookmarkStart w:id="1057" w:name="1325"/>
      <w:bookmarkEnd w:id="1056"/>
      <w:r>
        <w:rPr>
          <w:rFonts w:ascii="Arial" w:hAnsi="Arial"/>
          <w:color w:val="000000"/>
          <w:sz w:val="18"/>
        </w:rPr>
        <w:t>10. Строк дії свідоцтва про атестацію становить п'ять років.</w:t>
      </w:r>
    </w:p>
    <w:p w:rsidR="001B2F87" w:rsidRDefault="003F633B">
      <w:pPr>
        <w:spacing w:after="75"/>
        <w:ind w:firstLine="240"/>
        <w:jc w:val="both"/>
      </w:pPr>
      <w:bookmarkStart w:id="1058" w:name="1326"/>
      <w:bookmarkEnd w:id="1057"/>
      <w:r>
        <w:rPr>
          <w:rFonts w:ascii="Arial" w:hAnsi="Arial"/>
          <w:color w:val="000000"/>
          <w:sz w:val="18"/>
        </w:rPr>
        <w:t>11. Підставою для відмови у видачі свідоцтва про атестацію аварійно-рятувальної служби, служби медицини к</w:t>
      </w:r>
      <w:r>
        <w:rPr>
          <w:rFonts w:ascii="Arial" w:hAnsi="Arial"/>
          <w:color w:val="000000"/>
          <w:sz w:val="18"/>
        </w:rPr>
        <w:t>атастроф є:</w:t>
      </w:r>
    </w:p>
    <w:p w:rsidR="001B2F87" w:rsidRDefault="003F633B">
      <w:pPr>
        <w:spacing w:after="75"/>
        <w:ind w:firstLine="240"/>
        <w:jc w:val="both"/>
      </w:pPr>
      <w:bookmarkStart w:id="1059" w:name="1327"/>
      <w:bookmarkEnd w:id="1058"/>
      <w:r>
        <w:rPr>
          <w:rFonts w:ascii="Arial" w:hAnsi="Arial"/>
          <w:color w:val="000000"/>
          <w:sz w:val="18"/>
        </w:rPr>
        <w:t>1) надання суб'єктом атестації документів, необхідних для одержання свідоцтва про атестацію, не в повному обсязі;</w:t>
      </w:r>
    </w:p>
    <w:p w:rsidR="001B2F87" w:rsidRDefault="003F633B">
      <w:pPr>
        <w:spacing w:after="75"/>
        <w:ind w:firstLine="240"/>
        <w:jc w:val="both"/>
      </w:pPr>
      <w:bookmarkStart w:id="1060" w:name="1328"/>
      <w:bookmarkEnd w:id="1059"/>
      <w:r>
        <w:rPr>
          <w:rFonts w:ascii="Arial" w:hAnsi="Arial"/>
          <w:color w:val="000000"/>
          <w:sz w:val="18"/>
        </w:rPr>
        <w:t>2) виявлення в документах, поданих суб'єктом атестації, недостовірних відомостей;</w:t>
      </w:r>
    </w:p>
    <w:p w:rsidR="001B2F87" w:rsidRDefault="003F633B">
      <w:pPr>
        <w:spacing w:after="75"/>
        <w:ind w:firstLine="240"/>
        <w:jc w:val="both"/>
      </w:pPr>
      <w:bookmarkStart w:id="1061" w:name="1329"/>
      <w:bookmarkEnd w:id="1060"/>
      <w:r>
        <w:rPr>
          <w:rFonts w:ascii="Arial" w:hAnsi="Arial"/>
          <w:color w:val="000000"/>
          <w:sz w:val="18"/>
        </w:rPr>
        <w:t>3) непроходження атестації більш як 20 відсоткам</w:t>
      </w:r>
      <w:r>
        <w:rPr>
          <w:rFonts w:ascii="Arial" w:hAnsi="Arial"/>
          <w:color w:val="000000"/>
          <w:sz w:val="18"/>
        </w:rPr>
        <w:t>и основних працівників;</w:t>
      </w:r>
    </w:p>
    <w:p w:rsidR="001B2F87" w:rsidRDefault="003F633B">
      <w:pPr>
        <w:spacing w:after="75"/>
        <w:ind w:firstLine="240"/>
        <w:jc w:val="both"/>
      </w:pPr>
      <w:bookmarkStart w:id="1062" w:name="1330"/>
      <w:bookmarkEnd w:id="1061"/>
      <w:r>
        <w:rPr>
          <w:rFonts w:ascii="Arial" w:hAnsi="Arial"/>
          <w:color w:val="000000"/>
          <w:sz w:val="18"/>
        </w:rPr>
        <w:t>4) укомплектованість основними працівниками менш як 70 відсотків;</w:t>
      </w:r>
    </w:p>
    <w:p w:rsidR="001B2F87" w:rsidRDefault="003F633B">
      <w:pPr>
        <w:spacing w:after="75"/>
        <w:ind w:firstLine="240"/>
        <w:jc w:val="both"/>
      </w:pPr>
      <w:bookmarkStart w:id="1063" w:name="1331"/>
      <w:bookmarkEnd w:id="1062"/>
      <w:r>
        <w:rPr>
          <w:rFonts w:ascii="Arial" w:hAnsi="Arial"/>
          <w:color w:val="000000"/>
          <w:sz w:val="18"/>
        </w:rPr>
        <w:t>5) забезпеченість основними видами спеціальної техніки та запасами матеріальних засобів менш як 70 відсотків штатних норм;</w:t>
      </w:r>
    </w:p>
    <w:p w:rsidR="001B2F87" w:rsidRDefault="003F633B">
      <w:pPr>
        <w:spacing w:after="75"/>
        <w:ind w:firstLine="240"/>
        <w:jc w:val="both"/>
      </w:pPr>
      <w:bookmarkStart w:id="1064" w:name="1332"/>
      <w:bookmarkEnd w:id="1063"/>
      <w:r>
        <w:rPr>
          <w:rFonts w:ascii="Arial" w:hAnsi="Arial"/>
          <w:color w:val="000000"/>
          <w:sz w:val="18"/>
        </w:rPr>
        <w:t xml:space="preserve">6) коефіцієнт технічної готовності засобів </w:t>
      </w:r>
      <w:r>
        <w:rPr>
          <w:rFonts w:ascii="Arial" w:hAnsi="Arial"/>
          <w:color w:val="000000"/>
          <w:sz w:val="18"/>
        </w:rPr>
        <w:t xml:space="preserve">індивідуального захисту </w:t>
      </w:r>
      <w:r>
        <w:rPr>
          <w:rFonts w:ascii="Arial" w:hAnsi="Arial"/>
          <w:color w:val="293A55"/>
          <w:sz w:val="18"/>
        </w:rPr>
        <w:t>рятувальників</w:t>
      </w:r>
      <w:r>
        <w:rPr>
          <w:rFonts w:ascii="Arial" w:hAnsi="Arial"/>
          <w:color w:val="000000"/>
          <w:sz w:val="18"/>
        </w:rPr>
        <w:t xml:space="preserve"> менш як 0,9, а засобів аварійно-рятувального оснащення - менш як 0,8;</w:t>
      </w:r>
    </w:p>
    <w:p w:rsidR="001B2F87" w:rsidRDefault="003F633B">
      <w:pPr>
        <w:spacing w:after="75"/>
        <w:ind w:firstLine="240"/>
        <w:jc w:val="both"/>
      </w:pPr>
      <w:bookmarkStart w:id="1065" w:name="1333"/>
      <w:bookmarkEnd w:id="1064"/>
      <w:r>
        <w:rPr>
          <w:rFonts w:ascii="Arial" w:hAnsi="Arial"/>
          <w:color w:val="000000"/>
          <w:sz w:val="18"/>
        </w:rPr>
        <w:t xml:space="preserve">7) перевищення на 10 відсотків встановлених </w:t>
      </w:r>
      <w:r>
        <w:rPr>
          <w:rFonts w:ascii="Arial" w:hAnsi="Arial"/>
          <w:color w:val="293A55"/>
          <w:sz w:val="18"/>
        </w:rPr>
        <w:t>центральним органом виконавчої влади, що забезпечує формування державної політики у сфері цивільного зах</w:t>
      </w:r>
      <w:r>
        <w:rPr>
          <w:rFonts w:ascii="Arial" w:hAnsi="Arial"/>
          <w:color w:val="293A55"/>
          <w:sz w:val="18"/>
        </w:rPr>
        <w:t>исту</w:t>
      </w:r>
      <w:r>
        <w:rPr>
          <w:rFonts w:ascii="Arial" w:hAnsi="Arial"/>
          <w:color w:val="000000"/>
          <w:sz w:val="18"/>
        </w:rPr>
        <w:t>, строків приведення в готовність до реагування на надзвичайні ситуації.</w:t>
      </w:r>
    </w:p>
    <w:p w:rsidR="001B2F87" w:rsidRDefault="003F633B">
      <w:pPr>
        <w:spacing w:after="75"/>
        <w:ind w:firstLine="240"/>
        <w:jc w:val="both"/>
      </w:pPr>
      <w:bookmarkStart w:id="1066" w:name="1334"/>
      <w:bookmarkEnd w:id="1065"/>
      <w:r>
        <w:rPr>
          <w:rFonts w:ascii="Arial" w:hAnsi="Arial"/>
          <w:color w:val="000000"/>
          <w:sz w:val="18"/>
        </w:rPr>
        <w:t>12. Підставою для відмови у видачі посвідчення, книжки та жетона рятувальника після проведення атестації є:</w:t>
      </w:r>
    </w:p>
    <w:p w:rsidR="001B2F87" w:rsidRDefault="003F633B">
      <w:pPr>
        <w:spacing w:after="75"/>
        <w:ind w:firstLine="240"/>
        <w:jc w:val="both"/>
      </w:pPr>
      <w:bookmarkStart w:id="1067" w:name="1335"/>
      <w:bookmarkEnd w:id="1066"/>
      <w:r>
        <w:rPr>
          <w:rFonts w:ascii="Arial" w:hAnsi="Arial"/>
          <w:color w:val="000000"/>
          <w:sz w:val="18"/>
        </w:rPr>
        <w:t>1) подання суб'єктом атестації документів, необхідних для одержання сві</w:t>
      </w:r>
      <w:r>
        <w:rPr>
          <w:rFonts w:ascii="Arial" w:hAnsi="Arial"/>
          <w:color w:val="000000"/>
          <w:sz w:val="18"/>
        </w:rPr>
        <w:t>доцтва про атестацію, не в повному обсязі;</w:t>
      </w:r>
    </w:p>
    <w:p w:rsidR="001B2F87" w:rsidRDefault="003F633B">
      <w:pPr>
        <w:spacing w:after="75"/>
        <w:ind w:firstLine="240"/>
        <w:jc w:val="both"/>
      </w:pPr>
      <w:bookmarkStart w:id="1068" w:name="1336"/>
      <w:bookmarkEnd w:id="1067"/>
      <w:r>
        <w:rPr>
          <w:rFonts w:ascii="Arial" w:hAnsi="Arial"/>
          <w:color w:val="000000"/>
          <w:sz w:val="18"/>
        </w:rPr>
        <w:t>2) виявлення в документах, поданих суб'єктом атестації, недостовірних відомостей;</w:t>
      </w:r>
    </w:p>
    <w:p w:rsidR="001B2F87" w:rsidRDefault="003F633B">
      <w:pPr>
        <w:spacing w:after="75"/>
        <w:ind w:firstLine="240"/>
        <w:jc w:val="both"/>
      </w:pPr>
      <w:bookmarkStart w:id="1069" w:name="1337"/>
      <w:bookmarkEnd w:id="1068"/>
      <w:r>
        <w:rPr>
          <w:rFonts w:ascii="Arial" w:hAnsi="Arial"/>
          <w:color w:val="000000"/>
          <w:sz w:val="18"/>
        </w:rPr>
        <w:t>3) відсутність укладеного контракту про прийняття на роботу основного працівника;</w:t>
      </w:r>
    </w:p>
    <w:p w:rsidR="001B2F87" w:rsidRDefault="003F633B">
      <w:pPr>
        <w:spacing w:after="75"/>
        <w:ind w:firstLine="240"/>
        <w:jc w:val="both"/>
      </w:pPr>
      <w:bookmarkStart w:id="1070" w:name="1338"/>
      <w:bookmarkEnd w:id="1069"/>
      <w:r>
        <w:rPr>
          <w:rFonts w:ascii="Arial" w:hAnsi="Arial"/>
          <w:color w:val="000000"/>
          <w:sz w:val="18"/>
        </w:rPr>
        <w:t>4) невідповідність спеціальної та/або фізичної пі</w:t>
      </w:r>
      <w:r>
        <w:rPr>
          <w:rFonts w:ascii="Arial" w:hAnsi="Arial"/>
          <w:color w:val="000000"/>
          <w:sz w:val="18"/>
        </w:rPr>
        <w:t>дготовки встановленим нормам і вимогам;</w:t>
      </w:r>
    </w:p>
    <w:p w:rsidR="001B2F87" w:rsidRDefault="003F633B">
      <w:pPr>
        <w:spacing w:after="75"/>
        <w:ind w:firstLine="240"/>
        <w:jc w:val="both"/>
      </w:pPr>
      <w:bookmarkStart w:id="1071" w:name="1339"/>
      <w:bookmarkEnd w:id="1070"/>
      <w:r>
        <w:rPr>
          <w:rFonts w:ascii="Arial" w:hAnsi="Arial"/>
          <w:color w:val="000000"/>
          <w:sz w:val="18"/>
        </w:rPr>
        <w:t>5) відсутність медичного висновку про придатність за станом здоров'я до виконання аварійно-рятувальних та інших невідкладних робіт, гасіння пожеж.</w:t>
      </w:r>
    </w:p>
    <w:p w:rsidR="001B2F87" w:rsidRDefault="003F633B">
      <w:pPr>
        <w:spacing w:after="75"/>
        <w:ind w:firstLine="240"/>
        <w:jc w:val="both"/>
      </w:pPr>
      <w:bookmarkStart w:id="1072" w:name="1340"/>
      <w:bookmarkEnd w:id="1071"/>
      <w:r>
        <w:rPr>
          <w:rFonts w:ascii="Arial" w:hAnsi="Arial"/>
          <w:color w:val="000000"/>
          <w:sz w:val="18"/>
        </w:rPr>
        <w:t xml:space="preserve">13. Підставою для анулювання свідоцтва про атестацію </w:t>
      </w:r>
      <w:r>
        <w:rPr>
          <w:rFonts w:ascii="Arial" w:hAnsi="Arial"/>
          <w:color w:val="293A55"/>
          <w:sz w:val="18"/>
        </w:rPr>
        <w:t>аварійно-рятувал</w:t>
      </w:r>
      <w:r>
        <w:rPr>
          <w:rFonts w:ascii="Arial" w:hAnsi="Arial"/>
          <w:color w:val="293A55"/>
          <w:sz w:val="18"/>
        </w:rPr>
        <w:t>ьної служби</w:t>
      </w:r>
      <w:r>
        <w:rPr>
          <w:rFonts w:ascii="Arial" w:hAnsi="Arial"/>
          <w:color w:val="000000"/>
          <w:sz w:val="18"/>
        </w:rPr>
        <w:t xml:space="preserve"> є:</w:t>
      </w:r>
    </w:p>
    <w:p w:rsidR="001B2F87" w:rsidRDefault="003F633B">
      <w:pPr>
        <w:spacing w:after="75"/>
        <w:ind w:firstLine="240"/>
        <w:jc w:val="both"/>
      </w:pPr>
      <w:bookmarkStart w:id="1073" w:name="1341"/>
      <w:bookmarkEnd w:id="1072"/>
      <w:r>
        <w:rPr>
          <w:rFonts w:ascii="Arial" w:hAnsi="Arial"/>
          <w:color w:val="000000"/>
          <w:sz w:val="18"/>
        </w:rPr>
        <w:t>1) припинення діяльності аварійно-рятувальної служби;</w:t>
      </w:r>
    </w:p>
    <w:p w:rsidR="001B2F87" w:rsidRDefault="003F633B">
      <w:pPr>
        <w:spacing w:after="75"/>
        <w:ind w:firstLine="240"/>
        <w:jc w:val="both"/>
      </w:pPr>
      <w:bookmarkStart w:id="1074" w:name="1342"/>
      <w:bookmarkEnd w:id="1073"/>
      <w:r>
        <w:rPr>
          <w:rFonts w:ascii="Arial" w:hAnsi="Arial"/>
          <w:color w:val="000000"/>
          <w:sz w:val="18"/>
        </w:rPr>
        <w:t>2) допущення істотних недоліків під час проведення аварійно-рятувальних та інших невідкладних робіт;</w:t>
      </w:r>
    </w:p>
    <w:p w:rsidR="001B2F87" w:rsidRDefault="003F633B">
      <w:pPr>
        <w:spacing w:after="75"/>
        <w:ind w:firstLine="240"/>
        <w:jc w:val="both"/>
      </w:pPr>
      <w:bookmarkStart w:id="1075" w:name="1343"/>
      <w:bookmarkEnd w:id="1074"/>
      <w:r>
        <w:rPr>
          <w:rFonts w:ascii="Arial" w:hAnsi="Arial"/>
          <w:color w:val="000000"/>
          <w:sz w:val="18"/>
        </w:rPr>
        <w:t>3) перевищення більш як на 10 відсотків нормативного часу на виконання поставленого за</w:t>
      </w:r>
      <w:r>
        <w:rPr>
          <w:rFonts w:ascii="Arial" w:hAnsi="Arial"/>
          <w:color w:val="000000"/>
          <w:sz w:val="18"/>
        </w:rPr>
        <w:t>вдання та низькі практичні навички з фахової підготовки, виявлені основними працівниками;</w:t>
      </w:r>
    </w:p>
    <w:p w:rsidR="001B2F87" w:rsidRDefault="003F633B">
      <w:pPr>
        <w:spacing w:after="75"/>
        <w:ind w:firstLine="240"/>
        <w:jc w:val="both"/>
      </w:pPr>
      <w:bookmarkStart w:id="1076" w:name="1344"/>
      <w:bookmarkEnd w:id="1075"/>
      <w:r>
        <w:rPr>
          <w:rFonts w:ascii="Arial" w:hAnsi="Arial"/>
          <w:color w:val="000000"/>
          <w:sz w:val="18"/>
        </w:rPr>
        <w:t>4) допущення систематичних випадків грубого порушення правил техніки безпеки під час проведення аварійно-рятувальних та інших невідкладних робіт основними працівникам</w:t>
      </w:r>
      <w:r>
        <w:rPr>
          <w:rFonts w:ascii="Arial" w:hAnsi="Arial"/>
          <w:color w:val="000000"/>
          <w:sz w:val="18"/>
        </w:rPr>
        <w:t>и;</w:t>
      </w:r>
    </w:p>
    <w:p w:rsidR="001B2F87" w:rsidRDefault="003F633B">
      <w:pPr>
        <w:spacing w:after="75"/>
        <w:ind w:firstLine="240"/>
        <w:jc w:val="both"/>
      </w:pPr>
      <w:bookmarkStart w:id="1077" w:name="1345"/>
      <w:bookmarkEnd w:id="1076"/>
      <w:r>
        <w:rPr>
          <w:rFonts w:ascii="Arial" w:hAnsi="Arial"/>
          <w:color w:val="000000"/>
          <w:sz w:val="18"/>
        </w:rPr>
        <w:t>5) невиконання в повному обсязі або неякісне виконання профілактичних робіт на суб'єктах господарювання, що підлягають аварійно-рятувальному обслуговуванню;</w:t>
      </w:r>
    </w:p>
    <w:p w:rsidR="001B2F87" w:rsidRDefault="003F633B">
      <w:pPr>
        <w:spacing w:after="75"/>
        <w:ind w:firstLine="240"/>
        <w:jc w:val="both"/>
      </w:pPr>
      <w:bookmarkStart w:id="1078" w:name="1346"/>
      <w:bookmarkEnd w:id="1077"/>
      <w:r>
        <w:rPr>
          <w:rFonts w:ascii="Arial" w:hAnsi="Arial"/>
          <w:color w:val="000000"/>
          <w:sz w:val="18"/>
        </w:rPr>
        <w:t xml:space="preserve">6) допущення загибелі або поранення </w:t>
      </w:r>
      <w:r>
        <w:rPr>
          <w:rFonts w:ascii="Arial" w:hAnsi="Arial"/>
          <w:color w:val="293A55"/>
          <w:sz w:val="18"/>
        </w:rPr>
        <w:t>рятувальників</w:t>
      </w:r>
      <w:r>
        <w:rPr>
          <w:rFonts w:ascii="Arial" w:hAnsi="Arial"/>
          <w:color w:val="000000"/>
          <w:sz w:val="18"/>
        </w:rPr>
        <w:t xml:space="preserve"> внаслідок порушення техніки безпеки під час пр</w:t>
      </w:r>
      <w:r>
        <w:rPr>
          <w:rFonts w:ascii="Arial" w:hAnsi="Arial"/>
          <w:color w:val="000000"/>
          <w:sz w:val="18"/>
        </w:rPr>
        <w:t>оведення аварійно-рятувальних та інших невідкладних робіт.</w:t>
      </w:r>
    </w:p>
    <w:p w:rsidR="001B2F87" w:rsidRDefault="003F633B">
      <w:pPr>
        <w:spacing w:after="75"/>
        <w:ind w:firstLine="240"/>
        <w:jc w:val="both"/>
      </w:pPr>
      <w:bookmarkStart w:id="1079" w:name="1347"/>
      <w:bookmarkEnd w:id="1078"/>
      <w:r>
        <w:rPr>
          <w:rFonts w:ascii="Arial" w:hAnsi="Arial"/>
          <w:color w:val="000000"/>
          <w:sz w:val="18"/>
        </w:rPr>
        <w:t>14. Підставою для анулювання посвідчення, книжки та жетона рятувальника є:</w:t>
      </w:r>
    </w:p>
    <w:p w:rsidR="001B2F87" w:rsidRDefault="003F633B">
      <w:pPr>
        <w:spacing w:after="75"/>
        <w:ind w:firstLine="240"/>
        <w:jc w:val="both"/>
      </w:pPr>
      <w:bookmarkStart w:id="1080" w:name="1348"/>
      <w:bookmarkEnd w:id="1079"/>
      <w:r>
        <w:rPr>
          <w:rFonts w:ascii="Arial" w:hAnsi="Arial"/>
          <w:color w:val="000000"/>
          <w:sz w:val="18"/>
        </w:rPr>
        <w:t>1) звільнення з роботи або переведення на посаду, яка не належить до основного складу;</w:t>
      </w:r>
    </w:p>
    <w:p w:rsidR="001B2F87" w:rsidRDefault="003F633B">
      <w:pPr>
        <w:spacing w:after="75"/>
        <w:ind w:firstLine="240"/>
        <w:jc w:val="both"/>
      </w:pPr>
      <w:bookmarkStart w:id="1081" w:name="1349"/>
      <w:bookmarkEnd w:id="1080"/>
      <w:r>
        <w:rPr>
          <w:rFonts w:ascii="Arial" w:hAnsi="Arial"/>
          <w:color w:val="000000"/>
          <w:sz w:val="18"/>
        </w:rPr>
        <w:t xml:space="preserve">2) низькі практичні навички, проявлені рятувальником під час проведення аварійно-рятувальних та інших невідкладних робіт, </w:t>
      </w:r>
      <w:r>
        <w:rPr>
          <w:rFonts w:ascii="Arial" w:hAnsi="Arial"/>
          <w:color w:val="293A55"/>
          <w:sz w:val="18"/>
        </w:rPr>
        <w:t>гасіння пожеж</w:t>
      </w:r>
      <w:r>
        <w:rPr>
          <w:rFonts w:ascii="Arial" w:hAnsi="Arial"/>
          <w:color w:val="000000"/>
          <w:sz w:val="18"/>
        </w:rPr>
        <w:t>;</w:t>
      </w:r>
    </w:p>
    <w:p w:rsidR="001B2F87" w:rsidRDefault="003F633B">
      <w:pPr>
        <w:spacing w:after="75"/>
        <w:ind w:firstLine="240"/>
        <w:jc w:val="both"/>
      </w:pPr>
      <w:bookmarkStart w:id="1082" w:name="1350"/>
      <w:bookmarkEnd w:id="1081"/>
      <w:r>
        <w:rPr>
          <w:rFonts w:ascii="Arial" w:hAnsi="Arial"/>
          <w:color w:val="000000"/>
          <w:sz w:val="18"/>
        </w:rPr>
        <w:lastRenderedPageBreak/>
        <w:t>3) непроходження в установлені строки підвищення кваліфікації;</w:t>
      </w:r>
    </w:p>
    <w:p w:rsidR="001B2F87" w:rsidRDefault="003F633B">
      <w:pPr>
        <w:spacing w:after="75"/>
        <w:ind w:firstLine="240"/>
        <w:jc w:val="both"/>
      </w:pPr>
      <w:bookmarkStart w:id="1083" w:name="1351"/>
      <w:bookmarkEnd w:id="1082"/>
      <w:r>
        <w:rPr>
          <w:rFonts w:ascii="Arial" w:hAnsi="Arial"/>
          <w:color w:val="000000"/>
          <w:sz w:val="18"/>
        </w:rPr>
        <w:t xml:space="preserve">4) допущення систематичних випадків грубого порушення </w:t>
      </w:r>
      <w:r>
        <w:rPr>
          <w:rFonts w:ascii="Arial" w:hAnsi="Arial"/>
          <w:color w:val="000000"/>
          <w:sz w:val="18"/>
        </w:rPr>
        <w:t>правил техніки безпеки під час проведення аварійно-рятувальних та інших невідкладних робіт, гасіння пожеж;</w:t>
      </w:r>
    </w:p>
    <w:p w:rsidR="001B2F87" w:rsidRDefault="003F633B">
      <w:pPr>
        <w:spacing w:after="75"/>
        <w:ind w:firstLine="240"/>
        <w:jc w:val="both"/>
      </w:pPr>
      <w:bookmarkStart w:id="1084" w:name="1352"/>
      <w:bookmarkEnd w:id="1083"/>
      <w:r>
        <w:rPr>
          <w:rFonts w:ascii="Arial" w:hAnsi="Arial"/>
          <w:color w:val="000000"/>
          <w:sz w:val="18"/>
        </w:rPr>
        <w:t>5) допущення поранення чи травмування внаслідок порушення правил техніки безпеки під час проведення аварійно-рятувальних та інших невідкладних робіт,</w:t>
      </w:r>
      <w:r>
        <w:rPr>
          <w:rFonts w:ascii="Arial" w:hAnsi="Arial"/>
          <w:color w:val="000000"/>
          <w:sz w:val="18"/>
        </w:rPr>
        <w:t xml:space="preserve"> гасіння пожеж;</w:t>
      </w:r>
    </w:p>
    <w:p w:rsidR="001B2F87" w:rsidRDefault="003F633B">
      <w:pPr>
        <w:spacing w:after="75"/>
        <w:ind w:firstLine="240"/>
        <w:jc w:val="both"/>
      </w:pPr>
      <w:bookmarkStart w:id="1085" w:name="1353"/>
      <w:bookmarkEnd w:id="1084"/>
      <w:r>
        <w:rPr>
          <w:rFonts w:ascii="Arial" w:hAnsi="Arial"/>
          <w:color w:val="000000"/>
          <w:sz w:val="18"/>
        </w:rPr>
        <w:t xml:space="preserve">6) непридатність за медичним висновком до виконання аварійно-рятувальних та інших невідкладних робіт, гасіння </w:t>
      </w:r>
      <w:r>
        <w:rPr>
          <w:rFonts w:ascii="Arial" w:hAnsi="Arial"/>
          <w:color w:val="293A55"/>
          <w:sz w:val="18"/>
        </w:rPr>
        <w:t>пожеж</w:t>
      </w:r>
      <w:r>
        <w:rPr>
          <w:rFonts w:ascii="Arial" w:hAnsi="Arial"/>
          <w:color w:val="000000"/>
          <w:sz w:val="18"/>
        </w:rPr>
        <w:t>;</w:t>
      </w:r>
    </w:p>
    <w:p w:rsidR="001B2F87" w:rsidRDefault="003F633B">
      <w:pPr>
        <w:spacing w:after="75"/>
        <w:ind w:firstLine="240"/>
        <w:jc w:val="both"/>
      </w:pPr>
      <w:bookmarkStart w:id="1086" w:name="1354"/>
      <w:bookmarkEnd w:id="1085"/>
      <w:r>
        <w:rPr>
          <w:rFonts w:ascii="Arial" w:hAnsi="Arial"/>
          <w:color w:val="000000"/>
          <w:sz w:val="18"/>
        </w:rPr>
        <w:t>7) систематичне порушення трудової дисципліни.</w:t>
      </w:r>
    </w:p>
    <w:p w:rsidR="001B2F87" w:rsidRDefault="003F633B">
      <w:pPr>
        <w:spacing w:after="75"/>
        <w:ind w:firstLine="240"/>
        <w:jc w:val="both"/>
      </w:pPr>
      <w:bookmarkStart w:id="1087" w:name="1355"/>
      <w:bookmarkEnd w:id="1086"/>
      <w:r>
        <w:rPr>
          <w:rFonts w:ascii="Arial" w:hAnsi="Arial"/>
          <w:color w:val="000000"/>
          <w:sz w:val="18"/>
        </w:rPr>
        <w:t xml:space="preserve">15. Підставою для переоформлення свідоцтва про атестацію </w:t>
      </w:r>
      <w:r>
        <w:rPr>
          <w:rFonts w:ascii="Arial" w:hAnsi="Arial"/>
          <w:color w:val="293A55"/>
          <w:sz w:val="18"/>
        </w:rPr>
        <w:t>аварійно-рятувально</w:t>
      </w:r>
      <w:r>
        <w:rPr>
          <w:rFonts w:ascii="Arial" w:hAnsi="Arial"/>
          <w:color w:val="293A55"/>
          <w:sz w:val="18"/>
        </w:rPr>
        <w:t>ї служби</w:t>
      </w:r>
      <w:r>
        <w:rPr>
          <w:rFonts w:ascii="Arial" w:hAnsi="Arial"/>
          <w:color w:val="000000"/>
          <w:sz w:val="18"/>
        </w:rPr>
        <w:t xml:space="preserve"> або служби медицини катастроф є зміна найменування або місцезнаходження аварійно-рятувальної служби, служби медицини катастроф.</w:t>
      </w:r>
    </w:p>
    <w:p w:rsidR="001B2F87" w:rsidRDefault="003F633B">
      <w:pPr>
        <w:spacing w:after="75"/>
        <w:ind w:firstLine="240"/>
        <w:jc w:val="both"/>
      </w:pPr>
      <w:bookmarkStart w:id="1088" w:name="1356"/>
      <w:bookmarkEnd w:id="1087"/>
      <w:r>
        <w:rPr>
          <w:rFonts w:ascii="Arial" w:hAnsi="Arial"/>
          <w:color w:val="000000"/>
          <w:sz w:val="18"/>
        </w:rPr>
        <w:t xml:space="preserve">16. Підставою для переоформлення посвідчення, книжки та жетона </w:t>
      </w:r>
      <w:r>
        <w:rPr>
          <w:rFonts w:ascii="Arial" w:hAnsi="Arial"/>
          <w:color w:val="293A55"/>
          <w:sz w:val="18"/>
        </w:rPr>
        <w:t>рятувальника</w:t>
      </w:r>
      <w:r>
        <w:rPr>
          <w:rFonts w:ascii="Arial" w:hAnsi="Arial"/>
          <w:color w:val="000000"/>
          <w:sz w:val="18"/>
        </w:rPr>
        <w:t xml:space="preserve"> є зміна ним місця роботи або прізвища, імен</w:t>
      </w:r>
      <w:r>
        <w:rPr>
          <w:rFonts w:ascii="Arial" w:hAnsi="Arial"/>
          <w:color w:val="000000"/>
          <w:sz w:val="18"/>
        </w:rPr>
        <w:t>і та по батькові.</w:t>
      </w:r>
    </w:p>
    <w:p w:rsidR="001B2F87" w:rsidRDefault="003F633B">
      <w:pPr>
        <w:spacing w:after="75"/>
        <w:ind w:firstLine="240"/>
        <w:jc w:val="both"/>
      </w:pPr>
      <w:bookmarkStart w:id="1089" w:name="1357"/>
      <w:bookmarkEnd w:id="1088"/>
      <w:r>
        <w:rPr>
          <w:rFonts w:ascii="Arial" w:hAnsi="Arial"/>
          <w:color w:val="000000"/>
          <w:sz w:val="18"/>
        </w:rPr>
        <w:t>17. Підставою для видачі дубліката свідоцтва про атестацію аварійно-рятувальної служби або служби медицини катастроф є його втрата або пошкодження.</w:t>
      </w:r>
    </w:p>
    <w:p w:rsidR="001B2F87" w:rsidRDefault="003F633B">
      <w:pPr>
        <w:spacing w:after="75"/>
        <w:ind w:firstLine="240"/>
        <w:jc w:val="both"/>
      </w:pPr>
      <w:bookmarkStart w:id="1090" w:name="1358"/>
      <w:bookmarkEnd w:id="1089"/>
      <w:r>
        <w:rPr>
          <w:rFonts w:ascii="Arial" w:hAnsi="Arial"/>
          <w:color w:val="000000"/>
          <w:sz w:val="18"/>
        </w:rPr>
        <w:t xml:space="preserve">18. Підставою для видачі дубліката посвідчення, книжки та жетона рятувальника є їх втрата </w:t>
      </w:r>
      <w:r>
        <w:rPr>
          <w:rFonts w:ascii="Arial" w:hAnsi="Arial"/>
          <w:color w:val="000000"/>
          <w:sz w:val="18"/>
        </w:rPr>
        <w:t>або пошкодження.</w:t>
      </w:r>
    </w:p>
    <w:p w:rsidR="001B2F87" w:rsidRDefault="003F633B">
      <w:pPr>
        <w:spacing w:after="75"/>
        <w:ind w:firstLine="240"/>
        <w:jc w:val="both"/>
      </w:pPr>
      <w:bookmarkStart w:id="1091" w:name="1359"/>
      <w:bookmarkEnd w:id="1090"/>
      <w:r>
        <w:rPr>
          <w:rFonts w:ascii="Arial" w:hAnsi="Arial"/>
          <w:color w:val="000000"/>
          <w:sz w:val="18"/>
        </w:rPr>
        <w:t xml:space="preserve">19. Відмова у видачі або анулювання уповноваженим органом свідоцтва про атестацію, посвідчення, книжки та жетона рятувальника не позбавляє суб'єкта атестування права подати документи для його одержання після усунення виявлених недоліків і </w:t>
      </w:r>
      <w:r>
        <w:rPr>
          <w:rFonts w:ascii="Arial" w:hAnsi="Arial"/>
          <w:color w:val="000000"/>
          <w:sz w:val="18"/>
        </w:rPr>
        <w:t>порушень.</w:t>
      </w:r>
    </w:p>
    <w:p w:rsidR="001B2F87" w:rsidRDefault="003F633B">
      <w:pPr>
        <w:spacing w:after="75"/>
        <w:ind w:firstLine="240"/>
        <w:jc w:val="both"/>
      </w:pPr>
      <w:bookmarkStart w:id="1092" w:name="1360"/>
      <w:bookmarkEnd w:id="1091"/>
      <w:r>
        <w:rPr>
          <w:rFonts w:ascii="Arial" w:hAnsi="Arial"/>
          <w:color w:val="000000"/>
          <w:sz w:val="18"/>
        </w:rPr>
        <w:t>20. Рішення про відмову у видачі або анулювання свідоцтва про атестацію, посвідчення, книжки та жетона рятувальника може бути оскаржено в порядку, визначеному законом.</w:t>
      </w:r>
    </w:p>
    <w:p w:rsidR="001B2F87" w:rsidRDefault="003F633B">
      <w:pPr>
        <w:spacing w:after="75"/>
        <w:ind w:firstLine="240"/>
        <w:jc w:val="both"/>
      </w:pPr>
      <w:bookmarkStart w:id="1093" w:name="1361"/>
      <w:bookmarkEnd w:id="1092"/>
      <w:r>
        <w:rPr>
          <w:rFonts w:ascii="Arial" w:hAnsi="Arial"/>
          <w:color w:val="000000"/>
          <w:sz w:val="18"/>
        </w:rPr>
        <w:t xml:space="preserve">21. </w:t>
      </w:r>
      <w:r>
        <w:rPr>
          <w:rFonts w:ascii="Arial" w:hAnsi="Arial"/>
          <w:color w:val="293A55"/>
          <w:sz w:val="18"/>
        </w:rPr>
        <w:t>Порядок</w:t>
      </w:r>
      <w:r>
        <w:rPr>
          <w:rFonts w:ascii="Arial" w:hAnsi="Arial"/>
          <w:color w:val="000000"/>
          <w:sz w:val="18"/>
        </w:rPr>
        <w:t xml:space="preserve"> атестації аварійно-рятувальних служб, рятувальників, видачі свідоц</w:t>
      </w:r>
      <w:r>
        <w:rPr>
          <w:rFonts w:ascii="Arial" w:hAnsi="Arial"/>
          <w:color w:val="000000"/>
          <w:sz w:val="18"/>
        </w:rPr>
        <w:t xml:space="preserve">тва про атестацію, посвідчення, книжки та жетона рятувальника, перелік документів, які необхідно подати для одержання свідоцтва про атестацію, посвідчення, книжки та жетона </w:t>
      </w:r>
      <w:r>
        <w:rPr>
          <w:rFonts w:ascii="Arial" w:hAnsi="Arial"/>
          <w:color w:val="293A55"/>
          <w:sz w:val="18"/>
        </w:rPr>
        <w:t>рятувальника</w:t>
      </w:r>
      <w:r>
        <w:rPr>
          <w:rFonts w:ascii="Arial" w:hAnsi="Arial"/>
          <w:color w:val="000000"/>
          <w:sz w:val="18"/>
        </w:rPr>
        <w:t>, визначаються Кабінетом Міністрів України.</w:t>
      </w:r>
    </w:p>
    <w:p w:rsidR="001B2F87" w:rsidRDefault="003F633B">
      <w:pPr>
        <w:spacing w:after="75"/>
        <w:ind w:firstLine="240"/>
        <w:jc w:val="both"/>
      </w:pPr>
      <w:bookmarkStart w:id="1094" w:name="1362"/>
      <w:bookmarkEnd w:id="1093"/>
      <w:r>
        <w:rPr>
          <w:rFonts w:ascii="Arial" w:hAnsi="Arial"/>
          <w:color w:val="000000"/>
          <w:sz w:val="18"/>
        </w:rPr>
        <w:t>22. Неатестовані аварійно-р</w:t>
      </w:r>
      <w:r>
        <w:rPr>
          <w:rFonts w:ascii="Arial" w:hAnsi="Arial"/>
          <w:color w:val="000000"/>
          <w:sz w:val="18"/>
        </w:rPr>
        <w:t xml:space="preserve">ятувальні служби, рятувальники до проведення аварійно-рятувальних та інших невідкладних робіт, гасіння </w:t>
      </w:r>
      <w:r>
        <w:rPr>
          <w:rFonts w:ascii="Arial" w:hAnsi="Arial"/>
          <w:color w:val="293A55"/>
          <w:sz w:val="18"/>
        </w:rPr>
        <w:t>пожеж</w:t>
      </w:r>
      <w:r>
        <w:rPr>
          <w:rFonts w:ascii="Arial" w:hAnsi="Arial"/>
          <w:color w:val="000000"/>
          <w:sz w:val="18"/>
        </w:rPr>
        <w:t xml:space="preserve"> не допускаються.</w:t>
      </w:r>
    </w:p>
    <w:p w:rsidR="001B2F87" w:rsidRDefault="003F633B">
      <w:pPr>
        <w:spacing w:after="75"/>
        <w:ind w:firstLine="240"/>
        <w:jc w:val="both"/>
      </w:pPr>
      <w:bookmarkStart w:id="1095" w:name="1363"/>
      <w:bookmarkEnd w:id="1094"/>
      <w:r>
        <w:rPr>
          <w:rFonts w:ascii="Arial" w:hAnsi="Arial"/>
          <w:color w:val="000000"/>
          <w:sz w:val="18"/>
        </w:rPr>
        <w:t>23. Атестовані аварійно-рятувальні служби та рятувальники, а також служби медицини катастроф вносяться до відповідних реєстрів ава</w:t>
      </w:r>
      <w:r>
        <w:rPr>
          <w:rFonts w:ascii="Arial" w:hAnsi="Arial"/>
          <w:color w:val="000000"/>
          <w:sz w:val="18"/>
        </w:rPr>
        <w:t xml:space="preserve">рійно-рятувальних служб. Ведення реєстру аварійно-рятувальних служб здійснюється в порядку, встановленому </w:t>
      </w:r>
      <w:r>
        <w:rPr>
          <w:rFonts w:ascii="Arial" w:hAnsi="Arial"/>
          <w:color w:val="293A55"/>
          <w:sz w:val="18"/>
        </w:rPr>
        <w:t>центральним органом виконавчої влади, що забезпечує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right"/>
      </w:pPr>
      <w:bookmarkStart w:id="1096" w:name="1978"/>
      <w:bookmarkEnd w:id="1095"/>
      <w:r>
        <w:rPr>
          <w:rFonts w:ascii="Arial" w:hAnsi="Arial"/>
          <w:color w:val="293A55"/>
          <w:sz w:val="18"/>
        </w:rPr>
        <w:t>(Із змінами, внесеними згідно із</w:t>
      </w:r>
      <w:r>
        <w:br/>
      </w:r>
      <w:r>
        <w:rPr>
          <w:rFonts w:ascii="Arial" w:hAnsi="Arial"/>
          <w:color w:val="293A55"/>
          <w:sz w:val="18"/>
        </w:rPr>
        <w:t>законам</w:t>
      </w:r>
      <w:r>
        <w:rPr>
          <w:rFonts w:ascii="Arial" w:hAnsi="Arial"/>
          <w:color w:val="293A55"/>
          <w:sz w:val="18"/>
        </w:rPr>
        <w:t>и</w:t>
      </w:r>
      <w:r>
        <w:rPr>
          <w:rFonts w:ascii="Arial" w:hAnsi="Arial"/>
          <w:color w:val="000000"/>
          <w:sz w:val="18"/>
        </w:rPr>
        <w:t xml:space="preserve"> </w:t>
      </w:r>
      <w:r>
        <w:rPr>
          <w:rFonts w:ascii="Arial" w:hAnsi="Arial"/>
          <w:color w:val="293A55"/>
          <w:sz w:val="18"/>
        </w:rPr>
        <w:t>України від 21.04.2022 р. N 2228-IX,</w:t>
      </w:r>
      <w:r>
        <w:br/>
      </w:r>
      <w:r>
        <w:rPr>
          <w:rFonts w:ascii="Arial" w:hAnsi="Arial"/>
          <w:color w:val="293A55"/>
          <w:sz w:val="18"/>
        </w:rPr>
        <w:t>від 08.11.2023 р. N 3441-IX)</w:t>
      </w:r>
    </w:p>
    <w:p w:rsidR="001B2F87" w:rsidRDefault="003F633B">
      <w:pPr>
        <w:pStyle w:val="3"/>
        <w:spacing w:after="225"/>
        <w:jc w:val="center"/>
      </w:pPr>
      <w:bookmarkStart w:id="1097" w:name="2561"/>
      <w:bookmarkEnd w:id="1096"/>
      <w:r>
        <w:rPr>
          <w:rFonts w:ascii="Arial" w:hAnsi="Arial"/>
          <w:color w:val="000000"/>
          <w:sz w:val="26"/>
        </w:rPr>
        <w:t>Стаття 49. Страхування</w:t>
      </w:r>
    </w:p>
    <w:p w:rsidR="001B2F87" w:rsidRDefault="003F633B">
      <w:pPr>
        <w:spacing w:after="75"/>
        <w:ind w:firstLine="240"/>
        <w:jc w:val="both"/>
      </w:pPr>
      <w:bookmarkStart w:id="1098" w:name="2562"/>
      <w:bookmarkEnd w:id="1097"/>
      <w:r>
        <w:rPr>
          <w:rFonts w:ascii="Arial" w:hAnsi="Arial"/>
          <w:color w:val="293A55"/>
          <w:sz w:val="18"/>
        </w:rPr>
        <w:t xml:space="preserve">1. Страхуванням у сфері цивільного захисту є правовідносини з передачі ризику від суб'єкта господарювання, іншої юридичної особи до страховика на умовах, визначених </w:t>
      </w:r>
      <w:r>
        <w:rPr>
          <w:rFonts w:ascii="Arial" w:hAnsi="Arial"/>
          <w:color w:val="293A55"/>
          <w:sz w:val="18"/>
        </w:rPr>
        <w:t xml:space="preserve">договором страхування, з метою захисту майнових інтересів фізичних та юридичних осіб, пов'язаних з володінням, користуванням і розпорядженням майном, з відшкодуванням заподіяної шкоди особі або її майну, а також шкоди, заподіяної юридичній особі внаслідок </w:t>
      </w:r>
      <w:r>
        <w:rPr>
          <w:rFonts w:ascii="Arial" w:hAnsi="Arial"/>
          <w:color w:val="293A55"/>
          <w:sz w:val="18"/>
        </w:rPr>
        <w:t>пожежі або іншої надзвичайної ситуації, проведення робіт із запобігання чи ліквідації наслідків пожежі або іншої надзвичайної ситуації.</w:t>
      </w:r>
    </w:p>
    <w:p w:rsidR="001B2F87" w:rsidRDefault="003F633B">
      <w:pPr>
        <w:spacing w:after="75"/>
        <w:ind w:firstLine="240"/>
        <w:jc w:val="both"/>
      </w:pPr>
      <w:bookmarkStart w:id="1099" w:name="2563"/>
      <w:bookmarkEnd w:id="1098"/>
      <w:r>
        <w:rPr>
          <w:rFonts w:ascii="Arial" w:hAnsi="Arial"/>
          <w:color w:val="293A55"/>
          <w:sz w:val="18"/>
        </w:rPr>
        <w:t>2. Суб'єкти господарювання, інші юридичні особи, у користуванні яких є об'єкти підвищеної небезпеки, зобов'язані укладат</w:t>
      </w:r>
      <w:r>
        <w:rPr>
          <w:rFonts w:ascii="Arial" w:hAnsi="Arial"/>
          <w:color w:val="293A55"/>
          <w:sz w:val="18"/>
        </w:rPr>
        <w:t>и договори страхування відповідальності за шкоду, яка може бути заподіяна внаслідок надзвичайних ситуацій, у тому числі пожеж та аварій на об'єктах підвищеної небезпеки, екологічно небезпечних аварій та надзвичайних ситуацій техногенного та природного хара</w:t>
      </w:r>
      <w:r>
        <w:rPr>
          <w:rFonts w:ascii="Arial" w:hAnsi="Arial"/>
          <w:color w:val="293A55"/>
          <w:sz w:val="18"/>
        </w:rPr>
        <w:t>ктеру, аварій, що становлять загрозу санітарному чи епідемічному здоров'ю населення, за класом страхування 13, визначеним</w:t>
      </w:r>
      <w:r>
        <w:rPr>
          <w:rFonts w:ascii="Arial" w:hAnsi="Arial"/>
          <w:color w:val="000000"/>
          <w:sz w:val="18"/>
        </w:rPr>
        <w:t xml:space="preserve"> </w:t>
      </w:r>
      <w:r>
        <w:rPr>
          <w:rFonts w:ascii="Arial" w:hAnsi="Arial"/>
          <w:color w:val="293A55"/>
          <w:sz w:val="18"/>
        </w:rPr>
        <w:t>статтею 4 Закону України "Про страхування", у</w:t>
      </w:r>
      <w:r>
        <w:rPr>
          <w:rFonts w:ascii="Arial" w:hAnsi="Arial"/>
          <w:color w:val="000000"/>
          <w:sz w:val="18"/>
        </w:rPr>
        <w:t xml:space="preserve"> </w:t>
      </w:r>
      <w:r>
        <w:rPr>
          <w:rFonts w:ascii="Arial" w:hAnsi="Arial"/>
          <w:color w:val="293A55"/>
          <w:sz w:val="18"/>
        </w:rPr>
        <w:t>порядку, встановленому законодавством.</w:t>
      </w:r>
    </w:p>
    <w:p w:rsidR="001B2F87" w:rsidRDefault="003F633B">
      <w:pPr>
        <w:spacing w:after="75"/>
        <w:ind w:firstLine="240"/>
        <w:jc w:val="both"/>
      </w:pPr>
      <w:bookmarkStart w:id="1100" w:name="2564"/>
      <w:bookmarkEnd w:id="1099"/>
      <w:r>
        <w:rPr>
          <w:rFonts w:ascii="Arial" w:hAnsi="Arial"/>
          <w:color w:val="293A55"/>
          <w:sz w:val="18"/>
        </w:rPr>
        <w:t>Порядок та умови такого страхування можуть визнач</w:t>
      </w:r>
      <w:r>
        <w:rPr>
          <w:rFonts w:ascii="Arial" w:hAnsi="Arial"/>
          <w:color w:val="293A55"/>
          <w:sz w:val="18"/>
        </w:rPr>
        <w:t>атися центральним органом виконавчої влади, що забезпечує формування та реалізує державну політику у сфері цивільного захисту, за погодженням з Національним банком України.</w:t>
      </w:r>
    </w:p>
    <w:p w:rsidR="001B2F87" w:rsidRDefault="003F633B">
      <w:pPr>
        <w:spacing w:after="75"/>
        <w:ind w:firstLine="240"/>
        <w:jc w:val="right"/>
      </w:pPr>
      <w:bookmarkStart w:id="1101" w:name="2274"/>
      <w:bookmarkEnd w:id="1100"/>
      <w:r>
        <w:rPr>
          <w:rFonts w:ascii="Arial" w:hAnsi="Arial"/>
          <w:color w:val="293A55"/>
          <w:sz w:val="18"/>
        </w:rPr>
        <w:lastRenderedPageBreak/>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06.10.2022 р. N 2655-IX,</w:t>
      </w:r>
      <w:r>
        <w:br/>
      </w:r>
      <w:r>
        <w:rPr>
          <w:rFonts w:ascii="Arial" w:hAnsi="Arial"/>
          <w:color w:val="293A55"/>
          <w:sz w:val="18"/>
        </w:rPr>
        <w:t>від 18.11.2021 р. N 1909-</w:t>
      </w:r>
      <w:r>
        <w:rPr>
          <w:rFonts w:ascii="Arial" w:hAnsi="Arial"/>
          <w:color w:val="293A55"/>
          <w:sz w:val="18"/>
        </w:rPr>
        <w:t>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 враховуючи зміни, внесені</w:t>
      </w:r>
      <w:r>
        <w:br/>
      </w:r>
      <w:r>
        <w:rPr>
          <w:rFonts w:ascii="Arial" w:hAnsi="Arial"/>
          <w:color w:val="293A55"/>
          <w:sz w:val="18"/>
        </w:rPr>
        <w:t xml:space="preserve"> Законами України від 06.10.2022 р. N 2655-IX,</w:t>
      </w:r>
      <w:r>
        <w:rPr>
          <w:rFonts w:ascii="Arial" w:hAnsi="Arial"/>
          <w:color w:val="000000"/>
          <w:sz w:val="18"/>
        </w:rPr>
        <w:t xml:space="preserve"> </w:t>
      </w:r>
      <w:r>
        <w:rPr>
          <w:rFonts w:ascii="Arial" w:hAnsi="Arial"/>
          <w:color w:val="293A55"/>
          <w:sz w:val="18"/>
        </w:rPr>
        <w:t>від 16.11.2022 р. N 2750-IX)</w:t>
      </w:r>
    </w:p>
    <w:p w:rsidR="001B2F87" w:rsidRDefault="003F633B">
      <w:pPr>
        <w:pStyle w:val="3"/>
        <w:spacing w:after="225"/>
        <w:jc w:val="center"/>
      </w:pPr>
      <w:bookmarkStart w:id="1102" w:name="1369"/>
      <w:bookmarkEnd w:id="1101"/>
      <w:r>
        <w:rPr>
          <w:rFonts w:ascii="Arial" w:hAnsi="Arial"/>
          <w:color w:val="000000"/>
          <w:sz w:val="26"/>
        </w:rPr>
        <w:t xml:space="preserve">Глава 12. Забезпечення </w:t>
      </w:r>
      <w:r>
        <w:rPr>
          <w:rFonts w:ascii="Arial" w:hAnsi="Arial"/>
          <w:color w:val="293A55"/>
          <w:sz w:val="26"/>
        </w:rPr>
        <w:t>техногенної безпеки</w:t>
      </w:r>
    </w:p>
    <w:p w:rsidR="001B2F87" w:rsidRDefault="003F633B">
      <w:pPr>
        <w:pStyle w:val="3"/>
        <w:spacing w:after="225"/>
        <w:jc w:val="center"/>
      </w:pPr>
      <w:bookmarkStart w:id="1103" w:name="1370"/>
      <w:bookmarkEnd w:id="1102"/>
      <w:r>
        <w:rPr>
          <w:rFonts w:ascii="Arial" w:hAnsi="Arial"/>
          <w:color w:val="000000"/>
          <w:sz w:val="26"/>
        </w:rPr>
        <w:t xml:space="preserve">Стаття 50. Джерела небезпеки виникнення надзвичайних ситуацій </w:t>
      </w:r>
      <w:r>
        <w:rPr>
          <w:rFonts w:ascii="Arial" w:hAnsi="Arial"/>
          <w:color w:val="000000"/>
          <w:sz w:val="26"/>
        </w:rPr>
        <w:t>техногенного характеру</w:t>
      </w:r>
    </w:p>
    <w:p w:rsidR="001B2F87" w:rsidRDefault="003F633B">
      <w:pPr>
        <w:spacing w:after="75"/>
        <w:ind w:firstLine="240"/>
        <w:jc w:val="both"/>
      </w:pPr>
      <w:bookmarkStart w:id="1104" w:name="1371"/>
      <w:bookmarkEnd w:id="1103"/>
      <w:r>
        <w:rPr>
          <w:rFonts w:ascii="Arial" w:hAnsi="Arial"/>
          <w:color w:val="000000"/>
          <w:sz w:val="18"/>
        </w:rPr>
        <w:t>1. Джерелами небезпеки виникнення надзвичайних ситуацій техногенного характеру є:</w:t>
      </w:r>
    </w:p>
    <w:p w:rsidR="001B2F87" w:rsidRDefault="003F633B">
      <w:pPr>
        <w:spacing w:after="75"/>
        <w:ind w:firstLine="240"/>
        <w:jc w:val="both"/>
      </w:pPr>
      <w:bookmarkStart w:id="1105" w:name="1372"/>
      <w:bookmarkEnd w:id="1104"/>
      <w:r>
        <w:rPr>
          <w:rFonts w:ascii="Arial" w:hAnsi="Arial"/>
          <w:color w:val="000000"/>
          <w:sz w:val="18"/>
        </w:rPr>
        <w:t xml:space="preserve">1) </w:t>
      </w:r>
      <w:r>
        <w:rPr>
          <w:rFonts w:ascii="Arial" w:hAnsi="Arial"/>
          <w:color w:val="293A55"/>
          <w:sz w:val="18"/>
        </w:rPr>
        <w:t>об'єкти підвищеної небезпеки;</w:t>
      </w:r>
    </w:p>
    <w:p w:rsidR="001B2F87" w:rsidRDefault="003F633B">
      <w:pPr>
        <w:spacing w:after="75"/>
        <w:ind w:firstLine="240"/>
        <w:jc w:val="both"/>
      </w:pPr>
      <w:bookmarkStart w:id="1106" w:name="1373"/>
      <w:bookmarkEnd w:id="1105"/>
      <w:r>
        <w:rPr>
          <w:rFonts w:ascii="Arial" w:hAnsi="Arial"/>
          <w:color w:val="000000"/>
          <w:sz w:val="18"/>
        </w:rPr>
        <w:t>2) будівлі та споруди з порушенням умов експлуатації;</w:t>
      </w:r>
    </w:p>
    <w:p w:rsidR="001B2F87" w:rsidRDefault="003F633B">
      <w:pPr>
        <w:spacing w:after="75"/>
        <w:ind w:firstLine="240"/>
        <w:jc w:val="both"/>
      </w:pPr>
      <w:bookmarkStart w:id="1107" w:name="1374"/>
      <w:bookmarkEnd w:id="1106"/>
      <w:r>
        <w:rPr>
          <w:rFonts w:ascii="Arial" w:hAnsi="Arial"/>
          <w:color w:val="000000"/>
          <w:sz w:val="18"/>
        </w:rPr>
        <w:t xml:space="preserve">3) суб'єкти господарювання з критичним станом виробничих фондів </w:t>
      </w:r>
      <w:r>
        <w:rPr>
          <w:rFonts w:ascii="Arial" w:hAnsi="Arial"/>
          <w:color w:val="000000"/>
          <w:sz w:val="18"/>
        </w:rPr>
        <w:t>та порушенням умов експлуатації;</w:t>
      </w:r>
    </w:p>
    <w:p w:rsidR="001B2F87" w:rsidRDefault="003F633B">
      <w:pPr>
        <w:spacing w:after="75"/>
        <w:ind w:firstLine="240"/>
        <w:jc w:val="both"/>
      </w:pPr>
      <w:bookmarkStart w:id="1108" w:name="1375"/>
      <w:bookmarkEnd w:id="1107"/>
      <w:r>
        <w:rPr>
          <w:rFonts w:ascii="Arial" w:hAnsi="Arial"/>
          <w:color w:val="000000"/>
          <w:sz w:val="18"/>
        </w:rPr>
        <w:t>4) ядерні установки з порушенням умов експлуатації;</w:t>
      </w:r>
    </w:p>
    <w:p w:rsidR="001B2F87" w:rsidRDefault="003F633B">
      <w:pPr>
        <w:spacing w:after="75"/>
        <w:ind w:firstLine="240"/>
        <w:jc w:val="both"/>
      </w:pPr>
      <w:bookmarkStart w:id="1109" w:name="1376"/>
      <w:bookmarkEnd w:id="1108"/>
      <w:r>
        <w:rPr>
          <w:rFonts w:ascii="Arial" w:hAnsi="Arial"/>
          <w:color w:val="000000"/>
          <w:sz w:val="18"/>
        </w:rPr>
        <w:t>5) наслідки терористичної діяльності;</w:t>
      </w:r>
    </w:p>
    <w:p w:rsidR="001B2F87" w:rsidRDefault="003F633B">
      <w:pPr>
        <w:spacing w:after="75"/>
        <w:ind w:firstLine="240"/>
        <w:jc w:val="both"/>
      </w:pPr>
      <w:bookmarkStart w:id="1110" w:name="1377"/>
      <w:bookmarkEnd w:id="1109"/>
      <w:r>
        <w:rPr>
          <w:rFonts w:ascii="Arial" w:hAnsi="Arial"/>
          <w:color w:val="000000"/>
          <w:sz w:val="18"/>
        </w:rPr>
        <w:t>6) гідротехнічні споруди;</w:t>
      </w:r>
    </w:p>
    <w:p w:rsidR="001B2F87" w:rsidRDefault="003F633B">
      <w:pPr>
        <w:spacing w:after="75"/>
        <w:ind w:firstLine="240"/>
        <w:jc w:val="both"/>
      </w:pPr>
      <w:bookmarkStart w:id="1111" w:name="1378"/>
      <w:bookmarkEnd w:id="1110"/>
      <w:r>
        <w:rPr>
          <w:rFonts w:ascii="Arial" w:hAnsi="Arial"/>
          <w:color w:val="000000"/>
          <w:sz w:val="18"/>
        </w:rPr>
        <w:t>7) неконтрольоване ввезення, зберігання і використання на території України техногенно небезпечних технолог</w:t>
      </w:r>
      <w:r>
        <w:rPr>
          <w:rFonts w:ascii="Arial" w:hAnsi="Arial"/>
          <w:color w:val="000000"/>
          <w:sz w:val="18"/>
        </w:rPr>
        <w:t>ій, речовин, матеріалів;</w:t>
      </w:r>
    </w:p>
    <w:p w:rsidR="001B2F87" w:rsidRDefault="003F633B">
      <w:pPr>
        <w:spacing w:after="75"/>
        <w:ind w:firstLine="240"/>
        <w:jc w:val="both"/>
      </w:pPr>
      <w:bookmarkStart w:id="1112" w:name="1379"/>
      <w:bookmarkEnd w:id="1111"/>
      <w:r>
        <w:rPr>
          <w:rFonts w:ascii="Arial" w:hAnsi="Arial"/>
          <w:color w:val="000000"/>
          <w:sz w:val="18"/>
        </w:rPr>
        <w:t>8) надмірне та неврегульоване накопичення побутових і промислових відходів, непридатних для використання засобів захисту рослин;</w:t>
      </w:r>
    </w:p>
    <w:p w:rsidR="001B2F87" w:rsidRDefault="003F633B">
      <w:pPr>
        <w:spacing w:after="75"/>
        <w:ind w:firstLine="240"/>
        <w:jc w:val="both"/>
      </w:pPr>
      <w:bookmarkStart w:id="1113" w:name="1380"/>
      <w:bookmarkEnd w:id="1112"/>
      <w:r>
        <w:rPr>
          <w:rFonts w:ascii="Arial" w:hAnsi="Arial"/>
          <w:color w:val="000000"/>
          <w:sz w:val="18"/>
        </w:rPr>
        <w:t>9) наслідки військової та іншої екологічно небезпечної діяльності;</w:t>
      </w:r>
    </w:p>
    <w:p w:rsidR="001B2F87" w:rsidRDefault="003F633B">
      <w:pPr>
        <w:spacing w:after="75"/>
        <w:ind w:firstLine="240"/>
        <w:jc w:val="both"/>
      </w:pPr>
      <w:bookmarkStart w:id="1114" w:name="1381"/>
      <w:bookmarkEnd w:id="1113"/>
      <w:r>
        <w:rPr>
          <w:rFonts w:ascii="Arial" w:hAnsi="Arial"/>
          <w:color w:val="000000"/>
          <w:sz w:val="18"/>
        </w:rPr>
        <w:t>10) суб'єкти господарювання, на об'</w:t>
      </w:r>
      <w:r>
        <w:rPr>
          <w:rFonts w:ascii="Arial" w:hAnsi="Arial"/>
          <w:color w:val="000000"/>
          <w:sz w:val="18"/>
        </w:rPr>
        <w:t>єктах яких здійснюються виробництво, зберігання та утилізація вибухонебезпечних предметів;</w:t>
      </w:r>
    </w:p>
    <w:p w:rsidR="001B2F87" w:rsidRDefault="003F633B">
      <w:pPr>
        <w:spacing w:after="75"/>
        <w:ind w:firstLine="240"/>
        <w:jc w:val="both"/>
      </w:pPr>
      <w:bookmarkStart w:id="1115" w:name="1382"/>
      <w:bookmarkEnd w:id="1114"/>
      <w:r>
        <w:rPr>
          <w:rFonts w:ascii="Arial" w:hAnsi="Arial"/>
          <w:color w:val="000000"/>
          <w:sz w:val="18"/>
        </w:rPr>
        <w:t>11) об'єкти життєзабезпечення населення з порушенням умов експлуатації;</w:t>
      </w:r>
    </w:p>
    <w:p w:rsidR="001B2F87" w:rsidRDefault="003F633B">
      <w:pPr>
        <w:spacing w:after="75"/>
        <w:ind w:firstLine="240"/>
        <w:jc w:val="both"/>
      </w:pPr>
      <w:bookmarkStart w:id="1116" w:name="1383"/>
      <w:bookmarkEnd w:id="1115"/>
      <w:r>
        <w:rPr>
          <w:rFonts w:ascii="Arial" w:hAnsi="Arial"/>
          <w:color w:val="000000"/>
          <w:sz w:val="18"/>
        </w:rPr>
        <w:t xml:space="preserve">12) інші об'єкти, що можуть створити загрозу виникнення </w:t>
      </w:r>
      <w:r>
        <w:rPr>
          <w:rFonts w:ascii="Arial" w:hAnsi="Arial"/>
          <w:color w:val="293A55"/>
          <w:sz w:val="18"/>
        </w:rPr>
        <w:t>аварії</w:t>
      </w:r>
      <w:r>
        <w:rPr>
          <w:rFonts w:ascii="Arial" w:hAnsi="Arial"/>
          <w:color w:val="000000"/>
          <w:sz w:val="18"/>
        </w:rPr>
        <w:t>.</w:t>
      </w:r>
    </w:p>
    <w:p w:rsidR="001B2F87" w:rsidRDefault="003F633B">
      <w:pPr>
        <w:spacing w:after="75"/>
        <w:ind w:firstLine="240"/>
        <w:jc w:val="right"/>
      </w:pPr>
      <w:bookmarkStart w:id="1117" w:name="1659"/>
      <w:bookmarkEnd w:id="1116"/>
      <w:r>
        <w:rPr>
          <w:rFonts w:ascii="Arial" w:hAnsi="Arial"/>
          <w:color w:val="293A55"/>
          <w:sz w:val="18"/>
        </w:rPr>
        <w:t>(Із змінами, внесеними згідно</w:t>
      </w:r>
      <w:r>
        <w:rPr>
          <w:rFonts w:ascii="Arial" w:hAnsi="Arial"/>
          <w:color w:val="293A55"/>
          <w:sz w:val="18"/>
        </w:rPr>
        <w:t xml:space="preserve"> із</w:t>
      </w:r>
      <w:r>
        <w:br/>
      </w:r>
      <w:r>
        <w:rPr>
          <w:rFonts w:ascii="Arial" w:hAnsi="Arial"/>
          <w:color w:val="293A55"/>
          <w:sz w:val="18"/>
        </w:rPr>
        <w:t xml:space="preserve"> Законом України від 15.07.2021 р. N 1686-IX)</w:t>
      </w:r>
    </w:p>
    <w:p w:rsidR="001B2F87" w:rsidRDefault="003F633B">
      <w:pPr>
        <w:pStyle w:val="3"/>
        <w:spacing w:after="225"/>
        <w:jc w:val="center"/>
      </w:pPr>
      <w:bookmarkStart w:id="1118" w:name="1384"/>
      <w:bookmarkEnd w:id="1117"/>
      <w:r>
        <w:rPr>
          <w:rFonts w:ascii="Arial" w:hAnsi="Arial"/>
          <w:color w:val="000000"/>
          <w:sz w:val="26"/>
        </w:rPr>
        <w:t>Стаття 51. Забезпечення техногенної безпеки органами державної влади, органами місцевого самоврядування, суб'єктами господарювання</w:t>
      </w:r>
    </w:p>
    <w:p w:rsidR="001B2F87" w:rsidRDefault="003F633B">
      <w:pPr>
        <w:spacing w:after="75"/>
        <w:ind w:firstLine="240"/>
        <w:jc w:val="both"/>
      </w:pPr>
      <w:bookmarkStart w:id="1119" w:name="1385"/>
      <w:bookmarkEnd w:id="1118"/>
      <w:r>
        <w:rPr>
          <w:rFonts w:ascii="Arial" w:hAnsi="Arial"/>
          <w:color w:val="000000"/>
          <w:sz w:val="18"/>
        </w:rPr>
        <w:t xml:space="preserve">1. Діяльність із забезпечення </w:t>
      </w:r>
      <w:r>
        <w:rPr>
          <w:rFonts w:ascii="Arial" w:hAnsi="Arial"/>
          <w:color w:val="293A55"/>
          <w:sz w:val="18"/>
        </w:rPr>
        <w:t>техногенної безпеки</w:t>
      </w:r>
      <w:r>
        <w:rPr>
          <w:rFonts w:ascii="Arial" w:hAnsi="Arial"/>
          <w:color w:val="000000"/>
          <w:sz w:val="18"/>
        </w:rPr>
        <w:t xml:space="preserve"> є складовою виробничої, е</w:t>
      </w:r>
      <w:r>
        <w:rPr>
          <w:rFonts w:ascii="Arial" w:hAnsi="Arial"/>
          <w:color w:val="000000"/>
          <w:sz w:val="18"/>
        </w:rPr>
        <w:t>ксплуатаційної та іншої діяльності відповідних посадових осіб і працівників підприємств, установ, організацій. Ця вимога відображається у відповідних статутах або положеннях.</w:t>
      </w:r>
    </w:p>
    <w:p w:rsidR="001B2F87" w:rsidRDefault="003F633B">
      <w:pPr>
        <w:spacing w:after="75"/>
        <w:ind w:firstLine="240"/>
        <w:jc w:val="both"/>
      </w:pPr>
      <w:bookmarkStart w:id="1120" w:name="1386"/>
      <w:bookmarkEnd w:id="1119"/>
      <w:r>
        <w:rPr>
          <w:rFonts w:ascii="Arial" w:hAnsi="Arial"/>
          <w:color w:val="000000"/>
          <w:sz w:val="18"/>
        </w:rPr>
        <w:t xml:space="preserve">2. Забезпечення техногенної безпеки суб'єкта господарювання покладається на його </w:t>
      </w:r>
      <w:r>
        <w:rPr>
          <w:rFonts w:ascii="Arial" w:hAnsi="Arial"/>
          <w:color w:val="000000"/>
          <w:sz w:val="18"/>
        </w:rPr>
        <w:t>керівника.</w:t>
      </w:r>
    </w:p>
    <w:p w:rsidR="001B2F87" w:rsidRDefault="003F633B">
      <w:pPr>
        <w:spacing w:after="75"/>
        <w:ind w:firstLine="240"/>
        <w:jc w:val="both"/>
      </w:pPr>
      <w:bookmarkStart w:id="1121" w:name="2122"/>
      <w:bookmarkEnd w:id="1120"/>
      <w:r>
        <w:rPr>
          <w:rFonts w:ascii="Arial" w:hAnsi="Arial"/>
          <w:color w:val="293A55"/>
          <w:sz w:val="18"/>
        </w:rPr>
        <w:t>3. Забезпечення вимог техногенної безпеки та цивільного захисту під час проектування, будівництва об'єктів, будівель і споруд покладається на уповноважені органи містобудування та архітектури, замовників, забудовників, проектувальників та будіве</w:t>
      </w:r>
      <w:r>
        <w:rPr>
          <w:rFonts w:ascii="Arial" w:hAnsi="Arial"/>
          <w:color w:val="293A55"/>
          <w:sz w:val="18"/>
        </w:rPr>
        <w:t>льні організації.</w:t>
      </w:r>
    </w:p>
    <w:p w:rsidR="001B2F87" w:rsidRDefault="003F633B">
      <w:pPr>
        <w:spacing w:after="75"/>
        <w:ind w:firstLine="240"/>
        <w:jc w:val="both"/>
      </w:pPr>
      <w:bookmarkStart w:id="1122" w:name="1388"/>
      <w:bookmarkEnd w:id="1121"/>
      <w:r>
        <w:rPr>
          <w:rFonts w:ascii="Arial" w:hAnsi="Arial"/>
          <w:color w:val="000000"/>
          <w:sz w:val="18"/>
        </w:rPr>
        <w:t>4. Забезпечення техногенної безпеки в жилих приміщеннях державного, комунального, приватного житлового фонду, фонду житлово-будівельних кооперативів покладається на житлово-експлуатаційні організації, квартиронаймачів та власників квартир</w:t>
      </w:r>
      <w:r>
        <w:rPr>
          <w:rFonts w:ascii="Arial" w:hAnsi="Arial"/>
          <w:color w:val="000000"/>
          <w:sz w:val="18"/>
        </w:rPr>
        <w:t>, а в жилих будинках приватного житлового фонду - на їх власників або наймачів, якщо це обумовлено договором найму.</w:t>
      </w:r>
    </w:p>
    <w:p w:rsidR="001B2F87" w:rsidRDefault="003F633B">
      <w:pPr>
        <w:spacing w:after="75"/>
        <w:ind w:firstLine="240"/>
        <w:jc w:val="right"/>
      </w:pPr>
      <w:bookmarkStart w:id="1123" w:name="2123"/>
      <w:bookmarkEnd w:id="112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29.07.2022 р. N 2486-IX)</w:t>
      </w:r>
    </w:p>
    <w:p w:rsidR="001B2F87" w:rsidRDefault="003F633B">
      <w:pPr>
        <w:pStyle w:val="3"/>
        <w:spacing w:after="225"/>
        <w:jc w:val="center"/>
      </w:pPr>
      <w:bookmarkStart w:id="1124" w:name="1389"/>
      <w:bookmarkEnd w:id="1123"/>
      <w:r>
        <w:rPr>
          <w:rFonts w:ascii="Arial" w:hAnsi="Arial"/>
          <w:color w:val="000000"/>
          <w:sz w:val="26"/>
        </w:rPr>
        <w:lastRenderedPageBreak/>
        <w:t xml:space="preserve">Стаття 52. Вимоги щодо дотримання </w:t>
      </w:r>
      <w:r>
        <w:rPr>
          <w:rFonts w:ascii="Arial" w:hAnsi="Arial"/>
          <w:color w:val="293A55"/>
          <w:sz w:val="26"/>
        </w:rPr>
        <w:t>техногенної безпеки</w:t>
      </w:r>
    </w:p>
    <w:p w:rsidR="001B2F87" w:rsidRDefault="003F633B">
      <w:pPr>
        <w:spacing w:after="75"/>
        <w:ind w:firstLine="240"/>
        <w:jc w:val="both"/>
      </w:pPr>
      <w:bookmarkStart w:id="1125" w:name="1390"/>
      <w:bookmarkEnd w:id="1124"/>
      <w:r>
        <w:rPr>
          <w:rFonts w:ascii="Arial" w:hAnsi="Arial"/>
          <w:color w:val="000000"/>
          <w:sz w:val="18"/>
        </w:rPr>
        <w:t xml:space="preserve">1. </w:t>
      </w:r>
      <w:r>
        <w:rPr>
          <w:rFonts w:ascii="Arial" w:hAnsi="Arial"/>
          <w:color w:val="293A55"/>
          <w:sz w:val="18"/>
        </w:rPr>
        <w:t>Вимо</w:t>
      </w:r>
      <w:r>
        <w:rPr>
          <w:rFonts w:ascii="Arial" w:hAnsi="Arial"/>
          <w:color w:val="293A55"/>
          <w:sz w:val="18"/>
        </w:rPr>
        <w:t>ги щодо дотримання техногенної безпеки повинні відповідати нормам захисту населення і територій від надзвичайних ситуацій, забезпечення санітарно-епідеміологічного благополуччя, охорони навколишнього природного середовища, екологічної, пожежної та промисло</w:t>
      </w:r>
      <w:r>
        <w:rPr>
          <w:rFonts w:ascii="Arial" w:hAnsi="Arial"/>
          <w:color w:val="293A55"/>
          <w:sz w:val="18"/>
        </w:rPr>
        <w:t>вої безпеки, охорони праці, будівництва.</w:t>
      </w:r>
    </w:p>
    <w:p w:rsidR="001B2F87" w:rsidRDefault="003F633B">
      <w:pPr>
        <w:spacing w:after="75"/>
        <w:ind w:firstLine="240"/>
        <w:jc w:val="both"/>
      </w:pPr>
      <w:bookmarkStart w:id="1126" w:name="1391"/>
      <w:bookmarkEnd w:id="1125"/>
      <w:r>
        <w:rPr>
          <w:rFonts w:ascii="Arial" w:hAnsi="Arial"/>
          <w:color w:val="000000"/>
          <w:sz w:val="18"/>
        </w:rPr>
        <w:t>2. Вимоги щодо дотримання техногенної безпеки розробляються центральними органами виконавчої влади, місцевими державними адміністраціями, суб'єктами господарювання відповідно до їх компетенції на підставі цього Коде</w:t>
      </w:r>
      <w:r>
        <w:rPr>
          <w:rFonts w:ascii="Arial" w:hAnsi="Arial"/>
          <w:color w:val="000000"/>
          <w:sz w:val="18"/>
        </w:rPr>
        <w:t>ксу та інших законів.</w:t>
      </w:r>
    </w:p>
    <w:p w:rsidR="001B2F87" w:rsidRDefault="003F633B">
      <w:pPr>
        <w:spacing w:after="75"/>
        <w:ind w:firstLine="240"/>
        <w:jc w:val="right"/>
      </w:pPr>
      <w:bookmarkStart w:id="1127" w:name="1609"/>
      <w:bookmarkEnd w:id="112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124-IX)</w:t>
      </w:r>
    </w:p>
    <w:p w:rsidR="001B2F87" w:rsidRDefault="003F633B">
      <w:pPr>
        <w:pStyle w:val="3"/>
        <w:spacing w:after="225"/>
        <w:jc w:val="center"/>
      </w:pPr>
      <w:bookmarkStart w:id="1128" w:name="1392"/>
      <w:bookmarkEnd w:id="1127"/>
      <w:r>
        <w:rPr>
          <w:rFonts w:ascii="Arial" w:hAnsi="Arial"/>
          <w:color w:val="000000"/>
          <w:sz w:val="26"/>
        </w:rPr>
        <w:t>Стаття 53. Автоматизована система раннього виявлення загрози виникнення надзвичайних ситуацій та оповіщення населення у разі їх виникнення</w:t>
      </w:r>
    </w:p>
    <w:p w:rsidR="001B2F87" w:rsidRDefault="003F633B">
      <w:pPr>
        <w:spacing w:after="75"/>
        <w:ind w:firstLine="240"/>
        <w:jc w:val="both"/>
      </w:pPr>
      <w:bookmarkStart w:id="1129" w:name="1393"/>
      <w:bookmarkEnd w:id="1128"/>
      <w:r>
        <w:rPr>
          <w:rFonts w:ascii="Arial" w:hAnsi="Arial"/>
          <w:color w:val="000000"/>
          <w:sz w:val="18"/>
        </w:rPr>
        <w:t>1. На об'єктах пі</w:t>
      </w:r>
      <w:r>
        <w:rPr>
          <w:rFonts w:ascii="Arial" w:hAnsi="Arial"/>
          <w:color w:val="000000"/>
          <w:sz w:val="18"/>
        </w:rPr>
        <w:t xml:space="preserve">двищеної небезпеки </w:t>
      </w:r>
      <w:r>
        <w:rPr>
          <w:rFonts w:ascii="Arial" w:hAnsi="Arial"/>
          <w:color w:val="293A55"/>
          <w:sz w:val="18"/>
        </w:rPr>
        <w:t>1 і 2 класів</w:t>
      </w:r>
      <w:r>
        <w:rPr>
          <w:rFonts w:ascii="Arial" w:hAnsi="Arial"/>
          <w:color w:val="000000"/>
          <w:sz w:val="18"/>
        </w:rPr>
        <w:t xml:space="preserve"> з метою своєчасного виявлення на них загрози виникнення надзвичайних ситуацій та здійснення </w:t>
      </w:r>
      <w:r>
        <w:rPr>
          <w:rFonts w:ascii="Arial" w:hAnsi="Arial"/>
          <w:color w:val="293A55"/>
          <w:sz w:val="18"/>
        </w:rPr>
        <w:t>оповіщення</w:t>
      </w:r>
      <w:r>
        <w:rPr>
          <w:rFonts w:ascii="Arial" w:hAnsi="Arial"/>
          <w:color w:val="000000"/>
          <w:sz w:val="18"/>
        </w:rPr>
        <w:t xml:space="preserve"> персоналу та населення, яке потрапляє в </w:t>
      </w:r>
      <w:r>
        <w:rPr>
          <w:rFonts w:ascii="Arial" w:hAnsi="Arial"/>
          <w:color w:val="293A55"/>
          <w:sz w:val="18"/>
        </w:rPr>
        <w:t>зону можливого ураження</w:t>
      </w:r>
      <w:r>
        <w:rPr>
          <w:rFonts w:ascii="Arial" w:hAnsi="Arial"/>
          <w:color w:val="000000"/>
          <w:sz w:val="18"/>
        </w:rPr>
        <w:t>, створюються та функціонують автоматизовані системи раннь</w:t>
      </w:r>
      <w:r>
        <w:rPr>
          <w:rFonts w:ascii="Arial" w:hAnsi="Arial"/>
          <w:color w:val="000000"/>
          <w:sz w:val="18"/>
        </w:rPr>
        <w:t>ого виявлення загрози виникнення надзвичайних ситуацій та оповіщення населення у разі їх виникнення (далі - автоматизовані системи).</w:t>
      </w:r>
    </w:p>
    <w:p w:rsidR="001B2F87" w:rsidRDefault="003F633B">
      <w:pPr>
        <w:spacing w:after="75"/>
        <w:ind w:firstLine="240"/>
        <w:jc w:val="both"/>
      </w:pPr>
      <w:bookmarkStart w:id="1130" w:name="1394"/>
      <w:bookmarkEnd w:id="1129"/>
      <w:r>
        <w:rPr>
          <w:rFonts w:ascii="Arial" w:hAnsi="Arial"/>
          <w:color w:val="000000"/>
          <w:sz w:val="18"/>
        </w:rPr>
        <w:t>2. На гідротехнічних спорудах Дніпровського та Дністровського каскадів та в зонах їх можливого катастрофічного затоплення, на атомних електростанціях, магістральних аміакопроводах, нафто- та газопроводах створюються і функціонують автоматизовані системи ра</w:t>
      </w:r>
      <w:r>
        <w:rPr>
          <w:rFonts w:ascii="Arial" w:hAnsi="Arial"/>
          <w:color w:val="000000"/>
          <w:sz w:val="18"/>
        </w:rPr>
        <w:t xml:space="preserve">ннього виявлення надзвичайних ситуацій та спеціальні </w:t>
      </w:r>
      <w:r>
        <w:rPr>
          <w:rFonts w:ascii="Arial" w:hAnsi="Arial"/>
          <w:color w:val="293A55"/>
          <w:sz w:val="18"/>
        </w:rPr>
        <w:t>системи оповіщення</w:t>
      </w:r>
      <w:r>
        <w:rPr>
          <w:rFonts w:ascii="Arial" w:hAnsi="Arial"/>
          <w:color w:val="000000"/>
          <w:sz w:val="18"/>
        </w:rPr>
        <w:t>.</w:t>
      </w:r>
    </w:p>
    <w:p w:rsidR="001B2F87" w:rsidRDefault="003F633B">
      <w:pPr>
        <w:spacing w:after="75"/>
        <w:ind w:firstLine="240"/>
        <w:jc w:val="both"/>
      </w:pPr>
      <w:bookmarkStart w:id="1131" w:name="1395"/>
      <w:bookmarkEnd w:id="1130"/>
      <w:r>
        <w:rPr>
          <w:rFonts w:ascii="Arial" w:hAnsi="Arial"/>
          <w:color w:val="000000"/>
          <w:sz w:val="18"/>
        </w:rPr>
        <w:t>3. На об'єктах з масовим перебуванням людей створюються та функціонують об'єктові системи оповіщення.</w:t>
      </w:r>
    </w:p>
    <w:p w:rsidR="001B2F87" w:rsidRDefault="003F633B">
      <w:pPr>
        <w:spacing w:after="75"/>
        <w:ind w:firstLine="240"/>
        <w:jc w:val="both"/>
      </w:pPr>
      <w:bookmarkStart w:id="1132" w:name="1396"/>
      <w:bookmarkEnd w:id="1131"/>
      <w:r>
        <w:rPr>
          <w:rFonts w:ascii="Arial" w:hAnsi="Arial"/>
          <w:color w:val="000000"/>
          <w:sz w:val="18"/>
        </w:rPr>
        <w:t xml:space="preserve">4. Вимоги до автоматизованих систем раннього виявлення надзвичайних ситуацій та систем оповіщення, а також їх улаштування, експлуатації і технічного обслуговування визначаються правилами, що затверджуються </w:t>
      </w:r>
      <w:r>
        <w:rPr>
          <w:rFonts w:ascii="Arial" w:hAnsi="Arial"/>
          <w:color w:val="293A55"/>
          <w:sz w:val="18"/>
        </w:rPr>
        <w:t>центральним органом виконавчої влади, що забезпечу</w:t>
      </w:r>
      <w:r>
        <w:rPr>
          <w:rFonts w:ascii="Arial" w:hAnsi="Arial"/>
          <w:color w:val="293A55"/>
          <w:sz w:val="18"/>
        </w:rPr>
        <w:t>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right"/>
      </w:pPr>
      <w:bookmarkStart w:id="1133" w:name="2013"/>
      <w:bookmarkEnd w:id="1132"/>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15.07.2021 р. N 1686-IX,</w:t>
      </w:r>
      <w:r>
        <w:br/>
      </w:r>
      <w:r>
        <w:rPr>
          <w:rFonts w:ascii="Arial" w:hAnsi="Arial"/>
          <w:color w:val="293A55"/>
          <w:sz w:val="18"/>
        </w:rPr>
        <w:t>від 21.04.2022 р. N 2228-IX)</w:t>
      </w:r>
    </w:p>
    <w:p w:rsidR="001B2F87" w:rsidRDefault="003F633B">
      <w:pPr>
        <w:pStyle w:val="3"/>
        <w:spacing w:after="225"/>
        <w:jc w:val="center"/>
      </w:pPr>
      <w:bookmarkStart w:id="1134" w:name="1397"/>
      <w:bookmarkEnd w:id="1133"/>
      <w:r>
        <w:rPr>
          <w:rFonts w:ascii="Arial" w:hAnsi="Arial"/>
          <w:color w:val="000000"/>
          <w:sz w:val="26"/>
        </w:rPr>
        <w:t xml:space="preserve">Стаття 54. Віднесення </w:t>
      </w:r>
      <w:r>
        <w:rPr>
          <w:rFonts w:ascii="Arial" w:hAnsi="Arial"/>
          <w:color w:val="293A55"/>
          <w:sz w:val="26"/>
        </w:rPr>
        <w:t>території, населених пунктів</w:t>
      </w:r>
      <w:r>
        <w:rPr>
          <w:rFonts w:ascii="Arial" w:hAnsi="Arial"/>
          <w:color w:val="000000"/>
          <w:sz w:val="26"/>
        </w:rPr>
        <w:t xml:space="preserve"> та суб'єктів господарю</w:t>
      </w:r>
      <w:r>
        <w:rPr>
          <w:rFonts w:ascii="Arial" w:hAnsi="Arial"/>
          <w:color w:val="000000"/>
          <w:sz w:val="26"/>
        </w:rPr>
        <w:t>вання до відповідних груп і категорій цивільного захисту</w:t>
      </w:r>
    </w:p>
    <w:p w:rsidR="001B2F87" w:rsidRDefault="003F633B">
      <w:pPr>
        <w:spacing w:after="75"/>
        <w:ind w:firstLine="240"/>
        <w:jc w:val="both"/>
      </w:pPr>
      <w:bookmarkStart w:id="1135" w:name="1398"/>
      <w:bookmarkEnd w:id="1134"/>
      <w:r>
        <w:rPr>
          <w:rFonts w:ascii="Arial" w:hAnsi="Arial"/>
          <w:color w:val="000000"/>
          <w:sz w:val="18"/>
        </w:rPr>
        <w:t xml:space="preserve">1. </w:t>
      </w:r>
      <w:r>
        <w:rPr>
          <w:rFonts w:ascii="Arial" w:hAnsi="Arial"/>
          <w:color w:val="293A55"/>
          <w:sz w:val="18"/>
        </w:rPr>
        <w:t>Населені пункти та території, на</w:t>
      </w:r>
      <w:r>
        <w:rPr>
          <w:rFonts w:ascii="Arial" w:hAnsi="Arial"/>
          <w:color w:val="000000"/>
          <w:sz w:val="18"/>
        </w:rPr>
        <w:t xml:space="preserve"> яких розміщені суб'єкти господарювання, що мають важливе економічне і стратегічне значення для економіки і безпеки держави та становлять небезпеку для населення і </w:t>
      </w:r>
      <w:r>
        <w:rPr>
          <w:rFonts w:ascii="Arial" w:hAnsi="Arial"/>
          <w:color w:val="000000"/>
          <w:sz w:val="18"/>
        </w:rPr>
        <w:t>територій у зв'язку з можливістю радіоактивного, хімічного забруднення чи катастрофічного затоплення, відносяться до відповідних груп цивільного захисту - особливої, першої, другої чи третьої.</w:t>
      </w:r>
    </w:p>
    <w:p w:rsidR="001B2F87" w:rsidRDefault="003F633B">
      <w:pPr>
        <w:spacing w:after="75"/>
        <w:ind w:firstLine="240"/>
        <w:jc w:val="both"/>
      </w:pPr>
      <w:bookmarkStart w:id="1136" w:name="1399"/>
      <w:bookmarkEnd w:id="1135"/>
      <w:r>
        <w:rPr>
          <w:rFonts w:ascii="Arial" w:hAnsi="Arial"/>
          <w:color w:val="000000"/>
          <w:sz w:val="18"/>
        </w:rPr>
        <w:t>2. Суб'єкти господарювання, що мають важливе значення для націо</w:t>
      </w:r>
      <w:r>
        <w:rPr>
          <w:rFonts w:ascii="Arial" w:hAnsi="Arial"/>
          <w:color w:val="000000"/>
          <w:sz w:val="18"/>
        </w:rPr>
        <w:t>нальної економіки і оборони держави, відносяться до відповідних категорій цивільного захисту - особливої важливості, першої чи другої.</w:t>
      </w:r>
    </w:p>
    <w:p w:rsidR="001B2F87" w:rsidRDefault="003F633B">
      <w:pPr>
        <w:spacing w:after="75"/>
        <w:ind w:firstLine="240"/>
        <w:jc w:val="right"/>
      </w:pPr>
      <w:bookmarkStart w:id="1137" w:name="1810"/>
      <w:bookmarkEnd w:id="113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17.02.2022 р. N 2081-IX)</w:t>
      </w:r>
    </w:p>
    <w:p w:rsidR="001B2F87" w:rsidRDefault="003F633B">
      <w:pPr>
        <w:pStyle w:val="3"/>
        <w:spacing w:after="225"/>
        <w:jc w:val="center"/>
      </w:pPr>
      <w:bookmarkStart w:id="1138" w:name="1400"/>
      <w:bookmarkEnd w:id="1137"/>
      <w:r>
        <w:rPr>
          <w:rFonts w:ascii="Arial" w:hAnsi="Arial"/>
          <w:color w:val="000000"/>
          <w:sz w:val="26"/>
        </w:rPr>
        <w:lastRenderedPageBreak/>
        <w:t xml:space="preserve">Глава 13. Забезпечення </w:t>
      </w:r>
      <w:r>
        <w:rPr>
          <w:rFonts w:ascii="Arial" w:hAnsi="Arial"/>
          <w:color w:val="293A55"/>
          <w:sz w:val="26"/>
        </w:rPr>
        <w:t>пожежної безпеки</w:t>
      </w:r>
    </w:p>
    <w:p w:rsidR="001B2F87" w:rsidRDefault="003F633B">
      <w:pPr>
        <w:pStyle w:val="3"/>
        <w:spacing w:after="225"/>
        <w:jc w:val="center"/>
      </w:pPr>
      <w:bookmarkStart w:id="1139" w:name="2458"/>
      <w:bookmarkEnd w:id="1138"/>
      <w:r>
        <w:rPr>
          <w:rFonts w:ascii="Arial" w:hAnsi="Arial"/>
          <w:color w:val="000000"/>
          <w:sz w:val="26"/>
        </w:rPr>
        <w:t>Ст</w:t>
      </w:r>
      <w:r>
        <w:rPr>
          <w:rFonts w:ascii="Arial" w:hAnsi="Arial"/>
          <w:color w:val="000000"/>
          <w:sz w:val="26"/>
        </w:rPr>
        <w:t>аття 55. Заходи щодо забезпечення пожежної безпеки</w:t>
      </w:r>
    </w:p>
    <w:p w:rsidR="001B2F87" w:rsidRDefault="003F633B">
      <w:pPr>
        <w:spacing w:after="75"/>
        <w:ind w:firstLine="240"/>
        <w:jc w:val="both"/>
      </w:pPr>
      <w:bookmarkStart w:id="1140" w:name="2459"/>
      <w:bookmarkEnd w:id="1139"/>
      <w:r>
        <w:rPr>
          <w:rFonts w:ascii="Arial" w:hAnsi="Arial"/>
          <w:color w:val="293A55"/>
          <w:sz w:val="18"/>
        </w:rPr>
        <w:t>1. Забезпечення пожежної безпеки є невід'ємною складовою діяльності держави щодо захисту життя та здоров'я людини, майна і навколишнього природного середовища від пожеж.</w:t>
      </w:r>
    </w:p>
    <w:p w:rsidR="001B2F87" w:rsidRDefault="003F633B">
      <w:pPr>
        <w:spacing w:after="75"/>
        <w:ind w:firstLine="240"/>
        <w:jc w:val="both"/>
      </w:pPr>
      <w:bookmarkStart w:id="1141" w:name="2460"/>
      <w:bookmarkEnd w:id="1140"/>
      <w:r>
        <w:rPr>
          <w:rFonts w:ascii="Arial" w:hAnsi="Arial"/>
          <w:color w:val="293A55"/>
          <w:sz w:val="18"/>
        </w:rPr>
        <w:t>2. Діяльність із забезпечення пожеж</w:t>
      </w:r>
      <w:r>
        <w:rPr>
          <w:rFonts w:ascii="Arial" w:hAnsi="Arial"/>
          <w:color w:val="293A55"/>
          <w:sz w:val="18"/>
        </w:rPr>
        <w:t>ної безпеки та запобігання пожежам є складовою діяльності посадових осіб і працівників суб'єктів господарювання. Зазначена вимога встановлюється у трудових договорах (контрактах), посадових інструкціях, статутах і положеннях.</w:t>
      </w:r>
    </w:p>
    <w:p w:rsidR="001B2F87" w:rsidRDefault="003F633B">
      <w:pPr>
        <w:spacing w:after="75"/>
        <w:ind w:firstLine="240"/>
        <w:jc w:val="both"/>
      </w:pPr>
      <w:bookmarkStart w:id="1142" w:name="2461"/>
      <w:bookmarkEnd w:id="1141"/>
      <w:r>
        <w:rPr>
          <w:rFonts w:ascii="Arial" w:hAnsi="Arial"/>
          <w:color w:val="293A55"/>
          <w:sz w:val="18"/>
        </w:rPr>
        <w:t>3. Забезпечення пожежної безпе</w:t>
      </w:r>
      <w:r>
        <w:rPr>
          <w:rFonts w:ascii="Arial" w:hAnsi="Arial"/>
          <w:color w:val="293A55"/>
          <w:sz w:val="18"/>
        </w:rPr>
        <w:t>ки покладається на власника (власників) земельної ділянки та іншого об'єкта нерухомого майна або наймачів (орендарів) земельної ділянки та іншого об'єкта нерухомого майна, якщо це обумовлено договором найму (оренди), а також на керівника (керівників) суб'є</w:t>
      </w:r>
      <w:r>
        <w:rPr>
          <w:rFonts w:ascii="Arial" w:hAnsi="Arial"/>
          <w:color w:val="293A55"/>
          <w:sz w:val="18"/>
        </w:rPr>
        <w:t>кта господарювання, а щодо фізичних осіб - підприємців - особисто.</w:t>
      </w:r>
    </w:p>
    <w:p w:rsidR="001B2F87" w:rsidRDefault="003F633B">
      <w:pPr>
        <w:spacing w:after="75"/>
        <w:ind w:firstLine="240"/>
        <w:jc w:val="both"/>
      </w:pPr>
      <w:bookmarkStart w:id="1143" w:name="2462"/>
      <w:bookmarkEnd w:id="1142"/>
      <w:r>
        <w:rPr>
          <w:rFonts w:ascii="Arial" w:hAnsi="Arial"/>
          <w:color w:val="293A55"/>
          <w:sz w:val="18"/>
        </w:rPr>
        <w:t>4. Обов'язок із забезпечення пожежної безпеки під час проектування та забудови населених пунктів, проведення робіт з будівництва будинків, будівель і споруд покладається на уповноважені орг</w:t>
      </w:r>
      <w:r>
        <w:rPr>
          <w:rFonts w:ascii="Arial" w:hAnsi="Arial"/>
          <w:color w:val="293A55"/>
          <w:sz w:val="18"/>
        </w:rPr>
        <w:t>ани містобудування та архітектури, замовників, забудовників, проектні та будівельні організації.</w:t>
      </w:r>
    </w:p>
    <w:p w:rsidR="001B2F87" w:rsidRDefault="003F633B">
      <w:pPr>
        <w:spacing w:after="75"/>
        <w:ind w:firstLine="240"/>
        <w:jc w:val="both"/>
      </w:pPr>
      <w:bookmarkStart w:id="1144" w:name="2463"/>
      <w:bookmarkEnd w:id="1143"/>
      <w:r>
        <w:rPr>
          <w:rFonts w:ascii="Arial" w:hAnsi="Arial"/>
          <w:color w:val="293A55"/>
          <w:sz w:val="18"/>
        </w:rPr>
        <w:t xml:space="preserve">5. Проектування та обладнання системами протипожежного захисту будинків, будівель, споруд та їх частин здійснюються згідно з будівельними нормами. Підтримання </w:t>
      </w:r>
      <w:r>
        <w:rPr>
          <w:rFonts w:ascii="Arial" w:hAnsi="Arial"/>
          <w:color w:val="293A55"/>
          <w:sz w:val="18"/>
        </w:rPr>
        <w:t>експлуатаційної придатності (обслуговування) таких систем здійснюється згідно з</w:t>
      </w:r>
      <w:r>
        <w:rPr>
          <w:rFonts w:ascii="Arial" w:hAnsi="Arial"/>
          <w:color w:val="000000"/>
          <w:sz w:val="18"/>
        </w:rPr>
        <w:t xml:space="preserve"> </w:t>
      </w:r>
      <w:r>
        <w:rPr>
          <w:rFonts w:ascii="Arial" w:hAnsi="Arial"/>
          <w:color w:val="293A55"/>
          <w:sz w:val="18"/>
        </w:rPr>
        <w:t>правилами, затвердженими центральним органом виконавчої влади, що забезпечує формування державної політики у сфері цивільного захисту.</w:t>
      </w:r>
    </w:p>
    <w:p w:rsidR="001B2F87" w:rsidRDefault="003F633B">
      <w:pPr>
        <w:spacing w:after="75"/>
        <w:ind w:firstLine="240"/>
        <w:jc w:val="both"/>
      </w:pPr>
      <w:bookmarkStart w:id="1145" w:name="2464"/>
      <w:bookmarkEnd w:id="1144"/>
      <w:r>
        <w:rPr>
          <w:rFonts w:ascii="Arial" w:hAnsi="Arial"/>
          <w:color w:val="293A55"/>
          <w:sz w:val="18"/>
        </w:rPr>
        <w:t>6. Обов'язок із забезпечення пожежної без</w:t>
      </w:r>
      <w:r>
        <w:rPr>
          <w:rFonts w:ascii="Arial" w:hAnsi="Arial"/>
          <w:color w:val="293A55"/>
          <w:sz w:val="18"/>
        </w:rPr>
        <w:t>пеки в житлових приміщеннях державного, комунального, громадського житлового фондів, фонду житлово-будівельних кооперативів та об'єднань співвласників багатоквартирних будинків, житлових приміщеннях приватного житлового фонду та інших спорудах, приватних ж</w:t>
      </w:r>
      <w:r>
        <w:rPr>
          <w:rFonts w:ascii="Arial" w:hAnsi="Arial"/>
          <w:color w:val="293A55"/>
          <w:sz w:val="18"/>
        </w:rPr>
        <w:t>итлових будинках садибного типу, дачних і садових будинках з господарськими спорудами та будівлями покладається на їхніх власників (співвласників), користувачів або наймачів, якщо це обумовлено договором найму.</w:t>
      </w:r>
    </w:p>
    <w:p w:rsidR="001B2F87" w:rsidRDefault="003F633B">
      <w:pPr>
        <w:spacing w:after="75"/>
        <w:ind w:firstLine="240"/>
        <w:jc w:val="both"/>
      </w:pPr>
      <w:bookmarkStart w:id="1146" w:name="2465"/>
      <w:bookmarkEnd w:id="1145"/>
      <w:r>
        <w:rPr>
          <w:rFonts w:ascii="Arial" w:hAnsi="Arial"/>
          <w:color w:val="293A55"/>
          <w:sz w:val="18"/>
        </w:rPr>
        <w:t>7. Обов'язок із забезпечення пожежної безпеки</w:t>
      </w:r>
      <w:r>
        <w:rPr>
          <w:rFonts w:ascii="Arial" w:hAnsi="Arial"/>
          <w:color w:val="293A55"/>
          <w:sz w:val="18"/>
        </w:rPr>
        <w:t xml:space="preserve"> в багатоквартирному будинку (крім житлових приміщень та нежитлових приміщень громадського призначення) покладається на житлово-будівельний кооператив, об'єднання співвласників багатоквартирного будинку та/або управителя багатоквартирного будинку.</w:t>
      </w:r>
    </w:p>
    <w:p w:rsidR="001B2F87" w:rsidRDefault="003F633B">
      <w:pPr>
        <w:spacing w:after="75"/>
        <w:ind w:firstLine="240"/>
        <w:jc w:val="both"/>
      </w:pPr>
      <w:bookmarkStart w:id="1147" w:name="2466"/>
      <w:bookmarkEnd w:id="1146"/>
      <w:r>
        <w:rPr>
          <w:rFonts w:ascii="Arial" w:hAnsi="Arial"/>
          <w:color w:val="293A55"/>
          <w:sz w:val="18"/>
        </w:rPr>
        <w:t>8. Орган</w:t>
      </w:r>
      <w:r>
        <w:rPr>
          <w:rFonts w:ascii="Arial" w:hAnsi="Arial"/>
          <w:color w:val="293A55"/>
          <w:sz w:val="18"/>
        </w:rPr>
        <w:t>и державної влади та органи місцевого самоврядування в межах компетенції забезпечують розроблення та впровадження організаційних і практичних заходів щодо запобігання пожежам і їх наслідкам, гасіння пожеж, забезпечення пожежної безпеки населених пунктів, т</w:t>
      </w:r>
      <w:r>
        <w:rPr>
          <w:rFonts w:ascii="Arial" w:hAnsi="Arial"/>
          <w:color w:val="293A55"/>
          <w:sz w:val="18"/>
        </w:rPr>
        <w:t>ериторій і майна.</w:t>
      </w:r>
    </w:p>
    <w:p w:rsidR="001B2F87" w:rsidRDefault="003F633B">
      <w:pPr>
        <w:spacing w:after="75"/>
        <w:ind w:firstLine="240"/>
        <w:jc w:val="both"/>
      </w:pPr>
      <w:bookmarkStart w:id="1148" w:name="2467"/>
      <w:bookmarkEnd w:id="1147"/>
      <w:r>
        <w:rPr>
          <w:rFonts w:ascii="Arial" w:hAnsi="Arial"/>
          <w:color w:val="293A55"/>
          <w:sz w:val="18"/>
        </w:rPr>
        <w:t>9. Центральні органи виконавчої влади та інші органи державної влади з урахуванням особливостей щодо забезпечення пожежної безпеки галузей, підприємств, установ та організацій можуть розробляти та затверджувати відомчі правила пожежної бе</w:t>
      </w:r>
      <w:r>
        <w:rPr>
          <w:rFonts w:ascii="Arial" w:hAnsi="Arial"/>
          <w:color w:val="293A55"/>
          <w:sz w:val="18"/>
        </w:rPr>
        <w:t>зпеки.</w:t>
      </w:r>
    </w:p>
    <w:p w:rsidR="001B2F87" w:rsidRDefault="003F633B">
      <w:pPr>
        <w:spacing w:after="75"/>
        <w:ind w:firstLine="240"/>
        <w:jc w:val="both"/>
      </w:pPr>
      <w:bookmarkStart w:id="1149" w:name="2468"/>
      <w:bookmarkEnd w:id="1148"/>
      <w:r>
        <w:rPr>
          <w:rFonts w:ascii="Arial" w:hAnsi="Arial"/>
          <w:color w:val="293A55"/>
          <w:sz w:val="18"/>
        </w:rPr>
        <w:t>10. Відомчі правила пожежної безпеки погоджуються із центральним органом виконавчої влади, що реалізує державну політику у сфері цивільного захисту.</w:t>
      </w:r>
    </w:p>
    <w:p w:rsidR="001B2F87" w:rsidRDefault="003F633B">
      <w:pPr>
        <w:spacing w:after="75"/>
        <w:ind w:firstLine="240"/>
        <w:jc w:val="both"/>
      </w:pPr>
      <w:bookmarkStart w:id="1150" w:name="2469"/>
      <w:bookmarkEnd w:id="1149"/>
      <w:r>
        <w:rPr>
          <w:rFonts w:ascii="Arial" w:hAnsi="Arial"/>
          <w:color w:val="293A55"/>
          <w:sz w:val="18"/>
        </w:rPr>
        <w:t>11. Власники земельної ділянки та іншого об'єкта нерухомого майна або наймачі (орендарі) земельної д</w:t>
      </w:r>
      <w:r>
        <w:rPr>
          <w:rFonts w:ascii="Arial" w:hAnsi="Arial"/>
          <w:color w:val="293A55"/>
          <w:sz w:val="18"/>
        </w:rPr>
        <w:t>ілянки та іншого об'єкта нерухомого майна, керівники суб'єктів господарювання та їх працівники (робітники), що порушують (не виконують) встановлені законодавством вимоги пожежної безпеки, несуть відповідальність відповідно до закону.</w:t>
      </w:r>
    </w:p>
    <w:p w:rsidR="001B2F87" w:rsidRDefault="003F633B">
      <w:pPr>
        <w:spacing w:after="75"/>
        <w:ind w:firstLine="240"/>
        <w:jc w:val="both"/>
      </w:pPr>
      <w:bookmarkStart w:id="1151" w:name="2470"/>
      <w:bookmarkEnd w:id="1150"/>
      <w:r>
        <w:rPr>
          <w:rFonts w:ascii="Arial" w:hAnsi="Arial"/>
          <w:color w:val="293A55"/>
          <w:sz w:val="18"/>
        </w:rPr>
        <w:t>12. У договорі про пер</w:t>
      </w:r>
      <w:r>
        <w:rPr>
          <w:rFonts w:ascii="Arial" w:hAnsi="Arial"/>
          <w:color w:val="293A55"/>
          <w:sz w:val="18"/>
        </w:rPr>
        <w:t>едачу в найм (оренду) об'єкта нерухомого майна повинні визначатися права та обов'язки сторін щодо забезпечення пожежної безпеки та відповідальність за порушення вимог пожежної безпеки на об'єкті найму (оренди).</w:t>
      </w:r>
    </w:p>
    <w:p w:rsidR="001B2F87" w:rsidRDefault="003F633B">
      <w:pPr>
        <w:spacing w:after="75"/>
        <w:ind w:firstLine="240"/>
        <w:jc w:val="both"/>
      </w:pPr>
      <w:bookmarkStart w:id="1152" w:name="2471"/>
      <w:bookmarkEnd w:id="1151"/>
      <w:r>
        <w:rPr>
          <w:rFonts w:ascii="Arial" w:hAnsi="Arial"/>
          <w:color w:val="293A55"/>
          <w:sz w:val="18"/>
        </w:rPr>
        <w:t>13. Повноваження у сфері пожежної безпеки асо</w:t>
      </w:r>
      <w:r>
        <w:rPr>
          <w:rFonts w:ascii="Arial" w:hAnsi="Arial"/>
          <w:color w:val="293A55"/>
          <w:sz w:val="18"/>
        </w:rPr>
        <w:t>ціацій, корпорацій, консорціумів, концернів, інших об'єднань підприємств, передбачених законом, визначаються їхніми статутами або договорами між суб'єктами господарювання, що утворили об'єднання. Для виконання делегованих об'єднанню функцій може утворювати</w:t>
      </w:r>
      <w:r>
        <w:rPr>
          <w:rFonts w:ascii="Arial" w:hAnsi="Arial"/>
          <w:color w:val="293A55"/>
          <w:sz w:val="18"/>
        </w:rPr>
        <w:t>ся служба пожежної безпеки.</w:t>
      </w:r>
    </w:p>
    <w:p w:rsidR="001B2F87" w:rsidRDefault="003F633B">
      <w:pPr>
        <w:spacing w:after="75"/>
        <w:ind w:firstLine="240"/>
        <w:jc w:val="right"/>
      </w:pPr>
      <w:bookmarkStart w:id="1153" w:name="1641"/>
      <w:bookmarkEnd w:id="115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19.02.2021 р. N 1259-IX,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17.06.2021 р.,</w:t>
      </w:r>
      <w:r>
        <w:br/>
      </w:r>
      <w:r>
        <w:rPr>
          <w:rFonts w:ascii="Arial" w:hAnsi="Arial"/>
          <w:color w:val="293A55"/>
          <w:sz w:val="18"/>
        </w:rPr>
        <w:t>від 29.07.2022 р. N 2486-IX;</w:t>
      </w:r>
      <w:r>
        <w:br/>
      </w:r>
      <w:r>
        <w:rPr>
          <w:rFonts w:ascii="Arial" w:hAnsi="Arial"/>
          <w:color w:val="293A55"/>
          <w:sz w:val="18"/>
        </w:rPr>
        <w:lastRenderedPageBreak/>
        <w:t>у редакції Закону України</w:t>
      </w:r>
      <w:r>
        <w:br/>
      </w:r>
      <w:r>
        <w:rPr>
          <w:rFonts w:ascii="Arial" w:hAnsi="Arial"/>
          <w:color w:val="293A55"/>
          <w:sz w:val="18"/>
        </w:rPr>
        <w:t xml:space="preserve"> від 02.05.2023 р. N 3063-IX)</w:t>
      </w:r>
    </w:p>
    <w:p w:rsidR="001B2F87" w:rsidRDefault="003F633B">
      <w:pPr>
        <w:pStyle w:val="3"/>
        <w:spacing w:after="225"/>
        <w:jc w:val="center"/>
      </w:pPr>
      <w:bookmarkStart w:id="1154" w:name="1610"/>
      <w:bookmarkEnd w:id="1153"/>
      <w:r>
        <w:rPr>
          <w:rFonts w:ascii="Arial" w:hAnsi="Arial"/>
          <w:color w:val="000000"/>
          <w:sz w:val="26"/>
        </w:rPr>
        <w:t>Стаття 56. Погодження норм</w:t>
      </w:r>
      <w:r>
        <w:rPr>
          <w:rFonts w:ascii="Arial" w:hAnsi="Arial"/>
          <w:color w:val="000000"/>
          <w:sz w:val="26"/>
        </w:rPr>
        <w:t xml:space="preserve"> і правил</w:t>
      </w:r>
    </w:p>
    <w:p w:rsidR="001B2F87" w:rsidRDefault="003F633B">
      <w:pPr>
        <w:spacing w:after="75"/>
        <w:ind w:firstLine="240"/>
        <w:jc w:val="both"/>
      </w:pPr>
      <w:bookmarkStart w:id="1155" w:name="1611"/>
      <w:bookmarkEnd w:id="1154"/>
      <w:r>
        <w:rPr>
          <w:rFonts w:ascii="Arial" w:hAnsi="Arial"/>
          <w:color w:val="293A55"/>
          <w:sz w:val="18"/>
        </w:rPr>
        <w:t>1. Норми і правила, які встановлюють вимоги до пожежонебезпечних технологічних процесів та продукції, повинні включати вимоги пожежної безпеки і погоджуватися з</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цивільног</w:t>
      </w:r>
      <w:r>
        <w:rPr>
          <w:rFonts w:ascii="Arial" w:hAnsi="Arial"/>
          <w:color w:val="293A55"/>
          <w:sz w:val="18"/>
        </w:rPr>
        <w:t>о захисту.</w:t>
      </w:r>
    </w:p>
    <w:p w:rsidR="001B2F87" w:rsidRDefault="003F633B">
      <w:pPr>
        <w:spacing w:after="75"/>
        <w:ind w:firstLine="240"/>
        <w:jc w:val="both"/>
      </w:pPr>
      <w:bookmarkStart w:id="1156" w:name="1410"/>
      <w:bookmarkEnd w:id="1155"/>
      <w:r>
        <w:rPr>
          <w:rFonts w:ascii="Arial" w:hAnsi="Arial"/>
          <w:color w:val="000000"/>
          <w:sz w:val="18"/>
        </w:rPr>
        <w:t xml:space="preserve">2. </w:t>
      </w:r>
      <w:r>
        <w:rPr>
          <w:rFonts w:ascii="Arial" w:hAnsi="Arial"/>
          <w:color w:val="293A55"/>
          <w:sz w:val="18"/>
        </w:rPr>
        <w:t>Вимоги пожежної безпеки, що містяться у відомчих нормативних актах, не повинні суперечити нормам і правилам.</w:t>
      </w:r>
    </w:p>
    <w:p w:rsidR="001B2F87" w:rsidRDefault="003F633B">
      <w:pPr>
        <w:spacing w:after="75"/>
        <w:ind w:firstLine="240"/>
        <w:jc w:val="right"/>
      </w:pPr>
      <w:bookmarkStart w:id="1157" w:name="1612"/>
      <w:bookmarkEnd w:id="115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20.09.2019 р. N 124-IX,</w:t>
      </w:r>
      <w:r>
        <w:br/>
      </w:r>
      <w:r>
        <w:rPr>
          <w:rFonts w:ascii="Arial" w:hAnsi="Arial"/>
          <w:color w:val="293A55"/>
          <w:sz w:val="18"/>
        </w:rPr>
        <w:t>від 21.04.2022 р. N 2228-IX)</w:t>
      </w:r>
    </w:p>
    <w:p w:rsidR="001B2F87" w:rsidRDefault="003F633B">
      <w:pPr>
        <w:pStyle w:val="3"/>
        <w:spacing w:after="225"/>
        <w:jc w:val="center"/>
      </w:pPr>
      <w:bookmarkStart w:id="1158" w:name="1411"/>
      <w:bookmarkEnd w:id="1157"/>
      <w:r>
        <w:rPr>
          <w:rFonts w:ascii="Arial" w:hAnsi="Arial"/>
          <w:color w:val="000000"/>
          <w:sz w:val="26"/>
        </w:rPr>
        <w:t xml:space="preserve">Стаття 57. Дотримання </w:t>
      </w:r>
      <w:r>
        <w:rPr>
          <w:rFonts w:ascii="Arial" w:hAnsi="Arial"/>
          <w:color w:val="000000"/>
          <w:sz w:val="26"/>
        </w:rPr>
        <w:t>вимог пожежної безпеки під час проектування, будівництва та реконструкції об'єктів виробничого та іншого призначення</w:t>
      </w:r>
    </w:p>
    <w:p w:rsidR="001B2F87" w:rsidRDefault="003F633B">
      <w:pPr>
        <w:spacing w:after="75"/>
        <w:ind w:firstLine="240"/>
        <w:jc w:val="both"/>
      </w:pPr>
      <w:bookmarkStart w:id="1159" w:name="1412"/>
      <w:bookmarkEnd w:id="1158"/>
      <w:r>
        <w:rPr>
          <w:rFonts w:ascii="Arial" w:hAnsi="Arial"/>
          <w:color w:val="000000"/>
          <w:sz w:val="18"/>
        </w:rPr>
        <w:t>1. Виробничі, жилі, інші будівлі та споруди, обладнання, транспортні засоби, що вводяться в дію чи експлуатацію після завершення будівництв</w:t>
      </w:r>
      <w:r>
        <w:rPr>
          <w:rFonts w:ascii="Arial" w:hAnsi="Arial"/>
          <w:color w:val="000000"/>
          <w:sz w:val="18"/>
        </w:rPr>
        <w:t>а, реконструкції або технічного переоснащення, а також технологічні процеси та продукція повинні відповідати вимогам нормативно-правових актів з пожежної безпеки.</w:t>
      </w:r>
    </w:p>
    <w:p w:rsidR="001B2F87" w:rsidRDefault="003F633B">
      <w:pPr>
        <w:spacing w:after="75"/>
        <w:ind w:firstLine="240"/>
        <w:jc w:val="both"/>
      </w:pPr>
      <w:bookmarkStart w:id="1160" w:name="1413"/>
      <w:bookmarkEnd w:id="1159"/>
      <w:r>
        <w:rPr>
          <w:rFonts w:ascii="Arial" w:hAnsi="Arial"/>
          <w:color w:val="000000"/>
          <w:sz w:val="18"/>
        </w:rPr>
        <w:t>2. Початок роботи новоутворених підприємств, початок використання суб'єктом господарювання об</w:t>
      </w:r>
      <w:r>
        <w:rPr>
          <w:rFonts w:ascii="Arial" w:hAnsi="Arial"/>
          <w:color w:val="000000"/>
          <w:sz w:val="18"/>
        </w:rPr>
        <w:t xml:space="preserve">'єктів нерухомості (будівель, споруд, приміщень або їх частин) здійснюється суб'єктом господарювання на підставі поданої декларації відповідності матеріально-технічної бази суб'єкта господарювання вимогам законодавства з питань </w:t>
      </w:r>
      <w:r>
        <w:rPr>
          <w:rFonts w:ascii="Arial" w:hAnsi="Arial"/>
          <w:color w:val="293A55"/>
          <w:sz w:val="18"/>
        </w:rPr>
        <w:t>пожежної безпеки</w:t>
      </w:r>
      <w:r>
        <w:rPr>
          <w:rFonts w:ascii="Arial" w:hAnsi="Arial"/>
          <w:color w:val="000000"/>
          <w:sz w:val="18"/>
        </w:rPr>
        <w:t xml:space="preserve"> (далі - дек</w:t>
      </w:r>
      <w:r>
        <w:rPr>
          <w:rFonts w:ascii="Arial" w:hAnsi="Arial"/>
          <w:color w:val="000000"/>
          <w:sz w:val="18"/>
        </w:rPr>
        <w:t>ларація), а для суб'єктів господарювання з високим ступенем ризику - також за наявності позитивного висновку за результатами оцінки (експертизи) протипожежного стану підприємства, об'єкта чи приміщення (далі - оцінка протипожежного стану).</w:t>
      </w:r>
    </w:p>
    <w:p w:rsidR="001B2F87" w:rsidRDefault="003F633B">
      <w:pPr>
        <w:spacing w:after="75"/>
        <w:ind w:firstLine="240"/>
        <w:jc w:val="both"/>
      </w:pPr>
      <w:bookmarkStart w:id="1161" w:name="1414"/>
      <w:bookmarkEnd w:id="1160"/>
      <w:r>
        <w:rPr>
          <w:rFonts w:ascii="Arial" w:hAnsi="Arial"/>
          <w:color w:val="000000"/>
          <w:sz w:val="18"/>
        </w:rPr>
        <w:t>Оцінка протипоже</w:t>
      </w:r>
      <w:r>
        <w:rPr>
          <w:rFonts w:ascii="Arial" w:hAnsi="Arial"/>
          <w:color w:val="000000"/>
          <w:sz w:val="18"/>
        </w:rPr>
        <w:t>жного стану проводиться суб'єктом господарювання, який одержав відповідну ліцензію.</w:t>
      </w:r>
    </w:p>
    <w:p w:rsidR="001B2F87" w:rsidRDefault="003F633B">
      <w:pPr>
        <w:spacing w:after="75"/>
        <w:ind w:firstLine="240"/>
        <w:jc w:val="both"/>
      </w:pPr>
      <w:bookmarkStart w:id="1162" w:name="1415"/>
      <w:bookmarkEnd w:id="1161"/>
      <w:r>
        <w:rPr>
          <w:rFonts w:ascii="Arial" w:hAnsi="Arial"/>
          <w:color w:val="000000"/>
          <w:sz w:val="18"/>
        </w:rPr>
        <w:t>Висновок за результатами оцінки протипожежного стану оформляється та надається суб'єктом господарювання, який проводив оцінку протипожежного стану.</w:t>
      </w:r>
    </w:p>
    <w:p w:rsidR="001B2F87" w:rsidRDefault="003F633B">
      <w:pPr>
        <w:spacing w:after="75"/>
        <w:ind w:firstLine="240"/>
        <w:jc w:val="both"/>
      </w:pPr>
      <w:bookmarkStart w:id="1163" w:name="1416"/>
      <w:bookmarkEnd w:id="1162"/>
      <w:r>
        <w:rPr>
          <w:rFonts w:ascii="Arial" w:hAnsi="Arial"/>
          <w:color w:val="000000"/>
          <w:sz w:val="18"/>
        </w:rPr>
        <w:t>Позитивний висновок за р</w:t>
      </w:r>
      <w:r>
        <w:rPr>
          <w:rFonts w:ascii="Arial" w:hAnsi="Arial"/>
          <w:color w:val="000000"/>
          <w:sz w:val="18"/>
        </w:rPr>
        <w:t>езультатами оцінки протипожежного стану надається до початку роботи новоутворених підприємств, до початку використання суб'єктом господарювання об'єктів нерухомості, за відсутності фактів порушення правил пожежної безпеки та діє до реєстрації декларації.</w:t>
      </w:r>
    </w:p>
    <w:p w:rsidR="001B2F87" w:rsidRDefault="003F633B">
      <w:pPr>
        <w:spacing w:after="75"/>
        <w:ind w:firstLine="240"/>
        <w:jc w:val="both"/>
      </w:pPr>
      <w:bookmarkStart w:id="1164" w:name="1417"/>
      <w:bookmarkEnd w:id="1163"/>
      <w:r>
        <w:rPr>
          <w:rFonts w:ascii="Arial" w:hAnsi="Arial"/>
          <w:color w:val="000000"/>
          <w:sz w:val="18"/>
        </w:rPr>
        <w:t>3</w:t>
      </w:r>
      <w:r>
        <w:rPr>
          <w:rFonts w:ascii="Arial" w:hAnsi="Arial"/>
          <w:color w:val="000000"/>
          <w:sz w:val="18"/>
        </w:rPr>
        <w:t xml:space="preserve">. Перелік суб'єктів господарювання з високим ступенем ризику визначається </w:t>
      </w:r>
      <w:r>
        <w:rPr>
          <w:rFonts w:ascii="Arial" w:hAnsi="Arial"/>
          <w:color w:val="293A55"/>
          <w:sz w:val="18"/>
        </w:rPr>
        <w:t>центральним органом виконавчої влади, що реалізує державну політику у сфері цивільного захисту</w:t>
      </w:r>
      <w:r>
        <w:rPr>
          <w:rFonts w:ascii="Arial" w:hAnsi="Arial"/>
          <w:color w:val="000000"/>
          <w:sz w:val="18"/>
        </w:rPr>
        <w:t>, за погодженням із центральним органом виконавчої влади, що реалізує державну регулятор</w:t>
      </w:r>
      <w:r>
        <w:rPr>
          <w:rFonts w:ascii="Arial" w:hAnsi="Arial"/>
          <w:color w:val="000000"/>
          <w:sz w:val="18"/>
        </w:rPr>
        <w:t>ну політику, у сфері дозвільної системи і ліцензування господарської діяльності.</w:t>
      </w:r>
    </w:p>
    <w:p w:rsidR="001B2F87" w:rsidRDefault="003F633B">
      <w:pPr>
        <w:spacing w:after="75"/>
        <w:ind w:firstLine="240"/>
        <w:jc w:val="both"/>
      </w:pPr>
      <w:bookmarkStart w:id="1165" w:name="1418"/>
      <w:bookmarkEnd w:id="1164"/>
      <w:r>
        <w:rPr>
          <w:rFonts w:ascii="Arial" w:hAnsi="Arial"/>
          <w:color w:val="000000"/>
          <w:sz w:val="18"/>
        </w:rPr>
        <w:t>Критерій віднесення суб'єкта господарювання до високого, середнього та незначного ступеня ризику визначається Кабінетом Міністрів України.</w:t>
      </w:r>
    </w:p>
    <w:p w:rsidR="001B2F87" w:rsidRDefault="003F633B">
      <w:pPr>
        <w:spacing w:after="75"/>
        <w:ind w:firstLine="240"/>
        <w:jc w:val="both"/>
      </w:pPr>
      <w:bookmarkStart w:id="1166" w:name="1419"/>
      <w:bookmarkEnd w:id="1165"/>
      <w:r>
        <w:rPr>
          <w:rFonts w:ascii="Arial" w:hAnsi="Arial"/>
          <w:color w:val="000000"/>
          <w:sz w:val="18"/>
        </w:rPr>
        <w:t>4. Декларація подається суб'єктом го</w:t>
      </w:r>
      <w:r>
        <w:rPr>
          <w:rFonts w:ascii="Arial" w:hAnsi="Arial"/>
          <w:color w:val="000000"/>
          <w:sz w:val="18"/>
        </w:rPr>
        <w:t xml:space="preserve">сподарювання до державного адміністратора або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 xml:space="preserve"> (дозвільного органу).</w:t>
      </w:r>
    </w:p>
    <w:p w:rsidR="001B2F87" w:rsidRDefault="003F633B">
      <w:pPr>
        <w:spacing w:after="75"/>
        <w:ind w:firstLine="240"/>
        <w:jc w:val="both"/>
      </w:pPr>
      <w:bookmarkStart w:id="1167" w:name="1420"/>
      <w:bookmarkEnd w:id="1166"/>
      <w:r>
        <w:rPr>
          <w:rFonts w:ascii="Arial" w:hAnsi="Arial"/>
          <w:color w:val="293A55"/>
          <w:sz w:val="18"/>
        </w:rPr>
        <w:t>Декларація реєструється дозвільним органом на безоплатній основі протягом десяти робочих днів</w:t>
      </w:r>
      <w:r>
        <w:rPr>
          <w:rFonts w:ascii="Arial" w:hAnsi="Arial"/>
          <w:color w:val="293A55"/>
          <w:sz w:val="18"/>
        </w:rPr>
        <w:t xml:space="preserve"> з дня її надходження</w:t>
      </w:r>
      <w:r>
        <w:rPr>
          <w:rFonts w:ascii="Arial" w:hAnsi="Arial"/>
          <w:color w:val="000000"/>
          <w:sz w:val="18"/>
        </w:rPr>
        <w:t xml:space="preserve"> </w:t>
      </w:r>
      <w:r>
        <w:rPr>
          <w:rFonts w:ascii="Arial" w:hAnsi="Arial"/>
          <w:color w:val="293A55"/>
          <w:sz w:val="18"/>
        </w:rPr>
        <w:t>відповідно до вимог</w:t>
      </w:r>
      <w:r>
        <w:rPr>
          <w:rFonts w:ascii="Arial" w:hAnsi="Arial"/>
          <w:color w:val="000000"/>
          <w:sz w:val="18"/>
        </w:rPr>
        <w:t xml:space="preserve"> </w:t>
      </w:r>
      <w:r>
        <w:rPr>
          <w:rFonts w:ascii="Arial" w:hAnsi="Arial"/>
          <w:color w:val="293A55"/>
          <w:sz w:val="18"/>
        </w:rPr>
        <w:t>законів України "Про адміністративну процедуру",</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r>
        <w:rPr>
          <w:rFonts w:ascii="Arial" w:hAnsi="Arial"/>
          <w:color w:val="000000"/>
          <w:sz w:val="18"/>
        </w:rPr>
        <w:t xml:space="preserve"> </w:t>
      </w:r>
      <w:r>
        <w:rPr>
          <w:rFonts w:ascii="Arial" w:hAnsi="Arial"/>
          <w:color w:val="293A55"/>
          <w:sz w:val="18"/>
        </w:rPr>
        <w:t>та з урахуванням особливостей, визначених цим Кодексом.</w:t>
      </w:r>
    </w:p>
    <w:p w:rsidR="001B2F87" w:rsidRDefault="003F633B">
      <w:pPr>
        <w:spacing w:after="75"/>
        <w:ind w:firstLine="240"/>
        <w:jc w:val="both"/>
      </w:pPr>
      <w:bookmarkStart w:id="1168" w:name="2869"/>
      <w:bookmarkEnd w:id="1167"/>
      <w:r>
        <w:rPr>
          <w:rFonts w:ascii="Arial" w:hAnsi="Arial"/>
          <w:color w:val="293A55"/>
          <w:sz w:val="18"/>
        </w:rPr>
        <w:t>Абзац третій виключено.</w:t>
      </w:r>
    </w:p>
    <w:p w:rsidR="001B2F87" w:rsidRDefault="003F633B">
      <w:pPr>
        <w:spacing w:after="75"/>
        <w:ind w:firstLine="240"/>
        <w:jc w:val="both"/>
      </w:pPr>
      <w:bookmarkStart w:id="1169" w:name="1422"/>
      <w:bookmarkEnd w:id="1168"/>
      <w:r>
        <w:rPr>
          <w:rFonts w:ascii="Arial" w:hAnsi="Arial"/>
          <w:color w:val="000000"/>
          <w:sz w:val="18"/>
        </w:rPr>
        <w:t>Державний адміністратор прот</w:t>
      </w:r>
      <w:r>
        <w:rPr>
          <w:rFonts w:ascii="Arial" w:hAnsi="Arial"/>
          <w:color w:val="000000"/>
          <w:sz w:val="18"/>
        </w:rPr>
        <w:t>ягом одного робочого дня після надходження декларації передає її дозвільному органу.</w:t>
      </w:r>
    </w:p>
    <w:p w:rsidR="001B2F87" w:rsidRDefault="003F633B">
      <w:pPr>
        <w:spacing w:after="75"/>
        <w:ind w:firstLine="240"/>
        <w:jc w:val="both"/>
      </w:pPr>
      <w:bookmarkStart w:id="1170" w:name="2870"/>
      <w:bookmarkEnd w:id="1169"/>
      <w:r>
        <w:rPr>
          <w:rFonts w:ascii="Arial" w:hAnsi="Arial"/>
          <w:color w:val="293A55"/>
          <w:sz w:val="18"/>
        </w:rPr>
        <w:t>Абзац п'ятий виключено.</w:t>
      </w:r>
    </w:p>
    <w:p w:rsidR="001B2F87" w:rsidRDefault="003F633B">
      <w:pPr>
        <w:spacing w:after="75"/>
        <w:ind w:firstLine="240"/>
        <w:jc w:val="both"/>
      </w:pPr>
      <w:bookmarkStart w:id="1171" w:name="2871"/>
      <w:bookmarkEnd w:id="1170"/>
      <w:r>
        <w:rPr>
          <w:rFonts w:ascii="Arial" w:hAnsi="Arial"/>
          <w:color w:val="293A55"/>
          <w:sz w:val="18"/>
        </w:rPr>
        <w:t>Абзац шостий виключено.</w:t>
      </w:r>
    </w:p>
    <w:p w:rsidR="001B2F87" w:rsidRDefault="003F633B">
      <w:pPr>
        <w:spacing w:after="75"/>
        <w:ind w:firstLine="240"/>
        <w:jc w:val="both"/>
      </w:pPr>
      <w:bookmarkStart w:id="1172" w:name="1425"/>
      <w:bookmarkEnd w:id="1171"/>
      <w:r>
        <w:rPr>
          <w:rFonts w:ascii="Arial" w:hAnsi="Arial"/>
          <w:color w:val="000000"/>
          <w:sz w:val="18"/>
        </w:rPr>
        <w:t>Декларація не подається:</w:t>
      </w:r>
    </w:p>
    <w:p w:rsidR="001B2F87" w:rsidRDefault="003F633B">
      <w:pPr>
        <w:spacing w:after="75"/>
        <w:ind w:firstLine="240"/>
        <w:jc w:val="both"/>
      </w:pPr>
      <w:bookmarkStart w:id="1173" w:name="1426"/>
      <w:bookmarkEnd w:id="1172"/>
      <w:r>
        <w:rPr>
          <w:rFonts w:ascii="Arial" w:hAnsi="Arial"/>
          <w:color w:val="000000"/>
          <w:sz w:val="18"/>
        </w:rPr>
        <w:lastRenderedPageBreak/>
        <w:t>1) на використання торговельних місць, кіосків та контейнерів, якщо їх розміщено на ринку відповід</w:t>
      </w:r>
      <w:r>
        <w:rPr>
          <w:rFonts w:ascii="Arial" w:hAnsi="Arial"/>
          <w:color w:val="000000"/>
          <w:sz w:val="18"/>
        </w:rPr>
        <w:t>но до схеми, погодженої з органом державного пожежного нагляду;</w:t>
      </w:r>
    </w:p>
    <w:p w:rsidR="001B2F87" w:rsidRDefault="003F633B">
      <w:pPr>
        <w:spacing w:after="75"/>
        <w:ind w:firstLine="240"/>
        <w:jc w:val="both"/>
      </w:pPr>
      <w:bookmarkStart w:id="1174" w:name="1427"/>
      <w:bookmarkEnd w:id="1173"/>
      <w:r>
        <w:rPr>
          <w:rFonts w:ascii="Arial" w:hAnsi="Arial"/>
          <w:color w:val="000000"/>
          <w:sz w:val="18"/>
        </w:rPr>
        <w:t>2) орендарем об'єкта нерухомості (особою, яка використовує об'єкт нерухомості за цивільно-правовим договором, що не передбачає перехід права власності на цей об'єкт) за умови, що декларацію на</w:t>
      </w:r>
      <w:r>
        <w:rPr>
          <w:rFonts w:ascii="Arial" w:hAnsi="Arial"/>
          <w:color w:val="000000"/>
          <w:sz w:val="18"/>
        </w:rPr>
        <w:t xml:space="preserve"> об'єкт нерухомості зареєстровано власником</w:t>
      </w:r>
      <w:r>
        <w:rPr>
          <w:rFonts w:ascii="Arial" w:hAnsi="Arial"/>
          <w:color w:val="293A55"/>
          <w:sz w:val="18"/>
        </w:rPr>
        <w:t>;</w:t>
      </w:r>
    </w:p>
    <w:p w:rsidR="001B2F87" w:rsidRDefault="003F633B">
      <w:pPr>
        <w:spacing w:after="75"/>
        <w:ind w:firstLine="240"/>
        <w:jc w:val="both"/>
      </w:pPr>
      <w:bookmarkStart w:id="1175" w:name="1561"/>
      <w:bookmarkEnd w:id="1174"/>
      <w:r>
        <w:rPr>
          <w:rFonts w:ascii="Arial" w:hAnsi="Arial"/>
          <w:color w:val="293A55"/>
          <w:sz w:val="18"/>
        </w:rPr>
        <w:t>3) на використання об'єктів, що в установленому законодавством порядку приймаються в експлуатацію після завершення будівництва, реконструкції, реставрації, капітального ремонту.</w:t>
      </w:r>
    </w:p>
    <w:p w:rsidR="001B2F87" w:rsidRDefault="003F633B">
      <w:pPr>
        <w:spacing w:after="75"/>
        <w:ind w:firstLine="240"/>
        <w:jc w:val="both"/>
      </w:pPr>
      <w:bookmarkStart w:id="1176" w:name="1428"/>
      <w:bookmarkEnd w:id="1175"/>
      <w:r>
        <w:rPr>
          <w:rFonts w:ascii="Arial" w:hAnsi="Arial"/>
          <w:color w:val="000000"/>
          <w:sz w:val="18"/>
        </w:rPr>
        <w:t>5. Суб'єкт господарювання набуває</w:t>
      </w:r>
      <w:r>
        <w:rPr>
          <w:rFonts w:ascii="Arial" w:hAnsi="Arial"/>
          <w:color w:val="000000"/>
          <w:sz w:val="18"/>
        </w:rPr>
        <w:t xml:space="preserve"> право вчиняти дії щодо провадження господарської діяльності, передбачені частиною другою цієї статті, з дня </w:t>
      </w:r>
      <w:r>
        <w:rPr>
          <w:rFonts w:ascii="Arial" w:hAnsi="Arial"/>
          <w:color w:val="293A55"/>
          <w:sz w:val="18"/>
        </w:rPr>
        <w:t>подання (надходження) декларації до відповідного дозвільного органу</w:t>
      </w:r>
      <w:r>
        <w:rPr>
          <w:rFonts w:ascii="Arial" w:hAnsi="Arial"/>
          <w:color w:val="000000"/>
          <w:sz w:val="18"/>
        </w:rPr>
        <w:t>.</w:t>
      </w:r>
    </w:p>
    <w:p w:rsidR="001B2F87" w:rsidRDefault="003F633B">
      <w:pPr>
        <w:spacing w:after="75"/>
        <w:ind w:firstLine="240"/>
        <w:jc w:val="both"/>
      </w:pPr>
      <w:bookmarkStart w:id="1177" w:name="1429"/>
      <w:bookmarkEnd w:id="1176"/>
      <w:r>
        <w:rPr>
          <w:rFonts w:ascii="Arial" w:hAnsi="Arial"/>
          <w:color w:val="293A55"/>
          <w:sz w:val="18"/>
        </w:rPr>
        <w:t>Форма декларації та порядок її подання</w:t>
      </w:r>
      <w:r>
        <w:rPr>
          <w:rFonts w:ascii="Arial" w:hAnsi="Arial"/>
          <w:color w:val="000000"/>
          <w:sz w:val="18"/>
        </w:rPr>
        <w:t xml:space="preserve"> визначаються Кабінетом Міністрів Україн</w:t>
      </w:r>
      <w:r>
        <w:rPr>
          <w:rFonts w:ascii="Arial" w:hAnsi="Arial"/>
          <w:color w:val="000000"/>
          <w:sz w:val="18"/>
        </w:rPr>
        <w:t>и.</w:t>
      </w:r>
    </w:p>
    <w:p w:rsidR="001B2F87" w:rsidRDefault="003F633B">
      <w:pPr>
        <w:spacing w:after="75"/>
        <w:ind w:firstLine="240"/>
        <w:jc w:val="both"/>
      </w:pPr>
      <w:bookmarkStart w:id="1178" w:name="1430"/>
      <w:bookmarkEnd w:id="1177"/>
      <w:r>
        <w:rPr>
          <w:rFonts w:ascii="Arial" w:hAnsi="Arial"/>
          <w:color w:val="000000"/>
          <w:sz w:val="18"/>
        </w:rPr>
        <w:t>Особи, які подали декларацію, несуть передбачену законом відповідальність за достовірність даних, зазначених у поданій декларації.</w:t>
      </w:r>
    </w:p>
    <w:p w:rsidR="001B2F87" w:rsidRDefault="003F633B">
      <w:pPr>
        <w:spacing w:after="75"/>
        <w:ind w:firstLine="240"/>
        <w:jc w:val="right"/>
      </w:pPr>
      <w:bookmarkStart w:id="1179" w:name="1562"/>
      <w:bookmarkEnd w:id="1178"/>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20.06.2013 р. N 353-VII,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01.07.2013 р.,</w:t>
      </w:r>
      <w:r>
        <w:br/>
      </w:r>
      <w:r>
        <w:rPr>
          <w:rFonts w:ascii="Arial" w:hAnsi="Arial"/>
          <w:color w:val="293A55"/>
          <w:sz w:val="18"/>
        </w:rPr>
        <w:t>від 21.04.2022 р. N 2228-IX,</w:t>
      </w:r>
      <w:r>
        <w:br/>
      </w:r>
      <w:r>
        <w:rPr>
          <w:rFonts w:ascii="Arial" w:hAnsi="Arial"/>
          <w:color w:val="293A55"/>
          <w:sz w:val="18"/>
        </w:rPr>
        <w:t>від 10.10.2024 р. N 4017-IX)</w:t>
      </w:r>
    </w:p>
    <w:p w:rsidR="001B2F87" w:rsidRDefault="003F633B">
      <w:pPr>
        <w:pStyle w:val="3"/>
        <w:spacing w:after="225"/>
        <w:jc w:val="center"/>
      </w:pPr>
      <w:bookmarkStart w:id="1180" w:name="1431"/>
      <w:bookmarkEnd w:id="1179"/>
      <w:r>
        <w:rPr>
          <w:rFonts w:ascii="Arial" w:hAnsi="Arial"/>
          <w:color w:val="000000"/>
          <w:sz w:val="26"/>
        </w:rPr>
        <w:t>Стаття 58. Призначення і завдання пожежної охорони</w:t>
      </w:r>
    </w:p>
    <w:p w:rsidR="001B2F87" w:rsidRDefault="003F633B">
      <w:pPr>
        <w:spacing w:after="75"/>
        <w:ind w:firstLine="240"/>
        <w:jc w:val="both"/>
      </w:pPr>
      <w:bookmarkStart w:id="1181" w:name="1432"/>
      <w:bookmarkEnd w:id="1180"/>
      <w:r>
        <w:rPr>
          <w:rFonts w:ascii="Arial" w:hAnsi="Arial"/>
          <w:color w:val="000000"/>
          <w:sz w:val="18"/>
        </w:rPr>
        <w:t xml:space="preserve">1. </w:t>
      </w:r>
      <w:r>
        <w:rPr>
          <w:rFonts w:ascii="Arial" w:hAnsi="Arial"/>
          <w:color w:val="293A55"/>
          <w:sz w:val="18"/>
        </w:rPr>
        <w:t>Пожежна охорона</w:t>
      </w:r>
      <w:r>
        <w:rPr>
          <w:rFonts w:ascii="Arial" w:hAnsi="Arial"/>
          <w:color w:val="000000"/>
          <w:sz w:val="18"/>
        </w:rPr>
        <w:t xml:space="preserve"> створюється з метою захисту життя і здоров'я громадян, приватної, колективної та державної власності від пожеж, п</w:t>
      </w:r>
      <w:r>
        <w:rPr>
          <w:rFonts w:ascii="Arial" w:hAnsi="Arial"/>
          <w:color w:val="000000"/>
          <w:sz w:val="18"/>
        </w:rPr>
        <w:t xml:space="preserve">ідтримання належного рівня </w:t>
      </w:r>
      <w:r>
        <w:rPr>
          <w:rFonts w:ascii="Arial" w:hAnsi="Arial"/>
          <w:color w:val="293A55"/>
          <w:sz w:val="18"/>
        </w:rPr>
        <w:t>пожежної безпеки</w:t>
      </w:r>
      <w:r>
        <w:rPr>
          <w:rFonts w:ascii="Arial" w:hAnsi="Arial"/>
          <w:color w:val="000000"/>
          <w:sz w:val="18"/>
        </w:rPr>
        <w:t xml:space="preserve"> на підприємствах, установах, організаціях і в населених пунктах.</w:t>
      </w:r>
    </w:p>
    <w:p w:rsidR="001B2F87" w:rsidRDefault="003F633B">
      <w:pPr>
        <w:spacing w:after="75"/>
        <w:ind w:firstLine="240"/>
        <w:jc w:val="both"/>
      </w:pPr>
      <w:bookmarkStart w:id="1182" w:name="1433"/>
      <w:bookmarkEnd w:id="1181"/>
      <w:r>
        <w:rPr>
          <w:rFonts w:ascii="Arial" w:hAnsi="Arial"/>
          <w:color w:val="000000"/>
          <w:sz w:val="18"/>
        </w:rPr>
        <w:t>2. Основними завданнями пожежної охорони є:</w:t>
      </w:r>
    </w:p>
    <w:p w:rsidR="001B2F87" w:rsidRDefault="003F633B">
      <w:pPr>
        <w:spacing w:after="75"/>
        <w:ind w:firstLine="240"/>
        <w:jc w:val="both"/>
      </w:pPr>
      <w:bookmarkStart w:id="1183" w:name="1434"/>
      <w:bookmarkEnd w:id="1182"/>
      <w:r>
        <w:rPr>
          <w:rFonts w:ascii="Arial" w:hAnsi="Arial"/>
          <w:color w:val="000000"/>
          <w:sz w:val="18"/>
        </w:rPr>
        <w:t>1) забезпечення пожежної безпеки;</w:t>
      </w:r>
    </w:p>
    <w:p w:rsidR="001B2F87" w:rsidRDefault="003F633B">
      <w:pPr>
        <w:spacing w:after="75"/>
        <w:ind w:firstLine="240"/>
        <w:jc w:val="both"/>
      </w:pPr>
      <w:bookmarkStart w:id="1184" w:name="1435"/>
      <w:bookmarkEnd w:id="1183"/>
      <w:r>
        <w:rPr>
          <w:rFonts w:ascii="Arial" w:hAnsi="Arial"/>
          <w:color w:val="000000"/>
          <w:sz w:val="18"/>
        </w:rPr>
        <w:t>2) запобігання виникненню пожеж та нещасним випадкам під час пожеж;</w:t>
      </w:r>
    </w:p>
    <w:p w:rsidR="001B2F87" w:rsidRDefault="003F633B">
      <w:pPr>
        <w:spacing w:after="75"/>
        <w:ind w:firstLine="240"/>
        <w:jc w:val="both"/>
      </w:pPr>
      <w:bookmarkStart w:id="1185" w:name="1436"/>
      <w:bookmarkEnd w:id="1184"/>
      <w:r>
        <w:rPr>
          <w:rFonts w:ascii="Arial" w:hAnsi="Arial"/>
          <w:color w:val="000000"/>
          <w:sz w:val="18"/>
        </w:rPr>
        <w:t xml:space="preserve">3) </w:t>
      </w:r>
      <w:r>
        <w:rPr>
          <w:rFonts w:ascii="Arial" w:hAnsi="Arial"/>
          <w:color w:val="293A55"/>
          <w:sz w:val="18"/>
        </w:rPr>
        <w:t>гасіння пожеж</w:t>
      </w:r>
      <w:r>
        <w:rPr>
          <w:rFonts w:ascii="Arial" w:hAnsi="Arial"/>
          <w:color w:val="000000"/>
          <w:sz w:val="18"/>
        </w:rPr>
        <w:t>, рятування населення, а також надання допомоги у ліквідації наслідків інших надзвичайних ситуацій.</w:t>
      </w:r>
    </w:p>
    <w:p w:rsidR="001B2F87" w:rsidRDefault="003F633B">
      <w:pPr>
        <w:pStyle w:val="3"/>
        <w:spacing w:after="225"/>
        <w:jc w:val="center"/>
      </w:pPr>
      <w:bookmarkStart w:id="1186" w:name="1437"/>
      <w:bookmarkEnd w:id="1185"/>
      <w:r>
        <w:rPr>
          <w:rFonts w:ascii="Arial" w:hAnsi="Arial"/>
          <w:color w:val="000000"/>
          <w:sz w:val="26"/>
        </w:rPr>
        <w:t>Стаття 59. Види пожежної охорони</w:t>
      </w:r>
    </w:p>
    <w:p w:rsidR="001B2F87" w:rsidRDefault="003F633B">
      <w:pPr>
        <w:spacing w:after="75"/>
        <w:ind w:firstLine="240"/>
        <w:jc w:val="both"/>
      </w:pPr>
      <w:bookmarkStart w:id="1187" w:name="1438"/>
      <w:bookmarkEnd w:id="1186"/>
      <w:r>
        <w:rPr>
          <w:rFonts w:ascii="Arial" w:hAnsi="Arial"/>
          <w:color w:val="000000"/>
          <w:sz w:val="18"/>
        </w:rPr>
        <w:t xml:space="preserve">1. Пожежна охорона поділяється на </w:t>
      </w:r>
      <w:r>
        <w:rPr>
          <w:rFonts w:ascii="Arial" w:hAnsi="Arial"/>
          <w:color w:val="293A55"/>
          <w:sz w:val="18"/>
        </w:rPr>
        <w:t>державну</w:t>
      </w:r>
      <w:r>
        <w:rPr>
          <w:rFonts w:ascii="Arial" w:hAnsi="Arial"/>
          <w:color w:val="000000"/>
          <w:sz w:val="18"/>
        </w:rPr>
        <w:t xml:space="preserve">, </w:t>
      </w:r>
      <w:r>
        <w:rPr>
          <w:rFonts w:ascii="Arial" w:hAnsi="Arial"/>
          <w:color w:val="293A55"/>
          <w:sz w:val="18"/>
        </w:rPr>
        <w:t>відомчу</w:t>
      </w:r>
      <w:r>
        <w:rPr>
          <w:rFonts w:ascii="Arial" w:hAnsi="Arial"/>
          <w:color w:val="000000"/>
          <w:sz w:val="18"/>
        </w:rPr>
        <w:t xml:space="preserve">, </w:t>
      </w:r>
      <w:r>
        <w:rPr>
          <w:rFonts w:ascii="Arial" w:hAnsi="Arial"/>
          <w:color w:val="293A55"/>
          <w:sz w:val="18"/>
        </w:rPr>
        <w:t>місцеву</w:t>
      </w:r>
      <w:r>
        <w:rPr>
          <w:rFonts w:ascii="Arial" w:hAnsi="Arial"/>
          <w:color w:val="000000"/>
          <w:sz w:val="18"/>
        </w:rPr>
        <w:t xml:space="preserve"> та </w:t>
      </w:r>
      <w:r>
        <w:rPr>
          <w:rFonts w:ascii="Arial" w:hAnsi="Arial"/>
          <w:color w:val="293A55"/>
          <w:sz w:val="18"/>
        </w:rPr>
        <w:t>добровільну</w:t>
      </w:r>
      <w:r>
        <w:rPr>
          <w:rFonts w:ascii="Arial" w:hAnsi="Arial"/>
          <w:color w:val="000000"/>
          <w:sz w:val="18"/>
        </w:rPr>
        <w:t>.</w:t>
      </w:r>
    </w:p>
    <w:p w:rsidR="001B2F87" w:rsidRDefault="003F633B">
      <w:pPr>
        <w:pStyle w:val="3"/>
        <w:spacing w:after="225"/>
        <w:jc w:val="center"/>
      </w:pPr>
      <w:bookmarkStart w:id="1188" w:name="1439"/>
      <w:bookmarkEnd w:id="1187"/>
      <w:r>
        <w:rPr>
          <w:rFonts w:ascii="Arial" w:hAnsi="Arial"/>
          <w:color w:val="000000"/>
          <w:sz w:val="26"/>
        </w:rPr>
        <w:t>Стаття 60. Державна пожежна ох</w:t>
      </w:r>
      <w:r>
        <w:rPr>
          <w:rFonts w:ascii="Arial" w:hAnsi="Arial"/>
          <w:color w:val="000000"/>
          <w:sz w:val="26"/>
        </w:rPr>
        <w:t>орона</w:t>
      </w:r>
    </w:p>
    <w:p w:rsidR="001B2F87" w:rsidRDefault="003F633B">
      <w:pPr>
        <w:spacing w:after="75"/>
        <w:ind w:firstLine="240"/>
        <w:jc w:val="both"/>
      </w:pPr>
      <w:bookmarkStart w:id="1189" w:name="1440"/>
      <w:bookmarkEnd w:id="1188"/>
      <w:r>
        <w:rPr>
          <w:rFonts w:ascii="Arial" w:hAnsi="Arial"/>
          <w:color w:val="000000"/>
          <w:sz w:val="18"/>
        </w:rPr>
        <w:t xml:space="preserve">1. Забезпечення державної </w:t>
      </w:r>
      <w:r>
        <w:rPr>
          <w:rFonts w:ascii="Arial" w:hAnsi="Arial"/>
          <w:color w:val="293A55"/>
          <w:sz w:val="18"/>
        </w:rPr>
        <w:t>пожежної охорони</w:t>
      </w:r>
      <w:r>
        <w:rPr>
          <w:rFonts w:ascii="Arial" w:hAnsi="Arial"/>
          <w:color w:val="000000"/>
          <w:sz w:val="18"/>
        </w:rPr>
        <w:t xml:space="preserve"> відповідно до повноважень покладається на:</w:t>
      </w:r>
    </w:p>
    <w:p w:rsidR="001B2F87" w:rsidRDefault="003F633B">
      <w:pPr>
        <w:spacing w:after="75"/>
        <w:ind w:firstLine="240"/>
        <w:jc w:val="both"/>
      </w:pPr>
      <w:bookmarkStart w:id="1190" w:name="1441"/>
      <w:bookmarkEnd w:id="1189"/>
      <w:r>
        <w:rPr>
          <w:rFonts w:ascii="Arial" w:hAnsi="Arial"/>
          <w:color w:val="000000"/>
          <w:sz w:val="18"/>
        </w:rPr>
        <w:t xml:space="preserve">1) органи та підрозділи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both"/>
      </w:pPr>
      <w:bookmarkStart w:id="1191" w:name="1442"/>
      <w:bookmarkEnd w:id="1190"/>
      <w:r>
        <w:rPr>
          <w:rFonts w:ascii="Arial" w:hAnsi="Arial"/>
          <w:color w:val="000000"/>
          <w:sz w:val="18"/>
        </w:rPr>
        <w:t>2) державні пожежно-рятувальні підрозділи (ч</w:t>
      </w:r>
      <w:r>
        <w:rPr>
          <w:rFonts w:ascii="Arial" w:hAnsi="Arial"/>
          <w:color w:val="000000"/>
          <w:sz w:val="18"/>
        </w:rPr>
        <w:t>астини) Оперативно-рятувальної служби цивільного захисту;</w:t>
      </w:r>
    </w:p>
    <w:p w:rsidR="001B2F87" w:rsidRDefault="003F633B">
      <w:pPr>
        <w:spacing w:after="75"/>
        <w:ind w:firstLine="240"/>
        <w:jc w:val="both"/>
      </w:pPr>
      <w:bookmarkStart w:id="1192" w:name="1443"/>
      <w:bookmarkEnd w:id="1191"/>
      <w:r>
        <w:rPr>
          <w:rFonts w:ascii="Arial" w:hAnsi="Arial"/>
          <w:color w:val="000000"/>
          <w:sz w:val="18"/>
        </w:rPr>
        <w:t xml:space="preserve">3) допоміжні служби, призначені для забезпечення </w:t>
      </w:r>
      <w:r>
        <w:rPr>
          <w:rFonts w:ascii="Arial" w:hAnsi="Arial"/>
          <w:color w:val="293A55"/>
          <w:sz w:val="18"/>
        </w:rPr>
        <w:t>пожежної безпеки</w:t>
      </w:r>
      <w:r>
        <w:rPr>
          <w:rFonts w:ascii="Arial" w:hAnsi="Arial"/>
          <w:color w:val="000000"/>
          <w:sz w:val="18"/>
        </w:rPr>
        <w:t>;</w:t>
      </w:r>
    </w:p>
    <w:p w:rsidR="001B2F87" w:rsidRDefault="003F633B">
      <w:pPr>
        <w:spacing w:after="75"/>
        <w:ind w:firstLine="240"/>
        <w:jc w:val="both"/>
      </w:pPr>
      <w:bookmarkStart w:id="1193" w:name="1944"/>
      <w:bookmarkEnd w:id="1192"/>
      <w:r>
        <w:rPr>
          <w:rFonts w:ascii="Arial" w:hAnsi="Arial"/>
          <w:color w:val="293A55"/>
          <w:sz w:val="18"/>
        </w:rPr>
        <w:t>4) заклади освіти, науково-дослідні установи, об'єкти, що належать до сфери управління центрального органу виконавчої влади, що реа</w:t>
      </w:r>
      <w:r>
        <w:rPr>
          <w:rFonts w:ascii="Arial" w:hAnsi="Arial"/>
          <w:color w:val="293A55"/>
          <w:sz w:val="18"/>
        </w:rPr>
        <w:t>лізує державну політику у сфері цивільного захисту;</w:t>
      </w:r>
    </w:p>
    <w:p w:rsidR="001B2F87" w:rsidRDefault="003F633B">
      <w:pPr>
        <w:spacing w:after="75"/>
        <w:ind w:firstLine="240"/>
        <w:jc w:val="both"/>
      </w:pPr>
      <w:bookmarkStart w:id="1194" w:name="1445"/>
      <w:bookmarkEnd w:id="1193"/>
      <w:r>
        <w:rPr>
          <w:rFonts w:ascii="Arial" w:hAnsi="Arial"/>
          <w:color w:val="000000"/>
          <w:sz w:val="18"/>
        </w:rPr>
        <w:t xml:space="preserve">5) Державний центр сертифікації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both"/>
      </w:pPr>
      <w:bookmarkStart w:id="1195" w:name="1446"/>
      <w:bookmarkEnd w:id="1194"/>
      <w:r>
        <w:rPr>
          <w:rFonts w:ascii="Arial" w:hAnsi="Arial"/>
          <w:color w:val="000000"/>
          <w:sz w:val="18"/>
        </w:rPr>
        <w:t>2. Порядок здійснення державної пожежної охорони визначається Положенням про</w:t>
      </w:r>
      <w:r>
        <w:rPr>
          <w:rFonts w:ascii="Arial" w:hAnsi="Arial"/>
          <w:color w:val="000000"/>
          <w:sz w:val="18"/>
        </w:rPr>
        <w:t xml:space="preserve"> державну пожежну охорону, що затверджується Кабінетом Міністрів України.</w:t>
      </w:r>
    </w:p>
    <w:p w:rsidR="001B2F87" w:rsidRDefault="003F633B">
      <w:pPr>
        <w:spacing w:after="75"/>
        <w:ind w:firstLine="240"/>
        <w:jc w:val="right"/>
      </w:pPr>
      <w:bookmarkStart w:id="1196" w:name="1945"/>
      <w:bookmarkEnd w:id="119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p>
    <w:p w:rsidR="001B2F87" w:rsidRDefault="003F633B">
      <w:pPr>
        <w:pStyle w:val="3"/>
        <w:spacing w:after="225"/>
        <w:jc w:val="center"/>
      </w:pPr>
      <w:bookmarkStart w:id="1197" w:name="1447"/>
      <w:bookmarkEnd w:id="1196"/>
      <w:r>
        <w:rPr>
          <w:rFonts w:ascii="Arial" w:hAnsi="Arial"/>
          <w:color w:val="000000"/>
          <w:sz w:val="26"/>
        </w:rPr>
        <w:lastRenderedPageBreak/>
        <w:t>Стаття 61. Відомча пожежна охорона</w:t>
      </w:r>
    </w:p>
    <w:p w:rsidR="001B2F87" w:rsidRDefault="003F633B">
      <w:pPr>
        <w:spacing w:after="75"/>
        <w:ind w:firstLine="240"/>
        <w:jc w:val="both"/>
      </w:pPr>
      <w:bookmarkStart w:id="1198" w:name="1448"/>
      <w:bookmarkEnd w:id="1197"/>
      <w:r>
        <w:rPr>
          <w:rFonts w:ascii="Arial" w:hAnsi="Arial"/>
          <w:color w:val="000000"/>
          <w:sz w:val="18"/>
        </w:rPr>
        <w:t>1. У суб'єктів господарювання, віднесених до сфери управління відпов</w:t>
      </w:r>
      <w:r>
        <w:rPr>
          <w:rFonts w:ascii="Arial" w:hAnsi="Arial"/>
          <w:color w:val="000000"/>
          <w:sz w:val="18"/>
        </w:rPr>
        <w:t>ідних центральних органів виконавчої влади, утворюються державні пожежно-рятувальні підрозділи (частини) для забезпечення відомчої пожежної охорони.</w:t>
      </w:r>
    </w:p>
    <w:p w:rsidR="001B2F87" w:rsidRDefault="003F633B">
      <w:pPr>
        <w:spacing w:after="75"/>
        <w:ind w:firstLine="240"/>
        <w:jc w:val="both"/>
      </w:pPr>
      <w:bookmarkStart w:id="1199" w:name="1449"/>
      <w:bookmarkEnd w:id="1198"/>
      <w:r>
        <w:rPr>
          <w:rFonts w:ascii="Arial" w:hAnsi="Arial"/>
          <w:color w:val="000000"/>
          <w:sz w:val="18"/>
        </w:rPr>
        <w:t xml:space="preserve">2. </w:t>
      </w:r>
      <w:r>
        <w:rPr>
          <w:rFonts w:ascii="Arial" w:hAnsi="Arial"/>
          <w:color w:val="293A55"/>
          <w:sz w:val="18"/>
        </w:rPr>
        <w:t>Перелік</w:t>
      </w:r>
      <w:r>
        <w:rPr>
          <w:rFonts w:ascii="Arial" w:hAnsi="Arial"/>
          <w:color w:val="000000"/>
          <w:sz w:val="18"/>
        </w:rPr>
        <w:t xml:space="preserve"> суб'єктів господарювання, в яких створюється відомча пожежна охорона, визначається Кабінетом Мін</w:t>
      </w:r>
      <w:r>
        <w:rPr>
          <w:rFonts w:ascii="Arial" w:hAnsi="Arial"/>
          <w:color w:val="000000"/>
          <w:sz w:val="18"/>
        </w:rPr>
        <w:t>істрів України.</w:t>
      </w:r>
    </w:p>
    <w:p w:rsidR="001B2F87" w:rsidRDefault="003F633B">
      <w:pPr>
        <w:spacing w:after="75"/>
        <w:ind w:firstLine="240"/>
        <w:jc w:val="both"/>
      </w:pPr>
      <w:bookmarkStart w:id="1200" w:name="1450"/>
      <w:bookmarkEnd w:id="1199"/>
      <w:r>
        <w:rPr>
          <w:rFonts w:ascii="Arial" w:hAnsi="Arial"/>
          <w:color w:val="000000"/>
          <w:sz w:val="18"/>
        </w:rPr>
        <w:t xml:space="preserve">3. Порядок забезпечення відомчої </w:t>
      </w:r>
      <w:r>
        <w:rPr>
          <w:rFonts w:ascii="Arial" w:hAnsi="Arial"/>
          <w:color w:val="293A55"/>
          <w:sz w:val="18"/>
        </w:rPr>
        <w:t>пожежної охорони</w:t>
      </w:r>
      <w:r>
        <w:rPr>
          <w:rFonts w:ascii="Arial" w:hAnsi="Arial"/>
          <w:color w:val="000000"/>
          <w:sz w:val="18"/>
        </w:rPr>
        <w:t xml:space="preserve">, права та обов'язки її працівників визначаються положеннями про них, які затверджуються відповідними міністерствами на підставі Типового положення про відомчу пожежну охорону. </w:t>
      </w:r>
      <w:r>
        <w:rPr>
          <w:rFonts w:ascii="Arial" w:hAnsi="Arial"/>
          <w:color w:val="293A55"/>
          <w:sz w:val="18"/>
        </w:rPr>
        <w:t>Типове положен</w:t>
      </w:r>
      <w:r>
        <w:rPr>
          <w:rFonts w:ascii="Arial" w:hAnsi="Arial"/>
          <w:color w:val="293A55"/>
          <w:sz w:val="18"/>
        </w:rPr>
        <w:t>ня</w:t>
      </w:r>
      <w:r>
        <w:rPr>
          <w:rFonts w:ascii="Arial" w:hAnsi="Arial"/>
          <w:color w:val="000000"/>
          <w:sz w:val="18"/>
        </w:rPr>
        <w:t xml:space="preserve"> про відомчу пожежну охорону затверджується Кабінетом Міністрів України.</w:t>
      </w:r>
    </w:p>
    <w:p w:rsidR="001B2F87" w:rsidRDefault="003F633B">
      <w:pPr>
        <w:spacing w:after="75"/>
        <w:ind w:firstLine="240"/>
        <w:jc w:val="both"/>
      </w:pPr>
      <w:bookmarkStart w:id="1201" w:name="1451"/>
      <w:bookmarkEnd w:id="1200"/>
      <w:r>
        <w:rPr>
          <w:rFonts w:ascii="Arial" w:hAnsi="Arial"/>
          <w:color w:val="000000"/>
          <w:sz w:val="18"/>
        </w:rPr>
        <w:t xml:space="preserve">4. Пожежно-рятувальні підрозділи, що забезпечують відомчу пожежну охорону та мають виїзну пожежну техніку, залучаються до </w:t>
      </w:r>
      <w:r>
        <w:rPr>
          <w:rFonts w:ascii="Arial" w:hAnsi="Arial"/>
          <w:color w:val="293A55"/>
          <w:sz w:val="18"/>
        </w:rPr>
        <w:t>гасіння пожеж</w:t>
      </w:r>
      <w:r>
        <w:rPr>
          <w:rFonts w:ascii="Arial" w:hAnsi="Arial"/>
          <w:color w:val="000000"/>
          <w:sz w:val="18"/>
        </w:rPr>
        <w:t xml:space="preserve"> у порядку, встановленому </w:t>
      </w:r>
      <w:r>
        <w:rPr>
          <w:rFonts w:ascii="Arial" w:hAnsi="Arial"/>
          <w:color w:val="293A55"/>
          <w:sz w:val="18"/>
        </w:rPr>
        <w:t xml:space="preserve">центральним органом </w:t>
      </w:r>
      <w:r>
        <w:rPr>
          <w:rFonts w:ascii="Arial" w:hAnsi="Arial"/>
          <w:color w:val="293A55"/>
          <w:sz w:val="18"/>
        </w:rPr>
        <w:t>виконавчої влади, що забезпечує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both"/>
      </w:pPr>
      <w:bookmarkStart w:id="1202" w:name="1452"/>
      <w:bookmarkEnd w:id="1201"/>
      <w:r>
        <w:rPr>
          <w:rFonts w:ascii="Arial" w:hAnsi="Arial"/>
          <w:color w:val="000000"/>
          <w:sz w:val="18"/>
        </w:rPr>
        <w:t xml:space="preserve">5. Пожежно-рятувальні підрозділи, що забезпечують відомчу пожежну охорону, щодо підготовки </w:t>
      </w:r>
      <w:r>
        <w:rPr>
          <w:rFonts w:ascii="Arial" w:hAnsi="Arial"/>
          <w:color w:val="293A55"/>
          <w:sz w:val="18"/>
        </w:rPr>
        <w:t>рятувальників</w:t>
      </w:r>
      <w:r>
        <w:rPr>
          <w:rFonts w:ascii="Arial" w:hAnsi="Arial"/>
          <w:color w:val="000000"/>
          <w:sz w:val="18"/>
        </w:rPr>
        <w:t xml:space="preserve"> та організації гасіння пожеж керуються актами </w:t>
      </w:r>
      <w:r>
        <w:rPr>
          <w:rFonts w:ascii="Arial" w:hAnsi="Arial"/>
          <w:color w:val="293A55"/>
          <w:sz w:val="18"/>
        </w:rPr>
        <w:t>центрального ор</w:t>
      </w:r>
      <w:r>
        <w:rPr>
          <w:rFonts w:ascii="Arial" w:hAnsi="Arial"/>
          <w:color w:val="293A55"/>
          <w:sz w:val="18"/>
        </w:rPr>
        <w:t>гану виконавчої влади, що забезпечує формування державної політики у сфері цивільного захисту</w:t>
      </w:r>
      <w:r>
        <w:rPr>
          <w:rFonts w:ascii="Arial" w:hAnsi="Arial"/>
          <w:color w:val="000000"/>
          <w:sz w:val="18"/>
        </w:rPr>
        <w:t>, а також актами інших міністерств, до сфери управління яких віднесені підрозділи, що забезпечують відомчу пожежну охорону.</w:t>
      </w:r>
    </w:p>
    <w:p w:rsidR="001B2F87" w:rsidRDefault="003F633B">
      <w:pPr>
        <w:spacing w:after="75"/>
        <w:ind w:firstLine="240"/>
        <w:jc w:val="both"/>
      </w:pPr>
      <w:bookmarkStart w:id="1203" w:name="1453"/>
      <w:bookmarkEnd w:id="1202"/>
      <w:r>
        <w:rPr>
          <w:rFonts w:ascii="Arial" w:hAnsi="Arial"/>
          <w:color w:val="000000"/>
          <w:sz w:val="18"/>
        </w:rPr>
        <w:t xml:space="preserve">6. Нормативно-правові акти міністерств </w:t>
      </w:r>
      <w:r>
        <w:rPr>
          <w:rFonts w:ascii="Arial" w:hAnsi="Arial"/>
          <w:color w:val="000000"/>
          <w:sz w:val="18"/>
        </w:rPr>
        <w:t xml:space="preserve">з питань підготовки рятувальників пожежно-рятувальних підрозділів, що забезпечують відомчу пожежну охорону, та організації гасіння пожеж погоджуються з </w:t>
      </w:r>
      <w:r>
        <w:rPr>
          <w:rFonts w:ascii="Arial" w:hAnsi="Arial"/>
          <w:color w:val="293A55"/>
          <w:sz w:val="18"/>
        </w:rPr>
        <w:t>центральним органом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both"/>
      </w:pPr>
      <w:bookmarkStart w:id="1204" w:name="2473"/>
      <w:bookmarkEnd w:id="1203"/>
      <w:r>
        <w:rPr>
          <w:rFonts w:ascii="Arial" w:hAnsi="Arial"/>
          <w:color w:val="293A55"/>
          <w:sz w:val="18"/>
        </w:rPr>
        <w:t>7. Для з</w:t>
      </w:r>
      <w:r>
        <w:rPr>
          <w:rFonts w:ascii="Arial" w:hAnsi="Arial"/>
          <w:color w:val="293A55"/>
          <w:sz w:val="18"/>
        </w:rPr>
        <w:t>абезпечення пожежної безпеки, координації та вдосконалення відповідної роботи і контролю за її проведенням, у тому числі за дотриманням правил пожежної безпеки, в апаратах Міністерства внутрішніх справ України, Служби безпеки України, Служби зовнішньої роз</w:t>
      </w:r>
      <w:r>
        <w:rPr>
          <w:rFonts w:ascii="Arial" w:hAnsi="Arial"/>
          <w:color w:val="293A55"/>
          <w:sz w:val="18"/>
        </w:rPr>
        <w:t>відки України, Національної поліції України, Державної кримінально-виконавчої служби України, центрального органу виконавчої влади, що забезпечує формування та реалізацію державної політики у сферах організації спеціального зв'язку, захисту інформації, цен</w:t>
      </w:r>
      <w:r>
        <w:rPr>
          <w:rFonts w:ascii="Arial" w:hAnsi="Arial"/>
          <w:color w:val="293A55"/>
          <w:sz w:val="18"/>
        </w:rPr>
        <w:t>трального органу виконавчої влади, що реалізує державну політику у сфері охорони державного кордону, центрального органу виконавчої влади, що реалізує державну політику у сфері лісового господарства, Державної спеціальної служби транспорту і в системі Міні</w:t>
      </w:r>
      <w:r>
        <w:rPr>
          <w:rFonts w:ascii="Arial" w:hAnsi="Arial"/>
          <w:color w:val="293A55"/>
          <w:sz w:val="18"/>
        </w:rPr>
        <w:t>стерства оборони України утворюються служби пожежної безпеки.</w:t>
      </w:r>
    </w:p>
    <w:p w:rsidR="001B2F87" w:rsidRDefault="003F633B">
      <w:pPr>
        <w:spacing w:after="75"/>
        <w:ind w:firstLine="240"/>
        <w:jc w:val="both"/>
      </w:pPr>
      <w:bookmarkStart w:id="1205" w:name="2474"/>
      <w:bookmarkEnd w:id="1204"/>
      <w:r>
        <w:rPr>
          <w:rFonts w:ascii="Arial" w:hAnsi="Arial"/>
          <w:color w:val="293A55"/>
          <w:sz w:val="18"/>
        </w:rPr>
        <w:t>Служби пожежної безпеки можуть утворюватися в інших органах державної влади, до сфери управління яких належать суб'єкти господарювання, діяльність яких віднесена до високого ступеня ризику.</w:t>
      </w:r>
    </w:p>
    <w:p w:rsidR="001B2F87" w:rsidRDefault="003F633B">
      <w:pPr>
        <w:spacing w:after="75"/>
        <w:ind w:firstLine="240"/>
        <w:jc w:val="both"/>
      </w:pPr>
      <w:bookmarkStart w:id="1206" w:name="2475"/>
      <w:bookmarkEnd w:id="1205"/>
      <w:r>
        <w:rPr>
          <w:rFonts w:ascii="Arial" w:hAnsi="Arial"/>
          <w:color w:val="293A55"/>
          <w:sz w:val="18"/>
        </w:rPr>
        <w:t>Поло</w:t>
      </w:r>
      <w:r>
        <w:rPr>
          <w:rFonts w:ascii="Arial" w:hAnsi="Arial"/>
          <w:color w:val="293A55"/>
          <w:sz w:val="18"/>
        </w:rPr>
        <w:t>ження про службу пожежної безпеки розробляється на підставі типового положення про службу пожежної безпеки, що затверджується центральним органом виконавчої влади, що забезпечує формування державної політики у сфері цивільного захисту, та затверджується ор</w:t>
      </w:r>
      <w:r>
        <w:rPr>
          <w:rFonts w:ascii="Arial" w:hAnsi="Arial"/>
          <w:color w:val="293A55"/>
          <w:sz w:val="18"/>
        </w:rPr>
        <w:t>ганом державної влади, який утворив таку службу.</w:t>
      </w:r>
    </w:p>
    <w:p w:rsidR="001B2F87" w:rsidRDefault="003F633B">
      <w:pPr>
        <w:spacing w:after="75"/>
        <w:ind w:firstLine="240"/>
        <w:jc w:val="right"/>
      </w:pPr>
      <w:bookmarkStart w:id="1207" w:name="1581"/>
      <w:bookmarkEnd w:id="120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10.11.2015 р. N 766-VIII,</w:t>
      </w:r>
      <w:r>
        <w:br/>
      </w:r>
      <w:r>
        <w:rPr>
          <w:rFonts w:ascii="Arial" w:hAnsi="Arial"/>
          <w:color w:val="293A55"/>
          <w:sz w:val="18"/>
        </w:rPr>
        <w:t>від 02.06.2016 р. N 1404-VIII,</w:t>
      </w:r>
      <w:r>
        <w:br/>
      </w:r>
      <w:r>
        <w:rPr>
          <w:rFonts w:ascii="Arial" w:hAnsi="Arial"/>
          <w:color w:val="293A55"/>
          <w:sz w:val="18"/>
        </w:rPr>
        <w:t>від 21.04.2022 р. N 2228-IX,</w:t>
      </w:r>
      <w:r>
        <w:br/>
      </w:r>
      <w:r>
        <w:rPr>
          <w:rFonts w:ascii="Arial" w:hAnsi="Arial"/>
          <w:color w:val="293A55"/>
          <w:sz w:val="18"/>
        </w:rPr>
        <w:t>від 02.05.2023 р. N 3063-IX)</w:t>
      </w:r>
    </w:p>
    <w:p w:rsidR="001B2F87" w:rsidRDefault="003F633B">
      <w:pPr>
        <w:pStyle w:val="3"/>
        <w:spacing w:after="225"/>
        <w:jc w:val="center"/>
      </w:pPr>
      <w:bookmarkStart w:id="1208" w:name="1455"/>
      <w:bookmarkEnd w:id="1207"/>
      <w:r>
        <w:rPr>
          <w:rFonts w:ascii="Arial" w:hAnsi="Arial"/>
          <w:color w:val="000000"/>
          <w:sz w:val="26"/>
        </w:rPr>
        <w:t>Стаття 62. Місцева поже</w:t>
      </w:r>
      <w:r>
        <w:rPr>
          <w:rFonts w:ascii="Arial" w:hAnsi="Arial"/>
          <w:color w:val="000000"/>
          <w:sz w:val="26"/>
        </w:rPr>
        <w:t>жна охорона</w:t>
      </w:r>
    </w:p>
    <w:p w:rsidR="001B2F87" w:rsidRDefault="003F633B">
      <w:pPr>
        <w:spacing w:after="75"/>
        <w:ind w:firstLine="240"/>
        <w:jc w:val="both"/>
      </w:pPr>
      <w:bookmarkStart w:id="1209" w:name="2327"/>
      <w:bookmarkEnd w:id="1208"/>
      <w:r>
        <w:rPr>
          <w:rFonts w:ascii="Arial" w:hAnsi="Arial"/>
          <w:color w:val="293A55"/>
          <w:sz w:val="18"/>
        </w:rPr>
        <w:t xml:space="preserve">1. У населених пунктах, в яких відсутні державні пожежно-рятувальні підрозділи, органи місцевого самоврядування за погодженням із центральним органом виконавчої влади, що реалізує державну політику у сфері цивільного захисту, або його </w:t>
      </w:r>
      <w:r>
        <w:rPr>
          <w:rFonts w:ascii="Arial" w:hAnsi="Arial"/>
          <w:color w:val="293A55"/>
          <w:sz w:val="18"/>
        </w:rPr>
        <w:t>територіальними органами (у разі їх утворення) утворюють пожежно-рятувальні підрозділи для забезпечення місцевої пожежної охорони.</w:t>
      </w:r>
    </w:p>
    <w:p w:rsidR="001B2F87" w:rsidRDefault="003F633B">
      <w:pPr>
        <w:spacing w:after="75"/>
        <w:ind w:firstLine="240"/>
        <w:jc w:val="both"/>
      </w:pPr>
      <w:bookmarkStart w:id="1210" w:name="2328"/>
      <w:bookmarkEnd w:id="1209"/>
      <w:r>
        <w:rPr>
          <w:rFonts w:ascii="Arial" w:hAnsi="Arial"/>
          <w:color w:val="293A55"/>
          <w:sz w:val="18"/>
        </w:rPr>
        <w:t>Пожежно-рятувальні підрозділи для забезпечення місцевої пожежної охорони також можуть утворюватися органами місцевого самовря</w:t>
      </w:r>
      <w:r>
        <w:rPr>
          <w:rFonts w:ascii="Arial" w:hAnsi="Arial"/>
          <w:color w:val="293A55"/>
          <w:sz w:val="18"/>
        </w:rPr>
        <w:t>дування у визначеному абзацом першим цієї частини порядку в населених пунктах, в яких утворені державні пожежно-рятувальні підрозділи.</w:t>
      </w:r>
    </w:p>
    <w:p w:rsidR="001B2F87" w:rsidRDefault="003F633B">
      <w:pPr>
        <w:spacing w:after="75"/>
        <w:ind w:firstLine="240"/>
        <w:jc w:val="both"/>
      </w:pPr>
      <w:bookmarkStart w:id="1211" w:name="2329"/>
      <w:bookmarkEnd w:id="1210"/>
      <w:r>
        <w:rPr>
          <w:rFonts w:ascii="Arial" w:hAnsi="Arial"/>
          <w:color w:val="293A55"/>
          <w:sz w:val="18"/>
        </w:rPr>
        <w:t>Пожежно-рятувальні підрозділи для забезпечення місцевої пожежної охорони в установленому законодавством порядку можуть за</w:t>
      </w:r>
      <w:r>
        <w:rPr>
          <w:rFonts w:ascii="Arial" w:hAnsi="Arial"/>
          <w:color w:val="293A55"/>
          <w:sz w:val="18"/>
        </w:rPr>
        <w:t>лучатися до ліквідації наслідків надзвичайних ситуацій, проведення аварійно-рятувальних та інших невідкладних робіт.</w:t>
      </w:r>
    </w:p>
    <w:p w:rsidR="001B2F87" w:rsidRDefault="003F633B">
      <w:pPr>
        <w:spacing w:after="75"/>
        <w:ind w:firstLine="240"/>
        <w:jc w:val="both"/>
      </w:pPr>
      <w:bookmarkStart w:id="1212" w:name="2330"/>
      <w:bookmarkEnd w:id="1211"/>
      <w:r>
        <w:rPr>
          <w:rFonts w:ascii="Arial" w:hAnsi="Arial"/>
          <w:color w:val="293A55"/>
          <w:sz w:val="18"/>
        </w:rPr>
        <w:lastRenderedPageBreak/>
        <w:t>Пожежно-рятувальні підрозділи для забезпечення місцевої пожежної охорони можуть утворюватися як юридичні особи або їх відокремлені підрозді</w:t>
      </w:r>
      <w:r>
        <w:rPr>
          <w:rFonts w:ascii="Arial" w:hAnsi="Arial"/>
          <w:color w:val="293A55"/>
          <w:sz w:val="18"/>
        </w:rPr>
        <w:t>ли.</w:t>
      </w:r>
    </w:p>
    <w:p w:rsidR="001B2F87" w:rsidRDefault="003F633B">
      <w:pPr>
        <w:spacing w:after="75"/>
        <w:ind w:firstLine="240"/>
        <w:jc w:val="both"/>
      </w:pPr>
      <w:bookmarkStart w:id="1213" w:name="2331"/>
      <w:bookmarkEnd w:id="1212"/>
      <w:r>
        <w:rPr>
          <w:rFonts w:ascii="Arial" w:hAnsi="Arial"/>
          <w:color w:val="293A55"/>
          <w:sz w:val="18"/>
        </w:rPr>
        <w:t>Порядок включення пожежно-рятувальних підрозділів для забезпечення місцевої пожежної охорони до планів залучення сил та засобів цивільного захисту для реагування на пожежі, інші небезпечні події, надзвичайні ситуації визначається порядком організації в</w:t>
      </w:r>
      <w:r>
        <w:rPr>
          <w:rFonts w:ascii="Arial" w:hAnsi="Arial"/>
          <w:color w:val="293A55"/>
          <w:sz w:val="18"/>
        </w:rPr>
        <w:t>нутрішньої, гарнізонної та караульної служб в органах та підрозділах цивільного захисту.</w:t>
      </w:r>
    </w:p>
    <w:p w:rsidR="001B2F87" w:rsidRDefault="003F633B">
      <w:pPr>
        <w:spacing w:after="75"/>
        <w:ind w:firstLine="240"/>
        <w:jc w:val="both"/>
      </w:pPr>
      <w:bookmarkStart w:id="1214" w:name="2332"/>
      <w:bookmarkEnd w:id="1213"/>
      <w:r>
        <w:rPr>
          <w:rFonts w:ascii="Arial" w:hAnsi="Arial"/>
          <w:color w:val="293A55"/>
          <w:sz w:val="18"/>
        </w:rPr>
        <w:t>2. Серед працівників пожежно-рятувальних підрозділів для забезпечення місцевої пожежної охорони виділяють основних та допоміжних.</w:t>
      </w:r>
    </w:p>
    <w:p w:rsidR="001B2F87" w:rsidRDefault="003F633B">
      <w:pPr>
        <w:spacing w:after="75"/>
        <w:ind w:firstLine="240"/>
        <w:jc w:val="both"/>
      </w:pPr>
      <w:bookmarkStart w:id="1215" w:name="2333"/>
      <w:bookmarkEnd w:id="1214"/>
      <w:r>
        <w:rPr>
          <w:rFonts w:ascii="Arial" w:hAnsi="Arial"/>
          <w:color w:val="293A55"/>
          <w:sz w:val="18"/>
        </w:rPr>
        <w:t>Основні працівники пожежно-рятувальни</w:t>
      </w:r>
      <w:r>
        <w:rPr>
          <w:rFonts w:ascii="Arial" w:hAnsi="Arial"/>
          <w:color w:val="293A55"/>
          <w:sz w:val="18"/>
        </w:rPr>
        <w:t>х підрозділів для забезпечення місцевої пожежної охорони здійснюють гасіння пожеж, проводять аварійно-рятувальні та інші невідкладні роботи.</w:t>
      </w:r>
    </w:p>
    <w:p w:rsidR="001B2F87" w:rsidRDefault="003F633B">
      <w:pPr>
        <w:spacing w:after="75"/>
        <w:ind w:firstLine="240"/>
        <w:jc w:val="both"/>
      </w:pPr>
      <w:bookmarkStart w:id="1216" w:name="2334"/>
      <w:bookmarkEnd w:id="1215"/>
      <w:r>
        <w:rPr>
          <w:rFonts w:ascii="Arial" w:hAnsi="Arial"/>
          <w:color w:val="293A55"/>
          <w:sz w:val="18"/>
        </w:rPr>
        <w:t>Допоміжні працівники пожежно-рятувальних підрозділів для забезпечення місцевої пожежної охорони забезпечують її пов</w:t>
      </w:r>
      <w:r>
        <w:rPr>
          <w:rFonts w:ascii="Arial" w:hAnsi="Arial"/>
          <w:color w:val="293A55"/>
          <w:sz w:val="18"/>
        </w:rPr>
        <w:t>сякденну діяльність.</w:t>
      </w:r>
    </w:p>
    <w:p w:rsidR="001B2F87" w:rsidRDefault="003F633B">
      <w:pPr>
        <w:spacing w:after="75"/>
        <w:ind w:firstLine="240"/>
        <w:jc w:val="both"/>
      </w:pPr>
      <w:bookmarkStart w:id="1217" w:name="2335"/>
      <w:bookmarkEnd w:id="1216"/>
      <w:r>
        <w:rPr>
          <w:rFonts w:ascii="Arial" w:hAnsi="Arial"/>
          <w:color w:val="293A55"/>
          <w:sz w:val="18"/>
        </w:rPr>
        <w:t>Основними працівниками пожежно-рятувальних підрозділів для забезпечення місцевої пожежної охорони можуть бути особи, які досягли 18 років, мають повну цивільну дієздатність, здатні за станом здоров'я виконувати покладені на них обов'яз</w:t>
      </w:r>
      <w:r>
        <w:rPr>
          <w:rFonts w:ascii="Arial" w:hAnsi="Arial"/>
          <w:color w:val="293A55"/>
          <w:sz w:val="18"/>
        </w:rPr>
        <w:t>ки, що підтверджується попередніми та періодичними медичними оглядами.</w:t>
      </w:r>
    </w:p>
    <w:p w:rsidR="001B2F87" w:rsidRDefault="003F633B">
      <w:pPr>
        <w:spacing w:after="75"/>
        <w:ind w:firstLine="240"/>
        <w:jc w:val="both"/>
      </w:pPr>
      <w:bookmarkStart w:id="1218" w:name="2336"/>
      <w:bookmarkEnd w:id="1217"/>
      <w:r>
        <w:rPr>
          <w:rFonts w:ascii="Arial" w:hAnsi="Arial"/>
          <w:color w:val="293A55"/>
          <w:sz w:val="18"/>
        </w:rPr>
        <w:t>Порядок проведення та періодичність медичних оглядів основних працівників пожежно-рятувальних підрозділів для місцевої пожежної охорони встановлюються центральним органом виконавчої вла</w:t>
      </w:r>
      <w:r>
        <w:rPr>
          <w:rFonts w:ascii="Arial" w:hAnsi="Arial"/>
          <w:color w:val="293A55"/>
          <w:sz w:val="18"/>
        </w:rPr>
        <w:t>ди, що забезпечує формування та реалізує державну політику у сфері охорони здоров'я.</w:t>
      </w:r>
    </w:p>
    <w:p w:rsidR="001B2F87" w:rsidRDefault="003F633B">
      <w:pPr>
        <w:spacing w:after="75"/>
        <w:ind w:firstLine="240"/>
        <w:jc w:val="both"/>
      </w:pPr>
      <w:bookmarkStart w:id="1219" w:name="2337"/>
      <w:bookmarkEnd w:id="1218"/>
      <w:r>
        <w:rPr>
          <w:rFonts w:ascii="Arial" w:hAnsi="Arial"/>
          <w:color w:val="293A55"/>
          <w:sz w:val="18"/>
        </w:rPr>
        <w:t>Основні працівники пожежно-рятувальних підрозділів для забезпечення місцевої пожежної охорони в обов'язковому порядку підлягають особистому страхуванню, що здійснюється за</w:t>
      </w:r>
      <w:r>
        <w:rPr>
          <w:rFonts w:ascii="Arial" w:hAnsi="Arial"/>
          <w:color w:val="293A55"/>
          <w:sz w:val="18"/>
        </w:rPr>
        <w:t xml:space="preserve"> рахунок коштів відповідних органів місцевого самоврядування, які утворили такі підрозділи, відповідно до закону.</w:t>
      </w:r>
    </w:p>
    <w:p w:rsidR="001B2F87" w:rsidRDefault="003F633B">
      <w:pPr>
        <w:spacing w:after="75"/>
        <w:ind w:firstLine="240"/>
        <w:jc w:val="both"/>
      </w:pPr>
      <w:bookmarkStart w:id="1220" w:name="2338"/>
      <w:bookmarkEnd w:id="1219"/>
      <w:r>
        <w:rPr>
          <w:rFonts w:ascii="Arial" w:hAnsi="Arial"/>
          <w:color w:val="293A55"/>
          <w:sz w:val="18"/>
        </w:rPr>
        <w:t>Підготовка основних працівників пожежно-рятувальних підрозділів для забезпечення місцевої пожежної охорони здійснюється в закладах освіти цент</w:t>
      </w:r>
      <w:r>
        <w:rPr>
          <w:rFonts w:ascii="Arial" w:hAnsi="Arial"/>
          <w:color w:val="293A55"/>
          <w:sz w:val="18"/>
        </w:rPr>
        <w:t>рального органу виконавчої влади, що реалізує державну політику у сфері цивільного захисту.</w:t>
      </w:r>
    </w:p>
    <w:p w:rsidR="001B2F87" w:rsidRDefault="003F633B">
      <w:pPr>
        <w:spacing w:after="75"/>
        <w:ind w:firstLine="240"/>
        <w:jc w:val="both"/>
      </w:pPr>
      <w:bookmarkStart w:id="1221" w:name="2339"/>
      <w:bookmarkEnd w:id="1220"/>
      <w:r>
        <w:rPr>
          <w:rFonts w:ascii="Arial" w:hAnsi="Arial"/>
          <w:color w:val="293A55"/>
          <w:sz w:val="18"/>
        </w:rPr>
        <w:t>Порядок підготовки, перепідготовки та підвищення кваліфікації основних працівників пожежно-рятувальних підрозділів для забезпечення місцевої пожежної охорони встано</w:t>
      </w:r>
      <w:r>
        <w:rPr>
          <w:rFonts w:ascii="Arial" w:hAnsi="Arial"/>
          <w:color w:val="293A55"/>
          <w:sz w:val="18"/>
        </w:rPr>
        <w:t>влюється центральним органом виконавчої влади, що забезпечує формування державної політики у сфері цивільного захисту.</w:t>
      </w:r>
    </w:p>
    <w:p w:rsidR="001B2F87" w:rsidRDefault="003F633B">
      <w:pPr>
        <w:spacing w:after="75"/>
        <w:ind w:firstLine="240"/>
        <w:jc w:val="both"/>
      </w:pPr>
      <w:bookmarkStart w:id="1222" w:name="2340"/>
      <w:bookmarkEnd w:id="1221"/>
      <w:r>
        <w:rPr>
          <w:rFonts w:ascii="Arial" w:hAnsi="Arial"/>
          <w:color w:val="293A55"/>
          <w:sz w:val="18"/>
        </w:rPr>
        <w:t xml:space="preserve">Основні працівники пожежно-рятувальних підрозділів для забезпечення місцевої пожежної охорони, які не пройшли відповідної підготовки, до </w:t>
      </w:r>
      <w:r>
        <w:rPr>
          <w:rFonts w:ascii="Arial" w:hAnsi="Arial"/>
          <w:color w:val="293A55"/>
          <w:sz w:val="18"/>
        </w:rPr>
        <w:t>гасіння пожеж, проведення аварійно-рятувальних та інших невідкладних робіт не допускаються.</w:t>
      </w:r>
    </w:p>
    <w:p w:rsidR="001B2F87" w:rsidRDefault="003F633B">
      <w:pPr>
        <w:spacing w:after="75"/>
        <w:ind w:firstLine="240"/>
        <w:jc w:val="both"/>
      </w:pPr>
      <w:bookmarkStart w:id="1223" w:name="1457"/>
      <w:bookmarkEnd w:id="1222"/>
      <w:r>
        <w:rPr>
          <w:rFonts w:ascii="Arial" w:hAnsi="Arial"/>
          <w:color w:val="293A55"/>
          <w:sz w:val="18"/>
        </w:rPr>
        <w:t>3.</w:t>
      </w:r>
      <w:r>
        <w:rPr>
          <w:rFonts w:ascii="Arial" w:hAnsi="Arial"/>
          <w:color w:val="000000"/>
          <w:sz w:val="18"/>
        </w:rPr>
        <w:t xml:space="preserve"> Фінансування та матеріально-технічне забезпечення пожежно-рятувальних підрозділів для забезпечення місцевої </w:t>
      </w:r>
      <w:r>
        <w:rPr>
          <w:rFonts w:ascii="Arial" w:hAnsi="Arial"/>
          <w:color w:val="293A55"/>
          <w:sz w:val="18"/>
        </w:rPr>
        <w:t>пожежної охорони</w:t>
      </w:r>
      <w:r>
        <w:rPr>
          <w:rFonts w:ascii="Arial" w:hAnsi="Arial"/>
          <w:color w:val="000000"/>
          <w:sz w:val="18"/>
        </w:rPr>
        <w:t xml:space="preserve"> здійснюються за рахунок коштів місце</w:t>
      </w:r>
      <w:r>
        <w:rPr>
          <w:rFonts w:ascii="Arial" w:hAnsi="Arial"/>
          <w:color w:val="000000"/>
          <w:sz w:val="18"/>
        </w:rPr>
        <w:t>вих бюджетів та інших джерел, не заборонених законодавством.</w:t>
      </w:r>
    </w:p>
    <w:p w:rsidR="001B2F87" w:rsidRDefault="003F633B">
      <w:pPr>
        <w:spacing w:after="75"/>
        <w:ind w:firstLine="240"/>
        <w:jc w:val="both"/>
      </w:pPr>
      <w:bookmarkStart w:id="1224" w:name="1458"/>
      <w:bookmarkEnd w:id="1223"/>
      <w:r>
        <w:rPr>
          <w:rFonts w:ascii="Arial" w:hAnsi="Arial"/>
          <w:color w:val="293A55"/>
          <w:sz w:val="18"/>
        </w:rPr>
        <w:t>4.</w:t>
      </w:r>
      <w:r>
        <w:rPr>
          <w:rFonts w:ascii="Arial" w:hAnsi="Arial"/>
          <w:color w:val="000000"/>
          <w:sz w:val="18"/>
        </w:rPr>
        <w:t xml:space="preserve"> У разі якщо в населеному пункті, розташованому на відповідній території та з'єднаному з іншими населеними пунктами під'їзними шляхами загального користування, утворено пожежно-рятувальний підр</w:t>
      </w:r>
      <w:r>
        <w:rPr>
          <w:rFonts w:ascii="Arial" w:hAnsi="Arial"/>
          <w:color w:val="000000"/>
          <w:sz w:val="18"/>
        </w:rPr>
        <w:t>озділ для забезпечення місцевої пожежної охорони, який здатний виконувати завдання за призначенням на території населених пунктів, де немає таких підрозділів, у відповідних місцевих бюджетах можуть передбачатися видатки на матеріально-технічне забезпечення</w:t>
      </w:r>
      <w:r>
        <w:rPr>
          <w:rFonts w:ascii="Arial" w:hAnsi="Arial"/>
          <w:color w:val="000000"/>
          <w:sz w:val="18"/>
        </w:rPr>
        <w:t xml:space="preserve"> таких підрозділів.</w:t>
      </w:r>
    </w:p>
    <w:p w:rsidR="001B2F87" w:rsidRDefault="003F633B">
      <w:pPr>
        <w:spacing w:after="75"/>
        <w:ind w:firstLine="240"/>
        <w:jc w:val="both"/>
      </w:pPr>
      <w:bookmarkStart w:id="1225" w:name="2341"/>
      <w:bookmarkEnd w:id="1224"/>
      <w:r>
        <w:rPr>
          <w:rFonts w:ascii="Arial" w:hAnsi="Arial"/>
          <w:color w:val="293A55"/>
          <w:sz w:val="18"/>
        </w:rPr>
        <w:t>Територіальні громади можуть здійснювати співробітництво відповідно до</w:t>
      </w:r>
      <w:r>
        <w:rPr>
          <w:rFonts w:ascii="Arial" w:hAnsi="Arial"/>
          <w:color w:val="000000"/>
          <w:sz w:val="18"/>
        </w:rPr>
        <w:t xml:space="preserve"> </w:t>
      </w:r>
      <w:r>
        <w:rPr>
          <w:rFonts w:ascii="Arial" w:hAnsi="Arial"/>
          <w:color w:val="293A55"/>
          <w:sz w:val="18"/>
        </w:rPr>
        <w:t>Закону України "Про співробітництво територіальних громад"</w:t>
      </w:r>
      <w:r>
        <w:rPr>
          <w:rFonts w:ascii="Arial" w:hAnsi="Arial"/>
          <w:color w:val="000000"/>
          <w:sz w:val="18"/>
        </w:rPr>
        <w:t xml:space="preserve"> </w:t>
      </w:r>
      <w:r>
        <w:rPr>
          <w:rFonts w:ascii="Arial" w:hAnsi="Arial"/>
          <w:color w:val="293A55"/>
          <w:sz w:val="18"/>
        </w:rPr>
        <w:t>з метою спільного забезпечення місцевої пожежної охорони.</w:t>
      </w:r>
    </w:p>
    <w:p w:rsidR="001B2F87" w:rsidRDefault="003F633B">
      <w:pPr>
        <w:spacing w:after="75"/>
        <w:ind w:firstLine="240"/>
        <w:jc w:val="both"/>
      </w:pPr>
      <w:bookmarkStart w:id="1226" w:name="1459"/>
      <w:bookmarkEnd w:id="1225"/>
      <w:r>
        <w:rPr>
          <w:rFonts w:ascii="Arial" w:hAnsi="Arial"/>
          <w:color w:val="293A55"/>
          <w:sz w:val="18"/>
        </w:rPr>
        <w:t>5.</w:t>
      </w:r>
      <w:r>
        <w:rPr>
          <w:rFonts w:ascii="Arial" w:hAnsi="Arial"/>
          <w:color w:val="000000"/>
          <w:sz w:val="18"/>
        </w:rPr>
        <w:t xml:space="preserve"> Порядок забезпечення місцевої пожежної охорон</w:t>
      </w:r>
      <w:r>
        <w:rPr>
          <w:rFonts w:ascii="Arial" w:hAnsi="Arial"/>
          <w:color w:val="000000"/>
          <w:sz w:val="18"/>
        </w:rPr>
        <w:t xml:space="preserve">и, права та обов'язки працівників пожежно-рятувальних підрозділів визначаються положенням про місцеву пожежну охорону, яке затверджується органом, що її утворив, за погодженням з </w:t>
      </w:r>
      <w:r>
        <w:rPr>
          <w:rFonts w:ascii="Arial" w:hAnsi="Arial"/>
          <w:color w:val="293A55"/>
          <w:sz w:val="18"/>
        </w:rPr>
        <w:t xml:space="preserve">центральним органом виконавчої влади, що реалізує державну політику у сфері </w:t>
      </w:r>
      <w:r>
        <w:rPr>
          <w:rFonts w:ascii="Arial" w:hAnsi="Arial"/>
          <w:color w:val="293A55"/>
          <w:sz w:val="18"/>
        </w:rPr>
        <w:t>цивільного захисту</w:t>
      </w:r>
      <w:r>
        <w:rPr>
          <w:rFonts w:ascii="Arial" w:hAnsi="Arial"/>
          <w:color w:val="000000"/>
          <w:sz w:val="18"/>
        </w:rPr>
        <w:t>.</w:t>
      </w:r>
    </w:p>
    <w:p w:rsidR="001B2F87" w:rsidRDefault="003F633B">
      <w:pPr>
        <w:spacing w:after="75"/>
        <w:ind w:firstLine="240"/>
        <w:jc w:val="both"/>
      </w:pPr>
      <w:bookmarkStart w:id="1227" w:name="2342"/>
      <w:bookmarkEnd w:id="1226"/>
      <w:r>
        <w:rPr>
          <w:rFonts w:ascii="Arial" w:hAnsi="Arial"/>
          <w:color w:val="293A55"/>
          <w:sz w:val="18"/>
        </w:rPr>
        <w:t>Повноваження щодо координації та контролю за діяльністю пожежно-рятувальних підрозділів для забезпечення місцевої пожежної охорони покладаються на органи місцевого самоврядування, що утворили такі пожежно-рятувальні підрозділи, та центр</w:t>
      </w:r>
      <w:r>
        <w:rPr>
          <w:rFonts w:ascii="Arial" w:hAnsi="Arial"/>
          <w:color w:val="293A55"/>
          <w:sz w:val="18"/>
        </w:rPr>
        <w:t>альний орган виконавчої влади, що реалізує державну політику у сфері цивільного захисту.</w:t>
      </w:r>
    </w:p>
    <w:p w:rsidR="001B2F87" w:rsidRDefault="003F633B">
      <w:pPr>
        <w:spacing w:after="75"/>
        <w:ind w:firstLine="240"/>
        <w:jc w:val="both"/>
      </w:pPr>
      <w:bookmarkStart w:id="1228" w:name="2343"/>
      <w:bookmarkEnd w:id="1227"/>
      <w:r>
        <w:rPr>
          <w:rFonts w:ascii="Arial" w:hAnsi="Arial"/>
          <w:color w:val="293A55"/>
          <w:sz w:val="18"/>
        </w:rPr>
        <w:t>Порядок</w:t>
      </w:r>
      <w:r>
        <w:rPr>
          <w:rFonts w:ascii="Arial" w:hAnsi="Arial"/>
          <w:color w:val="000000"/>
          <w:sz w:val="18"/>
        </w:rPr>
        <w:t xml:space="preserve"> </w:t>
      </w:r>
      <w:r>
        <w:rPr>
          <w:rFonts w:ascii="Arial" w:hAnsi="Arial"/>
          <w:color w:val="293A55"/>
          <w:sz w:val="18"/>
        </w:rPr>
        <w:t>утворення та функціонування пожежно-рятувальних підрозділів для забезпечення місцевої пожежної охорони затверджується Кабінетом Міністрів України.</w:t>
      </w:r>
    </w:p>
    <w:p w:rsidR="001B2F87" w:rsidRDefault="003F633B">
      <w:pPr>
        <w:spacing w:after="75"/>
        <w:ind w:firstLine="240"/>
        <w:jc w:val="both"/>
      </w:pPr>
      <w:bookmarkStart w:id="1229" w:name="2344"/>
      <w:bookmarkEnd w:id="1228"/>
      <w:r>
        <w:rPr>
          <w:rFonts w:ascii="Arial" w:hAnsi="Arial"/>
          <w:color w:val="293A55"/>
          <w:sz w:val="18"/>
        </w:rPr>
        <w:lastRenderedPageBreak/>
        <w:t>6. До роботи</w:t>
      </w:r>
      <w:r>
        <w:rPr>
          <w:rFonts w:ascii="Arial" w:hAnsi="Arial"/>
          <w:color w:val="293A55"/>
          <w:sz w:val="18"/>
        </w:rPr>
        <w:t xml:space="preserve"> у складі пожежно-рятувальних підрозділів для забезпечення місцевої пожежної охорони на підставі відповідних договорів можуть залучатися члени пожежно-рятувальних підрозділів для забезпечення добровільної пожежної охорони.</w:t>
      </w:r>
    </w:p>
    <w:p w:rsidR="001B2F87" w:rsidRDefault="003F633B">
      <w:pPr>
        <w:spacing w:after="75"/>
        <w:ind w:firstLine="240"/>
        <w:jc w:val="right"/>
      </w:pPr>
      <w:bookmarkStart w:id="1230" w:name="1811"/>
      <w:bookmarkEnd w:id="122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w:t>
      </w:r>
      <w:r>
        <w:rPr>
          <w:rFonts w:ascii="Arial" w:hAnsi="Arial"/>
          <w:color w:val="293A55"/>
          <w:sz w:val="18"/>
        </w:rPr>
        <w:t>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21.04.2022 р. N 2228-IX,</w:t>
      </w:r>
      <w:r>
        <w:br/>
      </w:r>
      <w:r>
        <w:rPr>
          <w:rFonts w:ascii="Arial" w:hAnsi="Arial"/>
          <w:color w:val="293A55"/>
          <w:sz w:val="18"/>
        </w:rPr>
        <w:t>від 16.11.2022 р. N 2750-IX)</w:t>
      </w:r>
    </w:p>
    <w:p w:rsidR="001B2F87" w:rsidRDefault="003F633B">
      <w:pPr>
        <w:pStyle w:val="3"/>
        <w:spacing w:after="225"/>
        <w:jc w:val="center"/>
      </w:pPr>
      <w:bookmarkStart w:id="1231" w:name="2346"/>
      <w:bookmarkEnd w:id="1230"/>
      <w:r>
        <w:rPr>
          <w:rFonts w:ascii="Arial" w:hAnsi="Arial"/>
          <w:color w:val="000000"/>
          <w:sz w:val="26"/>
        </w:rPr>
        <w:t>Стаття 63. Добровільна пожежна охорона</w:t>
      </w:r>
    </w:p>
    <w:p w:rsidR="001B2F87" w:rsidRDefault="003F633B">
      <w:pPr>
        <w:spacing w:after="75"/>
        <w:ind w:firstLine="240"/>
        <w:jc w:val="both"/>
      </w:pPr>
      <w:bookmarkStart w:id="1232" w:name="2347"/>
      <w:bookmarkEnd w:id="1231"/>
      <w:r>
        <w:rPr>
          <w:rFonts w:ascii="Arial" w:hAnsi="Arial"/>
          <w:color w:val="293A55"/>
          <w:sz w:val="18"/>
        </w:rPr>
        <w:t>1. Для здійснення заходів із запобігання виникненню пожеж, їх гасіння, проведення аварійно-рятувал</w:t>
      </w:r>
      <w:r>
        <w:rPr>
          <w:rFonts w:ascii="Arial" w:hAnsi="Arial"/>
          <w:color w:val="293A55"/>
          <w:sz w:val="18"/>
        </w:rPr>
        <w:t>ьних та інших невідкладних робіт органи місцевого самоврядування, громадські організації, суб'єкти господарювання, інші юридичні особи можуть утворювати пожежно-рятувальні підрозділи для забезпечення добровільної пожежної охорони.</w:t>
      </w:r>
    </w:p>
    <w:p w:rsidR="001B2F87" w:rsidRDefault="003F633B">
      <w:pPr>
        <w:spacing w:after="75"/>
        <w:ind w:firstLine="240"/>
        <w:jc w:val="both"/>
      </w:pPr>
      <w:bookmarkStart w:id="1233" w:name="2348"/>
      <w:bookmarkEnd w:id="1232"/>
      <w:r>
        <w:rPr>
          <w:rFonts w:ascii="Arial" w:hAnsi="Arial"/>
          <w:color w:val="293A55"/>
          <w:sz w:val="18"/>
        </w:rPr>
        <w:t>Пожежно-рятувальні підроз</w:t>
      </w:r>
      <w:r>
        <w:rPr>
          <w:rFonts w:ascii="Arial" w:hAnsi="Arial"/>
          <w:color w:val="293A55"/>
          <w:sz w:val="18"/>
        </w:rPr>
        <w:t>діли для забезпечення добровільної пожежної охорони можуть утворюватися як юридичні особи або їх відокремлені підрозділи.</w:t>
      </w:r>
    </w:p>
    <w:p w:rsidR="001B2F87" w:rsidRDefault="003F633B">
      <w:pPr>
        <w:spacing w:after="75"/>
        <w:ind w:firstLine="240"/>
        <w:jc w:val="both"/>
      </w:pPr>
      <w:bookmarkStart w:id="1234" w:name="2349"/>
      <w:bookmarkEnd w:id="1233"/>
      <w:r>
        <w:rPr>
          <w:rFonts w:ascii="Arial" w:hAnsi="Arial"/>
          <w:color w:val="293A55"/>
          <w:sz w:val="18"/>
        </w:rPr>
        <w:t>Порядок включення пожежно-рятувальних підрозділів для забезпечення добровільної пожежної охорони до планів залучення сил та засобів ци</w:t>
      </w:r>
      <w:r>
        <w:rPr>
          <w:rFonts w:ascii="Arial" w:hAnsi="Arial"/>
          <w:color w:val="293A55"/>
          <w:sz w:val="18"/>
        </w:rPr>
        <w:t>вільного захисту для реагування на пожежі, інші небезпечні події, надзвичайні ситуації визначається порядком організації внутрішньої, гарнізонної та караульної служб в органах та підрозділах цивільного захисту.</w:t>
      </w:r>
    </w:p>
    <w:p w:rsidR="001B2F87" w:rsidRDefault="003F633B">
      <w:pPr>
        <w:spacing w:after="75"/>
        <w:ind w:firstLine="240"/>
        <w:jc w:val="both"/>
      </w:pPr>
      <w:bookmarkStart w:id="1235" w:name="2350"/>
      <w:bookmarkEnd w:id="1234"/>
      <w:r>
        <w:rPr>
          <w:rFonts w:ascii="Arial" w:hAnsi="Arial"/>
          <w:color w:val="293A55"/>
          <w:sz w:val="18"/>
        </w:rPr>
        <w:t xml:space="preserve">2. Пожежно-рятувальні підрозділи для </w:t>
      </w:r>
      <w:r>
        <w:rPr>
          <w:rFonts w:ascii="Arial" w:hAnsi="Arial"/>
          <w:color w:val="293A55"/>
          <w:sz w:val="18"/>
        </w:rPr>
        <w:t>забезпечення добровільної пожежної охорони можуть утворюватися:</w:t>
      </w:r>
    </w:p>
    <w:p w:rsidR="001B2F87" w:rsidRDefault="003F633B">
      <w:pPr>
        <w:spacing w:after="75"/>
        <w:ind w:firstLine="240"/>
        <w:jc w:val="both"/>
      </w:pPr>
      <w:bookmarkStart w:id="1236" w:name="2351"/>
      <w:bookmarkEnd w:id="1235"/>
      <w:r>
        <w:rPr>
          <w:rFonts w:ascii="Arial" w:hAnsi="Arial"/>
          <w:color w:val="293A55"/>
          <w:sz w:val="18"/>
        </w:rPr>
        <w:t>органами місцевого самоврядування - з числа осіб, які постійно проживають на відповідній території;</w:t>
      </w:r>
    </w:p>
    <w:p w:rsidR="001B2F87" w:rsidRDefault="003F633B">
      <w:pPr>
        <w:spacing w:after="75"/>
        <w:ind w:firstLine="240"/>
        <w:jc w:val="both"/>
      </w:pPr>
      <w:bookmarkStart w:id="1237" w:name="2352"/>
      <w:bookmarkEnd w:id="1236"/>
      <w:r>
        <w:rPr>
          <w:rFonts w:ascii="Arial" w:hAnsi="Arial"/>
          <w:color w:val="293A55"/>
          <w:sz w:val="18"/>
        </w:rPr>
        <w:t>громадськими організаціями - з числа членів таких організацій;</w:t>
      </w:r>
    </w:p>
    <w:p w:rsidR="001B2F87" w:rsidRDefault="003F633B">
      <w:pPr>
        <w:spacing w:after="75"/>
        <w:ind w:firstLine="240"/>
        <w:jc w:val="both"/>
      </w:pPr>
      <w:bookmarkStart w:id="1238" w:name="2353"/>
      <w:bookmarkEnd w:id="1237"/>
      <w:r>
        <w:rPr>
          <w:rFonts w:ascii="Arial" w:hAnsi="Arial"/>
          <w:color w:val="293A55"/>
          <w:sz w:val="18"/>
        </w:rPr>
        <w:t>суб'єктами господарювання, ін</w:t>
      </w:r>
      <w:r>
        <w:rPr>
          <w:rFonts w:ascii="Arial" w:hAnsi="Arial"/>
          <w:color w:val="293A55"/>
          <w:sz w:val="18"/>
        </w:rPr>
        <w:t>шими юридичними особами - з числа їх працівників.</w:t>
      </w:r>
    </w:p>
    <w:p w:rsidR="001B2F87" w:rsidRDefault="003F633B">
      <w:pPr>
        <w:spacing w:after="75"/>
        <w:ind w:firstLine="240"/>
        <w:jc w:val="both"/>
      </w:pPr>
      <w:bookmarkStart w:id="1239" w:name="2354"/>
      <w:bookmarkEnd w:id="1238"/>
      <w:r>
        <w:rPr>
          <w:rFonts w:ascii="Arial" w:hAnsi="Arial"/>
          <w:color w:val="293A55"/>
          <w:sz w:val="18"/>
        </w:rPr>
        <w:t>Членами пожежно-рятувальних підрозділів для забезпечення добровільної пожежної охорони можуть бути особи, які досягли 18 років, мають повну цивільну дієздатність, здатні за станом здоров'я виконувати поклад</w:t>
      </w:r>
      <w:r>
        <w:rPr>
          <w:rFonts w:ascii="Arial" w:hAnsi="Arial"/>
          <w:color w:val="293A55"/>
          <w:sz w:val="18"/>
        </w:rPr>
        <w:t>ені на них обов'язки, що підтверджується попередніми та періодичними медичними оглядами, та звернулися до суб'єкта, який утворив пожежно-рятувальний підрозділ для забезпечення добровільної пожежної охорони, з відповідною заявою.</w:t>
      </w:r>
    </w:p>
    <w:p w:rsidR="001B2F87" w:rsidRDefault="003F633B">
      <w:pPr>
        <w:spacing w:after="75"/>
        <w:ind w:firstLine="240"/>
        <w:jc w:val="both"/>
      </w:pPr>
      <w:bookmarkStart w:id="1240" w:name="2355"/>
      <w:bookmarkEnd w:id="1239"/>
      <w:r>
        <w:rPr>
          <w:rFonts w:ascii="Arial" w:hAnsi="Arial"/>
          <w:color w:val="293A55"/>
          <w:sz w:val="18"/>
        </w:rPr>
        <w:t>Порядок проведення та періо</w:t>
      </w:r>
      <w:r>
        <w:rPr>
          <w:rFonts w:ascii="Arial" w:hAnsi="Arial"/>
          <w:color w:val="293A55"/>
          <w:sz w:val="18"/>
        </w:rPr>
        <w:t>дичність медичних оглядів членів пожежно-рятувальних підрозділів для забезпечення добровільної пожежної охорони встановлюються центральним органом виконавчої влади, що забезпечує формування та реалізує державну політику у сфері охорони здоров'я.</w:t>
      </w:r>
    </w:p>
    <w:p w:rsidR="001B2F87" w:rsidRDefault="003F633B">
      <w:pPr>
        <w:spacing w:after="75"/>
        <w:ind w:firstLine="240"/>
        <w:jc w:val="both"/>
      </w:pPr>
      <w:bookmarkStart w:id="1241" w:name="2356"/>
      <w:bookmarkEnd w:id="1240"/>
      <w:r>
        <w:rPr>
          <w:rFonts w:ascii="Arial" w:hAnsi="Arial"/>
          <w:color w:val="293A55"/>
          <w:sz w:val="18"/>
        </w:rPr>
        <w:t xml:space="preserve">Прийняття </w:t>
      </w:r>
      <w:r>
        <w:rPr>
          <w:rFonts w:ascii="Arial" w:hAnsi="Arial"/>
          <w:color w:val="293A55"/>
          <w:sz w:val="18"/>
        </w:rPr>
        <w:t>до пожежно-рятувальних підрозділів для забезпечення добровільної пожежної охорони неповнолітніх учасників здійснюється за письмовою згодою їхніх батьків або інших законних представників.</w:t>
      </w:r>
    </w:p>
    <w:p w:rsidR="001B2F87" w:rsidRDefault="003F633B">
      <w:pPr>
        <w:spacing w:after="75"/>
        <w:ind w:firstLine="240"/>
        <w:jc w:val="both"/>
      </w:pPr>
      <w:bookmarkStart w:id="1242" w:name="2357"/>
      <w:bookmarkEnd w:id="1241"/>
      <w:r>
        <w:rPr>
          <w:rFonts w:ascii="Arial" w:hAnsi="Arial"/>
          <w:color w:val="293A55"/>
          <w:sz w:val="18"/>
        </w:rPr>
        <w:t>Учасники пожежно-рятувальних підрозділів для забезпечення добровільно</w:t>
      </w:r>
      <w:r>
        <w:rPr>
          <w:rFonts w:ascii="Arial" w:hAnsi="Arial"/>
          <w:color w:val="293A55"/>
          <w:sz w:val="18"/>
        </w:rPr>
        <w:t>ї пожежної охорони не можуть брати участь у гасінні пожеж та проведенні аварійно-рятувальних та інших невідкладних робіт. Учасники пожежно-рятувальних підрозділів для забезпечення добровільної пожежної охорони, які не відповідають вимогам, встановленим абз</w:t>
      </w:r>
      <w:r>
        <w:rPr>
          <w:rFonts w:ascii="Arial" w:hAnsi="Arial"/>
          <w:color w:val="293A55"/>
          <w:sz w:val="18"/>
        </w:rPr>
        <w:t>ацом п'ятим цієї частини, беруть участь у діяльності пожежно-рятувальних підрозділів для забезпечення добровільної пожежної охорони виключно в межах виконання завдань, передбачених пунктами 1 - 3 частини тринадцятої цієї статті.</w:t>
      </w:r>
    </w:p>
    <w:p w:rsidR="001B2F87" w:rsidRDefault="003F633B">
      <w:pPr>
        <w:spacing w:after="75"/>
        <w:ind w:firstLine="240"/>
        <w:jc w:val="both"/>
      </w:pPr>
      <w:bookmarkStart w:id="1243" w:name="2358"/>
      <w:bookmarkEnd w:id="1242"/>
      <w:r>
        <w:rPr>
          <w:rFonts w:ascii="Arial" w:hAnsi="Arial"/>
          <w:color w:val="293A55"/>
          <w:sz w:val="18"/>
        </w:rPr>
        <w:t xml:space="preserve">3. Завдання і повноваження </w:t>
      </w:r>
      <w:r>
        <w:rPr>
          <w:rFonts w:ascii="Arial" w:hAnsi="Arial"/>
          <w:color w:val="293A55"/>
          <w:sz w:val="18"/>
        </w:rPr>
        <w:t>пожежно-рятувальних підрозділів для забезпечення добровільної пожежної охорони, права та обов'язки їх членів та учасників визначаються положеннями про такі підрозділи, що затверджуються органами місцевого самоврядування, громадськими організаціями, керівни</w:t>
      </w:r>
      <w:r>
        <w:rPr>
          <w:rFonts w:ascii="Arial" w:hAnsi="Arial"/>
          <w:color w:val="293A55"/>
          <w:sz w:val="18"/>
        </w:rPr>
        <w:t>ками суб'єктів господарювання, інших юридичних осіб, що їх утворили, за погодженням із центральним органом виконавчої влади, що реалізує державну політику у сфері цивільного захисту, або його територіальними органами (у разі їх утворення).</w:t>
      </w:r>
    </w:p>
    <w:p w:rsidR="001B2F87" w:rsidRDefault="003F633B">
      <w:pPr>
        <w:spacing w:after="75"/>
        <w:ind w:firstLine="240"/>
        <w:jc w:val="both"/>
      </w:pPr>
      <w:bookmarkStart w:id="1244" w:name="2359"/>
      <w:bookmarkEnd w:id="1243"/>
      <w:r>
        <w:rPr>
          <w:rFonts w:ascii="Arial" w:hAnsi="Arial"/>
          <w:color w:val="293A55"/>
          <w:sz w:val="18"/>
        </w:rPr>
        <w:t>Повноваження щод</w:t>
      </w:r>
      <w:r>
        <w:rPr>
          <w:rFonts w:ascii="Arial" w:hAnsi="Arial"/>
          <w:color w:val="293A55"/>
          <w:sz w:val="18"/>
        </w:rPr>
        <w:t>о координації та контролю за діяльністю пожежно-рятувальних підрозділів для забезпечення добровільної пожежної охорони покладаються на суб'єктів, які утворили такі пожежно-рятувальні підрозділи, та центральний орган виконавчої влади, що реалізує державну п</w:t>
      </w:r>
      <w:r>
        <w:rPr>
          <w:rFonts w:ascii="Arial" w:hAnsi="Arial"/>
          <w:color w:val="293A55"/>
          <w:sz w:val="18"/>
        </w:rPr>
        <w:t>олітику у сфері цивільного захисту.</w:t>
      </w:r>
    </w:p>
    <w:p w:rsidR="001B2F87" w:rsidRDefault="003F633B">
      <w:pPr>
        <w:spacing w:after="75"/>
        <w:ind w:firstLine="240"/>
        <w:jc w:val="both"/>
      </w:pPr>
      <w:bookmarkStart w:id="1245" w:name="2360"/>
      <w:bookmarkEnd w:id="1244"/>
      <w:r>
        <w:rPr>
          <w:rFonts w:ascii="Arial" w:hAnsi="Arial"/>
          <w:color w:val="293A55"/>
          <w:sz w:val="18"/>
        </w:rPr>
        <w:t>Порядок</w:t>
      </w:r>
      <w:r>
        <w:rPr>
          <w:rFonts w:ascii="Arial" w:hAnsi="Arial"/>
          <w:color w:val="000000"/>
          <w:sz w:val="18"/>
        </w:rPr>
        <w:t xml:space="preserve"> </w:t>
      </w:r>
      <w:r>
        <w:rPr>
          <w:rFonts w:ascii="Arial" w:hAnsi="Arial"/>
          <w:color w:val="293A55"/>
          <w:sz w:val="18"/>
        </w:rPr>
        <w:t>утворення та функціонування пожежно-рятувальних підрозділів для забезпечення добровільної пожежної охорони затверджується Кабінетом Міністрів України.</w:t>
      </w:r>
    </w:p>
    <w:p w:rsidR="001B2F87" w:rsidRDefault="003F633B">
      <w:pPr>
        <w:spacing w:after="75"/>
        <w:ind w:firstLine="240"/>
        <w:jc w:val="both"/>
      </w:pPr>
      <w:bookmarkStart w:id="1246" w:name="2361"/>
      <w:bookmarkEnd w:id="1245"/>
      <w:r>
        <w:rPr>
          <w:rFonts w:ascii="Arial" w:hAnsi="Arial"/>
          <w:color w:val="293A55"/>
          <w:sz w:val="18"/>
        </w:rPr>
        <w:lastRenderedPageBreak/>
        <w:t>Облік членів та учасників пожежно-рятувального підрозділу для</w:t>
      </w:r>
      <w:r>
        <w:rPr>
          <w:rFonts w:ascii="Arial" w:hAnsi="Arial"/>
          <w:color w:val="293A55"/>
          <w:sz w:val="18"/>
        </w:rPr>
        <w:t xml:space="preserve"> забезпечення добровільної пожежної охорони здійснюється суб'єктом, який утворив відповідний пожежно-рятувальний підрозділ.</w:t>
      </w:r>
    </w:p>
    <w:p w:rsidR="001B2F87" w:rsidRDefault="003F633B">
      <w:pPr>
        <w:spacing w:after="75"/>
        <w:ind w:firstLine="240"/>
        <w:jc w:val="both"/>
      </w:pPr>
      <w:bookmarkStart w:id="1247" w:name="2362"/>
      <w:bookmarkEnd w:id="1246"/>
      <w:r>
        <w:rPr>
          <w:rFonts w:ascii="Arial" w:hAnsi="Arial"/>
          <w:color w:val="293A55"/>
          <w:sz w:val="18"/>
        </w:rPr>
        <w:t>Порядок обліку членів та учасників пожежно-рятувальних підрозділів для забезпечення добровільної пожежної охорони та їх залучення до</w:t>
      </w:r>
      <w:r>
        <w:rPr>
          <w:rFonts w:ascii="Arial" w:hAnsi="Arial"/>
          <w:color w:val="293A55"/>
          <w:sz w:val="18"/>
        </w:rPr>
        <w:t xml:space="preserve"> гасіння пожеж, проведення аварійно-рятувальних та інших невідкладних робіт встановлюється центральним органом виконавчої влади, що забезпечує формування державної політики у сфері цивільного захисту.</w:t>
      </w:r>
    </w:p>
    <w:p w:rsidR="001B2F87" w:rsidRDefault="003F633B">
      <w:pPr>
        <w:spacing w:after="75"/>
        <w:ind w:firstLine="240"/>
        <w:jc w:val="both"/>
      </w:pPr>
      <w:bookmarkStart w:id="1248" w:name="2363"/>
      <w:bookmarkEnd w:id="1247"/>
      <w:r>
        <w:rPr>
          <w:rFonts w:ascii="Arial" w:hAnsi="Arial"/>
          <w:color w:val="293A55"/>
          <w:sz w:val="18"/>
        </w:rPr>
        <w:t>4. Члени пожежно-рятувальних підрозділів для забезпечен</w:t>
      </w:r>
      <w:r>
        <w:rPr>
          <w:rFonts w:ascii="Arial" w:hAnsi="Arial"/>
          <w:color w:val="293A55"/>
          <w:sz w:val="18"/>
        </w:rPr>
        <w:t>ня добровільної пожежної охорони зобов'язані:</w:t>
      </w:r>
    </w:p>
    <w:p w:rsidR="001B2F87" w:rsidRDefault="003F633B">
      <w:pPr>
        <w:spacing w:after="75"/>
        <w:ind w:firstLine="240"/>
        <w:jc w:val="both"/>
      </w:pPr>
      <w:bookmarkStart w:id="1249" w:name="2364"/>
      <w:bookmarkEnd w:id="1248"/>
      <w:r>
        <w:rPr>
          <w:rFonts w:ascii="Arial" w:hAnsi="Arial"/>
          <w:color w:val="293A55"/>
          <w:sz w:val="18"/>
        </w:rPr>
        <w:t>1) брати участь у здійсненні заходів із запобігання виникненню пожеж, їх гасіння, проведення аварійно-рятувальних та інших невідкладних робіт;</w:t>
      </w:r>
    </w:p>
    <w:p w:rsidR="001B2F87" w:rsidRDefault="003F633B">
      <w:pPr>
        <w:spacing w:after="75"/>
        <w:ind w:firstLine="240"/>
        <w:jc w:val="both"/>
      </w:pPr>
      <w:bookmarkStart w:id="1250" w:name="2365"/>
      <w:bookmarkEnd w:id="1249"/>
      <w:r>
        <w:rPr>
          <w:rFonts w:ascii="Arial" w:hAnsi="Arial"/>
          <w:color w:val="293A55"/>
          <w:sz w:val="18"/>
        </w:rPr>
        <w:t>2) повідомляти центральний орган виконавчої влади, що реалізує держ</w:t>
      </w:r>
      <w:r>
        <w:rPr>
          <w:rFonts w:ascii="Arial" w:hAnsi="Arial"/>
          <w:color w:val="293A55"/>
          <w:sz w:val="18"/>
        </w:rPr>
        <w:t>авну політику у сфері цивільного захисту, його територіальні органи (у разі їх утворення) про виявлені порушення встановлених законодавством вимог пожежної та техногенної безпеки;</w:t>
      </w:r>
    </w:p>
    <w:p w:rsidR="001B2F87" w:rsidRDefault="003F633B">
      <w:pPr>
        <w:spacing w:after="75"/>
        <w:ind w:firstLine="240"/>
        <w:jc w:val="both"/>
      </w:pPr>
      <w:bookmarkStart w:id="1251" w:name="2366"/>
      <w:bookmarkEnd w:id="1250"/>
      <w:r>
        <w:rPr>
          <w:rFonts w:ascii="Arial" w:hAnsi="Arial"/>
          <w:color w:val="293A55"/>
          <w:sz w:val="18"/>
        </w:rPr>
        <w:t>3) виконувати законні вимоги керівника робіт з ліквідації наслідків надзвича</w:t>
      </w:r>
      <w:r>
        <w:rPr>
          <w:rFonts w:ascii="Arial" w:hAnsi="Arial"/>
          <w:color w:val="293A55"/>
          <w:sz w:val="18"/>
        </w:rPr>
        <w:t>йної ситуації та/або керівника гасіння пожежі;</w:t>
      </w:r>
    </w:p>
    <w:p w:rsidR="001B2F87" w:rsidRDefault="003F633B">
      <w:pPr>
        <w:spacing w:after="75"/>
        <w:ind w:firstLine="240"/>
        <w:jc w:val="both"/>
      </w:pPr>
      <w:bookmarkStart w:id="1252" w:name="2367"/>
      <w:bookmarkEnd w:id="1251"/>
      <w:r>
        <w:rPr>
          <w:rFonts w:ascii="Arial" w:hAnsi="Arial"/>
          <w:color w:val="293A55"/>
          <w:sz w:val="18"/>
        </w:rPr>
        <w:t>4) додержуватися встановлених вимог безпеки та охорони праці при здійсненні заходів із запобігання виникненню пожеж, їх гасіння, проведення аварійно-рятувальних та інших невідкладних робіт;</w:t>
      </w:r>
    </w:p>
    <w:p w:rsidR="001B2F87" w:rsidRDefault="003F633B">
      <w:pPr>
        <w:spacing w:after="75"/>
        <w:ind w:firstLine="240"/>
        <w:jc w:val="both"/>
      </w:pPr>
      <w:bookmarkStart w:id="1253" w:name="2368"/>
      <w:bookmarkEnd w:id="1252"/>
      <w:r>
        <w:rPr>
          <w:rFonts w:ascii="Arial" w:hAnsi="Arial"/>
          <w:color w:val="293A55"/>
          <w:sz w:val="18"/>
        </w:rPr>
        <w:t>5) дотримуватися по</w:t>
      </w:r>
      <w:r>
        <w:rPr>
          <w:rFonts w:ascii="Arial" w:hAnsi="Arial"/>
          <w:color w:val="293A55"/>
          <w:sz w:val="18"/>
        </w:rPr>
        <w:t>рядку дій у надзвичайних ситуаціях та під час гасіння пожеж, вимог цього Кодексу та інших нормативно-правових актів з питань пожежної та техногенної безпеки, цивільного захисту, у тому числі під час здійснення заходів, пов'язаних із запобіганням виникненню</w:t>
      </w:r>
      <w:r>
        <w:rPr>
          <w:rFonts w:ascii="Arial" w:hAnsi="Arial"/>
          <w:color w:val="293A55"/>
          <w:sz w:val="18"/>
        </w:rPr>
        <w:t xml:space="preserve"> пожеж, їх гасінням, проведенням аварійно-рятувальних та інших невідкладних робіт.</w:t>
      </w:r>
    </w:p>
    <w:p w:rsidR="001B2F87" w:rsidRDefault="003F633B">
      <w:pPr>
        <w:spacing w:after="75"/>
        <w:ind w:firstLine="240"/>
        <w:jc w:val="both"/>
      </w:pPr>
      <w:bookmarkStart w:id="1254" w:name="2369"/>
      <w:bookmarkEnd w:id="1253"/>
      <w:r>
        <w:rPr>
          <w:rFonts w:ascii="Arial" w:hAnsi="Arial"/>
          <w:color w:val="293A55"/>
          <w:sz w:val="18"/>
        </w:rPr>
        <w:t>Керівник робіт з ліквідації наслідків надзвичайної ситуації та/або керівник гасіння пожежі не несе відповідальності за невиконання членом пожежно-рятувального підрозділу для</w:t>
      </w:r>
      <w:r>
        <w:rPr>
          <w:rFonts w:ascii="Arial" w:hAnsi="Arial"/>
          <w:color w:val="293A55"/>
          <w:sz w:val="18"/>
        </w:rPr>
        <w:t xml:space="preserve"> забезпечення добровільної пожежної охорони законних вимог такого керівника під час здійснення заходів із запобігання виникненню пожеж, їх гасіння, проведення аварійно-рятувальних та інших невідкладних робіт, а також недодержання членом пожежно-рятувальног</w:t>
      </w:r>
      <w:r>
        <w:rPr>
          <w:rFonts w:ascii="Arial" w:hAnsi="Arial"/>
          <w:color w:val="293A55"/>
          <w:sz w:val="18"/>
        </w:rPr>
        <w:t>о підрозділу для забезпечення добровільної пожежної охорони вимог, передбачених пунктами 4 і 5 цієї частини.</w:t>
      </w:r>
    </w:p>
    <w:p w:rsidR="001B2F87" w:rsidRDefault="003F633B">
      <w:pPr>
        <w:spacing w:after="75"/>
        <w:ind w:firstLine="240"/>
        <w:jc w:val="both"/>
      </w:pPr>
      <w:bookmarkStart w:id="1255" w:name="2370"/>
      <w:bookmarkEnd w:id="1254"/>
      <w:r>
        <w:rPr>
          <w:rFonts w:ascii="Arial" w:hAnsi="Arial"/>
          <w:color w:val="293A55"/>
          <w:sz w:val="18"/>
        </w:rPr>
        <w:t>5. Члени пожежно-рятувальних підрозділів для забезпечення добровільної пожежної охорони під час виконання своїх обов'язків із запобігання виникненн</w:t>
      </w:r>
      <w:r>
        <w:rPr>
          <w:rFonts w:ascii="Arial" w:hAnsi="Arial"/>
          <w:color w:val="293A55"/>
          <w:sz w:val="18"/>
        </w:rPr>
        <w:t>ю пожеж, їх гасіння, проведення аварійно-рятувальних та інших невідкладних робіт мають право:</w:t>
      </w:r>
    </w:p>
    <w:p w:rsidR="001B2F87" w:rsidRDefault="003F633B">
      <w:pPr>
        <w:spacing w:after="75"/>
        <w:ind w:firstLine="240"/>
        <w:jc w:val="both"/>
      </w:pPr>
      <w:bookmarkStart w:id="1256" w:name="2371"/>
      <w:bookmarkEnd w:id="1255"/>
      <w:r>
        <w:rPr>
          <w:rFonts w:ascii="Arial" w:hAnsi="Arial"/>
          <w:color w:val="293A55"/>
          <w:sz w:val="18"/>
        </w:rPr>
        <w:t>1) вимагати від інших осіб додержання правил поведінки, безпеки і порядку дій у надзвичайних ситуаціях, а також нормативно-правових актів з питань пожежної та тех</w:t>
      </w:r>
      <w:r>
        <w:rPr>
          <w:rFonts w:ascii="Arial" w:hAnsi="Arial"/>
          <w:color w:val="293A55"/>
          <w:sz w:val="18"/>
        </w:rPr>
        <w:t>ногенної безпеки, цивільного захисту;</w:t>
      </w:r>
    </w:p>
    <w:p w:rsidR="001B2F87" w:rsidRDefault="003F633B">
      <w:pPr>
        <w:spacing w:after="75"/>
        <w:ind w:firstLine="240"/>
        <w:jc w:val="both"/>
      </w:pPr>
      <w:bookmarkStart w:id="1257" w:name="2372"/>
      <w:bookmarkEnd w:id="1256"/>
      <w:r>
        <w:rPr>
          <w:rFonts w:ascii="Arial" w:hAnsi="Arial"/>
          <w:color w:val="293A55"/>
          <w:sz w:val="18"/>
        </w:rPr>
        <w:t>2) користуватися закріпленими за відповідними пожежно-рятувальними підрозділами пожежною технікою, обладнанням і спорядженням;</w:t>
      </w:r>
    </w:p>
    <w:p w:rsidR="001B2F87" w:rsidRDefault="003F633B">
      <w:pPr>
        <w:spacing w:after="75"/>
        <w:ind w:firstLine="240"/>
        <w:jc w:val="both"/>
      </w:pPr>
      <w:bookmarkStart w:id="1258" w:name="2373"/>
      <w:bookmarkEnd w:id="1257"/>
      <w:r>
        <w:rPr>
          <w:rFonts w:ascii="Arial" w:hAnsi="Arial"/>
          <w:color w:val="293A55"/>
          <w:sz w:val="18"/>
        </w:rPr>
        <w:t>3) проводити інформування населення з питань пожежної та техногенної безпеки, цивільного за</w:t>
      </w:r>
      <w:r>
        <w:rPr>
          <w:rFonts w:ascii="Arial" w:hAnsi="Arial"/>
          <w:color w:val="293A55"/>
          <w:sz w:val="18"/>
        </w:rPr>
        <w:t>хисту;</w:t>
      </w:r>
    </w:p>
    <w:p w:rsidR="001B2F87" w:rsidRDefault="003F633B">
      <w:pPr>
        <w:spacing w:after="75"/>
        <w:ind w:firstLine="240"/>
        <w:jc w:val="both"/>
      </w:pPr>
      <w:bookmarkStart w:id="1259" w:name="2374"/>
      <w:bookmarkEnd w:id="1258"/>
      <w:r>
        <w:rPr>
          <w:rFonts w:ascii="Arial" w:hAnsi="Arial"/>
          <w:color w:val="293A55"/>
          <w:sz w:val="18"/>
        </w:rPr>
        <w:t>4) інформувати керівника пожежно-рятувального підрозділу для забезпечення добровільної пожежної охорони про порушення у сфері пожежної та техногенної безпеки, цивільного захисту, а також вносити пропозиції щодо їх запобігання.</w:t>
      </w:r>
    </w:p>
    <w:p w:rsidR="001B2F87" w:rsidRDefault="003F633B">
      <w:pPr>
        <w:spacing w:after="75"/>
        <w:ind w:firstLine="240"/>
        <w:jc w:val="both"/>
      </w:pPr>
      <w:bookmarkStart w:id="1260" w:name="2375"/>
      <w:bookmarkEnd w:id="1259"/>
      <w:r>
        <w:rPr>
          <w:rFonts w:ascii="Arial" w:hAnsi="Arial"/>
          <w:color w:val="293A55"/>
          <w:sz w:val="18"/>
        </w:rPr>
        <w:t>6. Члени пожежно-рятув</w:t>
      </w:r>
      <w:r>
        <w:rPr>
          <w:rFonts w:ascii="Arial" w:hAnsi="Arial"/>
          <w:color w:val="293A55"/>
          <w:sz w:val="18"/>
        </w:rPr>
        <w:t>альних підрозділів для забезпечення добровільної пожежної охорони в обов'язковому порядку підлягають особистому страхуванню, що здійснюється за рахунок коштів суб'єктів, які утворили такі підрозділи, відповідно до закону.</w:t>
      </w:r>
    </w:p>
    <w:p w:rsidR="001B2F87" w:rsidRDefault="003F633B">
      <w:pPr>
        <w:spacing w:after="75"/>
        <w:ind w:firstLine="240"/>
        <w:jc w:val="both"/>
      </w:pPr>
      <w:bookmarkStart w:id="1261" w:name="2376"/>
      <w:bookmarkEnd w:id="1260"/>
      <w:r>
        <w:rPr>
          <w:rFonts w:ascii="Arial" w:hAnsi="Arial"/>
          <w:color w:val="293A55"/>
          <w:sz w:val="18"/>
        </w:rPr>
        <w:t xml:space="preserve">7. Підготовка, перепідготовка </w:t>
      </w:r>
      <w:r>
        <w:rPr>
          <w:rFonts w:ascii="Arial" w:hAnsi="Arial"/>
          <w:color w:val="293A55"/>
          <w:sz w:val="18"/>
        </w:rPr>
        <w:t>членів пожежно-рятувальних підрозділів для забезпечення добровільної пожежної охорони здійснюється у закладах освіти центрального органу виконавчої влади, що реалізує державну політику у сфері цивільного захисту, та не потребує присвоєння їм відповідного п</w:t>
      </w:r>
      <w:r>
        <w:rPr>
          <w:rFonts w:ascii="Arial" w:hAnsi="Arial"/>
          <w:color w:val="293A55"/>
          <w:sz w:val="18"/>
        </w:rPr>
        <w:t>рофесійно-кваліфікаційного рівня.</w:t>
      </w:r>
    </w:p>
    <w:p w:rsidR="001B2F87" w:rsidRDefault="003F633B">
      <w:pPr>
        <w:spacing w:after="75"/>
        <w:ind w:firstLine="240"/>
        <w:jc w:val="both"/>
      </w:pPr>
      <w:bookmarkStart w:id="1262" w:name="2377"/>
      <w:bookmarkEnd w:id="1261"/>
      <w:r>
        <w:rPr>
          <w:rFonts w:ascii="Arial" w:hAnsi="Arial"/>
          <w:color w:val="293A55"/>
          <w:sz w:val="18"/>
        </w:rPr>
        <w:t>Порядок</w:t>
      </w:r>
      <w:r>
        <w:rPr>
          <w:rFonts w:ascii="Arial" w:hAnsi="Arial"/>
          <w:color w:val="000000"/>
          <w:sz w:val="18"/>
        </w:rPr>
        <w:t xml:space="preserve"> </w:t>
      </w:r>
      <w:r>
        <w:rPr>
          <w:rFonts w:ascii="Arial" w:hAnsi="Arial"/>
          <w:color w:val="293A55"/>
          <w:sz w:val="18"/>
        </w:rPr>
        <w:t>підготовки, перепідготовки членів пожежно-рятувальних підрозділів для забезпечення добровільної пожежної охорони встановлюється центральним органом виконавчої влади, що забезпечує формування державної політики у сф</w:t>
      </w:r>
      <w:r>
        <w:rPr>
          <w:rFonts w:ascii="Arial" w:hAnsi="Arial"/>
          <w:color w:val="293A55"/>
          <w:sz w:val="18"/>
        </w:rPr>
        <w:t>ері цивільного захисту.</w:t>
      </w:r>
    </w:p>
    <w:p w:rsidR="001B2F87" w:rsidRDefault="003F633B">
      <w:pPr>
        <w:spacing w:after="75"/>
        <w:ind w:firstLine="240"/>
        <w:jc w:val="both"/>
      </w:pPr>
      <w:bookmarkStart w:id="1263" w:name="2378"/>
      <w:bookmarkEnd w:id="1262"/>
      <w:r>
        <w:rPr>
          <w:rFonts w:ascii="Arial" w:hAnsi="Arial"/>
          <w:color w:val="293A55"/>
          <w:sz w:val="18"/>
        </w:rPr>
        <w:t>Члени пожежно-рятувальних підрозділів для забезпечення добровільної пожежної охорони, які не пройшли відповідної підготовки, до гасіння пожеж, проведення аварійно-рятувальних та інших невідкладних робіт не допускаються.</w:t>
      </w:r>
    </w:p>
    <w:p w:rsidR="001B2F87" w:rsidRDefault="003F633B">
      <w:pPr>
        <w:spacing w:after="75"/>
        <w:ind w:firstLine="240"/>
        <w:jc w:val="both"/>
      </w:pPr>
      <w:bookmarkStart w:id="1264" w:name="2379"/>
      <w:bookmarkEnd w:id="1263"/>
      <w:r>
        <w:rPr>
          <w:rFonts w:ascii="Arial" w:hAnsi="Arial"/>
          <w:color w:val="293A55"/>
          <w:sz w:val="18"/>
        </w:rPr>
        <w:lastRenderedPageBreak/>
        <w:t xml:space="preserve">8. Для </w:t>
      </w:r>
      <w:r>
        <w:rPr>
          <w:rFonts w:ascii="Arial" w:hAnsi="Arial"/>
          <w:color w:val="293A55"/>
          <w:sz w:val="18"/>
        </w:rPr>
        <w:t>участі в гасінні пожеж, проведенні аварійно-рятувальних та інших невідкладних робіт члени пожежно-рятувальних підрозділів для забезпечення добровільної пожежної охорони забезпечуються спеціальним одягом, спорядженням і засобами індивідуального захисту за р</w:t>
      </w:r>
      <w:r>
        <w:rPr>
          <w:rFonts w:ascii="Arial" w:hAnsi="Arial"/>
          <w:color w:val="293A55"/>
          <w:sz w:val="18"/>
        </w:rPr>
        <w:t>ахунок коштів суб'єктів, які утворили такі підрозділи.</w:t>
      </w:r>
    </w:p>
    <w:p w:rsidR="001B2F87" w:rsidRDefault="003F633B">
      <w:pPr>
        <w:spacing w:after="75"/>
        <w:ind w:firstLine="240"/>
        <w:jc w:val="both"/>
      </w:pPr>
      <w:bookmarkStart w:id="1265" w:name="2380"/>
      <w:bookmarkEnd w:id="1264"/>
      <w:r>
        <w:rPr>
          <w:rFonts w:ascii="Arial" w:hAnsi="Arial"/>
          <w:color w:val="293A55"/>
          <w:sz w:val="18"/>
        </w:rPr>
        <w:t>9. Члени пожежно-рятувальних підрозділів для забезпечення добровільної пожежної охорони можуть залучатися до роботи у складі пожежно-рятувальних підрозділів для забезпечення місцевої пожежної охорони н</w:t>
      </w:r>
      <w:r>
        <w:rPr>
          <w:rFonts w:ascii="Arial" w:hAnsi="Arial"/>
          <w:color w:val="293A55"/>
          <w:sz w:val="18"/>
        </w:rPr>
        <w:t>а підставі відповідних договорів.</w:t>
      </w:r>
    </w:p>
    <w:p w:rsidR="001B2F87" w:rsidRDefault="003F633B">
      <w:pPr>
        <w:spacing w:after="75"/>
        <w:ind w:firstLine="240"/>
        <w:jc w:val="both"/>
      </w:pPr>
      <w:bookmarkStart w:id="1266" w:name="2381"/>
      <w:bookmarkEnd w:id="1265"/>
      <w:r>
        <w:rPr>
          <w:rFonts w:ascii="Arial" w:hAnsi="Arial"/>
          <w:color w:val="293A55"/>
          <w:sz w:val="18"/>
        </w:rPr>
        <w:t>10. На період залучення членів пожежно-рятувальних підрозділів для забезпечення добровільної пожежної охорони до гасіння пожеж, проведення аварійно-рятувальних та інших невідкладних робіт, проходження підготовки, перепідго</w:t>
      </w:r>
      <w:r>
        <w:rPr>
          <w:rFonts w:ascii="Arial" w:hAnsi="Arial"/>
          <w:color w:val="293A55"/>
          <w:sz w:val="18"/>
        </w:rPr>
        <w:t>товки за ними зберігається місце роботи (посада) та середня заробітна плата за основним місцем роботи.</w:t>
      </w:r>
    </w:p>
    <w:p w:rsidR="001B2F87" w:rsidRDefault="003F633B">
      <w:pPr>
        <w:spacing w:after="75"/>
        <w:ind w:firstLine="240"/>
        <w:jc w:val="both"/>
      </w:pPr>
      <w:bookmarkStart w:id="1267" w:name="2382"/>
      <w:bookmarkEnd w:id="1266"/>
      <w:r>
        <w:rPr>
          <w:rFonts w:ascii="Arial" w:hAnsi="Arial"/>
          <w:color w:val="293A55"/>
          <w:sz w:val="18"/>
        </w:rPr>
        <w:t>11. Членам пожежно-рятувальних підрозділів для забезпечення добровільної пожежної охорони, які залучалися до гасіння пожеж або проведення аварійно-рятува</w:t>
      </w:r>
      <w:r>
        <w:rPr>
          <w:rFonts w:ascii="Arial" w:hAnsi="Arial"/>
          <w:color w:val="293A55"/>
          <w:sz w:val="18"/>
        </w:rPr>
        <w:t>льних та інших невідкладних робіт, може бути виплачена винагорода за рахунок коштів місцевого бюджету, громадських організацій, суб'єктів господарювання, інших юридичних осіб та інших не заборонених законодавством джерел.</w:t>
      </w:r>
    </w:p>
    <w:p w:rsidR="001B2F87" w:rsidRDefault="003F633B">
      <w:pPr>
        <w:spacing w:after="75"/>
        <w:ind w:firstLine="240"/>
        <w:jc w:val="both"/>
      </w:pPr>
      <w:bookmarkStart w:id="1268" w:name="2383"/>
      <w:bookmarkEnd w:id="1267"/>
      <w:r>
        <w:rPr>
          <w:rFonts w:ascii="Arial" w:hAnsi="Arial"/>
          <w:color w:val="293A55"/>
          <w:sz w:val="18"/>
        </w:rPr>
        <w:t>12. Органи місцевого самоврядуванн</w:t>
      </w:r>
      <w:r>
        <w:rPr>
          <w:rFonts w:ascii="Arial" w:hAnsi="Arial"/>
          <w:color w:val="293A55"/>
          <w:sz w:val="18"/>
        </w:rPr>
        <w:t>я, громадські організації, суб'єкти господарювання, інші юридичні особи можуть встановлювати додаткові гарантії соціального захисту членам пожежно-рятувальних підрозділів для забезпечення добровільної пожежної охорони.</w:t>
      </w:r>
    </w:p>
    <w:p w:rsidR="001B2F87" w:rsidRDefault="003F633B">
      <w:pPr>
        <w:spacing w:after="75"/>
        <w:ind w:firstLine="240"/>
        <w:jc w:val="both"/>
      </w:pPr>
      <w:bookmarkStart w:id="1269" w:name="2384"/>
      <w:bookmarkEnd w:id="1268"/>
      <w:r>
        <w:rPr>
          <w:rFonts w:ascii="Arial" w:hAnsi="Arial"/>
          <w:color w:val="293A55"/>
          <w:sz w:val="18"/>
        </w:rPr>
        <w:t>13. Учасники пожежно-рятувальних підр</w:t>
      </w:r>
      <w:r>
        <w:rPr>
          <w:rFonts w:ascii="Arial" w:hAnsi="Arial"/>
          <w:color w:val="293A55"/>
          <w:sz w:val="18"/>
        </w:rPr>
        <w:t>озділів для забезпечення добровільної пожежної охорони мають право:</w:t>
      </w:r>
    </w:p>
    <w:p w:rsidR="001B2F87" w:rsidRDefault="003F633B">
      <w:pPr>
        <w:spacing w:after="75"/>
        <w:ind w:firstLine="240"/>
        <w:jc w:val="both"/>
      </w:pPr>
      <w:bookmarkStart w:id="1270" w:name="2385"/>
      <w:bookmarkEnd w:id="1269"/>
      <w:r>
        <w:rPr>
          <w:rFonts w:ascii="Arial" w:hAnsi="Arial"/>
          <w:color w:val="293A55"/>
          <w:sz w:val="18"/>
        </w:rPr>
        <w:t>1) проводити серед населення просвітницьку та інформаційну діяльність з питань пожежної та техногенної безпеки, цивільного захисту;</w:t>
      </w:r>
    </w:p>
    <w:p w:rsidR="001B2F87" w:rsidRDefault="003F633B">
      <w:pPr>
        <w:spacing w:after="75"/>
        <w:ind w:firstLine="240"/>
        <w:jc w:val="both"/>
      </w:pPr>
      <w:bookmarkStart w:id="1271" w:name="2386"/>
      <w:bookmarkEnd w:id="1270"/>
      <w:r>
        <w:rPr>
          <w:rFonts w:ascii="Arial" w:hAnsi="Arial"/>
          <w:color w:val="293A55"/>
          <w:sz w:val="18"/>
        </w:rPr>
        <w:t>2) популяризувати добровільну пожежну охорону;</w:t>
      </w:r>
    </w:p>
    <w:p w:rsidR="001B2F87" w:rsidRDefault="003F633B">
      <w:pPr>
        <w:spacing w:after="75"/>
        <w:ind w:firstLine="240"/>
        <w:jc w:val="both"/>
      </w:pPr>
      <w:bookmarkStart w:id="1272" w:name="2387"/>
      <w:bookmarkEnd w:id="1271"/>
      <w:r>
        <w:rPr>
          <w:rFonts w:ascii="Arial" w:hAnsi="Arial"/>
          <w:color w:val="293A55"/>
          <w:sz w:val="18"/>
        </w:rPr>
        <w:t xml:space="preserve">3) брати </w:t>
      </w:r>
      <w:r>
        <w:rPr>
          <w:rFonts w:ascii="Arial" w:hAnsi="Arial"/>
          <w:color w:val="293A55"/>
          <w:sz w:val="18"/>
        </w:rPr>
        <w:t>участь у публічних, масових та інших заходах, що організовуються та проводяться органом місцевого самоврядування, громадською організацією або суб'єктом господарювання, іншою юридичною особою, що прийняли рішення про утворення відповідного пожежно-рятуваль</w:t>
      </w:r>
      <w:r>
        <w:rPr>
          <w:rFonts w:ascii="Arial" w:hAnsi="Arial"/>
          <w:color w:val="293A55"/>
          <w:sz w:val="18"/>
        </w:rPr>
        <w:t>ного підрозділу для забезпечення добровільної пожежної охорони;</w:t>
      </w:r>
    </w:p>
    <w:p w:rsidR="001B2F87" w:rsidRDefault="003F633B">
      <w:pPr>
        <w:spacing w:after="75"/>
        <w:ind w:firstLine="240"/>
        <w:jc w:val="both"/>
      </w:pPr>
      <w:bookmarkStart w:id="1273" w:name="2388"/>
      <w:bookmarkEnd w:id="1272"/>
      <w:r>
        <w:rPr>
          <w:rFonts w:ascii="Arial" w:hAnsi="Arial"/>
          <w:color w:val="293A55"/>
          <w:sz w:val="18"/>
        </w:rPr>
        <w:t>4) проводити агітацію та здійснювати добір осіб, які можуть стати членами або учасниками пожежно-рятувальних підрозділів для забезпечення добровільної пожежної охорони;</w:t>
      </w:r>
    </w:p>
    <w:p w:rsidR="001B2F87" w:rsidRDefault="003F633B">
      <w:pPr>
        <w:spacing w:after="75"/>
        <w:ind w:firstLine="240"/>
        <w:jc w:val="both"/>
      </w:pPr>
      <w:bookmarkStart w:id="1274" w:name="2389"/>
      <w:bookmarkEnd w:id="1273"/>
      <w:r>
        <w:rPr>
          <w:rFonts w:ascii="Arial" w:hAnsi="Arial"/>
          <w:color w:val="293A55"/>
          <w:sz w:val="18"/>
        </w:rPr>
        <w:t>5) інші права, передбач</w:t>
      </w:r>
      <w:r>
        <w:rPr>
          <w:rFonts w:ascii="Arial" w:hAnsi="Arial"/>
          <w:color w:val="293A55"/>
          <w:sz w:val="18"/>
        </w:rPr>
        <w:t>ені порядком утворення та функціонування пожежно-рятувальних підрозділів для забезпечення добровільної пожежної охорони.</w:t>
      </w:r>
    </w:p>
    <w:p w:rsidR="001B2F87" w:rsidRDefault="003F633B">
      <w:pPr>
        <w:spacing w:after="75"/>
        <w:ind w:firstLine="240"/>
        <w:jc w:val="both"/>
      </w:pPr>
      <w:bookmarkStart w:id="1275" w:name="2390"/>
      <w:bookmarkEnd w:id="1274"/>
      <w:r>
        <w:rPr>
          <w:rFonts w:ascii="Arial" w:hAnsi="Arial"/>
          <w:color w:val="293A55"/>
          <w:sz w:val="18"/>
        </w:rPr>
        <w:t>14. З метою забезпечення добровільної пожежної охорони Рада міністрів Автономної Республіки Крим, місцеві державні адміністрації, орган</w:t>
      </w:r>
      <w:r>
        <w:rPr>
          <w:rFonts w:ascii="Arial" w:hAnsi="Arial"/>
          <w:color w:val="293A55"/>
          <w:sz w:val="18"/>
        </w:rPr>
        <w:t>и місцевого самоврядування, громадські об'єднання, суб'єкти господарювання, інші юридичні особи та громадяни можуть безоплатно надавати пожежно-рятувальним підрозділам для забезпечення добровільної пожежної охорони у користування будівлі, споруди, приміщен</w:t>
      </w:r>
      <w:r>
        <w:rPr>
          <w:rFonts w:ascii="Arial" w:hAnsi="Arial"/>
          <w:color w:val="293A55"/>
          <w:sz w:val="18"/>
        </w:rPr>
        <w:t>ня, транспортні засоби, засоби зв'язку та інше необхідне майно.</w:t>
      </w:r>
    </w:p>
    <w:p w:rsidR="001B2F87" w:rsidRDefault="003F633B">
      <w:pPr>
        <w:spacing w:after="75"/>
        <w:ind w:firstLine="240"/>
        <w:jc w:val="both"/>
      </w:pPr>
      <w:bookmarkStart w:id="1276" w:name="2391"/>
      <w:bookmarkEnd w:id="1275"/>
      <w:r>
        <w:rPr>
          <w:rFonts w:ascii="Arial" w:hAnsi="Arial"/>
          <w:color w:val="293A55"/>
          <w:sz w:val="18"/>
        </w:rPr>
        <w:t>Фінансування і матеріально-технічне забезпечення пожежно-рятувальних підрозділів для забезпечення добровільної пожежної охорони може здійснюватися також за рахунок інших не заборонених законод</w:t>
      </w:r>
      <w:r>
        <w:rPr>
          <w:rFonts w:ascii="Arial" w:hAnsi="Arial"/>
          <w:color w:val="293A55"/>
          <w:sz w:val="18"/>
        </w:rPr>
        <w:t>авством джерел.</w:t>
      </w:r>
    </w:p>
    <w:p w:rsidR="001B2F87" w:rsidRDefault="003F633B">
      <w:pPr>
        <w:spacing w:after="75"/>
        <w:ind w:firstLine="240"/>
        <w:jc w:val="right"/>
      </w:pPr>
      <w:bookmarkStart w:id="1277" w:name="2017"/>
      <w:bookmarkEnd w:id="12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r>
        <w:br/>
      </w:r>
      <w:r>
        <w:rPr>
          <w:rFonts w:ascii="Arial" w:hAnsi="Arial"/>
          <w:color w:val="293A55"/>
          <w:sz w:val="18"/>
        </w:rPr>
        <w:t>у редакції Закону України від 16.11.2022 р. N 2750-IX)</w:t>
      </w:r>
    </w:p>
    <w:p w:rsidR="001B2F87" w:rsidRDefault="003F633B">
      <w:pPr>
        <w:spacing w:after="75"/>
        <w:ind w:firstLine="240"/>
        <w:jc w:val="both"/>
      </w:pPr>
      <w:bookmarkStart w:id="1278" w:name="2568"/>
      <w:bookmarkEnd w:id="1277"/>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16.11.2022 р. N 2750-IX, зміни до статті 63, передбачені аб</w:t>
      </w:r>
      <w:r>
        <w:rPr>
          <w:rFonts w:ascii="Arial" w:hAnsi="Arial"/>
          <w:color w:val="293A55"/>
          <w:sz w:val="18"/>
        </w:rPr>
        <w:t>зацом одинадцятим підпункту 7 пункту 3 розділу XV Закону України від 18.11.2021 р. N 1909-IX з</w:t>
      </w:r>
      <w:r>
        <w:rPr>
          <w:rFonts w:ascii="Arial" w:hAnsi="Arial"/>
          <w:color w:val="000000"/>
          <w:sz w:val="18"/>
        </w:rPr>
        <w:t xml:space="preserve"> </w:t>
      </w:r>
      <w:r>
        <w:rPr>
          <w:rFonts w:ascii="Arial" w:hAnsi="Arial"/>
          <w:color w:val="293A55"/>
          <w:sz w:val="18"/>
        </w:rPr>
        <w:t>01.01.2024 р., внесені не будуть)</w:t>
      </w:r>
    </w:p>
    <w:p w:rsidR="001B2F87" w:rsidRDefault="003F633B">
      <w:pPr>
        <w:pStyle w:val="3"/>
        <w:spacing w:after="225"/>
        <w:jc w:val="center"/>
      </w:pPr>
      <w:bookmarkStart w:id="1279" w:name="1467"/>
      <w:bookmarkEnd w:id="1278"/>
      <w:r>
        <w:rPr>
          <w:rFonts w:ascii="Arial" w:hAnsi="Arial"/>
          <w:color w:val="000000"/>
          <w:sz w:val="26"/>
        </w:rPr>
        <w:t>Глава 14. Державний нагляд (контроль) у сфері техногенної та пожежної безпеки</w:t>
      </w:r>
    </w:p>
    <w:p w:rsidR="001B2F87" w:rsidRDefault="003F633B">
      <w:pPr>
        <w:pStyle w:val="3"/>
        <w:spacing w:after="225"/>
        <w:jc w:val="center"/>
      </w:pPr>
      <w:bookmarkStart w:id="1280" w:name="1946"/>
      <w:bookmarkEnd w:id="1279"/>
      <w:r>
        <w:rPr>
          <w:rFonts w:ascii="Arial" w:hAnsi="Arial"/>
          <w:color w:val="000000"/>
          <w:sz w:val="26"/>
        </w:rPr>
        <w:t>Стаття 64. Виключена.</w:t>
      </w:r>
    </w:p>
    <w:p w:rsidR="001B2F87" w:rsidRDefault="003F633B">
      <w:pPr>
        <w:spacing w:after="75"/>
        <w:ind w:firstLine="240"/>
        <w:jc w:val="right"/>
      </w:pPr>
      <w:bookmarkStart w:id="1281" w:name="1563"/>
      <w:bookmarkEnd w:id="1280"/>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20.06.2013 р. N 353-VII,</w:t>
      </w:r>
      <w:r>
        <w:br/>
      </w:r>
      <w:r>
        <w:rPr>
          <w:rFonts w:ascii="Arial" w:hAnsi="Arial"/>
          <w:color w:val="293A55"/>
          <w:sz w:val="18"/>
        </w:rPr>
        <w:lastRenderedPageBreak/>
        <w:t xml:space="preserve"> який вводиться в дію з</w:t>
      </w:r>
      <w:r>
        <w:rPr>
          <w:rFonts w:ascii="Arial" w:hAnsi="Arial"/>
          <w:color w:val="000000"/>
          <w:sz w:val="18"/>
        </w:rPr>
        <w:t xml:space="preserve"> </w:t>
      </w:r>
      <w:r>
        <w:rPr>
          <w:rFonts w:ascii="Arial" w:hAnsi="Arial"/>
          <w:color w:val="293A55"/>
          <w:sz w:val="18"/>
        </w:rPr>
        <w:t>01.07.2013 р.;</w:t>
      </w:r>
      <w:r>
        <w:br/>
      </w:r>
      <w:r>
        <w:rPr>
          <w:rFonts w:ascii="Arial" w:hAnsi="Arial"/>
          <w:color w:val="293A55"/>
          <w:sz w:val="18"/>
        </w:rPr>
        <w:t>виключена згідно із Законом</w:t>
      </w:r>
      <w:r>
        <w:br/>
      </w:r>
      <w:r>
        <w:rPr>
          <w:rFonts w:ascii="Arial" w:hAnsi="Arial"/>
          <w:color w:val="293A55"/>
          <w:sz w:val="18"/>
        </w:rPr>
        <w:t xml:space="preserve"> України від 21.04.2022 р. N 2228-IX)</w:t>
      </w:r>
    </w:p>
    <w:p w:rsidR="001B2F87" w:rsidRDefault="003F633B">
      <w:pPr>
        <w:pStyle w:val="3"/>
        <w:spacing w:after="225"/>
        <w:jc w:val="center"/>
      </w:pPr>
      <w:bookmarkStart w:id="1282" w:name="2477"/>
      <w:bookmarkEnd w:id="1281"/>
      <w:r>
        <w:rPr>
          <w:rFonts w:ascii="Arial" w:hAnsi="Arial"/>
          <w:color w:val="000000"/>
          <w:sz w:val="26"/>
        </w:rPr>
        <w:t>Стаття 65. Державний нагляд (контроль) у сфері пожежної та техногенної безпеки</w:t>
      </w:r>
    </w:p>
    <w:p w:rsidR="001B2F87" w:rsidRDefault="003F633B">
      <w:pPr>
        <w:spacing w:after="75"/>
        <w:ind w:firstLine="240"/>
        <w:jc w:val="both"/>
      </w:pPr>
      <w:bookmarkStart w:id="1283" w:name="2478"/>
      <w:bookmarkEnd w:id="1282"/>
      <w:r>
        <w:rPr>
          <w:rFonts w:ascii="Arial" w:hAnsi="Arial"/>
          <w:color w:val="293A55"/>
          <w:sz w:val="18"/>
        </w:rPr>
        <w:t xml:space="preserve">1. Державний нагляд </w:t>
      </w:r>
      <w:r>
        <w:rPr>
          <w:rFonts w:ascii="Arial" w:hAnsi="Arial"/>
          <w:color w:val="293A55"/>
          <w:sz w:val="18"/>
        </w:rPr>
        <w:t>(контроль) у сфері пожежної та техногенної безпеки - це діяльність центрального органу виконавчої влади, що реалізує державну політику у сфері цивільного захисту, спрямована на виявлення та запобігання порушенням вимог законодавства у сфері пожежної та тех</w:t>
      </w:r>
      <w:r>
        <w:rPr>
          <w:rFonts w:ascii="Arial" w:hAnsi="Arial"/>
          <w:color w:val="293A55"/>
          <w:sz w:val="18"/>
        </w:rPr>
        <w:t>ногенної безпеки.</w:t>
      </w:r>
    </w:p>
    <w:p w:rsidR="001B2F87" w:rsidRDefault="003F633B">
      <w:pPr>
        <w:spacing w:after="75"/>
        <w:ind w:firstLine="240"/>
        <w:jc w:val="both"/>
      </w:pPr>
      <w:bookmarkStart w:id="1284" w:name="2479"/>
      <w:bookmarkEnd w:id="1283"/>
      <w:r>
        <w:rPr>
          <w:rFonts w:ascii="Arial" w:hAnsi="Arial"/>
          <w:color w:val="293A55"/>
          <w:sz w:val="18"/>
        </w:rPr>
        <w:t>2. Центральний орган виконавчої влади, що реалізує державну політику у сфері цивільного захисту, здійснює державний нагляд (контроль) у сфері пожежної та техногенної безпеки щодо виявлення та запобігання порушенням вимог законодавства суб</w:t>
      </w:r>
      <w:r>
        <w:rPr>
          <w:rFonts w:ascii="Arial" w:hAnsi="Arial"/>
          <w:color w:val="293A55"/>
          <w:sz w:val="18"/>
        </w:rPr>
        <w:t>'єктами господарювання, крім суб'єктів господарювання, які займаються незалежною професійною діяльністю за місцем проживання та не використовують найману працю, аварійно-рятувальними службами.</w:t>
      </w:r>
    </w:p>
    <w:p w:rsidR="001B2F87" w:rsidRDefault="003F633B">
      <w:pPr>
        <w:spacing w:after="75"/>
        <w:ind w:firstLine="240"/>
        <w:jc w:val="both"/>
      </w:pPr>
      <w:bookmarkStart w:id="1285" w:name="2480"/>
      <w:bookmarkEnd w:id="1284"/>
      <w:r>
        <w:rPr>
          <w:rFonts w:ascii="Arial" w:hAnsi="Arial"/>
          <w:color w:val="293A55"/>
          <w:sz w:val="18"/>
        </w:rPr>
        <w:t xml:space="preserve">3. Державний нагляд (контроль) у сфері пожежної та техногенної </w:t>
      </w:r>
      <w:r>
        <w:rPr>
          <w:rFonts w:ascii="Arial" w:hAnsi="Arial"/>
          <w:color w:val="293A55"/>
          <w:sz w:val="18"/>
        </w:rPr>
        <w:t>безпеки здійснюється у встановленому</w:t>
      </w:r>
      <w:r>
        <w:rPr>
          <w:rFonts w:ascii="Arial" w:hAnsi="Arial"/>
          <w:color w:val="000000"/>
          <w:sz w:val="18"/>
        </w:rPr>
        <w:t xml:space="preserve"> </w:t>
      </w:r>
      <w:r>
        <w:rPr>
          <w:rFonts w:ascii="Arial" w:hAnsi="Arial"/>
          <w:color w:val="293A55"/>
          <w:sz w:val="18"/>
        </w:rPr>
        <w:t>Законом України "Про основні засади державного нагляду (контролю) у сфері господарської діяльності"</w:t>
      </w:r>
      <w:r>
        <w:rPr>
          <w:rFonts w:ascii="Arial" w:hAnsi="Arial"/>
          <w:color w:val="000000"/>
          <w:sz w:val="18"/>
        </w:rPr>
        <w:t xml:space="preserve"> </w:t>
      </w:r>
      <w:r>
        <w:rPr>
          <w:rFonts w:ascii="Arial" w:hAnsi="Arial"/>
          <w:color w:val="293A55"/>
          <w:sz w:val="18"/>
        </w:rPr>
        <w:t>порядку з урахуванням особливостей, визначених цим Кодексом.</w:t>
      </w:r>
    </w:p>
    <w:p w:rsidR="001B2F87" w:rsidRDefault="003F633B">
      <w:pPr>
        <w:spacing w:after="75"/>
        <w:ind w:firstLine="240"/>
        <w:jc w:val="right"/>
      </w:pPr>
      <w:bookmarkStart w:id="1286" w:name="1948"/>
      <w:bookmarkEnd w:id="128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w:t>
      </w:r>
      <w:r>
        <w:rPr>
          <w:rFonts w:ascii="Arial" w:hAnsi="Arial"/>
          <w:color w:val="293A55"/>
          <w:sz w:val="18"/>
        </w:rPr>
        <w:t>4.2022 р. N 2228-IX;</w:t>
      </w:r>
      <w:r>
        <w:br/>
      </w:r>
      <w:r>
        <w:rPr>
          <w:rFonts w:ascii="Arial" w:hAnsi="Arial"/>
          <w:color w:val="293A55"/>
          <w:sz w:val="18"/>
        </w:rPr>
        <w:t>у редакції Закону України від 02.05.2023 р. N 3063-IX)</w:t>
      </w:r>
    </w:p>
    <w:p w:rsidR="001B2F87" w:rsidRDefault="003F633B">
      <w:pPr>
        <w:pStyle w:val="3"/>
        <w:spacing w:after="225"/>
        <w:jc w:val="center"/>
      </w:pPr>
      <w:bookmarkStart w:id="1287" w:name="2482"/>
      <w:bookmarkEnd w:id="1286"/>
      <w:r>
        <w:rPr>
          <w:rFonts w:ascii="Arial" w:hAnsi="Arial"/>
          <w:color w:val="000000"/>
          <w:sz w:val="26"/>
        </w:rPr>
        <w:t>Стаття 66. Способи здійснення державного нагляду (контролю) у сфері пожежної та техногенної безпеки</w:t>
      </w:r>
    </w:p>
    <w:p w:rsidR="001B2F87" w:rsidRDefault="003F633B">
      <w:pPr>
        <w:spacing w:after="75"/>
        <w:ind w:firstLine="240"/>
        <w:jc w:val="both"/>
      </w:pPr>
      <w:bookmarkStart w:id="1288" w:name="2483"/>
      <w:bookmarkEnd w:id="1287"/>
      <w:r>
        <w:rPr>
          <w:rFonts w:ascii="Arial" w:hAnsi="Arial"/>
          <w:color w:val="293A55"/>
          <w:sz w:val="18"/>
        </w:rPr>
        <w:t xml:space="preserve">1. Центральний орган виконавчої влади, що реалізує державну політику у сфері </w:t>
      </w:r>
      <w:r>
        <w:rPr>
          <w:rFonts w:ascii="Arial" w:hAnsi="Arial"/>
          <w:color w:val="293A55"/>
          <w:sz w:val="18"/>
        </w:rPr>
        <w:t>цивільного захисту, щодо суб'єктів, визначених статтею 65 цього Кодексу, здійснює заходи державного нагляду (контролю) у сфері пожежної та техногенної безпеки шляхом проведення планових та позапланових перевірок земельних ділянок, будинків, будівель, спору</w:t>
      </w:r>
      <w:r>
        <w:rPr>
          <w:rFonts w:ascii="Arial" w:hAnsi="Arial"/>
          <w:color w:val="293A55"/>
          <w:sz w:val="18"/>
        </w:rPr>
        <w:t>д, у тому числі тих, що будуються, їх комплексів та/або частин будь-якого призначення та будь-якої форми власності (далі - об'єкти нагляду).</w:t>
      </w:r>
    </w:p>
    <w:p w:rsidR="001B2F87" w:rsidRDefault="003F633B">
      <w:pPr>
        <w:spacing w:after="75"/>
        <w:ind w:firstLine="240"/>
        <w:jc w:val="both"/>
      </w:pPr>
      <w:bookmarkStart w:id="1289" w:name="2484"/>
      <w:bookmarkEnd w:id="1288"/>
      <w:r>
        <w:rPr>
          <w:rFonts w:ascii="Arial" w:hAnsi="Arial"/>
          <w:color w:val="293A55"/>
          <w:sz w:val="18"/>
        </w:rPr>
        <w:t xml:space="preserve">Плановою перевіркою є перевірка, передбачена річним планом перевірок об'єктів нагляду центрального органу </w:t>
      </w:r>
      <w:r>
        <w:rPr>
          <w:rFonts w:ascii="Arial" w:hAnsi="Arial"/>
          <w:color w:val="293A55"/>
          <w:sz w:val="18"/>
        </w:rPr>
        <w:t>виконавчої влади, що реалізує державну політику у сфері цивільного захисту, який затверджується не пізніше 1 грудня року, що передує плановому, керівником центрального органу виконавчої влади, що реалізує державну політику у сфері цивільного захисту, або й</w:t>
      </w:r>
      <w:r>
        <w:rPr>
          <w:rFonts w:ascii="Arial" w:hAnsi="Arial"/>
          <w:color w:val="293A55"/>
          <w:sz w:val="18"/>
        </w:rPr>
        <w:t>ого заступником.</w:t>
      </w:r>
    </w:p>
    <w:p w:rsidR="001B2F87" w:rsidRDefault="003F633B">
      <w:pPr>
        <w:spacing w:after="75"/>
        <w:ind w:firstLine="240"/>
        <w:jc w:val="both"/>
      </w:pPr>
      <w:bookmarkStart w:id="1290" w:name="2485"/>
      <w:bookmarkEnd w:id="1289"/>
      <w:r>
        <w:rPr>
          <w:rFonts w:ascii="Arial" w:hAnsi="Arial"/>
          <w:color w:val="293A55"/>
          <w:sz w:val="18"/>
        </w:rPr>
        <w:t>Позаплановою перевіркою є перевірка, не передбачена річним планом перевірок об'єктів нагляду центрального органу виконавчої влади, що реалізує державну політику у сфері цивільного захисту.</w:t>
      </w:r>
    </w:p>
    <w:p w:rsidR="001B2F87" w:rsidRDefault="003F633B">
      <w:pPr>
        <w:spacing w:after="75"/>
        <w:ind w:firstLine="240"/>
        <w:jc w:val="both"/>
      </w:pPr>
      <w:bookmarkStart w:id="1291" w:name="2486"/>
      <w:bookmarkEnd w:id="1290"/>
      <w:r>
        <w:rPr>
          <w:rFonts w:ascii="Arial" w:hAnsi="Arial"/>
          <w:color w:val="293A55"/>
          <w:sz w:val="18"/>
        </w:rPr>
        <w:t>Підставою для проведення позапланової перевірки є:</w:t>
      </w:r>
    </w:p>
    <w:p w:rsidR="001B2F87" w:rsidRDefault="003F633B">
      <w:pPr>
        <w:spacing w:after="75"/>
        <w:ind w:firstLine="240"/>
        <w:jc w:val="both"/>
      </w:pPr>
      <w:bookmarkStart w:id="1292" w:name="2487"/>
      <w:bookmarkEnd w:id="1291"/>
      <w:r>
        <w:rPr>
          <w:rFonts w:ascii="Arial" w:hAnsi="Arial"/>
          <w:color w:val="293A55"/>
          <w:sz w:val="18"/>
        </w:rPr>
        <w:t>1) подання суб'єктами, визначеними статтею 65 цього Кодексу, письмової заяви про проведення перевірки об'єкта нагляду за їх бажанням;</w:t>
      </w:r>
    </w:p>
    <w:p w:rsidR="001B2F87" w:rsidRDefault="003F633B">
      <w:pPr>
        <w:spacing w:after="75"/>
        <w:ind w:firstLine="240"/>
        <w:jc w:val="both"/>
      </w:pPr>
      <w:bookmarkStart w:id="1293" w:name="2488"/>
      <w:bookmarkEnd w:id="1292"/>
      <w:r>
        <w:rPr>
          <w:rFonts w:ascii="Arial" w:hAnsi="Arial"/>
          <w:color w:val="293A55"/>
          <w:sz w:val="18"/>
        </w:rPr>
        <w:t>2) виявлення та підтвердження недостовірності даних, зазначених у декларації, протягом трьох місяців з дня її подання (кр</w:t>
      </w:r>
      <w:r>
        <w:rPr>
          <w:rFonts w:ascii="Arial" w:hAnsi="Arial"/>
          <w:color w:val="293A55"/>
          <w:sz w:val="18"/>
        </w:rPr>
        <w:t>ім випадку, якщо суб'єкт господарювання протягом одного місяця з дня подання декларації повторно подав відповідну декларацію з уточненими достовірними даними або якщо недостовірність даних є результатом очевидної описки чи арифметичної помилки, що не вплив</w:t>
      </w:r>
      <w:r>
        <w:rPr>
          <w:rFonts w:ascii="Arial" w:hAnsi="Arial"/>
          <w:color w:val="293A55"/>
          <w:sz w:val="18"/>
        </w:rPr>
        <w:t>ає на зміст поданого документа).</w:t>
      </w:r>
    </w:p>
    <w:p w:rsidR="001B2F87" w:rsidRDefault="003F633B">
      <w:pPr>
        <w:spacing w:after="75"/>
        <w:ind w:firstLine="240"/>
        <w:jc w:val="both"/>
      </w:pPr>
      <w:bookmarkStart w:id="1294" w:name="2489"/>
      <w:bookmarkEnd w:id="1293"/>
      <w:r>
        <w:rPr>
          <w:rFonts w:ascii="Arial" w:hAnsi="Arial"/>
          <w:color w:val="293A55"/>
          <w:sz w:val="18"/>
        </w:rPr>
        <w:t>Центральний орган виконавчої влади, що реалізує державну політику у сфері цивільного захисту, у разі виявлення недостовірності даних у поданій декларації зобов'язаний протягом десяти робочих днів повідомити суб'єкта господа</w:t>
      </w:r>
      <w:r>
        <w:rPr>
          <w:rFonts w:ascii="Arial" w:hAnsi="Arial"/>
          <w:color w:val="293A55"/>
          <w:sz w:val="18"/>
        </w:rPr>
        <w:t>рювання про необхідність їх виправлення протягом п'яти робочих днів з дня отримання такого повідомлення.</w:t>
      </w:r>
    </w:p>
    <w:p w:rsidR="001B2F87" w:rsidRDefault="003F633B">
      <w:pPr>
        <w:spacing w:after="75"/>
        <w:ind w:firstLine="240"/>
        <w:jc w:val="both"/>
      </w:pPr>
      <w:bookmarkStart w:id="1295" w:name="2490"/>
      <w:bookmarkEnd w:id="1294"/>
      <w:r>
        <w:rPr>
          <w:rFonts w:ascii="Arial" w:hAnsi="Arial"/>
          <w:color w:val="293A55"/>
          <w:sz w:val="18"/>
        </w:rPr>
        <w:t>Невиправлення недостовірних даних у встановлений строк є підставою для проведення позапланової перевірки;</w:t>
      </w:r>
    </w:p>
    <w:p w:rsidR="001B2F87" w:rsidRDefault="003F633B">
      <w:pPr>
        <w:spacing w:after="75"/>
        <w:ind w:firstLine="240"/>
        <w:jc w:val="both"/>
      </w:pPr>
      <w:bookmarkStart w:id="1296" w:name="2491"/>
      <w:bookmarkEnd w:id="1295"/>
      <w:r>
        <w:rPr>
          <w:rFonts w:ascii="Arial" w:hAnsi="Arial"/>
          <w:color w:val="293A55"/>
          <w:sz w:val="18"/>
        </w:rPr>
        <w:t>3) необхідність перевірки виконання вимог при</w:t>
      </w:r>
      <w:r>
        <w:rPr>
          <w:rFonts w:ascii="Arial" w:hAnsi="Arial"/>
          <w:color w:val="293A55"/>
          <w:sz w:val="18"/>
        </w:rPr>
        <w:t xml:space="preserve">писів, розпоряджень або інших розпорядчих документів щодо усунення порушень вимог законодавства у сфері пожежної та техногенної безпеки, виданих за результатами проведення попередньої перевірки об'єкта нагляду суб'єктами, визначеними статтею 65 </w:t>
      </w:r>
      <w:r>
        <w:rPr>
          <w:rFonts w:ascii="Arial" w:hAnsi="Arial"/>
          <w:color w:val="293A55"/>
          <w:sz w:val="18"/>
        </w:rPr>
        <w:lastRenderedPageBreak/>
        <w:t>цього Кодек</w:t>
      </w:r>
      <w:r>
        <w:rPr>
          <w:rFonts w:ascii="Arial" w:hAnsi="Arial"/>
          <w:color w:val="293A55"/>
          <w:sz w:val="18"/>
        </w:rPr>
        <w:t>су. Така позапланова перевірка проводиться не раніше останнього дня строку для усунення порушення, визначеного приписом або іншим розпорядчим документом, та не пізніш як через два місяці із зазначеного дня;</w:t>
      </w:r>
    </w:p>
    <w:p w:rsidR="001B2F87" w:rsidRDefault="003F633B">
      <w:pPr>
        <w:spacing w:after="75"/>
        <w:ind w:firstLine="240"/>
        <w:jc w:val="both"/>
      </w:pPr>
      <w:bookmarkStart w:id="1297" w:name="2492"/>
      <w:bookmarkEnd w:id="1296"/>
      <w:r>
        <w:rPr>
          <w:rFonts w:ascii="Arial" w:hAnsi="Arial"/>
          <w:color w:val="293A55"/>
          <w:sz w:val="18"/>
        </w:rPr>
        <w:t>4) звернення фізичної особи (фізичних осіб) про п</w:t>
      </w:r>
      <w:r>
        <w:rPr>
          <w:rFonts w:ascii="Arial" w:hAnsi="Arial"/>
          <w:color w:val="293A55"/>
          <w:sz w:val="18"/>
        </w:rPr>
        <w:t>орушення суб'єктами, визначеними статтею 65 цього Кодексу, вимог законодавства у сфері пожежної та техногенної безпеки, що заподіяло або може заподіяти шкоду її правам, законним інтересам, життю чи здоров'ю, навколишньому природному середовищу чи безпеці д</w:t>
      </w:r>
      <w:r>
        <w:rPr>
          <w:rFonts w:ascii="Arial" w:hAnsi="Arial"/>
          <w:color w:val="293A55"/>
          <w:sz w:val="18"/>
        </w:rPr>
        <w:t>ержави, або юридичної особи про порушення, що заподіяло або може заподіяти шкоду її правам, законним інтересам.</w:t>
      </w:r>
    </w:p>
    <w:p w:rsidR="001B2F87" w:rsidRDefault="003F633B">
      <w:pPr>
        <w:spacing w:after="75"/>
        <w:ind w:firstLine="240"/>
        <w:jc w:val="both"/>
      </w:pPr>
      <w:bookmarkStart w:id="1298" w:name="2493"/>
      <w:bookmarkEnd w:id="1297"/>
      <w:r>
        <w:rPr>
          <w:rFonts w:ascii="Arial" w:hAnsi="Arial"/>
          <w:color w:val="293A55"/>
          <w:sz w:val="18"/>
        </w:rPr>
        <w:t>До звернення, в якому зазначається про порушення вимог законодавства у сфері пожежної та техногенної безпеки, що заподіяло або може заподіяти шк</w:t>
      </w:r>
      <w:r>
        <w:rPr>
          <w:rFonts w:ascii="Arial" w:hAnsi="Arial"/>
          <w:color w:val="293A55"/>
          <w:sz w:val="18"/>
        </w:rPr>
        <w:t>оду, фізична особа (фізичні особи) або юридична особа, яка подала відповідне звернення, додає документи чи їх копії, матеріали, що підтверджують такі порушення (за наявності).</w:t>
      </w:r>
    </w:p>
    <w:p w:rsidR="001B2F87" w:rsidRDefault="003F633B">
      <w:pPr>
        <w:spacing w:after="75"/>
        <w:ind w:firstLine="240"/>
        <w:jc w:val="both"/>
      </w:pPr>
      <w:bookmarkStart w:id="1299" w:name="2494"/>
      <w:bookmarkEnd w:id="1298"/>
      <w:r>
        <w:rPr>
          <w:rFonts w:ascii="Arial" w:hAnsi="Arial"/>
          <w:color w:val="293A55"/>
          <w:sz w:val="18"/>
        </w:rPr>
        <w:t>У зверненні обов'язково зазначається найменування суб'єкта господарювання або пр</w:t>
      </w:r>
      <w:r>
        <w:rPr>
          <w:rFonts w:ascii="Arial" w:hAnsi="Arial"/>
          <w:color w:val="293A55"/>
          <w:sz w:val="18"/>
        </w:rPr>
        <w:t>ізвище, ім'я та по батькові фізичної особи - підприємця, його місцезнаходження (адреса).</w:t>
      </w:r>
    </w:p>
    <w:p w:rsidR="001B2F87" w:rsidRDefault="003F633B">
      <w:pPr>
        <w:spacing w:after="75"/>
        <w:ind w:firstLine="240"/>
        <w:jc w:val="both"/>
      </w:pPr>
      <w:bookmarkStart w:id="1300" w:name="2495"/>
      <w:bookmarkEnd w:id="1299"/>
      <w:r>
        <w:rPr>
          <w:rFonts w:ascii="Arial" w:hAnsi="Arial"/>
          <w:color w:val="293A55"/>
          <w:sz w:val="18"/>
        </w:rPr>
        <w:t>Проведення територіальними органами (у разі їх утворення) позапланової перевірки об'єкта нагляду за вказаною підставою можливе лише у разі отримання на її проведення п</w:t>
      </w:r>
      <w:r>
        <w:rPr>
          <w:rFonts w:ascii="Arial" w:hAnsi="Arial"/>
          <w:color w:val="293A55"/>
          <w:sz w:val="18"/>
        </w:rPr>
        <w:t>огодження центрального органу виконавчої влади, що реалізує державну політику у сфері цивільного захисту.</w:t>
      </w:r>
    </w:p>
    <w:p w:rsidR="001B2F87" w:rsidRDefault="003F633B">
      <w:pPr>
        <w:spacing w:after="75"/>
        <w:ind w:firstLine="240"/>
        <w:jc w:val="both"/>
      </w:pPr>
      <w:bookmarkStart w:id="1301" w:name="2496"/>
      <w:bookmarkEnd w:id="1300"/>
      <w:r>
        <w:rPr>
          <w:rFonts w:ascii="Arial" w:hAnsi="Arial"/>
          <w:color w:val="293A55"/>
          <w:sz w:val="18"/>
        </w:rPr>
        <w:t>Фізичні особи та посадові особи юридичних осіб, які подали безпідставне звернення про порушення суб'єктами, визначеними статтею 65 цього Кодексу, вимо</w:t>
      </w:r>
      <w:r>
        <w:rPr>
          <w:rFonts w:ascii="Arial" w:hAnsi="Arial"/>
          <w:color w:val="293A55"/>
          <w:sz w:val="18"/>
        </w:rPr>
        <w:t>г законодавства у сфері техногенної та пожежної безпеки, несуть відповідальність відповідно до закону;</w:t>
      </w:r>
    </w:p>
    <w:p w:rsidR="001B2F87" w:rsidRDefault="003F633B">
      <w:pPr>
        <w:spacing w:after="75"/>
        <w:ind w:firstLine="240"/>
        <w:jc w:val="both"/>
      </w:pPr>
      <w:bookmarkStart w:id="1302" w:name="2497"/>
      <w:bookmarkEnd w:id="1301"/>
      <w:r>
        <w:rPr>
          <w:rFonts w:ascii="Arial" w:hAnsi="Arial"/>
          <w:color w:val="293A55"/>
          <w:sz w:val="18"/>
        </w:rPr>
        <w:t>5) доручення Прем'єр-міністра України про перевірку у сфері пожежної та техногенної безпеки суб'єктів, визначених статтею 65 цього Кодексу, у зв'язку з в</w:t>
      </w:r>
      <w:r>
        <w:rPr>
          <w:rFonts w:ascii="Arial" w:hAnsi="Arial"/>
          <w:color w:val="293A55"/>
          <w:sz w:val="18"/>
        </w:rPr>
        <w:t>иявленими системними порушеннями та/або настанням події, що має значний негативний вплив на права, законні інтереси, життя та здоров'я людини, захист навколишнього природного середовища чи забезпечення безпеки держави;</w:t>
      </w:r>
    </w:p>
    <w:p w:rsidR="001B2F87" w:rsidRDefault="003F633B">
      <w:pPr>
        <w:spacing w:after="75"/>
        <w:ind w:firstLine="240"/>
        <w:jc w:val="both"/>
      </w:pPr>
      <w:bookmarkStart w:id="1303" w:name="2498"/>
      <w:bookmarkEnd w:id="1302"/>
      <w:r>
        <w:rPr>
          <w:rFonts w:ascii="Arial" w:hAnsi="Arial"/>
          <w:color w:val="293A55"/>
          <w:sz w:val="18"/>
        </w:rPr>
        <w:t>6) виникнення аварії, пожежі, настанн</w:t>
      </w:r>
      <w:r>
        <w:rPr>
          <w:rFonts w:ascii="Arial" w:hAnsi="Arial"/>
          <w:color w:val="293A55"/>
          <w:sz w:val="18"/>
        </w:rPr>
        <w:t>я іншої небезпечної події чи надзвичайної ситуації, травми або смерті потерпілого внаслідок такої події чи надзвичайної ситуації, що пов'язано з діяльністю суб'єктів господарювання;</w:t>
      </w:r>
    </w:p>
    <w:p w:rsidR="001B2F87" w:rsidRDefault="003F633B">
      <w:pPr>
        <w:spacing w:after="75"/>
        <w:ind w:firstLine="240"/>
        <w:jc w:val="both"/>
      </w:pPr>
      <w:bookmarkStart w:id="1304" w:name="2499"/>
      <w:bookmarkEnd w:id="1303"/>
      <w:r>
        <w:rPr>
          <w:rFonts w:ascii="Arial" w:hAnsi="Arial"/>
          <w:color w:val="293A55"/>
          <w:sz w:val="18"/>
        </w:rPr>
        <w:t>7) рішення суду.</w:t>
      </w:r>
    </w:p>
    <w:p w:rsidR="001B2F87" w:rsidRDefault="003F633B">
      <w:pPr>
        <w:spacing w:after="75"/>
        <w:ind w:firstLine="240"/>
        <w:jc w:val="both"/>
      </w:pPr>
      <w:bookmarkStart w:id="1305" w:name="2500"/>
      <w:bookmarkEnd w:id="1304"/>
      <w:r>
        <w:rPr>
          <w:rFonts w:ascii="Arial" w:hAnsi="Arial"/>
          <w:color w:val="293A55"/>
          <w:sz w:val="18"/>
        </w:rPr>
        <w:t>Повторне проведення позапланової перевірки за тим самим ф</w:t>
      </w:r>
      <w:r>
        <w:rPr>
          <w:rFonts w:ascii="Arial" w:hAnsi="Arial"/>
          <w:color w:val="293A55"/>
          <w:sz w:val="18"/>
        </w:rPr>
        <w:t>актом (фактами), що був (були) підставою для раніше проведеної позапланової перевірки, забороняється.</w:t>
      </w:r>
    </w:p>
    <w:p w:rsidR="001B2F87" w:rsidRDefault="003F633B">
      <w:pPr>
        <w:spacing w:after="75"/>
        <w:ind w:firstLine="240"/>
        <w:jc w:val="both"/>
      </w:pPr>
      <w:bookmarkStart w:id="1306" w:name="2501"/>
      <w:bookmarkEnd w:id="1305"/>
      <w:r>
        <w:rPr>
          <w:rFonts w:ascii="Arial" w:hAnsi="Arial"/>
          <w:color w:val="293A55"/>
          <w:sz w:val="18"/>
        </w:rPr>
        <w:t>Проведення позапланових перевірок з інших підстав, крім передбачених цією статтею, забороняється.</w:t>
      </w:r>
    </w:p>
    <w:p w:rsidR="001B2F87" w:rsidRDefault="003F633B">
      <w:pPr>
        <w:spacing w:after="75"/>
        <w:ind w:firstLine="240"/>
        <w:jc w:val="both"/>
      </w:pPr>
      <w:bookmarkStart w:id="1307" w:name="2502"/>
      <w:bookmarkEnd w:id="1306"/>
      <w:r>
        <w:rPr>
          <w:rFonts w:ascii="Arial" w:hAnsi="Arial"/>
          <w:color w:val="293A55"/>
          <w:sz w:val="18"/>
        </w:rPr>
        <w:t>За наявності у суб'єктів, визначених статтею 65 цього Ко</w:t>
      </w:r>
      <w:r>
        <w:rPr>
          <w:rFonts w:ascii="Arial" w:hAnsi="Arial"/>
          <w:color w:val="293A55"/>
          <w:sz w:val="18"/>
        </w:rPr>
        <w:t>дексу, відокремлених підрозділів (філій, представництв), двох і більше об'єктів нагляду, організація та проведення їх планових, позапланових перевірок здійснюються окремо щодо кожного відокремленого підрозділу (філії, представництва) та об'єкта нагляду.</w:t>
      </w:r>
    </w:p>
    <w:p w:rsidR="001B2F87" w:rsidRDefault="003F633B">
      <w:pPr>
        <w:spacing w:after="75"/>
        <w:ind w:firstLine="240"/>
        <w:jc w:val="both"/>
      </w:pPr>
      <w:bookmarkStart w:id="1308" w:name="2503"/>
      <w:bookmarkEnd w:id="1307"/>
      <w:r>
        <w:rPr>
          <w:rFonts w:ascii="Arial" w:hAnsi="Arial"/>
          <w:color w:val="293A55"/>
          <w:sz w:val="18"/>
        </w:rPr>
        <w:t>Пр</w:t>
      </w:r>
      <w:r>
        <w:rPr>
          <w:rFonts w:ascii="Arial" w:hAnsi="Arial"/>
          <w:color w:val="293A55"/>
          <w:sz w:val="18"/>
        </w:rPr>
        <w:t>оведення планової перевірки одного і того самого відокремленого підрозділу (філії, представництва) та об'єкта нагляду протягом одного планового періоду не допускається.</w:t>
      </w:r>
    </w:p>
    <w:p w:rsidR="001B2F87" w:rsidRDefault="003F633B">
      <w:pPr>
        <w:spacing w:after="75"/>
        <w:ind w:firstLine="240"/>
        <w:jc w:val="both"/>
      </w:pPr>
      <w:bookmarkStart w:id="1309" w:name="2504"/>
      <w:bookmarkEnd w:id="1308"/>
      <w:r>
        <w:rPr>
          <w:rFonts w:ascii="Arial" w:hAnsi="Arial"/>
          <w:color w:val="293A55"/>
          <w:sz w:val="18"/>
        </w:rPr>
        <w:t>У разі письмового звернення або звернення в електронній формі за допомогою засобів інфо</w:t>
      </w:r>
      <w:r>
        <w:rPr>
          <w:rFonts w:ascii="Arial" w:hAnsi="Arial"/>
          <w:color w:val="293A55"/>
          <w:sz w:val="18"/>
        </w:rPr>
        <w:t>рмаційних, електронних комунікацій, інформаційно-комунікаційних систем з накладенням електронного підпису особи, що базується на кваліфікованому сертифікаті електронного підпису, суб'єктів, визначених статтею 65 цього Кодексу, їх планові і позапланові пере</w:t>
      </w:r>
      <w:r>
        <w:rPr>
          <w:rFonts w:ascii="Arial" w:hAnsi="Arial"/>
          <w:color w:val="293A55"/>
          <w:sz w:val="18"/>
        </w:rPr>
        <w:t>вірки можуть проводитися одночасно в усіх відокремлених підрозділах (філіях, представництвах) та об'єктах нагляду протягом строку, визначеного законом.</w:t>
      </w:r>
    </w:p>
    <w:p w:rsidR="001B2F87" w:rsidRDefault="003F633B">
      <w:pPr>
        <w:spacing w:after="75"/>
        <w:ind w:firstLine="240"/>
        <w:jc w:val="both"/>
      </w:pPr>
      <w:bookmarkStart w:id="1310" w:name="2505"/>
      <w:bookmarkEnd w:id="1309"/>
      <w:r>
        <w:rPr>
          <w:rFonts w:ascii="Arial" w:hAnsi="Arial"/>
          <w:color w:val="293A55"/>
          <w:sz w:val="18"/>
        </w:rPr>
        <w:t>Здійснення більше ніж одного заходу державного нагляду (контролю) у сфері пожежної та техногенної безпек</w:t>
      </w:r>
      <w:r>
        <w:rPr>
          <w:rFonts w:ascii="Arial" w:hAnsi="Arial"/>
          <w:color w:val="293A55"/>
          <w:sz w:val="18"/>
        </w:rPr>
        <w:t>и щодо суб'єктів, визначених статтею 65 цього Кодексу, протягом одного планового періоду допускається за наявності у таких суб'єктів відокремлених підрозділів (філій, представництв), двох і більше об'єктів нагляду.</w:t>
      </w:r>
    </w:p>
    <w:p w:rsidR="001B2F87" w:rsidRDefault="003F633B">
      <w:pPr>
        <w:spacing w:after="75"/>
        <w:ind w:firstLine="240"/>
        <w:jc w:val="both"/>
      </w:pPr>
      <w:bookmarkStart w:id="1311" w:name="2506"/>
      <w:bookmarkEnd w:id="1310"/>
      <w:r>
        <w:rPr>
          <w:rFonts w:ascii="Arial" w:hAnsi="Arial"/>
          <w:color w:val="293A55"/>
          <w:sz w:val="18"/>
        </w:rPr>
        <w:t xml:space="preserve">Якщо об'єкт нагляду перебуває у спільній </w:t>
      </w:r>
      <w:r>
        <w:rPr>
          <w:rFonts w:ascii="Arial" w:hAnsi="Arial"/>
          <w:color w:val="293A55"/>
          <w:sz w:val="18"/>
        </w:rPr>
        <w:t>власності (господарському віданні, оперативному управлінні, володінні чи користуванні) двох або більше суб'єктів, визначених статтею 65 цього Кодексу, такі суб'єкти несуть солідарну відповідальність за дотримання вимог законодавства у сфері пожежної та тех</w:t>
      </w:r>
      <w:r>
        <w:rPr>
          <w:rFonts w:ascii="Arial" w:hAnsi="Arial"/>
          <w:color w:val="293A55"/>
          <w:sz w:val="18"/>
        </w:rPr>
        <w:t>ногенної безпеки на об'єкті нагляду, якщо інше не передбачено умовами договору між ними. Заходи державного нагляду (контролю) у сфері пожежної та техногенної безпеки здійснюються щодо таких суб'єктів одночасно.</w:t>
      </w:r>
    </w:p>
    <w:p w:rsidR="001B2F87" w:rsidRDefault="003F633B">
      <w:pPr>
        <w:spacing w:after="75"/>
        <w:ind w:firstLine="240"/>
        <w:jc w:val="both"/>
      </w:pPr>
      <w:bookmarkStart w:id="1312" w:name="2507"/>
      <w:bookmarkEnd w:id="1311"/>
      <w:r>
        <w:rPr>
          <w:rFonts w:ascii="Arial" w:hAnsi="Arial"/>
          <w:color w:val="293A55"/>
          <w:sz w:val="18"/>
        </w:rPr>
        <w:lastRenderedPageBreak/>
        <w:t xml:space="preserve">Критерії, за якими оцінюється ступінь ризику </w:t>
      </w:r>
      <w:r>
        <w:rPr>
          <w:rFonts w:ascii="Arial" w:hAnsi="Arial"/>
          <w:color w:val="293A55"/>
          <w:sz w:val="18"/>
        </w:rPr>
        <w:t>від провадження господарської діяльності у сфері пожежної та техногенної безпеки і визначається періодичність проведення планових заходів державного нагляду (контролю), затверджуються Кабінетом Міністрів України та повинні містити кількісні і якісні характ</w:t>
      </w:r>
      <w:r>
        <w:rPr>
          <w:rFonts w:ascii="Arial" w:hAnsi="Arial"/>
          <w:color w:val="293A55"/>
          <w:sz w:val="18"/>
        </w:rPr>
        <w:t>еристики.</w:t>
      </w:r>
    </w:p>
    <w:p w:rsidR="001B2F87" w:rsidRDefault="003F633B">
      <w:pPr>
        <w:spacing w:after="75"/>
        <w:ind w:firstLine="240"/>
        <w:jc w:val="both"/>
      </w:pPr>
      <w:bookmarkStart w:id="1313" w:name="2508"/>
      <w:bookmarkEnd w:id="1312"/>
      <w:r>
        <w:rPr>
          <w:rFonts w:ascii="Arial" w:hAnsi="Arial"/>
          <w:color w:val="293A55"/>
          <w:sz w:val="18"/>
        </w:rPr>
        <w:t>Центральний орган виконавчої влади, що реалізує державну політику у сфері цивільного захисту, та/або його територіальні органи (у разі їх утворення) не здійснюють заходи державного нагляду (контролю) у сфері пожежної та техногенної безпеки щодо п</w:t>
      </w:r>
      <w:r>
        <w:rPr>
          <w:rFonts w:ascii="Arial" w:hAnsi="Arial"/>
          <w:color w:val="293A55"/>
          <w:sz w:val="18"/>
        </w:rPr>
        <w:t xml:space="preserve">риватного житла, індивідуальних (садибних) житлових будинків, садових, дачних будинків, господарських (присадибних) будівель і споруд, індивідуальних гаражів та територій, на яких вони розташовані, у тому числі які будуються (крім тих, що використовуються </w:t>
      </w:r>
      <w:r>
        <w:rPr>
          <w:rFonts w:ascii="Arial" w:hAnsi="Arial"/>
          <w:color w:val="293A55"/>
          <w:sz w:val="18"/>
        </w:rPr>
        <w:t>для провадження господарської діяльності).</w:t>
      </w:r>
    </w:p>
    <w:p w:rsidR="001B2F87" w:rsidRDefault="003F633B">
      <w:pPr>
        <w:spacing w:after="75"/>
        <w:ind w:firstLine="240"/>
        <w:jc w:val="both"/>
      </w:pPr>
      <w:bookmarkStart w:id="1314" w:name="2509"/>
      <w:bookmarkEnd w:id="1313"/>
      <w:r>
        <w:rPr>
          <w:rFonts w:ascii="Arial" w:hAnsi="Arial"/>
          <w:color w:val="293A55"/>
          <w:sz w:val="18"/>
        </w:rPr>
        <w:t>Центральний орган виконавчої влади, що реалізує державну політику у сфері цивільного захисту, у своїй діяльності взаємодіє з органами виконавчої влади, що здійснюють нагляд (контроль) за дотриманням природоохоронн</w:t>
      </w:r>
      <w:r>
        <w:rPr>
          <w:rFonts w:ascii="Arial" w:hAnsi="Arial"/>
          <w:color w:val="293A55"/>
          <w:sz w:val="18"/>
        </w:rPr>
        <w:t>их, санітарно-гігієнічних, будівельних вимог, вимог у сфері охорони праці, енергозбереження, податкового законодавства та інших вимог, передбачених законом, а також з органами державної статистики, Національної поліції України, центральним органом виконавч</w:t>
      </w:r>
      <w:r>
        <w:rPr>
          <w:rFonts w:ascii="Arial" w:hAnsi="Arial"/>
          <w:color w:val="293A55"/>
          <w:sz w:val="18"/>
        </w:rPr>
        <w:t>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прокурату</w:t>
      </w:r>
      <w:r>
        <w:rPr>
          <w:rFonts w:ascii="Arial" w:hAnsi="Arial"/>
          <w:color w:val="293A55"/>
          <w:sz w:val="18"/>
        </w:rPr>
        <w:t>рою та іншими правоохоронними і контролюючими органами.</w:t>
      </w:r>
    </w:p>
    <w:p w:rsidR="001B2F87" w:rsidRDefault="003F633B">
      <w:pPr>
        <w:spacing w:after="75"/>
        <w:ind w:firstLine="240"/>
        <w:jc w:val="both"/>
      </w:pPr>
      <w:bookmarkStart w:id="1315" w:name="2510"/>
      <w:bookmarkEnd w:id="1314"/>
      <w:r>
        <w:rPr>
          <w:rFonts w:ascii="Arial" w:hAnsi="Arial"/>
          <w:color w:val="293A55"/>
          <w:sz w:val="18"/>
        </w:rPr>
        <w:t>Органи, зазначені в абзаці двадцять сьомому цієї частини, сприяють центральному органу виконавчої влади, що реалізує державну політику у сфері цивільного захисту, у здійсненні діяльності щодо виявленн</w:t>
      </w:r>
      <w:r>
        <w:rPr>
          <w:rFonts w:ascii="Arial" w:hAnsi="Arial"/>
          <w:color w:val="293A55"/>
          <w:sz w:val="18"/>
        </w:rPr>
        <w:t>я та запобігання порушенням вимог законодавства у сфері пожежної та техногенної безпеки, зокрема у встановленому порядку надають інформацію з національних та інших реєстрів (інформаційно-комунікаційних систем, що забезпечують збирання, накопичення, захист,</w:t>
      </w:r>
      <w:r>
        <w:rPr>
          <w:rFonts w:ascii="Arial" w:hAnsi="Arial"/>
          <w:color w:val="293A55"/>
          <w:sz w:val="18"/>
        </w:rPr>
        <w:t xml:space="preserve"> облік, відображення, оброблення реєстрових даних та надання реєстрової інформації).</w:t>
      </w:r>
    </w:p>
    <w:p w:rsidR="001B2F87" w:rsidRDefault="003F633B">
      <w:pPr>
        <w:spacing w:after="75"/>
        <w:ind w:firstLine="240"/>
        <w:jc w:val="both"/>
      </w:pPr>
      <w:bookmarkStart w:id="1316" w:name="2275"/>
      <w:bookmarkEnd w:id="1315"/>
      <w:r>
        <w:rPr>
          <w:rFonts w:ascii="Arial" w:hAnsi="Arial"/>
          <w:color w:val="293A55"/>
          <w:sz w:val="18"/>
        </w:rPr>
        <w:t>2. У разі наявності у суб'єкта господарювання із середнім та/або незначним ступенями ризику (крім підприємств, установ, організацій державної та комунальної форм власності</w:t>
      </w:r>
      <w:r>
        <w:rPr>
          <w:rFonts w:ascii="Arial" w:hAnsi="Arial"/>
          <w:color w:val="293A55"/>
          <w:sz w:val="18"/>
        </w:rPr>
        <w:t>, а також суб'єктів господарювання, у користуванні яких є об'єкти підвищеної небезпеки, включаючи пожежовибухонебезпечні об'єкти та об'єкти, господарська діяльність на яких може призвести до аварій екологічного чи санітарно-епідеміологічного характеру) чин</w:t>
      </w:r>
      <w:r>
        <w:rPr>
          <w:rFonts w:ascii="Arial" w:hAnsi="Arial"/>
          <w:color w:val="293A55"/>
          <w:sz w:val="18"/>
        </w:rPr>
        <w:t>ного договору страхування відповідальності за шкоду, яка може бути заподіяна третім особам внаслідок надзвичайних ситуацій, небезпечних подій, у тому числі пожеж та аварій на території та/або об'єктах нерухомості, укладеного відповідно до вимог цієї частин</w:t>
      </w:r>
      <w:r>
        <w:rPr>
          <w:rFonts w:ascii="Arial" w:hAnsi="Arial"/>
          <w:color w:val="293A55"/>
          <w:sz w:val="18"/>
        </w:rPr>
        <w:t>и (далі - договір страхування відповідальності), планова перевірка такого суб'єкта не здійснюється протягом дії такого договору, але не більше: шести років поспіль - щодо суб'єктів господарювання із середнім ступенем ризику; десяти років поспіль - щодо суб</w:t>
      </w:r>
      <w:r>
        <w:rPr>
          <w:rFonts w:ascii="Arial" w:hAnsi="Arial"/>
          <w:color w:val="293A55"/>
          <w:sz w:val="18"/>
        </w:rPr>
        <w:t>'єктів господарювання з незначним ступенем ризику.</w:t>
      </w:r>
    </w:p>
    <w:p w:rsidR="001B2F87" w:rsidRDefault="003F633B">
      <w:pPr>
        <w:spacing w:after="75"/>
        <w:ind w:firstLine="240"/>
        <w:jc w:val="both"/>
      </w:pPr>
      <w:bookmarkStart w:id="1317" w:name="2276"/>
      <w:bookmarkEnd w:id="1316"/>
      <w:r>
        <w:rPr>
          <w:rFonts w:ascii="Arial" w:hAnsi="Arial"/>
          <w:color w:val="293A55"/>
          <w:sz w:val="18"/>
        </w:rPr>
        <w:t xml:space="preserve">Страховик та суб'єкт господарювання із середнім та/або незначним ступенями ризику подають інформацію про укладення договору страхування відповідальності, що містить реквізити та строк дії такого договору, </w:t>
      </w:r>
      <w:r>
        <w:rPr>
          <w:rFonts w:ascii="Arial" w:hAnsi="Arial"/>
          <w:color w:val="293A55"/>
          <w:sz w:val="18"/>
        </w:rPr>
        <w:t>відомості про страховика та страхувальника, а також страхові суми, до центрального органу виконавчої влади, що реалізує державну політику у сфері цивільного захисту, протягом 10 робочих днів з дня його укладення.</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такого повідомлення встано</w:t>
      </w:r>
      <w:r>
        <w:rPr>
          <w:rFonts w:ascii="Arial" w:hAnsi="Arial"/>
          <w:color w:val="293A55"/>
          <w:sz w:val="18"/>
        </w:rPr>
        <w:t>влюються центральним органом виконавчої влади, що забезпечує формування державної політики у сфері цивільного захисту, за погодженням з Національним банком України.</w:t>
      </w:r>
    </w:p>
    <w:p w:rsidR="001B2F87" w:rsidRDefault="003F633B">
      <w:pPr>
        <w:spacing w:after="75"/>
        <w:ind w:firstLine="240"/>
        <w:jc w:val="both"/>
      </w:pPr>
      <w:bookmarkStart w:id="1318" w:name="2277"/>
      <w:bookmarkEnd w:id="1317"/>
      <w:r>
        <w:rPr>
          <w:rFonts w:ascii="Arial" w:hAnsi="Arial"/>
          <w:color w:val="293A55"/>
          <w:sz w:val="18"/>
        </w:rPr>
        <w:t>Визначення переліку суб'єктів господарювання, які підлягають плановим заходам державного на</w:t>
      </w:r>
      <w:r>
        <w:rPr>
          <w:rFonts w:ascii="Arial" w:hAnsi="Arial"/>
          <w:color w:val="293A55"/>
          <w:sz w:val="18"/>
        </w:rPr>
        <w:t>гляду (контролю) у плановому періоді, здійснюється з урахуванням інформації про укладені договори страхування відповідальності, поданої до 15 жовтня поточного року до центрального органу виконавчої влади, що реалізує державну політику у сфері цивільного за</w:t>
      </w:r>
      <w:r>
        <w:rPr>
          <w:rFonts w:ascii="Arial" w:hAnsi="Arial"/>
          <w:color w:val="293A55"/>
          <w:sz w:val="18"/>
        </w:rPr>
        <w:t>хисту.</w:t>
      </w:r>
    </w:p>
    <w:p w:rsidR="001B2F87" w:rsidRDefault="003F633B">
      <w:pPr>
        <w:spacing w:after="75"/>
        <w:ind w:firstLine="240"/>
        <w:jc w:val="both"/>
      </w:pPr>
      <w:bookmarkStart w:id="1319" w:name="2278"/>
      <w:bookmarkEnd w:id="1318"/>
      <w:r>
        <w:rPr>
          <w:rFonts w:ascii="Arial" w:hAnsi="Arial"/>
          <w:color w:val="293A55"/>
          <w:sz w:val="18"/>
        </w:rPr>
        <w:t>Договір страхування відповідальності не може бути достроково припинений, крім його припинення за рішенням суду. У разі дострокового припинення дії договору страхування відповідальності страховик протягом 10 робочих днів з дня припинення дії договору</w:t>
      </w:r>
      <w:r>
        <w:rPr>
          <w:rFonts w:ascii="Arial" w:hAnsi="Arial"/>
          <w:color w:val="293A55"/>
          <w:sz w:val="18"/>
        </w:rPr>
        <w:t xml:space="preserve"> повідомляє про це центральний орган виконавчої влади, що реалізує державну політику у сфері цивільного захисту. Порядок та форма такого повідомлення встановлюються центральним органом виконавчої влади, що забезпечує формування державної політики у сфері ц</w:t>
      </w:r>
      <w:r>
        <w:rPr>
          <w:rFonts w:ascii="Arial" w:hAnsi="Arial"/>
          <w:color w:val="293A55"/>
          <w:sz w:val="18"/>
        </w:rPr>
        <w:t>ивільного захисту, за погодженням з Національним банком України.</w:t>
      </w:r>
    </w:p>
    <w:p w:rsidR="001B2F87" w:rsidRDefault="003F633B">
      <w:pPr>
        <w:spacing w:after="75"/>
        <w:ind w:firstLine="240"/>
        <w:jc w:val="both"/>
      </w:pPr>
      <w:bookmarkStart w:id="1320" w:name="2279"/>
      <w:bookmarkEnd w:id="1319"/>
      <w:r>
        <w:rPr>
          <w:rFonts w:ascii="Arial" w:hAnsi="Arial"/>
          <w:color w:val="293A55"/>
          <w:sz w:val="18"/>
        </w:rPr>
        <w:t>Відомості про укладення та припинення дії договору страхування відповідальності вносяться до Реєстру договорів страхування відповідальності центральним органом виконавчої влади, що реалізує д</w:t>
      </w:r>
      <w:r>
        <w:rPr>
          <w:rFonts w:ascii="Arial" w:hAnsi="Arial"/>
          <w:color w:val="293A55"/>
          <w:sz w:val="18"/>
        </w:rPr>
        <w:t>ержавну політику у сфері цивільного захисту. Реєстр договорів страхування відповідальності оприлюднюється на офіційному веб-сайті центрального органу виконавчої влади, що реалізує державну політику у сфері цивільного захисту.</w:t>
      </w:r>
    </w:p>
    <w:p w:rsidR="001B2F87" w:rsidRDefault="003F633B">
      <w:pPr>
        <w:spacing w:after="75"/>
        <w:ind w:firstLine="240"/>
        <w:jc w:val="both"/>
      </w:pPr>
      <w:bookmarkStart w:id="1321" w:name="2280"/>
      <w:bookmarkEnd w:id="1320"/>
      <w:r>
        <w:rPr>
          <w:rFonts w:ascii="Arial" w:hAnsi="Arial"/>
          <w:color w:val="293A55"/>
          <w:sz w:val="18"/>
        </w:rPr>
        <w:lastRenderedPageBreak/>
        <w:t>Створення та функціонування Ре</w:t>
      </w:r>
      <w:r>
        <w:rPr>
          <w:rFonts w:ascii="Arial" w:hAnsi="Arial"/>
          <w:color w:val="293A55"/>
          <w:sz w:val="18"/>
        </w:rPr>
        <w:t>єстру договорів страхування відповідальності забезпечує центральний орган виконавчої влади, що реалізує державну політику у сфері цивільного захисту, який є його держателем.</w:t>
      </w:r>
    </w:p>
    <w:p w:rsidR="001B2F87" w:rsidRDefault="003F633B">
      <w:pPr>
        <w:spacing w:after="75"/>
        <w:ind w:firstLine="240"/>
        <w:jc w:val="both"/>
      </w:pPr>
      <w:bookmarkStart w:id="1322" w:name="2281"/>
      <w:bookmarkEnd w:id="1321"/>
      <w:r>
        <w:rPr>
          <w:rFonts w:ascii="Arial" w:hAnsi="Arial"/>
          <w:color w:val="293A55"/>
          <w:sz w:val="18"/>
        </w:rPr>
        <w:t>У разі відсутності інформації про наявність чинного договору страхування відповіда</w:t>
      </w:r>
      <w:r>
        <w:rPr>
          <w:rFonts w:ascii="Arial" w:hAnsi="Arial"/>
          <w:color w:val="293A55"/>
          <w:sz w:val="18"/>
        </w:rPr>
        <w:t>льності центральний орган виконавчої влади, що реалізує державну політику у сфері цивільного захисту, включає відповідного суб'єкта господарювання до переліку суб'єктів господарювання, які підлягають плановим заходам державного нагляду (контролю) у найближ</w:t>
      </w:r>
      <w:r>
        <w:rPr>
          <w:rFonts w:ascii="Arial" w:hAnsi="Arial"/>
          <w:color w:val="293A55"/>
          <w:sz w:val="18"/>
        </w:rPr>
        <w:t>чому плановому періоді, відповідно до ступеня ризику.</w:t>
      </w:r>
    </w:p>
    <w:p w:rsidR="001B2F87" w:rsidRDefault="003F633B">
      <w:pPr>
        <w:spacing w:after="75"/>
        <w:ind w:firstLine="240"/>
        <w:jc w:val="both"/>
      </w:pPr>
      <w:bookmarkStart w:id="1323" w:name="2282"/>
      <w:bookmarkEnd w:id="1322"/>
      <w:r>
        <w:rPr>
          <w:rFonts w:ascii="Arial" w:hAnsi="Arial"/>
          <w:color w:val="293A55"/>
          <w:sz w:val="18"/>
        </w:rPr>
        <w:t>Договір страхування відповідальності повинен передбачати страхування від таких ризиків: пожежа, вибух (у тому числі вибух побутового газу); виробнича аварія; витік води з системи пожежогасіння; руйнуван</w:t>
      </w:r>
      <w:r>
        <w:rPr>
          <w:rFonts w:ascii="Arial" w:hAnsi="Arial"/>
          <w:color w:val="293A55"/>
          <w:sz w:val="18"/>
        </w:rPr>
        <w:t>ня будинків, споруд і конструкцій; ураження електричним струмом. Договір страхування відповідальності може передбачати також страхування від інших ризиків.</w:t>
      </w:r>
    </w:p>
    <w:p w:rsidR="001B2F87" w:rsidRDefault="003F633B">
      <w:pPr>
        <w:spacing w:after="75"/>
        <w:ind w:firstLine="240"/>
        <w:jc w:val="both"/>
      </w:pPr>
      <w:bookmarkStart w:id="1324" w:name="2283"/>
      <w:bookmarkEnd w:id="1323"/>
      <w:r>
        <w:rPr>
          <w:rFonts w:ascii="Arial" w:hAnsi="Arial"/>
          <w:color w:val="293A55"/>
          <w:sz w:val="18"/>
        </w:rPr>
        <w:t xml:space="preserve">Розмір страхової суми за договором страхування відповідальності встановлюється в такому договорі за </w:t>
      </w:r>
      <w:r>
        <w:rPr>
          <w:rFonts w:ascii="Arial" w:hAnsi="Arial"/>
          <w:color w:val="293A55"/>
          <w:sz w:val="18"/>
        </w:rPr>
        <w:t>домовленістю сторін з урахуванням результатів аудиту пожежної та техногенної безпеки і не може становити для суб'єктів господарювання:</w:t>
      </w:r>
    </w:p>
    <w:p w:rsidR="001B2F87" w:rsidRDefault="003F633B">
      <w:pPr>
        <w:spacing w:after="75"/>
        <w:ind w:firstLine="240"/>
        <w:jc w:val="both"/>
      </w:pPr>
      <w:bookmarkStart w:id="1325" w:name="2284"/>
      <w:bookmarkEnd w:id="1324"/>
      <w:r>
        <w:rPr>
          <w:rFonts w:ascii="Arial" w:hAnsi="Arial"/>
          <w:color w:val="293A55"/>
          <w:sz w:val="18"/>
        </w:rPr>
        <w:t>із середнім ступенем ризику - менше 3 тисяч мінімальних заробітних плат у місячному розмірі, встановленому законом на 1 с</w:t>
      </w:r>
      <w:r>
        <w:rPr>
          <w:rFonts w:ascii="Arial" w:hAnsi="Arial"/>
          <w:color w:val="293A55"/>
          <w:sz w:val="18"/>
        </w:rPr>
        <w:t>ічня року укладення договору страхування відповідальності;</w:t>
      </w:r>
    </w:p>
    <w:p w:rsidR="001B2F87" w:rsidRDefault="003F633B">
      <w:pPr>
        <w:spacing w:after="75"/>
        <w:ind w:firstLine="240"/>
        <w:jc w:val="both"/>
      </w:pPr>
      <w:bookmarkStart w:id="1326" w:name="2285"/>
      <w:bookmarkEnd w:id="1325"/>
      <w:r>
        <w:rPr>
          <w:rFonts w:ascii="Arial" w:hAnsi="Arial"/>
          <w:color w:val="293A55"/>
          <w:sz w:val="18"/>
        </w:rPr>
        <w:t>із незначним ступенем ризику - менше 2 тисяч мінімальних заробітних плат у місячному розмірі, встановленому законом на 1 січня року укладення договору страхування відповідальності.</w:t>
      </w:r>
    </w:p>
    <w:p w:rsidR="001B2F87" w:rsidRDefault="003F633B">
      <w:pPr>
        <w:spacing w:after="75"/>
        <w:ind w:firstLine="240"/>
        <w:jc w:val="both"/>
      </w:pPr>
      <w:bookmarkStart w:id="1327" w:name="2286"/>
      <w:bookmarkEnd w:id="1326"/>
      <w:r>
        <w:rPr>
          <w:rFonts w:ascii="Arial" w:hAnsi="Arial"/>
          <w:color w:val="293A55"/>
          <w:sz w:val="18"/>
        </w:rPr>
        <w:t xml:space="preserve">Порядок виплати </w:t>
      </w:r>
      <w:r>
        <w:rPr>
          <w:rFonts w:ascii="Arial" w:hAnsi="Arial"/>
          <w:color w:val="293A55"/>
          <w:sz w:val="18"/>
        </w:rPr>
        <w:t>та розрахунку страхового відшкодування встановлюється у договорі страхування відповідальності з урахуванням вимог цієї статті.</w:t>
      </w:r>
    </w:p>
    <w:p w:rsidR="001B2F87" w:rsidRDefault="003F633B">
      <w:pPr>
        <w:spacing w:after="75"/>
        <w:ind w:firstLine="240"/>
        <w:jc w:val="both"/>
      </w:pPr>
      <w:bookmarkStart w:id="1328" w:name="2287"/>
      <w:bookmarkEnd w:id="1327"/>
      <w:r>
        <w:rPr>
          <w:rFonts w:ascii="Arial" w:hAnsi="Arial"/>
          <w:color w:val="293A55"/>
          <w:sz w:val="18"/>
        </w:rPr>
        <w:t>Страхове відшкодування у зв'язку із смертю третьої особи здійснюється особам та у розмірі, що встановлені</w:t>
      </w:r>
      <w:r>
        <w:rPr>
          <w:rFonts w:ascii="Arial" w:hAnsi="Arial"/>
          <w:color w:val="000000"/>
          <w:sz w:val="18"/>
        </w:rPr>
        <w:t xml:space="preserve"> </w:t>
      </w:r>
      <w:r>
        <w:rPr>
          <w:rFonts w:ascii="Arial" w:hAnsi="Arial"/>
          <w:color w:val="293A55"/>
          <w:sz w:val="18"/>
        </w:rPr>
        <w:t>статтею 1200 Цивільного</w:t>
      </w:r>
      <w:r>
        <w:rPr>
          <w:rFonts w:ascii="Arial" w:hAnsi="Arial"/>
          <w:color w:val="293A55"/>
          <w:sz w:val="18"/>
        </w:rPr>
        <w:t xml:space="preserve"> кодексу України, кожній особі, яка має право на таке відшкодування, рівними частинами з урахуванням того, що:</w:t>
      </w:r>
    </w:p>
    <w:p w:rsidR="001B2F87" w:rsidRDefault="003F633B">
      <w:pPr>
        <w:spacing w:after="75"/>
        <w:ind w:firstLine="240"/>
        <w:jc w:val="both"/>
      </w:pPr>
      <w:bookmarkStart w:id="1329" w:name="2288"/>
      <w:bookmarkEnd w:id="1328"/>
      <w:r>
        <w:rPr>
          <w:rFonts w:ascii="Arial" w:hAnsi="Arial"/>
          <w:color w:val="293A55"/>
          <w:sz w:val="18"/>
        </w:rPr>
        <w:t>загальний мінімальний розмір страхового відшкодування утриманцям однієї померлої особи становить 15 мінімальних заробітних плат у місячному розмі</w:t>
      </w:r>
      <w:r>
        <w:rPr>
          <w:rFonts w:ascii="Arial" w:hAnsi="Arial"/>
          <w:color w:val="293A55"/>
          <w:sz w:val="18"/>
        </w:rPr>
        <w:t>рі, встановленому законом на 1 січня року, в якому настав страховий випадок;</w:t>
      </w:r>
    </w:p>
    <w:p w:rsidR="001B2F87" w:rsidRDefault="003F633B">
      <w:pPr>
        <w:spacing w:after="75"/>
        <w:ind w:firstLine="240"/>
        <w:jc w:val="both"/>
      </w:pPr>
      <w:bookmarkStart w:id="1330" w:name="2289"/>
      <w:bookmarkEnd w:id="1329"/>
      <w:r>
        <w:rPr>
          <w:rFonts w:ascii="Arial" w:hAnsi="Arial"/>
          <w:color w:val="293A55"/>
          <w:sz w:val="18"/>
        </w:rPr>
        <w:t>загальний максимальний розмір страхового відшкодування утриманцям однієї померлої особи становить 150 мінімальних заробітних плат у місячному розмірі, встановленому законом на 1 с</w:t>
      </w:r>
      <w:r>
        <w:rPr>
          <w:rFonts w:ascii="Arial" w:hAnsi="Arial"/>
          <w:color w:val="293A55"/>
          <w:sz w:val="18"/>
        </w:rPr>
        <w:t>ічня року, в якому настав страховий випадок.</w:t>
      </w:r>
    </w:p>
    <w:p w:rsidR="001B2F87" w:rsidRDefault="003F633B">
      <w:pPr>
        <w:spacing w:after="75"/>
        <w:ind w:firstLine="240"/>
        <w:jc w:val="both"/>
      </w:pPr>
      <w:bookmarkStart w:id="1331" w:name="2290"/>
      <w:bookmarkEnd w:id="1330"/>
      <w:r>
        <w:rPr>
          <w:rFonts w:ascii="Arial" w:hAnsi="Arial"/>
          <w:color w:val="293A55"/>
          <w:sz w:val="18"/>
        </w:rPr>
        <w:t>Розмір страхового відшкодування у зв'язку з каліцтвом або іншим ушкодженням здоров'я третьої особи, яке призвело до встановлення інвалідності, визначається у розмірі відшкодування, визначеному відповідно до</w:t>
      </w:r>
      <w:r>
        <w:rPr>
          <w:rFonts w:ascii="Arial" w:hAnsi="Arial"/>
          <w:color w:val="000000"/>
          <w:sz w:val="18"/>
        </w:rPr>
        <w:t xml:space="preserve"> </w:t>
      </w:r>
      <w:r>
        <w:rPr>
          <w:rFonts w:ascii="Arial" w:hAnsi="Arial"/>
          <w:color w:val="293A55"/>
          <w:sz w:val="18"/>
        </w:rPr>
        <w:t>Циві</w:t>
      </w:r>
      <w:r>
        <w:rPr>
          <w:rFonts w:ascii="Arial" w:hAnsi="Arial"/>
          <w:color w:val="293A55"/>
          <w:sz w:val="18"/>
        </w:rPr>
        <w:t>льного кодексу України</w:t>
      </w:r>
      <w:r>
        <w:rPr>
          <w:rFonts w:ascii="Arial" w:hAnsi="Arial"/>
          <w:color w:val="000000"/>
          <w:sz w:val="18"/>
        </w:rPr>
        <w:t xml:space="preserve"> </w:t>
      </w:r>
      <w:r>
        <w:rPr>
          <w:rFonts w:ascii="Arial" w:hAnsi="Arial"/>
          <w:color w:val="293A55"/>
          <w:sz w:val="18"/>
        </w:rPr>
        <w:t>з урахуванням того, що:</w:t>
      </w:r>
    </w:p>
    <w:p w:rsidR="001B2F87" w:rsidRDefault="003F633B">
      <w:pPr>
        <w:spacing w:after="75"/>
        <w:ind w:firstLine="240"/>
        <w:jc w:val="both"/>
      </w:pPr>
      <w:bookmarkStart w:id="1332" w:name="2291"/>
      <w:bookmarkEnd w:id="1331"/>
      <w:r>
        <w:rPr>
          <w:rFonts w:ascii="Arial" w:hAnsi="Arial"/>
          <w:color w:val="293A55"/>
          <w:sz w:val="18"/>
        </w:rPr>
        <w:t>загальний мінімальний розмір страхового відшкодування одній третій особі становить 10 мінімальних заробітних плат у місячному розмірі, встановленому законом на 1 січня року, в якому настав страховий випадок;</w:t>
      </w:r>
    </w:p>
    <w:p w:rsidR="001B2F87" w:rsidRDefault="003F633B">
      <w:pPr>
        <w:spacing w:after="75"/>
        <w:ind w:firstLine="240"/>
        <w:jc w:val="both"/>
      </w:pPr>
      <w:bookmarkStart w:id="1333" w:name="2292"/>
      <w:bookmarkEnd w:id="1332"/>
      <w:r>
        <w:rPr>
          <w:rFonts w:ascii="Arial" w:hAnsi="Arial"/>
          <w:color w:val="293A55"/>
          <w:sz w:val="18"/>
        </w:rPr>
        <w:t>з</w:t>
      </w:r>
      <w:r>
        <w:rPr>
          <w:rFonts w:ascii="Arial" w:hAnsi="Arial"/>
          <w:color w:val="293A55"/>
          <w:sz w:val="18"/>
        </w:rPr>
        <w:t>агальний максимальний розмір страхового відшкодування одній третій особі становить 150 мінімальних заробітних плат у місячному розмірі, встановленому законом на 1 січня року, в якому настав страховий випадок.</w:t>
      </w:r>
    </w:p>
    <w:p w:rsidR="001B2F87" w:rsidRDefault="003F633B">
      <w:pPr>
        <w:spacing w:after="75"/>
        <w:ind w:firstLine="240"/>
        <w:jc w:val="both"/>
      </w:pPr>
      <w:bookmarkStart w:id="1334" w:name="2293"/>
      <w:bookmarkEnd w:id="1333"/>
      <w:r>
        <w:rPr>
          <w:rFonts w:ascii="Arial" w:hAnsi="Arial"/>
          <w:color w:val="293A55"/>
          <w:sz w:val="18"/>
        </w:rPr>
        <w:t>Страхове відшкодування у зв'язку з лікуванням т</w:t>
      </w:r>
      <w:r>
        <w:rPr>
          <w:rFonts w:ascii="Arial" w:hAnsi="Arial"/>
          <w:color w:val="293A55"/>
          <w:sz w:val="18"/>
        </w:rPr>
        <w:t>ретьої особи визначається у розмірі обґрунтованих витрат, пов'язаних з доправленням, розміщенням, утриманням, діагностикою, лікуванням, протезуванням та реабілітацією такої особи у відповідному закладі охорони здоров'я, медичним піклуванням, лікуванням у д</w:t>
      </w:r>
      <w:r>
        <w:rPr>
          <w:rFonts w:ascii="Arial" w:hAnsi="Arial"/>
          <w:color w:val="293A55"/>
          <w:sz w:val="18"/>
        </w:rPr>
        <w:t>омашніх умовах та придбанням лікарських засобів. Зазначені витрати та необхідність їх здійснення підтверджуються документально відповідним закладом охорони здоров'я. За кожний день непрацездатності (перебування на лікуванні) третьої особи страхове відшкоду</w:t>
      </w:r>
      <w:r>
        <w:rPr>
          <w:rFonts w:ascii="Arial" w:hAnsi="Arial"/>
          <w:color w:val="293A55"/>
          <w:sz w:val="18"/>
        </w:rPr>
        <w:t>вання встановлюється у розмірі 1/15 мінімальної заробітної плати у місячному розмірі, встановленому законом на 1 січня року, в якому настав страховий випадок, але не більше 20 мінімальних заробітних плат у місячному розмірі, встановленому законом на 1 січн</w:t>
      </w:r>
      <w:r>
        <w:rPr>
          <w:rFonts w:ascii="Arial" w:hAnsi="Arial"/>
          <w:color w:val="293A55"/>
          <w:sz w:val="18"/>
        </w:rPr>
        <w:t xml:space="preserve">я року, в якому настав страховий випадок, за весь час втрати працездатності (перебування на лікуванні). Загальний максимальний розмір страхового відшкодування на лікування однієї третьої особи становить 150 мінімальних заробітних плат у місячному розмірі, </w:t>
      </w:r>
      <w:r>
        <w:rPr>
          <w:rFonts w:ascii="Arial" w:hAnsi="Arial"/>
          <w:color w:val="293A55"/>
          <w:sz w:val="18"/>
        </w:rPr>
        <w:t>встановленому законом на 1 січня року, в якому настав страховий випадок.</w:t>
      </w:r>
    </w:p>
    <w:p w:rsidR="001B2F87" w:rsidRDefault="003F633B">
      <w:pPr>
        <w:spacing w:after="75"/>
        <w:ind w:firstLine="240"/>
        <w:jc w:val="both"/>
      </w:pPr>
      <w:bookmarkStart w:id="1335" w:name="2294"/>
      <w:bookmarkEnd w:id="1334"/>
      <w:r>
        <w:rPr>
          <w:rFonts w:ascii="Arial" w:hAnsi="Arial"/>
          <w:color w:val="293A55"/>
          <w:sz w:val="18"/>
        </w:rPr>
        <w:t>Якщо внаслідок страхового випадку сталося ушкодження здоров'я третьої особи і такій особі була здійснена страхова виплата, а в подальшому внаслідок цього страхового випадку такій трет</w:t>
      </w:r>
      <w:r>
        <w:rPr>
          <w:rFonts w:ascii="Arial" w:hAnsi="Arial"/>
          <w:color w:val="293A55"/>
          <w:sz w:val="18"/>
        </w:rPr>
        <w:t xml:space="preserve">ій особі була встановлена інвалідність (у тому числі зміна групи інвалідності на вищу) або протягом одного року після страхового випадку внаслідок цього страхового випадку настала смерть третьої особи, страхова виплата </w:t>
      </w:r>
      <w:r>
        <w:rPr>
          <w:rFonts w:ascii="Arial" w:hAnsi="Arial"/>
          <w:color w:val="293A55"/>
          <w:sz w:val="18"/>
        </w:rPr>
        <w:lastRenderedPageBreak/>
        <w:t>здійснюється у розмірі, визначеному в</w:t>
      </w:r>
      <w:r>
        <w:rPr>
          <w:rFonts w:ascii="Arial" w:hAnsi="Arial"/>
          <w:color w:val="293A55"/>
          <w:sz w:val="18"/>
        </w:rPr>
        <w:t>ідповідно до</w:t>
      </w:r>
      <w:r>
        <w:rPr>
          <w:rFonts w:ascii="Arial" w:hAnsi="Arial"/>
          <w:color w:val="000000"/>
          <w:sz w:val="18"/>
        </w:rPr>
        <w:t xml:space="preserve"> </w:t>
      </w:r>
      <w:r>
        <w:rPr>
          <w:rFonts w:ascii="Arial" w:hAnsi="Arial"/>
          <w:color w:val="293A55"/>
          <w:sz w:val="18"/>
        </w:rPr>
        <w:t>Цивільного кодексу України</w:t>
      </w:r>
      <w:r>
        <w:rPr>
          <w:rFonts w:ascii="Arial" w:hAnsi="Arial"/>
          <w:color w:val="000000"/>
          <w:sz w:val="18"/>
        </w:rPr>
        <w:t xml:space="preserve"> </w:t>
      </w:r>
      <w:r>
        <w:rPr>
          <w:rFonts w:ascii="Arial" w:hAnsi="Arial"/>
          <w:color w:val="293A55"/>
          <w:sz w:val="18"/>
        </w:rPr>
        <w:t>та з урахуванням вимог цієї статті, за вирахуванням раніше здійсненої страхової виплати.</w:t>
      </w:r>
    </w:p>
    <w:p w:rsidR="001B2F87" w:rsidRDefault="003F633B">
      <w:pPr>
        <w:spacing w:after="75"/>
        <w:ind w:firstLine="240"/>
        <w:jc w:val="both"/>
      </w:pPr>
      <w:bookmarkStart w:id="1336" w:name="2295"/>
      <w:bookmarkEnd w:id="1335"/>
      <w:r>
        <w:rPr>
          <w:rFonts w:ascii="Arial" w:hAnsi="Arial"/>
          <w:color w:val="293A55"/>
          <w:sz w:val="18"/>
        </w:rPr>
        <w:t>Виплата страхового відшкодування здійснюється безпосередньо третій особі - потерпілому (фізичній або юридичний особі), правонас</w:t>
      </w:r>
      <w:r>
        <w:rPr>
          <w:rFonts w:ascii="Arial" w:hAnsi="Arial"/>
          <w:color w:val="293A55"/>
          <w:sz w:val="18"/>
        </w:rPr>
        <w:t>тупнику (правонаступникам) чи спадкоємцю (спадкоємцям) особи, яка загинула (померла) не пізніше одного року після настання страхового випадку внаслідок такого страхового випадку, їх законним представникам або погодженим з ними особам, які здійснюють чи зді</w:t>
      </w:r>
      <w:r>
        <w:rPr>
          <w:rFonts w:ascii="Arial" w:hAnsi="Arial"/>
          <w:color w:val="293A55"/>
          <w:sz w:val="18"/>
        </w:rPr>
        <w:t>йснили лікування або сплатили витрати на лікування такої третьої особи, надають послуги з ремонту/відновлення пошкодженого майна.</w:t>
      </w:r>
    </w:p>
    <w:p w:rsidR="001B2F87" w:rsidRDefault="003F633B">
      <w:pPr>
        <w:spacing w:after="75"/>
        <w:ind w:firstLine="240"/>
        <w:jc w:val="both"/>
      </w:pPr>
      <w:bookmarkStart w:id="1337" w:name="2296"/>
      <w:bookmarkEnd w:id="1336"/>
      <w:r>
        <w:rPr>
          <w:rFonts w:ascii="Arial" w:hAnsi="Arial"/>
          <w:color w:val="293A55"/>
          <w:sz w:val="18"/>
        </w:rPr>
        <w:t>Сума всіх страхових відшкодувань за договором страхування відповідальності не може перевищувати страхову суму, визначену таким</w:t>
      </w:r>
      <w:r>
        <w:rPr>
          <w:rFonts w:ascii="Arial" w:hAnsi="Arial"/>
          <w:color w:val="293A55"/>
          <w:sz w:val="18"/>
        </w:rPr>
        <w:t xml:space="preserve"> договором, з урахуванням того, що страховик зобов'язаний виплатити страхове відшкодування за всіма страховими випадками, що настали у період дії договору страхування відповідальності. При цьому грошова сума, в межах якої страховик зобов'язаний здійснити в</w:t>
      </w:r>
      <w:r>
        <w:rPr>
          <w:rFonts w:ascii="Arial" w:hAnsi="Arial"/>
          <w:color w:val="293A55"/>
          <w:sz w:val="18"/>
        </w:rPr>
        <w:t>иплату з настанням окремого страхового випадку, дорівнює відповідній страховій сумі, зменшеній на величину вже виплачених відповідних страхових відшкодувань за таким договором страхування відповідальності.</w:t>
      </w:r>
    </w:p>
    <w:p w:rsidR="001B2F87" w:rsidRDefault="003F633B">
      <w:pPr>
        <w:spacing w:after="75"/>
        <w:ind w:firstLine="240"/>
        <w:jc w:val="both"/>
      </w:pPr>
      <w:bookmarkStart w:id="1338" w:name="2297"/>
      <w:bookmarkEnd w:id="1337"/>
      <w:r>
        <w:rPr>
          <w:rFonts w:ascii="Arial" w:hAnsi="Arial"/>
          <w:color w:val="293A55"/>
          <w:sz w:val="18"/>
        </w:rPr>
        <w:t>Договір страхування відповідальності вважається ви</w:t>
      </w:r>
      <w:r>
        <w:rPr>
          <w:rFonts w:ascii="Arial" w:hAnsi="Arial"/>
          <w:color w:val="293A55"/>
          <w:sz w:val="18"/>
        </w:rPr>
        <w:t>конаним і його дія припиняється з моменту виплати страхових відшкодувань, сума яких дорівнює розміру страхової суми за договором страхування відповідальності.</w:t>
      </w:r>
    </w:p>
    <w:p w:rsidR="001B2F87" w:rsidRDefault="003F633B">
      <w:pPr>
        <w:spacing w:after="75"/>
        <w:ind w:firstLine="240"/>
        <w:jc w:val="both"/>
      </w:pPr>
      <w:bookmarkStart w:id="1339" w:name="2298"/>
      <w:bookmarkEnd w:id="1338"/>
      <w:r>
        <w:rPr>
          <w:rFonts w:ascii="Arial" w:hAnsi="Arial"/>
          <w:color w:val="293A55"/>
          <w:sz w:val="18"/>
        </w:rPr>
        <w:t>У разі якщо розмір страхового відшкодування за шкоду, заподіяну життю та здоров'ю або майну треті</w:t>
      </w:r>
      <w:r>
        <w:rPr>
          <w:rFonts w:ascii="Arial" w:hAnsi="Arial"/>
          <w:color w:val="293A55"/>
          <w:sz w:val="18"/>
        </w:rPr>
        <w:t>х осіб внаслідок страхового випадку, з урахуванням обмеження страхової суми на одну потерпілу третю особу перевищує встановлений розмір страхової суми за одним страховим випадком, розмір страхового відшкодування кожній третій особі пропорційно зменшується.</w:t>
      </w:r>
      <w:r>
        <w:rPr>
          <w:rFonts w:ascii="Arial" w:hAnsi="Arial"/>
          <w:color w:val="293A55"/>
          <w:sz w:val="18"/>
        </w:rPr>
        <w:t xml:space="preserve"> У першу чергу здійснюється відшкодування шкоди, заподіяної життю та здоров'ю третьої особи, та витрат на її лікування. Відшкодування збитків, заподіяних майну фізичних осіб та фізичних осіб - підприємців, здійснюється у другу чергу. Відшкодування збитків,</w:t>
      </w:r>
      <w:r>
        <w:rPr>
          <w:rFonts w:ascii="Arial" w:hAnsi="Arial"/>
          <w:color w:val="293A55"/>
          <w:sz w:val="18"/>
        </w:rPr>
        <w:t xml:space="preserve"> заподіяних майну юридичних осіб, здійснюється у третю чергу.</w:t>
      </w:r>
    </w:p>
    <w:p w:rsidR="001B2F87" w:rsidRDefault="003F633B">
      <w:pPr>
        <w:spacing w:after="75"/>
        <w:ind w:firstLine="240"/>
        <w:jc w:val="both"/>
      </w:pPr>
      <w:bookmarkStart w:id="1340" w:name="2299"/>
      <w:bookmarkEnd w:id="1339"/>
      <w:r>
        <w:rPr>
          <w:rFonts w:ascii="Arial" w:hAnsi="Arial"/>
          <w:color w:val="293A55"/>
          <w:sz w:val="18"/>
        </w:rPr>
        <w:t>Страховик не здійснює виплат за вимогами щодо відшкодування:</w:t>
      </w:r>
    </w:p>
    <w:p w:rsidR="001B2F87" w:rsidRDefault="003F633B">
      <w:pPr>
        <w:spacing w:after="75"/>
        <w:ind w:firstLine="240"/>
        <w:jc w:val="both"/>
      </w:pPr>
      <w:bookmarkStart w:id="1341" w:name="2300"/>
      <w:bookmarkEnd w:id="1340"/>
      <w:r>
        <w:rPr>
          <w:rFonts w:ascii="Arial" w:hAnsi="Arial"/>
          <w:color w:val="293A55"/>
          <w:sz w:val="18"/>
        </w:rPr>
        <w:t>штрафів, пені, інших (у тому числі адміністративних) санкцій, визначених договором чи законом;</w:t>
      </w:r>
    </w:p>
    <w:p w:rsidR="001B2F87" w:rsidRDefault="003F633B">
      <w:pPr>
        <w:spacing w:after="75"/>
        <w:ind w:firstLine="240"/>
        <w:jc w:val="both"/>
      </w:pPr>
      <w:bookmarkStart w:id="1342" w:name="2301"/>
      <w:bookmarkEnd w:id="1341"/>
      <w:r>
        <w:rPr>
          <w:rFonts w:ascii="Arial" w:hAnsi="Arial"/>
          <w:color w:val="293A55"/>
          <w:sz w:val="18"/>
        </w:rPr>
        <w:t>моральної шкоди, упущеної вигоди, інши</w:t>
      </w:r>
      <w:r>
        <w:rPr>
          <w:rFonts w:ascii="Arial" w:hAnsi="Arial"/>
          <w:color w:val="293A55"/>
          <w:sz w:val="18"/>
        </w:rPr>
        <w:t>х непрямих збитків;</w:t>
      </w:r>
    </w:p>
    <w:p w:rsidR="001B2F87" w:rsidRDefault="003F633B">
      <w:pPr>
        <w:spacing w:after="75"/>
        <w:ind w:firstLine="240"/>
        <w:jc w:val="both"/>
      </w:pPr>
      <w:bookmarkStart w:id="1343" w:name="2302"/>
      <w:bookmarkEnd w:id="1342"/>
      <w:r>
        <w:rPr>
          <w:rFonts w:ascii="Arial" w:hAnsi="Arial"/>
          <w:color w:val="293A55"/>
          <w:sz w:val="18"/>
        </w:rPr>
        <w:t>шкоди, заподіяної внаслідок перевезення, зберігання чи застосування вибухових пристроїв та/або речовин, вогнепальної зброї;</w:t>
      </w:r>
    </w:p>
    <w:p w:rsidR="001B2F87" w:rsidRDefault="003F633B">
      <w:pPr>
        <w:spacing w:after="75"/>
        <w:ind w:firstLine="240"/>
        <w:jc w:val="both"/>
      </w:pPr>
      <w:bookmarkStart w:id="1344" w:name="2303"/>
      <w:bookmarkEnd w:id="1343"/>
      <w:r>
        <w:rPr>
          <w:rFonts w:ascii="Arial" w:hAnsi="Arial"/>
          <w:color w:val="293A55"/>
          <w:sz w:val="18"/>
        </w:rPr>
        <w:t>шкоди, заподіяної власному майну страхувальника або майну, що використовується страхувальником на підставі догов</w:t>
      </w:r>
      <w:r>
        <w:rPr>
          <w:rFonts w:ascii="Arial" w:hAnsi="Arial"/>
          <w:color w:val="293A55"/>
          <w:sz w:val="18"/>
        </w:rPr>
        <w:t>ору оренди (лізингу);</w:t>
      </w:r>
    </w:p>
    <w:p w:rsidR="001B2F87" w:rsidRDefault="003F633B">
      <w:pPr>
        <w:spacing w:after="75"/>
        <w:ind w:firstLine="240"/>
        <w:jc w:val="both"/>
      </w:pPr>
      <w:bookmarkStart w:id="1345" w:name="2304"/>
      <w:bookmarkEnd w:id="1344"/>
      <w:r>
        <w:rPr>
          <w:rFonts w:ascii="Arial" w:hAnsi="Arial"/>
          <w:color w:val="293A55"/>
          <w:sz w:val="18"/>
        </w:rPr>
        <w:t>шкоди, визначеної письмовою вимогою (претензією) третьої особи, що визнана страхувальником, але не погоджена страховиком.</w:t>
      </w:r>
    </w:p>
    <w:p w:rsidR="001B2F87" w:rsidRDefault="003F633B">
      <w:pPr>
        <w:spacing w:after="75"/>
        <w:ind w:firstLine="240"/>
        <w:jc w:val="right"/>
      </w:pPr>
      <w:bookmarkStart w:id="1346" w:name="1997"/>
      <w:bookmarkEnd w:id="134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21.04.2022 р. N 2228-IX,</w:t>
      </w:r>
      <w:r>
        <w:br/>
      </w:r>
      <w:r>
        <w:rPr>
          <w:rFonts w:ascii="Arial" w:hAnsi="Arial"/>
          <w:color w:val="293A55"/>
          <w:sz w:val="18"/>
        </w:rPr>
        <w:t xml:space="preserve">від 06.10.2022 р. </w:t>
      </w:r>
      <w:r>
        <w:rPr>
          <w:rFonts w:ascii="Arial" w:hAnsi="Arial"/>
          <w:color w:val="293A55"/>
          <w:sz w:val="18"/>
        </w:rPr>
        <w:t>N 2655-IX,</w:t>
      </w:r>
      <w:r>
        <w:br/>
      </w:r>
      <w:r>
        <w:rPr>
          <w:rFonts w:ascii="Arial" w:hAnsi="Arial"/>
          <w:color w:val="293A55"/>
          <w:sz w:val="18"/>
        </w:rPr>
        <w:t>від 02.05.2023 р. N 3063-IX)</w:t>
      </w:r>
    </w:p>
    <w:p w:rsidR="001B2F87" w:rsidRDefault="003F633B">
      <w:pPr>
        <w:pStyle w:val="3"/>
        <w:spacing w:after="225"/>
        <w:jc w:val="center"/>
      </w:pPr>
      <w:bookmarkStart w:id="1347" w:name="1949"/>
      <w:bookmarkEnd w:id="1346"/>
      <w:r>
        <w:rPr>
          <w:rFonts w:ascii="Arial" w:hAnsi="Arial"/>
          <w:color w:val="000000"/>
          <w:sz w:val="26"/>
        </w:rPr>
        <w:t>Стаття 67. Виключена.</w:t>
      </w:r>
    </w:p>
    <w:p w:rsidR="001B2F87" w:rsidRDefault="003F633B">
      <w:pPr>
        <w:spacing w:after="75"/>
        <w:ind w:firstLine="240"/>
        <w:jc w:val="right"/>
      </w:pPr>
      <w:bookmarkStart w:id="1348" w:name="1564"/>
      <w:bookmarkEnd w:id="134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20.06.2013 р. N 353-VII,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01.07.2013 р.;</w:t>
      </w:r>
      <w:r>
        <w:br/>
      </w:r>
      <w:r>
        <w:rPr>
          <w:rFonts w:ascii="Arial" w:hAnsi="Arial"/>
          <w:color w:val="293A55"/>
          <w:sz w:val="18"/>
        </w:rPr>
        <w:t>із змінами, внесеними згідно із</w:t>
      </w:r>
      <w:r>
        <w:br/>
      </w:r>
      <w:r>
        <w:rPr>
          <w:rFonts w:ascii="Arial" w:hAnsi="Arial"/>
          <w:color w:val="293A55"/>
          <w:sz w:val="18"/>
        </w:rPr>
        <w:t>законами України від 20.09.2019 р. N 124-IX,</w:t>
      </w:r>
      <w:r>
        <w:br/>
      </w:r>
      <w:r>
        <w:rPr>
          <w:rFonts w:ascii="Arial" w:hAnsi="Arial"/>
          <w:color w:val="293A55"/>
          <w:sz w:val="18"/>
        </w:rPr>
        <w:t>від 17.06.2020 р. N 720-IX;</w:t>
      </w:r>
      <w:r>
        <w:br/>
      </w:r>
      <w:r>
        <w:rPr>
          <w:rFonts w:ascii="Arial" w:hAnsi="Arial"/>
          <w:color w:val="293A55"/>
          <w:sz w:val="18"/>
        </w:rPr>
        <w:t>виключена згідно із Законом</w:t>
      </w:r>
      <w:r>
        <w:br/>
      </w:r>
      <w:r>
        <w:rPr>
          <w:rFonts w:ascii="Arial" w:hAnsi="Arial"/>
          <w:color w:val="293A55"/>
          <w:sz w:val="18"/>
        </w:rPr>
        <w:t xml:space="preserve"> України від 21.04.2022 р. N 2228-IX)</w:t>
      </w:r>
    </w:p>
    <w:p w:rsidR="001B2F87" w:rsidRDefault="003F633B">
      <w:pPr>
        <w:pStyle w:val="3"/>
        <w:spacing w:after="225"/>
        <w:jc w:val="center"/>
      </w:pPr>
      <w:bookmarkStart w:id="1349" w:name="2512"/>
      <w:bookmarkEnd w:id="1348"/>
      <w:r>
        <w:rPr>
          <w:rFonts w:ascii="Arial" w:hAnsi="Arial"/>
          <w:color w:val="000000"/>
          <w:sz w:val="26"/>
        </w:rPr>
        <w:lastRenderedPageBreak/>
        <w:t>Стаття 68. Санкції за порушення вимог законодавства у сфері пожежної та техногенної безпеки</w:t>
      </w:r>
    </w:p>
    <w:p w:rsidR="001B2F87" w:rsidRDefault="003F633B">
      <w:pPr>
        <w:spacing w:after="75"/>
        <w:ind w:firstLine="240"/>
        <w:jc w:val="both"/>
      </w:pPr>
      <w:bookmarkStart w:id="1350" w:name="1512"/>
      <w:bookmarkEnd w:id="1349"/>
      <w:r>
        <w:rPr>
          <w:rFonts w:ascii="Arial" w:hAnsi="Arial"/>
          <w:color w:val="000000"/>
          <w:sz w:val="18"/>
        </w:rPr>
        <w:t xml:space="preserve">1. Посадові особи </w:t>
      </w:r>
      <w:r>
        <w:rPr>
          <w:rFonts w:ascii="Arial" w:hAnsi="Arial"/>
          <w:color w:val="293A55"/>
          <w:sz w:val="18"/>
        </w:rPr>
        <w:t xml:space="preserve">центрального органу виконавчої влади, що реалізує </w:t>
      </w:r>
      <w:r>
        <w:rPr>
          <w:rFonts w:ascii="Arial" w:hAnsi="Arial"/>
          <w:color w:val="293A55"/>
          <w:sz w:val="18"/>
        </w:rPr>
        <w:t>державну політику у сфері цивільного захисту</w:t>
      </w:r>
      <w:r>
        <w:rPr>
          <w:rFonts w:ascii="Arial" w:hAnsi="Arial"/>
          <w:color w:val="000000"/>
          <w:sz w:val="18"/>
        </w:rPr>
        <w:t xml:space="preserve">, у разі порушення вимог законодавства з питань </w:t>
      </w:r>
      <w:r>
        <w:rPr>
          <w:rFonts w:ascii="Arial" w:hAnsi="Arial"/>
          <w:color w:val="293A55"/>
          <w:sz w:val="18"/>
        </w:rPr>
        <w:t>техногенної</w:t>
      </w:r>
      <w:r>
        <w:rPr>
          <w:rFonts w:ascii="Arial" w:hAnsi="Arial"/>
          <w:color w:val="000000"/>
          <w:sz w:val="18"/>
        </w:rPr>
        <w:t xml:space="preserve"> та </w:t>
      </w:r>
      <w:r>
        <w:rPr>
          <w:rFonts w:ascii="Arial" w:hAnsi="Arial"/>
          <w:color w:val="293A55"/>
          <w:sz w:val="18"/>
        </w:rPr>
        <w:t>пожежної безпеки</w:t>
      </w:r>
      <w:r>
        <w:rPr>
          <w:rFonts w:ascii="Arial" w:hAnsi="Arial"/>
          <w:color w:val="000000"/>
          <w:sz w:val="18"/>
        </w:rPr>
        <w:t>, у тому числі невиконання їх законних вимог, зобов'язані застосовувати санкції, визначені законом.</w:t>
      </w:r>
    </w:p>
    <w:p w:rsidR="001B2F87" w:rsidRDefault="003F633B">
      <w:pPr>
        <w:spacing w:after="75"/>
        <w:ind w:firstLine="240"/>
        <w:jc w:val="both"/>
      </w:pPr>
      <w:bookmarkStart w:id="1351" w:name="1513"/>
      <w:bookmarkEnd w:id="1350"/>
      <w:r>
        <w:rPr>
          <w:rFonts w:ascii="Arial" w:hAnsi="Arial"/>
          <w:color w:val="000000"/>
          <w:sz w:val="18"/>
        </w:rPr>
        <w:t xml:space="preserve">2. У разі встановлення порушення </w:t>
      </w:r>
      <w:r>
        <w:rPr>
          <w:rFonts w:ascii="Arial" w:hAnsi="Arial"/>
          <w:color w:val="000000"/>
          <w:sz w:val="18"/>
        </w:rPr>
        <w:t xml:space="preserve">вимог законодавства у сфері техногенної та пожежної безпеки, що створює загрозу життю та здоров'ю людей, посадові особи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 звертаються до адміністративного суду що</w:t>
      </w:r>
      <w:r>
        <w:rPr>
          <w:rFonts w:ascii="Arial" w:hAnsi="Arial"/>
          <w:color w:val="000000"/>
          <w:sz w:val="18"/>
        </w:rPr>
        <w:t>до застосування заходів реагування у вигляді повного або часткового зупинення роботи підприємств, окремих виробництв, виробничих дільниць, агрегатів, експлуатації будівель, споруд, окремих приміщень, випуску та реалізації пожежонебезпечної продукції, систе</w:t>
      </w:r>
      <w:r>
        <w:rPr>
          <w:rFonts w:ascii="Arial" w:hAnsi="Arial"/>
          <w:color w:val="000000"/>
          <w:sz w:val="18"/>
        </w:rPr>
        <w:t xml:space="preserve">м та </w:t>
      </w:r>
      <w:r>
        <w:rPr>
          <w:rFonts w:ascii="Arial" w:hAnsi="Arial"/>
          <w:color w:val="293A55"/>
          <w:sz w:val="18"/>
        </w:rPr>
        <w:t>засобів протипожежного захисту</w:t>
      </w:r>
      <w:r>
        <w:rPr>
          <w:rFonts w:ascii="Arial" w:hAnsi="Arial"/>
          <w:color w:val="000000"/>
          <w:sz w:val="18"/>
        </w:rPr>
        <w:t xml:space="preserve"> у порядку, встановленому законом.</w:t>
      </w:r>
    </w:p>
    <w:p w:rsidR="001B2F87" w:rsidRDefault="003F633B">
      <w:pPr>
        <w:spacing w:after="75"/>
        <w:ind w:firstLine="240"/>
        <w:jc w:val="both"/>
      </w:pPr>
      <w:bookmarkStart w:id="1352" w:name="1514"/>
      <w:bookmarkEnd w:id="1351"/>
      <w:r>
        <w:rPr>
          <w:rFonts w:ascii="Arial" w:hAnsi="Arial"/>
          <w:color w:val="000000"/>
          <w:sz w:val="18"/>
        </w:rPr>
        <w:t xml:space="preserve">3. Приписи, постанови, розпорядження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 щодо усунення порушень встановлених законодавством ви</w:t>
      </w:r>
      <w:r>
        <w:rPr>
          <w:rFonts w:ascii="Arial" w:hAnsi="Arial"/>
          <w:color w:val="000000"/>
          <w:sz w:val="18"/>
        </w:rPr>
        <w:t>мог з питань техногенної та пожежної безпеки можуть бути оскаржені до суду в установлений законом строк.</w:t>
      </w:r>
    </w:p>
    <w:p w:rsidR="001B2F87" w:rsidRDefault="003F633B">
      <w:pPr>
        <w:spacing w:after="75"/>
        <w:ind w:firstLine="240"/>
        <w:jc w:val="both"/>
      </w:pPr>
      <w:bookmarkStart w:id="1353" w:name="1515"/>
      <w:bookmarkEnd w:id="1352"/>
      <w:r>
        <w:rPr>
          <w:rFonts w:ascii="Arial" w:hAnsi="Arial"/>
          <w:color w:val="000000"/>
          <w:sz w:val="18"/>
        </w:rPr>
        <w:t xml:space="preserve">4. За шкоду, заподіяну юридичним та фізичним особам внаслідок правомірного застосування санкцій, </w:t>
      </w:r>
      <w:r>
        <w:rPr>
          <w:rFonts w:ascii="Arial" w:hAnsi="Arial"/>
          <w:color w:val="293A55"/>
          <w:sz w:val="18"/>
        </w:rPr>
        <w:t>центральний орган виконавчої влади, що реалізує держав</w:t>
      </w:r>
      <w:r>
        <w:rPr>
          <w:rFonts w:ascii="Arial" w:hAnsi="Arial"/>
          <w:color w:val="293A55"/>
          <w:sz w:val="18"/>
        </w:rPr>
        <w:t>ну політику у сфері цивільного захисту</w:t>
      </w:r>
      <w:r>
        <w:rPr>
          <w:rFonts w:ascii="Arial" w:hAnsi="Arial"/>
          <w:color w:val="000000"/>
          <w:sz w:val="18"/>
        </w:rPr>
        <w:t>, та його посадові особи відповідальності не несуть.</w:t>
      </w:r>
    </w:p>
    <w:p w:rsidR="001B2F87" w:rsidRDefault="003F633B">
      <w:pPr>
        <w:spacing w:after="75"/>
        <w:ind w:firstLine="240"/>
        <w:jc w:val="both"/>
      </w:pPr>
      <w:bookmarkStart w:id="1354" w:name="2513"/>
      <w:bookmarkEnd w:id="1353"/>
      <w:r>
        <w:rPr>
          <w:rFonts w:ascii="Arial" w:hAnsi="Arial"/>
          <w:color w:val="293A55"/>
          <w:sz w:val="18"/>
        </w:rPr>
        <w:t>5. Відновлення роботи зупинених відповідно до частини другої цієї статті підприємств, окремих виробництв, виробничих дільниць, агрегатів, експлуатації будівель, спор</w:t>
      </w:r>
      <w:r>
        <w:rPr>
          <w:rFonts w:ascii="Arial" w:hAnsi="Arial"/>
          <w:color w:val="293A55"/>
          <w:sz w:val="18"/>
        </w:rPr>
        <w:t>уд, окремих приміщень, випуску та реалізації пожежонебезпечної продукції, систем та засобів протипожежного захисту суб'єктами господарювання можливе після отримання центральним органом виконавчої влади, що реалізує державну політику у сфері цивільного захи</w:t>
      </w:r>
      <w:r>
        <w:rPr>
          <w:rFonts w:ascii="Arial" w:hAnsi="Arial"/>
          <w:color w:val="293A55"/>
          <w:sz w:val="18"/>
        </w:rPr>
        <w:t>сту, повідомлення суб'єкта господарювання про усунення ним усіх установлених порушень вимог законодавства у сфері пожежної та техногенної безпеки, що підтверджено відповідним актом перевірки.</w:t>
      </w:r>
    </w:p>
    <w:p w:rsidR="001B2F87" w:rsidRDefault="003F633B">
      <w:pPr>
        <w:spacing w:after="75"/>
        <w:ind w:firstLine="240"/>
        <w:jc w:val="right"/>
      </w:pPr>
      <w:bookmarkStart w:id="1355" w:name="1998"/>
      <w:bookmarkEnd w:id="135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21.04.2022 р. N 2228-IX,</w:t>
      </w:r>
      <w:r>
        <w:br/>
      </w:r>
      <w:r>
        <w:rPr>
          <w:rFonts w:ascii="Arial" w:hAnsi="Arial"/>
          <w:color w:val="293A55"/>
          <w:sz w:val="18"/>
        </w:rPr>
        <w:t>від 02.05.2023 р. N 3063-IX)</w:t>
      </w:r>
    </w:p>
    <w:p w:rsidR="001B2F87" w:rsidRDefault="003F633B">
      <w:pPr>
        <w:pStyle w:val="3"/>
        <w:spacing w:after="225"/>
        <w:jc w:val="center"/>
      </w:pPr>
      <w:bookmarkStart w:id="1356" w:name="1516"/>
      <w:bookmarkEnd w:id="1355"/>
      <w:r>
        <w:rPr>
          <w:rFonts w:ascii="Arial" w:hAnsi="Arial"/>
          <w:color w:val="000000"/>
          <w:sz w:val="26"/>
        </w:rPr>
        <w:t xml:space="preserve">Стаття 69. Підстави для видачі </w:t>
      </w:r>
      <w:r>
        <w:rPr>
          <w:rFonts w:ascii="Arial" w:hAnsi="Arial"/>
          <w:color w:val="293A55"/>
          <w:sz w:val="26"/>
        </w:rPr>
        <w:t>центральним органом виконавчої влади, що реалізує державну політику у сфері цивільного захисту</w:t>
      </w:r>
      <w:r>
        <w:rPr>
          <w:rFonts w:ascii="Arial" w:hAnsi="Arial"/>
          <w:color w:val="000000"/>
          <w:sz w:val="26"/>
        </w:rPr>
        <w:t>, приписів, постанов і розпоряджень</w:t>
      </w:r>
    </w:p>
    <w:p w:rsidR="001B2F87" w:rsidRDefault="003F633B">
      <w:pPr>
        <w:spacing w:after="75"/>
        <w:ind w:firstLine="240"/>
        <w:jc w:val="both"/>
      </w:pPr>
      <w:bookmarkStart w:id="1357" w:name="1517"/>
      <w:bookmarkEnd w:id="1356"/>
      <w:r>
        <w:rPr>
          <w:rFonts w:ascii="Arial" w:hAnsi="Arial"/>
          <w:color w:val="000000"/>
          <w:sz w:val="18"/>
        </w:rPr>
        <w:t xml:space="preserve">1. Посадові особи </w:t>
      </w:r>
      <w:r>
        <w:rPr>
          <w:rFonts w:ascii="Arial" w:hAnsi="Arial"/>
          <w:color w:val="293A55"/>
          <w:sz w:val="18"/>
        </w:rPr>
        <w:t>центрального орган</w:t>
      </w:r>
      <w:r>
        <w:rPr>
          <w:rFonts w:ascii="Arial" w:hAnsi="Arial"/>
          <w:color w:val="293A55"/>
          <w:sz w:val="18"/>
        </w:rPr>
        <w:t>у виконавчої влади, що реалізує державну політику у сфері цивільного захисту</w:t>
      </w:r>
      <w:r>
        <w:rPr>
          <w:rFonts w:ascii="Arial" w:hAnsi="Arial"/>
          <w:color w:val="000000"/>
          <w:sz w:val="18"/>
        </w:rPr>
        <w:t>, у межах своїх повноважень видають відповідно приписи, розпорядження чи постанови:</w:t>
      </w:r>
    </w:p>
    <w:p w:rsidR="001B2F87" w:rsidRDefault="003F633B">
      <w:pPr>
        <w:spacing w:after="75"/>
        <w:ind w:firstLine="240"/>
        <w:jc w:val="both"/>
      </w:pPr>
      <w:bookmarkStart w:id="1358" w:name="1518"/>
      <w:bookmarkEnd w:id="1357"/>
      <w:r>
        <w:rPr>
          <w:rFonts w:ascii="Arial" w:hAnsi="Arial"/>
          <w:color w:val="000000"/>
          <w:sz w:val="18"/>
        </w:rPr>
        <w:t>1) з питань пожежної безпеки у разі:</w:t>
      </w:r>
    </w:p>
    <w:p w:rsidR="001B2F87" w:rsidRDefault="003F633B">
      <w:pPr>
        <w:spacing w:after="75"/>
        <w:ind w:firstLine="240"/>
        <w:jc w:val="both"/>
      </w:pPr>
      <w:bookmarkStart w:id="1359" w:name="1519"/>
      <w:bookmarkEnd w:id="1358"/>
      <w:r>
        <w:rPr>
          <w:rFonts w:ascii="Arial" w:hAnsi="Arial"/>
          <w:color w:val="000000"/>
          <w:sz w:val="18"/>
        </w:rPr>
        <w:t xml:space="preserve">а) </w:t>
      </w:r>
      <w:r>
        <w:rPr>
          <w:rFonts w:ascii="Arial" w:hAnsi="Arial"/>
          <w:color w:val="293A55"/>
          <w:sz w:val="18"/>
        </w:rPr>
        <w:t>недотримання вимог пожежної безпеки, визначених цим Коде</w:t>
      </w:r>
      <w:r>
        <w:rPr>
          <w:rFonts w:ascii="Arial" w:hAnsi="Arial"/>
          <w:color w:val="293A55"/>
          <w:sz w:val="18"/>
        </w:rPr>
        <w:t>ксом, іншими нормативно-правовими актами, нормами і правилами;</w:t>
      </w:r>
    </w:p>
    <w:p w:rsidR="001B2F87" w:rsidRDefault="003F633B">
      <w:pPr>
        <w:spacing w:after="75"/>
        <w:ind w:firstLine="240"/>
        <w:jc w:val="both"/>
      </w:pPr>
      <w:bookmarkStart w:id="1360" w:name="1520"/>
      <w:bookmarkEnd w:id="1359"/>
      <w:r>
        <w:rPr>
          <w:rFonts w:ascii="Arial" w:hAnsi="Arial"/>
          <w:color w:val="000000"/>
          <w:sz w:val="18"/>
        </w:rPr>
        <w:t xml:space="preserve">б) </w:t>
      </w:r>
      <w:r>
        <w:rPr>
          <w:rFonts w:ascii="Arial" w:hAnsi="Arial"/>
          <w:color w:val="293A55"/>
          <w:sz w:val="18"/>
        </w:rPr>
        <w:t>порушення вимог пожежної безпеки, передбачених нормами і правилами, під час будівництва приміщень, будівель та споруд виробничого призначення;</w:t>
      </w:r>
    </w:p>
    <w:p w:rsidR="001B2F87" w:rsidRDefault="003F633B">
      <w:pPr>
        <w:spacing w:after="75"/>
        <w:ind w:firstLine="240"/>
        <w:jc w:val="both"/>
      </w:pPr>
      <w:bookmarkStart w:id="1361" w:name="1521"/>
      <w:bookmarkEnd w:id="1360"/>
      <w:r>
        <w:rPr>
          <w:rFonts w:ascii="Arial" w:hAnsi="Arial"/>
          <w:color w:val="000000"/>
          <w:sz w:val="18"/>
        </w:rPr>
        <w:t>в) випуску і реалізації вибухопожежонебезпечної</w:t>
      </w:r>
      <w:r>
        <w:rPr>
          <w:rFonts w:ascii="Arial" w:hAnsi="Arial"/>
          <w:color w:val="000000"/>
          <w:sz w:val="18"/>
        </w:rPr>
        <w:t xml:space="preserve"> продукції та продукції протипожежного призначення з відхиленням від </w:t>
      </w:r>
      <w:r>
        <w:rPr>
          <w:rFonts w:ascii="Arial" w:hAnsi="Arial"/>
          <w:color w:val="293A55"/>
          <w:sz w:val="18"/>
        </w:rPr>
        <w:t>вимог, визначених нормативно-правовими актами,</w:t>
      </w:r>
      <w:r>
        <w:rPr>
          <w:rFonts w:ascii="Arial" w:hAnsi="Arial"/>
          <w:color w:val="000000"/>
          <w:sz w:val="18"/>
        </w:rPr>
        <w:t xml:space="preserve"> або без даних щодо відповідності такої продукції вимогам пожежної безпеки;</w:t>
      </w:r>
    </w:p>
    <w:p w:rsidR="001B2F87" w:rsidRDefault="003F633B">
      <w:pPr>
        <w:spacing w:after="75"/>
        <w:ind w:firstLine="240"/>
        <w:jc w:val="both"/>
      </w:pPr>
      <w:bookmarkStart w:id="1362" w:name="1522"/>
      <w:bookmarkEnd w:id="1361"/>
      <w:r>
        <w:rPr>
          <w:rFonts w:ascii="Arial" w:hAnsi="Arial"/>
          <w:color w:val="000000"/>
          <w:sz w:val="18"/>
        </w:rPr>
        <w:t xml:space="preserve">2) з питань </w:t>
      </w:r>
      <w:r>
        <w:rPr>
          <w:rFonts w:ascii="Arial" w:hAnsi="Arial"/>
          <w:color w:val="293A55"/>
          <w:sz w:val="18"/>
        </w:rPr>
        <w:t>техногенної безпеки</w:t>
      </w:r>
      <w:r>
        <w:rPr>
          <w:rFonts w:ascii="Arial" w:hAnsi="Arial"/>
          <w:color w:val="000000"/>
          <w:sz w:val="18"/>
        </w:rPr>
        <w:t xml:space="preserve"> у разі:</w:t>
      </w:r>
    </w:p>
    <w:p w:rsidR="001B2F87" w:rsidRDefault="003F633B">
      <w:pPr>
        <w:spacing w:after="75"/>
        <w:ind w:firstLine="240"/>
        <w:jc w:val="both"/>
      </w:pPr>
      <w:bookmarkStart w:id="1363" w:name="1523"/>
      <w:bookmarkEnd w:id="1362"/>
      <w:r>
        <w:rPr>
          <w:rFonts w:ascii="Arial" w:hAnsi="Arial"/>
          <w:color w:val="000000"/>
          <w:sz w:val="18"/>
        </w:rPr>
        <w:t>а) невиконання вимог зако</w:t>
      </w:r>
      <w:r>
        <w:rPr>
          <w:rFonts w:ascii="Arial" w:hAnsi="Arial"/>
          <w:color w:val="000000"/>
          <w:sz w:val="18"/>
        </w:rPr>
        <w:t>нодавчих та інших нормативно-правових актів з питань техногенної безпеки;</w:t>
      </w:r>
    </w:p>
    <w:p w:rsidR="001B2F87" w:rsidRDefault="003F633B">
      <w:pPr>
        <w:spacing w:after="75"/>
        <w:ind w:firstLine="240"/>
        <w:jc w:val="both"/>
      </w:pPr>
      <w:bookmarkStart w:id="1364" w:name="1524"/>
      <w:bookmarkEnd w:id="1363"/>
      <w:r>
        <w:rPr>
          <w:rFonts w:ascii="Arial" w:hAnsi="Arial"/>
          <w:color w:val="000000"/>
          <w:sz w:val="18"/>
        </w:rPr>
        <w:t>б) відсутності організаційно-розпорядчих документів щодо здійснення заходів з питань техногенної безпеки, які передбачені для суб'єкта господарювання;</w:t>
      </w:r>
    </w:p>
    <w:p w:rsidR="001B2F87" w:rsidRDefault="003F633B">
      <w:pPr>
        <w:spacing w:after="75"/>
        <w:ind w:firstLine="240"/>
        <w:jc w:val="both"/>
      </w:pPr>
      <w:bookmarkStart w:id="1365" w:name="1525"/>
      <w:bookmarkEnd w:id="1364"/>
      <w:r>
        <w:rPr>
          <w:rFonts w:ascii="Arial" w:hAnsi="Arial"/>
          <w:color w:val="000000"/>
          <w:sz w:val="18"/>
        </w:rPr>
        <w:t>в) непроведення в установленому</w:t>
      </w:r>
      <w:r>
        <w:rPr>
          <w:rFonts w:ascii="Arial" w:hAnsi="Arial"/>
          <w:color w:val="000000"/>
          <w:sz w:val="18"/>
        </w:rPr>
        <w:t xml:space="preserve"> порядку навчання персоналу суб'єкта господарювання діям у разі виникнення аварійних ситуацій та </w:t>
      </w:r>
      <w:r>
        <w:rPr>
          <w:rFonts w:ascii="Arial" w:hAnsi="Arial"/>
          <w:color w:val="293A55"/>
          <w:sz w:val="18"/>
        </w:rPr>
        <w:t>аварій</w:t>
      </w:r>
      <w:r>
        <w:rPr>
          <w:rFonts w:ascii="Arial" w:hAnsi="Arial"/>
          <w:color w:val="000000"/>
          <w:sz w:val="18"/>
        </w:rPr>
        <w:t>;</w:t>
      </w:r>
    </w:p>
    <w:p w:rsidR="001B2F87" w:rsidRDefault="003F633B">
      <w:pPr>
        <w:spacing w:after="75"/>
        <w:ind w:firstLine="240"/>
        <w:jc w:val="both"/>
      </w:pPr>
      <w:bookmarkStart w:id="1366" w:name="1526"/>
      <w:bookmarkEnd w:id="1365"/>
      <w:r>
        <w:rPr>
          <w:rFonts w:ascii="Arial" w:hAnsi="Arial"/>
          <w:color w:val="000000"/>
          <w:sz w:val="18"/>
        </w:rPr>
        <w:t>г) нездійснення заходів щодо захисту персоналу від шкідливого впливу надзвичайних ситуацій;</w:t>
      </w:r>
    </w:p>
    <w:p w:rsidR="001B2F87" w:rsidRDefault="003F633B">
      <w:pPr>
        <w:spacing w:after="75"/>
        <w:ind w:firstLine="240"/>
        <w:jc w:val="both"/>
      </w:pPr>
      <w:bookmarkStart w:id="1367" w:name="1661"/>
      <w:bookmarkEnd w:id="1366"/>
      <w:r>
        <w:rPr>
          <w:rFonts w:ascii="Arial" w:hAnsi="Arial"/>
          <w:color w:val="293A55"/>
          <w:sz w:val="18"/>
        </w:rPr>
        <w:lastRenderedPageBreak/>
        <w:t>ґ) виключено;</w:t>
      </w:r>
    </w:p>
    <w:p w:rsidR="001B2F87" w:rsidRDefault="003F633B">
      <w:pPr>
        <w:spacing w:after="75"/>
        <w:ind w:firstLine="240"/>
        <w:jc w:val="both"/>
      </w:pPr>
      <w:bookmarkStart w:id="1368" w:name="1662"/>
      <w:bookmarkEnd w:id="1367"/>
      <w:r>
        <w:rPr>
          <w:rFonts w:ascii="Arial" w:hAnsi="Arial"/>
          <w:color w:val="293A55"/>
          <w:sz w:val="18"/>
        </w:rPr>
        <w:t>д) виключено;</w:t>
      </w:r>
    </w:p>
    <w:p w:rsidR="001B2F87" w:rsidRDefault="003F633B">
      <w:pPr>
        <w:spacing w:after="75"/>
        <w:ind w:firstLine="240"/>
        <w:jc w:val="both"/>
      </w:pPr>
      <w:bookmarkStart w:id="1369" w:name="1529"/>
      <w:bookmarkEnd w:id="1368"/>
      <w:r>
        <w:rPr>
          <w:rFonts w:ascii="Arial" w:hAnsi="Arial"/>
          <w:color w:val="000000"/>
          <w:sz w:val="18"/>
        </w:rPr>
        <w:t>є) відсутності на виробництвах,</w:t>
      </w:r>
      <w:r>
        <w:rPr>
          <w:rFonts w:ascii="Arial" w:hAnsi="Arial"/>
          <w:color w:val="000000"/>
          <w:sz w:val="18"/>
        </w:rPr>
        <w:t xml:space="preserve">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rsidR="001B2F87" w:rsidRDefault="003F633B">
      <w:pPr>
        <w:spacing w:after="75"/>
        <w:ind w:firstLine="240"/>
        <w:jc w:val="both"/>
      </w:pPr>
      <w:bookmarkStart w:id="1370" w:name="1530"/>
      <w:bookmarkEnd w:id="1369"/>
      <w:r>
        <w:rPr>
          <w:rFonts w:ascii="Arial" w:hAnsi="Arial"/>
          <w:color w:val="000000"/>
          <w:sz w:val="18"/>
        </w:rPr>
        <w:t xml:space="preserve">є) невідповідності кількості промислових засобів індивідуального захисту органів дихання від </w:t>
      </w:r>
      <w:r>
        <w:rPr>
          <w:rFonts w:ascii="Arial" w:hAnsi="Arial"/>
          <w:color w:val="000000"/>
          <w:sz w:val="18"/>
        </w:rPr>
        <w:t>небезпечних хімічних речовин нормам забезпечення ними працівників суб'єкта господарювання, їх непридатності або відсутності, а також у разі порушення порядку зберігання таких засобів;</w:t>
      </w:r>
    </w:p>
    <w:p w:rsidR="001B2F87" w:rsidRDefault="003F633B">
      <w:pPr>
        <w:spacing w:after="75"/>
        <w:ind w:firstLine="240"/>
        <w:jc w:val="both"/>
      </w:pPr>
      <w:bookmarkStart w:id="1371" w:name="1531"/>
      <w:bookmarkEnd w:id="1370"/>
      <w:r>
        <w:rPr>
          <w:rFonts w:ascii="Arial" w:hAnsi="Arial"/>
          <w:color w:val="000000"/>
          <w:sz w:val="18"/>
        </w:rPr>
        <w:t>ж) порушення правил поводження з небезпечними речовинами;</w:t>
      </w:r>
    </w:p>
    <w:p w:rsidR="001B2F87" w:rsidRDefault="003F633B">
      <w:pPr>
        <w:spacing w:after="75"/>
        <w:ind w:firstLine="240"/>
        <w:jc w:val="both"/>
      </w:pPr>
      <w:bookmarkStart w:id="1372" w:name="1532"/>
      <w:bookmarkEnd w:id="1371"/>
      <w:r>
        <w:rPr>
          <w:rFonts w:ascii="Arial" w:hAnsi="Arial"/>
          <w:color w:val="000000"/>
          <w:sz w:val="18"/>
        </w:rPr>
        <w:t xml:space="preserve">з) відсутності плану локалізації і ліквідації </w:t>
      </w:r>
      <w:r>
        <w:rPr>
          <w:rFonts w:ascii="Arial" w:hAnsi="Arial"/>
          <w:color w:val="293A55"/>
          <w:sz w:val="18"/>
        </w:rPr>
        <w:t>аварій та їх наслідків</w:t>
      </w:r>
      <w:r>
        <w:rPr>
          <w:rFonts w:ascii="Arial" w:hAnsi="Arial"/>
          <w:color w:val="000000"/>
          <w:sz w:val="18"/>
        </w:rPr>
        <w:t xml:space="preserve"> на об'єкті підвищеної небезпеки, а також відсутності розроблених відповідно до цього плану спеціальних заходів протиаварійного захисту;</w:t>
      </w:r>
    </w:p>
    <w:p w:rsidR="001B2F87" w:rsidRDefault="003F633B">
      <w:pPr>
        <w:spacing w:after="75"/>
        <w:ind w:firstLine="240"/>
        <w:jc w:val="both"/>
      </w:pPr>
      <w:bookmarkStart w:id="1373" w:name="1533"/>
      <w:bookmarkEnd w:id="1372"/>
      <w:r>
        <w:rPr>
          <w:rFonts w:ascii="Arial" w:hAnsi="Arial"/>
          <w:color w:val="000000"/>
          <w:sz w:val="18"/>
        </w:rPr>
        <w:t>и) відсутності об'єктових матеріальних резервів для</w:t>
      </w:r>
      <w:r>
        <w:rPr>
          <w:rFonts w:ascii="Arial" w:hAnsi="Arial"/>
          <w:color w:val="000000"/>
          <w:sz w:val="18"/>
        </w:rPr>
        <w:t xml:space="preserve"> запобігання та ліквідації наслідків надзвичайних ситуацій або невідповідності їх затвердженим номенклатурам та обсягам;</w:t>
      </w:r>
    </w:p>
    <w:p w:rsidR="001B2F87" w:rsidRDefault="003F633B">
      <w:pPr>
        <w:spacing w:after="75"/>
        <w:ind w:firstLine="240"/>
        <w:jc w:val="both"/>
      </w:pPr>
      <w:bookmarkStart w:id="1374" w:name="1534"/>
      <w:bookmarkEnd w:id="1373"/>
      <w:r>
        <w:rPr>
          <w:rFonts w:ascii="Arial" w:hAnsi="Arial"/>
          <w:color w:val="000000"/>
          <w:sz w:val="18"/>
        </w:rPr>
        <w:t xml:space="preserve">і) </w:t>
      </w:r>
      <w:r>
        <w:rPr>
          <w:rFonts w:ascii="Arial" w:hAnsi="Arial"/>
          <w:color w:val="293A55"/>
          <w:sz w:val="18"/>
        </w:rPr>
        <w:t>відсутності або непридатності до використання засобів індивідуального захисту в осіб, які здійснюють обслуговування об'єктів підвище</w:t>
      </w:r>
      <w:r>
        <w:rPr>
          <w:rFonts w:ascii="Arial" w:hAnsi="Arial"/>
          <w:color w:val="293A55"/>
          <w:sz w:val="18"/>
        </w:rPr>
        <w:t>ної небезпеки, а також в осіб, участь яких у</w:t>
      </w:r>
      <w:r>
        <w:rPr>
          <w:rFonts w:ascii="Arial" w:hAnsi="Arial"/>
          <w:color w:val="000000"/>
          <w:sz w:val="18"/>
        </w:rPr>
        <w:t xml:space="preserve"> </w:t>
      </w:r>
      <w:r>
        <w:rPr>
          <w:rFonts w:ascii="Arial" w:hAnsi="Arial"/>
          <w:color w:val="293A55"/>
          <w:sz w:val="18"/>
        </w:rPr>
        <w:t>ліквідації наслідків надзвичайної ситуації</w:t>
      </w:r>
      <w:r>
        <w:rPr>
          <w:rFonts w:ascii="Arial" w:hAnsi="Arial"/>
          <w:color w:val="000000"/>
          <w:sz w:val="18"/>
        </w:rPr>
        <w:t xml:space="preserve"> </w:t>
      </w:r>
      <w:r>
        <w:rPr>
          <w:rFonts w:ascii="Arial" w:hAnsi="Arial"/>
          <w:color w:val="293A55"/>
          <w:sz w:val="18"/>
        </w:rPr>
        <w:t>передбачена планом локалізації і ліквідації аварій та їх наслідків;</w:t>
      </w:r>
    </w:p>
    <w:p w:rsidR="001B2F87" w:rsidRDefault="003F633B">
      <w:pPr>
        <w:spacing w:after="75"/>
        <w:ind w:firstLine="240"/>
        <w:jc w:val="both"/>
      </w:pPr>
      <w:bookmarkStart w:id="1375" w:name="1535"/>
      <w:bookmarkEnd w:id="1374"/>
      <w:r>
        <w:rPr>
          <w:rFonts w:ascii="Arial" w:hAnsi="Arial"/>
          <w:color w:val="000000"/>
          <w:sz w:val="18"/>
        </w:rPr>
        <w:t>ї) відсутності або несправності на об'єкті підвищеної небезпеки автоматизованої системи раннього вия</w:t>
      </w:r>
      <w:r>
        <w:rPr>
          <w:rFonts w:ascii="Arial" w:hAnsi="Arial"/>
          <w:color w:val="000000"/>
          <w:sz w:val="18"/>
        </w:rPr>
        <w:t xml:space="preserve">влення надзвичайних ситуацій та </w:t>
      </w:r>
      <w:r>
        <w:rPr>
          <w:rFonts w:ascii="Arial" w:hAnsi="Arial"/>
          <w:color w:val="293A55"/>
          <w:sz w:val="18"/>
        </w:rPr>
        <w:t>оповіщення</w:t>
      </w:r>
      <w:r>
        <w:rPr>
          <w:rFonts w:ascii="Arial" w:hAnsi="Arial"/>
          <w:color w:val="000000"/>
          <w:sz w:val="18"/>
        </w:rPr>
        <w:t>;</w:t>
      </w:r>
    </w:p>
    <w:p w:rsidR="001B2F87" w:rsidRDefault="003F633B">
      <w:pPr>
        <w:spacing w:after="75"/>
        <w:ind w:firstLine="240"/>
        <w:jc w:val="both"/>
      </w:pPr>
      <w:bookmarkStart w:id="1376" w:name="1536"/>
      <w:bookmarkEnd w:id="1375"/>
      <w:r>
        <w:rPr>
          <w:rFonts w:ascii="Arial" w:hAnsi="Arial"/>
          <w:color w:val="000000"/>
          <w:sz w:val="18"/>
        </w:rPr>
        <w:t>й) відсутності на об'єкті підвищеної небезпеки диспетчерської служби або її неготовності до виконання покладених на неї завдань через відсутність відповідних документів, приладів, обладнання або засобів індивідуа</w:t>
      </w:r>
      <w:r>
        <w:rPr>
          <w:rFonts w:ascii="Arial" w:hAnsi="Arial"/>
          <w:color w:val="000000"/>
          <w:sz w:val="18"/>
        </w:rPr>
        <w:t>льного захисту;</w:t>
      </w:r>
    </w:p>
    <w:p w:rsidR="001B2F87" w:rsidRDefault="003F633B">
      <w:pPr>
        <w:spacing w:after="75"/>
        <w:ind w:firstLine="240"/>
        <w:jc w:val="both"/>
      </w:pPr>
      <w:bookmarkStart w:id="1377" w:name="1537"/>
      <w:bookmarkEnd w:id="1376"/>
      <w:r>
        <w:rPr>
          <w:rFonts w:ascii="Arial" w:hAnsi="Arial"/>
          <w:color w:val="000000"/>
          <w:sz w:val="18"/>
        </w:rPr>
        <w:t>к) неготовності до використання за призначенням аварійно-рятувальної техніки, а також обладнання, призначеного для забезпечення безпеки суб'єктів господарювання;</w:t>
      </w:r>
    </w:p>
    <w:p w:rsidR="001B2F87" w:rsidRDefault="003F633B">
      <w:pPr>
        <w:spacing w:after="75"/>
        <w:ind w:firstLine="240"/>
        <w:jc w:val="both"/>
      </w:pPr>
      <w:bookmarkStart w:id="1378" w:name="1538"/>
      <w:bookmarkEnd w:id="1377"/>
      <w:r>
        <w:rPr>
          <w:rFonts w:ascii="Arial" w:hAnsi="Arial"/>
          <w:color w:val="000000"/>
          <w:sz w:val="18"/>
        </w:rPr>
        <w:t xml:space="preserve">л) </w:t>
      </w:r>
      <w:r>
        <w:rPr>
          <w:rFonts w:ascii="Arial" w:hAnsi="Arial"/>
          <w:color w:val="293A55"/>
          <w:sz w:val="18"/>
        </w:rPr>
        <w:t>неготовності осіб, які обслуговують об'єкти підвищеної небезпеки, а також о</w:t>
      </w:r>
      <w:r>
        <w:rPr>
          <w:rFonts w:ascii="Arial" w:hAnsi="Arial"/>
          <w:color w:val="293A55"/>
          <w:sz w:val="18"/>
        </w:rPr>
        <w:t>сіб, участь яких у ліквідації наслідків надзвичайної ситуації передбачена планом локалізації та ліквідації аварій та їх наслідків до дій із запобігання та ліквідації наслідків надзвичайної ситуації;</w:t>
      </w:r>
    </w:p>
    <w:p w:rsidR="001B2F87" w:rsidRDefault="003F633B">
      <w:pPr>
        <w:spacing w:after="75"/>
        <w:ind w:firstLine="240"/>
        <w:jc w:val="both"/>
      </w:pPr>
      <w:bookmarkStart w:id="1379" w:name="2565"/>
      <w:bookmarkEnd w:id="1378"/>
      <w:r>
        <w:rPr>
          <w:rFonts w:ascii="Arial" w:hAnsi="Arial"/>
          <w:color w:val="293A55"/>
          <w:sz w:val="18"/>
        </w:rPr>
        <w:t>м) відсутності на об'єкті підвищеної небезпеки договору с</w:t>
      </w:r>
      <w:r>
        <w:rPr>
          <w:rFonts w:ascii="Arial" w:hAnsi="Arial"/>
          <w:color w:val="293A55"/>
          <w:sz w:val="18"/>
        </w:rPr>
        <w:t>трахування відповідальності за шкоду, яку може бути заподіяно внаслідок надзвичайних ситуацій, у тому числі пожежами та аваріями на об'єктах підвищеної небезпеки, екологічно небезпечними аваріями та надзвичайними ситуаціями техногенного та природного харак</w:t>
      </w:r>
      <w:r>
        <w:rPr>
          <w:rFonts w:ascii="Arial" w:hAnsi="Arial"/>
          <w:color w:val="293A55"/>
          <w:sz w:val="18"/>
        </w:rPr>
        <w:t>теру, аваріями, що становлять загрозу санітарному та епідемічному благополуччю населення;</w:t>
      </w:r>
    </w:p>
    <w:p w:rsidR="001B2F87" w:rsidRDefault="003F633B">
      <w:pPr>
        <w:spacing w:after="75"/>
        <w:ind w:firstLine="240"/>
        <w:jc w:val="both"/>
      </w:pPr>
      <w:bookmarkStart w:id="1380" w:name="1540"/>
      <w:bookmarkEnd w:id="1379"/>
      <w:r>
        <w:rPr>
          <w:rFonts w:ascii="Arial" w:hAnsi="Arial"/>
          <w:color w:val="000000"/>
          <w:sz w:val="18"/>
        </w:rPr>
        <w:t>н) порушення правил транспортування небезпечних речовин трубопровідним транспортом та порядку їх перевезення транспортними засобами;</w:t>
      </w:r>
    </w:p>
    <w:p w:rsidR="001B2F87" w:rsidRDefault="003F633B">
      <w:pPr>
        <w:spacing w:after="75"/>
        <w:ind w:firstLine="240"/>
        <w:jc w:val="both"/>
      </w:pPr>
      <w:bookmarkStart w:id="1381" w:name="1541"/>
      <w:bookmarkEnd w:id="1380"/>
      <w:r>
        <w:rPr>
          <w:rFonts w:ascii="Arial" w:hAnsi="Arial"/>
          <w:color w:val="000000"/>
          <w:sz w:val="18"/>
        </w:rPr>
        <w:t>о) проведення робіт з будівництва</w:t>
      </w:r>
      <w:r>
        <w:rPr>
          <w:rFonts w:ascii="Arial" w:hAnsi="Arial"/>
          <w:color w:val="000000"/>
          <w:sz w:val="18"/>
        </w:rPr>
        <w:t xml:space="preserve"> будинків та споруд, розміщення інших небезпечних об'єктів, інженерних і транспортних комунікацій, які порушують встановлений законодавством з питань </w:t>
      </w:r>
      <w:r>
        <w:rPr>
          <w:rFonts w:ascii="Arial" w:hAnsi="Arial"/>
          <w:color w:val="293A55"/>
          <w:sz w:val="18"/>
        </w:rPr>
        <w:t>техногенної безпеки</w:t>
      </w:r>
      <w:r>
        <w:rPr>
          <w:rFonts w:ascii="Arial" w:hAnsi="Arial"/>
          <w:color w:val="000000"/>
          <w:sz w:val="18"/>
        </w:rPr>
        <w:t xml:space="preserve"> порядок їх проведення або проведення яких створює загрозу безпеці населення, суб'єктам</w:t>
      </w:r>
      <w:r>
        <w:rPr>
          <w:rFonts w:ascii="Arial" w:hAnsi="Arial"/>
          <w:color w:val="000000"/>
          <w:sz w:val="18"/>
        </w:rPr>
        <w:t xml:space="preserve"> господарювання, обладнанню та майну, що в них перебувають.</w:t>
      </w:r>
    </w:p>
    <w:p w:rsidR="001B2F87" w:rsidRDefault="003F633B">
      <w:pPr>
        <w:spacing w:after="75"/>
        <w:ind w:firstLine="240"/>
        <w:jc w:val="right"/>
      </w:pPr>
      <w:bookmarkStart w:id="1382" w:name="1613"/>
      <w:bookmarkEnd w:id="138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20.09.2019 р. N 124-IX,</w:t>
      </w:r>
      <w:r>
        <w:br/>
      </w:r>
      <w:r>
        <w:rPr>
          <w:rFonts w:ascii="Arial" w:hAnsi="Arial"/>
          <w:color w:val="293A55"/>
          <w:sz w:val="18"/>
        </w:rPr>
        <w:t>від 15.07.2021 р. N 1686-IX,</w:t>
      </w:r>
      <w:r>
        <w:br/>
      </w:r>
      <w:r>
        <w:rPr>
          <w:rFonts w:ascii="Arial" w:hAnsi="Arial"/>
          <w:color w:val="293A55"/>
          <w:sz w:val="18"/>
        </w:rPr>
        <w:t>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 враховуючи зміни, внес</w:t>
      </w:r>
      <w:r>
        <w:rPr>
          <w:rFonts w:ascii="Arial" w:hAnsi="Arial"/>
          <w:color w:val="293A55"/>
          <w:sz w:val="18"/>
        </w:rPr>
        <w:t>ені</w:t>
      </w:r>
      <w:r>
        <w:br/>
      </w:r>
      <w:r>
        <w:rPr>
          <w:rFonts w:ascii="Arial" w:hAnsi="Arial"/>
          <w:color w:val="293A55"/>
          <w:sz w:val="18"/>
        </w:rPr>
        <w:t xml:space="preserve"> Законами України від 06.10.2022 р. N 2655-IX,</w:t>
      </w:r>
      <w:r>
        <w:rPr>
          <w:rFonts w:ascii="Arial" w:hAnsi="Arial"/>
          <w:color w:val="000000"/>
          <w:sz w:val="18"/>
        </w:rPr>
        <w:t xml:space="preserve"> </w:t>
      </w:r>
      <w:r>
        <w:rPr>
          <w:rFonts w:ascii="Arial" w:hAnsi="Arial"/>
          <w:color w:val="293A55"/>
          <w:sz w:val="18"/>
        </w:rPr>
        <w:t>від 16.11.2022 р. N 2750-IX;</w:t>
      </w:r>
      <w:r>
        <w:br/>
      </w:r>
      <w:r>
        <w:rPr>
          <w:rFonts w:ascii="Arial" w:hAnsi="Arial"/>
          <w:color w:val="293A55"/>
          <w:sz w:val="18"/>
        </w:rPr>
        <w:t>із змінами, внесеними згідно із Законом України</w:t>
      </w:r>
      <w:r>
        <w:br/>
      </w:r>
      <w:r>
        <w:rPr>
          <w:rFonts w:ascii="Arial" w:hAnsi="Arial"/>
          <w:color w:val="293A55"/>
          <w:sz w:val="18"/>
        </w:rPr>
        <w:t>від 21.04.2022 р. N 2228-IX)</w:t>
      </w:r>
    </w:p>
    <w:p w:rsidR="001B2F87" w:rsidRDefault="003F633B">
      <w:pPr>
        <w:pStyle w:val="3"/>
        <w:spacing w:after="225"/>
        <w:jc w:val="center"/>
      </w:pPr>
      <w:bookmarkStart w:id="1383" w:name="1324"/>
      <w:bookmarkEnd w:id="1382"/>
      <w:r>
        <w:rPr>
          <w:rFonts w:ascii="Arial" w:hAnsi="Arial"/>
          <w:color w:val="000000"/>
          <w:sz w:val="26"/>
        </w:rPr>
        <w:t>Стаття 70. Підстави для зупинення роботи підприємств, об'єктів, окремих виробництв, цехів, дільниць</w:t>
      </w:r>
      <w:r>
        <w:rPr>
          <w:rFonts w:ascii="Arial" w:hAnsi="Arial"/>
          <w:color w:val="000000"/>
          <w:sz w:val="26"/>
        </w:rPr>
        <w:t>, експлуатації машин, механізмів, устаткування, транспортних засобів</w:t>
      </w:r>
    </w:p>
    <w:p w:rsidR="001B2F87" w:rsidRDefault="003F633B">
      <w:pPr>
        <w:spacing w:after="75"/>
        <w:ind w:firstLine="240"/>
        <w:jc w:val="both"/>
      </w:pPr>
      <w:bookmarkStart w:id="1384" w:name="1124"/>
      <w:bookmarkEnd w:id="1383"/>
      <w:r>
        <w:rPr>
          <w:rFonts w:ascii="Arial" w:hAnsi="Arial"/>
          <w:color w:val="000000"/>
          <w:sz w:val="18"/>
        </w:rPr>
        <w:t xml:space="preserve">1. Підставою для звернення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 до адміністративного суду щодо застосування заходів реагування у</w:t>
      </w:r>
      <w:r>
        <w:rPr>
          <w:rFonts w:ascii="Arial" w:hAnsi="Arial"/>
          <w:color w:val="000000"/>
          <w:sz w:val="18"/>
        </w:rPr>
        <w:t xml:space="preserve"> вигляді </w:t>
      </w:r>
      <w:r>
        <w:rPr>
          <w:rFonts w:ascii="Arial" w:hAnsi="Arial"/>
          <w:color w:val="000000"/>
          <w:sz w:val="18"/>
        </w:rPr>
        <w:lastRenderedPageBreak/>
        <w:t>повного або часткового зупинення роботи підприємств, об'єктів, окремих виробництв, цехів, дільниць, експлуатації машин, механізмів, устаткування, транспортних засобів є:</w:t>
      </w:r>
    </w:p>
    <w:p w:rsidR="001B2F87" w:rsidRDefault="003F633B">
      <w:pPr>
        <w:spacing w:after="75"/>
        <w:ind w:firstLine="240"/>
        <w:jc w:val="both"/>
      </w:pPr>
      <w:bookmarkStart w:id="1385" w:name="1125"/>
      <w:bookmarkEnd w:id="1384"/>
      <w:r>
        <w:rPr>
          <w:rFonts w:ascii="Arial" w:hAnsi="Arial"/>
          <w:color w:val="000000"/>
          <w:sz w:val="18"/>
        </w:rPr>
        <w:t xml:space="preserve">1) </w:t>
      </w:r>
      <w:r>
        <w:rPr>
          <w:rFonts w:ascii="Arial" w:hAnsi="Arial"/>
          <w:color w:val="293A55"/>
          <w:sz w:val="18"/>
        </w:rPr>
        <w:t>недотримання вимог пожежної безпеки, визначених цим Кодексом, іншими норма</w:t>
      </w:r>
      <w:r>
        <w:rPr>
          <w:rFonts w:ascii="Arial" w:hAnsi="Arial"/>
          <w:color w:val="293A55"/>
          <w:sz w:val="18"/>
        </w:rPr>
        <w:t>тивно-правовими актами, нормами і правилами;</w:t>
      </w:r>
    </w:p>
    <w:p w:rsidR="001B2F87" w:rsidRDefault="003F633B">
      <w:pPr>
        <w:spacing w:after="75"/>
        <w:ind w:firstLine="240"/>
        <w:jc w:val="both"/>
      </w:pPr>
      <w:bookmarkStart w:id="1386" w:name="1126"/>
      <w:bookmarkEnd w:id="1385"/>
      <w:r>
        <w:rPr>
          <w:rFonts w:ascii="Arial" w:hAnsi="Arial"/>
          <w:color w:val="000000"/>
          <w:sz w:val="18"/>
        </w:rPr>
        <w:t xml:space="preserve">2) </w:t>
      </w:r>
      <w:r>
        <w:rPr>
          <w:rFonts w:ascii="Arial" w:hAnsi="Arial"/>
          <w:color w:val="293A55"/>
          <w:sz w:val="18"/>
        </w:rPr>
        <w:t>порушення вимог пожежної безпеки, передбачених нормами і правилами, під час будівництва приміщень, будівель та споруд виробничого призначення;</w:t>
      </w:r>
    </w:p>
    <w:p w:rsidR="001B2F87" w:rsidRDefault="003F633B">
      <w:pPr>
        <w:spacing w:after="75"/>
        <w:ind w:firstLine="240"/>
        <w:jc w:val="both"/>
      </w:pPr>
      <w:bookmarkStart w:id="1387" w:name="1127"/>
      <w:bookmarkEnd w:id="1386"/>
      <w:r>
        <w:rPr>
          <w:rFonts w:ascii="Arial" w:hAnsi="Arial"/>
          <w:color w:val="000000"/>
          <w:sz w:val="18"/>
        </w:rPr>
        <w:t>3) випуск і реалізація вибухопожежонебезпечної продукції та проду</w:t>
      </w:r>
      <w:r>
        <w:rPr>
          <w:rFonts w:ascii="Arial" w:hAnsi="Arial"/>
          <w:color w:val="000000"/>
          <w:sz w:val="18"/>
        </w:rPr>
        <w:t xml:space="preserve">кції протипожежного призначення з відхиленням від </w:t>
      </w:r>
      <w:r>
        <w:rPr>
          <w:rFonts w:ascii="Arial" w:hAnsi="Arial"/>
          <w:color w:val="293A55"/>
          <w:sz w:val="18"/>
        </w:rPr>
        <w:t>вимог, визначених нормативно-правовими актами,</w:t>
      </w:r>
      <w:r>
        <w:rPr>
          <w:rFonts w:ascii="Arial" w:hAnsi="Arial"/>
          <w:color w:val="000000"/>
          <w:sz w:val="18"/>
        </w:rPr>
        <w:t xml:space="preserve"> або без даних щодо відповідності такої продукції вимогам пожежної безпеки;</w:t>
      </w:r>
    </w:p>
    <w:p w:rsidR="001B2F87" w:rsidRDefault="003F633B">
      <w:pPr>
        <w:spacing w:after="75"/>
        <w:ind w:firstLine="240"/>
        <w:jc w:val="both"/>
      </w:pPr>
      <w:bookmarkStart w:id="1388" w:name="1128"/>
      <w:bookmarkEnd w:id="1387"/>
      <w:r>
        <w:rPr>
          <w:rFonts w:ascii="Arial" w:hAnsi="Arial"/>
          <w:color w:val="000000"/>
          <w:sz w:val="18"/>
        </w:rPr>
        <w:t>4) нездійснення заходів щодо захисту персоналу від шкідливого впливу ймовірних надзв</w:t>
      </w:r>
      <w:r>
        <w:rPr>
          <w:rFonts w:ascii="Arial" w:hAnsi="Arial"/>
          <w:color w:val="000000"/>
          <w:sz w:val="18"/>
        </w:rPr>
        <w:t>ичайних ситуацій;</w:t>
      </w:r>
    </w:p>
    <w:p w:rsidR="001B2F87" w:rsidRDefault="003F633B">
      <w:pPr>
        <w:spacing w:after="75"/>
        <w:ind w:firstLine="240"/>
        <w:jc w:val="both"/>
      </w:pPr>
      <w:bookmarkStart w:id="1389" w:name="1129"/>
      <w:bookmarkEnd w:id="1388"/>
      <w:r>
        <w:rPr>
          <w:rFonts w:ascii="Arial" w:hAnsi="Arial"/>
          <w:color w:val="000000"/>
          <w:sz w:val="18"/>
        </w:rPr>
        <w:t>5) відсутність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rsidR="001B2F87" w:rsidRDefault="003F633B">
      <w:pPr>
        <w:spacing w:after="75"/>
        <w:ind w:firstLine="240"/>
        <w:jc w:val="both"/>
      </w:pPr>
      <w:bookmarkStart w:id="1390" w:name="1130"/>
      <w:bookmarkEnd w:id="1389"/>
      <w:r>
        <w:rPr>
          <w:rFonts w:ascii="Arial" w:hAnsi="Arial"/>
          <w:color w:val="000000"/>
          <w:sz w:val="18"/>
        </w:rPr>
        <w:t xml:space="preserve">6) невідповідність кількості засобів </w:t>
      </w:r>
      <w:r>
        <w:rPr>
          <w:rFonts w:ascii="Arial" w:hAnsi="Arial"/>
          <w:color w:val="000000"/>
          <w:sz w:val="18"/>
        </w:rPr>
        <w:t>індивідуального захисту органів дихання від небезпечних хімічних речовин нормам забезпечення ними працівників суб'єкта господарювання, їх непридатність або відсутність;</w:t>
      </w:r>
    </w:p>
    <w:p w:rsidR="001B2F87" w:rsidRDefault="003F633B">
      <w:pPr>
        <w:spacing w:after="75"/>
        <w:ind w:firstLine="240"/>
        <w:jc w:val="both"/>
      </w:pPr>
      <w:bookmarkStart w:id="1391" w:name="1131"/>
      <w:bookmarkEnd w:id="1390"/>
      <w:r>
        <w:rPr>
          <w:rFonts w:ascii="Arial" w:hAnsi="Arial"/>
          <w:color w:val="000000"/>
          <w:sz w:val="18"/>
        </w:rPr>
        <w:t>7) порушення правил поводження з небезпечними речовинами;</w:t>
      </w:r>
    </w:p>
    <w:p w:rsidR="001B2F87" w:rsidRDefault="003F633B">
      <w:pPr>
        <w:spacing w:after="75"/>
        <w:ind w:firstLine="240"/>
        <w:jc w:val="both"/>
      </w:pPr>
      <w:bookmarkStart w:id="1392" w:name="1132"/>
      <w:bookmarkEnd w:id="1391"/>
      <w:r>
        <w:rPr>
          <w:rFonts w:ascii="Arial" w:hAnsi="Arial"/>
          <w:color w:val="000000"/>
          <w:sz w:val="18"/>
        </w:rPr>
        <w:t xml:space="preserve">8) </w:t>
      </w:r>
      <w:r>
        <w:rPr>
          <w:rFonts w:ascii="Arial" w:hAnsi="Arial"/>
          <w:color w:val="293A55"/>
          <w:sz w:val="18"/>
        </w:rPr>
        <w:t>відсутність або непридатні</w:t>
      </w:r>
      <w:r>
        <w:rPr>
          <w:rFonts w:ascii="Arial" w:hAnsi="Arial"/>
          <w:color w:val="293A55"/>
          <w:sz w:val="18"/>
        </w:rPr>
        <w:t>сть до використання засобів індивідуального захисту в осіб, які здійснюють обслуговування</w:t>
      </w:r>
      <w:r>
        <w:rPr>
          <w:rFonts w:ascii="Arial" w:hAnsi="Arial"/>
          <w:color w:val="000000"/>
          <w:sz w:val="18"/>
        </w:rPr>
        <w:t xml:space="preserve"> </w:t>
      </w:r>
      <w:r>
        <w:rPr>
          <w:rFonts w:ascii="Arial" w:hAnsi="Arial"/>
          <w:color w:val="293A55"/>
          <w:sz w:val="18"/>
        </w:rPr>
        <w:t>об'єктів підвищеної небезпеки, а також в осіб, участь яких у</w:t>
      </w:r>
      <w:r>
        <w:rPr>
          <w:rFonts w:ascii="Arial" w:hAnsi="Arial"/>
          <w:color w:val="000000"/>
          <w:sz w:val="18"/>
        </w:rPr>
        <w:t xml:space="preserve"> </w:t>
      </w:r>
      <w:r>
        <w:rPr>
          <w:rFonts w:ascii="Arial" w:hAnsi="Arial"/>
          <w:color w:val="293A55"/>
          <w:sz w:val="18"/>
        </w:rPr>
        <w:t>ліквідації наслідків надзвичайної ситуації</w:t>
      </w:r>
      <w:r>
        <w:rPr>
          <w:rFonts w:ascii="Arial" w:hAnsi="Arial"/>
          <w:color w:val="000000"/>
          <w:sz w:val="18"/>
        </w:rPr>
        <w:t xml:space="preserve"> </w:t>
      </w:r>
      <w:r>
        <w:rPr>
          <w:rFonts w:ascii="Arial" w:hAnsi="Arial"/>
          <w:color w:val="293A55"/>
          <w:sz w:val="18"/>
        </w:rPr>
        <w:t>передбачена планом локалізації і ліквідації аварій та їх наслі</w:t>
      </w:r>
      <w:r>
        <w:rPr>
          <w:rFonts w:ascii="Arial" w:hAnsi="Arial"/>
          <w:color w:val="293A55"/>
          <w:sz w:val="18"/>
        </w:rPr>
        <w:t>дків;</w:t>
      </w:r>
    </w:p>
    <w:p w:rsidR="001B2F87" w:rsidRDefault="003F633B">
      <w:pPr>
        <w:spacing w:after="75"/>
        <w:ind w:firstLine="240"/>
        <w:jc w:val="both"/>
      </w:pPr>
      <w:bookmarkStart w:id="1393" w:name="1133"/>
      <w:bookmarkEnd w:id="1392"/>
      <w:r>
        <w:rPr>
          <w:rFonts w:ascii="Arial" w:hAnsi="Arial"/>
          <w:color w:val="000000"/>
          <w:sz w:val="18"/>
        </w:rPr>
        <w:t>9) відсутність на об'єкті підвищеної небезпеки диспетчерської служби або її неготовність до виконання покладених на неї завдань, у тому числі через відсутність відповідних документів, приладів, обладнання або засобів індивідуального захисту;</w:t>
      </w:r>
    </w:p>
    <w:p w:rsidR="001B2F87" w:rsidRDefault="003F633B">
      <w:pPr>
        <w:spacing w:after="75"/>
        <w:ind w:firstLine="240"/>
        <w:jc w:val="both"/>
      </w:pPr>
      <w:bookmarkStart w:id="1394" w:name="1134"/>
      <w:bookmarkEnd w:id="1393"/>
      <w:r>
        <w:rPr>
          <w:rFonts w:ascii="Arial" w:hAnsi="Arial"/>
          <w:color w:val="000000"/>
          <w:sz w:val="18"/>
        </w:rPr>
        <w:t>10) него</w:t>
      </w:r>
      <w:r>
        <w:rPr>
          <w:rFonts w:ascii="Arial" w:hAnsi="Arial"/>
          <w:color w:val="000000"/>
          <w:sz w:val="18"/>
        </w:rPr>
        <w:t>товність до використання за призначенням аварійно-рятувальної техніки, засобів цивільного захисту, а також обладнання, призначеного для забезпечення безпеки суб'єктів господарювання;</w:t>
      </w:r>
    </w:p>
    <w:p w:rsidR="001B2F87" w:rsidRDefault="003F633B">
      <w:pPr>
        <w:spacing w:after="75"/>
        <w:ind w:firstLine="240"/>
        <w:jc w:val="both"/>
      </w:pPr>
      <w:bookmarkStart w:id="1395" w:name="1135"/>
      <w:bookmarkEnd w:id="1394"/>
      <w:r>
        <w:rPr>
          <w:rFonts w:ascii="Arial" w:hAnsi="Arial"/>
          <w:color w:val="000000"/>
          <w:sz w:val="18"/>
        </w:rPr>
        <w:t>11) проведення робіт з будівництва будинків та споруд, розміщення інших н</w:t>
      </w:r>
      <w:r>
        <w:rPr>
          <w:rFonts w:ascii="Arial" w:hAnsi="Arial"/>
          <w:color w:val="000000"/>
          <w:sz w:val="18"/>
        </w:rPr>
        <w:t xml:space="preserve">ебезпечних об'єктів, інженерних і транспортних комунікацій, які порушують встановлений законодавством з питань </w:t>
      </w:r>
      <w:r>
        <w:rPr>
          <w:rFonts w:ascii="Arial" w:hAnsi="Arial"/>
          <w:color w:val="293A55"/>
          <w:sz w:val="18"/>
        </w:rPr>
        <w:t>техногенної безпеки</w:t>
      </w:r>
      <w:r>
        <w:rPr>
          <w:rFonts w:ascii="Arial" w:hAnsi="Arial"/>
          <w:color w:val="000000"/>
          <w:sz w:val="18"/>
        </w:rPr>
        <w:t xml:space="preserve"> порядок їх проведення або проведення яких створює загрозу безпеці населення, суб'єктам господарювання, обладнанню та майну, щ</w:t>
      </w:r>
      <w:r>
        <w:rPr>
          <w:rFonts w:ascii="Arial" w:hAnsi="Arial"/>
          <w:color w:val="000000"/>
          <w:sz w:val="18"/>
        </w:rPr>
        <w:t>о в них перебувають.</w:t>
      </w:r>
    </w:p>
    <w:p w:rsidR="001B2F87" w:rsidRDefault="003F633B">
      <w:pPr>
        <w:spacing w:after="75"/>
        <w:ind w:firstLine="240"/>
        <w:jc w:val="both"/>
      </w:pPr>
      <w:bookmarkStart w:id="1396" w:name="1136"/>
      <w:bookmarkEnd w:id="1395"/>
      <w:r>
        <w:rPr>
          <w:rFonts w:ascii="Arial" w:hAnsi="Arial"/>
          <w:color w:val="000000"/>
          <w:sz w:val="18"/>
        </w:rPr>
        <w:t>2. Повне або часткове зупинення роботи підприємств, об'єктів, окремих виробництв, цехів, дільниць, експлуатації машин, механізмів, устаткування, транспортних засобів, виконання робіт, надання послуг здійснюється виключно за рішенням ад</w:t>
      </w:r>
      <w:r>
        <w:rPr>
          <w:rFonts w:ascii="Arial" w:hAnsi="Arial"/>
          <w:color w:val="000000"/>
          <w:sz w:val="18"/>
        </w:rPr>
        <w:t>міністративного суду.</w:t>
      </w:r>
    </w:p>
    <w:p w:rsidR="001B2F87" w:rsidRDefault="003F633B">
      <w:pPr>
        <w:spacing w:after="75"/>
        <w:ind w:firstLine="240"/>
        <w:jc w:val="right"/>
      </w:pPr>
      <w:bookmarkStart w:id="1397" w:name="1614"/>
      <w:bookmarkEnd w:id="139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20.09.2019 р. N 124-IX,</w:t>
      </w:r>
      <w:r>
        <w:br/>
      </w:r>
      <w:r>
        <w:rPr>
          <w:rFonts w:ascii="Arial" w:hAnsi="Arial"/>
          <w:color w:val="293A55"/>
          <w:sz w:val="18"/>
        </w:rPr>
        <w:t>від 15.07.2021 р. N 1686-IX,</w:t>
      </w:r>
      <w:r>
        <w:br/>
      </w:r>
      <w:r>
        <w:rPr>
          <w:rFonts w:ascii="Arial" w:hAnsi="Arial"/>
          <w:color w:val="293A55"/>
          <w:sz w:val="18"/>
        </w:rPr>
        <w:t>від 21.04.2022 р. N 2228-IX)</w:t>
      </w:r>
    </w:p>
    <w:p w:rsidR="001B2F87" w:rsidRDefault="003F633B">
      <w:pPr>
        <w:pStyle w:val="3"/>
        <w:spacing w:after="225"/>
        <w:jc w:val="center"/>
      </w:pPr>
      <w:bookmarkStart w:id="1398" w:name="1137"/>
      <w:bookmarkEnd w:id="1397"/>
      <w:r>
        <w:rPr>
          <w:rFonts w:ascii="Arial" w:hAnsi="Arial"/>
          <w:color w:val="000000"/>
          <w:sz w:val="26"/>
        </w:rPr>
        <w:t>Розділ VI</w:t>
      </w:r>
      <w:r>
        <w:br/>
      </w:r>
      <w:r>
        <w:rPr>
          <w:rFonts w:ascii="Arial" w:hAnsi="Arial"/>
          <w:color w:val="293A55"/>
          <w:sz w:val="26"/>
        </w:rPr>
        <w:t>РЕАГУВАННЯ НА НАДЗВИЧАЙНІ СИТУАЦІЇ ТА ЛІКВІДАЦІЯ ЇХ НАСЛІДКІВ</w:t>
      </w:r>
    </w:p>
    <w:p w:rsidR="001B2F87" w:rsidRDefault="003F633B">
      <w:pPr>
        <w:pStyle w:val="3"/>
        <w:spacing w:after="225"/>
        <w:jc w:val="center"/>
      </w:pPr>
      <w:bookmarkStart w:id="1399" w:name="1138"/>
      <w:bookmarkEnd w:id="1398"/>
      <w:r>
        <w:rPr>
          <w:rFonts w:ascii="Arial" w:hAnsi="Arial"/>
          <w:color w:val="000000"/>
          <w:sz w:val="26"/>
        </w:rPr>
        <w:t xml:space="preserve">Глава 15. Організація </w:t>
      </w:r>
      <w:r>
        <w:rPr>
          <w:rFonts w:ascii="Arial" w:hAnsi="Arial"/>
          <w:color w:val="000000"/>
          <w:sz w:val="26"/>
        </w:rPr>
        <w:t>робіт з реагування на надзвичайні ситуації</w:t>
      </w:r>
    </w:p>
    <w:p w:rsidR="001B2F87" w:rsidRDefault="003F633B">
      <w:pPr>
        <w:pStyle w:val="3"/>
        <w:spacing w:after="225"/>
        <w:jc w:val="center"/>
      </w:pPr>
      <w:bookmarkStart w:id="1400" w:name="1139"/>
      <w:bookmarkEnd w:id="1399"/>
      <w:r>
        <w:rPr>
          <w:rFonts w:ascii="Arial" w:hAnsi="Arial"/>
          <w:color w:val="000000"/>
          <w:sz w:val="26"/>
        </w:rPr>
        <w:t>Стаття 71. Організація робіт з ліквідації наслідків надзвичайних ситуацій</w:t>
      </w:r>
    </w:p>
    <w:p w:rsidR="001B2F87" w:rsidRDefault="003F633B">
      <w:pPr>
        <w:spacing w:after="75"/>
        <w:ind w:firstLine="240"/>
        <w:jc w:val="both"/>
      </w:pPr>
      <w:bookmarkStart w:id="1401" w:name="1140"/>
      <w:bookmarkEnd w:id="1400"/>
      <w:r>
        <w:rPr>
          <w:rFonts w:ascii="Arial" w:hAnsi="Arial"/>
          <w:color w:val="000000"/>
          <w:sz w:val="18"/>
        </w:rPr>
        <w:t xml:space="preserve">1. Для координації дій органів державної влади та </w:t>
      </w:r>
      <w:r>
        <w:rPr>
          <w:rFonts w:ascii="Arial" w:hAnsi="Arial"/>
          <w:color w:val="293A55"/>
          <w:sz w:val="18"/>
        </w:rPr>
        <w:t>органів місцевого самоврядування</w:t>
      </w:r>
      <w:r>
        <w:rPr>
          <w:rFonts w:ascii="Arial" w:hAnsi="Arial"/>
          <w:color w:val="000000"/>
          <w:sz w:val="18"/>
        </w:rPr>
        <w:t>, органів управління та сил цивільного захисту, а також о</w:t>
      </w:r>
      <w:r>
        <w:rPr>
          <w:rFonts w:ascii="Arial" w:hAnsi="Arial"/>
          <w:color w:val="000000"/>
          <w:sz w:val="18"/>
        </w:rPr>
        <w:t>рганізованого та планового виконання комплексу заходів та робіт з ліквідації наслідків надзвичайних ситуацій:</w:t>
      </w:r>
    </w:p>
    <w:p w:rsidR="001B2F87" w:rsidRDefault="003F633B">
      <w:pPr>
        <w:spacing w:after="75"/>
        <w:ind w:firstLine="240"/>
        <w:jc w:val="both"/>
      </w:pPr>
      <w:bookmarkStart w:id="1402" w:name="1141"/>
      <w:bookmarkEnd w:id="1401"/>
      <w:r>
        <w:rPr>
          <w:rFonts w:ascii="Arial" w:hAnsi="Arial"/>
          <w:color w:val="000000"/>
          <w:sz w:val="18"/>
        </w:rPr>
        <w:t xml:space="preserve">1) використовуються </w:t>
      </w:r>
      <w:r>
        <w:rPr>
          <w:rFonts w:ascii="Arial" w:hAnsi="Arial"/>
          <w:color w:val="293A55"/>
          <w:sz w:val="18"/>
        </w:rPr>
        <w:t>пункти управління</w:t>
      </w:r>
      <w:r>
        <w:rPr>
          <w:rFonts w:ascii="Arial" w:hAnsi="Arial"/>
          <w:color w:val="000000"/>
          <w:sz w:val="18"/>
        </w:rPr>
        <w:t xml:space="preserve"> та центри управління в надзвичайних ситуаціях;</w:t>
      </w:r>
    </w:p>
    <w:p w:rsidR="001B2F87" w:rsidRDefault="003F633B">
      <w:pPr>
        <w:spacing w:after="75"/>
        <w:ind w:firstLine="240"/>
        <w:jc w:val="both"/>
      </w:pPr>
      <w:bookmarkStart w:id="1403" w:name="1142"/>
      <w:bookmarkEnd w:id="1402"/>
      <w:r>
        <w:rPr>
          <w:rFonts w:ascii="Arial" w:hAnsi="Arial"/>
          <w:color w:val="000000"/>
          <w:sz w:val="18"/>
        </w:rPr>
        <w:t>2) утворюються спеціальні комісії з ліквідації наслідків надз</w:t>
      </w:r>
      <w:r>
        <w:rPr>
          <w:rFonts w:ascii="Arial" w:hAnsi="Arial"/>
          <w:color w:val="000000"/>
          <w:sz w:val="18"/>
        </w:rPr>
        <w:t>вичайних ситуацій;</w:t>
      </w:r>
    </w:p>
    <w:p w:rsidR="001B2F87" w:rsidRDefault="003F633B">
      <w:pPr>
        <w:spacing w:after="75"/>
        <w:ind w:firstLine="240"/>
        <w:jc w:val="both"/>
      </w:pPr>
      <w:bookmarkStart w:id="1404" w:name="1143"/>
      <w:bookmarkEnd w:id="1403"/>
      <w:r>
        <w:rPr>
          <w:rFonts w:ascii="Arial" w:hAnsi="Arial"/>
          <w:color w:val="000000"/>
          <w:sz w:val="18"/>
        </w:rPr>
        <w:lastRenderedPageBreak/>
        <w:t>3) призначаються керівники робіт з ліквідації наслідків надзвичайних ситуацій;</w:t>
      </w:r>
    </w:p>
    <w:p w:rsidR="001B2F87" w:rsidRDefault="003F633B">
      <w:pPr>
        <w:spacing w:after="75"/>
        <w:ind w:firstLine="240"/>
        <w:jc w:val="both"/>
      </w:pPr>
      <w:bookmarkStart w:id="1405" w:name="1144"/>
      <w:bookmarkEnd w:id="1404"/>
      <w:r>
        <w:rPr>
          <w:rFonts w:ascii="Arial" w:hAnsi="Arial"/>
          <w:color w:val="000000"/>
          <w:sz w:val="18"/>
        </w:rPr>
        <w:t>4) утворюються штаби з ліквідації наслідків надзвичайних ситуацій;</w:t>
      </w:r>
    </w:p>
    <w:p w:rsidR="001B2F87" w:rsidRDefault="003F633B">
      <w:pPr>
        <w:spacing w:after="75"/>
        <w:ind w:firstLine="240"/>
        <w:jc w:val="both"/>
      </w:pPr>
      <w:bookmarkStart w:id="1406" w:name="1145"/>
      <w:bookmarkEnd w:id="1405"/>
      <w:r>
        <w:rPr>
          <w:rFonts w:ascii="Arial" w:hAnsi="Arial"/>
          <w:color w:val="000000"/>
          <w:sz w:val="18"/>
        </w:rPr>
        <w:t>5) визначається потреба у силах цивільного захисту;</w:t>
      </w:r>
    </w:p>
    <w:p w:rsidR="001B2F87" w:rsidRDefault="003F633B">
      <w:pPr>
        <w:spacing w:after="75"/>
        <w:ind w:firstLine="240"/>
        <w:jc w:val="both"/>
      </w:pPr>
      <w:bookmarkStart w:id="1407" w:name="1146"/>
      <w:bookmarkEnd w:id="1406"/>
      <w:r>
        <w:rPr>
          <w:rFonts w:ascii="Arial" w:hAnsi="Arial"/>
          <w:color w:val="000000"/>
          <w:sz w:val="18"/>
        </w:rPr>
        <w:t xml:space="preserve">6) залучаються </w:t>
      </w:r>
      <w:r>
        <w:rPr>
          <w:rFonts w:ascii="Arial" w:hAnsi="Arial"/>
          <w:color w:val="293A55"/>
          <w:sz w:val="18"/>
        </w:rPr>
        <w:t>сили цивільного захисту</w:t>
      </w:r>
      <w:r>
        <w:rPr>
          <w:rFonts w:ascii="Arial" w:hAnsi="Arial"/>
          <w:color w:val="000000"/>
          <w:sz w:val="18"/>
        </w:rPr>
        <w:t xml:space="preserve"> </w:t>
      </w:r>
      <w:r>
        <w:rPr>
          <w:rFonts w:ascii="Arial" w:hAnsi="Arial"/>
          <w:color w:val="000000"/>
          <w:sz w:val="18"/>
        </w:rPr>
        <w:t xml:space="preserve">до </w:t>
      </w:r>
      <w:r>
        <w:rPr>
          <w:rFonts w:ascii="Arial" w:hAnsi="Arial"/>
          <w:color w:val="293A55"/>
          <w:sz w:val="18"/>
        </w:rPr>
        <w:t>ліквідації наслідків надзвичайної ситуації</w:t>
      </w:r>
      <w:r>
        <w:rPr>
          <w:rFonts w:ascii="Arial" w:hAnsi="Arial"/>
          <w:color w:val="000000"/>
          <w:sz w:val="18"/>
        </w:rPr>
        <w:t>.</w:t>
      </w:r>
    </w:p>
    <w:p w:rsidR="001B2F87" w:rsidRDefault="003F633B">
      <w:pPr>
        <w:spacing w:after="75"/>
        <w:ind w:firstLine="240"/>
        <w:jc w:val="both"/>
      </w:pPr>
      <w:bookmarkStart w:id="1408" w:name="1147"/>
      <w:bookmarkEnd w:id="1407"/>
      <w:r>
        <w:rPr>
          <w:rFonts w:ascii="Arial" w:hAnsi="Arial"/>
          <w:color w:val="000000"/>
          <w:sz w:val="18"/>
        </w:rPr>
        <w:t>2. 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w:t>
      </w:r>
      <w:r>
        <w:rPr>
          <w:rFonts w:ascii="Arial" w:hAnsi="Arial"/>
          <w:color w:val="000000"/>
          <w:sz w:val="18"/>
        </w:rPr>
        <w:t>йних ситуацій здійснюють відповідні комісії з питань техногенно-екологічної безпеки та надзвичайних ситуацій.</w:t>
      </w:r>
    </w:p>
    <w:p w:rsidR="001B2F87" w:rsidRDefault="003F633B">
      <w:pPr>
        <w:spacing w:after="75"/>
        <w:ind w:firstLine="240"/>
        <w:jc w:val="both"/>
      </w:pPr>
      <w:bookmarkStart w:id="1409" w:name="1148"/>
      <w:bookmarkEnd w:id="1408"/>
      <w:r>
        <w:rPr>
          <w:rFonts w:ascii="Arial" w:hAnsi="Arial"/>
          <w:color w:val="000000"/>
          <w:sz w:val="18"/>
        </w:rPr>
        <w:t xml:space="preserve">3. Загальне керівництво організацією та проведенням заходів і робіт з ліквідації наслідків надзвичайних ситуацій, </w:t>
      </w:r>
      <w:r>
        <w:rPr>
          <w:rFonts w:ascii="Arial" w:hAnsi="Arial"/>
          <w:color w:val="293A55"/>
          <w:sz w:val="18"/>
        </w:rPr>
        <w:t>відновлювальних робіт</w:t>
      </w:r>
      <w:r>
        <w:rPr>
          <w:rFonts w:ascii="Arial" w:hAnsi="Arial"/>
          <w:color w:val="000000"/>
          <w:sz w:val="18"/>
        </w:rPr>
        <w:t xml:space="preserve"> здійснює з</w:t>
      </w:r>
      <w:r>
        <w:rPr>
          <w:rFonts w:ascii="Arial" w:hAnsi="Arial"/>
          <w:color w:val="000000"/>
          <w:sz w:val="18"/>
        </w:rPr>
        <w:t>алежно від рівня та характеру походження надзвичайної ситуації Кабінет Міністрів України, Рада міністрів Автономної Республіки Крим, центральні органи виконавчої влади, місцеві державні адміністрації, органи місцевого самоврядування, суб'єкти господарюванн</w:t>
      </w:r>
      <w:r>
        <w:rPr>
          <w:rFonts w:ascii="Arial" w:hAnsi="Arial"/>
          <w:color w:val="000000"/>
          <w:sz w:val="18"/>
        </w:rPr>
        <w:t xml:space="preserve">я, на адміністративній території або території яких сталася </w:t>
      </w:r>
      <w:r>
        <w:rPr>
          <w:rFonts w:ascii="Arial" w:hAnsi="Arial"/>
          <w:color w:val="293A55"/>
          <w:sz w:val="18"/>
        </w:rPr>
        <w:t>надзвичайна ситуація</w:t>
      </w:r>
      <w:r>
        <w:rPr>
          <w:rFonts w:ascii="Arial" w:hAnsi="Arial"/>
          <w:color w:val="000000"/>
          <w:sz w:val="18"/>
        </w:rPr>
        <w:t>.</w:t>
      </w:r>
    </w:p>
    <w:p w:rsidR="001B2F87" w:rsidRDefault="003F633B">
      <w:pPr>
        <w:pStyle w:val="3"/>
        <w:spacing w:after="225"/>
        <w:jc w:val="center"/>
      </w:pPr>
      <w:bookmarkStart w:id="1410" w:name="1149"/>
      <w:bookmarkEnd w:id="1409"/>
      <w:r>
        <w:rPr>
          <w:rFonts w:ascii="Arial" w:hAnsi="Arial"/>
          <w:color w:val="000000"/>
          <w:sz w:val="26"/>
        </w:rPr>
        <w:t>Стаття 72. Пункти управління</w:t>
      </w:r>
    </w:p>
    <w:p w:rsidR="001B2F87" w:rsidRDefault="003F633B">
      <w:pPr>
        <w:spacing w:after="75"/>
        <w:ind w:firstLine="240"/>
        <w:jc w:val="both"/>
      </w:pPr>
      <w:bookmarkStart w:id="1411" w:name="1150"/>
      <w:bookmarkEnd w:id="1410"/>
      <w:r>
        <w:rPr>
          <w:rFonts w:ascii="Arial" w:hAnsi="Arial"/>
          <w:color w:val="000000"/>
          <w:sz w:val="18"/>
        </w:rPr>
        <w:t xml:space="preserve">1. Для забезпечення сталого управління суб'єктами забезпечення </w:t>
      </w:r>
      <w:r>
        <w:rPr>
          <w:rFonts w:ascii="Arial" w:hAnsi="Arial"/>
          <w:color w:val="293A55"/>
          <w:sz w:val="18"/>
        </w:rPr>
        <w:t>цивільного захисту</w:t>
      </w:r>
      <w:r>
        <w:rPr>
          <w:rFonts w:ascii="Arial" w:hAnsi="Arial"/>
          <w:color w:val="000000"/>
          <w:sz w:val="18"/>
        </w:rPr>
        <w:t xml:space="preserve"> та реалізації функцій, передбачених на особливий період, органа</w:t>
      </w:r>
      <w:r>
        <w:rPr>
          <w:rFonts w:ascii="Arial" w:hAnsi="Arial"/>
          <w:color w:val="000000"/>
          <w:sz w:val="18"/>
        </w:rPr>
        <w:t>ми державної влади, органами місцевого самоврядування, суб'єктами господарювання використовується державна система пунктів управління.</w:t>
      </w:r>
    </w:p>
    <w:p w:rsidR="001B2F87" w:rsidRDefault="003F633B">
      <w:pPr>
        <w:spacing w:after="75"/>
        <w:ind w:firstLine="240"/>
        <w:jc w:val="both"/>
      </w:pPr>
      <w:bookmarkStart w:id="1412" w:name="1151"/>
      <w:bookmarkEnd w:id="1411"/>
      <w:r>
        <w:rPr>
          <w:rFonts w:ascii="Arial" w:hAnsi="Arial"/>
          <w:color w:val="000000"/>
          <w:sz w:val="18"/>
        </w:rPr>
        <w:t>2. Перелік органів державної влади, які створюють пункти управління державної системи, та вимоги до них визначаються Кабі</w:t>
      </w:r>
      <w:r>
        <w:rPr>
          <w:rFonts w:ascii="Arial" w:hAnsi="Arial"/>
          <w:color w:val="000000"/>
          <w:sz w:val="18"/>
        </w:rPr>
        <w:t>нетом Міністрів України.</w:t>
      </w:r>
    </w:p>
    <w:p w:rsidR="001B2F87" w:rsidRDefault="003F633B">
      <w:pPr>
        <w:spacing w:after="75"/>
        <w:ind w:firstLine="240"/>
        <w:jc w:val="both"/>
      </w:pPr>
      <w:bookmarkStart w:id="1413" w:name="1152"/>
      <w:bookmarkEnd w:id="1412"/>
      <w:r>
        <w:rPr>
          <w:rFonts w:ascii="Arial" w:hAnsi="Arial"/>
          <w:color w:val="000000"/>
          <w:sz w:val="18"/>
        </w:rPr>
        <w:t>3. Перелік та кількість засобів управління, якими обладнуються пункти управління, порядок їх використання визначаються органами державної влади та органами місцевого самоврядування, яким вони належать, залежно від завдань, що виріш</w:t>
      </w:r>
      <w:r>
        <w:rPr>
          <w:rFonts w:ascii="Arial" w:hAnsi="Arial"/>
          <w:color w:val="000000"/>
          <w:sz w:val="18"/>
        </w:rPr>
        <w:t>уються на такому пункті управління.</w:t>
      </w:r>
    </w:p>
    <w:p w:rsidR="001B2F87" w:rsidRDefault="003F633B">
      <w:pPr>
        <w:pStyle w:val="3"/>
        <w:spacing w:after="225"/>
        <w:jc w:val="center"/>
      </w:pPr>
      <w:bookmarkStart w:id="1414" w:name="1153"/>
      <w:bookmarkEnd w:id="1413"/>
      <w:r>
        <w:rPr>
          <w:rFonts w:ascii="Arial" w:hAnsi="Arial"/>
          <w:color w:val="000000"/>
          <w:sz w:val="26"/>
        </w:rPr>
        <w:t>Стаття 73. Центри управління в надзвичайних ситуаціях</w:t>
      </w:r>
    </w:p>
    <w:p w:rsidR="001B2F87" w:rsidRDefault="003F633B">
      <w:pPr>
        <w:spacing w:after="75"/>
        <w:ind w:firstLine="240"/>
        <w:jc w:val="both"/>
      </w:pPr>
      <w:bookmarkStart w:id="1415" w:name="1154"/>
      <w:bookmarkEnd w:id="1414"/>
      <w:r>
        <w:rPr>
          <w:rFonts w:ascii="Arial" w:hAnsi="Arial"/>
          <w:color w:val="000000"/>
          <w:sz w:val="18"/>
        </w:rPr>
        <w:t xml:space="preserve">1. Для управління у </w:t>
      </w:r>
      <w:r>
        <w:rPr>
          <w:rFonts w:ascii="Arial" w:hAnsi="Arial"/>
          <w:color w:val="293A55"/>
          <w:sz w:val="18"/>
        </w:rPr>
        <w:t>режимі повсякденного функціонування</w:t>
      </w:r>
      <w:r>
        <w:rPr>
          <w:rFonts w:ascii="Arial" w:hAnsi="Arial"/>
          <w:color w:val="000000"/>
          <w:sz w:val="18"/>
        </w:rPr>
        <w:t xml:space="preserve"> суб'єктами забезпечення цивільного захисту, координації дій органів управління та сил цивільного захисту, здійснення цілодобового чергування та забезпечення функціонування системи збору, оброблення, узагальнення та аналізу інформації про обстановку в райо</w:t>
      </w:r>
      <w:r>
        <w:rPr>
          <w:rFonts w:ascii="Arial" w:hAnsi="Arial"/>
          <w:color w:val="000000"/>
          <w:sz w:val="18"/>
        </w:rPr>
        <w:t xml:space="preserve">нах надзвичайних ситуацій у системі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 функціонує державний центр управління в надзвичайних ситуаціях.</w:t>
      </w:r>
    </w:p>
    <w:p w:rsidR="001B2F87" w:rsidRDefault="003F633B">
      <w:pPr>
        <w:spacing w:after="75"/>
        <w:ind w:firstLine="240"/>
        <w:jc w:val="both"/>
      </w:pPr>
      <w:bookmarkStart w:id="1416" w:name="1155"/>
      <w:bookmarkEnd w:id="1415"/>
      <w:r>
        <w:rPr>
          <w:rFonts w:ascii="Arial" w:hAnsi="Arial"/>
          <w:color w:val="000000"/>
          <w:sz w:val="18"/>
        </w:rPr>
        <w:t xml:space="preserve">2. На регіональному рівні у системі </w:t>
      </w:r>
      <w:r>
        <w:rPr>
          <w:rFonts w:ascii="Arial" w:hAnsi="Arial"/>
          <w:color w:val="293A55"/>
          <w:sz w:val="18"/>
        </w:rPr>
        <w:t>центрального органу вико</w:t>
      </w:r>
      <w:r>
        <w:rPr>
          <w:rFonts w:ascii="Arial" w:hAnsi="Arial"/>
          <w:color w:val="293A55"/>
          <w:sz w:val="18"/>
        </w:rPr>
        <w:t>навчої влади, що реалізує державну політику у сфері цивільного захисту</w:t>
      </w:r>
      <w:r>
        <w:rPr>
          <w:rFonts w:ascii="Arial" w:hAnsi="Arial"/>
          <w:color w:val="000000"/>
          <w:sz w:val="18"/>
        </w:rPr>
        <w:t>, функціонують центри управління в надзвичайних ситуаціях.</w:t>
      </w:r>
    </w:p>
    <w:p w:rsidR="001B2F87" w:rsidRDefault="003F633B">
      <w:pPr>
        <w:spacing w:after="75"/>
        <w:ind w:firstLine="240"/>
        <w:jc w:val="both"/>
      </w:pPr>
      <w:bookmarkStart w:id="1417" w:name="1156"/>
      <w:bookmarkEnd w:id="1416"/>
      <w:r>
        <w:rPr>
          <w:rFonts w:ascii="Arial" w:hAnsi="Arial"/>
          <w:color w:val="000000"/>
          <w:sz w:val="18"/>
        </w:rPr>
        <w:t>3. У разі виникнення надзвичайних ситуацій відповідні центри управління в надзвичайних ситуаціях безпосередньо взаємодіють із ш</w:t>
      </w:r>
      <w:r>
        <w:rPr>
          <w:rFonts w:ascii="Arial" w:hAnsi="Arial"/>
          <w:color w:val="000000"/>
          <w:sz w:val="18"/>
        </w:rPr>
        <w:t xml:space="preserve">табом з </w:t>
      </w:r>
      <w:r>
        <w:rPr>
          <w:rFonts w:ascii="Arial" w:hAnsi="Arial"/>
          <w:color w:val="293A55"/>
          <w:sz w:val="18"/>
        </w:rPr>
        <w:t>ліквідації наслідків надзвичайної ситуації</w:t>
      </w:r>
      <w:r>
        <w:rPr>
          <w:rFonts w:ascii="Arial" w:hAnsi="Arial"/>
          <w:color w:val="000000"/>
          <w:sz w:val="18"/>
        </w:rPr>
        <w:t xml:space="preserve"> у разі його утворення і забезпечують його роботу. Розпорядження і вказівки керівника робіт з ліквідації наслідків надзвичайної ситуації для персоналу таких центрів управління в надзвичайних ситуаціях обов'</w:t>
      </w:r>
      <w:r>
        <w:rPr>
          <w:rFonts w:ascii="Arial" w:hAnsi="Arial"/>
          <w:color w:val="000000"/>
          <w:sz w:val="18"/>
        </w:rPr>
        <w:t>язкові для виконання.</w:t>
      </w:r>
    </w:p>
    <w:p w:rsidR="001B2F87" w:rsidRDefault="003F633B">
      <w:pPr>
        <w:spacing w:after="75"/>
        <w:ind w:firstLine="240"/>
        <w:jc w:val="both"/>
      </w:pPr>
      <w:bookmarkStart w:id="1418" w:name="1157"/>
      <w:bookmarkEnd w:id="1417"/>
      <w:r>
        <w:rPr>
          <w:rFonts w:ascii="Arial" w:hAnsi="Arial"/>
          <w:color w:val="000000"/>
          <w:sz w:val="18"/>
        </w:rPr>
        <w:t>4. У разі виникнення надзвичайних ситуацій до роботи центрів управління в надзвичайних ситуаціях залучаються представники заінтересованих органів державної влади.</w:t>
      </w:r>
    </w:p>
    <w:p w:rsidR="001B2F87" w:rsidRDefault="003F633B">
      <w:pPr>
        <w:spacing w:after="75"/>
        <w:ind w:firstLine="240"/>
        <w:jc w:val="both"/>
      </w:pPr>
      <w:bookmarkStart w:id="1419" w:name="1158"/>
      <w:bookmarkEnd w:id="1418"/>
      <w:r>
        <w:rPr>
          <w:rFonts w:ascii="Arial" w:hAnsi="Arial"/>
          <w:color w:val="000000"/>
          <w:sz w:val="18"/>
        </w:rPr>
        <w:t xml:space="preserve">5. </w:t>
      </w:r>
      <w:r>
        <w:rPr>
          <w:rFonts w:ascii="Arial" w:hAnsi="Arial"/>
          <w:color w:val="293A55"/>
          <w:sz w:val="18"/>
        </w:rPr>
        <w:t>Порядок</w:t>
      </w:r>
      <w:r>
        <w:rPr>
          <w:rFonts w:ascii="Arial" w:hAnsi="Arial"/>
          <w:color w:val="000000"/>
          <w:sz w:val="18"/>
        </w:rPr>
        <w:t xml:space="preserve"> діяльності центрів управління в надзвичайних ситуаціях визна</w:t>
      </w:r>
      <w:r>
        <w:rPr>
          <w:rFonts w:ascii="Arial" w:hAnsi="Arial"/>
          <w:color w:val="000000"/>
          <w:sz w:val="18"/>
        </w:rPr>
        <w:t xml:space="preserve">чається </w:t>
      </w:r>
      <w:r>
        <w:rPr>
          <w:rFonts w:ascii="Arial" w:hAnsi="Arial"/>
          <w:color w:val="293A55"/>
          <w:sz w:val="18"/>
        </w:rPr>
        <w:t>центральним органом виконавчої влади, що забезпечує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right"/>
      </w:pPr>
      <w:bookmarkStart w:id="1420" w:name="1982"/>
      <w:bookmarkEnd w:id="14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p>
    <w:p w:rsidR="001B2F87" w:rsidRDefault="003F633B">
      <w:pPr>
        <w:pStyle w:val="3"/>
        <w:spacing w:after="225"/>
        <w:jc w:val="center"/>
      </w:pPr>
      <w:bookmarkStart w:id="1421" w:name="1159"/>
      <w:bookmarkEnd w:id="1420"/>
      <w:r>
        <w:rPr>
          <w:rFonts w:ascii="Arial" w:hAnsi="Arial"/>
          <w:color w:val="000000"/>
          <w:sz w:val="26"/>
        </w:rPr>
        <w:t>Стаття 74. Система екстреної допомоги населенню за єдиним т</w:t>
      </w:r>
      <w:r>
        <w:rPr>
          <w:rFonts w:ascii="Arial" w:hAnsi="Arial"/>
          <w:color w:val="000000"/>
          <w:sz w:val="26"/>
        </w:rPr>
        <w:t>елефонним номером 112</w:t>
      </w:r>
    </w:p>
    <w:p w:rsidR="001B2F87" w:rsidRDefault="003F633B">
      <w:pPr>
        <w:spacing w:after="75"/>
        <w:ind w:firstLine="240"/>
        <w:jc w:val="both"/>
      </w:pPr>
      <w:bookmarkStart w:id="1422" w:name="1160"/>
      <w:bookmarkEnd w:id="1421"/>
      <w:r>
        <w:rPr>
          <w:rFonts w:ascii="Arial" w:hAnsi="Arial"/>
          <w:color w:val="000000"/>
          <w:sz w:val="18"/>
        </w:rPr>
        <w:t>1. Правові та організаційні засади функціонування системи екстреної допомоги населенню за єдиним телефонним номером 112 визначаються законодавством.</w:t>
      </w:r>
    </w:p>
    <w:p w:rsidR="001B2F87" w:rsidRDefault="003F633B">
      <w:pPr>
        <w:pStyle w:val="3"/>
        <w:spacing w:after="225"/>
        <w:jc w:val="center"/>
      </w:pPr>
      <w:bookmarkStart w:id="1423" w:name="1161"/>
      <w:bookmarkEnd w:id="1422"/>
      <w:r>
        <w:rPr>
          <w:rFonts w:ascii="Arial" w:hAnsi="Arial"/>
          <w:color w:val="000000"/>
          <w:sz w:val="26"/>
        </w:rPr>
        <w:lastRenderedPageBreak/>
        <w:t>Стаття 75. Керівник робіт з ліквідації наслідків надзвичайної ситуації</w:t>
      </w:r>
    </w:p>
    <w:p w:rsidR="001B2F87" w:rsidRDefault="003F633B">
      <w:pPr>
        <w:spacing w:after="75"/>
        <w:ind w:firstLine="240"/>
        <w:jc w:val="both"/>
      </w:pPr>
      <w:bookmarkStart w:id="1424" w:name="1162"/>
      <w:bookmarkEnd w:id="1423"/>
      <w:r>
        <w:rPr>
          <w:rFonts w:ascii="Arial" w:hAnsi="Arial"/>
          <w:color w:val="000000"/>
          <w:sz w:val="18"/>
        </w:rPr>
        <w:t xml:space="preserve">1. Керівник робіт з </w:t>
      </w:r>
      <w:r>
        <w:rPr>
          <w:rFonts w:ascii="Arial" w:hAnsi="Arial"/>
          <w:color w:val="293A55"/>
          <w:sz w:val="18"/>
        </w:rPr>
        <w:t>ліквідації наслідків надзвичайної ситуації</w:t>
      </w:r>
      <w:r>
        <w:rPr>
          <w:rFonts w:ascii="Arial" w:hAnsi="Arial"/>
          <w:color w:val="000000"/>
          <w:sz w:val="18"/>
        </w:rPr>
        <w:t xml:space="preserve"> призначається для безпосереднього управління аварійно-рятувальними та іншими невідкладними роботами під час виникнення будь-якої надзвичайної ситуації.</w:t>
      </w:r>
    </w:p>
    <w:p w:rsidR="001B2F87" w:rsidRDefault="003F633B">
      <w:pPr>
        <w:spacing w:after="75"/>
        <w:ind w:firstLine="240"/>
        <w:jc w:val="both"/>
      </w:pPr>
      <w:bookmarkStart w:id="1425" w:name="1163"/>
      <w:bookmarkEnd w:id="1424"/>
      <w:r>
        <w:rPr>
          <w:rFonts w:ascii="Arial" w:hAnsi="Arial"/>
          <w:color w:val="000000"/>
          <w:sz w:val="18"/>
        </w:rPr>
        <w:t>2. Залежно від рівня надзвичайної ситуаці</w:t>
      </w:r>
      <w:r>
        <w:rPr>
          <w:rFonts w:ascii="Arial" w:hAnsi="Arial"/>
          <w:color w:val="000000"/>
          <w:sz w:val="18"/>
        </w:rPr>
        <w:t xml:space="preserve">ї керівником робіт з ліквідації наслідків </w:t>
      </w:r>
      <w:r>
        <w:rPr>
          <w:rFonts w:ascii="Arial" w:hAnsi="Arial"/>
          <w:color w:val="293A55"/>
          <w:sz w:val="18"/>
        </w:rPr>
        <w:t>надзвичайної ситуації</w:t>
      </w:r>
      <w:r>
        <w:rPr>
          <w:rFonts w:ascii="Arial" w:hAnsi="Arial"/>
          <w:color w:val="000000"/>
          <w:sz w:val="18"/>
        </w:rPr>
        <w:t xml:space="preserve"> призначається:</w:t>
      </w:r>
    </w:p>
    <w:p w:rsidR="001B2F87" w:rsidRDefault="003F633B">
      <w:pPr>
        <w:spacing w:after="75"/>
        <w:ind w:firstLine="240"/>
        <w:jc w:val="both"/>
      </w:pPr>
      <w:bookmarkStart w:id="1426" w:name="1164"/>
      <w:bookmarkEnd w:id="1425"/>
      <w:r>
        <w:rPr>
          <w:rFonts w:ascii="Arial" w:hAnsi="Arial"/>
          <w:color w:val="000000"/>
          <w:sz w:val="18"/>
        </w:rPr>
        <w:t>1) Кабінетом Міністрів України у разі виникнення надзвичайної ситуації державного рівня - Перший віце-прем'єр-міністр, віце-прем'єр-міністр чи керівник одного з центральних орга</w:t>
      </w:r>
      <w:r>
        <w:rPr>
          <w:rFonts w:ascii="Arial" w:hAnsi="Arial"/>
          <w:color w:val="000000"/>
          <w:sz w:val="18"/>
        </w:rPr>
        <w:t>нів виконавчої влади або його перший заступник (заступник);</w:t>
      </w:r>
    </w:p>
    <w:p w:rsidR="001B2F87" w:rsidRDefault="003F633B">
      <w:pPr>
        <w:spacing w:after="75"/>
        <w:ind w:firstLine="240"/>
        <w:jc w:val="both"/>
      </w:pPr>
      <w:bookmarkStart w:id="1427" w:name="1165"/>
      <w:bookmarkEnd w:id="1426"/>
      <w:r>
        <w:rPr>
          <w:rFonts w:ascii="Arial" w:hAnsi="Arial"/>
          <w:color w:val="000000"/>
          <w:sz w:val="18"/>
        </w:rPr>
        <w:t>2) Радою міністрів Автономної Республіки Крим, обласною, Київською та Севастопольською міськими державними адміністраціями у разі виникнення надзвичайної ситуації регіонального рівня - перший заст</w:t>
      </w:r>
      <w:r>
        <w:rPr>
          <w:rFonts w:ascii="Arial" w:hAnsi="Arial"/>
          <w:color w:val="000000"/>
          <w:sz w:val="18"/>
        </w:rPr>
        <w:t>упник або один із заступників Голови Ради міністрів Автономної Республіки Крим, голови обласної, Київської чи Севастопольської міських державних адміністрацій;</w:t>
      </w:r>
    </w:p>
    <w:p w:rsidR="001B2F87" w:rsidRDefault="003F633B">
      <w:pPr>
        <w:spacing w:after="75"/>
        <w:ind w:firstLine="240"/>
        <w:jc w:val="both"/>
      </w:pPr>
      <w:bookmarkStart w:id="1428" w:name="1166"/>
      <w:bookmarkEnd w:id="1427"/>
      <w:r>
        <w:rPr>
          <w:rFonts w:ascii="Arial" w:hAnsi="Arial"/>
          <w:color w:val="000000"/>
          <w:sz w:val="18"/>
        </w:rPr>
        <w:t>3) районною державною адміністрацією у разі виникнення надзвичайної ситуації місцевого рівня - о</w:t>
      </w:r>
      <w:r>
        <w:rPr>
          <w:rFonts w:ascii="Arial" w:hAnsi="Arial"/>
          <w:color w:val="000000"/>
          <w:sz w:val="18"/>
        </w:rPr>
        <w:t>дин із заступників голови районної державної адміністрації;</w:t>
      </w:r>
    </w:p>
    <w:p w:rsidR="001B2F87" w:rsidRDefault="003F633B">
      <w:pPr>
        <w:spacing w:after="75"/>
        <w:ind w:firstLine="240"/>
        <w:jc w:val="both"/>
      </w:pPr>
      <w:bookmarkStart w:id="1429" w:name="1812"/>
      <w:bookmarkEnd w:id="1428"/>
      <w:r>
        <w:rPr>
          <w:rFonts w:ascii="Arial" w:hAnsi="Arial"/>
          <w:color w:val="293A55"/>
          <w:sz w:val="18"/>
        </w:rPr>
        <w:t>4) виконавчим органом міської, сільської, селищної ради у разі виникнення надзвичайної ситуації місцевого рівня - один із заступників голови територіальної громади;</w:t>
      </w:r>
    </w:p>
    <w:p w:rsidR="001B2F87" w:rsidRDefault="003F633B">
      <w:pPr>
        <w:spacing w:after="75"/>
        <w:ind w:firstLine="240"/>
        <w:jc w:val="both"/>
      </w:pPr>
      <w:bookmarkStart w:id="1430" w:name="1813"/>
      <w:bookmarkEnd w:id="1429"/>
      <w:r>
        <w:rPr>
          <w:rFonts w:ascii="Arial" w:hAnsi="Arial"/>
          <w:color w:val="293A55"/>
          <w:sz w:val="18"/>
        </w:rPr>
        <w:t>5) виключено;</w:t>
      </w:r>
    </w:p>
    <w:p w:rsidR="001B2F87" w:rsidRDefault="003F633B">
      <w:pPr>
        <w:spacing w:after="75"/>
        <w:ind w:firstLine="240"/>
        <w:jc w:val="both"/>
      </w:pPr>
      <w:bookmarkStart w:id="1431" w:name="1169"/>
      <w:bookmarkEnd w:id="1430"/>
      <w:r>
        <w:rPr>
          <w:rFonts w:ascii="Arial" w:hAnsi="Arial"/>
          <w:color w:val="000000"/>
          <w:sz w:val="18"/>
        </w:rPr>
        <w:t>6) керівником суб</w:t>
      </w:r>
      <w:r>
        <w:rPr>
          <w:rFonts w:ascii="Arial" w:hAnsi="Arial"/>
          <w:color w:val="000000"/>
          <w:sz w:val="18"/>
        </w:rPr>
        <w:t>'єкта господарювання у разі виникнення надзвичайної ситуації відповідного об'єктового рівня - керівник або один із керівників суб'єкта господарювання відповідно до затвердженого розподілу обов'язків.</w:t>
      </w:r>
    </w:p>
    <w:p w:rsidR="001B2F87" w:rsidRDefault="003F633B">
      <w:pPr>
        <w:spacing w:after="75"/>
        <w:ind w:firstLine="240"/>
        <w:jc w:val="both"/>
      </w:pPr>
      <w:bookmarkStart w:id="1432" w:name="1170"/>
      <w:bookmarkEnd w:id="1431"/>
      <w:r>
        <w:rPr>
          <w:rFonts w:ascii="Arial" w:hAnsi="Arial"/>
          <w:color w:val="000000"/>
          <w:sz w:val="18"/>
        </w:rPr>
        <w:t>3. До прибуття керівника робіт з ліквідації наслідків на</w:t>
      </w:r>
      <w:r>
        <w:rPr>
          <w:rFonts w:ascii="Arial" w:hAnsi="Arial"/>
          <w:color w:val="000000"/>
          <w:sz w:val="18"/>
        </w:rPr>
        <w:t xml:space="preserve">дзвичайної ситуації його обов'язки виконує керівник підрозділу (служби, формування) сил </w:t>
      </w:r>
      <w:r>
        <w:rPr>
          <w:rFonts w:ascii="Arial" w:hAnsi="Arial"/>
          <w:color w:val="293A55"/>
          <w:sz w:val="18"/>
        </w:rPr>
        <w:t>цивільного захисту</w:t>
      </w:r>
      <w:r>
        <w:rPr>
          <w:rFonts w:ascii="Arial" w:hAnsi="Arial"/>
          <w:color w:val="000000"/>
          <w:sz w:val="18"/>
        </w:rPr>
        <w:t xml:space="preserve"> або оперативної групи (представник центру управління в надзвичайних ситуаціях), який прибув до </w:t>
      </w:r>
      <w:r>
        <w:rPr>
          <w:rFonts w:ascii="Arial" w:hAnsi="Arial"/>
          <w:color w:val="293A55"/>
          <w:sz w:val="18"/>
        </w:rPr>
        <w:t>зони надзвичайної ситуації</w:t>
      </w:r>
      <w:r>
        <w:rPr>
          <w:rFonts w:ascii="Arial" w:hAnsi="Arial"/>
          <w:color w:val="000000"/>
          <w:sz w:val="18"/>
        </w:rPr>
        <w:t xml:space="preserve"> першим. </w:t>
      </w:r>
      <w:r>
        <w:rPr>
          <w:rFonts w:ascii="Arial" w:hAnsi="Arial"/>
          <w:color w:val="293A55"/>
          <w:sz w:val="18"/>
        </w:rPr>
        <w:t>Якщо</w:t>
      </w:r>
      <w:r>
        <w:rPr>
          <w:rFonts w:ascii="Arial" w:hAnsi="Arial"/>
          <w:color w:val="000000"/>
          <w:sz w:val="18"/>
        </w:rPr>
        <w:t xml:space="preserve"> </w:t>
      </w:r>
      <w:r>
        <w:rPr>
          <w:rFonts w:ascii="Arial" w:hAnsi="Arial"/>
          <w:color w:val="293A55"/>
          <w:sz w:val="18"/>
        </w:rPr>
        <w:t>надзвичайна си</w:t>
      </w:r>
      <w:r>
        <w:rPr>
          <w:rFonts w:ascii="Arial" w:hAnsi="Arial"/>
          <w:color w:val="293A55"/>
          <w:sz w:val="18"/>
        </w:rPr>
        <w:t>туація</w:t>
      </w:r>
      <w:r>
        <w:rPr>
          <w:rFonts w:ascii="Arial" w:hAnsi="Arial"/>
          <w:color w:val="000000"/>
          <w:sz w:val="18"/>
        </w:rPr>
        <w:t xml:space="preserve"> </w:t>
      </w:r>
      <w:r>
        <w:rPr>
          <w:rFonts w:ascii="Arial" w:hAnsi="Arial"/>
          <w:color w:val="293A55"/>
          <w:sz w:val="18"/>
        </w:rPr>
        <w:t>трапилася на об'єкті підвищеної небезпеки, до прибуття керівника робіт з</w:t>
      </w:r>
      <w:r>
        <w:rPr>
          <w:rFonts w:ascii="Arial" w:hAnsi="Arial"/>
          <w:color w:val="000000"/>
          <w:sz w:val="18"/>
        </w:rPr>
        <w:t xml:space="preserve"> </w:t>
      </w:r>
      <w:r>
        <w:rPr>
          <w:rFonts w:ascii="Arial" w:hAnsi="Arial"/>
          <w:color w:val="293A55"/>
          <w:sz w:val="18"/>
        </w:rPr>
        <w:t>ліквідації наслідків надзвичайної ситуації</w:t>
      </w:r>
      <w:r>
        <w:rPr>
          <w:rFonts w:ascii="Arial" w:hAnsi="Arial"/>
          <w:color w:val="000000"/>
          <w:sz w:val="18"/>
        </w:rPr>
        <w:t xml:space="preserve"> </w:t>
      </w:r>
      <w:r>
        <w:rPr>
          <w:rFonts w:ascii="Arial" w:hAnsi="Arial"/>
          <w:color w:val="293A55"/>
          <w:sz w:val="18"/>
        </w:rPr>
        <w:t>його обов'язки виконує диспетчер об'єкта або особа старшого інженерно-технічного персоналу, яка перебуває на зміні.</w:t>
      </w:r>
    </w:p>
    <w:p w:rsidR="001B2F87" w:rsidRDefault="003F633B">
      <w:pPr>
        <w:spacing w:after="75"/>
        <w:ind w:firstLine="240"/>
        <w:jc w:val="both"/>
      </w:pPr>
      <w:bookmarkStart w:id="1433" w:name="1171"/>
      <w:bookmarkEnd w:id="1432"/>
      <w:r>
        <w:rPr>
          <w:rFonts w:ascii="Arial" w:hAnsi="Arial"/>
          <w:color w:val="000000"/>
          <w:sz w:val="18"/>
        </w:rPr>
        <w:t>4. У разі ліквіда</w:t>
      </w:r>
      <w:r>
        <w:rPr>
          <w:rFonts w:ascii="Arial" w:hAnsi="Arial"/>
          <w:color w:val="000000"/>
          <w:sz w:val="18"/>
        </w:rPr>
        <w:t xml:space="preserve">ції наслідків надзвичайної ситуації, яка за характером та наслідками не потребує спеціального призначення керівника робіт з ліквідації наслідків надзвичайної ситуації, обов'язки такого керівника забезпечує керівник </w:t>
      </w:r>
      <w:r>
        <w:rPr>
          <w:rFonts w:ascii="Arial" w:hAnsi="Arial"/>
          <w:color w:val="293A55"/>
          <w:sz w:val="18"/>
        </w:rPr>
        <w:t>аварійно-рятувальної служби</w:t>
      </w:r>
      <w:r>
        <w:rPr>
          <w:rFonts w:ascii="Arial" w:hAnsi="Arial"/>
          <w:color w:val="000000"/>
          <w:sz w:val="18"/>
        </w:rPr>
        <w:t>, що виконує л</w:t>
      </w:r>
      <w:r>
        <w:rPr>
          <w:rFonts w:ascii="Arial" w:hAnsi="Arial"/>
          <w:color w:val="000000"/>
          <w:sz w:val="18"/>
        </w:rPr>
        <w:t>іквідацію наслідків цієї надзвичайної ситуації.</w:t>
      </w:r>
    </w:p>
    <w:p w:rsidR="001B2F87" w:rsidRDefault="003F633B">
      <w:pPr>
        <w:spacing w:after="75"/>
        <w:ind w:firstLine="240"/>
        <w:jc w:val="both"/>
      </w:pPr>
      <w:bookmarkStart w:id="1434" w:name="1172"/>
      <w:bookmarkEnd w:id="1433"/>
      <w:r>
        <w:rPr>
          <w:rFonts w:ascii="Arial" w:hAnsi="Arial"/>
          <w:color w:val="000000"/>
          <w:sz w:val="18"/>
        </w:rPr>
        <w:t>5. На час ліквідації наслідків надзвичайної ситуації у підпорядкування керівника робіт з ліквідації наслідків надзвичайної ситуації переходять усі аварійно-рятувальні служби</w:t>
      </w:r>
      <w:r>
        <w:rPr>
          <w:rFonts w:ascii="Arial" w:hAnsi="Arial"/>
          <w:color w:val="293A55"/>
          <w:sz w:val="18"/>
        </w:rPr>
        <w:t>, а також інші сили цивільного захи</w:t>
      </w:r>
      <w:r>
        <w:rPr>
          <w:rFonts w:ascii="Arial" w:hAnsi="Arial"/>
          <w:color w:val="293A55"/>
          <w:sz w:val="18"/>
        </w:rPr>
        <w:t>сту</w:t>
      </w:r>
      <w:r>
        <w:rPr>
          <w:rFonts w:ascii="Arial" w:hAnsi="Arial"/>
          <w:color w:val="000000"/>
          <w:sz w:val="18"/>
        </w:rPr>
        <w:t>, що залучаються до ліквідації таких наслідків.</w:t>
      </w:r>
    </w:p>
    <w:p w:rsidR="001B2F87" w:rsidRDefault="003F633B">
      <w:pPr>
        <w:spacing w:after="75"/>
        <w:ind w:firstLine="240"/>
        <w:jc w:val="both"/>
      </w:pPr>
      <w:bookmarkStart w:id="1435" w:name="2838"/>
      <w:bookmarkEnd w:id="1434"/>
      <w:r>
        <w:rPr>
          <w:rFonts w:ascii="Arial" w:hAnsi="Arial"/>
          <w:color w:val="293A55"/>
          <w:sz w:val="18"/>
        </w:rPr>
        <w:t>Координація діяльності міжнародних сил та засобів, що прибувають для надання міжнародної допомоги, у разі їх залучення до ліквідації наслідків надзвичайної ситуації здійснюється керівником робіт з ліквідац</w:t>
      </w:r>
      <w:r>
        <w:rPr>
          <w:rFonts w:ascii="Arial" w:hAnsi="Arial"/>
          <w:color w:val="293A55"/>
          <w:sz w:val="18"/>
        </w:rPr>
        <w:t>ії наслідків надзвичайної ситуації.</w:t>
      </w:r>
    </w:p>
    <w:p w:rsidR="001B2F87" w:rsidRDefault="003F633B">
      <w:pPr>
        <w:spacing w:after="75"/>
        <w:ind w:firstLine="240"/>
        <w:jc w:val="both"/>
      </w:pPr>
      <w:bookmarkStart w:id="1436" w:name="1173"/>
      <w:bookmarkEnd w:id="1435"/>
      <w:r>
        <w:rPr>
          <w:rFonts w:ascii="Arial" w:hAnsi="Arial"/>
          <w:color w:val="000000"/>
          <w:sz w:val="18"/>
        </w:rPr>
        <w:t>6. Ніхто не має права втручатися в діяльність керівника робіт з ліквідації наслідків надзвичайної ситуації.</w:t>
      </w:r>
    </w:p>
    <w:p w:rsidR="001B2F87" w:rsidRDefault="003F633B">
      <w:pPr>
        <w:spacing w:after="75"/>
        <w:ind w:firstLine="240"/>
        <w:jc w:val="both"/>
      </w:pPr>
      <w:bookmarkStart w:id="1437" w:name="1174"/>
      <w:bookmarkEnd w:id="1436"/>
      <w:r>
        <w:rPr>
          <w:rFonts w:ascii="Arial" w:hAnsi="Arial"/>
          <w:color w:val="000000"/>
          <w:sz w:val="18"/>
        </w:rPr>
        <w:t>7. Залежно від обставин, що склалися у зоні надзвичайної ситуації, керівник робіт з ліквідації наслідків надзвич</w:t>
      </w:r>
      <w:r>
        <w:rPr>
          <w:rFonts w:ascii="Arial" w:hAnsi="Arial"/>
          <w:color w:val="000000"/>
          <w:sz w:val="18"/>
        </w:rPr>
        <w:t>айної ситуації самостійно приймає рішення щодо:</w:t>
      </w:r>
    </w:p>
    <w:p w:rsidR="001B2F87" w:rsidRDefault="003F633B">
      <w:pPr>
        <w:spacing w:after="75"/>
        <w:ind w:firstLine="240"/>
        <w:jc w:val="both"/>
      </w:pPr>
      <w:bookmarkStart w:id="1438" w:name="1175"/>
      <w:bookmarkEnd w:id="1437"/>
      <w:r>
        <w:rPr>
          <w:rFonts w:ascii="Arial" w:hAnsi="Arial"/>
          <w:color w:val="000000"/>
          <w:sz w:val="18"/>
        </w:rPr>
        <w:t xml:space="preserve">1) здійснення </w:t>
      </w:r>
      <w:r>
        <w:rPr>
          <w:rFonts w:ascii="Arial" w:hAnsi="Arial"/>
          <w:color w:val="293A55"/>
          <w:sz w:val="18"/>
        </w:rPr>
        <w:t>заходів з евакуації</w:t>
      </w:r>
      <w:r>
        <w:rPr>
          <w:rFonts w:ascii="Arial" w:hAnsi="Arial"/>
          <w:color w:val="000000"/>
          <w:sz w:val="18"/>
        </w:rPr>
        <w:t>;</w:t>
      </w:r>
    </w:p>
    <w:p w:rsidR="001B2F87" w:rsidRDefault="003F633B">
      <w:pPr>
        <w:spacing w:after="75"/>
        <w:ind w:firstLine="240"/>
        <w:jc w:val="both"/>
      </w:pPr>
      <w:bookmarkStart w:id="1439" w:name="1176"/>
      <w:bookmarkEnd w:id="1438"/>
      <w:r>
        <w:rPr>
          <w:rFonts w:ascii="Arial" w:hAnsi="Arial"/>
          <w:color w:val="000000"/>
          <w:sz w:val="18"/>
        </w:rPr>
        <w:t>2) зупинення діяльності суб'єктів господарювання, розташованих у зоні надзвичайної ситуації, та обмеження доступу населення до такої зони;</w:t>
      </w:r>
    </w:p>
    <w:p w:rsidR="001B2F87" w:rsidRDefault="003F633B">
      <w:pPr>
        <w:spacing w:after="75"/>
        <w:ind w:firstLine="240"/>
        <w:jc w:val="both"/>
      </w:pPr>
      <w:bookmarkStart w:id="1440" w:name="1177"/>
      <w:bookmarkEnd w:id="1439"/>
      <w:r>
        <w:rPr>
          <w:rFonts w:ascii="Arial" w:hAnsi="Arial"/>
          <w:color w:val="000000"/>
          <w:sz w:val="18"/>
        </w:rPr>
        <w:t xml:space="preserve">3) залучення в установленому </w:t>
      </w:r>
      <w:r>
        <w:rPr>
          <w:rFonts w:ascii="Arial" w:hAnsi="Arial"/>
          <w:color w:val="000000"/>
          <w:sz w:val="18"/>
        </w:rPr>
        <w:t>порядку до проведення аварійно-рятувальних та інших невідкладних робіт необхідних транспортних засобів, іншого майна суб'єктів господарювання, розташованих у зоні надзвичайної ситуації, аварійно-рятувальних служб, а також громадян за їх згодою;</w:t>
      </w:r>
    </w:p>
    <w:p w:rsidR="001B2F87" w:rsidRDefault="003F633B">
      <w:pPr>
        <w:spacing w:after="75"/>
        <w:ind w:firstLine="240"/>
        <w:jc w:val="both"/>
      </w:pPr>
      <w:bookmarkStart w:id="1441" w:name="1178"/>
      <w:bookmarkEnd w:id="1440"/>
      <w:r>
        <w:rPr>
          <w:rFonts w:ascii="Arial" w:hAnsi="Arial"/>
          <w:color w:val="000000"/>
          <w:sz w:val="18"/>
        </w:rPr>
        <w:t>4) зупиненн</w:t>
      </w:r>
      <w:r>
        <w:rPr>
          <w:rFonts w:ascii="Arial" w:hAnsi="Arial"/>
          <w:color w:val="000000"/>
          <w:sz w:val="18"/>
        </w:rPr>
        <w:t>я аварійно-рятувальних та інших невідкладних робіт, якщо виникла підвищена загроза життю або здоров'ю рятувальників та інших осіб, які беруть участь у ліквідації наслідків надзвичайних ситуацій;</w:t>
      </w:r>
    </w:p>
    <w:p w:rsidR="001B2F87" w:rsidRDefault="003F633B">
      <w:pPr>
        <w:spacing w:after="75"/>
        <w:ind w:firstLine="240"/>
        <w:jc w:val="both"/>
      </w:pPr>
      <w:bookmarkStart w:id="1442" w:name="1179"/>
      <w:bookmarkEnd w:id="1441"/>
      <w:r>
        <w:rPr>
          <w:rFonts w:ascii="Arial" w:hAnsi="Arial"/>
          <w:color w:val="000000"/>
          <w:sz w:val="18"/>
        </w:rPr>
        <w:lastRenderedPageBreak/>
        <w:t xml:space="preserve">5) інші рішення, необхідні для ліквідації наслідків </w:t>
      </w:r>
      <w:r>
        <w:rPr>
          <w:rFonts w:ascii="Arial" w:hAnsi="Arial"/>
          <w:color w:val="293A55"/>
          <w:sz w:val="18"/>
        </w:rPr>
        <w:t>надзвичай</w:t>
      </w:r>
      <w:r>
        <w:rPr>
          <w:rFonts w:ascii="Arial" w:hAnsi="Arial"/>
          <w:color w:val="293A55"/>
          <w:sz w:val="18"/>
        </w:rPr>
        <w:t>ної ситуації</w:t>
      </w:r>
      <w:r>
        <w:rPr>
          <w:rFonts w:ascii="Arial" w:hAnsi="Arial"/>
          <w:color w:val="000000"/>
          <w:sz w:val="18"/>
        </w:rPr>
        <w:t xml:space="preserve"> та забезпечення безпеки постраждалих.</w:t>
      </w:r>
    </w:p>
    <w:p w:rsidR="001B2F87" w:rsidRDefault="003F633B">
      <w:pPr>
        <w:spacing w:after="75"/>
        <w:ind w:firstLine="240"/>
        <w:jc w:val="both"/>
      </w:pPr>
      <w:bookmarkStart w:id="1443" w:name="1180"/>
      <w:bookmarkEnd w:id="1442"/>
      <w:r>
        <w:rPr>
          <w:rFonts w:ascii="Arial" w:hAnsi="Arial"/>
          <w:color w:val="000000"/>
          <w:sz w:val="18"/>
        </w:rPr>
        <w:t>8. Рішення керівника робіт з ліквідації наслідків надзвичайної ситуації оформляється розпорядженням. Підготовка розпоряджень керівника робіт з ліквідації наслідків надзвичайної ситуації, їх реєстрація в ус</w:t>
      </w:r>
      <w:r>
        <w:rPr>
          <w:rFonts w:ascii="Arial" w:hAnsi="Arial"/>
          <w:color w:val="000000"/>
          <w:sz w:val="18"/>
        </w:rPr>
        <w:t xml:space="preserve">тановленому порядку після підписання та доведення до виконавців здійснюється штабом з </w:t>
      </w:r>
      <w:r>
        <w:rPr>
          <w:rFonts w:ascii="Arial" w:hAnsi="Arial"/>
          <w:color w:val="293A55"/>
          <w:sz w:val="18"/>
        </w:rPr>
        <w:t>ліквідації наслідків надзвичайної ситуації</w:t>
      </w:r>
      <w:r>
        <w:rPr>
          <w:rFonts w:ascii="Arial" w:hAnsi="Arial"/>
          <w:color w:val="000000"/>
          <w:sz w:val="18"/>
        </w:rPr>
        <w:t>. Розпорядження керівника робіт з ліквідації наслідків надзвичайної ситуації є обов'язковими для виконання всіма суб'єктами, які</w:t>
      </w:r>
      <w:r>
        <w:rPr>
          <w:rFonts w:ascii="Arial" w:hAnsi="Arial"/>
          <w:color w:val="000000"/>
          <w:sz w:val="18"/>
        </w:rPr>
        <w:t xml:space="preserve"> беруть участь у ліквідації наслідків надзвичайної ситуації, а також громадянами і суб'єктами господарювання, розташованими у зоні надзвичайної ситуації.</w:t>
      </w:r>
    </w:p>
    <w:p w:rsidR="001B2F87" w:rsidRDefault="003F633B">
      <w:pPr>
        <w:spacing w:after="75"/>
        <w:ind w:firstLine="240"/>
        <w:jc w:val="both"/>
      </w:pPr>
      <w:bookmarkStart w:id="1444" w:name="1181"/>
      <w:bookmarkEnd w:id="1443"/>
      <w:r>
        <w:rPr>
          <w:rFonts w:ascii="Arial" w:hAnsi="Arial"/>
          <w:color w:val="000000"/>
          <w:sz w:val="18"/>
        </w:rPr>
        <w:t>9. Керівник робіт з ліквідації наслідків надзвичайної ситуації, керівники аварійно-рятувальних служб м</w:t>
      </w:r>
      <w:r>
        <w:rPr>
          <w:rFonts w:ascii="Arial" w:hAnsi="Arial"/>
          <w:color w:val="000000"/>
          <w:sz w:val="18"/>
        </w:rPr>
        <w:t>ають право на повну та достовірну інформацію про надзвичайну ситуацію для організації робіт з ліквідації її наслідків і зобов'язані інформувати відповідні органи державної влади, органи місцевого самоврядування про вжиті ними заходи.</w:t>
      </w:r>
    </w:p>
    <w:p w:rsidR="001B2F87" w:rsidRDefault="003F633B">
      <w:pPr>
        <w:spacing w:after="75"/>
        <w:ind w:firstLine="240"/>
        <w:jc w:val="both"/>
      </w:pPr>
      <w:bookmarkStart w:id="1445" w:name="1182"/>
      <w:bookmarkEnd w:id="1444"/>
      <w:r>
        <w:rPr>
          <w:rFonts w:ascii="Arial" w:hAnsi="Arial"/>
          <w:color w:val="000000"/>
          <w:sz w:val="18"/>
        </w:rPr>
        <w:t>10. Після ліквідації н</w:t>
      </w:r>
      <w:r>
        <w:rPr>
          <w:rFonts w:ascii="Arial" w:hAnsi="Arial"/>
          <w:color w:val="000000"/>
          <w:sz w:val="18"/>
        </w:rPr>
        <w:t>аслідків надзвичайної ситуації керівник робіт з ліквідації наслідків надзвичайної ситуації подає органові, що його призначив, звіт про прийняті рішення і перебіг подій під час ліквідації наслідків надзвичайної ситуації.</w:t>
      </w:r>
    </w:p>
    <w:p w:rsidR="001B2F87" w:rsidRDefault="003F633B">
      <w:pPr>
        <w:spacing w:after="75"/>
        <w:ind w:firstLine="240"/>
        <w:jc w:val="both"/>
      </w:pPr>
      <w:bookmarkStart w:id="1446" w:name="1183"/>
      <w:bookmarkEnd w:id="1445"/>
      <w:r>
        <w:rPr>
          <w:rFonts w:ascii="Arial" w:hAnsi="Arial"/>
          <w:color w:val="000000"/>
          <w:sz w:val="18"/>
        </w:rPr>
        <w:t>11. Керівник робіт з ліквідації насл</w:t>
      </w:r>
      <w:r>
        <w:rPr>
          <w:rFonts w:ascii="Arial" w:hAnsi="Arial"/>
          <w:color w:val="000000"/>
          <w:sz w:val="18"/>
        </w:rPr>
        <w:t>ідків надзвичайної ситуації несе персональну відповідальність за управління аварійно-рятувальними та іншими невідкладними роботами з ліквідації наслідків надзвичайної ситуації.</w:t>
      </w:r>
    </w:p>
    <w:p w:rsidR="001B2F87" w:rsidRDefault="003F633B">
      <w:pPr>
        <w:spacing w:after="75"/>
        <w:ind w:firstLine="240"/>
        <w:jc w:val="right"/>
      </w:pPr>
      <w:bookmarkStart w:id="1447" w:name="1846"/>
      <w:bookmarkEnd w:id="144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15.07.2021</w:t>
      </w:r>
      <w:r>
        <w:rPr>
          <w:rFonts w:ascii="Arial" w:hAnsi="Arial"/>
          <w:color w:val="293A55"/>
          <w:sz w:val="18"/>
        </w:rPr>
        <w:t xml:space="preserve"> р. N 1686-IX,</w:t>
      </w:r>
      <w:r>
        <w:br/>
      </w:r>
      <w:r>
        <w:rPr>
          <w:rFonts w:ascii="Arial" w:hAnsi="Arial"/>
          <w:color w:val="293A55"/>
          <w:sz w:val="18"/>
        </w:rPr>
        <w:t>від 17.02.2022 р. N 2081-IX,</w:t>
      </w:r>
      <w:r>
        <w:br/>
      </w:r>
      <w:r>
        <w:rPr>
          <w:rFonts w:ascii="Arial" w:hAnsi="Arial"/>
          <w:color w:val="293A55"/>
          <w:sz w:val="18"/>
        </w:rPr>
        <w:t>від 08.11.2023 р. N 3441-IX)</w:t>
      </w:r>
    </w:p>
    <w:p w:rsidR="001B2F87" w:rsidRDefault="003F633B">
      <w:pPr>
        <w:pStyle w:val="3"/>
        <w:spacing w:after="225"/>
        <w:jc w:val="center"/>
      </w:pPr>
      <w:bookmarkStart w:id="1448" w:name="1184"/>
      <w:bookmarkEnd w:id="1447"/>
      <w:r>
        <w:rPr>
          <w:rFonts w:ascii="Arial" w:hAnsi="Arial"/>
          <w:color w:val="000000"/>
          <w:sz w:val="26"/>
        </w:rPr>
        <w:t>Стаття 76. Штаб з ліквідації наслідків надзвичайної ситуації</w:t>
      </w:r>
    </w:p>
    <w:p w:rsidR="001B2F87" w:rsidRDefault="003F633B">
      <w:pPr>
        <w:spacing w:after="75"/>
        <w:ind w:firstLine="240"/>
        <w:jc w:val="both"/>
      </w:pPr>
      <w:bookmarkStart w:id="1449" w:name="1185"/>
      <w:bookmarkEnd w:id="1448"/>
      <w:r>
        <w:rPr>
          <w:rFonts w:ascii="Arial" w:hAnsi="Arial"/>
          <w:color w:val="000000"/>
          <w:sz w:val="18"/>
        </w:rPr>
        <w:t xml:space="preserve">1.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w:t>
      </w:r>
      <w:r>
        <w:rPr>
          <w:rFonts w:ascii="Arial" w:hAnsi="Arial"/>
          <w:color w:val="293A55"/>
          <w:sz w:val="18"/>
        </w:rPr>
        <w:t>ліквідації наслідків надзвичайної ситуації</w:t>
      </w:r>
      <w:r>
        <w:rPr>
          <w:rFonts w:ascii="Arial" w:hAnsi="Arial"/>
          <w:color w:val="000000"/>
          <w:sz w:val="18"/>
        </w:rPr>
        <w:t>, який є робочим органом керівника робіт з ліквідації</w:t>
      </w:r>
      <w:r>
        <w:rPr>
          <w:rFonts w:ascii="Arial" w:hAnsi="Arial"/>
          <w:color w:val="000000"/>
          <w:sz w:val="18"/>
        </w:rPr>
        <w:t xml:space="preserve"> наслідків надзвичайної ситуації.</w:t>
      </w:r>
    </w:p>
    <w:p w:rsidR="001B2F87" w:rsidRDefault="003F633B">
      <w:pPr>
        <w:spacing w:after="75"/>
        <w:ind w:firstLine="240"/>
        <w:jc w:val="both"/>
      </w:pPr>
      <w:bookmarkStart w:id="1450" w:name="1186"/>
      <w:bookmarkEnd w:id="1449"/>
      <w:r>
        <w:rPr>
          <w:rFonts w:ascii="Arial" w:hAnsi="Arial"/>
          <w:color w:val="000000"/>
          <w:sz w:val="18"/>
        </w:rPr>
        <w:t>2. Рішення про утворення та ліквідацію штабу з ліквідації наслідків надзвичайної ситуації, його склад приймає керівник робіт з ліквідації наслідків надзвичайної ситуації.</w:t>
      </w:r>
    </w:p>
    <w:p w:rsidR="001B2F87" w:rsidRDefault="003F633B">
      <w:pPr>
        <w:spacing w:after="75"/>
        <w:ind w:firstLine="240"/>
        <w:jc w:val="both"/>
      </w:pPr>
      <w:bookmarkStart w:id="1451" w:name="1187"/>
      <w:bookmarkEnd w:id="1450"/>
      <w:r>
        <w:rPr>
          <w:rFonts w:ascii="Arial" w:hAnsi="Arial"/>
          <w:color w:val="000000"/>
          <w:sz w:val="18"/>
        </w:rPr>
        <w:t>3. Керівництво роботою штабу з ліквідації наслідків</w:t>
      </w:r>
      <w:r>
        <w:rPr>
          <w:rFonts w:ascii="Arial" w:hAnsi="Arial"/>
          <w:color w:val="000000"/>
          <w:sz w:val="18"/>
        </w:rPr>
        <w:t xml:space="preserve"> надзвичайної ситуації здійснює його начальник, який призначається керівником робіт з ліквідації наслідків надзвичайної ситуації.</w:t>
      </w:r>
    </w:p>
    <w:p w:rsidR="001B2F87" w:rsidRDefault="003F633B">
      <w:pPr>
        <w:spacing w:after="75"/>
        <w:ind w:firstLine="240"/>
        <w:jc w:val="both"/>
      </w:pPr>
      <w:bookmarkStart w:id="1452" w:name="1188"/>
      <w:bookmarkEnd w:id="1451"/>
      <w:r>
        <w:rPr>
          <w:rFonts w:ascii="Arial" w:hAnsi="Arial"/>
          <w:color w:val="000000"/>
          <w:sz w:val="18"/>
        </w:rPr>
        <w:t xml:space="preserve">4. До складу штабу з ліквідації наслідків </w:t>
      </w:r>
      <w:r>
        <w:rPr>
          <w:rFonts w:ascii="Arial" w:hAnsi="Arial"/>
          <w:color w:val="293A55"/>
          <w:sz w:val="18"/>
        </w:rPr>
        <w:t>надзвичайної ситуації</w:t>
      </w:r>
      <w:r>
        <w:rPr>
          <w:rFonts w:ascii="Arial" w:hAnsi="Arial"/>
          <w:color w:val="000000"/>
          <w:sz w:val="18"/>
        </w:rPr>
        <w:t xml:space="preserve"> входять працівники </w:t>
      </w:r>
      <w:r>
        <w:rPr>
          <w:rFonts w:ascii="Arial" w:hAnsi="Arial"/>
          <w:color w:val="293A55"/>
          <w:sz w:val="18"/>
        </w:rPr>
        <w:t>центрального органу виконавчої влади, що ре</w:t>
      </w:r>
      <w:r>
        <w:rPr>
          <w:rFonts w:ascii="Arial" w:hAnsi="Arial"/>
          <w:color w:val="293A55"/>
          <w:sz w:val="18"/>
        </w:rPr>
        <w:t>алізує державну політику у сфері цивільного захисту</w:t>
      </w:r>
      <w:r>
        <w:rPr>
          <w:rFonts w:ascii="Arial" w:hAnsi="Arial"/>
          <w:color w:val="000000"/>
          <w:sz w:val="18"/>
        </w:rPr>
        <w:t xml:space="preserve">, керівники аварійно-рятувальних служб, що беруть участь у ліквідації наслідків надзвичайної ситуації, представники або експерти відповідних </w:t>
      </w:r>
      <w:r>
        <w:rPr>
          <w:rFonts w:ascii="Arial" w:hAnsi="Arial"/>
          <w:color w:val="293A55"/>
          <w:sz w:val="18"/>
        </w:rPr>
        <w:t>центральних органів виконавчої влади, інших органів державної вл</w:t>
      </w:r>
      <w:r>
        <w:rPr>
          <w:rFonts w:ascii="Arial" w:hAnsi="Arial"/>
          <w:color w:val="293A55"/>
          <w:sz w:val="18"/>
        </w:rPr>
        <w:t>ади, місцевих</w:t>
      </w:r>
      <w:r>
        <w:rPr>
          <w:rFonts w:ascii="Arial" w:hAnsi="Arial"/>
          <w:color w:val="000000"/>
          <w:sz w:val="18"/>
        </w:rPr>
        <w:t xml:space="preserve"> державних адміністрацій, </w:t>
      </w:r>
      <w:r>
        <w:rPr>
          <w:rFonts w:ascii="Arial" w:hAnsi="Arial"/>
          <w:color w:val="293A55"/>
          <w:sz w:val="18"/>
        </w:rPr>
        <w:t>органів місцевого самоврядування</w:t>
      </w:r>
      <w:r>
        <w:rPr>
          <w:rFonts w:ascii="Arial" w:hAnsi="Arial"/>
          <w:color w:val="000000"/>
          <w:sz w:val="18"/>
        </w:rPr>
        <w:t>, установ та організацій (за погодженням з їх керівниками).</w:t>
      </w:r>
    </w:p>
    <w:p w:rsidR="001B2F87" w:rsidRDefault="003F633B">
      <w:pPr>
        <w:spacing w:after="75"/>
        <w:ind w:firstLine="240"/>
        <w:jc w:val="both"/>
      </w:pPr>
      <w:bookmarkStart w:id="1453" w:name="1189"/>
      <w:bookmarkEnd w:id="1452"/>
      <w:r>
        <w:rPr>
          <w:rFonts w:ascii="Arial" w:hAnsi="Arial"/>
          <w:color w:val="000000"/>
          <w:sz w:val="18"/>
        </w:rPr>
        <w:t>5. Штаб з ліквідації наслідків надзвичайної ситуації розгортається і працює, як правило, у районі виникнення надзвичайної сит</w:t>
      </w:r>
      <w:r>
        <w:rPr>
          <w:rFonts w:ascii="Arial" w:hAnsi="Arial"/>
          <w:color w:val="000000"/>
          <w:sz w:val="18"/>
        </w:rPr>
        <w:t>уації.</w:t>
      </w:r>
    </w:p>
    <w:p w:rsidR="001B2F87" w:rsidRDefault="003F633B">
      <w:pPr>
        <w:spacing w:after="75"/>
        <w:ind w:firstLine="240"/>
        <w:jc w:val="both"/>
      </w:pPr>
      <w:bookmarkStart w:id="1454" w:name="1190"/>
      <w:bookmarkEnd w:id="1453"/>
      <w:r>
        <w:rPr>
          <w:rFonts w:ascii="Arial" w:hAnsi="Arial"/>
          <w:color w:val="000000"/>
          <w:sz w:val="18"/>
        </w:rPr>
        <w:t>6. На період функціонування штабу з ліквідації наслідків надзвичайної ситуації відповідні центри управління в надзвичайних ситуаціях безпосередньо взаємодіють з ним і забезпечують його роботу.</w:t>
      </w:r>
    </w:p>
    <w:p w:rsidR="001B2F87" w:rsidRDefault="003F633B">
      <w:pPr>
        <w:spacing w:after="75"/>
        <w:ind w:firstLine="240"/>
        <w:jc w:val="both"/>
      </w:pPr>
      <w:bookmarkStart w:id="1455" w:name="1191"/>
      <w:bookmarkEnd w:id="1454"/>
      <w:r>
        <w:rPr>
          <w:rFonts w:ascii="Arial" w:hAnsi="Arial"/>
          <w:color w:val="000000"/>
          <w:sz w:val="18"/>
        </w:rPr>
        <w:t>7. Під час ліквідації наслідків надзвичайної ситуації ве</w:t>
      </w:r>
      <w:r>
        <w:rPr>
          <w:rFonts w:ascii="Arial" w:hAnsi="Arial"/>
          <w:color w:val="000000"/>
          <w:sz w:val="18"/>
        </w:rPr>
        <w:t>деться оперативно-технічна документація, пов'язана з ліквідацією наслідків надзвичайної ситуації, та складається звіт про роботу залучених аварійно-рятувальних служб, який є складовою матеріалів з розслідування цієї надзвичайної ситуації.</w:t>
      </w:r>
    </w:p>
    <w:p w:rsidR="001B2F87" w:rsidRDefault="003F633B">
      <w:pPr>
        <w:spacing w:after="75"/>
        <w:ind w:firstLine="240"/>
        <w:jc w:val="both"/>
      </w:pPr>
      <w:bookmarkStart w:id="1456" w:name="1192"/>
      <w:bookmarkEnd w:id="1455"/>
      <w:r>
        <w:rPr>
          <w:rFonts w:ascii="Arial" w:hAnsi="Arial"/>
          <w:color w:val="000000"/>
          <w:sz w:val="18"/>
        </w:rPr>
        <w:t>8. Завдання, функ</w:t>
      </w:r>
      <w:r>
        <w:rPr>
          <w:rFonts w:ascii="Arial" w:hAnsi="Arial"/>
          <w:color w:val="000000"/>
          <w:sz w:val="18"/>
        </w:rPr>
        <w:t xml:space="preserve">ції та порядок діяльності штабу з ліквідації наслідків надзвичайної ситуації, види та зразки оперативно-технічної і звітної документації встановлюються </w:t>
      </w:r>
      <w:r>
        <w:rPr>
          <w:rFonts w:ascii="Arial" w:hAnsi="Arial"/>
          <w:color w:val="293A55"/>
          <w:sz w:val="18"/>
        </w:rPr>
        <w:t>центральним органом виконавчої влади, що забезпечує формування державної політики у сфері цивільного зах</w:t>
      </w:r>
      <w:r>
        <w:rPr>
          <w:rFonts w:ascii="Arial" w:hAnsi="Arial"/>
          <w:color w:val="293A55"/>
          <w:sz w:val="18"/>
        </w:rPr>
        <w:t>исту</w:t>
      </w:r>
      <w:r>
        <w:rPr>
          <w:rFonts w:ascii="Arial" w:hAnsi="Arial"/>
          <w:color w:val="000000"/>
          <w:sz w:val="18"/>
        </w:rPr>
        <w:t>, за погодженням із заінтересованими центральними органами виконавчої влади.</w:t>
      </w:r>
    </w:p>
    <w:p w:rsidR="001B2F87" w:rsidRDefault="003F633B">
      <w:pPr>
        <w:spacing w:after="75"/>
        <w:ind w:firstLine="240"/>
        <w:jc w:val="right"/>
      </w:pPr>
      <w:bookmarkStart w:id="1457" w:name="1983"/>
      <w:bookmarkEnd w:id="145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21.04.2022 р. N 2228-IX,</w:t>
      </w:r>
      <w:r>
        <w:br/>
      </w:r>
      <w:r>
        <w:rPr>
          <w:rFonts w:ascii="Arial" w:hAnsi="Arial"/>
          <w:color w:val="293A55"/>
          <w:sz w:val="18"/>
        </w:rPr>
        <w:t>від 08.11.2023 р. N 3441-IX)</w:t>
      </w:r>
    </w:p>
    <w:p w:rsidR="001B2F87" w:rsidRDefault="003F633B">
      <w:pPr>
        <w:pStyle w:val="3"/>
        <w:spacing w:after="225"/>
        <w:jc w:val="center"/>
      </w:pPr>
      <w:bookmarkStart w:id="1458" w:name="1193"/>
      <w:bookmarkEnd w:id="1457"/>
      <w:r>
        <w:rPr>
          <w:rFonts w:ascii="Arial" w:hAnsi="Arial"/>
          <w:color w:val="000000"/>
          <w:sz w:val="26"/>
        </w:rPr>
        <w:lastRenderedPageBreak/>
        <w:t>Стаття 77. Залучення сил цивільного захисту до ліквідації наслідків</w:t>
      </w:r>
      <w:r>
        <w:rPr>
          <w:rFonts w:ascii="Arial" w:hAnsi="Arial"/>
          <w:color w:val="000000"/>
          <w:sz w:val="26"/>
        </w:rPr>
        <w:t xml:space="preserve"> надзвичайних ситуацій</w:t>
      </w:r>
    </w:p>
    <w:p w:rsidR="001B2F87" w:rsidRDefault="003F633B">
      <w:pPr>
        <w:spacing w:after="75"/>
        <w:ind w:firstLine="240"/>
        <w:jc w:val="both"/>
      </w:pPr>
      <w:bookmarkStart w:id="1459" w:name="1194"/>
      <w:bookmarkEnd w:id="1458"/>
      <w:r>
        <w:rPr>
          <w:rFonts w:ascii="Arial" w:hAnsi="Arial"/>
          <w:color w:val="000000"/>
          <w:sz w:val="18"/>
        </w:rPr>
        <w:t xml:space="preserve">1. Залучення сил </w:t>
      </w:r>
      <w:r>
        <w:rPr>
          <w:rFonts w:ascii="Arial" w:hAnsi="Arial"/>
          <w:color w:val="293A55"/>
          <w:sz w:val="18"/>
        </w:rPr>
        <w:t>цивільного захисту</w:t>
      </w:r>
      <w:r>
        <w:rPr>
          <w:rFonts w:ascii="Arial" w:hAnsi="Arial"/>
          <w:color w:val="000000"/>
          <w:sz w:val="18"/>
        </w:rPr>
        <w:t xml:space="preserve"> до ліквідації наслідків надзвичайних ситуацій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w:t>
      </w:r>
      <w:r>
        <w:rPr>
          <w:rFonts w:ascii="Arial" w:hAnsi="Arial"/>
          <w:color w:val="000000"/>
          <w:sz w:val="18"/>
        </w:rPr>
        <w:t xml:space="preserve">вичайних ситуацій, а також планами локалізації і ліквідації </w:t>
      </w:r>
      <w:r>
        <w:rPr>
          <w:rFonts w:ascii="Arial" w:hAnsi="Arial"/>
          <w:color w:val="293A55"/>
          <w:sz w:val="18"/>
        </w:rPr>
        <w:t>аварій та їх наслідків</w:t>
      </w:r>
      <w:r>
        <w:rPr>
          <w:rFonts w:ascii="Arial" w:hAnsi="Arial"/>
          <w:color w:val="000000"/>
          <w:sz w:val="18"/>
        </w:rPr>
        <w:t>.</w:t>
      </w:r>
    </w:p>
    <w:p w:rsidR="001B2F87" w:rsidRDefault="003F633B">
      <w:pPr>
        <w:spacing w:after="75"/>
        <w:ind w:firstLine="240"/>
        <w:jc w:val="both"/>
      </w:pPr>
      <w:bookmarkStart w:id="1460" w:name="1195"/>
      <w:bookmarkEnd w:id="1459"/>
      <w:r>
        <w:rPr>
          <w:rFonts w:ascii="Arial" w:hAnsi="Arial"/>
          <w:color w:val="000000"/>
          <w:sz w:val="18"/>
        </w:rPr>
        <w:t xml:space="preserve">2. Рішення про залучення сил цивільного захисту приймають органи управління, яким підпорядковані такі сили, на підставі звернень органів державної влади, органів місцевого </w:t>
      </w:r>
      <w:r>
        <w:rPr>
          <w:rFonts w:ascii="Arial" w:hAnsi="Arial"/>
          <w:color w:val="000000"/>
          <w:sz w:val="18"/>
        </w:rPr>
        <w:t xml:space="preserve">самоврядування, суб'єктів господарювання, на території яких виникла </w:t>
      </w:r>
      <w:r>
        <w:rPr>
          <w:rFonts w:ascii="Arial" w:hAnsi="Arial"/>
          <w:color w:val="293A55"/>
          <w:sz w:val="18"/>
        </w:rPr>
        <w:t>надзвичайна ситуація</w:t>
      </w:r>
      <w:r>
        <w:rPr>
          <w:rFonts w:ascii="Arial" w:hAnsi="Arial"/>
          <w:color w:val="000000"/>
          <w:sz w:val="18"/>
        </w:rPr>
        <w:t xml:space="preserve">, або керівник робіт з </w:t>
      </w:r>
      <w:r>
        <w:rPr>
          <w:rFonts w:ascii="Arial" w:hAnsi="Arial"/>
          <w:color w:val="293A55"/>
          <w:sz w:val="18"/>
        </w:rPr>
        <w:t>ліквідації наслідків надзвичайної ситуації</w:t>
      </w:r>
      <w:r>
        <w:rPr>
          <w:rFonts w:ascii="Arial" w:hAnsi="Arial"/>
          <w:color w:val="000000"/>
          <w:sz w:val="18"/>
        </w:rPr>
        <w:t xml:space="preserve"> відповідно до її рівня.</w:t>
      </w:r>
    </w:p>
    <w:p w:rsidR="001B2F87" w:rsidRDefault="003F633B">
      <w:pPr>
        <w:spacing w:after="75"/>
        <w:ind w:firstLine="240"/>
        <w:jc w:val="both"/>
      </w:pPr>
      <w:bookmarkStart w:id="1461" w:name="1196"/>
      <w:bookmarkEnd w:id="1460"/>
      <w:r>
        <w:rPr>
          <w:rFonts w:ascii="Arial" w:hAnsi="Arial"/>
          <w:color w:val="000000"/>
          <w:sz w:val="18"/>
        </w:rPr>
        <w:t xml:space="preserve">3. У надзвичайних ситуаціях сили і засоби функціональних підсистем </w:t>
      </w:r>
      <w:r>
        <w:rPr>
          <w:rFonts w:ascii="Arial" w:hAnsi="Arial"/>
          <w:color w:val="000000"/>
          <w:sz w:val="18"/>
        </w:rPr>
        <w:t>підпорядковуються органам управління відповідних територіальних підсистем.</w:t>
      </w:r>
    </w:p>
    <w:p w:rsidR="001B2F87" w:rsidRDefault="003F633B">
      <w:pPr>
        <w:spacing w:after="75"/>
        <w:ind w:firstLine="240"/>
        <w:jc w:val="right"/>
      </w:pPr>
      <w:bookmarkStart w:id="1462" w:name="1666"/>
      <w:bookmarkEnd w:id="146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15.07.2021 р. N 1686-IX)</w:t>
      </w:r>
    </w:p>
    <w:p w:rsidR="001B2F87" w:rsidRDefault="003F633B">
      <w:pPr>
        <w:pStyle w:val="3"/>
        <w:spacing w:after="225"/>
        <w:jc w:val="center"/>
      </w:pPr>
      <w:bookmarkStart w:id="1463" w:name="1197"/>
      <w:bookmarkEnd w:id="1462"/>
      <w:r>
        <w:rPr>
          <w:rFonts w:ascii="Arial" w:hAnsi="Arial"/>
          <w:color w:val="000000"/>
          <w:sz w:val="26"/>
        </w:rPr>
        <w:t>Глава 16. Ліквідація наслідків надзвичайних ситуацій</w:t>
      </w:r>
    </w:p>
    <w:p w:rsidR="001B2F87" w:rsidRDefault="003F633B">
      <w:pPr>
        <w:pStyle w:val="3"/>
        <w:spacing w:after="225"/>
        <w:jc w:val="center"/>
      </w:pPr>
      <w:bookmarkStart w:id="1464" w:name="1815"/>
      <w:bookmarkEnd w:id="1463"/>
      <w:r>
        <w:rPr>
          <w:rFonts w:ascii="Arial" w:hAnsi="Arial"/>
          <w:color w:val="000000"/>
          <w:sz w:val="26"/>
        </w:rPr>
        <w:t>Стаття 78. Виключена.</w:t>
      </w:r>
    </w:p>
    <w:p w:rsidR="001B2F87" w:rsidRDefault="003F633B">
      <w:pPr>
        <w:spacing w:after="75"/>
        <w:ind w:firstLine="240"/>
        <w:jc w:val="right"/>
      </w:pPr>
      <w:bookmarkStart w:id="1465" w:name="1816"/>
      <w:bookmarkEnd w:id="1464"/>
      <w:r>
        <w:rPr>
          <w:rFonts w:ascii="Arial" w:hAnsi="Arial"/>
          <w:color w:val="293A55"/>
          <w:sz w:val="18"/>
        </w:rPr>
        <w:t>(згідно із Законом України</w:t>
      </w:r>
      <w:r>
        <w:br/>
      </w:r>
      <w:r>
        <w:rPr>
          <w:rFonts w:ascii="Arial" w:hAnsi="Arial"/>
          <w:color w:val="293A55"/>
          <w:sz w:val="18"/>
        </w:rPr>
        <w:t xml:space="preserve"> від 17.02.2022 р. N 2081-IX)</w:t>
      </w:r>
    </w:p>
    <w:p w:rsidR="001B2F87" w:rsidRDefault="003F633B">
      <w:pPr>
        <w:pStyle w:val="3"/>
        <w:spacing w:after="225"/>
        <w:jc w:val="center"/>
      </w:pPr>
      <w:bookmarkStart w:id="1466" w:name="1202"/>
      <w:bookmarkEnd w:id="1465"/>
      <w:r>
        <w:rPr>
          <w:rFonts w:ascii="Arial" w:hAnsi="Arial"/>
          <w:color w:val="000000"/>
          <w:sz w:val="26"/>
        </w:rPr>
        <w:t>Стаття 79. Проведення аварійно-рятувальних та інших невідкладних робіт</w:t>
      </w:r>
    </w:p>
    <w:p w:rsidR="001B2F87" w:rsidRDefault="003F633B">
      <w:pPr>
        <w:spacing w:after="75"/>
        <w:ind w:firstLine="240"/>
        <w:jc w:val="both"/>
      </w:pPr>
      <w:bookmarkStart w:id="1467" w:name="1203"/>
      <w:bookmarkEnd w:id="1466"/>
      <w:r>
        <w:rPr>
          <w:rFonts w:ascii="Arial" w:hAnsi="Arial"/>
          <w:color w:val="000000"/>
          <w:sz w:val="18"/>
        </w:rPr>
        <w:t>1. Проведення аварійно-рятувальних та інших невідкладних робіт під час ліквідації наслідків надзвичайних ситуацій здійснюється безоплатно.</w:t>
      </w:r>
    </w:p>
    <w:p w:rsidR="001B2F87" w:rsidRDefault="003F633B">
      <w:pPr>
        <w:spacing w:after="75"/>
        <w:ind w:firstLine="240"/>
        <w:jc w:val="both"/>
      </w:pPr>
      <w:bookmarkStart w:id="1468" w:name="1204"/>
      <w:bookmarkEnd w:id="1467"/>
      <w:r>
        <w:rPr>
          <w:rFonts w:ascii="Arial" w:hAnsi="Arial"/>
          <w:color w:val="000000"/>
          <w:sz w:val="18"/>
        </w:rPr>
        <w:t>2. Проведення ав</w:t>
      </w:r>
      <w:r>
        <w:rPr>
          <w:rFonts w:ascii="Arial" w:hAnsi="Arial"/>
          <w:color w:val="000000"/>
          <w:sz w:val="18"/>
        </w:rPr>
        <w:t>арійно-рятувальних та інших невідкладних робіт з ліквідації наслідків надзвичайних ситуацій у мирний час та в особливий період включає:</w:t>
      </w:r>
    </w:p>
    <w:p w:rsidR="001B2F87" w:rsidRDefault="003F633B">
      <w:pPr>
        <w:spacing w:after="75"/>
        <w:ind w:firstLine="240"/>
        <w:jc w:val="both"/>
      </w:pPr>
      <w:bookmarkStart w:id="1469" w:name="1205"/>
      <w:bookmarkEnd w:id="1468"/>
      <w:r>
        <w:rPr>
          <w:rFonts w:ascii="Arial" w:hAnsi="Arial"/>
          <w:color w:val="000000"/>
          <w:sz w:val="18"/>
        </w:rPr>
        <w:t>1) організацію та управління аварійно-рятувальними та іншими невідкладними роботами;</w:t>
      </w:r>
    </w:p>
    <w:p w:rsidR="001B2F87" w:rsidRDefault="003F633B">
      <w:pPr>
        <w:spacing w:after="75"/>
        <w:ind w:firstLine="240"/>
        <w:jc w:val="both"/>
      </w:pPr>
      <w:bookmarkStart w:id="1470" w:name="1206"/>
      <w:bookmarkEnd w:id="1469"/>
      <w:r>
        <w:rPr>
          <w:rFonts w:ascii="Arial" w:hAnsi="Arial"/>
          <w:color w:val="000000"/>
          <w:sz w:val="18"/>
        </w:rPr>
        <w:t xml:space="preserve">2) розвідку районів, зон, ділянок, </w:t>
      </w:r>
      <w:r>
        <w:rPr>
          <w:rFonts w:ascii="Arial" w:hAnsi="Arial"/>
          <w:color w:val="000000"/>
          <w:sz w:val="18"/>
        </w:rPr>
        <w:t xml:space="preserve">об'єктів проведення робіт з </w:t>
      </w:r>
      <w:r>
        <w:rPr>
          <w:rFonts w:ascii="Arial" w:hAnsi="Arial"/>
          <w:color w:val="293A55"/>
          <w:sz w:val="18"/>
        </w:rPr>
        <w:t>ліквідації наслідків надзвичайної ситуації</w:t>
      </w:r>
      <w:r>
        <w:rPr>
          <w:rFonts w:ascii="Arial" w:hAnsi="Arial"/>
          <w:color w:val="000000"/>
          <w:sz w:val="18"/>
        </w:rPr>
        <w:t>;</w:t>
      </w:r>
    </w:p>
    <w:p w:rsidR="001B2F87" w:rsidRDefault="003F633B">
      <w:pPr>
        <w:spacing w:after="75"/>
        <w:ind w:firstLine="240"/>
        <w:jc w:val="both"/>
      </w:pPr>
      <w:bookmarkStart w:id="1471" w:name="1207"/>
      <w:bookmarkEnd w:id="1470"/>
      <w:r>
        <w:rPr>
          <w:rFonts w:ascii="Arial" w:hAnsi="Arial"/>
          <w:color w:val="000000"/>
          <w:sz w:val="18"/>
        </w:rPr>
        <w:t xml:space="preserve">3) визначення та локалізацію </w:t>
      </w:r>
      <w:r>
        <w:rPr>
          <w:rFonts w:ascii="Arial" w:hAnsi="Arial"/>
          <w:color w:val="293A55"/>
          <w:sz w:val="18"/>
        </w:rPr>
        <w:t>зони надзвичайної ситуації</w:t>
      </w:r>
      <w:r>
        <w:rPr>
          <w:rFonts w:ascii="Arial" w:hAnsi="Arial"/>
          <w:color w:val="000000"/>
          <w:sz w:val="18"/>
        </w:rPr>
        <w:t>;</w:t>
      </w:r>
    </w:p>
    <w:p w:rsidR="001B2F87" w:rsidRDefault="003F633B">
      <w:pPr>
        <w:spacing w:after="75"/>
        <w:ind w:firstLine="240"/>
        <w:jc w:val="both"/>
      </w:pPr>
      <w:bookmarkStart w:id="1472" w:name="1208"/>
      <w:bookmarkEnd w:id="1471"/>
      <w:r>
        <w:rPr>
          <w:rFonts w:ascii="Arial" w:hAnsi="Arial"/>
          <w:color w:val="000000"/>
          <w:sz w:val="18"/>
        </w:rPr>
        <w:t>4) виявлення та позначення районів, які зазнали радіоактивного, хімічного забруднення чи біологічного зараження (крім районів б</w:t>
      </w:r>
      <w:r>
        <w:rPr>
          <w:rFonts w:ascii="Arial" w:hAnsi="Arial"/>
          <w:color w:val="000000"/>
          <w:sz w:val="18"/>
        </w:rPr>
        <w:t>ойових дій);</w:t>
      </w:r>
    </w:p>
    <w:p w:rsidR="001B2F87" w:rsidRDefault="003F633B">
      <w:pPr>
        <w:spacing w:after="75"/>
        <w:ind w:firstLine="240"/>
        <w:jc w:val="both"/>
      </w:pPr>
      <w:bookmarkStart w:id="1473" w:name="1209"/>
      <w:bookmarkEnd w:id="1472"/>
      <w:r>
        <w:rPr>
          <w:rFonts w:ascii="Arial" w:hAnsi="Arial"/>
          <w:color w:val="000000"/>
          <w:sz w:val="18"/>
        </w:rPr>
        <w:t>5) прогнозування зони можливого поширення надзвичайної ситуації та масштабів можливих наслідків;</w:t>
      </w:r>
    </w:p>
    <w:p w:rsidR="001B2F87" w:rsidRDefault="003F633B">
      <w:pPr>
        <w:spacing w:after="75"/>
        <w:ind w:firstLine="240"/>
        <w:jc w:val="both"/>
      </w:pPr>
      <w:bookmarkStart w:id="1474" w:name="1210"/>
      <w:bookmarkEnd w:id="1473"/>
      <w:r>
        <w:rPr>
          <w:rFonts w:ascii="Arial" w:hAnsi="Arial"/>
          <w:color w:val="000000"/>
          <w:sz w:val="18"/>
        </w:rPr>
        <w:t>6) ліквідацію або мінімізацію впливу небезпечних чинників, які виникли внаслідок надзвичайної ситуації;</w:t>
      </w:r>
    </w:p>
    <w:p w:rsidR="001B2F87" w:rsidRDefault="003F633B">
      <w:pPr>
        <w:spacing w:after="75"/>
        <w:ind w:firstLine="240"/>
        <w:jc w:val="both"/>
      </w:pPr>
      <w:bookmarkStart w:id="1475" w:name="1211"/>
      <w:bookmarkEnd w:id="1474"/>
      <w:r>
        <w:rPr>
          <w:rFonts w:ascii="Arial" w:hAnsi="Arial"/>
          <w:color w:val="000000"/>
          <w:sz w:val="18"/>
        </w:rPr>
        <w:t xml:space="preserve">7) пошук та рятування постраждалих, </w:t>
      </w:r>
      <w:r>
        <w:rPr>
          <w:rFonts w:ascii="Arial" w:hAnsi="Arial"/>
          <w:color w:val="000000"/>
          <w:sz w:val="18"/>
        </w:rPr>
        <w:t>надання їм екстреної медичної допомоги і транспортування до закладів охорони здоров'я;</w:t>
      </w:r>
    </w:p>
    <w:p w:rsidR="001B2F87" w:rsidRDefault="003F633B">
      <w:pPr>
        <w:spacing w:after="75"/>
        <w:ind w:firstLine="240"/>
        <w:jc w:val="both"/>
      </w:pPr>
      <w:bookmarkStart w:id="1476" w:name="1212"/>
      <w:bookmarkEnd w:id="1475"/>
      <w:r>
        <w:rPr>
          <w:rFonts w:ascii="Arial" w:hAnsi="Arial"/>
          <w:color w:val="000000"/>
          <w:sz w:val="18"/>
        </w:rPr>
        <w:t>8) евакуацію або відселення постраждалих;</w:t>
      </w:r>
    </w:p>
    <w:p w:rsidR="001B2F87" w:rsidRDefault="003F633B">
      <w:pPr>
        <w:spacing w:after="75"/>
        <w:ind w:firstLine="240"/>
        <w:jc w:val="both"/>
      </w:pPr>
      <w:bookmarkStart w:id="1477" w:name="1817"/>
      <w:bookmarkEnd w:id="1476"/>
      <w:r>
        <w:rPr>
          <w:rFonts w:ascii="Arial" w:hAnsi="Arial"/>
          <w:color w:val="293A55"/>
          <w:sz w:val="18"/>
        </w:rPr>
        <w:t>9) здійснення у межах повноважень, визначених законом, заходів протимінної діяльності;</w:t>
      </w:r>
    </w:p>
    <w:p w:rsidR="001B2F87" w:rsidRDefault="003F633B">
      <w:pPr>
        <w:spacing w:after="75"/>
        <w:ind w:firstLine="240"/>
        <w:jc w:val="both"/>
      </w:pPr>
      <w:bookmarkStart w:id="1478" w:name="1214"/>
      <w:bookmarkEnd w:id="1477"/>
      <w:r>
        <w:rPr>
          <w:rFonts w:ascii="Arial" w:hAnsi="Arial"/>
          <w:color w:val="000000"/>
          <w:sz w:val="18"/>
        </w:rPr>
        <w:t>10) санітарну обробку населення та спеці</w:t>
      </w:r>
      <w:r>
        <w:rPr>
          <w:rFonts w:ascii="Arial" w:hAnsi="Arial"/>
          <w:color w:val="000000"/>
          <w:sz w:val="18"/>
        </w:rPr>
        <w:t>альну обробку одягу, техніки, обладнання, засобів захисту, будівель, споруд і територій, які зазнали радіоактивного, хімічного забруднення чи біологічного зараження;</w:t>
      </w:r>
    </w:p>
    <w:p w:rsidR="001B2F87" w:rsidRDefault="003F633B">
      <w:pPr>
        <w:spacing w:after="75"/>
        <w:ind w:firstLine="240"/>
        <w:jc w:val="both"/>
      </w:pPr>
      <w:bookmarkStart w:id="1479" w:name="1215"/>
      <w:bookmarkEnd w:id="1478"/>
      <w:r>
        <w:rPr>
          <w:rFonts w:ascii="Arial" w:hAnsi="Arial"/>
          <w:color w:val="000000"/>
          <w:sz w:val="18"/>
        </w:rPr>
        <w:t>11) надання медичної допомоги постраждалим, здійснення санітарно-протиепідемічних заходів,</w:t>
      </w:r>
      <w:r>
        <w:rPr>
          <w:rFonts w:ascii="Arial" w:hAnsi="Arial"/>
          <w:color w:val="000000"/>
          <w:sz w:val="18"/>
        </w:rPr>
        <w:t xml:space="preserve"> забезпечення санітарного та епідемічного благополуччя населення в районі виникнення надзвичайної ситуації та місцях тимчасового розміщення постраждалих;</w:t>
      </w:r>
    </w:p>
    <w:p w:rsidR="001B2F87" w:rsidRDefault="003F633B">
      <w:pPr>
        <w:spacing w:after="75"/>
        <w:ind w:firstLine="240"/>
        <w:jc w:val="both"/>
      </w:pPr>
      <w:bookmarkStart w:id="1480" w:name="1216"/>
      <w:bookmarkEnd w:id="1479"/>
      <w:r>
        <w:rPr>
          <w:rFonts w:ascii="Arial" w:hAnsi="Arial"/>
          <w:color w:val="000000"/>
          <w:sz w:val="18"/>
        </w:rPr>
        <w:t>12) запровадження обмежувальних заходів, обсервації та карантину;</w:t>
      </w:r>
    </w:p>
    <w:p w:rsidR="001B2F87" w:rsidRDefault="003F633B">
      <w:pPr>
        <w:spacing w:after="75"/>
        <w:ind w:firstLine="240"/>
        <w:jc w:val="both"/>
      </w:pPr>
      <w:bookmarkStart w:id="1481" w:name="1217"/>
      <w:bookmarkEnd w:id="1480"/>
      <w:r>
        <w:rPr>
          <w:rFonts w:ascii="Arial" w:hAnsi="Arial"/>
          <w:color w:val="000000"/>
          <w:sz w:val="18"/>
        </w:rPr>
        <w:t>13) надання психологічної та матеріа</w:t>
      </w:r>
      <w:r>
        <w:rPr>
          <w:rFonts w:ascii="Arial" w:hAnsi="Arial"/>
          <w:color w:val="000000"/>
          <w:sz w:val="18"/>
        </w:rPr>
        <w:t>льної допомоги постраждалим, проведення їх медико-психологічної реабілітації;</w:t>
      </w:r>
    </w:p>
    <w:p w:rsidR="001B2F87" w:rsidRDefault="003F633B">
      <w:pPr>
        <w:spacing w:after="75"/>
        <w:ind w:firstLine="240"/>
        <w:jc w:val="both"/>
      </w:pPr>
      <w:bookmarkStart w:id="1482" w:name="1218"/>
      <w:bookmarkEnd w:id="1481"/>
      <w:r>
        <w:rPr>
          <w:rFonts w:ascii="Arial" w:hAnsi="Arial"/>
          <w:color w:val="000000"/>
          <w:sz w:val="18"/>
        </w:rPr>
        <w:t>14) забезпечення громадського порядку в зоні надзвичайної ситуації;</w:t>
      </w:r>
    </w:p>
    <w:p w:rsidR="001B2F87" w:rsidRDefault="003F633B">
      <w:pPr>
        <w:spacing w:after="75"/>
        <w:ind w:firstLine="240"/>
        <w:jc w:val="both"/>
      </w:pPr>
      <w:bookmarkStart w:id="1483" w:name="1219"/>
      <w:bookmarkEnd w:id="1482"/>
      <w:r>
        <w:rPr>
          <w:rFonts w:ascii="Arial" w:hAnsi="Arial"/>
          <w:color w:val="000000"/>
          <w:sz w:val="18"/>
        </w:rPr>
        <w:lastRenderedPageBreak/>
        <w:t xml:space="preserve">15) проведення першочергового ремонту та відновлення роботи пошкоджених об'єктів життєзабезпечення населення, </w:t>
      </w:r>
      <w:r>
        <w:rPr>
          <w:rFonts w:ascii="Arial" w:hAnsi="Arial"/>
          <w:color w:val="000000"/>
          <w:sz w:val="18"/>
        </w:rPr>
        <w:t>транспорту і зв'язку;</w:t>
      </w:r>
    </w:p>
    <w:p w:rsidR="001B2F87" w:rsidRDefault="003F633B">
      <w:pPr>
        <w:spacing w:after="75"/>
        <w:ind w:firstLine="240"/>
        <w:jc w:val="both"/>
      </w:pPr>
      <w:bookmarkStart w:id="1484" w:name="1220"/>
      <w:bookmarkEnd w:id="1483"/>
      <w:r>
        <w:rPr>
          <w:rFonts w:ascii="Arial" w:hAnsi="Arial"/>
          <w:color w:val="000000"/>
          <w:sz w:val="18"/>
        </w:rPr>
        <w:t>16) здійснення заходів соціального захисту постраждалих внаслідок надзвичайних ситуацій;</w:t>
      </w:r>
    </w:p>
    <w:p w:rsidR="001B2F87" w:rsidRDefault="003F633B">
      <w:pPr>
        <w:spacing w:after="75"/>
        <w:ind w:firstLine="240"/>
        <w:jc w:val="both"/>
      </w:pPr>
      <w:bookmarkStart w:id="1485" w:name="1221"/>
      <w:bookmarkEnd w:id="1484"/>
      <w:r>
        <w:rPr>
          <w:rFonts w:ascii="Arial" w:hAnsi="Arial"/>
          <w:color w:val="000000"/>
          <w:sz w:val="18"/>
        </w:rPr>
        <w:t>17) проведення інших робіт та заходів залежно від характеру та виду надзвичайної ситуації.</w:t>
      </w:r>
    </w:p>
    <w:p w:rsidR="001B2F87" w:rsidRDefault="003F633B">
      <w:pPr>
        <w:spacing w:after="75"/>
        <w:ind w:firstLine="240"/>
        <w:jc w:val="both"/>
      </w:pPr>
      <w:bookmarkStart w:id="1486" w:name="1222"/>
      <w:bookmarkEnd w:id="1485"/>
      <w:r>
        <w:rPr>
          <w:rFonts w:ascii="Arial" w:hAnsi="Arial"/>
          <w:color w:val="000000"/>
          <w:sz w:val="18"/>
        </w:rPr>
        <w:t>3. Авіаційний пошук і рятування постраждалих внаслідок</w:t>
      </w:r>
      <w:r>
        <w:rPr>
          <w:rFonts w:ascii="Arial" w:hAnsi="Arial"/>
          <w:color w:val="000000"/>
          <w:sz w:val="18"/>
        </w:rPr>
        <w:t xml:space="preserve"> </w:t>
      </w:r>
      <w:r>
        <w:rPr>
          <w:rFonts w:ascii="Arial" w:hAnsi="Arial"/>
          <w:color w:val="293A55"/>
          <w:sz w:val="18"/>
        </w:rPr>
        <w:t>аварії</w:t>
      </w:r>
      <w:r>
        <w:rPr>
          <w:rFonts w:ascii="Arial" w:hAnsi="Arial"/>
          <w:color w:val="000000"/>
          <w:sz w:val="18"/>
        </w:rPr>
        <w:t xml:space="preserve"> (</w:t>
      </w:r>
      <w:r>
        <w:rPr>
          <w:rFonts w:ascii="Arial" w:hAnsi="Arial"/>
          <w:color w:val="293A55"/>
          <w:sz w:val="18"/>
        </w:rPr>
        <w:t>катастрофи</w:t>
      </w:r>
      <w:r>
        <w:rPr>
          <w:rFonts w:ascii="Arial" w:hAnsi="Arial"/>
          <w:color w:val="000000"/>
          <w:sz w:val="18"/>
        </w:rPr>
        <w:t xml:space="preserve">) повітряного судна здійснюється суб'єктами забезпечення </w:t>
      </w:r>
      <w:r>
        <w:rPr>
          <w:rFonts w:ascii="Arial" w:hAnsi="Arial"/>
          <w:color w:val="293A55"/>
          <w:sz w:val="18"/>
        </w:rPr>
        <w:t>цивільного захисту</w:t>
      </w:r>
      <w:r>
        <w:rPr>
          <w:rFonts w:ascii="Arial" w:hAnsi="Arial"/>
          <w:color w:val="000000"/>
          <w:sz w:val="18"/>
        </w:rPr>
        <w:t xml:space="preserve"> відповідно до компетенції. Організація пошуку та рятування таких постраждалих покладається на </w:t>
      </w:r>
      <w:r>
        <w:rPr>
          <w:rFonts w:ascii="Arial" w:hAnsi="Arial"/>
          <w:color w:val="293A55"/>
          <w:sz w:val="18"/>
        </w:rPr>
        <w:t>центральний орган виконавчої влади, що реалізує державну політику у</w:t>
      </w:r>
      <w:r>
        <w:rPr>
          <w:rFonts w:ascii="Arial" w:hAnsi="Arial"/>
          <w:color w:val="293A55"/>
          <w:sz w:val="18"/>
        </w:rPr>
        <w:t xml:space="preserve"> сфері цивільного захисту</w:t>
      </w:r>
      <w:r>
        <w:rPr>
          <w:rFonts w:ascii="Arial" w:hAnsi="Arial"/>
          <w:color w:val="000000"/>
          <w:sz w:val="18"/>
        </w:rPr>
        <w:t>.</w:t>
      </w:r>
    </w:p>
    <w:p w:rsidR="001B2F87" w:rsidRDefault="003F633B">
      <w:pPr>
        <w:spacing w:after="75"/>
        <w:ind w:firstLine="240"/>
        <w:jc w:val="both"/>
      </w:pPr>
      <w:bookmarkStart w:id="1487" w:name="1223"/>
      <w:bookmarkEnd w:id="1486"/>
      <w:r>
        <w:rPr>
          <w:rFonts w:ascii="Arial" w:hAnsi="Arial"/>
          <w:color w:val="000000"/>
          <w:sz w:val="18"/>
        </w:rPr>
        <w:t xml:space="preserve">4. </w:t>
      </w:r>
      <w:r>
        <w:rPr>
          <w:rFonts w:ascii="Arial" w:hAnsi="Arial"/>
          <w:color w:val="293A55"/>
          <w:sz w:val="18"/>
        </w:rPr>
        <w:t>Аварійно-рятувальні та інші невідкладні роботи</w:t>
      </w:r>
      <w:r>
        <w:rPr>
          <w:rFonts w:ascii="Arial" w:hAnsi="Arial"/>
          <w:color w:val="000000"/>
          <w:sz w:val="18"/>
        </w:rPr>
        <w:t xml:space="preserve"> проводяться відповідно до порядку, що визначається інструкціями, правилами, статутами, іншими нормативними документами щодо дій у надзвичайних ситуаціях, які затверджуються відпов</w:t>
      </w:r>
      <w:r>
        <w:rPr>
          <w:rFonts w:ascii="Arial" w:hAnsi="Arial"/>
          <w:color w:val="000000"/>
          <w:sz w:val="18"/>
        </w:rPr>
        <w:t xml:space="preserve">ідними </w:t>
      </w:r>
      <w:r>
        <w:rPr>
          <w:rFonts w:ascii="Arial" w:hAnsi="Arial"/>
          <w:color w:val="293A55"/>
          <w:sz w:val="18"/>
        </w:rPr>
        <w:t>центральними органами виконавчої влади, іншими органами державної влади</w:t>
      </w:r>
      <w:r>
        <w:rPr>
          <w:rFonts w:ascii="Arial" w:hAnsi="Arial"/>
          <w:color w:val="000000"/>
          <w:sz w:val="18"/>
        </w:rPr>
        <w:t>.</w:t>
      </w:r>
    </w:p>
    <w:p w:rsidR="001B2F87" w:rsidRDefault="003F633B">
      <w:pPr>
        <w:spacing w:after="75"/>
        <w:ind w:firstLine="240"/>
        <w:jc w:val="both"/>
      </w:pPr>
      <w:bookmarkStart w:id="1488" w:name="1224"/>
      <w:bookmarkEnd w:id="1487"/>
      <w:r>
        <w:rPr>
          <w:rFonts w:ascii="Arial" w:hAnsi="Arial"/>
          <w:color w:val="000000"/>
          <w:sz w:val="18"/>
        </w:rPr>
        <w:t xml:space="preserve">5. Аварійно-рятувальні та інші невідкладні роботи, </w:t>
      </w:r>
      <w:r>
        <w:rPr>
          <w:rFonts w:ascii="Arial" w:hAnsi="Arial"/>
          <w:color w:val="293A55"/>
          <w:sz w:val="18"/>
        </w:rPr>
        <w:t>гасіння пожеж</w:t>
      </w:r>
      <w:r>
        <w:rPr>
          <w:rFonts w:ascii="Arial" w:hAnsi="Arial"/>
          <w:color w:val="000000"/>
          <w:sz w:val="18"/>
        </w:rPr>
        <w:t xml:space="preserve"> проводяться в максимально стислі строки, безперервно до їх повного завершення, з найбільш повним використанням </w:t>
      </w:r>
      <w:r>
        <w:rPr>
          <w:rFonts w:ascii="Arial" w:hAnsi="Arial"/>
          <w:color w:val="000000"/>
          <w:sz w:val="18"/>
        </w:rPr>
        <w:t>можливостей сил і засобів, неухильним дотриманням вимог встановлених режимів робіт та правил безпеки.</w:t>
      </w:r>
    </w:p>
    <w:p w:rsidR="001B2F87" w:rsidRDefault="003F633B">
      <w:pPr>
        <w:spacing w:after="75"/>
        <w:ind w:firstLine="240"/>
        <w:jc w:val="both"/>
      </w:pPr>
      <w:bookmarkStart w:id="1489" w:name="1225"/>
      <w:bookmarkEnd w:id="1488"/>
      <w:r>
        <w:rPr>
          <w:rFonts w:ascii="Arial" w:hAnsi="Arial"/>
          <w:color w:val="000000"/>
          <w:sz w:val="18"/>
        </w:rPr>
        <w:t xml:space="preserve">6. В окремих випадках з урахуванням вимог </w:t>
      </w:r>
      <w:r>
        <w:rPr>
          <w:rFonts w:ascii="Arial" w:hAnsi="Arial"/>
          <w:color w:val="293A55"/>
          <w:sz w:val="18"/>
        </w:rPr>
        <w:t>статті 103 цього Кодексу</w:t>
      </w:r>
      <w:r>
        <w:rPr>
          <w:rFonts w:ascii="Arial" w:hAnsi="Arial"/>
          <w:color w:val="000000"/>
          <w:sz w:val="18"/>
        </w:rPr>
        <w:t xml:space="preserve"> для ліквідації наслідків надзвичайних ситуацій можуть залучатися особи, які навчаються </w:t>
      </w:r>
      <w:r>
        <w:rPr>
          <w:rFonts w:ascii="Arial" w:hAnsi="Arial"/>
          <w:color w:val="000000"/>
          <w:sz w:val="18"/>
        </w:rPr>
        <w:t xml:space="preserve">у </w:t>
      </w:r>
      <w:r>
        <w:rPr>
          <w:rFonts w:ascii="Arial" w:hAnsi="Arial"/>
          <w:color w:val="293A55"/>
          <w:sz w:val="18"/>
        </w:rPr>
        <w:t>закладах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both"/>
      </w:pPr>
      <w:bookmarkStart w:id="1490" w:name="1226"/>
      <w:bookmarkEnd w:id="1489"/>
      <w:r>
        <w:rPr>
          <w:rFonts w:ascii="Arial" w:hAnsi="Arial"/>
          <w:color w:val="000000"/>
          <w:sz w:val="18"/>
        </w:rPr>
        <w:t xml:space="preserve">7. Матеріальні збитки, завдані внаслідок пошкодження майна під час проведення аварійно-рятувальних та інших невідкладних робіт з </w:t>
      </w:r>
      <w:r>
        <w:rPr>
          <w:rFonts w:ascii="Arial" w:hAnsi="Arial"/>
          <w:color w:val="293A55"/>
          <w:sz w:val="18"/>
        </w:rPr>
        <w:t>ліквідації наслідків надзвичайної ситуації</w:t>
      </w:r>
      <w:r>
        <w:rPr>
          <w:rFonts w:ascii="Arial" w:hAnsi="Arial"/>
          <w:color w:val="000000"/>
          <w:sz w:val="18"/>
        </w:rPr>
        <w:t>, органами управління та силами цивільного захисту не відшкодовуються.</w:t>
      </w:r>
    </w:p>
    <w:p w:rsidR="001B2F87" w:rsidRDefault="003F633B">
      <w:pPr>
        <w:spacing w:after="75"/>
        <w:ind w:firstLine="240"/>
        <w:jc w:val="both"/>
      </w:pPr>
      <w:bookmarkStart w:id="1491" w:name="1227"/>
      <w:bookmarkEnd w:id="1490"/>
      <w:r>
        <w:rPr>
          <w:rFonts w:ascii="Arial" w:hAnsi="Arial"/>
          <w:color w:val="000000"/>
          <w:sz w:val="18"/>
        </w:rPr>
        <w:t>8. Відшкодуван</w:t>
      </w:r>
      <w:r>
        <w:rPr>
          <w:rFonts w:ascii="Arial" w:hAnsi="Arial"/>
          <w:color w:val="000000"/>
          <w:sz w:val="18"/>
        </w:rPr>
        <w:t xml:space="preserve">ня шкоди, заподіяної під час проведення аварійно-рятувальних та інших невідкладних робіт, здійснюється відповідно до </w:t>
      </w:r>
      <w:r>
        <w:rPr>
          <w:rFonts w:ascii="Arial" w:hAnsi="Arial"/>
          <w:color w:val="293A55"/>
          <w:sz w:val="18"/>
        </w:rPr>
        <w:t>глави 17 цього Кодексу</w:t>
      </w:r>
      <w:r>
        <w:rPr>
          <w:rFonts w:ascii="Arial" w:hAnsi="Arial"/>
          <w:color w:val="000000"/>
          <w:sz w:val="18"/>
        </w:rPr>
        <w:t>.</w:t>
      </w:r>
    </w:p>
    <w:p w:rsidR="001B2F87" w:rsidRDefault="003F633B">
      <w:pPr>
        <w:spacing w:after="75"/>
        <w:ind w:firstLine="240"/>
        <w:jc w:val="both"/>
      </w:pPr>
      <w:bookmarkStart w:id="1492" w:name="1228"/>
      <w:bookmarkEnd w:id="1491"/>
      <w:r>
        <w:rPr>
          <w:rFonts w:ascii="Arial" w:hAnsi="Arial"/>
          <w:color w:val="000000"/>
          <w:sz w:val="18"/>
        </w:rPr>
        <w:t>9. Витрати на проведення окремих аварійно-рятувальних та інших невідкладних робіт, здійснені силами цивільного захи</w:t>
      </w:r>
      <w:r>
        <w:rPr>
          <w:rFonts w:ascii="Arial" w:hAnsi="Arial"/>
          <w:color w:val="000000"/>
          <w:sz w:val="18"/>
        </w:rPr>
        <w:t>сту, можуть бути повністю або частково відшкодовані відповідно до закону.</w:t>
      </w:r>
    </w:p>
    <w:p w:rsidR="001B2F87" w:rsidRDefault="003F633B">
      <w:pPr>
        <w:spacing w:after="75"/>
        <w:ind w:firstLine="240"/>
        <w:jc w:val="both"/>
      </w:pPr>
      <w:bookmarkStart w:id="1493" w:name="1229"/>
      <w:bookmarkEnd w:id="1492"/>
      <w:r>
        <w:rPr>
          <w:rFonts w:ascii="Arial" w:hAnsi="Arial"/>
          <w:color w:val="000000"/>
          <w:sz w:val="18"/>
        </w:rPr>
        <w:t xml:space="preserve">10. Транспортні засоби аварійно-рятувальних служб, які мають кольорово-графічні позначення встановленого зразка, спеціальні звукові та світлові сигнали, під час прямування до </w:t>
      </w:r>
      <w:r>
        <w:rPr>
          <w:rFonts w:ascii="Arial" w:hAnsi="Arial"/>
          <w:color w:val="293A55"/>
          <w:sz w:val="18"/>
        </w:rPr>
        <w:t>зони на</w:t>
      </w:r>
      <w:r>
        <w:rPr>
          <w:rFonts w:ascii="Arial" w:hAnsi="Arial"/>
          <w:color w:val="293A55"/>
          <w:sz w:val="18"/>
        </w:rPr>
        <w:t>дзвичайної ситуації</w:t>
      </w:r>
      <w:r>
        <w:rPr>
          <w:rFonts w:ascii="Arial" w:hAnsi="Arial"/>
          <w:color w:val="000000"/>
          <w:sz w:val="18"/>
        </w:rPr>
        <w:t xml:space="preserve"> мають право безперешкодного проїзду, позачергового придбання пального та мастильних матеріалів.</w:t>
      </w:r>
    </w:p>
    <w:p w:rsidR="001B2F87" w:rsidRDefault="003F633B">
      <w:pPr>
        <w:spacing w:after="75"/>
        <w:ind w:firstLine="240"/>
        <w:jc w:val="both"/>
      </w:pPr>
      <w:bookmarkStart w:id="1494" w:name="1230"/>
      <w:bookmarkEnd w:id="1493"/>
      <w:r>
        <w:rPr>
          <w:rFonts w:ascii="Arial" w:hAnsi="Arial"/>
          <w:color w:val="000000"/>
          <w:sz w:val="18"/>
        </w:rPr>
        <w:t>11. Пересування автомобільними дорогами великогабаритних та великовагових транспортних засобів до місця проведення аварійно-рятувальних та і</w:t>
      </w:r>
      <w:r>
        <w:rPr>
          <w:rFonts w:ascii="Arial" w:hAnsi="Arial"/>
          <w:color w:val="000000"/>
          <w:sz w:val="18"/>
        </w:rPr>
        <w:t xml:space="preserve">нших невідкладних робіт з ліквідації наслідків надзвичайних ситуацій та у зворотному напрямку здійснюється на підставі дозволу </w:t>
      </w:r>
      <w:r>
        <w:rPr>
          <w:rFonts w:ascii="Arial" w:hAnsi="Arial"/>
          <w:color w:val="293A55"/>
          <w:sz w:val="18"/>
        </w:rPr>
        <w:t>уповноваженого підрозділу органів Національної поліції</w:t>
      </w:r>
      <w:r>
        <w:rPr>
          <w:rFonts w:ascii="Arial" w:hAnsi="Arial"/>
          <w:color w:val="000000"/>
          <w:sz w:val="18"/>
        </w:rPr>
        <w:t>, що видається невідкладно, протягом однієї години, згідно з поданою заявко</w:t>
      </w:r>
      <w:r>
        <w:rPr>
          <w:rFonts w:ascii="Arial" w:hAnsi="Arial"/>
          <w:color w:val="000000"/>
          <w:sz w:val="18"/>
        </w:rPr>
        <w:t>ю, без проведення додаткових процедур погодження.</w:t>
      </w:r>
    </w:p>
    <w:p w:rsidR="001B2F87" w:rsidRDefault="003F633B">
      <w:pPr>
        <w:spacing w:after="75"/>
        <w:ind w:firstLine="240"/>
        <w:jc w:val="right"/>
      </w:pPr>
      <w:bookmarkStart w:id="1495" w:name="1582"/>
      <w:bookmarkEnd w:id="149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10.11.2015 р. N 766-VIII,</w:t>
      </w:r>
      <w:r>
        <w:br/>
      </w:r>
      <w:r>
        <w:rPr>
          <w:rFonts w:ascii="Arial" w:hAnsi="Arial"/>
          <w:color w:val="293A55"/>
          <w:sz w:val="18"/>
        </w:rPr>
        <w:t>від 17.02.2022 р. N 2081-IX,</w:t>
      </w:r>
      <w:r>
        <w:br/>
      </w:r>
      <w:r>
        <w:rPr>
          <w:rFonts w:ascii="Arial" w:hAnsi="Arial"/>
          <w:color w:val="293A55"/>
          <w:sz w:val="18"/>
        </w:rPr>
        <w:t>від 21.04.2022 р. N 2228-IX,</w:t>
      </w:r>
      <w:r>
        <w:br/>
      </w:r>
      <w:r>
        <w:rPr>
          <w:rFonts w:ascii="Arial" w:hAnsi="Arial"/>
          <w:color w:val="293A55"/>
          <w:sz w:val="18"/>
        </w:rPr>
        <w:t>від 08.11.2023 р. N 3441-IX)</w:t>
      </w:r>
    </w:p>
    <w:p w:rsidR="001B2F87" w:rsidRDefault="003F633B">
      <w:pPr>
        <w:pStyle w:val="3"/>
        <w:spacing w:after="225"/>
        <w:jc w:val="center"/>
      </w:pPr>
      <w:bookmarkStart w:id="1496" w:name="1231"/>
      <w:bookmarkEnd w:id="1495"/>
      <w:r>
        <w:rPr>
          <w:rFonts w:ascii="Arial" w:hAnsi="Arial"/>
          <w:color w:val="000000"/>
          <w:sz w:val="26"/>
        </w:rPr>
        <w:t>Стаття 80. Гасіння пожеж</w:t>
      </w:r>
    </w:p>
    <w:p w:rsidR="001B2F87" w:rsidRDefault="003F633B">
      <w:pPr>
        <w:spacing w:after="75"/>
        <w:ind w:firstLine="240"/>
        <w:jc w:val="both"/>
      </w:pPr>
      <w:bookmarkStart w:id="1497" w:name="1232"/>
      <w:bookmarkEnd w:id="1496"/>
      <w:r>
        <w:rPr>
          <w:rFonts w:ascii="Arial" w:hAnsi="Arial"/>
          <w:color w:val="000000"/>
          <w:sz w:val="18"/>
        </w:rPr>
        <w:t>1. Гасіння по</w:t>
      </w:r>
      <w:r>
        <w:rPr>
          <w:rFonts w:ascii="Arial" w:hAnsi="Arial"/>
          <w:color w:val="000000"/>
          <w:sz w:val="18"/>
        </w:rPr>
        <w:t>жеж здійснюється безоплатно.</w:t>
      </w:r>
    </w:p>
    <w:p w:rsidR="001B2F87" w:rsidRDefault="003F633B">
      <w:pPr>
        <w:spacing w:after="75"/>
        <w:ind w:firstLine="240"/>
        <w:jc w:val="both"/>
      </w:pPr>
      <w:bookmarkStart w:id="1498" w:name="1233"/>
      <w:bookmarkEnd w:id="1497"/>
      <w:r>
        <w:rPr>
          <w:rFonts w:ascii="Arial" w:hAnsi="Arial"/>
          <w:color w:val="000000"/>
          <w:sz w:val="18"/>
        </w:rPr>
        <w:t xml:space="preserve">2. У пожежно-рятувальних частинах і підрозділах встановлюється цілодобове чергування у порядку, визначеному </w:t>
      </w:r>
      <w:r>
        <w:rPr>
          <w:rFonts w:ascii="Arial" w:hAnsi="Arial"/>
          <w:color w:val="293A55"/>
          <w:sz w:val="18"/>
        </w:rPr>
        <w:t>центральним органом виконавчої влади, що забезпечує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both"/>
      </w:pPr>
      <w:bookmarkStart w:id="1499" w:name="1234"/>
      <w:bookmarkEnd w:id="1498"/>
      <w:r>
        <w:rPr>
          <w:rFonts w:ascii="Arial" w:hAnsi="Arial"/>
          <w:color w:val="000000"/>
          <w:sz w:val="18"/>
        </w:rPr>
        <w:t>3. Пожежн</w:t>
      </w:r>
      <w:r>
        <w:rPr>
          <w:rFonts w:ascii="Arial" w:hAnsi="Arial"/>
          <w:color w:val="000000"/>
          <w:sz w:val="18"/>
        </w:rPr>
        <w:t>о-рятувальні підрозділи виїжджають для гасіння будь-яких пожеж, за винятком пожеж на підземних спорудах (крім діючих станцій метрополітену).</w:t>
      </w:r>
    </w:p>
    <w:p w:rsidR="001B2F87" w:rsidRDefault="003F633B">
      <w:pPr>
        <w:spacing w:after="75"/>
        <w:ind w:firstLine="240"/>
        <w:jc w:val="both"/>
      </w:pPr>
      <w:bookmarkStart w:id="1500" w:name="1819"/>
      <w:bookmarkEnd w:id="1499"/>
      <w:r>
        <w:rPr>
          <w:rFonts w:ascii="Arial" w:hAnsi="Arial"/>
          <w:color w:val="293A55"/>
          <w:sz w:val="18"/>
        </w:rPr>
        <w:t>4. Організацію гасіння пожежі та керівництво силами, які залучаються для цього, здійснює керівник гасіння пожежі. К</w:t>
      </w:r>
      <w:r>
        <w:rPr>
          <w:rFonts w:ascii="Arial" w:hAnsi="Arial"/>
          <w:color w:val="293A55"/>
          <w:sz w:val="18"/>
        </w:rPr>
        <w:t>ерівництво гасінням пожежі здійснює старша за посадою особа територіального органу (у разі його утворення) або пожежно-рятувального підрозділу</w:t>
      </w:r>
      <w:r>
        <w:rPr>
          <w:rFonts w:ascii="Arial" w:hAnsi="Arial"/>
          <w:color w:val="000000"/>
          <w:sz w:val="18"/>
        </w:rPr>
        <w:t xml:space="preserve"> </w:t>
      </w:r>
      <w:r>
        <w:rPr>
          <w:rFonts w:ascii="Arial" w:hAnsi="Arial"/>
          <w:color w:val="293A55"/>
          <w:sz w:val="18"/>
        </w:rPr>
        <w:t xml:space="preserve">центрального органу виконавчої влади, що </w:t>
      </w:r>
      <w:r>
        <w:rPr>
          <w:rFonts w:ascii="Arial" w:hAnsi="Arial"/>
          <w:color w:val="293A55"/>
          <w:sz w:val="18"/>
        </w:rPr>
        <w:lastRenderedPageBreak/>
        <w:t>реалізує державну політику у сфері цивільного захисту, яка прибула до мі</w:t>
      </w:r>
      <w:r>
        <w:rPr>
          <w:rFonts w:ascii="Arial" w:hAnsi="Arial"/>
          <w:color w:val="293A55"/>
          <w:sz w:val="18"/>
        </w:rPr>
        <w:t>сця пожежі і має допуск до самостійного виконання обов'язків керівника гасіння пожежі.</w:t>
      </w:r>
    </w:p>
    <w:p w:rsidR="001B2F87" w:rsidRDefault="003F633B">
      <w:pPr>
        <w:spacing w:after="75"/>
        <w:ind w:firstLine="240"/>
        <w:jc w:val="both"/>
      </w:pPr>
      <w:bookmarkStart w:id="1501" w:name="1820"/>
      <w:bookmarkEnd w:id="1500"/>
      <w:r>
        <w:rPr>
          <w:rFonts w:ascii="Arial" w:hAnsi="Arial"/>
          <w:color w:val="293A55"/>
          <w:sz w:val="18"/>
        </w:rPr>
        <w:t xml:space="preserve">На об'єктах та територіях, де утворені відомчі пожежно-рятувальні підрозділи, керівництво гасінням пожежі здійснює старша за посадою особа відповідного центрального </w:t>
      </w:r>
      <w:r>
        <w:rPr>
          <w:rFonts w:ascii="Arial" w:hAnsi="Arial"/>
          <w:color w:val="293A55"/>
          <w:sz w:val="18"/>
        </w:rPr>
        <w:t>органу виконавчої влади або його підрозділу, яка прибула до місця пожежі.</w:t>
      </w:r>
    </w:p>
    <w:p w:rsidR="001B2F87" w:rsidRDefault="003F633B">
      <w:pPr>
        <w:spacing w:after="75"/>
        <w:ind w:firstLine="240"/>
        <w:jc w:val="both"/>
      </w:pPr>
      <w:bookmarkStart w:id="1502" w:name="1821"/>
      <w:bookmarkEnd w:id="1501"/>
      <w:r>
        <w:rPr>
          <w:rFonts w:ascii="Arial" w:hAnsi="Arial"/>
          <w:color w:val="293A55"/>
          <w:sz w:val="18"/>
        </w:rPr>
        <w:t>На об'єктах та територіях, де функціонують місцеві та добровільні пожежно-рятувальні підрозділи, керівником гасіння пожежі до прибуття посадової особи, зазначеної в абзаці першому ці</w:t>
      </w:r>
      <w:r>
        <w:rPr>
          <w:rFonts w:ascii="Arial" w:hAnsi="Arial"/>
          <w:color w:val="293A55"/>
          <w:sz w:val="18"/>
        </w:rPr>
        <w:t>єї частини, є присутня на пожежі старша за посадою особа такого підрозділу.</w:t>
      </w:r>
    </w:p>
    <w:p w:rsidR="001B2F87" w:rsidRDefault="003F633B">
      <w:pPr>
        <w:spacing w:after="75"/>
        <w:ind w:firstLine="240"/>
        <w:jc w:val="both"/>
      </w:pPr>
      <w:bookmarkStart w:id="1503" w:name="1822"/>
      <w:bookmarkEnd w:id="1502"/>
      <w:r>
        <w:rPr>
          <w:rFonts w:ascii="Arial" w:hAnsi="Arial"/>
          <w:color w:val="293A55"/>
          <w:sz w:val="18"/>
        </w:rPr>
        <w:t>Усі пожежно-рятувальні підрозділи, що залучаються до гасіння пожежі, підпорядковуються керівнику гасіння пожежі.</w:t>
      </w:r>
    </w:p>
    <w:p w:rsidR="001B2F87" w:rsidRDefault="003F633B">
      <w:pPr>
        <w:spacing w:after="75"/>
        <w:ind w:firstLine="240"/>
        <w:jc w:val="both"/>
      </w:pPr>
      <w:bookmarkStart w:id="1504" w:name="1823"/>
      <w:bookmarkEnd w:id="1503"/>
      <w:r>
        <w:rPr>
          <w:rFonts w:ascii="Arial" w:hAnsi="Arial"/>
          <w:color w:val="293A55"/>
          <w:sz w:val="18"/>
        </w:rPr>
        <w:t>Ніхто не має права втручатися в діяльність керівника гасіння пожежі</w:t>
      </w:r>
      <w:r>
        <w:rPr>
          <w:rFonts w:ascii="Arial" w:hAnsi="Arial"/>
          <w:color w:val="293A55"/>
          <w:sz w:val="18"/>
        </w:rPr>
        <w:t>.</w:t>
      </w:r>
    </w:p>
    <w:p w:rsidR="001B2F87" w:rsidRDefault="003F633B">
      <w:pPr>
        <w:spacing w:after="75"/>
        <w:ind w:firstLine="240"/>
        <w:jc w:val="both"/>
      </w:pPr>
      <w:bookmarkStart w:id="1505" w:name="1824"/>
      <w:bookmarkEnd w:id="1504"/>
      <w:r>
        <w:rPr>
          <w:rFonts w:ascii="Arial" w:hAnsi="Arial"/>
          <w:color w:val="293A55"/>
          <w:sz w:val="18"/>
        </w:rPr>
        <w:t>5. Гасіння пожеж у підземних спорудах (крім діючих станцій метрополітену), на складах корисних копалин, відвалах порід, у кар'єрах і розрізах гірничих підприємств здійснюється у порядку, встановленому центральним органом виконавчої влади, який забезпечує</w:t>
      </w:r>
      <w:r>
        <w:rPr>
          <w:rFonts w:ascii="Arial" w:hAnsi="Arial"/>
          <w:color w:val="293A55"/>
          <w:sz w:val="18"/>
        </w:rPr>
        <w:t xml:space="preserve"> формування та реалізує державну політику у сфері промислової безпеки, охорони праці, державного гірничого нагляду, поводження з вибуховими матеріалами та здійснення державного гірничого нагляду, а на територіях лісового та природно-заповідного фонду - цен</w:t>
      </w:r>
      <w:r>
        <w:rPr>
          <w:rFonts w:ascii="Arial" w:hAnsi="Arial"/>
          <w:color w:val="293A55"/>
          <w:sz w:val="18"/>
        </w:rPr>
        <w:t>тральним органом виконавчої влади, який забезпечує формування та реалізує державну політику у сфері охорони навколишнього природного середовища.</w:t>
      </w:r>
    </w:p>
    <w:p w:rsidR="001B2F87" w:rsidRDefault="003F633B">
      <w:pPr>
        <w:spacing w:after="75"/>
        <w:ind w:firstLine="240"/>
        <w:jc w:val="both"/>
      </w:pPr>
      <w:bookmarkStart w:id="1506" w:name="1237"/>
      <w:bookmarkEnd w:id="1505"/>
      <w:r>
        <w:rPr>
          <w:rFonts w:ascii="Arial" w:hAnsi="Arial"/>
          <w:color w:val="000000"/>
          <w:sz w:val="18"/>
        </w:rPr>
        <w:t xml:space="preserve">6. Під час гасіння пожежі працівник пожежно-рятувального підрозділу має право на безперешкодний доступ до всіх </w:t>
      </w:r>
      <w:r>
        <w:rPr>
          <w:rFonts w:ascii="Arial" w:hAnsi="Arial"/>
          <w:color w:val="000000"/>
          <w:sz w:val="18"/>
        </w:rPr>
        <w:t xml:space="preserve">житлових, виробничих та інших приміщень, а також на застосування будь-яких заходів, спрямованих на рятування населення, запобігання поширенню вогню та ліквідацію </w:t>
      </w:r>
      <w:r>
        <w:rPr>
          <w:rFonts w:ascii="Arial" w:hAnsi="Arial"/>
          <w:color w:val="293A55"/>
          <w:sz w:val="18"/>
        </w:rPr>
        <w:t>пожежі</w:t>
      </w:r>
      <w:r>
        <w:rPr>
          <w:rFonts w:ascii="Arial" w:hAnsi="Arial"/>
          <w:color w:val="000000"/>
          <w:sz w:val="18"/>
        </w:rPr>
        <w:t>.</w:t>
      </w:r>
    </w:p>
    <w:p w:rsidR="001B2F87" w:rsidRDefault="003F633B">
      <w:pPr>
        <w:spacing w:after="75"/>
        <w:ind w:firstLine="240"/>
        <w:jc w:val="both"/>
      </w:pPr>
      <w:bookmarkStart w:id="1507" w:name="1238"/>
      <w:bookmarkEnd w:id="1506"/>
      <w:r>
        <w:rPr>
          <w:rFonts w:ascii="Arial" w:hAnsi="Arial"/>
          <w:color w:val="000000"/>
          <w:sz w:val="18"/>
        </w:rPr>
        <w:t>7. Для гасіння пожежі Рада міністрів Автономної Республіки Крим, місцеві державні адмі</w:t>
      </w:r>
      <w:r>
        <w:rPr>
          <w:rFonts w:ascii="Arial" w:hAnsi="Arial"/>
          <w:color w:val="000000"/>
          <w:sz w:val="18"/>
        </w:rPr>
        <w:t xml:space="preserve">ністрації, органи місцевого самоврядування і суб'єкти господарювання </w:t>
      </w:r>
      <w:r>
        <w:rPr>
          <w:rFonts w:ascii="Arial" w:hAnsi="Arial"/>
          <w:color w:val="293A55"/>
          <w:sz w:val="18"/>
        </w:rPr>
        <w:t>на територіях і об'єктах яких виникла пожежа</w:t>
      </w:r>
      <w:r>
        <w:rPr>
          <w:rFonts w:ascii="Arial" w:hAnsi="Arial"/>
          <w:color w:val="000000"/>
          <w:sz w:val="18"/>
        </w:rPr>
        <w:t xml:space="preserve"> на вимогу керівника гасіння пожежі зобов'язані надавати безоплатно в його розпорядження вогнегасні речовини, техніку, пально-мастильні матеріа</w:t>
      </w:r>
      <w:r>
        <w:rPr>
          <w:rFonts w:ascii="Arial" w:hAnsi="Arial"/>
          <w:color w:val="000000"/>
          <w:sz w:val="18"/>
        </w:rPr>
        <w:t>ли, обладнання, засоби зв'язку, а під час пожежі, що триває понад три години, - харчування, приміщення для відпочинку і реабілітації осіб, залучених до гасіння пожежі.</w:t>
      </w:r>
    </w:p>
    <w:p w:rsidR="001B2F87" w:rsidRDefault="003F633B">
      <w:pPr>
        <w:spacing w:after="75"/>
        <w:ind w:firstLine="240"/>
        <w:jc w:val="both"/>
      </w:pPr>
      <w:bookmarkStart w:id="1508" w:name="1239"/>
      <w:bookmarkEnd w:id="1507"/>
      <w:r>
        <w:rPr>
          <w:rFonts w:ascii="Arial" w:hAnsi="Arial"/>
          <w:color w:val="000000"/>
          <w:sz w:val="18"/>
        </w:rPr>
        <w:t>8. Матеріальні збитки, пов'язані з пошкодженням майна під час гасіння пожежі, пожежно-ря</w:t>
      </w:r>
      <w:r>
        <w:rPr>
          <w:rFonts w:ascii="Arial" w:hAnsi="Arial"/>
          <w:color w:val="000000"/>
          <w:sz w:val="18"/>
        </w:rPr>
        <w:t xml:space="preserve">тувальні підрозділи не відшкодовують. Відшкодування матеріальних збитків, завданих під час гасіння пожеж, здійснюється відповідно до </w:t>
      </w:r>
      <w:r>
        <w:rPr>
          <w:rFonts w:ascii="Arial" w:hAnsi="Arial"/>
          <w:color w:val="293A55"/>
          <w:sz w:val="18"/>
        </w:rPr>
        <w:t>глави 17 цього Кодексу</w:t>
      </w:r>
      <w:r>
        <w:rPr>
          <w:rFonts w:ascii="Arial" w:hAnsi="Arial"/>
          <w:color w:val="000000"/>
          <w:sz w:val="18"/>
        </w:rPr>
        <w:t>.</w:t>
      </w:r>
    </w:p>
    <w:p w:rsidR="001B2F87" w:rsidRDefault="003F633B">
      <w:pPr>
        <w:spacing w:after="75"/>
        <w:ind w:firstLine="240"/>
        <w:jc w:val="both"/>
      </w:pPr>
      <w:bookmarkStart w:id="1509" w:name="1240"/>
      <w:bookmarkEnd w:id="1508"/>
      <w:r>
        <w:rPr>
          <w:rFonts w:ascii="Arial" w:hAnsi="Arial"/>
          <w:color w:val="000000"/>
          <w:sz w:val="18"/>
        </w:rPr>
        <w:t>9. Організація та порядок гасіння пожежі, обов'язки і права осіб, які виконують завдання щодо гасін</w:t>
      </w:r>
      <w:r>
        <w:rPr>
          <w:rFonts w:ascii="Arial" w:hAnsi="Arial"/>
          <w:color w:val="000000"/>
          <w:sz w:val="18"/>
        </w:rPr>
        <w:t xml:space="preserve">ня пожежі, встановлюються </w:t>
      </w:r>
      <w:r>
        <w:rPr>
          <w:rFonts w:ascii="Arial" w:hAnsi="Arial"/>
          <w:color w:val="293A55"/>
          <w:sz w:val="18"/>
        </w:rPr>
        <w:t>Статутом дій органів управління та підрозділів Оперативно-рятувальної служби цивільного захисту під час гасіння пожеж</w:t>
      </w:r>
      <w:r>
        <w:rPr>
          <w:rFonts w:ascii="Arial" w:hAnsi="Arial"/>
          <w:color w:val="000000"/>
          <w:sz w:val="18"/>
        </w:rPr>
        <w:t xml:space="preserve">, що затверджується </w:t>
      </w:r>
      <w:r>
        <w:rPr>
          <w:rFonts w:ascii="Arial" w:hAnsi="Arial"/>
          <w:color w:val="293A55"/>
          <w:sz w:val="18"/>
        </w:rPr>
        <w:t>центральним органом виконавчої влади, що забезпечує формування державної політики у сфері цив</w:t>
      </w:r>
      <w:r>
        <w:rPr>
          <w:rFonts w:ascii="Arial" w:hAnsi="Arial"/>
          <w:color w:val="293A55"/>
          <w:sz w:val="18"/>
        </w:rPr>
        <w:t>ільного захисту</w:t>
      </w:r>
      <w:r>
        <w:rPr>
          <w:rFonts w:ascii="Arial" w:hAnsi="Arial"/>
          <w:color w:val="000000"/>
          <w:sz w:val="18"/>
        </w:rPr>
        <w:t>.</w:t>
      </w:r>
    </w:p>
    <w:p w:rsidR="001B2F87" w:rsidRDefault="003F633B">
      <w:pPr>
        <w:spacing w:after="75"/>
        <w:ind w:firstLine="240"/>
        <w:jc w:val="both"/>
      </w:pPr>
      <w:bookmarkStart w:id="1510" w:name="2841"/>
      <w:bookmarkEnd w:id="1509"/>
      <w:r>
        <w:rPr>
          <w:rFonts w:ascii="Arial" w:hAnsi="Arial"/>
          <w:color w:val="293A55"/>
          <w:sz w:val="18"/>
        </w:rPr>
        <w:t>10. Документом, що засвідчує факт пожежі, є акт за встановленою Кабінетом Міністрів України формою.</w:t>
      </w:r>
    </w:p>
    <w:p w:rsidR="001B2F87" w:rsidRDefault="003F633B">
      <w:pPr>
        <w:spacing w:after="75"/>
        <w:ind w:firstLine="240"/>
        <w:jc w:val="both"/>
      </w:pPr>
      <w:bookmarkStart w:id="1511" w:name="2842"/>
      <w:bookmarkEnd w:id="1510"/>
      <w:r>
        <w:rPr>
          <w:rFonts w:ascii="Arial" w:hAnsi="Arial"/>
          <w:color w:val="293A55"/>
          <w:sz w:val="18"/>
        </w:rPr>
        <w:t xml:space="preserve">Акт складається на місці пожежі уповноваженою посадовою особою центрального органу виконавчої влади, що реалізує державну політику у сфері </w:t>
      </w:r>
      <w:r>
        <w:rPr>
          <w:rFonts w:ascii="Arial" w:hAnsi="Arial"/>
          <w:color w:val="293A55"/>
          <w:sz w:val="18"/>
        </w:rPr>
        <w:t>цивільного захисту, або його територіального органу (у разі його утворення), один примірник акта з висновком про причини виникнення пожежі подається до органів Національної поліції України (для встановлення події кримінального правопорушення) не пізніше тр</w:t>
      </w:r>
      <w:r>
        <w:rPr>
          <w:rFonts w:ascii="Arial" w:hAnsi="Arial"/>
          <w:color w:val="293A55"/>
          <w:sz w:val="18"/>
        </w:rPr>
        <w:t>ьох днів з моменту складання акта.</w:t>
      </w:r>
    </w:p>
    <w:p w:rsidR="001B2F87" w:rsidRDefault="003F633B">
      <w:pPr>
        <w:spacing w:after="75"/>
        <w:ind w:firstLine="240"/>
        <w:jc w:val="right"/>
      </w:pPr>
      <w:bookmarkStart w:id="1512" w:name="1825"/>
      <w:bookmarkEnd w:id="1511"/>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2081-IX,</w:t>
      </w:r>
      <w:r>
        <w:br/>
      </w:r>
      <w:r>
        <w:rPr>
          <w:rFonts w:ascii="Arial" w:hAnsi="Arial"/>
          <w:color w:val="293A55"/>
          <w:sz w:val="18"/>
        </w:rPr>
        <w:t>від 21.04.2022 р. N 2228-IX,</w:t>
      </w:r>
      <w:r>
        <w:br/>
      </w:r>
      <w:r>
        <w:rPr>
          <w:rFonts w:ascii="Arial" w:hAnsi="Arial"/>
          <w:color w:val="293A55"/>
          <w:sz w:val="18"/>
        </w:rPr>
        <w:t>від 08.11.2023 р. N 3441-IX)</w:t>
      </w:r>
    </w:p>
    <w:p w:rsidR="001B2F87" w:rsidRDefault="003F633B">
      <w:pPr>
        <w:pStyle w:val="3"/>
        <w:spacing w:after="225"/>
        <w:jc w:val="center"/>
      </w:pPr>
      <w:bookmarkStart w:id="1513" w:name="1241"/>
      <w:bookmarkEnd w:id="1512"/>
      <w:r>
        <w:rPr>
          <w:rFonts w:ascii="Arial" w:hAnsi="Arial"/>
          <w:color w:val="000000"/>
          <w:sz w:val="26"/>
        </w:rPr>
        <w:t>Стаття 81. Життєзабезпечення постраждалих</w:t>
      </w:r>
    </w:p>
    <w:p w:rsidR="001B2F87" w:rsidRDefault="003F633B">
      <w:pPr>
        <w:spacing w:after="75"/>
        <w:ind w:firstLine="240"/>
        <w:jc w:val="both"/>
      </w:pPr>
      <w:bookmarkStart w:id="1514" w:name="1242"/>
      <w:bookmarkEnd w:id="1513"/>
      <w:r>
        <w:rPr>
          <w:rFonts w:ascii="Arial" w:hAnsi="Arial"/>
          <w:color w:val="000000"/>
          <w:sz w:val="18"/>
        </w:rPr>
        <w:t>1. Заходи життєзабезпечення</w:t>
      </w:r>
      <w:r>
        <w:rPr>
          <w:rFonts w:ascii="Arial" w:hAnsi="Arial"/>
          <w:color w:val="000000"/>
          <w:sz w:val="18"/>
        </w:rPr>
        <w:t xml:space="preserve"> постраждалих здійснюються під час надзвичайних ситуацій, а також під час ведення воєнних (бойових) дій або внаслідок таких дій.</w:t>
      </w:r>
    </w:p>
    <w:p w:rsidR="001B2F87" w:rsidRDefault="003F633B">
      <w:pPr>
        <w:spacing w:after="75"/>
        <w:ind w:firstLine="240"/>
        <w:jc w:val="both"/>
      </w:pPr>
      <w:bookmarkStart w:id="1515" w:name="1243"/>
      <w:bookmarkEnd w:id="1514"/>
      <w:r>
        <w:rPr>
          <w:rFonts w:ascii="Arial" w:hAnsi="Arial"/>
          <w:color w:val="000000"/>
          <w:sz w:val="18"/>
        </w:rPr>
        <w:t>2. Життєзабезпечення постраждалих полягає у створенні і підтриманні умов, мінімально необхідних для збереження життя і здоров'я</w:t>
      </w:r>
      <w:r>
        <w:rPr>
          <w:rFonts w:ascii="Arial" w:hAnsi="Arial"/>
          <w:color w:val="000000"/>
          <w:sz w:val="18"/>
        </w:rPr>
        <w:t xml:space="preserve"> населення в зонах надзвичайних ситуацій, на маршрутах </w:t>
      </w:r>
      <w:r>
        <w:rPr>
          <w:rFonts w:ascii="Arial" w:hAnsi="Arial"/>
          <w:color w:val="293A55"/>
          <w:sz w:val="18"/>
        </w:rPr>
        <w:t>евакуації</w:t>
      </w:r>
      <w:r>
        <w:rPr>
          <w:rFonts w:ascii="Arial" w:hAnsi="Arial"/>
          <w:color w:val="000000"/>
          <w:sz w:val="18"/>
        </w:rPr>
        <w:t xml:space="preserve"> і в місцях розміщення евакуйованого населення, за встановленими нормами і нормативами та включає забезпечення населення водою, продуктами харчування, предметами першої необхідності, місцем дл</w:t>
      </w:r>
      <w:r>
        <w:rPr>
          <w:rFonts w:ascii="Arial" w:hAnsi="Arial"/>
          <w:color w:val="000000"/>
          <w:sz w:val="18"/>
        </w:rPr>
        <w:t xml:space="preserve">я </w:t>
      </w:r>
      <w:r>
        <w:rPr>
          <w:rFonts w:ascii="Arial" w:hAnsi="Arial"/>
          <w:color w:val="000000"/>
          <w:sz w:val="18"/>
        </w:rPr>
        <w:lastRenderedPageBreak/>
        <w:t>тимчасового проживання, виробами медичного призначення, лікарськими засобами та комунально-побутовими послугами, а також транспортне та інформаційне забезпечення.</w:t>
      </w:r>
    </w:p>
    <w:p w:rsidR="001B2F87" w:rsidRDefault="003F633B">
      <w:pPr>
        <w:spacing w:after="75"/>
        <w:ind w:firstLine="240"/>
        <w:jc w:val="both"/>
      </w:pPr>
      <w:bookmarkStart w:id="1516" w:name="1244"/>
      <w:bookmarkEnd w:id="1515"/>
      <w:r>
        <w:rPr>
          <w:rFonts w:ascii="Arial" w:hAnsi="Arial"/>
          <w:color w:val="000000"/>
          <w:sz w:val="18"/>
        </w:rPr>
        <w:t>3. Види та норми майна, а також види та обсяги послуг щодо життєзабезпечення постраждалих в</w:t>
      </w:r>
      <w:r>
        <w:rPr>
          <w:rFonts w:ascii="Arial" w:hAnsi="Arial"/>
          <w:color w:val="000000"/>
          <w:sz w:val="18"/>
        </w:rPr>
        <w:t>становлюються Кабінетом Міністрів України.</w:t>
      </w:r>
    </w:p>
    <w:p w:rsidR="001B2F87" w:rsidRDefault="003F633B">
      <w:pPr>
        <w:spacing w:after="75"/>
        <w:ind w:firstLine="240"/>
        <w:jc w:val="both"/>
      </w:pPr>
      <w:bookmarkStart w:id="1517" w:name="1245"/>
      <w:bookmarkEnd w:id="1516"/>
      <w:r>
        <w:rPr>
          <w:rFonts w:ascii="Arial" w:hAnsi="Arial"/>
          <w:color w:val="000000"/>
          <w:sz w:val="18"/>
        </w:rPr>
        <w:t>4. Організація життєзабезпечення постраждалих покладається:</w:t>
      </w:r>
    </w:p>
    <w:p w:rsidR="001B2F87" w:rsidRDefault="003F633B">
      <w:pPr>
        <w:spacing w:after="75"/>
        <w:ind w:firstLine="240"/>
        <w:jc w:val="both"/>
      </w:pPr>
      <w:bookmarkStart w:id="1518" w:name="1246"/>
      <w:bookmarkEnd w:id="1517"/>
      <w:r>
        <w:rPr>
          <w:rFonts w:ascii="Arial" w:hAnsi="Arial"/>
          <w:color w:val="000000"/>
          <w:sz w:val="18"/>
        </w:rPr>
        <w:t>1) в Автономній Республіці Крим - на Раду міністрів Автономної Республіки Крим;</w:t>
      </w:r>
    </w:p>
    <w:p w:rsidR="001B2F87" w:rsidRDefault="003F633B">
      <w:pPr>
        <w:spacing w:after="75"/>
        <w:ind w:firstLine="240"/>
        <w:jc w:val="both"/>
      </w:pPr>
      <w:bookmarkStart w:id="1519" w:name="1247"/>
      <w:bookmarkEnd w:id="1518"/>
      <w:r>
        <w:rPr>
          <w:rFonts w:ascii="Arial" w:hAnsi="Arial"/>
          <w:color w:val="000000"/>
          <w:sz w:val="18"/>
        </w:rPr>
        <w:t>2) в областях, містах Києві та Севастополі - на обласні, Київську та Сева</w:t>
      </w:r>
      <w:r>
        <w:rPr>
          <w:rFonts w:ascii="Arial" w:hAnsi="Arial"/>
          <w:color w:val="000000"/>
          <w:sz w:val="18"/>
        </w:rPr>
        <w:t>стопольську міські державні адміністрації;</w:t>
      </w:r>
    </w:p>
    <w:p w:rsidR="001B2F87" w:rsidRDefault="003F633B">
      <w:pPr>
        <w:spacing w:after="75"/>
        <w:ind w:firstLine="240"/>
        <w:jc w:val="both"/>
      </w:pPr>
      <w:bookmarkStart w:id="1520" w:name="1248"/>
      <w:bookmarkEnd w:id="1519"/>
      <w:r>
        <w:rPr>
          <w:rFonts w:ascii="Arial" w:hAnsi="Arial"/>
          <w:color w:val="000000"/>
          <w:sz w:val="18"/>
        </w:rPr>
        <w:t>3) у районах - на районні державні адміністрації;</w:t>
      </w:r>
    </w:p>
    <w:p w:rsidR="001B2F87" w:rsidRDefault="003F633B">
      <w:pPr>
        <w:spacing w:after="75"/>
        <w:ind w:firstLine="240"/>
        <w:jc w:val="both"/>
      </w:pPr>
      <w:bookmarkStart w:id="1521" w:name="1826"/>
      <w:bookmarkEnd w:id="1520"/>
      <w:r>
        <w:rPr>
          <w:rFonts w:ascii="Arial" w:hAnsi="Arial"/>
          <w:color w:val="293A55"/>
          <w:sz w:val="18"/>
        </w:rPr>
        <w:t>4) на території міських, селищних та сільських територіальних громад (крім міст Києва та Севастополя) - на органи місцевого самоврядування.</w:t>
      </w:r>
    </w:p>
    <w:p w:rsidR="001B2F87" w:rsidRDefault="003F633B">
      <w:pPr>
        <w:spacing w:after="75"/>
        <w:ind w:firstLine="240"/>
        <w:jc w:val="both"/>
      </w:pPr>
      <w:bookmarkStart w:id="1522" w:name="1250"/>
      <w:bookmarkEnd w:id="1521"/>
      <w:r>
        <w:rPr>
          <w:rFonts w:ascii="Arial" w:hAnsi="Arial"/>
          <w:color w:val="000000"/>
          <w:sz w:val="18"/>
        </w:rPr>
        <w:t>5. Безпосереднє життєза</w:t>
      </w:r>
      <w:r>
        <w:rPr>
          <w:rFonts w:ascii="Arial" w:hAnsi="Arial"/>
          <w:color w:val="000000"/>
          <w:sz w:val="18"/>
        </w:rPr>
        <w:t xml:space="preserve">безпечення постраждалих здійснюється силами і засобами відповідних спеціалізованих служб цивільного захисту Автономної Республіки Крим, областей, міст Києва та Севастополя, районів, </w:t>
      </w:r>
      <w:r>
        <w:rPr>
          <w:rFonts w:ascii="Arial" w:hAnsi="Arial"/>
          <w:color w:val="293A55"/>
          <w:sz w:val="18"/>
        </w:rPr>
        <w:t>територіальних громад</w:t>
      </w:r>
      <w:r>
        <w:rPr>
          <w:rFonts w:ascii="Arial" w:hAnsi="Arial"/>
          <w:color w:val="000000"/>
          <w:sz w:val="18"/>
        </w:rPr>
        <w:t>. До здійснення заходів щодо життєзабезпечення постра</w:t>
      </w:r>
      <w:r>
        <w:rPr>
          <w:rFonts w:ascii="Arial" w:hAnsi="Arial"/>
          <w:color w:val="000000"/>
          <w:sz w:val="18"/>
        </w:rPr>
        <w:t>ждалих залучаються сили та засоби центральних органів виконавчої влади, аварійно-рятувальні служби.</w:t>
      </w:r>
    </w:p>
    <w:p w:rsidR="001B2F87" w:rsidRDefault="003F633B">
      <w:pPr>
        <w:spacing w:after="75"/>
        <w:ind w:firstLine="240"/>
        <w:jc w:val="right"/>
      </w:pPr>
      <w:bookmarkStart w:id="1523" w:name="1827"/>
      <w:bookmarkEnd w:id="152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17.02.2022 р. N 2081-IX)</w:t>
      </w:r>
    </w:p>
    <w:p w:rsidR="001B2F87" w:rsidRDefault="003F633B">
      <w:pPr>
        <w:pStyle w:val="3"/>
        <w:spacing w:after="225"/>
        <w:jc w:val="center"/>
      </w:pPr>
      <w:bookmarkStart w:id="1524" w:name="1251"/>
      <w:bookmarkEnd w:id="1523"/>
      <w:r>
        <w:rPr>
          <w:rFonts w:ascii="Arial" w:hAnsi="Arial"/>
          <w:color w:val="000000"/>
          <w:sz w:val="26"/>
        </w:rPr>
        <w:t xml:space="preserve">Стаття 82. Проведення </w:t>
      </w:r>
      <w:r>
        <w:rPr>
          <w:rFonts w:ascii="Arial" w:hAnsi="Arial"/>
          <w:color w:val="293A55"/>
          <w:sz w:val="26"/>
        </w:rPr>
        <w:t>відновлювальних робіт</w:t>
      </w:r>
    </w:p>
    <w:p w:rsidR="001B2F87" w:rsidRDefault="003F633B">
      <w:pPr>
        <w:spacing w:after="75"/>
        <w:ind w:firstLine="240"/>
        <w:jc w:val="both"/>
      </w:pPr>
      <w:bookmarkStart w:id="1525" w:name="1252"/>
      <w:bookmarkEnd w:id="1524"/>
      <w:r>
        <w:rPr>
          <w:rFonts w:ascii="Arial" w:hAnsi="Arial"/>
          <w:color w:val="000000"/>
          <w:sz w:val="18"/>
        </w:rPr>
        <w:t>1. Організація та керівництво про</w:t>
      </w:r>
      <w:r>
        <w:rPr>
          <w:rFonts w:ascii="Arial" w:hAnsi="Arial"/>
          <w:color w:val="000000"/>
          <w:sz w:val="18"/>
        </w:rPr>
        <w:t xml:space="preserve">веденням відновлювальних робіт за наслідками надзвичайних ситуацій покладаються на відповідні </w:t>
      </w:r>
      <w:r>
        <w:rPr>
          <w:rFonts w:ascii="Arial" w:hAnsi="Arial"/>
          <w:color w:val="293A55"/>
          <w:sz w:val="18"/>
        </w:rPr>
        <w:t>центральні органи виконавчої влади, інші органи державної влади, Раду міністрів</w:t>
      </w:r>
      <w:r>
        <w:rPr>
          <w:rFonts w:ascii="Arial" w:hAnsi="Arial"/>
          <w:color w:val="000000"/>
          <w:sz w:val="18"/>
        </w:rPr>
        <w:t xml:space="preserve"> Автономної Республіки Крим, місцеві державні адміністрації, органи місцевого самов</w:t>
      </w:r>
      <w:r>
        <w:rPr>
          <w:rFonts w:ascii="Arial" w:hAnsi="Arial"/>
          <w:color w:val="000000"/>
          <w:sz w:val="18"/>
        </w:rPr>
        <w:t xml:space="preserve">рядування, керівників суб'єктів господарювання, на території яких виникла </w:t>
      </w:r>
      <w:r>
        <w:rPr>
          <w:rFonts w:ascii="Arial" w:hAnsi="Arial"/>
          <w:color w:val="293A55"/>
          <w:sz w:val="18"/>
        </w:rPr>
        <w:t>надзвичайна ситуація</w:t>
      </w:r>
      <w:r>
        <w:rPr>
          <w:rFonts w:ascii="Arial" w:hAnsi="Arial"/>
          <w:color w:val="000000"/>
          <w:sz w:val="18"/>
        </w:rPr>
        <w:t>.</w:t>
      </w:r>
    </w:p>
    <w:p w:rsidR="001B2F87" w:rsidRDefault="003F633B">
      <w:pPr>
        <w:spacing w:after="75"/>
        <w:ind w:firstLine="240"/>
        <w:jc w:val="both"/>
      </w:pPr>
      <w:bookmarkStart w:id="1526" w:name="1253"/>
      <w:bookmarkEnd w:id="1525"/>
      <w:r>
        <w:rPr>
          <w:rFonts w:ascii="Arial" w:hAnsi="Arial"/>
          <w:color w:val="000000"/>
          <w:sz w:val="18"/>
        </w:rPr>
        <w:t xml:space="preserve">2. До проведення відновлювальних робіт за рішеннями органів виконавчої влади та органів місцевого самоврядування залучаються підпорядковані їм </w:t>
      </w:r>
      <w:r>
        <w:rPr>
          <w:rFonts w:ascii="Arial" w:hAnsi="Arial"/>
          <w:color w:val="293A55"/>
          <w:sz w:val="18"/>
        </w:rPr>
        <w:t>сили цивільного з</w:t>
      </w:r>
      <w:r>
        <w:rPr>
          <w:rFonts w:ascii="Arial" w:hAnsi="Arial"/>
          <w:color w:val="293A55"/>
          <w:sz w:val="18"/>
        </w:rPr>
        <w:t>ахисту</w:t>
      </w:r>
      <w:r>
        <w:rPr>
          <w:rFonts w:ascii="Arial" w:hAnsi="Arial"/>
          <w:color w:val="000000"/>
          <w:sz w:val="18"/>
        </w:rPr>
        <w:t>, місцеве населення.</w:t>
      </w:r>
    </w:p>
    <w:p w:rsidR="001B2F87" w:rsidRDefault="003F633B">
      <w:pPr>
        <w:spacing w:after="75"/>
        <w:ind w:firstLine="240"/>
        <w:jc w:val="both"/>
      </w:pPr>
      <w:bookmarkStart w:id="1527" w:name="1254"/>
      <w:bookmarkEnd w:id="1526"/>
      <w:r>
        <w:rPr>
          <w:rFonts w:ascii="Arial" w:hAnsi="Arial"/>
          <w:color w:val="000000"/>
          <w:sz w:val="18"/>
        </w:rPr>
        <w:t xml:space="preserve">3. </w:t>
      </w:r>
      <w:r>
        <w:rPr>
          <w:rFonts w:ascii="Arial" w:hAnsi="Arial"/>
          <w:color w:val="293A55"/>
          <w:sz w:val="18"/>
        </w:rPr>
        <w:t>Відновлювальні роботи</w:t>
      </w:r>
      <w:r>
        <w:rPr>
          <w:rFonts w:ascii="Arial" w:hAnsi="Arial"/>
          <w:color w:val="000000"/>
          <w:sz w:val="18"/>
        </w:rPr>
        <w:t xml:space="preserve"> проводяться за рахунок коштів державного та місцевих бюджетів, суб'єктів господарювання, інших джерел. Рішення про виділення коштів з резервного фонду бюджету приймаються Кабінетом Міністрів України, Радою міністрів Автономної Республіки Крим, місцевими д</w:t>
      </w:r>
      <w:r>
        <w:rPr>
          <w:rFonts w:ascii="Arial" w:hAnsi="Arial"/>
          <w:color w:val="000000"/>
          <w:sz w:val="18"/>
        </w:rPr>
        <w:t>ержавними адміністраціями, виконавчими органами місцевого самоврядування, суб'єктами господарювання відповідно до рівня надзвичайної ситуації.</w:t>
      </w:r>
    </w:p>
    <w:p w:rsidR="001B2F87" w:rsidRDefault="003F633B">
      <w:pPr>
        <w:spacing w:after="75"/>
        <w:ind w:firstLine="240"/>
        <w:jc w:val="both"/>
      </w:pPr>
      <w:bookmarkStart w:id="1528" w:name="1255"/>
      <w:bookmarkEnd w:id="1527"/>
      <w:r>
        <w:rPr>
          <w:rFonts w:ascii="Arial" w:hAnsi="Arial"/>
          <w:color w:val="000000"/>
          <w:sz w:val="18"/>
        </w:rPr>
        <w:t xml:space="preserve">4. Загальні обсяги фінансування, що виділяються для проведення відновлювальних робіт, визначаються відповідно до </w:t>
      </w:r>
      <w:r>
        <w:rPr>
          <w:rFonts w:ascii="Arial" w:hAnsi="Arial"/>
          <w:color w:val="000000"/>
          <w:sz w:val="18"/>
        </w:rPr>
        <w:t>проектно-кошторисної документації або зведених кошторисних розрахунків на проведення таких робіт, які готуються в установленому порядку.</w:t>
      </w:r>
    </w:p>
    <w:p w:rsidR="001B2F87" w:rsidRDefault="003F633B">
      <w:pPr>
        <w:spacing w:after="75"/>
        <w:ind w:firstLine="240"/>
        <w:jc w:val="right"/>
      </w:pPr>
      <w:bookmarkStart w:id="1529" w:name="2843"/>
      <w:bookmarkEnd w:id="15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08.11.2023 р. N 3441-IX)</w:t>
      </w:r>
    </w:p>
    <w:p w:rsidR="001B2F87" w:rsidRDefault="003F633B">
      <w:pPr>
        <w:pStyle w:val="3"/>
        <w:spacing w:after="225"/>
        <w:jc w:val="center"/>
      </w:pPr>
      <w:bookmarkStart w:id="1530" w:name="1256"/>
      <w:bookmarkEnd w:id="1529"/>
      <w:r>
        <w:rPr>
          <w:rFonts w:ascii="Arial" w:hAnsi="Arial"/>
          <w:color w:val="000000"/>
          <w:sz w:val="26"/>
        </w:rPr>
        <w:t>Стаття 83. Цільова мобілізація</w:t>
      </w:r>
    </w:p>
    <w:p w:rsidR="001B2F87" w:rsidRDefault="003F633B">
      <w:pPr>
        <w:spacing w:after="75"/>
        <w:ind w:firstLine="240"/>
        <w:jc w:val="both"/>
      </w:pPr>
      <w:bookmarkStart w:id="1531" w:name="1703"/>
      <w:bookmarkEnd w:id="1530"/>
      <w:r>
        <w:rPr>
          <w:rFonts w:ascii="Arial" w:hAnsi="Arial"/>
          <w:color w:val="293A55"/>
          <w:sz w:val="18"/>
        </w:rPr>
        <w:t>1. З мето</w:t>
      </w:r>
      <w:r>
        <w:rPr>
          <w:rFonts w:ascii="Arial" w:hAnsi="Arial"/>
          <w:color w:val="293A55"/>
          <w:sz w:val="18"/>
        </w:rPr>
        <w:t>ю ліквідації надзвичайних ситуацій техногенного або природного характеру державного рівня та їх наслідків, а також у відбудовний період для ліквідації наслідків воєнних дій може проводитися цільова мобілізація у порядку, визначеному</w:t>
      </w:r>
      <w:r>
        <w:rPr>
          <w:rFonts w:ascii="Arial" w:hAnsi="Arial"/>
          <w:color w:val="000000"/>
          <w:sz w:val="18"/>
        </w:rPr>
        <w:t xml:space="preserve"> </w:t>
      </w:r>
      <w:r>
        <w:rPr>
          <w:rFonts w:ascii="Arial" w:hAnsi="Arial"/>
          <w:color w:val="293A55"/>
          <w:sz w:val="18"/>
        </w:rPr>
        <w:t>Законом України "Про пр</w:t>
      </w:r>
      <w:r>
        <w:rPr>
          <w:rFonts w:ascii="Arial" w:hAnsi="Arial"/>
          <w:color w:val="293A55"/>
          <w:sz w:val="18"/>
        </w:rPr>
        <w:t>авовий режим надзвичайного стану"</w:t>
      </w:r>
      <w:r>
        <w:rPr>
          <w:rFonts w:ascii="Arial" w:hAnsi="Arial"/>
          <w:color w:val="000000"/>
          <w:sz w:val="18"/>
        </w:rPr>
        <w:t xml:space="preserve"> </w:t>
      </w:r>
      <w:r>
        <w:rPr>
          <w:rFonts w:ascii="Arial" w:hAnsi="Arial"/>
          <w:color w:val="293A55"/>
          <w:sz w:val="18"/>
        </w:rPr>
        <w:t>та іншими нормативно-правовими актами.</w:t>
      </w:r>
    </w:p>
    <w:p w:rsidR="001B2F87" w:rsidRDefault="003F633B">
      <w:pPr>
        <w:spacing w:after="75"/>
        <w:ind w:firstLine="240"/>
        <w:jc w:val="both"/>
      </w:pPr>
      <w:bookmarkStart w:id="1532" w:name="1258"/>
      <w:bookmarkEnd w:id="1531"/>
      <w:r>
        <w:rPr>
          <w:rFonts w:ascii="Arial" w:hAnsi="Arial"/>
          <w:color w:val="000000"/>
          <w:sz w:val="18"/>
        </w:rPr>
        <w:t>2. Організаційні, фінансові, правові та інші заходи, необхідні для забезпечення функціонування сил цивільного захисту в період цільової мобілізації, здійснюються на основі плану прове</w:t>
      </w:r>
      <w:r>
        <w:rPr>
          <w:rFonts w:ascii="Arial" w:hAnsi="Arial"/>
          <w:color w:val="000000"/>
          <w:sz w:val="18"/>
        </w:rPr>
        <w:t xml:space="preserve">дення цільової мобілізації та відповідно до </w:t>
      </w:r>
      <w:r>
        <w:rPr>
          <w:rFonts w:ascii="Arial" w:hAnsi="Arial"/>
          <w:color w:val="293A55"/>
          <w:sz w:val="18"/>
        </w:rPr>
        <w:t>Закону України "Про мобілізаційну підготовку та мобілізацію"</w:t>
      </w:r>
      <w:r>
        <w:rPr>
          <w:rFonts w:ascii="Arial" w:hAnsi="Arial"/>
          <w:color w:val="000000"/>
          <w:sz w:val="18"/>
        </w:rPr>
        <w:t xml:space="preserve"> з урахуванням особливостей, визначених цим Кодексом.</w:t>
      </w:r>
    </w:p>
    <w:p w:rsidR="001B2F87" w:rsidRDefault="003F633B">
      <w:pPr>
        <w:spacing w:after="75"/>
        <w:ind w:firstLine="240"/>
        <w:jc w:val="right"/>
      </w:pPr>
      <w:bookmarkStart w:id="1533" w:name="1704"/>
      <w:bookmarkEnd w:id="1532"/>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15.03.2022 р. N 2132-IX)</w:t>
      </w:r>
    </w:p>
    <w:p w:rsidR="001B2F87" w:rsidRDefault="003F633B">
      <w:pPr>
        <w:pStyle w:val="3"/>
        <w:spacing w:after="225"/>
        <w:jc w:val="center"/>
      </w:pPr>
      <w:bookmarkStart w:id="1534" w:name="1259"/>
      <w:bookmarkEnd w:id="1533"/>
      <w:r>
        <w:rPr>
          <w:rFonts w:ascii="Arial" w:hAnsi="Arial"/>
          <w:color w:val="000000"/>
          <w:sz w:val="26"/>
        </w:rPr>
        <w:lastRenderedPageBreak/>
        <w:t>Глава 17. Відшкодув</w:t>
      </w:r>
      <w:r>
        <w:rPr>
          <w:rFonts w:ascii="Arial" w:hAnsi="Arial"/>
          <w:color w:val="000000"/>
          <w:sz w:val="26"/>
        </w:rPr>
        <w:t>ання матеріальних збитків та надання допомоги постраждалим внаслідок надзвичайної ситуації</w:t>
      </w:r>
    </w:p>
    <w:p w:rsidR="001B2F87" w:rsidRDefault="003F633B">
      <w:pPr>
        <w:pStyle w:val="3"/>
        <w:spacing w:after="225"/>
        <w:jc w:val="center"/>
      </w:pPr>
      <w:bookmarkStart w:id="1535" w:name="1260"/>
      <w:bookmarkEnd w:id="1534"/>
      <w:r>
        <w:rPr>
          <w:rFonts w:ascii="Arial" w:hAnsi="Arial"/>
          <w:color w:val="000000"/>
          <w:sz w:val="26"/>
        </w:rPr>
        <w:t>Стаття 84. Соціальний захист постраждалих</w:t>
      </w:r>
    </w:p>
    <w:p w:rsidR="001B2F87" w:rsidRDefault="003F633B">
      <w:pPr>
        <w:spacing w:after="75"/>
        <w:ind w:firstLine="240"/>
        <w:jc w:val="both"/>
      </w:pPr>
      <w:bookmarkStart w:id="1536" w:name="2844"/>
      <w:bookmarkEnd w:id="1535"/>
      <w:r>
        <w:rPr>
          <w:rFonts w:ascii="Arial" w:hAnsi="Arial"/>
          <w:color w:val="293A55"/>
          <w:sz w:val="18"/>
        </w:rPr>
        <w:t>1. Частину першу виключено.</w:t>
      </w:r>
    </w:p>
    <w:p w:rsidR="001B2F87" w:rsidRDefault="003F633B">
      <w:pPr>
        <w:spacing w:after="75"/>
        <w:ind w:firstLine="240"/>
        <w:jc w:val="both"/>
      </w:pPr>
      <w:bookmarkStart w:id="1537" w:name="1262"/>
      <w:bookmarkEnd w:id="1536"/>
      <w:r>
        <w:rPr>
          <w:rFonts w:ascii="Arial" w:hAnsi="Arial"/>
          <w:color w:val="000000"/>
          <w:sz w:val="18"/>
        </w:rPr>
        <w:t>2. Заходи соціального захисту та відшкодування матеріальних збитків постраждалим внаслідок надз</w:t>
      </w:r>
      <w:r>
        <w:rPr>
          <w:rFonts w:ascii="Arial" w:hAnsi="Arial"/>
          <w:color w:val="000000"/>
          <w:sz w:val="18"/>
        </w:rPr>
        <w:t>вичайної ситуації включають:</w:t>
      </w:r>
    </w:p>
    <w:p w:rsidR="001B2F87" w:rsidRDefault="003F633B">
      <w:pPr>
        <w:spacing w:after="75"/>
        <w:ind w:firstLine="240"/>
        <w:jc w:val="both"/>
      </w:pPr>
      <w:bookmarkStart w:id="1538" w:name="1263"/>
      <w:bookmarkEnd w:id="1537"/>
      <w:r>
        <w:rPr>
          <w:rFonts w:ascii="Arial" w:hAnsi="Arial"/>
          <w:color w:val="000000"/>
          <w:sz w:val="18"/>
        </w:rPr>
        <w:t>1) надання (виплату) матеріальної допомоги (компенсації);</w:t>
      </w:r>
    </w:p>
    <w:p w:rsidR="001B2F87" w:rsidRDefault="003F633B">
      <w:pPr>
        <w:spacing w:after="75"/>
        <w:ind w:firstLine="240"/>
        <w:jc w:val="both"/>
      </w:pPr>
      <w:bookmarkStart w:id="1539" w:name="1264"/>
      <w:bookmarkEnd w:id="1538"/>
      <w:r>
        <w:rPr>
          <w:rFonts w:ascii="Arial" w:hAnsi="Arial"/>
          <w:color w:val="000000"/>
          <w:sz w:val="18"/>
        </w:rPr>
        <w:t>2) забезпечення житлом;</w:t>
      </w:r>
    </w:p>
    <w:p w:rsidR="001B2F87" w:rsidRDefault="003F633B">
      <w:pPr>
        <w:spacing w:after="75"/>
        <w:ind w:firstLine="240"/>
        <w:jc w:val="both"/>
      </w:pPr>
      <w:bookmarkStart w:id="1540" w:name="1265"/>
      <w:bookmarkEnd w:id="1539"/>
      <w:r>
        <w:rPr>
          <w:rFonts w:ascii="Arial" w:hAnsi="Arial"/>
          <w:color w:val="000000"/>
          <w:sz w:val="18"/>
        </w:rPr>
        <w:t>3) надання медичної та психологічної допомоги;</w:t>
      </w:r>
    </w:p>
    <w:p w:rsidR="001B2F87" w:rsidRDefault="003F633B">
      <w:pPr>
        <w:spacing w:after="75"/>
        <w:ind w:firstLine="240"/>
        <w:jc w:val="both"/>
      </w:pPr>
      <w:bookmarkStart w:id="1541" w:name="1266"/>
      <w:bookmarkEnd w:id="1540"/>
      <w:r>
        <w:rPr>
          <w:rFonts w:ascii="Arial" w:hAnsi="Arial"/>
          <w:color w:val="000000"/>
          <w:sz w:val="18"/>
        </w:rPr>
        <w:t>4) надання гуманітарної допомоги;</w:t>
      </w:r>
    </w:p>
    <w:p w:rsidR="001B2F87" w:rsidRDefault="003F633B">
      <w:pPr>
        <w:spacing w:after="75"/>
        <w:ind w:firstLine="240"/>
        <w:jc w:val="both"/>
      </w:pPr>
      <w:bookmarkStart w:id="1542" w:name="1267"/>
      <w:bookmarkEnd w:id="1541"/>
      <w:r>
        <w:rPr>
          <w:rFonts w:ascii="Arial" w:hAnsi="Arial"/>
          <w:color w:val="000000"/>
          <w:sz w:val="18"/>
        </w:rPr>
        <w:t>5) надання інших видів допомоги.</w:t>
      </w:r>
    </w:p>
    <w:p w:rsidR="001B2F87" w:rsidRDefault="003F633B">
      <w:pPr>
        <w:spacing w:after="75"/>
        <w:ind w:firstLine="240"/>
        <w:jc w:val="both"/>
      </w:pPr>
      <w:bookmarkStart w:id="1543" w:name="1268"/>
      <w:bookmarkEnd w:id="1542"/>
      <w:r>
        <w:rPr>
          <w:rFonts w:ascii="Arial" w:hAnsi="Arial"/>
          <w:color w:val="000000"/>
          <w:sz w:val="18"/>
        </w:rPr>
        <w:t xml:space="preserve">3. Заходи соціального захисту </w:t>
      </w:r>
      <w:r>
        <w:rPr>
          <w:rFonts w:ascii="Arial" w:hAnsi="Arial"/>
          <w:color w:val="000000"/>
          <w:sz w:val="18"/>
        </w:rPr>
        <w:t>та відшкодування матеріальних збитків постраждалим здійснюються за рахунок:</w:t>
      </w:r>
    </w:p>
    <w:p w:rsidR="001B2F87" w:rsidRDefault="003F633B">
      <w:pPr>
        <w:spacing w:after="75"/>
        <w:ind w:firstLine="240"/>
        <w:jc w:val="both"/>
      </w:pPr>
      <w:bookmarkStart w:id="1544" w:name="1269"/>
      <w:bookmarkEnd w:id="1543"/>
      <w:r>
        <w:rPr>
          <w:rFonts w:ascii="Arial" w:hAnsi="Arial"/>
          <w:color w:val="000000"/>
          <w:sz w:val="18"/>
        </w:rPr>
        <w:t>1) коштів державного та місцевих бюджетів;</w:t>
      </w:r>
    </w:p>
    <w:p w:rsidR="001B2F87" w:rsidRDefault="003F633B">
      <w:pPr>
        <w:spacing w:after="75"/>
        <w:ind w:firstLine="240"/>
        <w:jc w:val="both"/>
      </w:pPr>
      <w:bookmarkStart w:id="1545" w:name="1270"/>
      <w:bookmarkEnd w:id="1544"/>
      <w:r>
        <w:rPr>
          <w:rFonts w:ascii="Arial" w:hAnsi="Arial"/>
          <w:color w:val="000000"/>
          <w:sz w:val="18"/>
        </w:rPr>
        <w:t>2) коштів суб'єктів господарювання або фізичних осіб, винних у виникненні надзвичайних ситуацій;</w:t>
      </w:r>
    </w:p>
    <w:p w:rsidR="001B2F87" w:rsidRDefault="003F633B">
      <w:pPr>
        <w:spacing w:after="75"/>
        <w:ind w:firstLine="240"/>
        <w:jc w:val="both"/>
      </w:pPr>
      <w:bookmarkStart w:id="1546" w:name="2566"/>
      <w:bookmarkEnd w:id="1545"/>
      <w:r>
        <w:rPr>
          <w:rFonts w:ascii="Arial" w:hAnsi="Arial"/>
          <w:color w:val="293A55"/>
          <w:sz w:val="18"/>
        </w:rPr>
        <w:t>3) виплат за договорами страхування, укл</w:t>
      </w:r>
      <w:r>
        <w:rPr>
          <w:rFonts w:ascii="Arial" w:hAnsi="Arial"/>
          <w:color w:val="293A55"/>
          <w:sz w:val="18"/>
        </w:rPr>
        <w:t>аденими відповідно до законодавства (в разі укладення);</w:t>
      </w:r>
    </w:p>
    <w:p w:rsidR="001B2F87" w:rsidRDefault="003F633B">
      <w:pPr>
        <w:spacing w:after="75"/>
        <w:ind w:firstLine="240"/>
        <w:jc w:val="both"/>
      </w:pPr>
      <w:bookmarkStart w:id="1547" w:name="1272"/>
      <w:bookmarkEnd w:id="1546"/>
      <w:r>
        <w:rPr>
          <w:rFonts w:ascii="Arial" w:hAnsi="Arial"/>
          <w:color w:val="000000"/>
          <w:sz w:val="18"/>
        </w:rPr>
        <w:t>4) добровільних пожертвувань фізичних та юридичних осіб, благодійних організацій та об'єднань громадян;</w:t>
      </w:r>
    </w:p>
    <w:p w:rsidR="001B2F87" w:rsidRDefault="003F633B">
      <w:pPr>
        <w:spacing w:after="75"/>
        <w:ind w:firstLine="240"/>
        <w:jc w:val="both"/>
      </w:pPr>
      <w:bookmarkStart w:id="1548" w:name="1273"/>
      <w:bookmarkEnd w:id="1547"/>
      <w:r>
        <w:rPr>
          <w:rFonts w:ascii="Arial" w:hAnsi="Arial"/>
          <w:color w:val="000000"/>
          <w:sz w:val="18"/>
        </w:rPr>
        <w:t>5) інших не заборонених законодавством джерел.</w:t>
      </w:r>
    </w:p>
    <w:p w:rsidR="001B2F87" w:rsidRDefault="003F633B">
      <w:pPr>
        <w:spacing w:after="75"/>
        <w:ind w:firstLine="240"/>
        <w:jc w:val="both"/>
      </w:pPr>
      <w:bookmarkStart w:id="1549" w:name="1274"/>
      <w:bookmarkEnd w:id="1548"/>
      <w:r>
        <w:rPr>
          <w:rFonts w:ascii="Arial" w:hAnsi="Arial"/>
          <w:color w:val="000000"/>
          <w:sz w:val="18"/>
        </w:rPr>
        <w:t>4. Надання невідкладної допомоги постраждалим мож</w:t>
      </w:r>
      <w:r>
        <w:rPr>
          <w:rFonts w:ascii="Arial" w:hAnsi="Arial"/>
          <w:color w:val="000000"/>
          <w:sz w:val="18"/>
        </w:rPr>
        <w:t xml:space="preserve">е здійснюватися за рахунок коштів резервних фондів державного та місцевих бюджетів відповідно до рівня надзвичайної ситуації, а також </w:t>
      </w:r>
      <w:r>
        <w:rPr>
          <w:rFonts w:ascii="Arial" w:hAnsi="Arial"/>
          <w:color w:val="293A55"/>
          <w:sz w:val="18"/>
        </w:rPr>
        <w:t>матеріальних резервів для запобігання виникненню надзвичайних ситуацій і ліквідації їх наслідків</w:t>
      </w:r>
      <w:r>
        <w:rPr>
          <w:rFonts w:ascii="Arial" w:hAnsi="Arial"/>
          <w:color w:val="000000"/>
          <w:sz w:val="18"/>
        </w:rPr>
        <w:t>.</w:t>
      </w:r>
    </w:p>
    <w:p w:rsidR="001B2F87" w:rsidRDefault="003F633B">
      <w:pPr>
        <w:spacing w:after="75"/>
        <w:ind w:firstLine="240"/>
        <w:jc w:val="right"/>
      </w:pPr>
      <w:bookmarkStart w:id="1550" w:name="2320"/>
      <w:bookmarkEnd w:id="1549"/>
      <w:r>
        <w:rPr>
          <w:rFonts w:ascii="Arial" w:hAnsi="Arial"/>
          <w:color w:val="293A55"/>
          <w:sz w:val="18"/>
        </w:rPr>
        <w:t>(Із змінами, внесеними з</w:t>
      </w:r>
      <w:r>
        <w:rPr>
          <w:rFonts w:ascii="Arial" w:hAnsi="Arial"/>
          <w:color w:val="293A55"/>
          <w:sz w:val="18"/>
        </w:rPr>
        <w:t>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 враховуючи зміни, внесені</w:t>
      </w:r>
      <w:r>
        <w:br/>
      </w:r>
      <w:r>
        <w:rPr>
          <w:rFonts w:ascii="Arial" w:hAnsi="Arial"/>
          <w:color w:val="293A55"/>
          <w:sz w:val="18"/>
        </w:rPr>
        <w:t xml:space="preserve"> Законами України від 06.10.2022 р. N 2655-IX,</w:t>
      </w:r>
      <w:r>
        <w:rPr>
          <w:rFonts w:ascii="Arial" w:hAnsi="Arial"/>
          <w:color w:val="000000"/>
          <w:sz w:val="18"/>
        </w:rPr>
        <w:t xml:space="preserve"> </w:t>
      </w:r>
      <w:r>
        <w:rPr>
          <w:rFonts w:ascii="Arial" w:hAnsi="Arial"/>
          <w:color w:val="293A55"/>
          <w:sz w:val="18"/>
        </w:rPr>
        <w:t>від 16.11.2022 р. N 2750-IX;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10.08.20</w:t>
      </w:r>
      <w:r>
        <w:rPr>
          <w:rFonts w:ascii="Arial" w:hAnsi="Arial"/>
          <w:color w:val="293A55"/>
          <w:sz w:val="18"/>
        </w:rPr>
        <w:t>23 р. N 3322-IX,</w:t>
      </w:r>
      <w:r>
        <w:br/>
      </w:r>
      <w:r>
        <w:rPr>
          <w:rFonts w:ascii="Arial" w:hAnsi="Arial"/>
          <w:color w:val="293A55"/>
          <w:sz w:val="18"/>
        </w:rPr>
        <w:t>від 08.11.2023 р. N 3441-IX)</w:t>
      </w:r>
    </w:p>
    <w:p w:rsidR="001B2F87" w:rsidRDefault="003F633B">
      <w:pPr>
        <w:pStyle w:val="3"/>
        <w:spacing w:after="225"/>
        <w:jc w:val="center"/>
      </w:pPr>
      <w:bookmarkStart w:id="1551" w:name="1275"/>
      <w:bookmarkEnd w:id="1550"/>
      <w:r>
        <w:rPr>
          <w:rFonts w:ascii="Arial" w:hAnsi="Arial"/>
          <w:color w:val="000000"/>
          <w:sz w:val="26"/>
        </w:rPr>
        <w:t>Стаття 85. Відшкодування матеріальних збитків постраждалим внаслідок надзвичайних ситуацій</w:t>
      </w:r>
    </w:p>
    <w:p w:rsidR="001B2F87" w:rsidRDefault="003F633B">
      <w:pPr>
        <w:spacing w:after="75"/>
        <w:ind w:firstLine="240"/>
        <w:jc w:val="both"/>
      </w:pPr>
      <w:bookmarkStart w:id="1552" w:name="1276"/>
      <w:bookmarkEnd w:id="1551"/>
      <w:r>
        <w:rPr>
          <w:rFonts w:ascii="Arial" w:hAnsi="Arial"/>
          <w:color w:val="000000"/>
          <w:sz w:val="18"/>
        </w:rPr>
        <w:t xml:space="preserve">1. Відшкодування матеріальних збитків постраждалим внаслідок надзвичайних ситуацій здійснюється у порядку, визначеному </w:t>
      </w:r>
      <w:r>
        <w:rPr>
          <w:rFonts w:ascii="Arial" w:hAnsi="Arial"/>
          <w:color w:val="000000"/>
          <w:sz w:val="18"/>
        </w:rPr>
        <w:t>законом.</w:t>
      </w:r>
    </w:p>
    <w:p w:rsidR="001B2F87" w:rsidRDefault="003F633B">
      <w:pPr>
        <w:pStyle w:val="3"/>
        <w:spacing w:after="225"/>
        <w:jc w:val="center"/>
      </w:pPr>
      <w:bookmarkStart w:id="1553" w:name="1277"/>
      <w:bookmarkEnd w:id="1552"/>
      <w:r>
        <w:rPr>
          <w:rFonts w:ascii="Arial" w:hAnsi="Arial"/>
          <w:color w:val="000000"/>
          <w:sz w:val="26"/>
        </w:rPr>
        <w:t>Стаття 86. Забезпечення житлом постраждалих внаслідок надзвичайних ситуацій</w:t>
      </w:r>
    </w:p>
    <w:p w:rsidR="001B2F87" w:rsidRDefault="003F633B">
      <w:pPr>
        <w:spacing w:after="75"/>
        <w:ind w:firstLine="240"/>
        <w:jc w:val="both"/>
      </w:pPr>
      <w:bookmarkStart w:id="1554" w:name="1278"/>
      <w:bookmarkEnd w:id="1553"/>
      <w:r>
        <w:rPr>
          <w:rFonts w:ascii="Arial" w:hAnsi="Arial"/>
          <w:color w:val="000000"/>
          <w:sz w:val="18"/>
        </w:rPr>
        <w:t xml:space="preserve">1. Забезпечення житлом постраждалих, житло яких стало непридатним для проживання внаслідок </w:t>
      </w:r>
      <w:r>
        <w:rPr>
          <w:rFonts w:ascii="Arial" w:hAnsi="Arial"/>
          <w:color w:val="293A55"/>
          <w:sz w:val="18"/>
        </w:rPr>
        <w:t>надзвичайної ситуації</w:t>
      </w:r>
      <w:r>
        <w:rPr>
          <w:rFonts w:ascii="Arial" w:hAnsi="Arial"/>
          <w:color w:val="000000"/>
          <w:sz w:val="18"/>
        </w:rPr>
        <w:t xml:space="preserve">, здійснюється місцевими державними адміністраціями, </w:t>
      </w:r>
      <w:r>
        <w:rPr>
          <w:rFonts w:ascii="Arial" w:hAnsi="Arial"/>
          <w:color w:val="000000"/>
          <w:sz w:val="18"/>
        </w:rPr>
        <w:t>органами місцевого самоврядування та суб'єктами господарювання шляхом:</w:t>
      </w:r>
    </w:p>
    <w:p w:rsidR="001B2F87" w:rsidRDefault="003F633B">
      <w:pPr>
        <w:spacing w:after="75"/>
        <w:ind w:firstLine="240"/>
        <w:jc w:val="both"/>
      </w:pPr>
      <w:bookmarkStart w:id="1555" w:name="1279"/>
      <w:bookmarkEnd w:id="1554"/>
      <w:r>
        <w:rPr>
          <w:rFonts w:ascii="Arial" w:hAnsi="Arial"/>
          <w:color w:val="000000"/>
          <w:sz w:val="18"/>
        </w:rPr>
        <w:t>1) надання житлових приміщень з фонду житла для тимчасового проживання;</w:t>
      </w:r>
    </w:p>
    <w:p w:rsidR="001B2F87" w:rsidRDefault="003F633B">
      <w:pPr>
        <w:spacing w:after="75"/>
        <w:ind w:firstLine="240"/>
        <w:jc w:val="both"/>
      </w:pPr>
      <w:bookmarkStart w:id="1556" w:name="1280"/>
      <w:bookmarkEnd w:id="1555"/>
      <w:r>
        <w:rPr>
          <w:rFonts w:ascii="Arial" w:hAnsi="Arial"/>
          <w:color w:val="000000"/>
          <w:sz w:val="18"/>
        </w:rPr>
        <w:t>2) позачергового надання житла, збудованого за замовленням місцевих державних адміністрацій, органів місцевого са</w:t>
      </w:r>
      <w:r>
        <w:rPr>
          <w:rFonts w:ascii="Arial" w:hAnsi="Arial"/>
          <w:color w:val="000000"/>
          <w:sz w:val="18"/>
        </w:rPr>
        <w:t>моврядування та суб'єктів господарювання;</w:t>
      </w:r>
    </w:p>
    <w:p w:rsidR="001B2F87" w:rsidRDefault="003F633B">
      <w:pPr>
        <w:spacing w:after="75"/>
        <w:ind w:firstLine="240"/>
        <w:jc w:val="both"/>
      </w:pPr>
      <w:bookmarkStart w:id="1557" w:name="1281"/>
      <w:bookmarkEnd w:id="1556"/>
      <w:r>
        <w:rPr>
          <w:rFonts w:ascii="Arial" w:hAnsi="Arial"/>
          <w:color w:val="000000"/>
          <w:sz w:val="18"/>
        </w:rPr>
        <w:t>3) будівництва житлових будинків для постраждалих;</w:t>
      </w:r>
    </w:p>
    <w:p w:rsidR="001B2F87" w:rsidRDefault="003F633B">
      <w:pPr>
        <w:spacing w:after="75"/>
        <w:ind w:firstLine="240"/>
        <w:jc w:val="both"/>
      </w:pPr>
      <w:bookmarkStart w:id="1558" w:name="1282"/>
      <w:bookmarkEnd w:id="1557"/>
      <w:r>
        <w:rPr>
          <w:rFonts w:ascii="Arial" w:hAnsi="Arial"/>
          <w:color w:val="000000"/>
          <w:sz w:val="18"/>
        </w:rPr>
        <w:t>4) закупівлі квартир або житлових будинків.</w:t>
      </w:r>
    </w:p>
    <w:p w:rsidR="001B2F87" w:rsidRDefault="003F633B">
      <w:pPr>
        <w:spacing w:after="75"/>
        <w:ind w:firstLine="240"/>
        <w:jc w:val="both"/>
      </w:pPr>
      <w:bookmarkStart w:id="1559" w:name="1283"/>
      <w:bookmarkEnd w:id="1558"/>
      <w:r>
        <w:rPr>
          <w:rFonts w:ascii="Arial" w:hAnsi="Arial"/>
          <w:color w:val="000000"/>
          <w:sz w:val="18"/>
        </w:rPr>
        <w:lastRenderedPageBreak/>
        <w:t>2. Будівництво або закупівля житлових будинків чи квартир для постраждалих, які проживали в будинках державного або ком</w:t>
      </w:r>
      <w:r>
        <w:rPr>
          <w:rFonts w:ascii="Arial" w:hAnsi="Arial"/>
          <w:color w:val="000000"/>
          <w:sz w:val="18"/>
        </w:rPr>
        <w:t>унального житлового фонду, здійснюється за рахунок державних коштів, виділених на зазначені цілі, з урахуванням площі жилих (нежилих) приміщень та кількості кімнат, якими володів постраждалий.</w:t>
      </w:r>
    </w:p>
    <w:p w:rsidR="001B2F87" w:rsidRDefault="003F633B">
      <w:pPr>
        <w:spacing w:after="75"/>
        <w:ind w:firstLine="240"/>
        <w:jc w:val="both"/>
      </w:pPr>
      <w:bookmarkStart w:id="1560" w:name="2567"/>
      <w:bookmarkEnd w:id="1559"/>
      <w:r>
        <w:rPr>
          <w:rFonts w:ascii="Arial" w:hAnsi="Arial"/>
          <w:color w:val="293A55"/>
          <w:sz w:val="18"/>
        </w:rPr>
        <w:t>3. Будівництво або закупівля житлових будинків чи квартир для п</w:t>
      </w:r>
      <w:r>
        <w:rPr>
          <w:rFonts w:ascii="Arial" w:hAnsi="Arial"/>
          <w:color w:val="293A55"/>
          <w:sz w:val="18"/>
        </w:rPr>
        <w:t>остраждалих, які проживали у приватному житловому фонді, здійснюється за рахунок державних коштів, які виділяються на зазначені цілі, за вирахуванням коштів, отриманих постраждалим за договором страхування (у разі укладення такого договору).</w:t>
      </w:r>
    </w:p>
    <w:p w:rsidR="001B2F87" w:rsidRDefault="003F633B">
      <w:pPr>
        <w:spacing w:after="75"/>
        <w:ind w:firstLine="240"/>
        <w:jc w:val="both"/>
      </w:pPr>
      <w:bookmarkStart w:id="1561" w:name="1285"/>
      <w:bookmarkEnd w:id="1560"/>
      <w:r>
        <w:rPr>
          <w:rFonts w:ascii="Arial" w:hAnsi="Arial"/>
          <w:color w:val="000000"/>
          <w:sz w:val="18"/>
        </w:rPr>
        <w:t xml:space="preserve">4. </w:t>
      </w:r>
      <w:r>
        <w:rPr>
          <w:rFonts w:ascii="Arial" w:hAnsi="Arial"/>
          <w:color w:val="293A55"/>
          <w:sz w:val="18"/>
        </w:rPr>
        <w:t>Постраждалі</w:t>
      </w:r>
      <w:r>
        <w:rPr>
          <w:rFonts w:ascii="Arial" w:hAnsi="Arial"/>
          <w:color w:val="000000"/>
          <w:sz w:val="18"/>
        </w:rPr>
        <w:t>, які проживали у приватному житловому фонді, мають право на власне будівництво житлового будинку на умовах фінансування, зазначених у частині третій цієї статті, з одержанням для цього земельних ділянок.</w:t>
      </w:r>
    </w:p>
    <w:p w:rsidR="001B2F87" w:rsidRDefault="003F633B">
      <w:pPr>
        <w:spacing w:after="75"/>
        <w:ind w:firstLine="240"/>
        <w:jc w:val="both"/>
      </w:pPr>
      <w:bookmarkStart w:id="1562" w:name="1286"/>
      <w:bookmarkEnd w:id="1561"/>
      <w:r>
        <w:rPr>
          <w:rFonts w:ascii="Arial" w:hAnsi="Arial"/>
          <w:color w:val="000000"/>
          <w:sz w:val="18"/>
        </w:rPr>
        <w:t>5. Придбання шляхом централізованої закупівлі житло</w:t>
      </w:r>
      <w:r>
        <w:rPr>
          <w:rFonts w:ascii="Arial" w:hAnsi="Arial"/>
          <w:color w:val="000000"/>
          <w:sz w:val="18"/>
        </w:rPr>
        <w:t>вого будинку чи квартири для постраждалого здійснюється за бажанням одержувача.</w:t>
      </w:r>
    </w:p>
    <w:p w:rsidR="001B2F87" w:rsidRDefault="003F633B">
      <w:pPr>
        <w:spacing w:after="75"/>
        <w:ind w:firstLine="240"/>
        <w:jc w:val="both"/>
      </w:pPr>
      <w:bookmarkStart w:id="1563" w:name="1287"/>
      <w:bookmarkEnd w:id="1562"/>
      <w:r>
        <w:rPr>
          <w:rFonts w:ascii="Arial" w:hAnsi="Arial"/>
          <w:color w:val="000000"/>
          <w:sz w:val="18"/>
        </w:rPr>
        <w:t>6. Закупівля житлових будинків чи квартир для постраждалих може здійснюватися у населеному пункті, де він проживав, або за їх згодою у будь-якому населеному пункті України.</w:t>
      </w:r>
    </w:p>
    <w:p w:rsidR="001B2F87" w:rsidRDefault="003F633B">
      <w:pPr>
        <w:spacing w:after="75"/>
        <w:ind w:firstLine="240"/>
        <w:jc w:val="both"/>
      </w:pPr>
      <w:bookmarkStart w:id="1564" w:name="1288"/>
      <w:bookmarkEnd w:id="1563"/>
      <w:r>
        <w:rPr>
          <w:rFonts w:ascii="Arial" w:hAnsi="Arial"/>
          <w:color w:val="000000"/>
          <w:sz w:val="18"/>
        </w:rPr>
        <w:t xml:space="preserve">7. </w:t>
      </w:r>
      <w:r>
        <w:rPr>
          <w:rFonts w:ascii="Arial" w:hAnsi="Arial"/>
          <w:color w:val="000000"/>
          <w:sz w:val="18"/>
        </w:rPr>
        <w:t xml:space="preserve">Якщо будівництво або закупівля квартири (житлового будинку) для постраждалих здійснюється місцевими державними адміністраціями та </w:t>
      </w:r>
      <w:r>
        <w:rPr>
          <w:rFonts w:ascii="Arial" w:hAnsi="Arial"/>
          <w:color w:val="293A55"/>
          <w:sz w:val="18"/>
        </w:rPr>
        <w:t>органами місцевого самоврядування</w:t>
      </w:r>
      <w:r>
        <w:rPr>
          <w:rFonts w:ascii="Arial" w:hAnsi="Arial"/>
          <w:color w:val="000000"/>
          <w:sz w:val="18"/>
        </w:rPr>
        <w:t xml:space="preserve">, суб'єктами господарювання, грошова компенсація за зруйновану або пошкоджену квартиру </w:t>
      </w:r>
      <w:r>
        <w:rPr>
          <w:rFonts w:ascii="Arial" w:hAnsi="Arial"/>
          <w:color w:val="000000"/>
          <w:sz w:val="18"/>
        </w:rPr>
        <w:t>(житловий будинок) не виплачується.</w:t>
      </w:r>
    </w:p>
    <w:p w:rsidR="001B2F87" w:rsidRDefault="003F633B">
      <w:pPr>
        <w:spacing w:after="75"/>
        <w:ind w:firstLine="240"/>
        <w:jc w:val="both"/>
      </w:pPr>
      <w:bookmarkStart w:id="1565" w:name="1289"/>
      <w:bookmarkEnd w:id="1564"/>
      <w:r>
        <w:rPr>
          <w:rFonts w:ascii="Arial" w:hAnsi="Arial"/>
          <w:color w:val="000000"/>
          <w:sz w:val="18"/>
        </w:rPr>
        <w:t>8. Постраждалі, яким виплачено грошову компенсацію за зруйновану або пошкоджену квартиру (житловий будинок), житлом за рахунок держави не забезпечуються.</w:t>
      </w:r>
    </w:p>
    <w:p w:rsidR="001B2F87" w:rsidRDefault="003F633B">
      <w:pPr>
        <w:spacing w:after="75"/>
        <w:ind w:firstLine="240"/>
        <w:jc w:val="both"/>
      </w:pPr>
      <w:bookmarkStart w:id="1566" w:name="1290"/>
      <w:bookmarkEnd w:id="1565"/>
      <w:r>
        <w:rPr>
          <w:rFonts w:ascii="Arial" w:hAnsi="Arial"/>
          <w:color w:val="000000"/>
          <w:sz w:val="18"/>
        </w:rPr>
        <w:t>9. Забезпечення житлом постраждалого або виплата грошової компенса</w:t>
      </w:r>
      <w:r>
        <w:rPr>
          <w:rFonts w:ascii="Arial" w:hAnsi="Arial"/>
          <w:color w:val="000000"/>
          <w:sz w:val="18"/>
        </w:rPr>
        <w:t xml:space="preserve">ції за рахунок держави здійснюється за умови добровільної передачі постраждалим зруйнованого або пошкодженого внаслідок </w:t>
      </w:r>
      <w:r>
        <w:rPr>
          <w:rFonts w:ascii="Arial" w:hAnsi="Arial"/>
          <w:color w:val="293A55"/>
          <w:sz w:val="18"/>
        </w:rPr>
        <w:t>надзвичайної ситуації</w:t>
      </w:r>
      <w:r>
        <w:rPr>
          <w:rFonts w:ascii="Arial" w:hAnsi="Arial"/>
          <w:color w:val="000000"/>
          <w:sz w:val="18"/>
        </w:rPr>
        <w:t xml:space="preserve"> житла місцевим державним адміністраціям або органам місцевого самоврядування, суб'єктам господарювання.</w:t>
      </w:r>
    </w:p>
    <w:p w:rsidR="001B2F87" w:rsidRDefault="003F633B">
      <w:pPr>
        <w:spacing w:after="75"/>
        <w:ind w:firstLine="240"/>
        <w:jc w:val="both"/>
      </w:pPr>
      <w:bookmarkStart w:id="1567" w:name="1291"/>
      <w:bookmarkEnd w:id="1566"/>
      <w:r>
        <w:rPr>
          <w:rFonts w:ascii="Arial" w:hAnsi="Arial"/>
          <w:color w:val="000000"/>
          <w:sz w:val="18"/>
        </w:rPr>
        <w:t>10. Розмір</w:t>
      </w:r>
      <w:r>
        <w:rPr>
          <w:rFonts w:ascii="Arial" w:hAnsi="Arial"/>
          <w:color w:val="000000"/>
          <w:sz w:val="18"/>
        </w:rPr>
        <w:t xml:space="preserve"> грошової компенсації за зруйновану або пошкоджену квартиру (житловий будинок) визначається за показниками опосередкованої вартості спорудження житла у регіонах України відповідно до місцезнаходження такого майна.</w:t>
      </w:r>
    </w:p>
    <w:p w:rsidR="001B2F87" w:rsidRDefault="003F633B">
      <w:pPr>
        <w:spacing w:after="75"/>
        <w:ind w:firstLine="240"/>
        <w:jc w:val="right"/>
      </w:pPr>
      <w:bookmarkStart w:id="1568" w:name="2322"/>
      <w:bookmarkEnd w:id="1567"/>
      <w:r>
        <w:rPr>
          <w:rFonts w:ascii="Arial" w:hAnsi="Arial"/>
          <w:color w:val="293A55"/>
          <w:sz w:val="18"/>
        </w:rPr>
        <w:t>(Із змінами, внесеними згідно із</w:t>
      </w:r>
      <w:r>
        <w:br/>
      </w:r>
      <w:r>
        <w:rPr>
          <w:rFonts w:ascii="Arial" w:hAnsi="Arial"/>
          <w:color w:val="293A55"/>
          <w:sz w:val="18"/>
        </w:rPr>
        <w:t xml:space="preserve"> Законом </w:t>
      </w:r>
      <w:r>
        <w:rPr>
          <w:rFonts w:ascii="Arial" w:hAnsi="Arial"/>
          <w:color w:val="293A55"/>
          <w:sz w:val="18"/>
        </w:rPr>
        <w:t>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 враховуючи зміни, внесені</w:t>
      </w:r>
      <w:r>
        <w:br/>
      </w:r>
      <w:r>
        <w:rPr>
          <w:rFonts w:ascii="Arial" w:hAnsi="Arial"/>
          <w:color w:val="293A55"/>
          <w:sz w:val="18"/>
        </w:rPr>
        <w:t xml:space="preserve"> Законами України від 06.10.2022 р. N 2655-IX,</w:t>
      </w:r>
      <w:r>
        <w:rPr>
          <w:rFonts w:ascii="Arial" w:hAnsi="Arial"/>
          <w:color w:val="000000"/>
          <w:sz w:val="18"/>
        </w:rPr>
        <w:t xml:space="preserve"> </w:t>
      </w:r>
      <w:r>
        <w:rPr>
          <w:rFonts w:ascii="Arial" w:hAnsi="Arial"/>
          <w:color w:val="293A55"/>
          <w:sz w:val="18"/>
        </w:rPr>
        <w:t>від 16.11.2022 р. N 2750-IX)</w:t>
      </w:r>
    </w:p>
    <w:p w:rsidR="001B2F87" w:rsidRDefault="003F633B">
      <w:pPr>
        <w:pStyle w:val="3"/>
        <w:spacing w:after="225"/>
        <w:jc w:val="center"/>
      </w:pPr>
      <w:bookmarkStart w:id="1569" w:name="1292"/>
      <w:bookmarkEnd w:id="1568"/>
      <w:r>
        <w:rPr>
          <w:rFonts w:ascii="Arial" w:hAnsi="Arial"/>
          <w:color w:val="000000"/>
          <w:sz w:val="26"/>
        </w:rPr>
        <w:t>Стаття 87. Надання медичної та психологічної допомоги</w:t>
      </w:r>
    </w:p>
    <w:p w:rsidR="001B2F87" w:rsidRDefault="003F633B">
      <w:pPr>
        <w:spacing w:after="75"/>
        <w:ind w:firstLine="240"/>
        <w:jc w:val="both"/>
      </w:pPr>
      <w:bookmarkStart w:id="1570" w:name="1293"/>
      <w:bookmarkEnd w:id="1569"/>
      <w:r>
        <w:rPr>
          <w:rFonts w:ascii="Arial" w:hAnsi="Arial"/>
          <w:color w:val="000000"/>
          <w:sz w:val="18"/>
        </w:rPr>
        <w:t xml:space="preserve">1. </w:t>
      </w:r>
      <w:r>
        <w:rPr>
          <w:rFonts w:ascii="Arial" w:hAnsi="Arial"/>
          <w:color w:val="293A55"/>
          <w:sz w:val="18"/>
        </w:rPr>
        <w:t>Постраждалі</w:t>
      </w:r>
      <w:r>
        <w:rPr>
          <w:rFonts w:ascii="Arial" w:hAnsi="Arial"/>
          <w:color w:val="000000"/>
          <w:sz w:val="18"/>
        </w:rPr>
        <w:t xml:space="preserve"> під час на</w:t>
      </w:r>
      <w:r>
        <w:rPr>
          <w:rFonts w:ascii="Arial" w:hAnsi="Arial"/>
          <w:color w:val="000000"/>
          <w:sz w:val="18"/>
        </w:rPr>
        <w:t>дзвичайних ситуацій мають право на надання їм безоплатної медичної допомоги.</w:t>
      </w:r>
    </w:p>
    <w:p w:rsidR="001B2F87" w:rsidRDefault="003F633B">
      <w:pPr>
        <w:spacing w:after="75"/>
        <w:ind w:firstLine="240"/>
        <w:jc w:val="both"/>
      </w:pPr>
      <w:bookmarkStart w:id="1571" w:name="1294"/>
      <w:bookmarkEnd w:id="1570"/>
      <w:r>
        <w:rPr>
          <w:rFonts w:ascii="Arial" w:hAnsi="Arial"/>
          <w:color w:val="000000"/>
          <w:sz w:val="18"/>
        </w:rPr>
        <w:t xml:space="preserve">2. Постраждалі, а також особи, які залучалися до виконання аварійно-рятувальних та інших невідкладних робіт, </w:t>
      </w:r>
      <w:r>
        <w:rPr>
          <w:rFonts w:ascii="Arial" w:hAnsi="Arial"/>
          <w:color w:val="293A55"/>
          <w:sz w:val="18"/>
        </w:rPr>
        <w:t>гасіння пожеж</w:t>
      </w:r>
      <w:r>
        <w:rPr>
          <w:rFonts w:ascii="Arial" w:hAnsi="Arial"/>
          <w:color w:val="000000"/>
          <w:sz w:val="18"/>
        </w:rPr>
        <w:t xml:space="preserve">, </w:t>
      </w:r>
      <w:r>
        <w:rPr>
          <w:rFonts w:ascii="Arial" w:hAnsi="Arial"/>
          <w:color w:val="293A55"/>
          <w:sz w:val="18"/>
        </w:rPr>
        <w:t>за рекомендаціями закладів охорони здоров'я</w:t>
      </w:r>
      <w:r>
        <w:rPr>
          <w:rFonts w:ascii="Arial" w:hAnsi="Arial"/>
          <w:color w:val="000000"/>
          <w:sz w:val="18"/>
        </w:rPr>
        <w:t xml:space="preserve"> забезпечуют</w:t>
      </w:r>
      <w:r>
        <w:rPr>
          <w:rFonts w:ascii="Arial" w:hAnsi="Arial"/>
          <w:color w:val="000000"/>
          <w:sz w:val="18"/>
        </w:rPr>
        <w:t>ься психологічною реабілітацією.</w:t>
      </w:r>
    </w:p>
    <w:p w:rsidR="001B2F87" w:rsidRDefault="003F633B">
      <w:pPr>
        <w:spacing w:after="75"/>
        <w:ind w:firstLine="240"/>
        <w:jc w:val="both"/>
      </w:pPr>
      <w:bookmarkStart w:id="1572" w:name="1295"/>
      <w:bookmarkEnd w:id="1571"/>
      <w:r>
        <w:rPr>
          <w:rFonts w:ascii="Arial" w:hAnsi="Arial"/>
          <w:color w:val="000000"/>
          <w:sz w:val="18"/>
        </w:rPr>
        <w:t xml:space="preserve">3. Неповнолітні особи, які постраждали внаслідок надзвичайних ситуацій, забезпечуються психологічною реабілітацією у санаторно-курортних закладах, при яких утворено центри </w:t>
      </w:r>
      <w:r>
        <w:rPr>
          <w:rFonts w:ascii="Arial" w:hAnsi="Arial"/>
          <w:color w:val="293A55"/>
          <w:sz w:val="18"/>
        </w:rPr>
        <w:t>медико-психологічної реабілітації</w:t>
      </w:r>
      <w:r>
        <w:rPr>
          <w:rFonts w:ascii="Arial" w:hAnsi="Arial"/>
          <w:color w:val="000000"/>
          <w:sz w:val="18"/>
        </w:rPr>
        <w:t>.</w:t>
      </w:r>
    </w:p>
    <w:p w:rsidR="001B2F87" w:rsidRDefault="003F633B">
      <w:pPr>
        <w:spacing w:after="75"/>
        <w:ind w:firstLine="240"/>
        <w:jc w:val="both"/>
      </w:pPr>
      <w:bookmarkStart w:id="1573" w:name="1296"/>
      <w:bookmarkEnd w:id="1572"/>
      <w:r>
        <w:rPr>
          <w:rFonts w:ascii="Arial" w:hAnsi="Arial"/>
          <w:color w:val="000000"/>
          <w:sz w:val="18"/>
        </w:rPr>
        <w:t xml:space="preserve">4. Постраждалі, </w:t>
      </w:r>
      <w:r>
        <w:rPr>
          <w:rFonts w:ascii="Arial" w:hAnsi="Arial"/>
          <w:color w:val="000000"/>
          <w:sz w:val="18"/>
        </w:rPr>
        <w:t xml:space="preserve">а також особи, які залучалися до виконання аварійно-рятувальних та інших невідкладних робіт, гасіння </w:t>
      </w:r>
      <w:r>
        <w:rPr>
          <w:rFonts w:ascii="Arial" w:hAnsi="Arial"/>
          <w:color w:val="293A55"/>
          <w:sz w:val="18"/>
        </w:rPr>
        <w:t>пожеж</w:t>
      </w:r>
      <w:r>
        <w:rPr>
          <w:rFonts w:ascii="Arial" w:hAnsi="Arial"/>
          <w:color w:val="000000"/>
          <w:sz w:val="18"/>
        </w:rPr>
        <w:t>, мають право на отримання безоплатної психологічної допомоги.</w:t>
      </w:r>
    </w:p>
    <w:p w:rsidR="001B2F87" w:rsidRDefault="003F633B">
      <w:pPr>
        <w:spacing w:after="75"/>
        <w:ind w:firstLine="240"/>
        <w:jc w:val="right"/>
      </w:pPr>
      <w:bookmarkStart w:id="1574" w:name="2845"/>
      <w:bookmarkEnd w:id="157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08.11.2023 р. N 3441-IX)</w:t>
      </w:r>
    </w:p>
    <w:p w:rsidR="001B2F87" w:rsidRDefault="003F633B">
      <w:pPr>
        <w:pStyle w:val="3"/>
        <w:spacing w:after="225"/>
        <w:jc w:val="center"/>
      </w:pPr>
      <w:bookmarkStart w:id="1575" w:name="2532"/>
      <w:bookmarkEnd w:id="1574"/>
      <w:r>
        <w:rPr>
          <w:rFonts w:ascii="Arial" w:hAnsi="Arial"/>
          <w:color w:val="000000"/>
          <w:sz w:val="26"/>
        </w:rPr>
        <w:t>Стаття 8</w:t>
      </w:r>
      <w:r>
        <w:rPr>
          <w:rFonts w:ascii="Arial" w:hAnsi="Arial"/>
          <w:color w:val="000000"/>
          <w:sz w:val="26"/>
        </w:rPr>
        <w:t>8. Гуманітарна допомога</w:t>
      </w:r>
    </w:p>
    <w:p w:rsidR="001B2F87" w:rsidRDefault="003F633B">
      <w:pPr>
        <w:spacing w:after="75"/>
        <w:ind w:firstLine="240"/>
        <w:jc w:val="both"/>
      </w:pPr>
      <w:bookmarkStart w:id="1576" w:name="2533"/>
      <w:bookmarkEnd w:id="1575"/>
      <w:r>
        <w:rPr>
          <w:rFonts w:ascii="Arial" w:hAnsi="Arial"/>
          <w:color w:val="293A55"/>
          <w:sz w:val="18"/>
        </w:rPr>
        <w:t>1. Надання Україною гуманітарної допомоги іноземним державам, отримання гуманітарної допомоги від іноземних та вітчизняних донорів для постраждалих, а також для запобігання виникненню надзвичайних ситуацій та ліквідації їх наслідків</w:t>
      </w:r>
      <w:r>
        <w:rPr>
          <w:rFonts w:ascii="Arial" w:hAnsi="Arial"/>
          <w:color w:val="293A55"/>
          <w:sz w:val="18"/>
        </w:rPr>
        <w:t>, її розподіл та видача здійснюються в порядку, встановленому законодавством.</w:t>
      </w:r>
    </w:p>
    <w:p w:rsidR="001B2F87" w:rsidRDefault="003F633B">
      <w:pPr>
        <w:spacing w:after="75"/>
        <w:ind w:firstLine="240"/>
        <w:jc w:val="right"/>
      </w:pPr>
      <w:bookmarkStart w:id="1577" w:name="2549"/>
      <w:bookmarkEnd w:id="1576"/>
      <w:r>
        <w:rPr>
          <w:rFonts w:ascii="Arial" w:hAnsi="Arial"/>
          <w:color w:val="293A55"/>
          <w:sz w:val="18"/>
        </w:rPr>
        <w:lastRenderedPageBreak/>
        <w:t>(У редакції Закону України</w:t>
      </w:r>
      <w:r>
        <w:br/>
      </w:r>
      <w:r>
        <w:rPr>
          <w:rFonts w:ascii="Arial" w:hAnsi="Arial"/>
          <w:color w:val="293A55"/>
          <w:sz w:val="18"/>
        </w:rPr>
        <w:t xml:space="preserve"> від 10.08.2023 р. N 3322-IX)</w:t>
      </w:r>
    </w:p>
    <w:p w:rsidR="001B2F87" w:rsidRDefault="003F633B">
      <w:pPr>
        <w:pStyle w:val="3"/>
        <w:spacing w:after="225"/>
        <w:jc w:val="center"/>
      </w:pPr>
      <w:bookmarkStart w:id="1578" w:name="1299"/>
      <w:bookmarkEnd w:id="1577"/>
      <w:r>
        <w:rPr>
          <w:rFonts w:ascii="Arial" w:hAnsi="Arial"/>
          <w:color w:val="000000"/>
          <w:sz w:val="26"/>
        </w:rPr>
        <w:t>Стаття 89. Надання інших видів допомоги</w:t>
      </w:r>
    </w:p>
    <w:p w:rsidR="001B2F87" w:rsidRDefault="003F633B">
      <w:pPr>
        <w:spacing w:after="75"/>
        <w:ind w:firstLine="240"/>
        <w:jc w:val="both"/>
      </w:pPr>
      <w:bookmarkStart w:id="1579" w:name="1300"/>
      <w:bookmarkEnd w:id="1578"/>
      <w:r>
        <w:rPr>
          <w:rFonts w:ascii="Arial" w:hAnsi="Arial"/>
          <w:color w:val="000000"/>
          <w:sz w:val="18"/>
        </w:rPr>
        <w:t xml:space="preserve">1. Громадяни України, які постраждали внаслідок надзвичайних ситуацій за межами </w:t>
      </w:r>
      <w:r>
        <w:rPr>
          <w:rFonts w:ascii="Arial" w:hAnsi="Arial"/>
          <w:color w:val="000000"/>
          <w:sz w:val="18"/>
        </w:rPr>
        <w:t>території України, мають право на відшкодування завданої їм шкоди відповідно до угод про співробітництво і взаємну допомогу у разі виникнення надзвичайних ситуацій та ліквідації їх наслідків, укладених між Кабінетом Міністрів України та урядами інших держа</w:t>
      </w:r>
      <w:r>
        <w:rPr>
          <w:rFonts w:ascii="Arial" w:hAnsi="Arial"/>
          <w:color w:val="000000"/>
          <w:sz w:val="18"/>
        </w:rPr>
        <w:t>в.</w:t>
      </w:r>
    </w:p>
    <w:p w:rsidR="001B2F87" w:rsidRDefault="003F633B">
      <w:pPr>
        <w:spacing w:after="75"/>
        <w:ind w:firstLine="240"/>
        <w:jc w:val="both"/>
      </w:pPr>
      <w:bookmarkStart w:id="1580" w:name="1301"/>
      <w:bookmarkEnd w:id="1579"/>
      <w:r>
        <w:rPr>
          <w:rFonts w:ascii="Arial" w:hAnsi="Arial"/>
          <w:color w:val="000000"/>
          <w:sz w:val="18"/>
        </w:rPr>
        <w:t>2. Постраждалим, які евакуюються, відселяються на нове місце проживання у зв'язку з надзвичайними ситуаціями, надаються такі компенсації та пільги:</w:t>
      </w:r>
    </w:p>
    <w:p w:rsidR="001B2F87" w:rsidRDefault="003F633B">
      <w:pPr>
        <w:spacing w:after="75"/>
        <w:ind w:firstLine="240"/>
        <w:jc w:val="both"/>
      </w:pPr>
      <w:bookmarkStart w:id="1581" w:name="1302"/>
      <w:bookmarkEnd w:id="1580"/>
      <w:r>
        <w:rPr>
          <w:rFonts w:ascii="Arial" w:hAnsi="Arial"/>
          <w:color w:val="000000"/>
          <w:sz w:val="18"/>
        </w:rPr>
        <w:t>1) оплата вартості проїзду, витрат на перевезення майна залізничним, водним або автомобільним видами тран</w:t>
      </w:r>
      <w:r>
        <w:rPr>
          <w:rFonts w:ascii="Arial" w:hAnsi="Arial"/>
          <w:color w:val="000000"/>
          <w:sz w:val="18"/>
        </w:rPr>
        <w:t>спорту (крім випадків, коли транспортні засоби надаються безоплатно);</w:t>
      </w:r>
    </w:p>
    <w:p w:rsidR="001B2F87" w:rsidRDefault="003F633B">
      <w:pPr>
        <w:spacing w:after="75"/>
        <w:ind w:firstLine="240"/>
        <w:jc w:val="both"/>
      </w:pPr>
      <w:bookmarkStart w:id="1582" w:name="1303"/>
      <w:bookmarkEnd w:id="1581"/>
      <w:r>
        <w:rPr>
          <w:rFonts w:ascii="Arial" w:hAnsi="Arial"/>
          <w:color w:val="000000"/>
          <w:sz w:val="18"/>
        </w:rPr>
        <w:t>2) одержання безвідсоткової позики на господарське обзаведення у порядку та розмірі, встановлених Кабінетом Міністрів України.</w:t>
      </w:r>
    </w:p>
    <w:p w:rsidR="001B2F87" w:rsidRDefault="003F633B">
      <w:pPr>
        <w:spacing w:after="75"/>
        <w:ind w:firstLine="240"/>
        <w:jc w:val="both"/>
      </w:pPr>
      <w:bookmarkStart w:id="1583" w:name="1304"/>
      <w:bookmarkEnd w:id="1582"/>
      <w:r>
        <w:rPr>
          <w:rFonts w:ascii="Arial" w:hAnsi="Arial"/>
          <w:color w:val="000000"/>
          <w:sz w:val="18"/>
        </w:rPr>
        <w:t>3. Постраждалим, які залишилися на попередньому місці прожи</w:t>
      </w:r>
      <w:r>
        <w:rPr>
          <w:rFonts w:ascii="Arial" w:hAnsi="Arial"/>
          <w:color w:val="000000"/>
          <w:sz w:val="18"/>
        </w:rPr>
        <w:t>вання, надається грошова допомога у порядку та розмірі, встановлених Кабінетом Міністрів України.</w:t>
      </w:r>
    </w:p>
    <w:p w:rsidR="001B2F87" w:rsidRDefault="003F633B">
      <w:pPr>
        <w:spacing w:after="75"/>
        <w:ind w:firstLine="240"/>
        <w:jc w:val="both"/>
      </w:pPr>
      <w:bookmarkStart w:id="1584" w:name="1305"/>
      <w:bookmarkEnd w:id="1583"/>
      <w:r>
        <w:rPr>
          <w:rFonts w:ascii="Arial" w:hAnsi="Arial"/>
          <w:color w:val="000000"/>
          <w:sz w:val="18"/>
        </w:rPr>
        <w:t>4. За постраждалими (якщо з часу встановлення інвалідності, визначення моральної шкоди минуло не більше одного року) зберігається середньомісячний заробіток п</w:t>
      </w:r>
      <w:r>
        <w:rPr>
          <w:rFonts w:ascii="Arial" w:hAnsi="Arial"/>
          <w:color w:val="000000"/>
          <w:sz w:val="18"/>
        </w:rPr>
        <w:t>ротягом строку, визначеного програмою реабілітації. У цей час відшкодування шкоди здійснюється на загальних підставах. Індексація суми відшкодування шкоди здійснюється у порядку, встановленому законодавством.</w:t>
      </w:r>
    </w:p>
    <w:p w:rsidR="001B2F87" w:rsidRDefault="003F633B">
      <w:pPr>
        <w:pStyle w:val="3"/>
        <w:spacing w:after="225"/>
        <w:jc w:val="center"/>
      </w:pPr>
      <w:bookmarkStart w:id="1585" w:name="1306"/>
      <w:bookmarkEnd w:id="1584"/>
      <w:r>
        <w:rPr>
          <w:rFonts w:ascii="Arial" w:hAnsi="Arial"/>
          <w:color w:val="000000"/>
          <w:sz w:val="26"/>
        </w:rPr>
        <w:t>Розділ VII</w:t>
      </w:r>
      <w:r>
        <w:br/>
      </w:r>
      <w:r>
        <w:rPr>
          <w:rFonts w:ascii="Arial" w:hAnsi="Arial"/>
          <w:color w:val="000000"/>
          <w:sz w:val="26"/>
        </w:rPr>
        <w:t>НАВЧАННЯ ОСІБ РЯДОВОГО І НАЧАЛЬНИЦЬК</w:t>
      </w:r>
      <w:r>
        <w:rPr>
          <w:rFonts w:ascii="Arial" w:hAnsi="Arial"/>
          <w:color w:val="000000"/>
          <w:sz w:val="26"/>
        </w:rPr>
        <w:t>ОГО СКЛАДУ СЛУЖБИ ЦИВІЛЬНОГО ЗАХИСТУ ТА РЯТУВАЛЬНИКІВ, КЕРІВНОГО СКЛАДУ, ФАХІВЦІВ, ДІЯЛЬНІСТЬ ЯКИХ ПОВ'ЯЗАНА З ОРГАНІЗАЦІЄЮ І ЗДІЙСНЕННЯМ ЗАХОДІВ З ПИТАНЬ ЦИВІЛЬНОГО ЗАХИСТУ, ПІДГОТОВКА ОРГАНІВ УПРАВЛІННЯ ТА СИЛ ЦИВІЛЬНОГО ЗАХИСТУ</w:t>
      </w:r>
    </w:p>
    <w:p w:rsidR="001B2F87" w:rsidRDefault="003F633B">
      <w:pPr>
        <w:pStyle w:val="3"/>
        <w:spacing w:after="225"/>
        <w:jc w:val="center"/>
      </w:pPr>
      <w:bookmarkStart w:id="1586" w:name="1307"/>
      <w:bookmarkEnd w:id="1585"/>
      <w:r>
        <w:rPr>
          <w:rFonts w:ascii="Arial" w:hAnsi="Arial"/>
          <w:color w:val="000000"/>
          <w:sz w:val="26"/>
        </w:rPr>
        <w:t>Глава 18. Підготовка фахі</w:t>
      </w:r>
      <w:r>
        <w:rPr>
          <w:rFonts w:ascii="Arial" w:hAnsi="Arial"/>
          <w:color w:val="000000"/>
          <w:sz w:val="26"/>
        </w:rPr>
        <w:t>вців з питань цивільного захисту</w:t>
      </w:r>
    </w:p>
    <w:p w:rsidR="001B2F87" w:rsidRDefault="003F633B">
      <w:pPr>
        <w:pStyle w:val="3"/>
        <w:spacing w:after="225"/>
        <w:jc w:val="center"/>
      </w:pPr>
      <w:bookmarkStart w:id="1587" w:name="1308"/>
      <w:bookmarkEnd w:id="1586"/>
      <w:r>
        <w:rPr>
          <w:rFonts w:ascii="Arial" w:hAnsi="Arial"/>
          <w:color w:val="000000"/>
          <w:sz w:val="26"/>
        </w:rPr>
        <w:t>Стаття 90. Організація підготовки, перепідготовки та підвищення кваліфікації осіб рядового і начальницького складу служби цивільного захисту та рятувальників професійних аварійно-рятувальних служб</w:t>
      </w:r>
    </w:p>
    <w:p w:rsidR="001B2F87" w:rsidRDefault="003F633B">
      <w:pPr>
        <w:spacing w:after="75"/>
        <w:ind w:firstLine="240"/>
        <w:jc w:val="both"/>
      </w:pPr>
      <w:bookmarkStart w:id="1588" w:name="2872"/>
      <w:bookmarkEnd w:id="1587"/>
      <w:r>
        <w:rPr>
          <w:rFonts w:ascii="Arial" w:hAnsi="Arial"/>
          <w:color w:val="293A55"/>
          <w:sz w:val="18"/>
        </w:rPr>
        <w:t>1. Підготовка, перепідгото</w:t>
      </w:r>
      <w:r>
        <w:rPr>
          <w:rFonts w:ascii="Arial" w:hAnsi="Arial"/>
          <w:color w:val="293A55"/>
          <w:sz w:val="18"/>
        </w:rPr>
        <w:t>вка та підвищення кваліфікації осіб рядового і начальницького складу служби цивільного захисту за відповідними професіями, спеціальностями (спеціалізаціями), освітніми та освітньо-кваліфікаційними рівнями здійснюються закладами освіти із специфічними умова</w:t>
      </w:r>
      <w:r>
        <w:rPr>
          <w:rFonts w:ascii="Arial" w:hAnsi="Arial"/>
          <w:color w:val="293A55"/>
          <w:sz w:val="18"/>
        </w:rPr>
        <w:t>ми навчання, які належать до сфери управління центрального органу виконавчої влади, що реалізує державну політику у сфері цивільного захисту, чи шляхом професійного навчання працівників в аварійно-рятувальних формуваннях.</w:t>
      </w:r>
    </w:p>
    <w:p w:rsidR="001B2F87" w:rsidRDefault="003F633B">
      <w:pPr>
        <w:spacing w:after="75"/>
        <w:ind w:firstLine="240"/>
        <w:jc w:val="both"/>
      </w:pPr>
      <w:bookmarkStart w:id="1589" w:name="2873"/>
      <w:bookmarkEnd w:id="1588"/>
      <w:r>
        <w:rPr>
          <w:rFonts w:ascii="Arial" w:hAnsi="Arial"/>
          <w:color w:val="293A55"/>
          <w:sz w:val="18"/>
        </w:rPr>
        <w:t xml:space="preserve">2. Особи, які приймаються на </w:t>
      </w:r>
      <w:r>
        <w:rPr>
          <w:rFonts w:ascii="Arial" w:hAnsi="Arial"/>
          <w:color w:val="293A55"/>
          <w:sz w:val="18"/>
        </w:rPr>
        <w:t>службу цивільного захисту та призначаються на посади рядового і молодшого начальницького складу служби цивільного захисту, з метою набуття спеціальних навичок зобов'язані пройти професійну підготовку, перепідготовку, підвищення кваліфікації відповідно до с</w:t>
      </w:r>
      <w:r>
        <w:rPr>
          <w:rFonts w:ascii="Arial" w:hAnsi="Arial"/>
          <w:color w:val="293A55"/>
          <w:sz w:val="18"/>
        </w:rPr>
        <w:t>тандарту професійної освіти та/або професійних стандартів, а на посади середнього та старшого начальницького складу служби цивільного захисту - перепідготовку або спеціалізацію у відповідних закладах освіти із специфічними умовами навчання, які належать до</w:t>
      </w:r>
      <w:r>
        <w:rPr>
          <w:rFonts w:ascii="Arial" w:hAnsi="Arial"/>
          <w:color w:val="293A55"/>
          <w:sz w:val="18"/>
        </w:rPr>
        <w:t xml:space="preserve"> сфери управління центрального органу виконавчої влади, що реалізує державну політику у сфері цивільного захисту.</w:t>
      </w:r>
    </w:p>
    <w:p w:rsidR="001B2F87" w:rsidRDefault="003F633B">
      <w:pPr>
        <w:spacing w:after="75"/>
        <w:ind w:firstLine="240"/>
        <w:jc w:val="both"/>
      </w:pPr>
      <w:bookmarkStart w:id="1590" w:name="1311"/>
      <w:bookmarkEnd w:id="1589"/>
      <w:r>
        <w:rPr>
          <w:rFonts w:ascii="Arial" w:hAnsi="Arial"/>
          <w:color w:val="000000"/>
          <w:sz w:val="18"/>
        </w:rPr>
        <w:t xml:space="preserve">3. </w:t>
      </w:r>
      <w:r>
        <w:rPr>
          <w:rFonts w:ascii="Arial" w:hAnsi="Arial"/>
          <w:color w:val="293A55"/>
          <w:sz w:val="18"/>
        </w:rPr>
        <w:t>Порядок</w:t>
      </w:r>
      <w:r>
        <w:rPr>
          <w:rFonts w:ascii="Arial" w:hAnsi="Arial"/>
          <w:color w:val="000000"/>
          <w:sz w:val="18"/>
        </w:rPr>
        <w:t xml:space="preserve"> підготовки, перепідготовки та підвищення кваліфікації осіб рядового і начальницького складу служби цивільного захисту визначається </w:t>
      </w:r>
      <w:r>
        <w:rPr>
          <w:rFonts w:ascii="Arial" w:hAnsi="Arial"/>
          <w:color w:val="293A55"/>
          <w:sz w:val="18"/>
        </w:rPr>
        <w:t xml:space="preserve">центральним органом виконавчої влади, що забезпечує </w:t>
      </w:r>
      <w:r>
        <w:rPr>
          <w:rFonts w:ascii="Arial" w:hAnsi="Arial"/>
          <w:color w:val="293A55"/>
          <w:sz w:val="18"/>
        </w:rPr>
        <w:lastRenderedPageBreak/>
        <w:t>формування державної політики у сфері цивільного захисту</w:t>
      </w:r>
      <w:r>
        <w:rPr>
          <w:rFonts w:ascii="Arial" w:hAnsi="Arial"/>
          <w:color w:val="000000"/>
          <w:sz w:val="18"/>
        </w:rPr>
        <w:t>, за погодженням з центральним органом виконавчої влади, що забезпечує формування та реалізує державну політику у сфері освіти і науки.</w:t>
      </w:r>
    </w:p>
    <w:p w:rsidR="001B2F87" w:rsidRDefault="003F633B">
      <w:pPr>
        <w:spacing w:after="75"/>
        <w:ind w:firstLine="240"/>
        <w:jc w:val="both"/>
      </w:pPr>
      <w:bookmarkStart w:id="1591" w:name="1312"/>
      <w:bookmarkEnd w:id="1590"/>
      <w:r>
        <w:rPr>
          <w:rFonts w:ascii="Arial" w:hAnsi="Arial"/>
          <w:color w:val="000000"/>
          <w:sz w:val="18"/>
        </w:rPr>
        <w:t>4. Рівень фа</w:t>
      </w:r>
      <w:r>
        <w:rPr>
          <w:rFonts w:ascii="Arial" w:hAnsi="Arial"/>
          <w:color w:val="000000"/>
          <w:sz w:val="18"/>
        </w:rPr>
        <w:t>хової підготовки осіб рядового і молодшого начальницького складу служби цивільного захисту та основних працівників професійних аварійно-рятувальних служб визначається стандартами професійно-технічної освіти. Рівень підготовки осіб середнього і старшого нач</w:t>
      </w:r>
      <w:r>
        <w:rPr>
          <w:rFonts w:ascii="Arial" w:hAnsi="Arial"/>
          <w:color w:val="000000"/>
          <w:sz w:val="18"/>
        </w:rPr>
        <w:t>альницького складу служби цивільного захисту, а також керівного складу професійних аварійно-рятувальних служб визначається стандартами вищої освіти.</w:t>
      </w:r>
    </w:p>
    <w:p w:rsidR="001B2F87" w:rsidRDefault="003F633B">
      <w:pPr>
        <w:spacing w:after="75"/>
        <w:ind w:firstLine="240"/>
        <w:jc w:val="both"/>
      </w:pPr>
      <w:bookmarkStart w:id="1592" w:name="1313"/>
      <w:bookmarkEnd w:id="1591"/>
      <w:r>
        <w:rPr>
          <w:rFonts w:ascii="Arial" w:hAnsi="Arial"/>
          <w:color w:val="000000"/>
          <w:sz w:val="18"/>
        </w:rPr>
        <w:t>5. Особі, яка успішно пройшла державну кваліфікаційну атестацію, видається документ про присвоєння або підв</w:t>
      </w:r>
      <w:r>
        <w:rPr>
          <w:rFonts w:ascii="Arial" w:hAnsi="Arial"/>
          <w:color w:val="000000"/>
          <w:sz w:val="18"/>
        </w:rPr>
        <w:t xml:space="preserve">ищення робітничої кваліфікації, зразок якого затверджується в установленому порядку, а після проходження атестації - посвідчення, книжка та жетон </w:t>
      </w:r>
      <w:r>
        <w:rPr>
          <w:rFonts w:ascii="Arial" w:hAnsi="Arial"/>
          <w:color w:val="293A55"/>
          <w:sz w:val="18"/>
        </w:rPr>
        <w:t>рятувальника</w:t>
      </w:r>
      <w:r>
        <w:rPr>
          <w:rFonts w:ascii="Arial" w:hAnsi="Arial"/>
          <w:color w:val="000000"/>
          <w:sz w:val="18"/>
        </w:rPr>
        <w:t>.</w:t>
      </w:r>
    </w:p>
    <w:p w:rsidR="001B2F87" w:rsidRDefault="003F633B">
      <w:pPr>
        <w:spacing w:after="75"/>
        <w:ind w:firstLine="240"/>
        <w:jc w:val="both"/>
      </w:pPr>
      <w:bookmarkStart w:id="1593" w:name="1314"/>
      <w:bookmarkEnd w:id="1592"/>
      <w:r>
        <w:rPr>
          <w:rFonts w:ascii="Arial" w:hAnsi="Arial"/>
          <w:color w:val="000000"/>
          <w:sz w:val="18"/>
        </w:rPr>
        <w:t xml:space="preserve">6. Підвищення рівня знань, умінь, навичок та професійних якостей осіб рядового і начальницького </w:t>
      </w:r>
      <w:r>
        <w:rPr>
          <w:rFonts w:ascii="Arial" w:hAnsi="Arial"/>
          <w:color w:val="000000"/>
          <w:sz w:val="18"/>
        </w:rPr>
        <w:t xml:space="preserve">складу служби цивільного захисту з метою забезпечення успішного виконання завдань за призначенням проводиться під час службової підготовки у робочий час. </w:t>
      </w:r>
      <w:r>
        <w:rPr>
          <w:rFonts w:ascii="Arial" w:hAnsi="Arial"/>
          <w:color w:val="293A55"/>
          <w:sz w:val="18"/>
        </w:rPr>
        <w:t>Порядок</w:t>
      </w:r>
      <w:r>
        <w:rPr>
          <w:rFonts w:ascii="Arial" w:hAnsi="Arial"/>
          <w:color w:val="000000"/>
          <w:sz w:val="18"/>
        </w:rPr>
        <w:t xml:space="preserve"> організації службової підготовки визначається </w:t>
      </w:r>
      <w:r>
        <w:rPr>
          <w:rFonts w:ascii="Arial" w:hAnsi="Arial"/>
          <w:color w:val="293A55"/>
          <w:sz w:val="18"/>
        </w:rPr>
        <w:t>центральним органом виконавчої влади, що забезпе</w:t>
      </w:r>
      <w:r>
        <w:rPr>
          <w:rFonts w:ascii="Arial" w:hAnsi="Arial"/>
          <w:color w:val="293A55"/>
          <w:sz w:val="18"/>
        </w:rPr>
        <w:t>чує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both"/>
      </w:pPr>
      <w:bookmarkStart w:id="1594" w:name="1315"/>
      <w:bookmarkEnd w:id="1593"/>
      <w:r>
        <w:rPr>
          <w:rFonts w:ascii="Arial" w:hAnsi="Arial"/>
          <w:color w:val="000000"/>
          <w:sz w:val="18"/>
        </w:rPr>
        <w:t>7. Підвищення рівня теоретичних знань, практичних навичок і майстерності рятувальників, інших основних працівників професійних аварійно-рятувальних служб проводиться під час професійної підготов</w:t>
      </w:r>
      <w:r>
        <w:rPr>
          <w:rFonts w:ascii="Arial" w:hAnsi="Arial"/>
          <w:color w:val="000000"/>
          <w:sz w:val="18"/>
        </w:rPr>
        <w:t>ки за рахунок робочого часу, яка організовується керівником служби відповідно до її профілю.</w:t>
      </w:r>
    </w:p>
    <w:p w:rsidR="001B2F87" w:rsidRDefault="003F633B">
      <w:pPr>
        <w:spacing w:after="75"/>
        <w:ind w:firstLine="240"/>
        <w:jc w:val="both"/>
      </w:pPr>
      <w:bookmarkStart w:id="1595" w:name="1316"/>
      <w:bookmarkEnd w:id="1594"/>
      <w:r>
        <w:rPr>
          <w:rFonts w:ascii="Arial" w:hAnsi="Arial"/>
          <w:color w:val="000000"/>
          <w:sz w:val="18"/>
        </w:rPr>
        <w:t>8. У професійних аварійно-рятувальних службах запроваджуються спеціальні фізична, медична та психологічна підготовка рятувальників.</w:t>
      </w:r>
    </w:p>
    <w:p w:rsidR="001B2F87" w:rsidRDefault="003F633B">
      <w:pPr>
        <w:spacing w:after="75"/>
        <w:ind w:firstLine="240"/>
        <w:jc w:val="both"/>
      </w:pPr>
      <w:bookmarkStart w:id="1596" w:name="1317"/>
      <w:bookmarkEnd w:id="1595"/>
      <w:r>
        <w:rPr>
          <w:rFonts w:ascii="Arial" w:hAnsi="Arial"/>
          <w:color w:val="000000"/>
          <w:sz w:val="18"/>
        </w:rPr>
        <w:t>9. Підвищення кваліфікації ряту</w:t>
      </w:r>
      <w:r>
        <w:rPr>
          <w:rFonts w:ascii="Arial" w:hAnsi="Arial"/>
          <w:color w:val="000000"/>
          <w:sz w:val="18"/>
        </w:rPr>
        <w:t xml:space="preserve">вальників проводиться у відповідних </w:t>
      </w:r>
      <w:r>
        <w:rPr>
          <w:rFonts w:ascii="Arial" w:hAnsi="Arial"/>
          <w:color w:val="293A55"/>
          <w:sz w:val="18"/>
        </w:rPr>
        <w:t>закладах освіти</w:t>
      </w:r>
      <w:r>
        <w:rPr>
          <w:rFonts w:ascii="Arial" w:hAnsi="Arial"/>
          <w:color w:val="000000"/>
          <w:sz w:val="18"/>
        </w:rPr>
        <w:t>.</w:t>
      </w:r>
    </w:p>
    <w:p w:rsidR="001B2F87" w:rsidRDefault="003F633B">
      <w:pPr>
        <w:spacing w:after="75"/>
        <w:ind w:firstLine="240"/>
        <w:jc w:val="both"/>
      </w:pPr>
      <w:bookmarkStart w:id="1597" w:name="1318"/>
      <w:bookmarkEnd w:id="1596"/>
      <w:r>
        <w:rPr>
          <w:rFonts w:ascii="Arial" w:hAnsi="Arial"/>
          <w:color w:val="000000"/>
          <w:sz w:val="18"/>
        </w:rPr>
        <w:t xml:space="preserve">10. </w:t>
      </w:r>
      <w:r>
        <w:rPr>
          <w:rFonts w:ascii="Arial" w:hAnsi="Arial"/>
          <w:color w:val="293A55"/>
          <w:sz w:val="18"/>
        </w:rPr>
        <w:t>Порядок</w:t>
      </w:r>
      <w:r>
        <w:rPr>
          <w:rFonts w:ascii="Arial" w:hAnsi="Arial"/>
          <w:color w:val="000000"/>
          <w:sz w:val="18"/>
        </w:rPr>
        <w:t xml:space="preserve"> організації та проведення професійної підготовки, підвищення кваліфікації основних працівників професійних аварійно-рятувальних служб визначається Кабінетом Міністрів України.</w:t>
      </w:r>
    </w:p>
    <w:p w:rsidR="001B2F87" w:rsidRDefault="003F633B">
      <w:pPr>
        <w:spacing w:after="75"/>
        <w:ind w:firstLine="240"/>
        <w:jc w:val="both"/>
      </w:pPr>
      <w:bookmarkStart w:id="1598" w:name="1319"/>
      <w:bookmarkEnd w:id="1597"/>
      <w:r>
        <w:rPr>
          <w:rFonts w:ascii="Arial" w:hAnsi="Arial"/>
          <w:color w:val="000000"/>
          <w:sz w:val="18"/>
        </w:rPr>
        <w:t>11. Перепідгото</w:t>
      </w:r>
      <w:r>
        <w:rPr>
          <w:rFonts w:ascii="Arial" w:hAnsi="Arial"/>
          <w:color w:val="000000"/>
          <w:sz w:val="18"/>
        </w:rPr>
        <w:t>вка та підвищення кваліфікації медичних працівників з числа осіб рядового і начальницького складу служби цивільного захисту та працівників професійних аварійно-рятувальних служб проводиться відповідно до законодавства у сфері охорони здоров'я.</w:t>
      </w:r>
    </w:p>
    <w:p w:rsidR="001B2F87" w:rsidRDefault="003F633B">
      <w:pPr>
        <w:spacing w:after="75"/>
        <w:ind w:firstLine="240"/>
        <w:jc w:val="both"/>
      </w:pPr>
      <w:bookmarkStart w:id="1599" w:name="1320"/>
      <w:bookmarkEnd w:id="1598"/>
      <w:r>
        <w:rPr>
          <w:rFonts w:ascii="Arial" w:hAnsi="Arial"/>
          <w:color w:val="000000"/>
          <w:sz w:val="18"/>
        </w:rPr>
        <w:t xml:space="preserve">12. Залежно </w:t>
      </w:r>
      <w:r>
        <w:rPr>
          <w:rFonts w:ascii="Arial" w:hAnsi="Arial"/>
          <w:color w:val="000000"/>
          <w:sz w:val="18"/>
        </w:rPr>
        <w:t>від рівня фахової підготовки особам рядового і начальницького складу служби цивільного захисту та рятувальникам професійних аварійно-рятувальних служб присвоюється відповідна класна кваліфікація, а медичним працівникам - кваліфікаційна категорія.</w:t>
      </w:r>
    </w:p>
    <w:p w:rsidR="001B2F87" w:rsidRDefault="003F633B">
      <w:pPr>
        <w:spacing w:after="75"/>
        <w:ind w:firstLine="240"/>
        <w:jc w:val="both"/>
      </w:pPr>
      <w:bookmarkStart w:id="1600" w:name="1321"/>
      <w:bookmarkEnd w:id="1599"/>
      <w:r>
        <w:rPr>
          <w:rFonts w:ascii="Arial" w:hAnsi="Arial"/>
          <w:color w:val="000000"/>
          <w:sz w:val="18"/>
        </w:rPr>
        <w:t>13. Поряд</w:t>
      </w:r>
      <w:r>
        <w:rPr>
          <w:rFonts w:ascii="Arial" w:hAnsi="Arial"/>
          <w:color w:val="000000"/>
          <w:sz w:val="18"/>
        </w:rPr>
        <w:t xml:space="preserve">ок та умови </w:t>
      </w:r>
      <w:r>
        <w:rPr>
          <w:rFonts w:ascii="Arial" w:hAnsi="Arial"/>
          <w:color w:val="293A55"/>
          <w:sz w:val="18"/>
        </w:rPr>
        <w:t>присвоєння класної кваліфікації</w:t>
      </w:r>
      <w:r>
        <w:rPr>
          <w:rFonts w:ascii="Arial" w:hAnsi="Arial"/>
          <w:color w:val="000000"/>
          <w:sz w:val="18"/>
        </w:rPr>
        <w:t xml:space="preserve"> та кваліфікаційної категорії встановлюються </w:t>
      </w:r>
      <w:r>
        <w:rPr>
          <w:rFonts w:ascii="Arial" w:hAnsi="Arial"/>
          <w:color w:val="293A55"/>
          <w:sz w:val="18"/>
        </w:rPr>
        <w:t>центральним органом виконавчої влади, що забезпечує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both"/>
      </w:pPr>
      <w:bookmarkStart w:id="1601" w:name="1322"/>
      <w:bookmarkEnd w:id="1600"/>
      <w:r>
        <w:rPr>
          <w:rFonts w:ascii="Arial" w:hAnsi="Arial"/>
          <w:color w:val="000000"/>
          <w:sz w:val="18"/>
        </w:rPr>
        <w:t>14. Результати підвищення кваліфікації враховуються під ча</w:t>
      </w:r>
      <w:r>
        <w:rPr>
          <w:rFonts w:ascii="Arial" w:hAnsi="Arial"/>
          <w:color w:val="000000"/>
          <w:sz w:val="18"/>
        </w:rPr>
        <w:t>с проведення атестації, просування по службі, присвоєння спеціальних звань.</w:t>
      </w:r>
    </w:p>
    <w:p w:rsidR="001B2F87" w:rsidRDefault="003F633B">
      <w:pPr>
        <w:spacing w:after="75"/>
        <w:ind w:firstLine="240"/>
        <w:jc w:val="both"/>
      </w:pPr>
      <w:bookmarkStart w:id="1602" w:name="2846"/>
      <w:bookmarkEnd w:id="1601"/>
      <w:r>
        <w:rPr>
          <w:rFonts w:ascii="Arial" w:hAnsi="Arial"/>
          <w:color w:val="293A55"/>
          <w:sz w:val="18"/>
        </w:rPr>
        <w:t>15. Для організації і забезпечення здобуття загальної середньої освіти, допрофесійної підготовки у сфері цивільного захисту та з метою подальшого вступу до закладів освіти із специ</w:t>
      </w:r>
      <w:r>
        <w:rPr>
          <w:rFonts w:ascii="Arial" w:hAnsi="Arial"/>
          <w:color w:val="293A55"/>
          <w:sz w:val="18"/>
        </w:rPr>
        <w:t xml:space="preserve">фічними умовами навчання, що належать до сфери центрального органу виконавчої влади, що реалізує державну політику у сфері цивільного захисту, в системі центрального органу виконавчої влади, що реалізує державну політику у сфері цивільного захисту, можуть </w:t>
      </w:r>
      <w:r>
        <w:rPr>
          <w:rFonts w:ascii="Arial" w:hAnsi="Arial"/>
          <w:color w:val="293A55"/>
          <w:sz w:val="18"/>
        </w:rPr>
        <w:t>створюватися ліцеї цивільного захисту.</w:t>
      </w:r>
    </w:p>
    <w:p w:rsidR="001B2F87" w:rsidRDefault="003F633B">
      <w:pPr>
        <w:spacing w:after="75"/>
        <w:ind w:firstLine="240"/>
        <w:jc w:val="right"/>
      </w:pPr>
      <w:bookmarkStart w:id="1603" w:name="1994"/>
      <w:bookmarkEnd w:id="160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21.04.2022 р. N 2228-IX,</w:t>
      </w:r>
      <w:r>
        <w:br/>
      </w:r>
      <w:r>
        <w:rPr>
          <w:rFonts w:ascii="Arial" w:hAnsi="Arial"/>
          <w:color w:val="293A55"/>
          <w:sz w:val="18"/>
        </w:rPr>
        <w:t>від 08.11.2023 р. N 3441-IX,</w:t>
      </w:r>
      <w:r>
        <w:br/>
      </w:r>
      <w:r>
        <w:rPr>
          <w:rFonts w:ascii="Arial" w:hAnsi="Arial"/>
          <w:color w:val="293A55"/>
          <w:sz w:val="18"/>
        </w:rPr>
        <w:t>від 21.08.2025 р. N 4574-IX)</w:t>
      </w:r>
    </w:p>
    <w:p w:rsidR="001B2F87" w:rsidRDefault="003F633B">
      <w:pPr>
        <w:pStyle w:val="3"/>
        <w:spacing w:after="225"/>
        <w:jc w:val="center"/>
      </w:pPr>
      <w:bookmarkStart w:id="1604" w:name="927"/>
      <w:bookmarkEnd w:id="1603"/>
      <w:r>
        <w:rPr>
          <w:rFonts w:ascii="Arial" w:hAnsi="Arial"/>
          <w:color w:val="000000"/>
          <w:sz w:val="26"/>
        </w:rPr>
        <w:t>Стаття 91. Навчання керівного складу та фахівців, діяльність яких</w:t>
      </w:r>
      <w:r>
        <w:rPr>
          <w:rFonts w:ascii="Arial" w:hAnsi="Arial"/>
          <w:color w:val="000000"/>
          <w:sz w:val="26"/>
        </w:rPr>
        <w:t xml:space="preserve"> пов'язана з організацією і здійсненням заходів з питань цивільного захисту</w:t>
      </w:r>
    </w:p>
    <w:p w:rsidR="001B2F87" w:rsidRDefault="003F633B">
      <w:pPr>
        <w:spacing w:after="75"/>
        <w:ind w:firstLine="240"/>
        <w:jc w:val="both"/>
      </w:pPr>
      <w:bookmarkStart w:id="1605" w:name="741"/>
      <w:bookmarkEnd w:id="1604"/>
      <w:r>
        <w:rPr>
          <w:rFonts w:ascii="Arial" w:hAnsi="Arial"/>
          <w:color w:val="000000"/>
          <w:sz w:val="18"/>
        </w:rPr>
        <w:t xml:space="preserve">1. Для навчання керівного складу та фахівців, діяльність яких пов'язана з організацією і здійсненням заходів з питань цивільного захисту, </w:t>
      </w:r>
      <w:r>
        <w:rPr>
          <w:rFonts w:ascii="Arial" w:hAnsi="Arial"/>
          <w:color w:val="293A55"/>
          <w:sz w:val="18"/>
        </w:rPr>
        <w:t xml:space="preserve">центральним органом виконавчої влади, що </w:t>
      </w:r>
      <w:r>
        <w:rPr>
          <w:rFonts w:ascii="Arial" w:hAnsi="Arial"/>
          <w:color w:val="293A55"/>
          <w:sz w:val="18"/>
        </w:rPr>
        <w:t>реалізує державну політику у сфері цивільного захисту</w:t>
      </w:r>
      <w:r>
        <w:rPr>
          <w:rFonts w:ascii="Arial" w:hAnsi="Arial"/>
          <w:color w:val="000000"/>
          <w:sz w:val="18"/>
        </w:rPr>
        <w:t>, спільно з місцевими державними адміністраціями та органами місцевого самоврядування утворюються навчально-методичні центри сфери цивільного захисту.</w:t>
      </w:r>
    </w:p>
    <w:p w:rsidR="001B2F87" w:rsidRDefault="003F633B">
      <w:pPr>
        <w:spacing w:after="75"/>
        <w:ind w:firstLine="240"/>
        <w:jc w:val="both"/>
      </w:pPr>
      <w:bookmarkStart w:id="1606" w:name="742"/>
      <w:bookmarkEnd w:id="1605"/>
      <w:r>
        <w:rPr>
          <w:rFonts w:ascii="Arial" w:hAnsi="Arial"/>
          <w:color w:val="000000"/>
          <w:sz w:val="18"/>
        </w:rPr>
        <w:lastRenderedPageBreak/>
        <w:t>2. Особи керівного складу та фахівці органів виконав</w:t>
      </w:r>
      <w:r>
        <w:rPr>
          <w:rFonts w:ascii="Arial" w:hAnsi="Arial"/>
          <w:color w:val="000000"/>
          <w:sz w:val="18"/>
        </w:rPr>
        <w:t>чої влади</w:t>
      </w:r>
      <w:r>
        <w:rPr>
          <w:rFonts w:ascii="Arial" w:hAnsi="Arial"/>
          <w:color w:val="293A55"/>
          <w:sz w:val="18"/>
        </w:rPr>
        <w:t>, інших органів державної влади, Ради міністрів Автономної Республіки Крим</w:t>
      </w:r>
      <w:r>
        <w:rPr>
          <w:rFonts w:ascii="Arial" w:hAnsi="Arial"/>
          <w:color w:val="000000"/>
          <w:sz w:val="18"/>
        </w:rPr>
        <w:t xml:space="preserve">, органів місцевого самоврядування, суб'єктів господарювання, діяльність яких пов'язана з організацією і здійсненням заходів з питань </w:t>
      </w:r>
      <w:r>
        <w:rPr>
          <w:rFonts w:ascii="Arial" w:hAnsi="Arial"/>
          <w:color w:val="293A55"/>
          <w:sz w:val="18"/>
        </w:rPr>
        <w:t>цивільного захисту</w:t>
      </w:r>
      <w:r>
        <w:rPr>
          <w:rFonts w:ascii="Arial" w:hAnsi="Arial"/>
          <w:color w:val="000000"/>
          <w:sz w:val="18"/>
        </w:rPr>
        <w:t>, у перший рік призна</w:t>
      </w:r>
      <w:r>
        <w:rPr>
          <w:rFonts w:ascii="Arial" w:hAnsi="Arial"/>
          <w:color w:val="000000"/>
          <w:sz w:val="18"/>
        </w:rPr>
        <w:t>чення на посаду і періодично один раз на три - п'ять років зобов'язані проходити навчання з питань цивільного захисту у відповідних навчально-методичних центрах сфери цивільного захисту.</w:t>
      </w:r>
    </w:p>
    <w:p w:rsidR="001B2F87" w:rsidRDefault="003F633B">
      <w:pPr>
        <w:spacing w:after="75"/>
        <w:ind w:firstLine="240"/>
        <w:jc w:val="both"/>
      </w:pPr>
      <w:bookmarkStart w:id="1607" w:name="2847"/>
      <w:bookmarkEnd w:id="1606"/>
      <w:r>
        <w:rPr>
          <w:rFonts w:ascii="Arial" w:hAnsi="Arial"/>
          <w:i/>
          <w:color w:val="000000"/>
          <w:sz w:val="18"/>
        </w:rPr>
        <w:t xml:space="preserve">(підпунктом 32 пункту 2 розділу І Закону України від 08.11.2023 р. N </w:t>
      </w:r>
      <w:r>
        <w:rPr>
          <w:rFonts w:ascii="Arial" w:hAnsi="Arial"/>
          <w:i/>
          <w:color w:val="000000"/>
          <w:sz w:val="18"/>
        </w:rPr>
        <w:t>3441-IX передбачено зміни до частини другої статті 91)</w:t>
      </w:r>
    </w:p>
    <w:p w:rsidR="001B2F87" w:rsidRDefault="003F633B">
      <w:pPr>
        <w:spacing w:after="75"/>
        <w:ind w:firstLine="240"/>
        <w:jc w:val="both"/>
      </w:pPr>
      <w:bookmarkStart w:id="1608" w:name="743"/>
      <w:bookmarkEnd w:id="1607"/>
      <w:r>
        <w:rPr>
          <w:rFonts w:ascii="Arial" w:hAnsi="Arial"/>
          <w:color w:val="000000"/>
          <w:sz w:val="18"/>
        </w:rPr>
        <w:t xml:space="preserve">3. </w:t>
      </w:r>
      <w:r>
        <w:rPr>
          <w:rFonts w:ascii="Arial" w:hAnsi="Arial"/>
          <w:color w:val="293A55"/>
          <w:sz w:val="18"/>
        </w:rPr>
        <w:t>Навчання проводиться відповідно до державного замовлення за рахунок коштів Державного бюджету України, передбачених для фінансування</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w:t>
      </w:r>
      <w:r>
        <w:rPr>
          <w:rFonts w:ascii="Arial" w:hAnsi="Arial"/>
          <w:color w:val="293A55"/>
          <w:sz w:val="18"/>
        </w:rPr>
        <w:t>ку у сфері цивільного захисту, а також за контрактом за рахунок коштів фізичних та юридичних осіб.</w:t>
      </w:r>
      <w:r>
        <w:rPr>
          <w:rFonts w:ascii="Arial" w:hAnsi="Arial"/>
          <w:color w:val="000000"/>
          <w:sz w:val="18"/>
        </w:rPr>
        <w:t xml:space="preserve"> </w:t>
      </w:r>
      <w:r>
        <w:rPr>
          <w:rFonts w:ascii="Arial" w:hAnsi="Arial"/>
          <w:color w:val="293A55"/>
          <w:sz w:val="18"/>
        </w:rPr>
        <w:t>Відповідні відомості про навчання заносяться до реєстру застрахованих осіб Державного реєстру загальнообов'язкового державного соціального страхування.</w:t>
      </w:r>
    </w:p>
    <w:p w:rsidR="001B2F87" w:rsidRDefault="003F633B">
      <w:pPr>
        <w:spacing w:after="75"/>
        <w:ind w:firstLine="240"/>
        <w:jc w:val="both"/>
      </w:pPr>
      <w:bookmarkStart w:id="1609" w:name="744"/>
      <w:bookmarkEnd w:id="1608"/>
      <w:r>
        <w:rPr>
          <w:rFonts w:ascii="Arial" w:hAnsi="Arial"/>
          <w:color w:val="000000"/>
          <w:sz w:val="18"/>
        </w:rPr>
        <w:t xml:space="preserve">4. Рада міністрів Автономної Республіки Крим, місцеві державні адміністрації, органи місцевого самоврядування визначають щорічну потребу в навчанні керівного складу та фахівців, забезпечують періодичність його проведення та </w:t>
      </w:r>
      <w:r>
        <w:rPr>
          <w:rFonts w:ascii="Arial" w:hAnsi="Arial"/>
          <w:color w:val="293A55"/>
          <w:sz w:val="18"/>
        </w:rPr>
        <w:t>облік осіб, які його пройшли,</w:t>
      </w:r>
      <w:r>
        <w:rPr>
          <w:rFonts w:ascii="Arial" w:hAnsi="Arial"/>
          <w:color w:val="000000"/>
          <w:sz w:val="18"/>
        </w:rPr>
        <w:t xml:space="preserve"> за</w:t>
      </w:r>
      <w:r>
        <w:rPr>
          <w:rFonts w:ascii="Arial" w:hAnsi="Arial"/>
          <w:color w:val="000000"/>
          <w:sz w:val="18"/>
        </w:rPr>
        <w:t>кріплюють на правах оперативного управління або передають у власність навчально-методичним центрам сфери цивільного захисту підприємства, установи та організації, приміщення, споруди та інше майно, необхідне для забезпечення їх діяльності.</w:t>
      </w:r>
    </w:p>
    <w:p w:rsidR="001B2F87" w:rsidRDefault="003F633B">
      <w:pPr>
        <w:spacing w:after="75"/>
        <w:ind w:firstLine="240"/>
        <w:jc w:val="both"/>
      </w:pPr>
      <w:bookmarkStart w:id="1610" w:name="745"/>
      <w:bookmarkEnd w:id="1609"/>
      <w:r>
        <w:rPr>
          <w:rFonts w:ascii="Arial" w:hAnsi="Arial"/>
          <w:color w:val="000000"/>
          <w:sz w:val="18"/>
        </w:rPr>
        <w:t xml:space="preserve">5. </w:t>
      </w:r>
      <w:r>
        <w:rPr>
          <w:rFonts w:ascii="Arial" w:hAnsi="Arial"/>
          <w:color w:val="293A55"/>
          <w:sz w:val="18"/>
        </w:rPr>
        <w:t>Центральний о</w:t>
      </w:r>
      <w:r>
        <w:rPr>
          <w:rFonts w:ascii="Arial" w:hAnsi="Arial"/>
          <w:color w:val="293A55"/>
          <w:sz w:val="18"/>
        </w:rPr>
        <w:t>рган виконавчої влади, що реалізує державну політику у сфері цивільного захисту</w:t>
      </w:r>
      <w:r>
        <w:rPr>
          <w:rFonts w:ascii="Arial" w:hAnsi="Arial"/>
          <w:color w:val="000000"/>
          <w:sz w:val="18"/>
        </w:rPr>
        <w:t>, здійснює державний нагляд (контроль) за дотриманням періодичності навчання керівного складу та фахівців, діяльність яких пов'язана з організацією і здійсненням заходів з питан</w:t>
      </w:r>
      <w:r>
        <w:rPr>
          <w:rFonts w:ascii="Arial" w:hAnsi="Arial"/>
          <w:color w:val="000000"/>
          <w:sz w:val="18"/>
        </w:rPr>
        <w:t>ь цивільного захисту, та вживає заходів для усунення виявлених недоліків.</w:t>
      </w:r>
    </w:p>
    <w:p w:rsidR="001B2F87" w:rsidRDefault="003F633B">
      <w:pPr>
        <w:spacing w:after="75"/>
        <w:ind w:firstLine="240"/>
        <w:jc w:val="both"/>
      </w:pPr>
      <w:bookmarkStart w:id="1611" w:name="746"/>
      <w:bookmarkEnd w:id="1610"/>
      <w:r>
        <w:rPr>
          <w:rFonts w:ascii="Arial" w:hAnsi="Arial"/>
          <w:color w:val="000000"/>
          <w:sz w:val="18"/>
        </w:rPr>
        <w:t xml:space="preserve">6. </w:t>
      </w:r>
      <w:r>
        <w:rPr>
          <w:rFonts w:ascii="Arial" w:hAnsi="Arial"/>
          <w:color w:val="293A55"/>
          <w:sz w:val="18"/>
        </w:rPr>
        <w:t>Порядок</w:t>
      </w:r>
      <w:r>
        <w:rPr>
          <w:rFonts w:ascii="Arial" w:hAnsi="Arial"/>
          <w:color w:val="000000"/>
          <w:sz w:val="18"/>
        </w:rPr>
        <w:t xml:space="preserve"> здійснення навчання керівного складу та фахівців, діяльність яких пов'язана з організацією і здійсненням заходів з питань цивільного захисту, перелік осіб, які його проход</w:t>
      </w:r>
      <w:r>
        <w:rPr>
          <w:rFonts w:ascii="Arial" w:hAnsi="Arial"/>
          <w:color w:val="000000"/>
          <w:sz w:val="18"/>
        </w:rPr>
        <w:t>ять, та план комплектування з навчання зазначених осіб затверджуються Кабінетом Міністрів України.</w:t>
      </w:r>
    </w:p>
    <w:p w:rsidR="001B2F87" w:rsidRDefault="003F633B">
      <w:pPr>
        <w:spacing w:after="75"/>
        <w:ind w:firstLine="240"/>
        <w:jc w:val="right"/>
      </w:pPr>
      <w:bookmarkStart w:id="1612" w:name="1636"/>
      <w:bookmarkEnd w:id="161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05.02.2021 р. N 1217-IX,</w:t>
      </w:r>
      <w:r>
        <w:br/>
      </w:r>
      <w:r>
        <w:rPr>
          <w:rFonts w:ascii="Arial" w:hAnsi="Arial"/>
          <w:color w:val="293A55"/>
          <w:sz w:val="18"/>
        </w:rPr>
        <w:t>від 17.02.2022 р. N 2081-IX,</w:t>
      </w:r>
      <w:r>
        <w:br/>
      </w:r>
      <w:r>
        <w:rPr>
          <w:rFonts w:ascii="Arial" w:hAnsi="Arial"/>
          <w:color w:val="293A55"/>
          <w:sz w:val="18"/>
        </w:rPr>
        <w:t>від 21.04.2022 р. N 2228-IX,</w:t>
      </w:r>
      <w:r>
        <w:br/>
      </w:r>
      <w:r>
        <w:rPr>
          <w:rFonts w:ascii="Arial" w:hAnsi="Arial"/>
          <w:color w:val="293A55"/>
          <w:sz w:val="18"/>
        </w:rPr>
        <w:t xml:space="preserve">від </w:t>
      </w:r>
      <w:r>
        <w:rPr>
          <w:rFonts w:ascii="Arial" w:hAnsi="Arial"/>
          <w:color w:val="293A55"/>
          <w:sz w:val="18"/>
        </w:rPr>
        <w:t>22.08.2024 р. N 3931-IX)</w:t>
      </w:r>
    </w:p>
    <w:p w:rsidR="001B2F87" w:rsidRDefault="003F633B">
      <w:pPr>
        <w:pStyle w:val="3"/>
        <w:spacing w:after="225"/>
        <w:jc w:val="center"/>
      </w:pPr>
      <w:bookmarkStart w:id="1613" w:name="747"/>
      <w:bookmarkEnd w:id="1612"/>
      <w:r>
        <w:rPr>
          <w:rFonts w:ascii="Arial" w:hAnsi="Arial"/>
          <w:color w:val="000000"/>
          <w:sz w:val="26"/>
        </w:rPr>
        <w:t>Глава 19. Підготовка до дій за призначенням органів управління та сил цивільного захисту</w:t>
      </w:r>
    </w:p>
    <w:p w:rsidR="001B2F87" w:rsidRDefault="003F633B">
      <w:pPr>
        <w:pStyle w:val="3"/>
        <w:spacing w:after="225"/>
        <w:jc w:val="center"/>
      </w:pPr>
      <w:bookmarkStart w:id="1614" w:name="748"/>
      <w:bookmarkEnd w:id="1613"/>
      <w:r>
        <w:rPr>
          <w:rFonts w:ascii="Arial" w:hAnsi="Arial"/>
          <w:color w:val="000000"/>
          <w:sz w:val="26"/>
        </w:rPr>
        <w:t>Стаття 92. Підготовка до дій за призначенням органів управління та сил цивільного захисту</w:t>
      </w:r>
    </w:p>
    <w:p w:rsidR="001B2F87" w:rsidRDefault="003F633B">
      <w:pPr>
        <w:spacing w:after="75"/>
        <w:ind w:firstLine="240"/>
        <w:jc w:val="both"/>
      </w:pPr>
      <w:bookmarkStart w:id="1615" w:name="749"/>
      <w:bookmarkEnd w:id="1614"/>
      <w:r>
        <w:rPr>
          <w:rFonts w:ascii="Arial" w:hAnsi="Arial"/>
          <w:color w:val="000000"/>
          <w:sz w:val="18"/>
        </w:rPr>
        <w:t>1. Підготовка до дій за призначенням органів управлі</w:t>
      </w:r>
      <w:r>
        <w:rPr>
          <w:rFonts w:ascii="Arial" w:hAnsi="Arial"/>
          <w:color w:val="000000"/>
          <w:sz w:val="18"/>
        </w:rPr>
        <w:t>ння цивільного захисту здійснюється під час проведення командно-штабних (штабних) та інших навчань і тренувань.</w:t>
      </w:r>
    </w:p>
    <w:p w:rsidR="001B2F87" w:rsidRDefault="003F633B">
      <w:pPr>
        <w:spacing w:after="75"/>
        <w:ind w:firstLine="240"/>
        <w:jc w:val="both"/>
      </w:pPr>
      <w:bookmarkStart w:id="1616" w:name="750"/>
      <w:bookmarkEnd w:id="1615"/>
      <w:r>
        <w:rPr>
          <w:rFonts w:ascii="Arial" w:hAnsi="Arial"/>
          <w:color w:val="000000"/>
          <w:sz w:val="18"/>
        </w:rPr>
        <w:t xml:space="preserve">2. Підготовка до дій за призначенням сил цивільного захисту здійснюється під час проведення спеціальних, показових, експериментальних навчань і </w:t>
      </w:r>
      <w:r>
        <w:rPr>
          <w:rFonts w:ascii="Arial" w:hAnsi="Arial"/>
          <w:color w:val="000000"/>
          <w:sz w:val="18"/>
        </w:rPr>
        <w:t xml:space="preserve">тренувань з питань </w:t>
      </w:r>
      <w:r>
        <w:rPr>
          <w:rFonts w:ascii="Arial" w:hAnsi="Arial"/>
          <w:color w:val="293A55"/>
          <w:sz w:val="18"/>
        </w:rPr>
        <w:t>цивільного захисту</w:t>
      </w:r>
      <w:r>
        <w:rPr>
          <w:rFonts w:ascii="Arial" w:hAnsi="Arial"/>
          <w:color w:val="000000"/>
          <w:sz w:val="18"/>
        </w:rPr>
        <w:t>.</w:t>
      </w:r>
    </w:p>
    <w:p w:rsidR="001B2F87" w:rsidRDefault="003F633B">
      <w:pPr>
        <w:spacing w:after="75"/>
        <w:ind w:firstLine="240"/>
        <w:jc w:val="both"/>
      </w:pPr>
      <w:bookmarkStart w:id="1617" w:name="751"/>
      <w:bookmarkEnd w:id="1616"/>
      <w:r>
        <w:rPr>
          <w:rFonts w:ascii="Arial" w:hAnsi="Arial"/>
          <w:color w:val="000000"/>
          <w:sz w:val="18"/>
        </w:rPr>
        <w:t xml:space="preserve">3. </w:t>
      </w:r>
      <w:r>
        <w:rPr>
          <w:rFonts w:ascii="Arial" w:hAnsi="Arial"/>
          <w:color w:val="293A55"/>
          <w:sz w:val="18"/>
        </w:rPr>
        <w:t>Порядок</w:t>
      </w:r>
      <w:r>
        <w:rPr>
          <w:rFonts w:ascii="Arial" w:hAnsi="Arial"/>
          <w:color w:val="000000"/>
          <w:sz w:val="18"/>
        </w:rPr>
        <w:t xml:space="preserve"> підготовки до дій за призначенням органів управління та сил цивільного захисту визначається Кабінетом Міністрів України.</w:t>
      </w:r>
    </w:p>
    <w:p w:rsidR="001B2F87" w:rsidRDefault="003F633B">
      <w:pPr>
        <w:spacing w:after="75"/>
        <w:ind w:firstLine="240"/>
        <w:jc w:val="both"/>
      </w:pPr>
      <w:bookmarkStart w:id="1618" w:name="752"/>
      <w:bookmarkEnd w:id="1617"/>
      <w:r>
        <w:rPr>
          <w:rFonts w:ascii="Arial" w:hAnsi="Arial"/>
          <w:color w:val="000000"/>
          <w:sz w:val="18"/>
        </w:rPr>
        <w:t xml:space="preserve">4. Організація підготовки до дій за призначенням сил цивільного захисту покладається </w:t>
      </w:r>
      <w:r>
        <w:rPr>
          <w:rFonts w:ascii="Arial" w:hAnsi="Arial"/>
          <w:color w:val="000000"/>
          <w:sz w:val="18"/>
        </w:rPr>
        <w:t xml:space="preserve">на </w:t>
      </w:r>
      <w:r>
        <w:rPr>
          <w:rFonts w:ascii="Arial" w:hAnsi="Arial"/>
          <w:color w:val="293A55"/>
          <w:sz w:val="18"/>
        </w:rPr>
        <w:t>центральні органи виконавчої влади, інші органи державної влади, Раду міністрів</w:t>
      </w:r>
      <w:r>
        <w:rPr>
          <w:rFonts w:ascii="Arial" w:hAnsi="Arial"/>
          <w:color w:val="000000"/>
          <w:sz w:val="18"/>
        </w:rPr>
        <w:t xml:space="preserve"> Автономної Республіки Крим, місцеві державні адміністрації, до сфери управління яких належать відповідні </w:t>
      </w:r>
      <w:r>
        <w:rPr>
          <w:rFonts w:ascii="Arial" w:hAnsi="Arial"/>
          <w:color w:val="293A55"/>
          <w:sz w:val="18"/>
        </w:rPr>
        <w:t>сили цивільного захисту</w:t>
      </w:r>
      <w:r>
        <w:rPr>
          <w:rFonts w:ascii="Arial" w:hAnsi="Arial"/>
          <w:color w:val="000000"/>
          <w:sz w:val="18"/>
        </w:rPr>
        <w:t>, та на органи місцевого самоврядування, в уп</w:t>
      </w:r>
      <w:r>
        <w:rPr>
          <w:rFonts w:ascii="Arial" w:hAnsi="Arial"/>
          <w:color w:val="000000"/>
          <w:sz w:val="18"/>
        </w:rPr>
        <w:t>равлінні яких перебувають сили цивільного захисту. Безпосередню підготовку до дій за призначенням відповідних сил цивільного захисту здійснюють їх керівники, які несуть за це персональну відповідальність.</w:t>
      </w:r>
    </w:p>
    <w:p w:rsidR="001B2F87" w:rsidRDefault="003F633B">
      <w:pPr>
        <w:spacing w:after="75"/>
        <w:ind w:firstLine="240"/>
        <w:jc w:val="both"/>
      </w:pPr>
      <w:bookmarkStart w:id="1619" w:name="2848"/>
      <w:bookmarkEnd w:id="1618"/>
      <w:r>
        <w:rPr>
          <w:rFonts w:ascii="Arial" w:hAnsi="Arial"/>
          <w:color w:val="293A55"/>
          <w:sz w:val="18"/>
        </w:rPr>
        <w:t>5. В особливий період періодичність та тривалість п</w:t>
      </w:r>
      <w:r>
        <w:rPr>
          <w:rFonts w:ascii="Arial" w:hAnsi="Arial"/>
          <w:color w:val="293A55"/>
          <w:sz w:val="18"/>
        </w:rPr>
        <w:t>роведення командно-штабних (штабних) та інших навчань і тренувань залежно від обстановки, що впливає на виконання завдань цивільного захисту, визначаються центральними органами виконавчої влади, Радою міністрів Автономної Республіки Крим, місцевими державн</w:t>
      </w:r>
      <w:r>
        <w:rPr>
          <w:rFonts w:ascii="Arial" w:hAnsi="Arial"/>
          <w:color w:val="293A55"/>
          <w:sz w:val="18"/>
        </w:rPr>
        <w:t>ими (військовими) адміністраціями відповідно до компетенції з організації та проведення таких навчань і тренувань.</w:t>
      </w:r>
    </w:p>
    <w:p w:rsidR="001B2F87" w:rsidRDefault="003F633B">
      <w:pPr>
        <w:spacing w:after="75"/>
        <w:ind w:firstLine="240"/>
        <w:jc w:val="right"/>
      </w:pPr>
      <w:bookmarkStart w:id="1620" w:name="2849"/>
      <w:bookmarkEnd w:id="1619"/>
      <w:r>
        <w:rPr>
          <w:rFonts w:ascii="Arial" w:hAnsi="Arial"/>
          <w:color w:val="293A55"/>
          <w:sz w:val="18"/>
        </w:rPr>
        <w:lastRenderedPageBreak/>
        <w:t>(Із змінами і доповненнями, внесеними згідно із</w:t>
      </w:r>
      <w:r>
        <w:br/>
      </w:r>
      <w:r>
        <w:rPr>
          <w:rFonts w:ascii="Arial" w:hAnsi="Arial"/>
          <w:color w:val="293A55"/>
          <w:sz w:val="18"/>
        </w:rPr>
        <w:t xml:space="preserve"> Законом України від 08.11.2023 р. N 3441-IX)</w:t>
      </w:r>
    </w:p>
    <w:p w:rsidR="001B2F87" w:rsidRDefault="003F633B">
      <w:pPr>
        <w:pStyle w:val="3"/>
        <w:spacing w:after="225"/>
        <w:jc w:val="center"/>
      </w:pPr>
      <w:bookmarkStart w:id="1621" w:name="753"/>
      <w:bookmarkEnd w:id="1620"/>
      <w:r>
        <w:rPr>
          <w:rFonts w:ascii="Arial" w:hAnsi="Arial"/>
          <w:color w:val="000000"/>
          <w:sz w:val="26"/>
        </w:rPr>
        <w:t>Розділ VIII</w:t>
      </w:r>
      <w:r>
        <w:br/>
      </w:r>
      <w:r>
        <w:rPr>
          <w:rFonts w:ascii="Arial" w:hAnsi="Arial"/>
          <w:color w:val="000000"/>
          <w:sz w:val="26"/>
        </w:rPr>
        <w:t>ФІНАНСОВЕ ТА МАТЕРІАЛЬНО-ТЕХНІЧНЕ З</w:t>
      </w:r>
      <w:r>
        <w:rPr>
          <w:rFonts w:ascii="Arial" w:hAnsi="Arial"/>
          <w:color w:val="000000"/>
          <w:sz w:val="26"/>
        </w:rPr>
        <w:t>АБЕЗПЕЧЕННЯ ЗАХОДІВ ЦИВІЛЬНОГО ЗАХИСТУ</w:t>
      </w:r>
    </w:p>
    <w:p w:rsidR="001B2F87" w:rsidRDefault="003F633B">
      <w:pPr>
        <w:pStyle w:val="3"/>
        <w:spacing w:after="225"/>
        <w:jc w:val="center"/>
      </w:pPr>
      <w:bookmarkStart w:id="1622" w:name="754"/>
      <w:bookmarkEnd w:id="1621"/>
      <w:r>
        <w:rPr>
          <w:rFonts w:ascii="Arial" w:hAnsi="Arial"/>
          <w:color w:val="000000"/>
          <w:sz w:val="26"/>
        </w:rPr>
        <w:t>Глава 20. Фінансове забезпечення</w:t>
      </w:r>
    </w:p>
    <w:p w:rsidR="001B2F87" w:rsidRDefault="003F633B">
      <w:pPr>
        <w:pStyle w:val="3"/>
        <w:spacing w:after="225"/>
        <w:jc w:val="center"/>
      </w:pPr>
      <w:bookmarkStart w:id="1623" w:name="755"/>
      <w:bookmarkEnd w:id="1622"/>
      <w:r>
        <w:rPr>
          <w:rFonts w:ascii="Arial" w:hAnsi="Arial"/>
          <w:color w:val="000000"/>
          <w:sz w:val="26"/>
        </w:rPr>
        <w:t>Стаття 93. Фінансування заходів у сфері цивільного захисту</w:t>
      </w:r>
    </w:p>
    <w:p w:rsidR="001B2F87" w:rsidRDefault="003F633B">
      <w:pPr>
        <w:spacing w:after="75"/>
        <w:ind w:firstLine="240"/>
        <w:jc w:val="both"/>
      </w:pPr>
      <w:bookmarkStart w:id="1624" w:name="756"/>
      <w:bookmarkEnd w:id="1623"/>
      <w:r>
        <w:rPr>
          <w:rFonts w:ascii="Arial" w:hAnsi="Arial"/>
          <w:color w:val="000000"/>
          <w:sz w:val="18"/>
        </w:rPr>
        <w:t xml:space="preserve">1. Фінансування заходів у сфері </w:t>
      </w:r>
      <w:r>
        <w:rPr>
          <w:rFonts w:ascii="Arial" w:hAnsi="Arial"/>
          <w:color w:val="293A55"/>
          <w:sz w:val="18"/>
        </w:rPr>
        <w:t>цивільного захисту</w:t>
      </w:r>
      <w:r>
        <w:rPr>
          <w:rFonts w:ascii="Arial" w:hAnsi="Arial"/>
          <w:color w:val="000000"/>
          <w:sz w:val="18"/>
        </w:rPr>
        <w:t xml:space="preserve"> здійснюється за рахунок коштів Державного бюджету України, місцевих бюджет</w:t>
      </w:r>
      <w:r>
        <w:rPr>
          <w:rFonts w:ascii="Arial" w:hAnsi="Arial"/>
          <w:color w:val="000000"/>
          <w:sz w:val="18"/>
        </w:rPr>
        <w:t>ів, коштів суб'єктів господарювання, інших не заборонених законодавством джерел.</w:t>
      </w:r>
    </w:p>
    <w:p w:rsidR="001B2F87" w:rsidRDefault="003F633B">
      <w:pPr>
        <w:spacing w:after="75"/>
        <w:ind w:firstLine="240"/>
        <w:jc w:val="both"/>
      </w:pPr>
      <w:bookmarkStart w:id="1625" w:name="757"/>
      <w:bookmarkEnd w:id="1624"/>
      <w:r>
        <w:rPr>
          <w:rFonts w:ascii="Arial" w:hAnsi="Arial"/>
          <w:color w:val="000000"/>
          <w:sz w:val="18"/>
        </w:rPr>
        <w:t xml:space="preserve">2. </w:t>
      </w:r>
      <w:r>
        <w:rPr>
          <w:rFonts w:ascii="Arial" w:hAnsi="Arial"/>
          <w:color w:val="293A55"/>
          <w:sz w:val="18"/>
        </w:rPr>
        <w:t>Обсяг фінансування, що виділяється</w:t>
      </w:r>
      <w:r>
        <w:rPr>
          <w:rFonts w:ascii="Arial" w:hAnsi="Arial"/>
          <w:color w:val="000000"/>
          <w:sz w:val="18"/>
        </w:rPr>
        <w:t xml:space="preserve"> </w:t>
      </w:r>
      <w:r>
        <w:rPr>
          <w:rFonts w:ascii="Arial" w:hAnsi="Arial"/>
          <w:color w:val="293A55"/>
          <w:sz w:val="18"/>
        </w:rPr>
        <w:t>об'єктами підвищеної небезпеки</w:t>
      </w:r>
      <w:r>
        <w:rPr>
          <w:rFonts w:ascii="Arial" w:hAnsi="Arial"/>
          <w:color w:val="000000"/>
          <w:sz w:val="18"/>
        </w:rPr>
        <w:t xml:space="preserve"> </w:t>
      </w:r>
      <w:r>
        <w:rPr>
          <w:rFonts w:ascii="Arial" w:hAnsi="Arial"/>
          <w:color w:val="293A55"/>
          <w:sz w:val="18"/>
        </w:rPr>
        <w:t>для проведення необхідних заходів цивільного захисту, має становити не менше ніж 0,5 відсотка обсягу валов</w:t>
      </w:r>
      <w:r>
        <w:rPr>
          <w:rFonts w:ascii="Arial" w:hAnsi="Arial"/>
          <w:color w:val="293A55"/>
          <w:sz w:val="18"/>
        </w:rPr>
        <w:t>ого доходу такого об'єкта.</w:t>
      </w:r>
    </w:p>
    <w:p w:rsidR="001B2F87" w:rsidRDefault="003F633B">
      <w:pPr>
        <w:spacing w:after="75"/>
        <w:ind w:firstLine="240"/>
        <w:jc w:val="right"/>
      </w:pPr>
      <w:bookmarkStart w:id="1626" w:name="1667"/>
      <w:bookmarkEnd w:id="162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15.07.2021 р. N 1686-IX)</w:t>
      </w:r>
    </w:p>
    <w:p w:rsidR="001B2F87" w:rsidRDefault="003F633B">
      <w:pPr>
        <w:pStyle w:val="3"/>
        <w:spacing w:after="225"/>
        <w:jc w:val="center"/>
      </w:pPr>
      <w:bookmarkStart w:id="1627" w:name="758"/>
      <w:bookmarkEnd w:id="1626"/>
      <w:r>
        <w:rPr>
          <w:rFonts w:ascii="Arial" w:hAnsi="Arial"/>
          <w:color w:val="000000"/>
          <w:sz w:val="26"/>
        </w:rPr>
        <w:t>Стаття 94. Фінансове забезпечення органів управління та сил цивільного захисту</w:t>
      </w:r>
    </w:p>
    <w:p w:rsidR="001B2F87" w:rsidRDefault="003F633B">
      <w:pPr>
        <w:spacing w:after="75"/>
        <w:ind w:firstLine="240"/>
        <w:jc w:val="both"/>
      </w:pPr>
      <w:bookmarkStart w:id="1628" w:name="759"/>
      <w:bookmarkEnd w:id="1627"/>
      <w:r>
        <w:rPr>
          <w:rFonts w:ascii="Arial" w:hAnsi="Arial"/>
          <w:color w:val="000000"/>
          <w:sz w:val="18"/>
        </w:rPr>
        <w:t xml:space="preserve">1. </w:t>
      </w:r>
      <w:r>
        <w:rPr>
          <w:rFonts w:ascii="Arial" w:hAnsi="Arial"/>
          <w:color w:val="293A55"/>
          <w:sz w:val="18"/>
        </w:rPr>
        <w:t>Фінансове забезпечення діяльності</w:t>
      </w:r>
      <w:r>
        <w:rPr>
          <w:rFonts w:ascii="Arial" w:hAnsi="Arial"/>
          <w:color w:val="000000"/>
          <w:sz w:val="18"/>
        </w:rPr>
        <w:t xml:space="preserve"> </w:t>
      </w:r>
      <w:r>
        <w:rPr>
          <w:rFonts w:ascii="Arial" w:hAnsi="Arial"/>
          <w:color w:val="293A55"/>
          <w:sz w:val="18"/>
        </w:rPr>
        <w:t>центрального органу виконавчої вла</w:t>
      </w:r>
      <w:r>
        <w:rPr>
          <w:rFonts w:ascii="Arial" w:hAnsi="Arial"/>
          <w:color w:val="293A55"/>
          <w:sz w:val="18"/>
        </w:rPr>
        <w:t>ди, що реалізує державну політику у сфері цивільного захисту, здійснюється за рахунок коштів Державного бюджету України.</w:t>
      </w:r>
    </w:p>
    <w:p w:rsidR="001B2F87" w:rsidRDefault="003F633B">
      <w:pPr>
        <w:spacing w:after="75"/>
        <w:ind w:firstLine="240"/>
        <w:jc w:val="both"/>
      </w:pPr>
      <w:bookmarkStart w:id="1629" w:name="760"/>
      <w:bookmarkEnd w:id="1628"/>
      <w:r>
        <w:rPr>
          <w:rFonts w:ascii="Arial" w:hAnsi="Arial"/>
          <w:color w:val="000000"/>
          <w:sz w:val="18"/>
        </w:rPr>
        <w:t xml:space="preserve">2. Фінансове забезпечення діяльності підрозділів з питань </w:t>
      </w:r>
      <w:r>
        <w:rPr>
          <w:rFonts w:ascii="Arial" w:hAnsi="Arial"/>
          <w:color w:val="293A55"/>
          <w:sz w:val="18"/>
        </w:rPr>
        <w:t>цивільного захисту</w:t>
      </w:r>
      <w:r>
        <w:rPr>
          <w:rFonts w:ascii="Arial" w:hAnsi="Arial"/>
          <w:color w:val="000000"/>
          <w:sz w:val="18"/>
        </w:rPr>
        <w:t xml:space="preserve">, що функціонують у складі </w:t>
      </w:r>
      <w:r>
        <w:rPr>
          <w:rFonts w:ascii="Arial" w:hAnsi="Arial"/>
          <w:color w:val="293A55"/>
          <w:sz w:val="18"/>
        </w:rPr>
        <w:t xml:space="preserve">центральних органів виконавчої </w:t>
      </w:r>
      <w:r>
        <w:rPr>
          <w:rFonts w:ascii="Arial" w:hAnsi="Arial"/>
          <w:color w:val="293A55"/>
          <w:sz w:val="18"/>
        </w:rPr>
        <w:t>влади, інших органів державної влади, здійснюється</w:t>
      </w:r>
      <w:r>
        <w:rPr>
          <w:rFonts w:ascii="Arial" w:hAnsi="Arial"/>
          <w:color w:val="000000"/>
          <w:sz w:val="18"/>
        </w:rPr>
        <w:t xml:space="preserve"> за рахунок коштів Державного бюджету України.</w:t>
      </w:r>
    </w:p>
    <w:p w:rsidR="001B2F87" w:rsidRDefault="003F633B">
      <w:pPr>
        <w:spacing w:after="75"/>
        <w:ind w:firstLine="240"/>
        <w:jc w:val="both"/>
      </w:pPr>
      <w:bookmarkStart w:id="1630" w:name="761"/>
      <w:bookmarkEnd w:id="1629"/>
      <w:r>
        <w:rPr>
          <w:rFonts w:ascii="Arial" w:hAnsi="Arial"/>
          <w:color w:val="000000"/>
          <w:sz w:val="18"/>
        </w:rPr>
        <w:t>3. Фінансове забезпечення діяльності підрозділів з питань цивільного захисту суб'єктів господарювання здійснюється за рахунок коштів таких суб'єктів господарюв</w:t>
      </w:r>
      <w:r>
        <w:rPr>
          <w:rFonts w:ascii="Arial" w:hAnsi="Arial"/>
          <w:color w:val="000000"/>
          <w:sz w:val="18"/>
        </w:rPr>
        <w:t>ання.</w:t>
      </w:r>
    </w:p>
    <w:p w:rsidR="001B2F87" w:rsidRDefault="003F633B">
      <w:pPr>
        <w:spacing w:after="75"/>
        <w:ind w:firstLine="240"/>
        <w:jc w:val="both"/>
      </w:pPr>
      <w:bookmarkStart w:id="1631" w:name="762"/>
      <w:bookmarkEnd w:id="1630"/>
      <w:r>
        <w:rPr>
          <w:rFonts w:ascii="Arial" w:hAnsi="Arial"/>
          <w:color w:val="000000"/>
          <w:sz w:val="18"/>
        </w:rPr>
        <w:t>4. Фінансове забезпечення діяльності сил цивільного захисту здійснюється за рахунок коштів державного та місцевих бюджетів, коштів суб'єктів господарювання, інших не заборонених законодавством джерел.</w:t>
      </w:r>
    </w:p>
    <w:p w:rsidR="001B2F87" w:rsidRDefault="003F633B">
      <w:pPr>
        <w:spacing w:after="75"/>
        <w:ind w:firstLine="240"/>
        <w:jc w:val="right"/>
      </w:pPr>
      <w:bookmarkStart w:id="1632" w:name="1951"/>
      <w:bookmarkEnd w:id="163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21.04.2022 р. N 2228-IX,</w:t>
      </w:r>
      <w:r>
        <w:br/>
      </w:r>
      <w:r>
        <w:rPr>
          <w:rFonts w:ascii="Arial" w:hAnsi="Arial"/>
          <w:color w:val="293A55"/>
          <w:sz w:val="18"/>
        </w:rPr>
        <w:t>від 08.11.2023 р. N 3441-IX)</w:t>
      </w:r>
    </w:p>
    <w:p w:rsidR="001B2F87" w:rsidRDefault="003F633B">
      <w:pPr>
        <w:pStyle w:val="3"/>
        <w:spacing w:after="225"/>
        <w:jc w:val="center"/>
      </w:pPr>
      <w:bookmarkStart w:id="1633" w:name="763"/>
      <w:bookmarkEnd w:id="1632"/>
      <w:r>
        <w:rPr>
          <w:rFonts w:ascii="Arial" w:hAnsi="Arial"/>
          <w:color w:val="000000"/>
          <w:sz w:val="26"/>
        </w:rPr>
        <w:t>Стаття 95. Фінансування медико-психологічної реабілітації</w:t>
      </w:r>
    </w:p>
    <w:p w:rsidR="001B2F87" w:rsidRDefault="003F633B">
      <w:pPr>
        <w:spacing w:after="75"/>
        <w:ind w:firstLine="240"/>
        <w:jc w:val="both"/>
      </w:pPr>
      <w:bookmarkStart w:id="1634" w:name="764"/>
      <w:bookmarkEnd w:id="1633"/>
      <w:r>
        <w:rPr>
          <w:rFonts w:ascii="Arial" w:hAnsi="Arial"/>
          <w:color w:val="000000"/>
          <w:sz w:val="18"/>
        </w:rPr>
        <w:t xml:space="preserve">1. Фінансування медико-психологічної реабілітації </w:t>
      </w:r>
      <w:r>
        <w:rPr>
          <w:rFonts w:ascii="Arial" w:hAnsi="Arial"/>
          <w:color w:val="293A55"/>
          <w:sz w:val="18"/>
        </w:rPr>
        <w:t>рятувальників</w:t>
      </w:r>
      <w:r>
        <w:rPr>
          <w:rFonts w:ascii="Arial" w:hAnsi="Arial"/>
          <w:color w:val="000000"/>
          <w:sz w:val="18"/>
        </w:rPr>
        <w:t xml:space="preserve"> органів та підрозділів цивільного захисту здійснюється за рахунок коштів Де</w:t>
      </w:r>
      <w:r>
        <w:rPr>
          <w:rFonts w:ascii="Arial" w:hAnsi="Arial"/>
          <w:color w:val="000000"/>
          <w:sz w:val="18"/>
        </w:rPr>
        <w:t>ржавного бюджету України.</w:t>
      </w:r>
    </w:p>
    <w:p w:rsidR="001B2F87" w:rsidRDefault="003F633B">
      <w:pPr>
        <w:spacing w:after="75"/>
        <w:ind w:firstLine="240"/>
        <w:jc w:val="both"/>
      </w:pPr>
      <w:bookmarkStart w:id="1635" w:name="765"/>
      <w:bookmarkEnd w:id="1634"/>
      <w:r>
        <w:rPr>
          <w:rFonts w:ascii="Arial" w:hAnsi="Arial"/>
          <w:color w:val="000000"/>
          <w:sz w:val="18"/>
        </w:rPr>
        <w:t xml:space="preserve">2. Обсяги фінансування медико-психологічної реабілітації рятувальників органів та підрозділів цивільного захисту визначаються </w:t>
      </w:r>
      <w:r>
        <w:rPr>
          <w:rFonts w:ascii="Arial" w:hAnsi="Arial"/>
          <w:color w:val="293A55"/>
          <w:sz w:val="18"/>
        </w:rPr>
        <w:t>центральним органом виконавчої влади, що забезпечує формування державної політики у сфері цивільного зах</w:t>
      </w:r>
      <w:r>
        <w:rPr>
          <w:rFonts w:ascii="Arial" w:hAnsi="Arial"/>
          <w:color w:val="293A55"/>
          <w:sz w:val="18"/>
        </w:rPr>
        <w:t>исту</w:t>
      </w:r>
      <w:r>
        <w:rPr>
          <w:rFonts w:ascii="Arial" w:hAnsi="Arial"/>
          <w:color w:val="000000"/>
          <w:sz w:val="18"/>
        </w:rPr>
        <w:t>.</w:t>
      </w:r>
    </w:p>
    <w:p w:rsidR="001B2F87" w:rsidRDefault="003F633B">
      <w:pPr>
        <w:spacing w:after="75"/>
        <w:ind w:firstLine="240"/>
        <w:jc w:val="both"/>
      </w:pPr>
      <w:bookmarkStart w:id="1636" w:name="766"/>
      <w:bookmarkEnd w:id="1635"/>
      <w:r>
        <w:rPr>
          <w:rFonts w:ascii="Arial" w:hAnsi="Arial"/>
          <w:color w:val="000000"/>
          <w:sz w:val="18"/>
        </w:rPr>
        <w:t xml:space="preserve">3. </w:t>
      </w:r>
      <w:r>
        <w:rPr>
          <w:rFonts w:ascii="Arial" w:hAnsi="Arial"/>
          <w:color w:val="293A55"/>
          <w:sz w:val="18"/>
        </w:rPr>
        <w:t>Медико-психологічна реабілітація</w:t>
      </w:r>
      <w:r>
        <w:rPr>
          <w:rFonts w:ascii="Arial" w:hAnsi="Arial"/>
          <w:color w:val="000000"/>
          <w:sz w:val="18"/>
        </w:rPr>
        <w:t xml:space="preserve"> рятувальників інших аварійно-рятувальних служб, медичних працівників служби медицини катастроф здійснюється відповідно за рахунок коштів, які виділяються на утримання таких служб з державного або місцевих бюджетів </w:t>
      </w:r>
      <w:r>
        <w:rPr>
          <w:rFonts w:ascii="Arial" w:hAnsi="Arial"/>
          <w:color w:val="000000"/>
          <w:sz w:val="18"/>
        </w:rPr>
        <w:t>чи за рахунок коштів суб'єктів господарювання.</w:t>
      </w:r>
    </w:p>
    <w:p w:rsidR="001B2F87" w:rsidRDefault="003F633B">
      <w:pPr>
        <w:spacing w:after="75"/>
        <w:ind w:firstLine="240"/>
        <w:jc w:val="both"/>
      </w:pPr>
      <w:bookmarkStart w:id="1637" w:name="767"/>
      <w:bookmarkEnd w:id="1636"/>
      <w:r>
        <w:rPr>
          <w:rFonts w:ascii="Arial" w:hAnsi="Arial"/>
          <w:color w:val="000000"/>
          <w:sz w:val="18"/>
        </w:rPr>
        <w:t>4. Фінансування медико-психологічної реабілітації постраждалих, а також громадян, які залучалися до проведення робіт з ліквідації наслідків надзвичайних ситуацій, здійснюється за рахунок коштів, що виділяються</w:t>
      </w:r>
      <w:r>
        <w:rPr>
          <w:rFonts w:ascii="Arial" w:hAnsi="Arial"/>
          <w:color w:val="000000"/>
          <w:sz w:val="18"/>
        </w:rPr>
        <w:t xml:space="preserve"> на ліквідацію наслідків надзвичайних ситуацій з Державного бюджету України, в обсязі, що визначається центральним органом виконавчої влади, що забезпечує формування та реалізує державну політику у сфері охорони здоров'я.</w:t>
      </w:r>
    </w:p>
    <w:p w:rsidR="001B2F87" w:rsidRDefault="003F633B">
      <w:pPr>
        <w:spacing w:after="75"/>
        <w:ind w:firstLine="240"/>
        <w:jc w:val="both"/>
      </w:pPr>
      <w:bookmarkStart w:id="1638" w:name="768"/>
      <w:bookmarkEnd w:id="1637"/>
      <w:r>
        <w:rPr>
          <w:rFonts w:ascii="Arial" w:hAnsi="Arial"/>
          <w:color w:val="000000"/>
          <w:sz w:val="18"/>
        </w:rPr>
        <w:lastRenderedPageBreak/>
        <w:t>5. Фінансування заходів медико-пси</w:t>
      </w:r>
      <w:r>
        <w:rPr>
          <w:rFonts w:ascii="Arial" w:hAnsi="Arial"/>
          <w:color w:val="000000"/>
          <w:sz w:val="18"/>
        </w:rPr>
        <w:t xml:space="preserve">хологічної реабілітації неповнолітніх осіб, постраждалих у надзвичайній ситуації місцевого або об'єктового рівня, а також у яких внаслідок </w:t>
      </w:r>
      <w:r>
        <w:rPr>
          <w:rFonts w:ascii="Arial" w:hAnsi="Arial"/>
          <w:color w:val="293A55"/>
          <w:sz w:val="18"/>
        </w:rPr>
        <w:t>надзвичайної ситуації</w:t>
      </w:r>
      <w:r>
        <w:rPr>
          <w:rFonts w:ascii="Arial" w:hAnsi="Arial"/>
          <w:color w:val="000000"/>
          <w:sz w:val="18"/>
        </w:rPr>
        <w:t xml:space="preserve"> загинув один із батьків або обоє батьків, здійснюється за рахунок коштів державного або місцеви</w:t>
      </w:r>
      <w:r>
        <w:rPr>
          <w:rFonts w:ascii="Arial" w:hAnsi="Arial"/>
          <w:color w:val="000000"/>
          <w:sz w:val="18"/>
        </w:rPr>
        <w:t>х бюджетів, коштів суб'єктів господарювання, інших джерел. Для ефективного планування та забезпечення медико-психологічної реабілітації зазначених неповнолітніх осіб Рада міністрів Автономної Республіки Крим, місцеві державні адміністрації щороку розробляю</w:t>
      </w:r>
      <w:r>
        <w:rPr>
          <w:rFonts w:ascii="Arial" w:hAnsi="Arial"/>
          <w:color w:val="000000"/>
          <w:sz w:val="18"/>
        </w:rPr>
        <w:t>ть і забезпечують затвердження та виконання відповідних регіональних програм.</w:t>
      </w:r>
    </w:p>
    <w:p w:rsidR="001B2F87" w:rsidRDefault="003F633B">
      <w:pPr>
        <w:spacing w:after="75"/>
        <w:ind w:firstLine="240"/>
        <w:jc w:val="right"/>
      </w:pPr>
      <w:bookmarkStart w:id="1639" w:name="2004"/>
      <w:bookmarkEnd w:id="163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p>
    <w:p w:rsidR="001B2F87" w:rsidRDefault="003F633B">
      <w:pPr>
        <w:pStyle w:val="3"/>
        <w:spacing w:after="225"/>
        <w:jc w:val="center"/>
      </w:pPr>
      <w:bookmarkStart w:id="1640" w:name="769"/>
      <w:bookmarkEnd w:id="1639"/>
      <w:r>
        <w:rPr>
          <w:rFonts w:ascii="Arial" w:hAnsi="Arial"/>
          <w:color w:val="000000"/>
          <w:sz w:val="26"/>
        </w:rPr>
        <w:t>Стаття 96. Фінансування робіт із запобігання та ліквідації наслідків надзвичайних ситуацій</w:t>
      </w:r>
    </w:p>
    <w:p w:rsidR="001B2F87" w:rsidRDefault="003F633B">
      <w:pPr>
        <w:spacing w:after="75"/>
        <w:ind w:firstLine="240"/>
        <w:jc w:val="both"/>
      </w:pPr>
      <w:bookmarkStart w:id="1641" w:name="770"/>
      <w:bookmarkEnd w:id="1640"/>
      <w:r>
        <w:rPr>
          <w:rFonts w:ascii="Arial" w:hAnsi="Arial"/>
          <w:color w:val="000000"/>
          <w:sz w:val="18"/>
        </w:rPr>
        <w:t>1. Фінан</w:t>
      </w:r>
      <w:r>
        <w:rPr>
          <w:rFonts w:ascii="Arial" w:hAnsi="Arial"/>
          <w:color w:val="000000"/>
          <w:sz w:val="18"/>
        </w:rPr>
        <w:t xml:space="preserve">сування робіт із запобігання та ліквідації наслідків надзвичайних ситуацій здійснюється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1B2F87" w:rsidRDefault="003F633B">
      <w:pPr>
        <w:pStyle w:val="3"/>
        <w:spacing w:after="225"/>
        <w:jc w:val="center"/>
      </w:pPr>
      <w:bookmarkStart w:id="1642" w:name="771"/>
      <w:bookmarkEnd w:id="1641"/>
      <w:r>
        <w:rPr>
          <w:rFonts w:ascii="Arial" w:hAnsi="Arial"/>
          <w:color w:val="000000"/>
          <w:sz w:val="26"/>
        </w:rPr>
        <w:t>Глава 21. Матеріально-технічне забезпечення</w:t>
      </w:r>
    </w:p>
    <w:p w:rsidR="001B2F87" w:rsidRDefault="003F633B">
      <w:pPr>
        <w:pStyle w:val="3"/>
        <w:spacing w:after="225"/>
        <w:jc w:val="center"/>
      </w:pPr>
      <w:bookmarkStart w:id="1643" w:name="772"/>
      <w:bookmarkEnd w:id="1642"/>
      <w:r>
        <w:rPr>
          <w:rFonts w:ascii="Arial" w:hAnsi="Arial"/>
          <w:color w:val="000000"/>
          <w:sz w:val="26"/>
        </w:rPr>
        <w:t>Стаття 97. Матеріально-технічне забезпечення</w:t>
      </w:r>
    </w:p>
    <w:p w:rsidR="001B2F87" w:rsidRDefault="003F633B">
      <w:pPr>
        <w:spacing w:after="75"/>
        <w:ind w:firstLine="240"/>
        <w:jc w:val="both"/>
      </w:pPr>
      <w:bookmarkStart w:id="1644" w:name="773"/>
      <w:bookmarkEnd w:id="1643"/>
      <w:r>
        <w:rPr>
          <w:rFonts w:ascii="Arial" w:hAnsi="Arial"/>
          <w:color w:val="000000"/>
          <w:sz w:val="18"/>
        </w:rPr>
        <w:t xml:space="preserve">1. </w:t>
      </w:r>
      <w:r>
        <w:rPr>
          <w:rFonts w:ascii="Arial" w:hAnsi="Arial"/>
          <w:color w:val="293A55"/>
          <w:sz w:val="18"/>
        </w:rPr>
        <w:t>Центральні органи вико</w:t>
      </w:r>
      <w:r>
        <w:rPr>
          <w:rFonts w:ascii="Arial" w:hAnsi="Arial"/>
          <w:color w:val="293A55"/>
          <w:sz w:val="18"/>
        </w:rPr>
        <w:t>навчої влади, інші органи державної влади, Рада міністрів</w:t>
      </w:r>
      <w:r>
        <w:rPr>
          <w:rFonts w:ascii="Arial" w:hAnsi="Arial"/>
          <w:color w:val="000000"/>
          <w:sz w:val="18"/>
        </w:rPr>
        <w:t xml:space="preserve"> Автономної Республіки Крим, місцеві державні адміністрації, </w:t>
      </w:r>
      <w:r>
        <w:rPr>
          <w:rFonts w:ascii="Arial" w:hAnsi="Arial"/>
          <w:color w:val="293A55"/>
          <w:sz w:val="18"/>
        </w:rPr>
        <w:t>органи місцевого самоврядування</w:t>
      </w:r>
      <w:r>
        <w:rPr>
          <w:rFonts w:ascii="Arial" w:hAnsi="Arial"/>
          <w:color w:val="000000"/>
          <w:sz w:val="18"/>
        </w:rPr>
        <w:t xml:space="preserve"> та суб'єкти господарювання забезпечують підпорядковані їм підрозділи з питань цивільного захисту, </w:t>
      </w:r>
      <w:r>
        <w:rPr>
          <w:rFonts w:ascii="Arial" w:hAnsi="Arial"/>
          <w:color w:val="293A55"/>
          <w:sz w:val="18"/>
        </w:rPr>
        <w:t>сили цив</w:t>
      </w:r>
      <w:r>
        <w:rPr>
          <w:rFonts w:ascii="Arial" w:hAnsi="Arial"/>
          <w:color w:val="293A55"/>
          <w:sz w:val="18"/>
        </w:rPr>
        <w:t>ільного захисту</w:t>
      </w:r>
      <w:r>
        <w:rPr>
          <w:rFonts w:ascii="Arial" w:hAnsi="Arial"/>
          <w:color w:val="000000"/>
          <w:sz w:val="18"/>
        </w:rPr>
        <w:t xml:space="preserve"> та інші організації, діяльність яких спрямована на виконання завдань і заходів з питань цивільного захисту, засобами цивільного захисту, іншим майном, службовими, навчальними, господарськими та підсобними приміщеннями, іншими об'єктами та с</w:t>
      </w:r>
      <w:r>
        <w:rPr>
          <w:rFonts w:ascii="Arial" w:hAnsi="Arial"/>
          <w:color w:val="000000"/>
          <w:sz w:val="18"/>
        </w:rPr>
        <w:t>порудами (пожежними депо, сховищами для техніки, тренувальними залами, спортивними майданчиками), складськими площами в обсягах, необхідних для їх діяльності, а також надають у встановленому порядку земельні ділянки для їх розташування.</w:t>
      </w:r>
    </w:p>
    <w:p w:rsidR="001B2F87" w:rsidRDefault="003F633B">
      <w:pPr>
        <w:spacing w:after="75"/>
        <w:ind w:firstLine="240"/>
        <w:jc w:val="both"/>
      </w:pPr>
      <w:bookmarkStart w:id="1645" w:name="1952"/>
      <w:bookmarkEnd w:id="1644"/>
      <w:r>
        <w:rPr>
          <w:rFonts w:ascii="Arial" w:hAnsi="Arial"/>
          <w:color w:val="293A55"/>
          <w:sz w:val="18"/>
        </w:rPr>
        <w:t>2. Частину другу ви</w:t>
      </w:r>
      <w:r>
        <w:rPr>
          <w:rFonts w:ascii="Arial" w:hAnsi="Arial"/>
          <w:color w:val="293A55"/>
          <w:sz w:val="18"/>
        </w:rPr>
        <w:t>ключено.</w:t>
      </w:r>
    </w:p>
    <w:p w:rsidR="001B2F87" w:rsidRDefault="003F633B">
      <w:pPr>
        <w:spacing w:after="75"/>
        <w:ind w:firstLine="240"/>
        <w:jc w:val="both"/>
      </w:pPr>
      <w:bookmarkStart w:id="1646" w:name="2851"/>
      <w:bookmarkEnd w:id="1645"/>
      <w:r>
        <w:rPr>
          <w:rFonts w:ascii="Arial" w:hAnsi="Arial"/>
          <w:color w:val="293A55"/>
          <w:sz w:val="18"/>
        </w:rPr>
        <w:t>3. Майно, що належить центральному органу виконавчої влади, що реалізує державну політику у сфері цивільного захисту, є державною власністю та закріплюється за органами та підрозділами цивільного захисту на праві оперативного управління.</w:t>
      </w:r>
    </w:p>
    <w:p w:rsidR="001B2F87" w:rsidRDefault="003F633B">
      <w:pPr>
        <w:spacing w:after="75"/>
        <w:ind w:firstLine="240"/>
        <w:jc w:val="both"/>
      </w:pPr>
      <w:bookmarkStart w:id="1647" w:name="2852"/>
      <w:bookmarkEnd w:id="1646"/>
      <w:r>
        <w:rPr>
          <w:rFonts w:ascii="Arial" w:hAnsi="Arial"/>
          <w:color w:val="293A55"/>
          <w:sz w:val="18"/>
        </w:rPr>
        <w:t>4. Суб'єк</w:t>
      </w:r>
      <w:r>
        <w:rPr>
          <w:rFonts w:ascii="Arial" w:hAnsi="Arial"/>
          <w:color w:val="293A55"/>
          <w:sz w:val="18"/>
        </w:rPr>
        <w:t xml:space="preserve">ти господарювання забезпечують державні пожежно-рятувальні підрозділи центрального органу виконавчої влади, що реалізує державну політику у сфері цивільного захисту, утворені на підставі договорів для організації і забезпечення охорони від пожеж суб'єктів </w:t>
      </w:r>
      <w:r>
        <w:rPr>
          <w:rFonts w:ascii="Arial" w:hAnsi="Arial"/>
          <w:color w:val="293A55"/>
          <w:sz w:val="18"/>
        </w:rPr>
        <w:t>господарювання, майном, приміщеннями, іншими об'єктами та спорудами в обсягах, необхідних для їх діяльності, на умовах, визначених договорами.</w:t>
      </w:r>
    </w:p>
    <w:p w:rsidR="001B2F87" w:rsidRDefault="003F633B">
      <w:pPr>
        <w:spacing w:after="75"/>
        <w:ind w:firstLine="240"/>
        <w:jc w:val="right"/>
      </w:pPr>
      <w:bookmarkStart w:id="1648" w:name="1953"/>
      <w:bookmarkEnd w:id="164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21.04.2022 р. N 2228-IX,</w:t>
      </w:r>
      <w:r>
        <w:br/>
      </w:r>
      <w:r>
        <w:rPr>
          <w:rFonts w:ascii="Arial" w:hAnsi="Arial"/>
          <w:color w:val="293A55"/>
          <w:sz w:val="18"/>
        </w:rPr>
        <w:t>від 08.11.2023 р. N</w:t>
      </w:r>
      <w:r>
        <w:rPr>
          <w:rFonts w:ascii="Arial" w:hAnsi="Arial"/>
          <w:color w:val="293A55"/>
          <w:sz w:val="18"/>
        </w:rPr>
        <w:t xml:space="preserve"> 3441-IX)</w:t>
      </w:r>
    </w:p>
    <w:p w:rsidR="001B2F87" w:rsidRDefault="003F633B">
      <w:pPr>
        <w:pStyle w:val="3"/>
        <w:spacing w:after="225"/>
        <w:jc w:val="center"/>
      </w:pPr>
      <w:bookmarkStart w:id="1649" w:name="2534"/>
      <w:bookmarkEnd w:id="1648"/>
      <w:r>
        <w:rPr>
          <w:rFonts w:ascii="Arial" w:hAnsi="Arial"/>
          <w:color w:val="000000"/>
          <w:sz w:val="26"/>
        </w:rPr>
        <w:t>Стаття 98. Створення та використання матеріальних резервів для запобігання виникненню надзвичайних ситуацій і ліквідації їх наслідків</w:t>
      </w:r>
    </w:p>
    <w:p w:rsidR="001B2F87" w:rsidRDefault="003F633B">
      <w:pPr>
        <w:spacing w:after="75"/>
        <w:ind w:firstLine="240"/>
        <w:jc w:val="both"/>
      </w:pPr>
      <w:bookmarkStart w:id="1650" w:name="2535"/>
      <w:bookmarkEnd w:id="1649"/>
      <w:r>
        <w:rPr>
          <w:rFonts w:ascii="Arial" w:hAnsi="Arial"/>
          <w:color w:val="293A55"/>
          <w:sz w:val="18"/>
        </w:rPr>
        <w:t xml:space="preserve">1. Матеріальні резерви для запобігання виникненню надзвичайних ситуацій і ліквідації їх наслідків створюються з </w:t>
      </w:r>
      <w:r>
        <w:rPr>
          <w:rFonts w:ascii="Arial" w:hAnsi="Arial"/>
          <w:color w:val="293A55"/>
          <w:sz w:val="18"/>
        </w:rPr>
        <w:t>метою їх використання у разі загрози виникнення або виникнення надзвичайних ситуацій.</w:t>
      </w:r>
    </w:p>
    <w:p w:rsidR="001B2F87" w:rsidRDefault="003F633B">
      <w:pPr>
        <w:spacing w:after="75"/>
        <w:ind w:firstLine="240"/>
        <w:jc w:val="both"/>
      </w:pPr>
      <w:bookmarkStart w:id="1651" w:name="2536"/>
      <w:bookmarkEnd w:id="1650"/>
      <w:r>
        <w:rPr>
          <w:rFonts w:ascii="Arial" w:hAnsi="Arial"/>
          <w:color w:val="293A55"/>
          <w:sz w:val="18"/>
        </w:rPr>
        <w:t>2. Матеріальні резерви створюються (формуються):</w:t>
      </w:r>
    </w:p>
    <w:p w:rsidR="001B2F87" w:rsidRDefault="003F633B">
      <w:pPr>
        <w:spacing w:after="75"/>
        <w:ind w:firstLine="240"/>
        <w:jc w:val="both"/>
      </w:pPr>
      <w:bookmarkStart w:id="1652" w:name="2537"/>
      <w:bookmarkEnd w:id="1651"/>
      <w:r>
        <w:rPr>
          <w:rFonts w:ascii="Arial" w:hAnsi="Arial"/>
          <w:color w:val="293A55"/>
          <w:sz w:val="18"/>
        </w:rPr>
        <w:t>1) центральним органом виконавчої влади, що реалізує державну політику у сфері державних резервів, у порядку, встановлено</w:t>
      </w:r>
      <w:r>
        <w:rPr>
          <w:rFonts w:ascii="Arial" w:hAnsi="Arial"/>
          <w:color w:val="293A55"/>
          <w:sz w:val="18"/>
        </w:rPr>
        <w:t>му</w:t>
      </w:r>
      <w:r>
        <w:rPr>
          <w:rFonts w:ascii="Arial" w:hAnsi="Arial"/>
          <w:color w:val="000000"/>
          <w:sz w:val="18"/>
        </w:rPr>
        <w:t xml:space="preserve"> </w:t>
      </w:r>
      <w:r>
        <w:rPr>
          <w:rFonts w:ascii="Arial" w:hAnsi="Arial"/>
          <w:color w:val="293A55"/>
          <w:sz w:val="18"/>
        </w:rPr>
        <w:t>Законом України "Про державні резерви"</w:t>
      </w:r>
      <w:r>
        <w:rPr>
          <w:rFonts w:ascii="Arial" w:hAnsi="Arial"/>
          <w:color w:val="000000"/>
          <w:sz w:val="18"/>
        </w:rPr>
        <w:t xml:space="preserve"> </w:t>
      </w:r>
      <w:r>
        <w:rPr>
          <w:rFonts w:ascii="Arial" w:hAnsi="Arial"/>
          <w:color w:val="293A55"/>
          <w:sz w:val="18"/>
        </w:rPr>
        <w:t>(державний матеріальний резерв);</w:t>
      </w:r>
    </w:p>
    <w:p w:rsidR="001B2F87" w:rsidRDefault="003F633B">
      <w:pPr>
        <w:spacing w:after="75"/>
        <w:ind w:firstLine="240"/>
        <w:jc w:val="both"/>
      </w:pPr>
      <w:bookmarkStart w:id="1653" w:name="2538"/>
      <w:bookmarkEnd w:id="1652"/>
      <w:r>
        <w:rPr>
          <w:rFonts w:ascii="Arial" w:hAnsi="Arial"/>
          <w:color w:val="293A55"/>
          <w:sz w:val="18"/>
        </w:rPr>
        <w:t>2) центральним органом виконавчої влади, що реалізує державну політику у сфері цивільного захисту (оперативний матеріальний резерв);</w:t>
      </w:r>
    </w:p>
    <w:p w:rsidR="001B2F87" w:rsidRDefault="003F633B">
      <w:pPr>
        <w:spacing w:after="75"/>
        <w:ind w:firstLine="240"/>
        <w:jc w:val="both"/>
      </w:pPr>
      <w:bookmarkStart w:id="1654" w:name="2539"/>
      <w:bookmarkEnd w:id="1653"/>
      <w:r>
        <w:rPr>
          <w:rFonts w:ascii="Arial" w:hAnsi="Arial"/>
          <w:color w:val="293A55"/>
          <w:sz w:val="18"/>
        </w:rPr>
        <w:lastRenderedPageBreak/>
        <w:t xml:space="preserve">3) іншими центральними органами виконавчої </w:t>
      </w:r>
      <w:r>
        <w:rPr>
          <w:rFonts w:ascii="Arial" w:hAnsi="Arial"/>
          <w:color w:val="293A55"/>
          <w:sz w:val="18"/>
        </w:rPr>
        <w:t>влади, визначеними Кабінетом Міністрів України (відомчий матеріальний резерв);</w:t>
      </w:r>
    </w:p>
    <w:p w:rsidR="001B2F87" w:rsidRDefault="003F633B">
      <w:pPr>
        <w:spacing w:after="75"/>
        <w:ind w:firstLine="240"/>
        <w:jc w:val="both"/>
      </w:pPr>
      <w:bookmarkStart w:id="1655" w:name="2540"/>
      <w:bookmarkEnd w:id="1654"/>
      <w:r>
        <w:rPr>
          <w:rFonts w:ascii="Arial" w:hAnsi="Arial"/>
          <w:color w:val="293A55"/>
          <w:sz w:val="18"/>
        </w:rPr>
        <w:t>4) Радою міністрів Автономної Республіки Крим, обласними, Київською та Севастопольською міськими державними адміністраціями (регіональний матеріальний резерв);</w:t>
      </w:r>
    </w:p>
    <w:p w:rsidR="001B2F87" w:rsidRDefault="003F633B">
      <w:pPr>
        <w:spacing w:after="75"/>
        <w:ind w:firstLine="240"/>
        <w:jc w:val="both"/>
      </w:pPr>
      <w:bookmarkStart w:id="1656" w:name="2541"/>
      <w:bookmarkEnd w:id="1655"/>
      <w:r>
        <w:rPr>
          <w:rFonts w:ascii="Arial" w:hAnsi="Arial"/>
          <w:color w:val="293A55"/>
          <w:sz w:val="18"/>
        </w:rPr>
        <w:t>5) органами місце</w:t>
      </w:r>
      <w:r>
        <w:rPr>
          <w:rFonts w:ascii="Arial" w:hAnsi="Arial"/>
          <w:color w:val="293A55"/>
          <w:sz w:val="18"/>
        </w:rPr>
        <w:t>вого самоврядування (місцевий матеріальний резерв);</w:t>
      </w:r>
    </w:p>
    <w:p w:rsidR="001B2F87" w:rsidRDefault="003F633B">
      <w:pPr>
        <w:spacing w:after="75"/>
        <w:ind w:firstLine="240"/>
        <w:jc w:val="both"/>
      </w:pPr>
      <w:bookmarkStart w:id="1657" w:name="2542"/>
      <w:bookmarkEnd w:id="1656"/>
      <w:r>
        <w:rPr>
          <w:rFonts w:ascii="Arial" w:hAnsi="Arial"/>
          <w:color w:val="293A55"/>
          <w:sz w:val="18"/>
        </w:rPr>
        <w:t>6) суб'єктами господарювання на об'єктах підвищеної небезпеки, що ними експлуатуються (об'єктовий матеріальний резерв).</w:t>
      </w:r>
    </w:p>
    <w:p w:rsidR="001B2F87" w:rsidRDefault="003F633B">
      <w:pPr>
        <w:spacing w:after="75"/>
        <w:ind w:firstLine="240"/>
        <w:jc w:val="both"/>
      </w:pPr>
      <w:bookmarkStart w:id="1658" w:name="2543"/>
      <w:bookmarkEnd w:id="1657"/>
      <w:r>
        <w:rPr>
          <w:rFonts w:ascii="Arial" w:hAnsi="Arial"/>
          <w:color w:val="293A55"/>
          <w:sz w:val="18"/>
        </w:rPr>
        <w:t xml:space="preserve">3. Номенклатура та обсяги матеріальних резервів визначаються відповідними органами </w:t>
      </w:r>
      <w:r>
        <w:rPr>
          <w:rFonts w:ascii="Arial" w:hAnsi="Arial"/>
          <w:color w:val="293A55"/>
          <w:sz w:val="18"/>
        </w:rPr>
        <w:t>виконавчої влади, органами влади Автономної Республіки Крим, органами місцевого самоврядування та суб'єктами господарювання згідно з методикою, яка затверджується центральним органом виконавчої влади, що забезпечує формування державної політики у сфері цив</w:t>
      </w:r>
      <w:r>
        <w:rPr>
          <w:rFonts w:ascii="Arial" w:hAnsi="Arial"/>
          <w:color w:val="293A55"/>
          <w:sz w:val="18"/>
        </w:rPr>
        <w:t>ільного захисту.</w:t>
      </w:r>
    </w:p>
    <w:p w:rsidR="001B2F87" w:rsidRDefault="003F633B">
      <w:pPr>
        <w:spacing w:after="75"/>
        <w:ind w:firstLine="240"/>
        <w:jc w:val="right"/>
      </w:pPr>
      <w:bookmarkStart w:id="1659" w:name="2007"/>
      <w:bookmarkEnd w:id="165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r>
        <w:br/>
      </w:r>
      <w:r>
        <w:rPr>
          <w:rFonts w:ascii="Arial" w:hAnsi="Arial"/>
          <w:color w:val="293A55"/>
          <w:sz w:val="18"/>
        </w:rPr>
        <w:t>у редакції Закону України від 10.08.2023 р. N 3322-IX)</w:t>
      </w:r>
    </w:p>
    <w:p w:rsidR="001B2F87" w:rsidRDefault="003F633B">
      <w:pPr>
        <w:pStyle w:val="3"/>
        <w:spacing w:after="225"/>
        <w:jc w:val="center"/>
      </w:pPr>
      <w:bookmarkStart w:id="1660" w:name="779"/>
      <w:bookmarkEnd w:id="1659"/>
      <w:r>
        <w:rPr>
          <w:rFonts w:ascii="Arial" w:hAnsi="Arial"/>
          <w:color w:val="000000"/>
          <w:sz w:val="26"/>
        </w:rPr>
        <w:t>Розділ IX</w:t>
      </w:r>
      <w:r>
        <w:br/>
      </w:r>
      <w:r>
        <w:rPr>
          <w:rFonts w:ascii="Arial" w:hAnsi="Arial"/>
          <w:color w:val="000000"/>
          <w:sz w:val="26"/>
        </w:rPr>
        <w:t xml:space="preserve">КОМПЛЕКТУВАННЯ </w:t>
      </w:r>
      <w:r>
        <w:rPr>
          <w:rFonts w:ascii="Arial" w:hAnsi="Arial"/>
          <w:color w:val="293A55"/>
          <w:sz w:val="26"/>
        </w:rPr>
        <w:t>ОРГАНІВ ТА ПІДРОЗДІЛІВ ЦИВІЛЬНОГО ЗАХИСТУ</w:t>
      </w:r>
      <w:r>
        <w:rPr>
          <w:rFonts w:ascii="Arial" w:hAnsi="Arial"/>
          <w:color w:val="000000"/>
          <w:sz w:val="26"/>
        </w:rPr>
        <w:t>, ПРОХОДЖЕННЯ СЛУЖБИ ЦИВІЛЬНОГО ЗАХИСТУ</w:t>
      </w:r>
    </w:p>
    <w:p w:rsidR="001B2F87" w:rsidRDefault="003F633B">
      <w:pPr>
        <w:spacing w:after="75"/>
        <w:ind w:firstLine="240"/>
        <w:jc w:val="right"/>
      </w:pPr>
      <w:bookmarkStart w:id="1661" w:name="2127"/>
      <w:bookmarkEnd w:id="1660"/>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06.10.2022 р. N 2653-IX)</w:t>
      </w:r>
    </w:p>
    <w:p w:rsidR="001B2F87" w:rsidRDefault="003F633B">
      <w:pPr>
        <w:pStyle w:val="3"/>
        <w:spacing w:after="225"/>
        <w:jc w:val="center"/>
      </w:pPr>
      <w:bookmarkStart w:id="1662" w:name="780"/>
      <w:bookmarkEnd w:id="1661"/>
      <w:r>
        <w:rPr>
          <w:rFonts w:ascii="Arial" w:hAnsi="Arial"/>
          <w:color w:val="000000"/>
          <w:sz w:val="26"/>
        </w:rPr>
        <w:t xml:space="preserve">Глава 22. Комплектування </w:t>
      </w:r>
      <w:r>
        <w:rPr>
          <w:rFonts w:ascii="Arial" w:hAnsi="Arial"/>
          <w:color w:val="293A55"/>
          <w:sz w:val="26"/>
        </w:rPr>
        <w:t>органів та підрозділів цивільного захисту</w:t>
      </w:r>
    </w:p>
    <w:p w:rsidR="001B2F87" w:rsidRDefault="003F633B">
      <w:pPr>
        <w:spacing w:after="75"/>
        <w:ind w:firstLine="240"/>
        <w:jc w:val="right"/>
      </w:pPr>
      <w:bookmarkStart w:id="1663" w:name="2128"/>
      <w:bookmarkEnd w:id="1662"/>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06.10.2022 р. N 2653-IX)</w:t>
      </w:r>
    </w:p>
    <w:p w:rsidR="001B2F87" w:rsidRDefault="003F633B">
      <w:pPr>
        <w:pStyle w:val="3"/>
        <w:spacing w:after="225"/>
        <w:jc w:val="center"/>
      </w:pPr>
      <w:bookmarkStart w:id="1664" w:name="781"/>
      <w:bookmarkEnd w:id="1663"/>
      <w:r>
        <w:rPr>
          <w:rFonts w:ascii="Arial" w:hAnsi="Arial"/>
          <w:color w:val="000000"/>
          <w:sz w:val="26"/>
        </w:rPr>
        <w:t>Стат</w:t>
      </w:r>
      <w:r>
        <w:rPr>
          <w:rFonts w:ascii="Arial" w:hAnsi="Arial"/>
          <w:color w:val="000000"/>
          <w:sz w:val="26"/>
        </w:rPr>
        <w:t xml:space="preserve">тя 99. Порядок комплектування </w:t>
      </w:r>
      <w:r>
        <w:rPr>
          <w:rFonts w:ascii="Arial" w:hAnsi="Arial"/>
          <w:color w:val="293A55"/>
          <w:sz w:val="26"/>
        </w:rPr>
        <w:t>органів та підрозділів цивільного захисту</w:t>
      </w:r>
    </w:p>
    <w:p w:rsidR="001B2F87" w:rsidRDefault="003F633B">
      <w:pPr>
        <w:spacing w:after="75"/>
        <w:ind w:firstLine="240"/>
        <w:jc w:val="both"/>
      </w:pPr>
      <w:bookmarkStart w:id="1665" w:name="782"/>
      <w:bookmarkEnd w:id="1664"/>
      <w:r>
        <w:rPr>
          <w:rFonts w:ascii="Arial" w:hAnsi="Arial"/>
          <w:color w:val="000000"/>
          <w:sz w:val="18"/>
        </w:rPr>
        <w:t xml:space="preserve">1. До персоналу (кадрів) </w:t>
      </w:r>
      <w:r>
        <w:rPr>
          <w:rFonts w:ascii="Arial" w:hAnsi="Arial"/>
          <w:color w:val="293A55"/>
          <w:sz w:val="18"/>
        </w:rPr>
        <w:t>органів та підрозділів цивільного захисту</w:t>
      </w:r>
      <w:r>
        <w:rPr>
          <w:rFonts w:ascii="Arial" w:hAnsi="Arial"/>
          <w:color w:val="000000"/>
          <w:sz w:val="18"/>
        </w:rPr>
        <w:t xml:space="preserve"> належать особи рядового і начальницького складу, які проходять службу цивільного захисту за контрактом, державні служ</w:t>
      </w:r>
      <w:r>
        <w:rPr>
          <w:rFonts w:ascii="Arial" w:hAnsi="Arial"/>
          <w:color w:val="000000"/>
          <w:sz w:val="18"/>
        </w:rPr>
        <w:t>бовці та інші працівники, з якими укладається трудовий договір.</w:t>
      </w:r>
    </w:p>
    <w:p w:rsidR="001B2F87" w:rsidRDefault="003F633B">
      <w:pPr>
        <w:spacing w:after="75"/>
        <w:ind w:firstLine="240"/>
        <w:jc w:val="both"/>
      </w:pPr>
      <w:bookmarkStart w:id="1666" w:name="783"/>
      <w:bookmarkEnd w:id="1665"/>
      <w:r>
        <w:rPr>
          <w:rFonts w:ascii="Arial" w:hAnsi="Arial"/>
          <w:color w:val="000000"/>
          <w:sz w:val="18"/>
        </w:rPr>
        <w:t xml:space="preserve">2. </w:t>
      </w:r>
      <w:r>
        <w:rPr>
          <w:rFonts w:ascii="Arial" w:hAnsi="Arial"/>
          <w:color w:val="293A55"/>
          <w:sz w:val="18"/>
        </w:rPr>
        <w:t>Перелік</w:t>
      </w:r>
      <w:r>
        <w:rPr>
          <w:rFonts w:ascii="Arial" w:hAnsi="Arial"/>
          <w:color w:val="000000"/>
          <w:sz w:val="18"/>
        </w:rPr>
        <w:t xml:space="preserve"> посад, що підлягають заміщенню особами рядового і начальницького складу служби цивільного захисту, та перелік посад для їх призначення затверджуються </w:t>
      </w:r>
      <w:r>
        <w:rPr>
          <w:rFonts w:ascii="Arial" w:hAnsi="Arial"/>
          <w:color w:val="293A55"/>
          <w:sz w:val="18"/>
        </w:rPr>
        <w:t xml:space="preserve">центральним органом виконавчої </w:t>
      </w:r>
      <w:r>
        <w:rPr>
          <w:rFonts w:ascii="Arial" w:hAnsi="Arial"/>
          <w:color w:val="293A55"/>
          <w:sz w:val="18"/>
        </w:rPr>
        <w:t>влади, що забезпечує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both"/>
      </w:pPr>
      <w:bookmarkStart w:id="1667" w:name="784"/>
      <w:bookmarkEnd w:id="1666"/>
      <w:r>
        <w:rPr>
          <w:rFonts w:ascii="Arial" w:hAnsi="Arial"/>
          <w:color w:val="000000"/>
          <w:sz w:val="18"/>
        </w:rPr>
        <w:t>3. Перелік посад, що підлягають заміщенню особами вищого начальницького складу служби цивільного захисту, та граничних спеціальних звань за цими посадами затверджується Президен</w:t>
      </w:r>
      <w:r>
        <w:rPr>
          <w:rFonts w:ascii="Arial" w:hAnsi="Arial"/>
          <w:color w:val="000000"/>
          <w:sz w:val="18"/>
        </w:rPr>
        <w:t>том України.</w:t>
      </w:r>
    </w:p>
    <w:p w:rsidR="001B2F87" w:rsidRDefault="003F633B">
      <w:pPr>
        <w:spacing w:after="75"/>
        <w:ind w:firstLine="240"/>
        <w:jc w:val="both"/>
      </w:pPr>
      <w:bookmarkStart w:id="1668" w:name="2129"/>
      <w:bookmarkEnd w:id="1667"/>
      <w:r>
        <w:rPr>
          <w:rFonts w:ascii="Arial" w:hAnsi="Arial"/>
          <w:color w:val="293A55"/>
          <w:sz w:val="18"/>
        </w:rPr>
        <w:t>4. Для доукомплектування органів та підрозділів цивільного захисту на час мобілізації, на особливий період або в разі виникнення надзвичайної ситуації, що загрожує безпеці держави, оголошення рішення про проведення мобілізації (цільової мобілі</w:t>
      </w:r>
      <w:r>
        <w:rPr>
          <w:rFonts w:ascii="Arial" w:hAnsi="Arial"/>
          <w:color w:val="293A55"/>
          <w:sz w:val="18"/>
        </w:rPr>
        <w:t>зації) та/або введення воєнного (надзвичайного) стану центральним органом виконавчої влади, що реалізує державну політику у сфері цивільного захисту, створюється в порядку, передбаченому статтею 107 цього Кодексу, резерв служби цивільного захисту.</w:t>
      </w:r>
    </w:p>
    <w:p w:rsidR="001B2F87" w:rsidRDefault="003F633B">
      <w:pPr>
        <w:spacing w:after="75"/>
        <w:ind w:firstLine="240"/>
        <w:jc w:val="both"/>
      </w:pPr>
      <w:bookmarkStart w:id="1669" w:name="2130"/>
      <w:bookmarkEnd w:id="1668"/>
      <w:r>
        <w:rPr>
          <w:rFonts w:ascii="Arial" w:hAnsi="Arial"/>
          <w:color w:val="293A55"/>
          <w:sz w:val="18"/>
        </w:rPr>
        <w:t>5. Трудо</w:t>
      </w:r>
      <w:r>
        <w:rPr>
          <w:rFonts w:ascii="Arial" w:hAnsi="Arial"/>
          <w:color w:val="293A55"/>
          <w:sz w:val="18"/>
        </w:rPr>
        <w:t>ві відносини працівників, а також відносини, що виникають у зв'язку із вступом на державну службу, в органах та підрозділах цивільного захисту регулюються законодавством про працю, державну службу та укладеними трудовими договорами (контрактами).</w:t>
      </w:r>
    </w:p>
    <w:p w:rsidR="001B2F87" w:rsidRDefault="003F633B">
      <w:pPr>
        <w:spacing w:after="75"/>
        <w:ind w:firstLine="240"/>
        <w:jc w:val="right"/>
      </w:pPr>
      <w:bookmarkStart w:id="1670" w:name="2005"/>
      <w:bookmarkEnd w:id="1669"/>
      <w:r>
        <w:rPr>
          <w:rFonts w:ascii="Arial" w:hAnsi="Arial"/>
          <w:color w:val="293A55"/>
          <w:sz w:val="18"/>
        </w:rPr>
        <w:t>(Із зміна</w:t>
      </w:r>
      <w:r>
        <w:rPr>
          <w:rFonts w:ascii="Arial" w:hAnsi="Arial"/>
          <w:color w:val="293A55"/>
          <w:sz w:val="18"/>
        </w:rPr>
        <w:t>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21.04.2022 р. N 2228-IX,</w:t>
      </w:r>
      <w:r>
        <w:br/>
      </w:r>
      <w:r>
        <w:rPr>
          <w:rFonts w:ascii="Arial" w:hAnsi="Arial"/>
          <w:color w:val="293A55"/>
          <w:sz w:val="18"/>
        </w:rPr>
        <w:t>від 06.10.2022 р. N 2653-IX)</w:t>
      </w:r>
    </w:p>
    <w:p w:rsidR="001B2F87" w:rsidRDefault="003F633B">
      <w:pPr>
        <w:pStyle w:val="3"/>
        <w:spacing w:after="225"/>
        <w:jc w:val="center"/>
      </w:pPr>
      <w:bookmarkStart w:id="1671" w:name="787"/>
      <w:bookmarkEnd w:id="1670"/>
      <w:r>
        <w:rPr>
          <w:rFonts w:ascii="Arial" w:hAnsi="Arial"/>
          <w:color w:val="000000"/>
          <w:sz w:val="26"/>
        </w:rPr>
        <w:lastRenderedPageBreak/>
        <w:t>Стаття 100. Чисельність працівників та осіб рядового і начальницького складу служби цивільного захисту</w:t>
      </w:r>
    </w:p>
    <w:p w:rsidR="001B2F87" w:rsidRDefault="003F633B">
      <w:pPr>
        <w:spacing w:after="75"/>
        <w:ind w:firstLine="240"/>
        <w:jc w:val="both"/>
      </w:pPr>
      <w:bookmarkStart w:id="1672" w:name="788"/>
      <w:bookmarkEnd w:id="1671"/>
      <w:r>
        <w:rPr>
          <w:rFonts w:ascii="Arial" w:hAnsi="Arial"/>
          <w:color w:val="000000"/>
          <w:sz w:val="18"/>
        </w:rPr>
        <w:t>1. Чисельність працівників та осіб рядового і начальни</w:t>
      </w:r>
      <w:r>
        <w:rPr>
          <w:rFonts w:ascii="Arial" w:hAnsi="Arial"/>
          <w:color w:val="000000"/>
          <w:sz w:val="18"/>
        </w:rPr>
        <w:t>цького складу служби цивільного захисту встановлюється Кабінетом Міністрів України.</w:t>
      </w:r>
    </w:p>
    <w:p w:rsidR="001B2F87" w:rsidRDefault="003F633B">
      <w:pPr>
        <w:pStyle w:val="3"/>
        <w:spacing w:after="225"/>
        <w:jc w:val="center"/>
      </w:pPr>
      <w:bookmarkStart w:id="1673" w:name="789"/>
      <w:bookmarkEnd w:id="1672"/>
      <w:r>
        <w:rPr>
          <w:rFonts w:ascii="Arial" w:hAnsi="Arial"/>
          <w:color w:val="000000"/>
          <w:sz w:val="26"/>
        </w:rPr>
        <w:t>Глава 23. Проходження служби цивільного захисту</w:t>
      </w:r>
    </w:p>
    <w:p w:rsidR="001B2F87" w:rsidRDefault="003F633B">
      <w:pPr>
        <w:pStyle w:val="3"/>
        <w:spacing w:after="225"/>
        <w:jc w:val="center"/>
      </w:pPr>
      <w:bookmarkStart w:id="1674" w:name="790"/>
      <w:bookmarkEnd w:id="1673"/>
      <w:r>
        <w:rPr>
          <w:rFonts w:ascii="Arial" w:hAnsi="Arial"/>
          <w:color w:val="000000"/>
          <w:sz w:val="26"/>
        </w:rPr>
        <w:t>Стаття 101. Порядок проходження служби цивільного захисту</w:t>
      </w:r>
    </w:p>
    <w:p w:rsidR="001B2F87" w:rsidRDefault="003F633B">
      <w:pPr>
        <w:spacing w:after="75"/>
        <w:ind w:firstLine="240"/>
        <w:jc w:val="both"/>
      </w:pPr>
      <w:bookmarkStart w:id="1675" w:name="791"/>
      <w:bookmarkEnd w:id="1674"/>
      <w:r>
        <w:rPr>
          <w:rFonts w:ascii="Arial" w:hAnsi="Arial"/>
          <w:color w:val="000000"/>
          <w:sz w:val="18"/>
        </w:rPr>
        <w:t>1. Служба цивільного захисту - це державна служба особливого харак</w:t>
      </w:r>
      <w:r>
        <w:rPr>
          <w:rFonts w:ascii="Arial" w:hAnsi="Arial"/>
          <w:color w:val="000000"/>
          <w:sz w:val="18"/>
        </w:rPr>
        <w:t>теру, покликана забезпечувати пожежну охорону, захист населення і територій від негативного впливу надзвичайних ситуацій, запобігання і реагування на надзвичайні ситуації, ліквідацію їх наслідків у мирний час та в особливий період.</w:t>
      </w:r>
    </w:p>
    <w:p w:rsidR="001B2F87" w:rsidRDefault="003F633B">
      <w:pPr>
        <w:spacing w:after="75"/>
        <w:ind w:firstLine="240"/>
        <w:jc w:val="both"/>
      </w:pPr>
      <w:bookmarkStart w:id="1676" w:name="792"/>
      <w:bookmarkEnd w:id="1675"/>
      <w:r>
        <w:rPr>
          <w:rFonts w:ascii="Arial" w:hAnsi="Arial"/>
          <w:color w:val="000000"/>
          <w:sz w:val="18"/>
        </w:rPr>
        <w:t>2. Порядок проходження г</w:t>
      </w:r>
      <w:r>
        <w:rPr>
          <w:rFonts w:ascii="Arial" w:hAnsi="Arial"/>
          <w:color w:val="000000"/>
          <w:sz w:val="18"/>
        </w:rPr>
        <w:t xml:space="preserve">ромадянами України служби цивільного захисту визначається цим Кодексом та </w:t>
      </w:r>
      <w:r>
        <w:rPr>
          <w:rFonts w:ascii="Arial" w:hAnsi="Arial"/>
          <w:color w:val="293A55"/>
          <w:sz w:val="18"/>
        </w:rPr>
        <w:t>положенням</w:t>
      </w:r>
      <w:r>
        <w:rPr>
          <w:rFonts w:ascii="Arial" w:hAnsi="Arial"/>
          <w:color w:val="000000"/>
          <w:sz w:val="18"/>
        </w:rPr>
        <w:t xml:space="preserve"> про порядок проходження служби цивільного захисту особами рядового і начальницького складу, що затверджується Кабінетом Міністрів України.</w:t>
      </w:r>
    </w:p>
    <w:p w:rsidR="001B2F87" w:rsidRDefault="003F633B">
      <w:pPr>
        <w:spacing w:after="75"/>
        <w:ind w:firstLine="240"/>
        <w:jc w:val="both"/>
      </w:pPr>
      <w:bookmarkStart w:id="1677" w:name="793"/>
      <w:bookmarkEnd w:id="1676"/>
      <w:r>
        <w:rPr>
          <w:rFonts w:ascii="Arial" w:hAnsi="Arial"/>
          <w:color w:val="000000"/>
          <w:sz w:val="18"/>
        </w:rPr>
        <w:t>3. На рядовий і начальницький ск</w:t>
      </w:r>
      <w:r>
        <w:rPr>
          <w:rFonts w:ascii="Arial" w:hAnsi="Arial"/>
          <w:color w:val="000000"/>
          <w:sz w:val="18"/>
        </w:rPr>
        <w:t xml:space="preserve">лад служби цивільного захисту поширюється дія </w:t>
      </w:r>
      <w:r>
        <w:rPr>
          <w:rFonts w:ascii="Arial" w:hAnsi="Arial"/>
          <w:color w:val="293A55"/>
          <w:sz w:val="18"/>
        </w:rPr>
        <w:t>Дисциплінарного статуту</w:t>
      </w:r>
      <w:r>
        <w:rPr>
          <w:rFonts w:ascii="Arial" w:hAnsi="Arial"/>
          <w:color w:val="000000"/>
          <w:sz w:val="18"/>
        </w:rPr>
        <w:t>, затвердженого законом.</w:t>
      </w:r>
    </w:p>
    <w:p w:rsidR="001B2F87" w:rsidRDefault="003F633B">
      <w:pPr>
        <w:spacing w:after="75"/>
        <w:ind w:firstLine="240"/>
        <w:jc w:val="both"/>
      </w:pPr>
      <w:bookmarkStart w:id="1678" w:name="794"/>
      <w:bookmarkEnd w:id="1677"/>
      <w:r>
        <w:rPr>
          <w:rFonts w:ascii="Arial" w:hAnsi="Arial"/>
          <w:color w:val="000000"/>
          <w:sz w:val="18"/>
        </w:rPr>
        <w:t xml:space="preserve">4. Час проходження особами рядового і начальницького складу служби цивільного захисту зараховується до їхнього страхового стажу, стажу роботи, стажу роботи за </w:t>
      </w:r>
      <w:r>
        <w:rPr>
          <w:rFonts w:ascii="Arial" w:hAnsi="Arial"/>
          <w:color w:val="000000"/>
          <w:sz w:val="18"/>
        </w:rPr>
        <w:t>спеціальністю, а також до стажу державної служби відповідно до закону.</w:t>
      </w:r>
    </w:p>
    <w:p w:rsidR="001B2F87" w:rsidRDefault="003F633B">
      <w:pPr>
        <w:spacing w:after="75"/>
        <w:ind w:firstLine="240"/>
        <w:jc w:val="both"/>
      </w:pPr>
      <w:bookmarkStart w:id="1679" w:name="795"/>
      <w:bookmarkEnd w:id="1678"/>
      <w:r>
        <w:rPr>
          <w:rFonts w:ascii="Arial" w:hAnsi="Arial"/>
          <w:color w:val="000000"/>
          <w:sz w:val="18"/>
        </w:rPr>
        <w:t xml:space="preserve">5. </w:t>
      </w:r>
      <w:r>
        <w:rPr>
          <w:rFonts w:ascii="Arial" w:hAnsi="Arial"/>
          <w:color w:val="293A55"/>
          <w:sz w:val="18"/>
        </w:rPr>
        <w:t>На осіб начальницького складу служби цивільного захисту поширюються вимоги та обмеження, передбачені</w:t>
      </w:r>
      <w:r>
        <w:rPr>
          <w:rFonts w:ascii="Arial" w:hAnsi="Arial"/>
          <w:color w:val="000000"/>
          <w:sz w:val="18"/>
        </w:rPr>
        <w:t xml:space="preserve"> </w:t>
      </w:r>
      <w:r>
        <w:rPr>
          <w:rFonts w:ascii="Arial" w:hAnsi="Arial"/>
          <w:color w:val="293A55"/>
          <w:sz w:val="18"/>
        </w:rPr>
        <w:t>Законом України "Про запобігання корупції".</w:t>
      </w:r>
    </w:p>
    <w:p w:rsidR="001B2F87" w:rsidRDefault="003F633B">
      <w:pPr>
        <w:spacing w:after="75"/>
        <w:ind w:firstLine="240"/>
        <w:jc w:val="right"/>
      </w:pPr>
      <w:bookmarkStart w:id="1680" w:name="1545"/>
      <w:bookmarkEnd w:id="1679"/>
      <w:r>
        <w:rPr>
          <w:rFonts w:ascii="Arial" w:hAnsi="Arial"/>
          <w:color w:val="293A55"/>
          <w:sz w:val="18"/>
        </w:rPr>
        <w:t>(Із змінами, внесеними згідно із</w:t>
      </w:r>
      <w:r>
        <w:br/>
      </w:r>
      <w:r>
        <w:rPr>
          <w:rFonts w:ascii="Arial" w:hAnsi="Arial"/>
          <w:color w:val="293A55"/>
          <w:sz w:val="18"/>
        </w:rPr>
        <w:t>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14.05.2013 р. N 224-VII,</w:t>
      </w:r>
      <w:r>
        <w:br/>
      </w:r>
      <w:r>
        <w:rPr>
          <w:rFonts w:ascii="Arial" w:hAnsi="Arial"/>
          <w:color w:val="293A55"/>
          <w:sz w:val="18"/>
        </w:rPr>
        <w:t>від 04.03.2020 р. N 524-IX)</w:t>
      </w:r>
    </w:p>
    <w:p w:rsidR="001B2F87" w:rsidRDefault="003F633B">
      <w:pPr>
        <w:pStyle w:val="3"/>
        <w:spacing w:after="225"/>
        <w:jc w:val="center"/>
      </w:pPr>
      <w:bookmarkStart w:id="1681" w:name="796"/>
      <w:bookmarkEnd w:id="1680"/>
      <w:r>
        <w:rPr>
          <w:rFonts w:ascii="Arial" w:hAnsi="Arial"/>
          <w:color w:val="000000"/>
          <w:sz w:val="26"/>
        </w:rPr>
        <w:t>Стаття 102. Прийняття на службу цивільного захисту та умови її проходження</w:t>
      </w:r>
    </w:p>
    <w:p w:rsidR="001B2F87" w:rsidRDefault="003F633B">
      <w:pPr>
        <w:spacing w:after="75"/>
        <w:ind w:firstLine="240"/>
        <w:jc w:val="both"/>
      </w:pPr>
      <w:bookmarkStart w:id="1682" w:name="797"/>
      <w:bookmarkEnd w:id="1681"/>
      <w:r>
        <w:rPr>
          <w:rFonts w:ascii="Arial" w:hAnsi="Arial"/>
          <w:color w:val="000000"/>
          <w:sz w:val="18"/>
        </w:rPr>
        <w:t>1. На службу цивільного захисту приймаються на конкурсній та контрактній основі громадяни України з повною зага</w:t>
      </w:r>
      <w:r>
        <w:rPr>
          <w:rFonts w:ascii="Arial" w:hAnsi="Arial"/>
          <w:color w:val="000000"/>
          <w:sz w:val="18"/>
        </w:rPr>
        <w:t>льною середньою освітою, які відповідають кваліфікаційним вимогам і здатні за своїми особистими, діловими та моральними якостями, освітнім і професійним рівнем, станом здоров'я виконувати свій службовий обов'язок.</w:t>
      </w:r>
    </w:p>
    <w:p w:rsidR="001B2F87" w:rsidRDefault="003F633B">
      <w:pPr>
        <w:spacing w:after="75"/>
        <w:ind w:firstLine="240"/>
        <w:jc w:val="both"/>
      </w:pPr>
      <w:bookmarkStart w:id="1683" w:name="798"/>
      <w:bookmarkEnd w:id="1682"/>
      <w:r>
        <w:rPr>
          <w:rFonts w:ascii="Arial" w:hAnsi="Arial"/>
          <w:color w:val="000000"/>
          <w:sz w:val="18"/>
        </w:rPr>
        <w:t xml:space="preserve">2. Кваліфікаційні вимоги до осіб, які приймаються на службу цивільного захисту, визначаються </w:t>
      </w:r>
      <w:r>
        <w:rPr>
          <w:rFonts w:ascii="Arial" w:hAnsi="Arial"/>
          <w:color w:val="293A55"/>
          <w:sz w:val="18"/>
        </w:rPr>
        <w:t>центральним органом виконавчої влади, що забезпечує формування державної політики у сфері цивільного захисту</w:t>
      </w:r>
      <w:r>
        <w:rPr>
          <w:rFonts w:ascii="Arial" w:hAnsi="Arial"/>
          <w:color w:val="000000"/>
          <w:sz w:val="18"/>
        </w:rPr>
        <w:t>.</w:t>
      </w:r>
    </w:p>
    <w:p w:rsidR="001B2F87" w:rsidRDefault="003F633B">
      <w:pPr>
        <w:spacing w:after="75"/>
        <w:ind w:firstLine="240"/>
        <w:jc w:val="both"/>
      </w:pPr>
      <w:bookmarkStart w:id="1684" w:name="799"/>
      <w:bookmarkEnd w:id="1683"/>
      <w:r>
        <w:rPr>
          <w:rFonts w:ascii="Arial" w:hAnsi="Arial"/>
          <w:color w:val="000000"/>
          <w:sz w:val="18"/>
        </w:rPr>
        <w:t xml:space="preserve">3. Особи, зараховані на перший курс навчання </w:t>
      </w:r>
      <w:r>
        <w:rPr>
          <w:rFonts w:ascii="Arial" w:hAnsi="Arial"/>
          <w:color w:val="293A55"/>
          <w:sz w:val="18"/>
        </w:rPr>
        <w:t>закладів</w:t>
      </w:r>
      <w:r>
        <w:rPr>
          <w:rFonts w:ascii="Arial" w:hAnsi="Arial"/>
          <w:color w:val="293A55"/>
          <w:sz w:val="18"/>
        </w:rPr>
        <w:t xml:space="preserve">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w:t>
      </w:r>
      <w:r>
        <w:rPr>
          <w:rFonts w:ascii="Arial" w:hAnsi="Arial"/>
          <w:color w:val="000000"/>
          <w:sz w:val="18"/>
        </w:rPr>
        <w:t xml:space="preserve">, віком від 17 років, у тому числі ті, яким 17 років виповнюється в рік зарахування на </w:t>
      </w:r>
      <w:r>
        <w:rPr>
          <w:rFonts w:ascii="Arial" w:hAnsi="Arial"/>
          <w:color w:val="000000"/>
          <w:sz w:val="18"/>
        </w:rPr>
        <w:t>навчання, для цілей цього Кодексу прирівнюються до осіб, прийнятих на службу цивільного захисту.</w:t>
      </w:r>
    </w:p>
    <w:p w:rsidR="001B2F87" w:rsidRDefault="003F633B">
      <w:pPr>
        <w:spacing w:after="75"/>
        <w:ind w:firstLine="240"/>
        <w:jc w:val="both"/>
      </w:pPr>
      <w:bookmarkStart w:id="1685" w:name="800"/>
      <w:bookmarkEnd w:id="1684"/>
      <w:r>
        <w:rPr>
          <w:rFonts w:ascii="Arial" w:hAnsi="Arial"/>
          <w:color w:val="000000"/>
          <w:sz w:val="18"/>
        </w:rPr>
        <w:t xml:space="preserve">4. Не може бути прийнята на службу цивільного захисту особа, яка була засуджена за вчинення </w:t>
      </w:r>
      <w:r>
        <w:rPr>
          <w:rFonts w:ascii="Arial" w:hAnsi="Arial"/>
          <w:color w:val="293A55"/>
          <w:sz w:val="18"/>
        </w:rPr>
        <w:t>кримінального правопорушення</w:t>
      </w:r>
      <w:r>
        <w:rPr>
          <w:rFonts w:ascii="Arial" w:hAnsi="Arial"/>
          <w:color w:val="000000"/>
          <w:sz w:val="18"/>
        </w:rPr>
        <w:t xml:space="preserve">, якщо ця судимість не погашена або не </w:t>
      </w:r>
      <w:r>
        <w:rPr>
          <w:rFonts w:ascii="Arial" w:hAnsi="Arial"/>
          <w:color w:val="000000"/>
          <w:sz w:val="18"/>
        </w:rPr>
        <w:t xml:space="preserve">знята в установленому законом порядку, або на яку протягом останнього року накладалося адміністративне стягнення за вчинення </w:t>
      </w:r>
      <w:r>
        <w:rPr>
          <w:rFonts w:ascii="Arial" w:hAnsi="Arial"/>
          <w:color w:val="293A55"/>
          <w:sz w:val="18"/>
        </w:rPr>
        <w:t>правопорушення, пов'язаного з корупцією</w:t>
      </w:r>
      <w:r>
        <w:rPr>
          <w:rFonts w:ascii="Arial" w:hAnsi="Arial"/>
          <w:color w:val="000000"/>
          <w:sz w:val="18"/>
        </w:rPr>
        <w:t>.</w:t>
      </w:r>
    </w:p>
    <w:p w:rsidR="001B2F87" w:rsidRDefault="003F633B">
      <w:pPr>
        <w:spacing w:after="75"/>
        <w:ind w:firstLine="240"/>
        <w:jc w:val="both"/>
      </w:pPr>
      <w:bookmarkStart w:id="1686" w:name="1623"/>
      <w:bookmarkEnd w:id="1685"/>
      <w:r>
        <w:rPr>
          <w:rFonts w:ascii="Arial" w:hAnsi="Arial"/>
          <w:color w:val="293A55"/>
          <w:sz w:val="18"/>
        </w:rPr>
        <w:t>5. Кандидати на прийняття на службу цивільного захисту до призначення на посаду зобов'язан</w:t>
      </w:r>
      <w:r>
        <w:rPr>
          <w:rFonts w:ascii="Arial" w:hAnsi="Arial"/>
          <w:color w:val="293A55"/>
          <w:sz w:val="18"/>
        </w:rPr>
        <w:t>і повідомити керівництву відповідного органу, на посаду в якому вони претендують, про працюючих у такому органі близьких їм осіб.</w:t>
      </w:r>
    </w:p>
    <w:p w:rsidR="001B2F87" w:rsidRDefault="003F633B">
      <w:pPr>
        <w:spacing w:after="75"/>
        <w:ind w:firstLine="240"/>
        <w:jc w:val="both"/>
      </w:pPr>
      <w:bookmarkStart w:id="1687" w:name="2019"/>
      <w:bookmarkEnd w:id="1686"/>
      <w:r>
        <w:rPr>
          <w:rFonts w:ascii="Arial" w:hAnsi="Arial"/>
          <w:color w:val="293A55"/>
          <w:sz w:val="18"/>
        </w:rPr>
        <w:t>6. Для потреб органів та підрозділів цивільного захисту на службу цивільного захисту можуть бути прийняті громадяни України із</w:t>
      </w:r>
      <w:r>
        <w:rPr>
          <w:rFonts w:ascii="Arial" w:hAnsi="Arial"/>
          <w:color w:val="293A55"/>
          <w:sz w:val="18"/>
        </w:rPr>
        <w:t xml:space="preserve"> числа осіб, звільнених із служби цивільного захисту, які не досягли граничного віку перебування на службі цивільного захисту і визнані центральною лікарсько-експертною комісією, лікарсько-експертними комісіями</w:t>
      </w:r>
      <w:r>
        <w:rPr>
          <w:rFonts w:ascii="Arial" w:hAnsi="Arial"/>
          <w:color w:val="000000"/>
          <w:sz w:val="18"/>
        </w:rPr>
        <w:t xml:space="preserve"> </w:t>
      </w:r>
      <w:r>
        <w:rPr>
          <w:rFonts w:ascii="Arial" w:hAnsi="Arial"/>
          <w:color w:val="293A55"/>
          <w:sz w:val="18"/>
        </w:rPr>
        <w:t>центрального органу виконавчої влади, що реал</w:t>
      </w:r>
      <w:r>
        <w:rPr>
          <w:rFonts w:ascii="Arial" w:hAnsi="Arial"/>
          <w:color w:val="293A55"/>
          <w:sz w:val="18"/>
        </w:rPr>
        <w:t xml:space="preserve">ізує державну </w:t>
      </w:r>
      <w:r>
        <w:rPr>
          <w:rFonts w:ascii="Arial" w:hAnsi="Arial"/>
          <w:color w:val="293A55"/>
          <w:sz w:val="18"/>
        </w:rPr>
        <w:lastRenderedPageBreak/>
        <w:t>політику у сфері цивільного захисту, непридатними до служби за станом здоров'я внаслідок захворювання, поранення (травми, контузії, каліцтва), одержаного під час проходження служби, що призвело до встановлення їм інвалідності, часткової втрат</w:t>
      </w:r>
      <w:r>
        <w:rPr>
          <w:rFonts w:ascii="Arial" w:hAnsi="Arial"/>
          <w:color w:val="293A55"/>
          <w:sz w:val="18"/>
        </w:rPr>
        <w:t xml:space="preserve">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центральним органом виконавчої влади, що забезпечує формування державної політики у сфері цивільного </w:t>
      </w:r>
      <w:r>
        <w:rPr>
          <w:rFonts w:ascii="Arial" w:hAnsi="Arial"/>
          <w:color w:val="293A55"/>
          <w:sz w:val="18"/>
        </w:rPr>
        <w:t>захисту).</w:t>
      </w:r>
    </w:p>
    <w:p w:rsidR="001B2F87" w:rsidRDefault="003F633B">
      <w:pPr>
        <w:spacing w:after="75"/>
        <w:ind w:firstLine="240"/>
        <w:jc w:val="both"/>
      </w:pPr>
      <w:bookmarkStart w:id="1688" w:name="2020"/>
      <w:bookmarkEnd w:id="1687"/>
      <w:r>
        <w:rPr>
          <w:rFonts w:ascii="Arial" w:hAnsi="Arial"/>
          <w:color w:val="293A55"/>
          <w:sz w:val="18"/>
        </w:rPr>
        <w:t>Призначення осіб, зазначених в абзаці першому цієї частини, здійснюється на посади, що не пов'язані з підвищеним ризиком для життя або здоров'я, на підставі висновку (постанови) центральної лікарсько-експертної комісії центрального органу виконав</w:t>
      </w:r>
      <w:r>
        <w:rPr>
          <w:rFonts w:ascii="Arial" w:hAnsi="Arial"/>
          <w:color w:val="293A55"/>
          <w:sz w:val="18"/>
        </w:rPr>
        <w:t>чої влади, що реалізує державну політику у сфері цивільного захисту, про придатність до служби цивільного захисту на таких посадах.</w:t>
      </w:r>
    </w:p>
    <w:p w:rsidR="001B2F87" w:rsidRDefault="003F633B">
      <w:pPr>
        <w:spacing w:after="75"/>
        <w:ind w:firstLine="240"/>
        <w:jc w:val="both"/>
      </w:pPr>
      <w:bookmarkStart w:id="1689" w:name="2021"/>
      <w:bookmarkEnd w:id="1688"/>
      <w:r>
        <w:rPr>
          <w:rFonts w:ascii="Arial" w:hAnsi="Arial"/>
          <w:color w:val="293A55"/>
          <w:sz w:val="18"/>
        </w:rPr>
        <w:t>Перелік посад, пов'язаних з підвищеним ризиком для життя або здоров'я, визначається центральним органом виконавчої влади, що</w:t>
      </w:r>
      <w:r>
        <w:rPr>
          <w:rFonts w:ascii="Arial" w:hAnsi="Arial"/>
          <w:color w:val="293A55"/>
          <w:sz w:val="18"/>
        </w:rPr>
        <w:t xml:space="preserve"> забезпечує формування державної політики у сфері цивільного захисту.</w:t>
      </w:r>
    </w:p>
    <w:p w:rsidR="001B2F87" w:rsidRDefault="003F633B">
      <w:pPr>
        <w:spacing w:after="75"/>
        <w:ind w:firstLine="240"/>
        <w:jc w:val="both"/>
      </w:pPr>
      <w:bookmarkStart w:id="1690" w:name="1624"/>
      <w:bookmarkEnd w:id="1689"/>
      <w:r>
        <w:rPr>
          <w:rFonts w:ascii="Arial" w:hAnsi="Arial"/>
          <w:b/>
          <w:color w:val="000000"/>
          <w:sz w:val="18"/>
        </w:rPr>
        <w:t>Примітка.</w:t>
      </w:r>
      <w:r>
        <w:rPr>
          <w:rFonts w:ascii="Arial" w:hAnsi="Arial"/>
          <w:color w:val="293A55"/>
          <w:sz w:val="18"/>
        </w:rPr>
        <w:t xml:space="preserve"> Термін "близькі особи" вживається у цьому Кодексі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1B2F87" w:rsidRDefault="003F633B">
      <w:pPr>
        <w:spacing w:after="75"/>
        <w:ind w:firstLine="240"/>
        <w:jc w:val="right"/>
      </w:pPr>
      <w:bookmarkStart w:id="1691" w:name="1625"/>
      <w:bookmarkEnd w:id="1690"/>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w:t>
      </w:r>
      <w:r>
        <w:rPr>
          <w:rFonts w:ascii="Arial" w:hAnsi="Arial"/>
          <w:color w:val="293A55"/>
          <w:sz w:val="18"/>
        </w:rPr>
        <w:t>країни від 04.03.2020 р. N 524-IX,</w:t>
      </w:r>
      <w:r>
        <w:br/>
      </w:r>
      <w:r>
        <w:rPr>
          <w:rFonts w:ascii="Arial" w:hAnsi="Arial"/>
          <w:color w:val="293A55"/>
          <w:sz w:val="18"/>
        </w:rPr>
        <w:t>від 17.06.2020 р. N 720-IX,</w:t>
      </w:r>
      <w:r>
        <w:br/>
      </w:r>
      <w:r>
        <w:rPr>
          <w:rFonts w:ascii="Arial" w:hAnsi="Arial"/>
          <w:color w:val="293A55"/>
          <w:sz w:val="18"/>
        </w:rPr>
        <w:t>від 21.04.2022 р. N 2228-IX,</w:t>
      </w:r>
      <w:r>
        <w:br/>
      </w:r>
      <w:r>
        <w:rPr>
          <w:rFonts w:ascii="Arial" w:hAnsi="Arial"/>
          <w:color w:val="293A55"/>
          <w:sz w:val="18"/>
        </w:rPr>
        <w:t>від 08.07.2022 р. N 2379-IX,</w:t>
      </w:r>
      <w:r>
        <w:br/>
      </w:r>
      <w:r>
        <w:rPr>
          <w:rFonts w:ascii="Arial" w:hAnsi="Arial"/>
          <w:color w:val="293A55"/>
          <w:sz w:val="18"/>
        </w:rPr>
        <w:t>від 06.10.2022 р. N 2653-IX)</w:t>
      </w:r>
    </w:p>
    <w:p w:rsidR="001B2F87" w:rsidRDefault="003F633B">
      <w:pPr>
        <w:pStyle w:val="3"/>
        <w:spacing w:after="225"/>
        <w:jc w:val="center"/>
      </w:pPr>
      <w:bookmarkStart w:id="1692" w:name="2133"/>
      <w:bookmarkEnd w:id="1691"/>
      <w:r>
        <w:rPr>
          <w:rFonts w:ascii="Arial" w:hAnsi="Arial"/>
          <w:color w:val="000000"/>
          <w:sz w:val="26"/>
        </w:rPr>
        <w:t>Стаття 103. Контракт про проходження служби цивільного захисту</w:t>
      </w:r>
    </w:p>
    <w:p w:rsidR="001B2F87" w:rsidRDefault="003F633B">
      <w:pPr>
        <w:spacing w:after="75"/>
        <w:ind w:firstLine="240"/>
        <w:jc w:val="both"/>
      </w:pPr>
      <w:bookmarkStart w:id="1693" w:name="2134"/>
      <w:bookmarkEnd w:id="1692"/>
      <w:r>
        <w:rPr>
          <w:rFonts w:ascii="Arial" w:hAnsi="Arial"/>
          <w:color w:val="293A55"/>
          <w:sz w:val="18"/>
        </w:rPr>
        <w:t>1. Про проходження служби цивільного захист</w:t>
      </w:r>
      <w:r>
        <w:rPr>
          <w:rFonts w:ascii="Arial" w:hAnsi="Arial"/>
          <w:color w:val="293A55"/>
          <w:sz w:val="18"/>
        </w:rPr>
        <w:t>у може бути укладено:</w:t>
      </w:r>
    </w:p>
    <w:p w:rsidR="001B2F87" w:rsidRDefault="003F633B">
      <w:pPr>
        <w:spacing w:after="75"/>
        <w:ind w:firstLine="240"/>
        <w:jc w:val="both"/>
      </w:pPr>
      <w:bookmarkStart w:id="1694" w:name="2135"/>
      <w:bookmarkEnd w:id="1693"/>
      <w:r>
        <w:rPr>
          <w:rFonts w:ascii="Arial" w:hAnsi="Arial"/>
          <w:color w:val="293A55"/>
          <w:sz w:val="18"/>
        </w:rPr>
        <w:t>1) контракт про проходження служби цивільного захисту - з особою, яка призначається на посаду рядового або начальницького складу служби цивільного захисту;</w:t>
      </w:r>
    </w:p>
    <w:p w:rsidR="001B2F87" w:rsidRDefault="003F633B">
      <w:pPr>
        <w:spacing w:after="75"/>
        <w:ind w:firstLine="240"/>
        <w:jc w:val="both"/>
      </w:pPr>
      <w:bookmarkStart w:id="1695" w:name="2136"/>
      <w:bookmarkEnd w:id="1694"/>
      <w:r>
        <w:rPr>
          <w:rFonts w:ascii="Arial" w:hAnsi="Arial"/>
          <w:color w:val="293A55"/>
          <w:sz w:val="18"/>
        </w:rPr>
        <w:t>2) контракт про навчання (проходження служби цивільного захисту) - з особою, з</w:t>
      </w:r>
      <w:r>
        <w:rPr>
          <w:rFonts w:ascii="Arial" w:hAnsi="Arial"/>
          <w:color w:val="293A55"/>
          <w:sz w:val="18"/>
        </w:rPr>
        <w:t>арахованою за денною формою здобуття освіти до закладу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до його відокремлено</w:t>
      </w:r>
      <w:r>
        <w:rPr>
          <w:rFonts w:ascii="Arial" w:hAnsi="Arial"/>
          <w:color w:val="293A55"/>
          <w:sz w:val="18"/>
        </w:rPr>
        <w:t>го структурного підрозділу;</w:t>
      </w:r>
    </w:p>
    <w:p w:rsidR="001B2F87" w:rsidRDefault="003F633B">
      <w:pPr>
        <w:spacing w:after="75"/>
        <w:ind w:firstLine="240"/>
        <w:jc w:val="both"/>
      </w:pPr>
      <w:bookmarkStart w:id="1696" w:name="2137"/>
      <w:bookmarkEnd w:id="1695"/>
      <w:r>
        <w:rPr>
          <w:rFonts w:ascii="Arial" w:hAnsi="Arial"/>
          <w:color w:val="293A55"/>
          <w:sz w:val="18"/>
        </w:rPr>
        <w:t>3) контракт про перебування в резерві служби цивільного захисту - з особою, зарахованою до резерву служби цивільного захисту в порядку, передбаченому цим Кодексом.</w:t>
      </w:r>
    </w:p>
    <w:p w:rsidR="001B2F87" w:rsidRDefault="003F633B">
      <w:pPr>
        <w:spacing w:after="75"/>
        <w:ind w:firstLine="240"/>
        <w:jc w:val="both"/>
      </w:pPr>
      <w:bookmarkStart w:id="1697" w:name="2138"/>
      <w:bookmarkEnd w:id="1696"/>
      <w:r>
        <w:rPr>
          <w:rFonts w:ascii="Arial" w:hAnsi="Arial"/>
          <w:color w:val="293A55"/>
          <w:sz w:val="18"/>
        </w:rPr>
        <w:t>2. Контракт про навчання (проходження служби цивільного захисту)</w:t>
      </w:r>
      <w:r>
        <w:rPr>
          <w:rFonts w:ascii="Arial" w:hAnsi="Arial"/>
          <w:color w:val="293A55"/>
          <w:sz w:val="18"/>
        </w:rPr>
        <w:t xml:space="preserve"> укладається з громадянами, зарахованими за денною формою здобуття освіти до закладу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w:t>
      </w:r>
      <w:r>
        <w:rPr>
          <w:rFonts w:ascii="Arial" w:hAnsi="Arial"/>
          <w:color w:val="293A55"/>
          <w:sz w:val="18"/>
        </w:rPr>
        <w:t>исту, або до його відокремленого структурного підрозділу, за умови досягнення такими особами вісімнадцятирічного віку.</w:t>
      </w:r>
    </w:p>
    <w:p w:rsidR="001B2F87" w:rsidRDefault="003F633B">
      <w:pPr>
        <w:spacing w:after="75"/>
        <w:ind w:firstLine="240"/>
        <w:jc w:val="both"/>
      </w:pPr>
      <w:bookmarkStart w:id="1698" w:name="2139"/>
      <w:bookmarkEnd w:id="1697"/>
      <w:r>
        <w:rPr>
          <w:rFonts w:ascii="Arial" w:hAnsi="Arial"/>
          <w:color w:val="293A55"/>
          <w:sz w:val="18"/>
        </w:rPr>
        <w:t>Обов'язковою умовою контракту про навчання (проходження служби цивільного захисту) є заборона залучати відповідну особу до виконання робі</w:t>
      </w:r>
      <w:r>
        <w:rPr>
          <w:rFonts w:ascii="Arial" w:hAnsi="Arial"/>
          <w:color w:val="293A55"/>
          <w:sz w:val="18"/>
        </w:rPr>
        <w:t>т, пов'язаних із ризиком для життя і здоров'я.</w:t>
      </w:r>
    </w:p>
    <w:p w:rsidR="001B2F87" w:rsidRDefault="003F633B">
      <w:pPr>
        <w:spacing w:after="75"/>
        <w:ind w:firstLine="240"/>
        <w:jc w:val="both"/>
      </w:pPr>
      <w:bookmarkStart w:id="1699" w:name="2140"/>
      <w:bookmarkEnd w:id="1698"/>
      <w:r>
        <w:rPr>
          <w:rFonts w:ascii="Arial" w:hAnsi="Arial"/>
          <w:color w:val="293A55"/>
          <w:sz w:val="18"/>
        </w:rPr>
        <w:t xml:space="preserve">Визначення правових відносин між курсантами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w:t>
      </w:r>
      <w:r>
        <w:rPr>
          <w:rFonts w:ascii="Arial" w:hAnsi="Arial"/>
          <w:color w:val="293A55"/>
          <w:sz w:val="18"/>
        </w:rPr>
        <w:t>цивільного захисту, або їх відокремлених структурних підрозділів, яким не виповнилося 18 років, і державою здійснюється з урахуванням особливостей, визначених положенням про порядок проходження служби цивільного захисту особами рядового і начальницького ск</w:t>
      </w:r>
      <w:r>
        <w:rPr>
          <w:rFonts w:ascii="Arial" w:hAnsi="Arial"/>
          <w:color w:val="293A55"/>
          <w:sz w:val="18"/>
        </w:rPr>
        <w:t>ладу.</w:t>
      </w:r>
    </w:p>
    <w:p w:rsidR="001B2F87" w:rsidRDefault="003F633B">
      <w:pPr>
        <w:spacing w:after="75"/>
        <w:ind w:firstLine="240"/>
        <w:jc w:val="both"/>
      </w:pPr>
      <w:bookmarkStart w:id="1700" w:name="2141"/>
      <w:bookmarkEnd w:id="1699"/>
      <w:r>
        <w:rPr>
          <w:rFonts w:ascii="Arial" w:hAnsi="Arial"/>
          <w:color w:val="293A55"/>
          <w:sz w:val="18"/>
        </w:rPr>
        <w:t>3. Контракт про проходження служби цивільного захисту укладається на строк:</w:t>
      </w:r>
    </w:p>
    <w:p w:rsidR="001B2F87" w:rsidRDefault="003F633B">
      <w:pPr>
        <w:spacing w:after="75"/>
        <w:ind w:firstLine="240"/>
        <w:jc w:val="both"/>
      </w:pPr>
      <w:bookmarkStart w:id="1701" w:name="2142"/>
      <w:bookmarkEnd w:id="1700"/>
      <w:r>
        <w:rPr>
          <w:rFonts w:ascii="Arial" w:hAnsi="Arial"/>
          <w:color w:val="293A55"/>
          <w:sz w:val="18"/>
        </w:rPr>
        <w:t>1) від одного до п'яти років - з особами, які приймаються на службу за контрактом на посади, що заміщуються особами рядового і начальницького складу служби цивільного захисту</w:t>
      </w:r>
      <w:r>
        <w:rPr>
          <w:rFonts w:ascii="Arial" w:hAnsi="Arial"/>
          <w:color w:val="293A55"/>
          <w:sz w:val="18"/>
        </w:rPr>
        <w:t>, або проходять службу цивільного захисту;</w:t>
      </w:r>
    </w:p>
    <w:p w:rsidR="001B2F87" w:rsidRDefault="003F633B">
      <w:pPr>
        <w:spacing w:after="75"/>
        <w:ind w:firstLine="240"/>
        <w:jc w:val="both"/>
      </w:pPr>
      <w:bookmarkStart w:id="1702" w:name="2143"/>
      <w:bookmarkEnd w:id="1701"/>
      <w:r>
        <w:rPr>
          <w:rFonts w:ascii="Arial" w:hAnsi="Arial"/>
          <w:color w:val="293A55"/>
          <w:sz w:val="18"/>
        </w:rPr>
        <w:t>2) три роки - з випускниками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w:t>
      </w:r>
      <w:r>
        <w:rPr>
          <w:rFonts w:ascii="Arial" w:hAnsi="Arial"/>
          <w:color w:val="293A55"/>
          <w:sz w:val="18"/>
        </w:rPr>
        <w:t xml:space="preserve"> або їх відокремлених структурних підрозділів;</w:t>
      </w:r>
    </w:p>
    <w:p w:rsidR="001B2F87" w:rsidRDefault="003F633B">
      <w:pPr>
        <w:spacing w:after="75"/>
        <w:ind w:firstLine="240"/>
        <w:jc w:val="both"/>
      </w:pPr>
      <w:bookmarkStart w:id="1703" w:name="2144"/>
      <w:bookmarkEnd w:id="1702"/>
      <w:r>
        <w:rPr>
          <w:rFonts w:ascii="Arial" w:hAnsi="Arial"/>
          <w:color w:val="293A55"/>
          <w:sz w:val="18"/>
        </w:rPr>
        <w:t xml:space="preserve">3) навчання - з особами, зарахованими за денною формою здобуття освіти до закладів вищої освіти із специфічними умовами навчання, які належать до сфери управління центрального органу виконавчої </w:t>
      </w:r>
      <w:r>
        <w:rPr>
          <w:rFonts w:ascii="Arial" w:hAnsi="Arial"/>
          <w:color w:val="293A55"/>
          <w:sz w:val="18"/>
        </w:rPr>
        <w:lastRenderedPageBreak/>
        <w:t>влади, що реалі</w:t>
      </w:r>
      <w:r>
        <w:rPr>
          <w:rFonts w:ascii="Arial" w:hAnsi="Arial"/>
          <w:color w:val="293A55"/>
          <w:sz w:val="18"/>
        </w:rPr>
        <w:t>зує державну політику у сфері цивільного захисту, або до їх відокремлених структурних підрозділів;</w:t>
      </w:r>
    </w:p>
    <w:p w:rsidR="001B2F87" w:rsidRDefault="003F633B">
      <w:pPr>
        <w:spacing w:after="75"/>
        <w:ind w:firstLine="240"/>
        <w:jc w:val="both"/>
      </w:pPr>
      <w:bookmarkStart w:id="1704" w:name="2145"/>
      <w:bookmarkEnd w:id="1703"/>
      <w:r>
        <w:rPr>
          <w:rFonts w:ascii="Arial" w:hAnsi="Arial"/>
          <w:color w:val="293A55"/>
          <w:sz w:val="18"/>
        </w:rPr>
        <w:t>4) п'ять років - з особами, які зараховуються до резерву служби цивільного захисту.</w:t>
      </w:r>
    </w:p>
    <w:p w:rsidR="001B2F87" w:rsidRDefault="003F633B">
      <w:pPr>
        <w:spacing w:after="75"/>
        <w:ind w:firstLine="240"/>
        <w:jc w:val="both"/>
      </w:pPr>
      <w:bookmarkStart w:id="1705" w:name="2146"/>
      <w:bookmarkEnd w:id="1704"/>
      <w:r>
        <w:rPr>
          <w:rFonts w:ascii="Arial" w:hAnsi="Arial"/>
          <w:color w:val="293A55"/>
          <w:sz w:val="18"/>
        </w:rPr>
        <w:t xml:space="preserve">4. Форма, порядок і правила укладання контракту, припинення (розірвання) </w:t>
      </w:r>
      <w:r>
        <w:rPr>
          <w:rFonts w:ascii="Arial" w:hAnsi="Arial"/>
          <w:color w:val="293A55"/>
          <w:sz w:val="18"/>
        </w:rPr>
        <w:t>контракту, а також наслідки припинення (розірвання) контракту визначаються положенням про порядок проходження служби цивільного захисту особами рядового і начальницького складу, що затверджується Кабінетом Міністрів України.</w:t>
      </w:r>
    </w:p>
    <w:p w:rsidR="001B2F87" w:rsidRDefault="003F633B">
      <w:pPr>
        <w:spacing w:after="75"/>
        <w:ind w:firstLine="240"/>
        <w:jc w:val="right"/>
      </w:pPr>
      <w:bookmarkStart w:id="1706" w:name="1954"/>
      <w:bookmarkEnd w:id="1705"/>
      <w:r>
        <w:rPr>
          <w:rFonts w:ascii="Arial" w:hAnsi="Arial"/>
          <w:color w:val="293A55"/>
          <w:sz w:val="18"/>
        </w:rPr>
        <w:t>(Із змінами, внесеними згідно і</w:t>
      </w:r>
      <w:r>
        <w:rPr>
          <w:rFonts w:ascii="Arial" w:hAnsi="Arial"/>
          <w:color w:val="293A55"/>
          <w:sz w:val="18"/>
        </w:rPr>
        <w:t>з</w:t>
      </w:r>
      <w:r>
        <w:br/>
      </w:r>
      <w:r>
        <w:rPr>
          <w:rFonts w:ascii="Arial" w:hAnsi="Arial"/>
          <w:color w:val="293A55"/>
          <w:sz w:val="18"/>
        </w:rPr>
        <w:t xml:space="preserve"> Законом України від 21.04.2022 р. N 2228-IX;</w:t>
      </w:r>
      <w:r>
        <w:br/>
      </w:r>
      <w:r>
        <w:rPr>
          <w:rFonts w:ascii="Arial" w:hAnsi="Arial"/>
          <w:color w:val="293A55"/>
          <w:sz w:val="18"/>
        </w:rPr>
        <w:t>у редакції Закону України</w:t>
      </w:r>
      <w:r>
        <w:br/>
      </w:r>
      <w:r>
        <w:rPr>
          <w:rFonts w:ascii="Arial" w:hAnsi="Arial"/>
          <w:color w:val="293A55"/>
          <w:sz w:val="18"/>
        </w:rPr>
        <w:t xml:space="preserve"> від 06.10.2022 р. N 2653-IX)</w:t>
      </w:r>
    </w:p>
    <w:p w:rsidR="001B2F87" w:rsidRDefault="003F633B">
      <w:pPr>
        <w:pStyle w:val="3"/>
        <w:spacing w:after="225"/>
        <w:jc w:val="center"/>
      </w:pPr>
      <w:bookmarkStart w:id="1707" w:name="813"/>
      <w:bookmarkEnd w:id="1706"/>
      <w:r>
        <w:rPr>
          <w:rFonts w:ascii="Arial" w:hAnsi="Arial"/>
          <w:color w:val="000000"/>
          <w:sz w:val="26"/>
        </w:rPr>
        <w:t>Стаття 104. Спеціальні звання осіб рядового і начальницького складу служби цивільного захисту</w:t>
      </w:r>
    </w:p>
    <w:p w:rsidR="001B2F87" w:rsidRDefault="003F633B">
      <w:pPr>
        <w:spacing w:after="75"/>
        <w:ind w:firstLine="240"/>
        <w:jc w:val="both"/>
      </w:pPr>
      <w:bookmarkStart w:id="1708" w:name="814"/>
      <w:bookmarkEnd w:id="1707"/>
      <w:r>
        <w:rPr>
          <w:rFonts w:ascii="Arial" w:hAnsi="Arial"/>
          <w:color w:val="000000"/>
          <w:sz w:val="18"/>
        </w:rPr>
        <w:t>1. Особам, які проходять службу цивільного захисту, присво</w:t>
      </w:r>
      <w:r>
        <w:rPr>
          <w:rFonts w:ascii="Arial" w:hAnsi="Arial"/>
          <w:color w:val="000000"/>
          <w:sz w:val="18"/>
        </w:rPr>
        <w:t>юються такі спеціальні звання:</w:t>
      </w:r>
    </w:p>
    <w:p w:rsidR="001B2F87" w:rsidRDefault="003F633B">
      <w:pPr>
        <w:spacing w:after="75"/>
        <w:ind w:firstLine="240"/>
        <w:jc w:val="both"/>
      </w:pPr>
      <w:bookmarkStart w:id="1709" w:name="815"/>
      <w:bookmarkEnd w:id="1708"/>
      <w:r>
        <w:rPr>
          <w:rFonts w:ascii="Arial" w:hAnsi="Arial"/>
          <w:color w:val="000000"/>
          <w:sz w:val="18"/>
        </w:rPr>
        <w:t>1) рядовий склад - рядовий служби цивільного захисту;</w:t>
      </w:r>
    </w:p>
    <w:p w:rsidR="001B2F87" w:rsidRDefault="003F633B">
      <w:pPr>
        <w:spacing w:after="75"/>
        <w:ind w:firstLine="240"/>
        <w:jc w:val="both"/>
      </w:pPr>
      <w:bookmarkStart w:id="1710" w:name="2148"/>
      <w:bookmarkEnd w:id="1709"/>
      <w:r>
        <w:rPr>
          <w:rFonts w:ascii="Arial" w:hAnsi="Arial"/>
          <w:color w:val="293A55"/>
          <w:sz w:val="18"/>
        </w:rPr>
        <w:t>2) молодший начальницький склад - сержант служби цивільного захисту, майстер-сержант служби цивільного захисту, головний майстер-сержант служби цивільного захисту;</w:t>
      </w:r>
    </w:p>
    <w:p w:rsidR="001B2F87" w:rsidRDefault="003F633B">
      <w:pPr>
        <w:spacing w:after="75"/>
        <w:ind w:firstLine="240"/>
        <w:jc w:val="both"/>
      </w:pPr>
      <w:bookmarkStart w:id="1711" w:name="817"/>
      <w:bookmarkEnd w:id="1710"/>
      <w:r>
        <w:rPr>
          <w:rFonts w:ascii="Arial" w:hAnsi="Arial"/>
          <w:color w:val="000000"/>
          <w:sz w:val="18"/>
        </w:rPr>
        <w:t xml:space="preserve">3) </w:t>
      </w:r>
      <w:r>
        <w:rPr>
          <w:rFonts w:ascii="Arial" w:hAnsi="Arial"/>
          <w:color w:val="000000"/>
          <w:sz w:val="18"/>
        </w:rPr>
        <w:t>середній начальницький склад - молодший лейтенант служби цивільного захисту, лейтенант служби цивільного захисту, старший лейтенант служби цивільного захисту, капітан служби цивільного захисту;</w:t>
      </w:r>
    </w:p>
    <w:p w:rsidR="001B2F87" w:rsidRDefault="003F633B">
      <w:pPr>
        <w:spacing w:after="75"/>
        <w:ind w:firstLine="240"/>
        <w:jc w:val="both"/>
      </w:pPr>
      <w:bookmarkStart w:id="1712" w:name="818"/>
      <w:bookmarkEnd w:id="1711"/>
      <w:r>
        <w:rPr>
          <w:rFonts w:ascii="Arial" w:hAnsi="Arial"/>
          <w:color w:val="000000"/>
          <w:sz w:val="18"/>
        </w:rPr>
        <w:t>4) старший начальницький склад - майор служби цивільного захис</w:t>
      </w:r>
      <w:r>
        <w:rPr>
          <w:rFonts w:ascii="Arial" w:hAnsi="Arial"/>
          <w:color w:val="000000"/>
          <w:sz w:val="18"/>
        </w:rPr>
        <w:t>ту, підполковник служби цивільного захисту, полковник служби цивільного захисту;</w:t>
      </w:r>
    </w:p>
    <w:p w:rsidR="001B2F87" w:rsidRDefault="003F633B">
      <w:pPr>
        <w:spacing w:after="75"/>
        <w:ind w:firstLine="240"/>
        <w:jc w:val="both"/>
      </w:pPr>
      <w:bookmarkStart w:id="1713" w:name="819"/>
      <w:bookmarkEnd w:id="1712"/>
      <w:r>
        <w:rPr>
          <w:rFonts w:ascii="Arial" w:hAnsi="Arial"/>
          <w:color w:val="000000"/>
          <w:sz w:val="18"/>
        </w:rPr>
        <w:t>5) вищий начальницький склад - генерал-майор служби цивільного захисту, генерал-лейтенант служби цивільного захисту, генерал-полковник служби цивільного захисту, генерал служб</w:t>
      </w:r>
      <w:r>
        <w:rPr>
          <w:rFonts w:ascii="Arial" w:hAnsi="Arial"/>
          <w:color w:val="000000"/>
          <w:sz w:val="18"/>
        </w:rPr>
        <w:t>и цивільного захисту.</w:t>
      </w:r>
    </w:p>
    <w:p w:rsidR="001B2F87" w:rsidRDefault="003F633B">
      <w:pPr>
        <w:spacing w:after="75"/>
        <w:ind w:firstLine="240"/>
        <w:jc w:val="both"/>
      </w:pPr>
      <w:bookmarkStart w:id="1714" w:name="820"/>
      <w:bookmarkEnd w:id="1713"/>
      <w:r>
        <w:rPr>
          <w:rFonts w:ascii="Arial" w:hAnsi="Arial"/>
          <w:color w:val="000000"/>
          <w:sz w:val="18"/>
        </w:rPr>
        <w:t>2. Порядок присвоєння та позбавлення спеціальних звань служби цивільного захисту, пониження та поновлення у спеціальних званнях служби цивільного захисту, а також присвоєння спеціальних звань служби цивільного захисту особам, які прох</w:t>
      </w:r>
      <w:r>
        <w:rPr>
          <w:rFonts w:ascii="Arial" w:hAnsi="Arial"/>
          <w:color w:val="000000"/>
          <w:sz w:val="18"/>
        </w:rPr>
        <w:t>одили відповідну службу в інших органах державної влади, у разі зарахування їх на службу цивільного захисту встановлюється положенням про порядок проходження служби цивільного захисту особами рядового і начальницького складу.</w:t>
      </w:r>
    </w:p>
    <w:p w:rsidR="001B2F87" w:rsidRDefault="003F633B">
      <w:pPr>
        <w:spacing w:after="75"/>
        <w:ind w:firstLine="240"/>
        <w:jc w:val="right"/>
      </w:pPr>
      <w:bookmarkStart w:id="1715" w:name="2149"/>
      <w:bookmarkEnd w:id="1714"/>
      <w:r>
        <w:rPr>
          <w:rFonts w:ascii="Arial" w:hAnsi="Arial"/>
          <w:color w:val="293A55"/>
          <w:sz w:val="18"/>
        </w:rPr>
        <w:t xml:space="preserve">(Із змінами, внесеними згідно </w:t>
      </w:r>
      <w:r>
        <w:rPr>
          <w:rFonts w:ascii="Arial" w:hAnsi="Arial"/>
          <w:color w:val="293A55"/>
          <w:sz w:val="18"/>
        </w:rPr>
        <w:t>із</w:t>
      </w:r>
      <w:r>
        <w:br/>
      </w:r>
      <w:r>
        <w:rPr>
          <w:rFonts w:ascii="Arial" w:hAnsi="Arial"/>
          <w:color w:val="293A55"/>
          <w:sz w:val="18"/>
        </w:rPr>
        <w:t xml:space="preserve"> Законом України від 06.10.2022 р. N 2653-IX)</w:t>
      </w:r>
    </w:p>
    <w:p w:rsidR="001B2F87" w:rsidRDefault="003F633B">
      <w:pPr>
        <w:pStyle w:val="3"/>
        <w:spacing w:after="225"/>
        <w:jc w:val="center"/>
      </w:pPr>
      <w:bookmarkStart w:id="1716" w:name="821"/>
      <w:bookmarkEnd w:id="1715"/>
      <w:r>
        <w:rPr>
          <w:rFonts w:ascii="Arial" w:hAnsi="Arial"/>
          <w:color w:val="000000"/>
          <w:sz w:val="26"/>
        </w:rPr>
        <w:t>Стаття 105. Граничний вік перебування на службі цивільного захисту</w:t>
      </w:r>
    </w:p>
    <w:p w:rsidR="001B2F87" w:rsidRDefault="003F633B">
      <w:pPr>
        <w:spacing w:after="75"/>
        <w:ind w:firstLine="240"/>
        <w:jc w:val="both"/>
      </w:pPr>
      <w:bookmarkStart w:id="1717" w:name="822"/>
      <w:bookmarkEnd w:id="1716"/>
      <w:r>
        <w:rPr>
          <w:rFonts w:ascii="Arial" w:hAnsi="Arial"/>
          <w:color w:val="000000"/>
          <w:sz w:val="18"/>
        </w:rPr>
        <w:t>1. Граничний вік перебування на службі цивільного захисту встановлюється:</w:t>
      </w:r>
    </w:p>
    <w:p w:rsidR="001B2F87" w:rsidRDefault="003F633B">
      <w:pPr>
        <w:spacing w:after="75"/>
        <w:ind w:firstLine="240"/>
        <w:jc w:val="both"/>
      </w:pPr>
      <w:bookmarkStart w:id="1718" w:name="823"/>
      <w:bookmarkEnd w:id="1717"/>
      <w:r>
        <w:rPr>
          <w:rFonts w:ascii="Arial" w:hAnsi="Arial"/>
          <w:color w:val="000000"/>
          <w:sz w:val="18"/>
        </w:rPr>
        <w:t>1) для осіб рядового, молодшого і середнього начальницького складу</w:t>
      </w:r>
      <w:r>
        <w:rPr>
          <w:rFonts w:ascii="Arial" w:hAnsi="Arial"/>
          <w:color w:val="000000"/>
          <w:sz w:val="18"/>
        </w:rPr>
        <w:t xml:space="preserve"> - до 50 років;</w:t>
      </w:r>
    </w:p>
    <w:p w:rsidR="001B2F87" w:rsidRDefault="003F633B">
      <w:pPr>
        <w:spacing w:after="75"/>
        <w:ind w:firstLine="240"/>
        <w:jc w:val="both"/>
      </w:pPr>
      <w:bookmarkStart w:id="1719" w:name="824"/>
      <w:bookmarkEnd w:id="1718"/>
      <w:r>
        <w:rPr>
          <w:rFonts w:ascii="Arial" w:hAnsi="Arial"/>
          <w:color w:val="000000"/>
          <w:sz w:val="18"/>
        </w:rPr>
        <w:t>2) для осіб старшого начальницького складу - до 55 років;</w:t>
      </w:r>
    </w:p>
    <w:p w:rsidR="001B2F87" w:rsidRDefault="003F633B">
      <w:pPr>
        <w:spacing w:after="75"/>
        <w:ind w:firstLine="240"/>
        <w:jc w:val="both"/>
      </w:pPr>
      <w:bookmarkStart w:id="1720" w:name="825"/>
      <w:bookmarkEnd w:id="1719"/>
      <w:r>
        <w:rPr>
          <w:rFonts w:ascii="Arial" w:hAnsi="Arial"/>
          <w:color w:val="000000"/>
          <w:sz w:val="18"/>
        </w:rPr>
        <w:t>3) для осіб вищого начальницького складу - до 60 років</w:t>
      </w:r>
      <w:r>
        <w:rPr>
          <w:rFonts w:ascii="Arial" w:hAnsi="Arial"/>
          <w:color w:val="293A55"/>
          <w:sz w:val="18"/>
        </w:rPr>
        <w:t>;</w:t>
      </w:r>
    </w:p>
    <w:p w:rsidR="001B2F87" w:rsidRDefault="003F633B">
      <w:pPr>
        <w:spacing w:after="75"/>
        <w:ind w:firstLine="240"/>
        <w:jc w:val="both"/>
      </w:pPr>
      <w:bookmarkStart w:id="1721" w:name="2150"/>
      <w:bookmarkEnd w:id="1720"/>
      <w:r>
        <w:rPr>
          <w:rFonts w:ascii="Arial" w:hAnsi="Arial"/>
          <w:color w:val="293A55"/>
          <w:sz w:val="18"/>
        </w:rPr>
        <w:t>4) для осіб, які перебувають у резерві служби цивільного захисту, - до 60 років.</w:t>
      </w:r>
    </w:p>
    <w:p w:rsidR="001B2F87" w:rsidRDefault="003F633B">
      <w:pPr>
        <w:spacing w:after="75"/>
        <w:ind w:firstLine="240"/>
        <w:jc w:val="both"/>
      </w:pPr>
      <w:bookmarkStart w:id="1722" w:name="1955"/>
      <w:bookmarkEnd w:id="1721"/>
      <w:r>
        <w:rPr>
          <w:rFonts w:ascii="Arial" w:hAnsi="Arial"/>
          <w:color w:val="293A55"/>
          <w:sz w:val="18"/>
        </w:rPr>
        <w:t>2. Особи рядового і начальницького складу слу</w:t>
      </w:r>
      <w:r>
        <w:rPr>
          <w:rFonts w:ascii="Arial" w:hAnsi="Arial"/>
          <w:color w:val="293A55"/>
          <w:sz w:val="18"/>
        </w:rPr>
        <w:t>жби цивільного захисту, які мають високу професійну підготовку, досвід практичної роботи на займаній посаді, визнані придатними за станом здоров'я для проходження служби, можуть бути залишені за рішенням керівника відповідного органу чи підрозділу цивільно</w:t>
      </w:r>
      <w:r>
        <w:rPr>
          <w:rFonts w:ascii="Arial" w:hAnsi="Arial"/>
          <w:color w:val="293A55"/>
          <w:sz w:val="18"/>
        </w:rPr>
        <w:t>го захисту, якому надано право на підписання контракту, на службі понад граничний вік до п'яти років, а особам начальницького складу, які проходять службу в закладах освіти та наукових установах і мають науковий ступінь або вчене звання, - до десяти років.</w:t>
      </w:r>
    </w:p>
    <w:p w:rsidR="001B2F87" w:rsidRDefault="003F633B">
      <w:pPr>
        <w:spacing w:after="75"/>
        <w:ind w:firstLine="240"/>
        <w:jc w:val="both"/>
      </w:pPr>
      <w:bookmarkStart w:id="1723" w:name="1956"/>
      <w:bookmarkEnd w:id="1722"/>
      <w:r>
        <w:rPr>
          <w:rFonts w:ascii="Arial" w:hAnsi="Arial"/>
          <w:color w:val="293A55"/>
          <w:sz w:val="18"/>
        </w:rPr>
        <w:t>3. Частину третю виключено.</w:t>
      </w:r>
    </w:p>
    <w:p w:rsidR="001B2F87" w:rsidRDefault="003F633B">
      <w:pPr>
        <w:spacing w:after="75"/>
        <w:ind w:firstLine="240"/>
        <w:jc w:val="both"/>
      </w:pPr>
      <w:bookmarkStart w:id="1724" w:name="2023"/>
      <w:bookmarkEnd w:id="1723"/>
      <w:r>
        <w:rPr>
          <w:rFonts w:ascii="Arial" w:hAnsi="Arial"/>
          <w:color w:val="293A55"/>
          <w:sz w:val="18"/>
        </w:rPr>
        <w:t>4. Для потреб органів та підрозділів цивільного захисту особам рядового і начальницького складу, які під час проходження служби цивільного захисту визнані центральною лікарсько-експертною комісією, лікарсько-експертними комісія</w:t>
      </w:r>
      <w:r>
        <w:rPr>
          <w:rFonts w:ascii="Arial" w:hAnsi="Arial"/>
          <w:color w:val="293A55"/>
          <w:sz w:val="18"/>
        </w:rPr>
        <w:t>ми</w:t>
      </w:r>
      <w:r>
        <w:rPr>
          <w:rFonts w:ascii="Arial" w:hAnsi="Arial"/>
          <w:color w:val="000000"/>
          <w:sz w:val="18"/>
        </w:rPr>
        <w:t xml:space="preserve"> </w:t>
      </w:r>
      <w:r>
        <w:rPr>
          <w:rFonts w:ascii="Arial" w:hAnsi="Arial"/>
          <w:color w:val="293A55"/>
          <w:sz w:val="18"/>
        </w:rPr>
        <w:t xml:space="preserve">центрального органу виконавчої влади, що реалізує державну політику у сфері цивільного захисту, непридатними до служби за станом здоров'я внаслідок захворювання, поранення (травми, контузії, каліцтва), одержаного під час проходження служби, що призвело </w:t>
      </w:r>
      <w:r>
        <w:rPr>
          <w:rFonts w:ascii="Arial" w:hAnsi="Arial"/>
          <w:color w:val="293A55"/>
          <w:sz w:val="18"/>
        </w:rPr>
        <w:t xml:space="preserve">до </w:t>
      </w:r>
      <w:r>
        <w:rPr>
          <w:rFonts w:ascii="Arial" w:hAnsi="Arial"/>
          <w:color w:val="293A55"/>
          <w:sz w:val="18"/>
        </w:rPr>
        <w:lastRenderedPageBreak/>
        <w:t>встановлення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центральним органом виконавчої влади, що забезпечує ф</w:t>
      </w:r>
      <w:r>
        <w:rPr>
          <w:rFonts w:ascii="Arial" w:hAnsi="Arial"/>
          <w:color w:val="293A55"/>
          <w:sz w:val="18"/>
        </w:rPr>
        <w:t>ормування державної політики у сфері цивільного захисту), за їх зверненням може бути продовжено службу до закінчення строку контракту про проходження служби цивільного захисту з можливістю укладення нового контракту, але не більше ніж до досягнення граничн</w:t>
      </w:r>
      <w:r>
        <w:rPr>
          <w:rFonts w:ascii="Arial" w:hAnsi="Arial"/>
          <w:color w:val="293A55"/>
          <w:sz w:val="18"/>
        </w:rPr>
        <w:t>ого віку перебування на службі цивільного захисту.</w:t>
      </w:r>
    </w:p>
    <w:p w:rsidR="001B2F87" w:rsidRDefault="003F633B">
      <w:pPr>
        <w:spacing w:after="75"/>
        <w:ind w:firstLine="240"/>
        <w:jc w:val="both"/>
      </w:pPr>
      <w:bookmarkStart w:id="1725" w:name="2024"/>
      <w:bookmarkEnd w:id="1724"/>
      <w:r>
        <w:rPr>
          <w:rFonts w:ascii="Arial" w:hAnsi="Arial"/>
          <w:color w:val="293A55"/>
          <w:sz w:val="18"/>
        </w:rPr>
        <w:t>Продовження служби цивільного захисту (дії контракту) особам, зазначеним в абзаці першому цієї частини, допускається на посадах, що не пов'язані з підвищеним ризиком для життя або здоров'я, на підставі вис</w:t>
      </w:r>
      <w:r>
        <w:rPr>
          <w:rFonts w:ascii="Arial" w:hAnsi="Arial"/>
          <w:color w:val="293A55"/>
          <w:sz w:val="18"/>
        </w:rPr>
        <w:t>новку (постанови) центральної лікарсько-експертної комісії центрального органу виконавчої влади, що реалізує державну політику у сфері цивільного захисту, про їх придатність до служби цивільного захисту на таких посадах.</w:t>
      </w:r>
    </w:p>
    <w:p w:rsidR="001B2F87" w:rsidRDefault="003F633B">
      <w:pPr>
        <w:spacing w:after="75"/>
        <w:ind w:firstLine="240"/>
        <w:jc w:val="right"/>
      </w:pPr>
      <w:bookmarkStart w:id="1726" w:name="1957"/>
      <w:bookmarkEnd w:id="17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w:t>
      </w:r>
      <w:r>
        <w:rPr>
          <w:rFonts w:ascii="Arial" w:hAnsi="Arial"/>
          <w:color w:val="293A55"/>
          <w:sz w:val="18"/>
        </w:rPr>
        <w:t>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21.04.2022 р. N 2228-IX,</w:t>
      </w:r>
      <w:r>
        <w:br/>
      </w:r>
      <w:r>
        <w:rPr>
          <w:rFonts w:ascii="Arial" w:hAnsi="Arial"/>
          <w:color w:val="293A55"/>
          <w:sz w:val="18"/>
        </w:rPr>
        <w:t>від 08.07.2022 р. N 2379-IX,</w:t>
      </w:r>
      <w:r>
        <w:br/>
      </w:r>
      <w:r>
        <w:rPr>
          <w:rFonts w:ascii="Arial" w:hAnsi="Arial"/>
          <w:color w:val="293A55"/>
          <w:sz w:val="18"/>
        </w:rPr>
        <w:t>від 06.10.2022 р. N 2653-IX)</w:t>
      </w:r>
    </w:p>
    <w:p w:rsidR="001B2F87" w:rsidRDefault="003F633B">
      <w:pPr>
        <w:pStyle w:val="3"/>
        <w:spacing w:after="225"/>
        <w:jc w:val="center"/>
      </w:pPr>
      <w:bookmarkStart w:id="1727" w:name="2152"/>
      <w:bookmarkEnd w:id="1726"/>
      <w:r>
        <w:rPr>
          <w:rFonts w:ascii="Arial" w:hAnsi="Arial"/>
          <w:color w:val="000000"/>
          <w:sz w:val="26"/>
        </w:rPr>
        <w:t>Стаття 106. Звільнення із служби цивільного захисту</w:t>
      </w:r>
    </w:p>
    <w:p w:rsidR="001B2F87" w:rsidRDefault="003F633B">
      <w:pPr>
        <w:spacing w:after="75"/>
        <w:ind w:firstLine="240"/>
        <w:jc w:val="both"/>
      </w:pPr>
      <w:bookmarkStart w:id="1728" w:name="2153"/>
      <w:bookmarkEnd w:id="1727"/>
      <w:r>
        <w:rPr>
          <w:rFonts w:ascii="Arial" w:hAnsi="Arial"/>
          <w:color w:val="293A55"/>
          <w:sz w:val="18"/>
        </w:rPr>
        <w:t>1. Контракт припиняється (розривається), а особи рядового і начальницького складу звіль</w:t>
      </w:r>
      <w:r>
        <w:rPr>
          <w:rFonts w:ascii="Arial" w:hAnsi="Arial"/>
          <w:color w:val="293A55"/>
          <w:sz w:val="18"/>
        </w:rPr>
        <w:t>няються із служби цивільного захисту:</w:t>
      </w:r>
    </w:p>
    <w:p w:rsidR="001B2F87" w:rsidRDefault="003F633B">
      <w:pPr>
        <w:spacing w:after="75"/>
        <w:ind w:firstLine="240"/>
        <w:jc w:val="both"/>
      </w:pPr>
      <w:bookmarkStart w:id="1729" w:name="2154"/>
      <w:bookmarkEnd w:id="1728"/>
      <w:r>
        <w:rPr>
          <w:rFonts w:ascii="Arial" w:hAnsi="Arial"/>
          <w:color w:val="293A55"/>
          <w:sz w:val="18"/>
        </w:rPr>
        <w:t>1) у зв'язку із закінченням строку контракту;</w:t>
      </w:r>
    </w:p>
    <w:p w:rsidR="001B2F87" w:rsidRDefault="003F633B">
      <w:pPr>
        <w:spacing w:after="75"/>
        <w:ind w:firstLine="240"/>
        <w:jc w:val="both"/>
      </w:pPr>
      <w:bookmarkStart w:id="1730" w:name="2155"/>
      <w:bookmarkEnd w:id="1729"/>
      <w:r>
        <w:rPr>
          <w:rFonts w:ascii="Arial" w:hAnsi="Arial"/>
          <w:color w:val="293A55"/>
          <w:sz w:val="18"/>
        </w:rPr>
        <w:t>2) за віком - у разі досягнення граничного віку перебування на службі;</w:t>
      </w:r>
    </w:p>
    <w:p w:rsidR="001B2F87" w:rsidRDefault="003F633B">
      <w:pPr>
        <w:spacing w:after="75"/>
        <w:ind w:firstLine="240"/>
        <w:jc w:val="both"/>
      </w:pPr>
      <w:bookmarkStart w:id="1731" w:name="2156"/>
      <w:bookmarkEnd w:id="1730"/>
      <w:r>
        <w:rPr>
          <w:rFonts w:ascii="Arial" w:hAnsi="Arial"/>
          <w:color w:val="293A55"/>
          <w:sz w:val="18"/>
        </w:rPr>
        <w:t xml:space="preserve">3) за станом здоров'я - на підставі висновків (постанов) центральної лікарсько-експертної комісії, </w:t>
      </w:r>
      <w:r>
        <w:rPr>
          <w:rFonts w:ascii="Arial" w:hAnsi="Arial"/>
          <w:color w:val="293A55"/>
          <w:sz w:val="18"/>
        </w:rPr>
        <w:t>лікарсько-експертних комісій центрального органу виконавчої влади, що реалізує державну політику у сфері цивільного захисту, про непридатність або обмежену придатність до служби;</w:t>
      </w:r>
    </w:p>
    <w:p w:rsidR="001B2F87" w:rsidRDefault="003F633B">
      <w:pPr>
        <w:spacing w:after="75"/>
        <w:ind w:firstLine="240"/>
        <w:jc w:val="both"/>
      </w:pPr>
      <w:bookmarkStart w:id="1732" w:name="2157"/>
      <w:bookmarkEnd w:id="1731"/>
      <w:r>
        <w:rPr>
          <w:rFonts w:ascii="Arial" w:hAnsi="Arial"/>
          <w:color w:val="293A55"/>
          <w:sz w:val="18"/>
        </w:rPr>
        <w:t>4) у зв'язку із скороченням штату - у разі неможливості проходження служби ци</w:t>
      </w:r>
      <w:r>
        <w:rPr>
          <w:rFonts w:ascii="Arial" w:hAnsi="Arial"/>
          <w:color w:val="293A55"/>
          <w:sz w:val="18"/>
        </w:rPr>
        <w:t>вільного захисту у зв'язку із скороченням штату або проведенням організаційних заходів;</w:t>
      </w:r>
    </w:p>
    <w:p w:rsidR="001B2F87" w:rsidRDefault="003F633B">
      <w:pPr>
        <w:spacing w:after="75"/>
        <w:ind w:firstLine="240"/>
        <w:jc w:val="both"/>
      </w:pPr>
      <w:bookmarkStart w:id="1733" w:name="2158"/>
      <w:bookmarkEnd w:id="1732"/>
      <w:r>
        <w:rPr>
          <w:rFonts w:ascii="Arial" w:hAnsi="Arial"/>
          <w:color w:val="293A55"/>
          <w:sz w:val="18"/>
        </w:rPr>
        <w:t>5) відповідно до заяви особи, яка звільняється у зв'язку із сімейними обставинами або з інших поважних причин, перелік яких визначається Кабінетом Міністрів України;</w:t>
      </w:r>
    </w:p>
    <w:p w:rsidR="001B2F87" w:rsidRDefault="003F633B">
      <w:pPr>
        <w:spacing w:after="75"/>
        <w:ind w:firstLine="240"/>
        <w:jc w:val="both"/>
      </w:pPr>
      <w:bookmarkStart w:id="1734" w:name="2159"/>
      <w:bookmarkEnd w:id="1733"/>
      <w:r>
        <w:rPr>
          <w:rFonts w:ascii="Arial" w:hAnsi="Arial"/>
          <w:color w:val="293A55"/>
          <w:sz w:val="18"/>
        </w:rPr>
        <w:t>6)</w:t>
      </w:r>
      <w:r>
        <w:rPr>
          <w:rFonts w:ascii="Arial" w:hAnsi="Arial"/>
          <w:color w:val="293A55"/>
          <w:sz w:val="18"/>
        </w:rPr>
        <w:t xml:space="preserve"> у зв'язку із систематичним невиконанням умов контракту особою рядового чи начальницького складу;</w:t>
      </w:r>
    </w:p>
    <w:p w:rsidR="001B2F87" w:rsidRDefault="003F633B">
      <w:pPr>
        <w:spacing w:after="75"/>
        <w:ind w:firstLine="240"/>
        <w:jc w:val="both"/>
      </w:pPr>
      <w:bookmarkStart w:id="1735" w:name="2160"/>
      <w:bookmarkEnd w:id="1734"/>
      <w:r>
        <w:rPr>
          <w:rFonts w:ascii="Arial" w:hAnsi="Arial"/>
          <w:color w:val="293A55"/>
          <w:sz w:val="18"/>
        </w:rPr>
        <w:t>7) через службову невідповідність;</w:t>
      </w:r>
    </w:p>
    <w:p w:rsidR="001B2F87" w:rsidRDefault="003F633B">
      <w:pPr>
        <w:spacing w:after="75"/>
        <w:ind w:firstLine="240"/>
        <w:jc w:val="both"/>
      </w:pPr>
      <w:bookmarkStart w:id="1736" w:name="2161"/>
      <w:bookmarkEnd w:id="1735"/>
      <w:r>
        <w:rPr>
          <w:rFonts w:ascii="Arial" w:hAnsi="Arial"/>
          <w:color w:val="293A55"/>
          <w:sz w:val="18"/>
        </w:rPr>
        <w:t>8) у зв'язку із вчиненням проступку, не сумісного з подальшим проходженням служби цивільного захисту;</w:t>
      </w:r>
    </w:p>
    <w:p w:rsidR="001B2F87" w:rsidRDefault="003F633B">
      <w:pPr>
        <w:spacing w:after="75"/>
        <w:ind w:firstLine="240"/>
        <w:jc w:val="both"/>
      </w:pPr>
      <w:bookmarkStart w:id="1737" w:name="2162"/>
      <w:bookmarkEnd w:id="1736"/>
      <w:r>
        <w:rPr>
          <w:rFonts w:ascii="Arial" w:hAnsi="Arial"/>
          <w:color w:val="293A55"/>
          <w:sz w:val="18"/>
        </w:rPr>
        <w:t>9) за згодою сторін;</w:t>
      </w:r>
    </w:p>
    <w:p w:rsidR="001B2F87" w:rsidRDefault="003F633B">
      <w:pPr>
        <w:spacing w:after="75"/>
        <w:ind w:firstLine="240"/>
        <w:jc w:val="both"/>
      </w:pPr>
      <w:bookmarkStart w:id="1738" w:name="2163"/>
      <w:bookmarkEnd w:id="1737"/>
      <w:r>
        <w:rPr>
          <w:rFonts w:ascii="Arial" w:hAnsi="Arial"/>
          <w:color w:val="293A55"/>
          <w:sz w:val="18"/>
        </w:rPr>
        <w:t>10) у зв'язку з переведенням у встановленому порядку на роботу (службу) до іншого органу державної влади;</w:t>
      </w:r>
    </w:p>
    <w:p w:rsidR="001B2F87" w:rsidRDefault="003F633B">
      <w:pPr>
        <w:spacing w:after="75"/>
        <w:ind w:firstLine="240"/>
        <w:jc w:val="both"/>
      </w:pPr>
      <w:bookmarkStart w:id="1739" w:name="2164"/>
      <w:bookmarkEnd w:id="1738"/>
      <w:r>
        <w:rPr>
          <w:rFonts w:ascii="Arial" w:hAnsi="Arial"/>
          <w:color w:val="293A55"/>
          <w:sz w:val="18"/>
        </w:rPr>
        <w:t>11) у зв'язку з набранням законної сили обвинувальним вироком суду, яким призначено покарання у виді позбавлення волі, обмеження волі, позбавлення спе</w:t>
      </w:r>
      <w:r>
        <w:rPr>
          <w:rFonts w:ascii="Arial" w:hAnsi="Arial"/>
          <w:color w:val="293A55"/>
          <w:sz w:val="18"/>
        </w:rPr>
        <w:t>ціального звання чи позбавлення права займати певні посади;</w:t>
      </w:r>
    </w:p>
    <w:p w:rsidR="001B2F87" w:rsidRDefault="003F633B">
      <w:pPr>
        <w:spacing w:after="75"/>
        <w:ind w:firstLine="240"/>
        <w:jc w:val="both"/>
      </w:pPr>
      <w:bookmarkStart w:id="1740" w:name="2165"/>
      <w:bookmarkEnd w:id="1739"/>
      <w:r>
        <w:rPr>
          <w:rFonts w:ascii="Arial" w:hAnsi="Arial"/>
          <w:color w:val="293A55"/>
          <w:sz w:val="18"/>
        </w:rPr>
        <w:t>12) у разі неможливості переведення на іншу посаду у зв'язку з прямим підпорядкуванням близькій особі;</w:t>
      </w:r>
    </w:p>
    <w:p w:rsidR="001B2F87" w:rsidRDefault="003F633B">
      <w:pPr>
        <w:spacing w:after="75"/>
        <w:ind w:firstLine="240"/>
        <w:jc w:val="both"/>
      </w:pPr>
      <w:bookmarkStart w:id="1741" w:name="2166"/>
      <w:bookmarkEnd w:id="1740"/>
      <w:r>
        <w:rPr>
          <w:rFonts w:ascii="Arial" w:hAnsi="Arial"/>
          <w:color w:val="293A55"/>
          <w:sz w:val="18"/>
        </w:rPr>
        <w:t>13) у разі наявності реального чи потенційного конфлікту інтересів, який має постійний характ</w:t>
      </w:r>
      <w:r>
        <w:rPr>
          <w:rFonts w:ascii="Arial" w:hAnsi="Arial"/>
          <w:color w:val="293A55"/>
          <w:sz w:val="18"/>
        </w:rPr>
        <w:t>ер і не може бути врегульований в інший спосіб;</w:t>
      </w:r>
    </w:p>
    <w:p w:rsidR="001B2F87" w:rsidRDefault="003F633B">
      <w:pPr>
        <w:spacing w:after="75"/>
        <w:ind w:firstLine="240"/>
        <w:jc w:val="both"/>
      </w:pPr>
      <w:bookmarkStart w:id="1742" w:name="2167"/>
      <w:bookmarkEnd w:id="1741"/>
      <w:r>
        <w:rPr>
          <w:rFonts w:ascii="Arial" w:hAnsi="Arial"/>
          <w:color w:val="293A55"/>
          <w:sz w:val="18"/>
        </w:rPr>
        <w:t>14) у зв'язку з набуттям громадянства іншої держави;</w:t>
      </w:r>
    </w:p>
    <w:p w:rsidR="001B2F87" w:rsidRDefault="003F633B">
      <w:pPr>
        <w:spacing w:after="75"/>
        <w:ind w:firstLine="240"/>
        <w:jc w:val="both"/>
      </w:pPr>
      <w:bookmarkStart w:id="1743" w:name="2168"/>
      <w:bookmarkEnd w:id="1742"/>
      <w:r>
        <w:rPr>
          <w:rFonts w:ascii="Arial" w:hAnsi="Arial"/>
          <w:color w:val="293A55"/>
          <w:sz w:val="18"/>
        </w:rPr>
        <w:t>15)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частинами третьою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1B2F87" w:rsidRDefault="003F633B">
      <w:pPr>
        <w:spacing w:after="75"/>
        <w:ind w:firstLine="240"/>
        <w:jc w:val="both"/>
      </w:pPr>
      <w:bookmarkStart w:id="1744" w:name="2169"/>
      <w:bookmarkEnd w:id="1743"/>
      <w:r>
        <w:rPr>
          <w:rFonts w:ascii="Arial" w:hAnsi="Arial"/>
          <w:color w:val="293A55"/>
          <w:sz w:val="18"/>
        </w:rPr>
        <w:t>16) в інших випадках, пе</w:t>
      </w:r>
      <w:r>
        <w:rPr>
          <w:rFonts w:ascii="Arial" w:hAnsi="Arial"/>
          <w:color w:val="293A55"/>
          <w:sz w:val="18"/>
        </w:rPr>
        <w:t>редбачених законом.</w:t>
      </w:r>
    </w:p>
    <w:p w:rsidR="001B2F87" w:rsidRDefault="003F633B">
      <w:pPr>
        <w:spacing w:after="75"/>
        <w:ind w:firstLine="240"/>
        <w:jc w:val="both"/>
      </w:pPr>
      <w:bookmarkStart w:id="1745" w:name="2170"/>
      <w:bookmarkEnd w:id="1744"/>
      <w:r>
        <w:rPr>
          <w:rFonts w:ascii="Arial" w:hAnsi="Arial"/>
          <w:color w:val="293A55"/>
          <w:sz w:val="18"/>
        </w:rPr>
        <w:t>2. Контракт припиняється (розривається), а особи начальницького складу звільняються із служби цивільного захисту також у зв'язку з набранням законної сили судовим рішенням, відповідно до якого особу притягнуто до відповідальності за адм</w:t>
      </w:r>
      <w:r>
        <w:rPr>
          <w:rFonts w:ascii="Arial" w:hAnsi="Arial"/>
          <w:color w:val="293A55"/>
          <w:sz w:val="18"/>
        </w:rPr>
        <w:t xml:space="preserve">іністративне правопорушення, пов'язане з корупцією, яким на особу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 а також рішенням </w:t>
      </w:r>
      <w:r>
        <w:rPr>
          <w:rFonts w:ascii="Arial" w:hAnsi="Arial"/>
          <w:color w:val="293A55"/>
          <w:sz w:val="18"/>
        </w:rPr>
        <w:lastRenderedPageBreak/>
        <w:t>с</w:t>
      </w:r>
      <w:r>
        <w:rPr>
          <w:rFonts w:ascii="Arial" w:hAnsi="Arial"/>
          <w:color w:val="293A55"/>
          <w:sz w:val="18"/>
        </w:rPr>
        <w:t>уду про визнання активів особи або активів, набутих за її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1B2F87" w:rsidRDefault="003F633B">
      <w:pPr>
        <w:spacing w:after="75"/>
        <w:ind w:firstLine="240"/>
        <w:jc w:val="both"/>
      </w:pPr>
      <w:bookmarkStart w:id="1746" w:name="2171"/>
      <w:bookmarkEnd w:id="1745"/>
      <w:r>
        <w:rPr>
          <w:rFonts w:ascii="Arial" w:hAnsi="Arial"/>
          <w:color w:val="293A55"/>
          <w:sz w:val="18"/>
        </w:rPr>
        <w:t>3. Особи підлягають звільненню із</w:t>
      </w:r>
      <w:r>
        <w:rPr>
          <w:rFonts w:ascii="Arial" w:hAnsi="Arial"/>
          <w:color w:val="293A55"/>
          <w:sz w:val="18"/>
        </w:rPr>
        <w:t xml:space="preserve"> служби цивільного захисту з підстав, передбачених пунктом 11 частини першої та частиною другою цієї статті, у триденний строк із дня отримання органом або підрозділом цивільного захисту копії відповідного судового рішення, що набрало законної сили.</w:t>
      </w:r>
    </w:p>
    <w:p w:rsidR="001B2F87" w:rsidRDefault="003F633B">
      <w:pPr>
        <w:spacing w:after="75"/>
        <w:ind w:firstLine="240"/>
        <w:jc w:val="both"/>
      </w:pPr>
      <w:bookmarkStart w:id="1747" w:name="2172"/>
      <w:bookmarkEnd w:id="1746"/>
      <w:r>
        <w:rPr>
          <w:rFonts w:ascii="Arial" w:hAnsi="Arial"/>
          <w:color w:val="293A55"/>
          <w:sz w:val="18"/>
        </w:rPr>
        <w:t>4. Осо</w:t>
      </w:r>
      <w:r>
        <w:rPr>
          <w:rFonts w:ascii="Arial" w:hAnsi="Arial"/>
          <w:color w:val="293A55"/>
          <w:sz w:val="18"/>
        </w:rPr>
        <w:t>би рядового і начальницького складу, звільнені із служби цивільного захисту, відповідно до</w:t>
      </w:r>
      <w:r>
        <w:rPr>
          <w:rFonts w:ascii="Arial" w:hAnsi="Arial"/>
          <w:color w:val="000000"/>
          <w:sz w:val="18"/>
        </w:rPr>
        <w:t xml:space="preserve"> </w:t>
      </w:r>
      <w:r>
        <w:rPr>
          <w:rFonts w:ascii="Arial" w:hAnsi="Arial"/>
          <w:color w:val="293A55"/>
          <w:sz w:val="18"/>
        </w:rPr>
        <w:t>Закону України "Про військовий обов'язок і військову службу"</w:t>
      </w:r>
      <w:r>
        <w:rPr>
          <w:rFonts w:ascii="Arial" w:hAnsi="Arial"/>
          <w:color w:val="000000"/>
          <w:sz w:val="18"/>
        </w:rPr>
        <w:t xml:space="preserve"> </w:t>
      </w:r>
      <w:r>
        <w:rPr>
          <w:rFonts w:ascii="Arial" w:hAnsi="Arial"/>
          <w:color w:val="293A55"/>
          <w:sz w:val="18"/>
        </w:rPr>
        <w:t>направляються до відповідних районних (міських) територіальних центрів комплектування та соціальної підт</w:t>
      </w:r>
      <w:r>
        <w:rPr>
          <w:rFonts w:ascii="Arial" w:hAnsi="Arial"/>
          <w:color w:val="293A55"/>
          <w:sz w:val="18"/>
        </w:rPr>
        <w:t>римки для взяття на військовий облік.</w:t>
      </w:r>
    </w:p>
    <w:p w:rsidR="001B2F87" w:rsidRDefault="003F633B">
      <w:pPr>
        <w:spacing w:after="75"/>
        <w:ind w:firstLine="240"/>
        <w:jc w:val="both"/>
      </w:pPr>
      <w:bookmarkStart w:id="1748" w:name="2173"/>
      <w:bookmarkEnd w:id="1747"/>
      <w:r>
        <w:rPr>
          <w:rFonts w:ascii="Arial" w:hAnsi="Arial"/>
          <w:color w:val="293A55"/>
          <w:sz w:val="18"/>
        </w:rPr>
        <w:t>5. Курсанти віком до 18 років, з якими не укладено контракт про навчання (проходження служби цивільного захисту), які відраховуються з навчання (незалежно від підстав), звільняються із служби цивільного захисту та напр</w:t>
      </w:r>
      <w:r>
        <w:rPr>
          <w:rFonts w:ascii="Arial" w:hAnsi="Arial"/>
          <w:color w:val="293A55"/>
          <w:sz w:val="18"/>
        </w:rPr>
        <w:t>авляються до відповідних районних (міських) територіальних центрів комплектування та соціальної підтримки для взяття на військовий облік.</w:t>
      </w:r>
    </w:p>
    <w:p w:rsidR="001B2F87" w:rsidRDefault="003F633B">
      <w:pPr>
        <w:spacing w:after="75"/>
        <w:ind w:firstLine="240"/>
        <w:jc w:val="both"/>
      </w:pPr>
      <w:bookmarkStart w:id="1749" w:name="2174"/>
      <w:bookmarkEnd w:id="1748"/>
      <w:r>
        <w:rPr>
          <w:rFonts w:ascii="Arial" w:hAnsi="Arial"/>
          <w:color w:val="293A55"/>
          <w:sz w:val="18"/>
        </w:rPr>
        <w:t>6. Особи рядового і начальницького складу служби цивільного захисту, які навчаються за денною формою здобуття освіти в</w:t>
      </w:r>
      <w:r>
        <w:rPr>
          <w:rFonts w:ascii="Arial" w:hAnsi="Arial"/>
          <w:color w:val="293A55"/>
          <w:sz w:val="18"/>
        </w:rPr>
        <w:t xml:space="preserve"> закладах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в їх відокремлених структурних підрозділах, у разі дострокового пр</w:t>
      </w:r>
      <w:r>
        <w:rPr>
          <w:rFonts w:ascii="Arial" w:hAnsi="Arial"/>
          <w:color w:val="293A55"/>
          <w:sz w:val="18"/>
        </w:rPr>
        <w:t>ипинення (розірвання) контракту про навчання (проходження служби цивільного захисту), крім осіб, звільнених із служби цивільного захисту з підстав, передбачених пунктами 3, 5 частини першої цієї статті, а також особи начальницького складу, які звільняються</w:t>
      </w:r>
      <w:r>
        <w:rPr>
          <w:rFonts w:ascii="Arial" w:hAnsi="Arial"/>
          <w:color w:val="293A55"/>
          <w:sz w:val="18"/>
        </w:rPr>
        <w:t xml:space="preserve"> із служби протягом трьох років після закінчення закладу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його відокремленог</w:t>
      </w:r>
      <w:r>
        <w:rPr>
          <w:rFonts w:ascii="Arial" w:hAnsi="Arial"/>
          <w:color w:val="293A55"/>
          <w:sz w:val="18"/>
        </w:rPr>
        <w:t>о структурного підрозділу, крім осіб, звільнених із служби цивільного захисту з підстав, передбачених пунктами 3, 4, 5 частини першої цієї статті, відшкодовують центральному органу виконавчої влади, що реалізує державну політику у сфері цивільного захисту,</w:t>
      </w:r>
      <w:r>
        <w:rPr>
          <w:rFonts w:ascii="Arial" w:hAnsi="Arial"/>
          <w:color w:val="293A55"/>
          <w:sz w:val="18"/>
        </w:rPr>
        <w:t xml:space="preserve"> витрати, пов'язані з їх утриманням у закладі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в його відокремленому структу</w:t>
      </w:r>
      <w:r>
        <w:rPr>
          <w:rFonts w:ascii="Arial" w:hAnsi="Arial"/>
          <w:color w:val="293A55"/>
          <w:sz w:val="18"/>
        </w:rPr>
        <w:t>рному підрозділі, у</w:t>
      </w:r>
      <w:r>
        <w:rPr>
          <w:rFonts w:ascii="Arial" w:hAnsi="Arial"/>
          <w:color w:val="000000"/>
          <w:sz w:val="18"/>
        </w:rPr>
        <w:t xml:space="preserve"> </w:t>
      </w:r>
      <w:r>
        <w:rPr>
          <w:rFonts w:ascii="Arial" w:hAnsi="Arial"/>
          <w:color w:val="293A55"/>
          <w:sz w:val="18"/>
        </w:rPr>
        <w:t>порядку, встановленому Кабінетом Міністрів України. У разі відмови від добровільного відшкодування витрат таке відшкодування здійснюється в судовому порядку.</w:t>
      </w:r>
    </w:p>
    <w:p w:rsidR="001B2F87" w:rsidRDefault="003F633B">
      <w:pPr>
        <w:spacing w:after="75"/>
        <w:ind w:firstLine="240"/>
        <w:jc w:val="right"/>
      </w:pPr>
      <w:bookmarkStart w:id="1750" w:name="1547"/>
      <w:bookmarkEnd w:id="1749"/>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14.05.201</w:t>
      </w:r>
      <w:r>
        <w:rPr>
          <w:rFonts w:ascii="Arial" w:hAnsi="Arial"/>
          <w:color w:val="293A55"/>
          <w:sz w:val="18"/>
        </w:rPr>
        <w:t>3 р. N 224-VII,</w:t>
      </w:r>
      <w:r>
        <w:br/>
      </w:r>
      <w:r>
        <w:rPr>
          <w:rFonts w:ascii="Arial" w:hAnsi="Arial"/>
          <w:color w:val="293A55"/>
          <w:sz w:val="18"/>
        </w:rPr>
        <w:t>від 31.10.2019 р. N 263-IX,</w:t>
      </w:r>
      <w:r>
        <w:br/>
      </w:r>
      <w:r>
        <w:rPr>
          <w:rFonts w:ascii="Arial" w:hAnsi="Arial"/>
          <w:color w:val="293A55"/>
          <w:sz w:val="18"/>
        </w:rPr>
        <w:t>від 04.03.2020 р. N 524-IX,</w:t>
      </w:r>
      <w:r>
        <w:br/>
      </w:r>
      <w:r>
        <w:rPr>
          <w:rFonts w:ascii="Arial" w:hAnsi="Arial"/>
          <w:color w:val="293A55"/>
          <w:sz w:val="18"/>
        </w:rPr>
        <w:t>від 21.04.2022 р. N 2228-IX,</w:t>
      </w:r>
      <w:r>
        <w:br/>
      </w:r>
      <w:r>
        <w:rPr>
          <w:rFonts w:ascii="Arial" w:hAnsi="Arial"/>
          <w:color w:val="293A55"/>
          <w:sz w:val="18"/>
        </w:rPr>
        <w:t>від 08.07.2022 р. N 2379-IX;</w:t>
      </w:r>
      <w:r>
        <w:br/>
      </w:r>
      <w:r>
        <w:rPr>
          <w:rFonts w:ascii="Arial" w:hAnsi="Arial"/>
          <w:color w:val="293A55"/>
          <w:sz w:val="18"/>
        </w:rPr>
        <w:t>у редакції Закону України</w:t>
      </w:r>
      <w:r>
        <w:br/>
      </w:r>
      <w:r>
        <w:rPr>
          <w:rFonts w:ascii="Arial" w:hAnsi="Arial"/>
          <w:color w:val="293A55"/>
          <w:sz w:val="18"/>
        </w:rPr>
        <w:t xml:space="preserve"> від 06.10.2022 р. N 2653-IX)</w:t>
      </w:r>
    </w:p>
    <w:p w:rsidR="001B2F87" w:rsidRDefault="003F633B">
      <w:pPr>
        <w:pStyle w:val="3"/>
        <w:spacing w:after="225"/>
        <w:jc w:val="center"/>
      </w:pPr>
      <w:bookmarkStart w:id="1751" w:name="846"/>
      <w:bookmarkEnd w:id="1750"/>
      <w:r>
        <w:rPr>
          <w:rFonts w:ascii="Arial" w:hAnsi="Arial"/>
          <w:color w:val="000000"/>
          <w:sz w:val="26"/>
        </w:rPr>
        <w:t>Стаття 107. Резерв служби цивільного захисту</w:t>
      </w:r>
    </w:p>
    <w:p w:rsidR="001B2F87" w:rsidRDefault="003F633B">
      <w:pPr>
        <w:spacing w:after="75"/>
        <w:ind w:firstLine="240"/>
        <w:jc w:val="both"/>
      </w:pPr>
      <w:bookmarkStart w:id="1752" w:name="2176"/>
      <w:bookmarkEnd w:id="1751"/>
      <w:r>
        <w:rPr>
          <w:rFonts w:ascii="Arial" w:hAnsi="Arial"/>
          <w:color w:val="293A55"/>
          <w:sz w:val="18"/>
        </w:rPr>
        <w:t>1. Контракт про перебуван</w:t>
      </w:r>
      <w:r>
        <w:rPr>
          <w:rFonts w:ascii="Arial" w:hAnsi="Arial"/>
          <w:color w:val="293A55"/>
          <w:sz w:val="18"/>
        </w:rPr>
        <w:t>ня в резерві служби цивільного захисту укладається на добровільній основі з громадянами України, які мають відповідну освітню кваліфікацію, здатні за станом здоров'я проходити службу цивільного захисту та не досягли граничного віку перебування на службі ци</w:t>
      </w:r>
      <w:r>
        <w:rPr>
          <w:rFonts w:ascii="Arial" w:hAnsi="Arial"/>
          <w:color w:val="293A55"/>
          <w:sz w:val="18"/>
        </w:rPr>
        <w:t>вільного захисту.</w:t>
      </w:r>
    </w:p>
    <w:p w:rsidR="001B2F87" w:rsidRDefault="003F633B">
      <w:pPr>
        <w:spacing w:after="75"/>
        <w:ind w:firstLine="240"/>
        <w:jc w:val="both"/>
      </w:pPr>
      <w:bookmarkStart w:id="1753" w:name="2177"/>
      <w:bookmarkEnd w:id="1752"/>
      <w:r>
        <w:rPr>
          <w:rFonts w:ascii="Arial" w:hAnsi="Arial"/>
          <w:color w:val="293A55"/>
          <w:sz w:val="18"/>
        </w:rPr>
        <w:t>Граничний вік перебування в резерві служби цивільного захисту становить 60 років.</w:t>
      </w:r>
    </w:p>
    <w:p w:rsidR="001B2F87" w:rsidRDefault="003F633B">
      <w:pPr>
        <w:spacing w:after="75"/>
        <w:ind w:firstLine="240"/>
        <w:jc w:val="both"/>
      </w:pPr>
      <w:bookmarkStart w:id="1754" w:name="848"/>
      <w:bookmarkEnd w:id="1753"/>
      <w:r>
        <w:rPr>
          <w:rFonts w:ascii="Arial" w:hAnsi="Arial"/>
          <w:color w:val="000000"/>
          <w:sz w:val="18"/>
        </w:rPr>
        <w:t>2. Особа, яка уклала контракт про перебування у резерві служби цивільного захисту:</w:t>
      </w:r>
    </w:p>
    <w:p w:rsidR="001B2F87" w:rsidRDefault="003F633B">
      <w:pPr>
        <w:spacing w:after="75"/>
        <w:ind w:firstLine="240"/>
        <w:jc w:val="both"/>
      </w:pPr>
      <w:bookmarkStart w:id="1755" w:name="849"/>
      <w:bookmarkEnd w:id="1754"/>
      <w:r>
        <w:rPr>
          <w:rFonts w:ascii="Arial" w:hAnsi="Arial"/>
          <w:color w:val="000000"/>
          <w:sz w:val="18"/>
        </w:rPr>
        <w:t>1) зараховується до резерву служби цивільного захисту і вважається такою,</w:t>
      </w:r>
      <w:r>
        <w:rPr>
          <w:rFonts w:ascii="Arial" w:hAnsi="Arial"/>
          <w:color w:val="000000"/>
          <w:sz w:val="18"/>
        </w:rPr>
        <w:t xml:space="preserve"> що перебуває </w:t>
      </w:r>
      <w:r>
        <w:rPr>
          <w:rFonts w:ascii="Arial" w:hAnsi="Arial"/>
          <w:color w:val="293A55"/>
          <w:sz w:val="18"/>
        </w:rPr>
        <w:t>в територіальних центрах комплектування та соціальної підтримки</w:t>
      </w:r>
      <w:r>
        <w:rPr>
          <w:rFonts w:ascii="Arial" w:hAnsi="Arial"/>
          <w:color w:val="000000"/>
          <w:sz w:val="18"/>
        </w:rPr>
        <w:t xml:space="preserve"> на спеціальному обліку, - протягом строку дії контракту;</w:t>
      </w:r>
    </w:p>
    <w:p w:rsidR="001B2F87" w:rsidRDefault="003F633B">
      <w:pPr>
        <w:spacing w:after="75"/>
        <w:ind w:firstLine="240"/>
        <w:jc w:val="both"/>
      </w:pPr>
      <w:bookmarkStart w:id="1756" w:name="850"/>
      <w:bookmarkEnd w:id="1755"/>
      <w:r>
        <w:rPr>
          <w:rFonts w:ascii="Arial" w:hAnsi="Arial"/>
          <w:color w:val="000000"/>
          <w:sz w:val="18"/>
        </w:rPr>
        <w:t xml:space="preserve">2) приймається на час мобілізації на умовах, визначених цим контрактом, на службу цивільного захисту для виконання </w:t>
      </w:r>
      <w:r>
        <w:rPr>
          <w:rFonts w:ascii="Arial" w:hAnsi="Arial"/>
          <w:color w:val="000000"/>
          <w:sz w:val="18"/>
        </w:rPr>
        <w:t>обов'язків за посадою, передбаченою відповідним штатним розписом.</w:t>
      </w:r>
    </w:p>
    <w:p w:rsidR="001B2F87" w:rsidRDefault="003F633B">
      <w:pPr>
        <w:spacing w:after="75"/>
        <w:ind w:firstLine="240"/>
        <w:jc w:val="both"/>
      </w:pPr>
      <w:bookmarkStart w:id="1757" w:name="851"/>
      <w:bookmarkEnd w:id="1756"/>
      <w:r>
        <w:rPr>
          <w:rFonts w:ascii="Arial" w:hAnsi="Arial"/>
          <w:color w:val="000000"/>
          <w:sz w:val="18"/>
        </w:rPr>
        <w:t xml:space="preserve">3. За особою, прийнятою на службу цивільного захисту на основі контракту про перебування у резерві служби цивільного захисту, під час </w:t>
      </w:r>
      <w:r>
        <w:rPr>
          <w:rFonts w:ascii="Arial" w:hAnsi="Arial"/>
          <w:color w:val="293A55"/>
          <w:sz w:val="18"/>
        </w:rPr>
        <w:t>цільової мобілізації</w:t>
      </w:r>
      <w:r>
        <w:rPr>
          <w:rFonts w:ascii="Arial" w:hAnsi="Arial"/>
          <w:color w:val="000000"/>
          <w:sz w:val="18"/>
        </w:rPr>
        <w:t xml:space="preserve"> зберігаються місце роботи, а також </w:t>
      </w:r>
      <w:r>
        <w:rPr>
          <w:rFonts w:ascii="Arial" w:hAnsi="Arial"/>
          <w:color w:val="000000"/>
          <w:sz w:val="18"/>
        </w:rPr>
        <w:t>займана посада та середня заробітна плата на підприємстві, в установі, організації незалежно від підпорядкування і форми власності.</w:t>
      </w:r>
    </w:p>
    <w:p w:rsidR="001B2F87" w:rsidRDefault="003F633B">
      <w:pPr>
        <w:spacing w:after="75"/>
        <w:ind w:firstLine="240"/>
        <w:jc w:val="both"/>
      </w:pPr>
      <w:bookmarkStart w:id="1758" w:name="852"/>
      <w:bookmarkEnd w:id="1757"/>
      <w:r>
        <w:rPr>
          <w:rFonts w:ascii="Arial" w:hAnsi="Arial"/>
          <w:color w:val="000000"/>
          <w:sz w:val="18"/>
        </w:rPr>
        <w:lastRenderedPageBreak/>
        <w:t xml:space="preserve">4. Стосовно осіб, які зараховуються до резерву служби цивільного захисту </w:t>
      </w:r>
      <w:r>
        <w:rPr>
          <w:rFonts w:ascii="Arial" w:hAnsi="Arial"/>
          <w:color w:val="293A55"/>
          <w:sz w:val="18"/>
        </w:rPr>
        <w:t>і за умовами, визначеними контрактом, прийматимутьс</w:t>
      </w:r>
      <w:r>
        <w:rPr>
          <w:rFonts w:ascii="Arial" w:hAnsi="Arial"/>
          <w:color w:val="293A55"/>
          <w:sz w:val="18"/>
        </w:rPr>
        <w:t>я на час мобілізації на службу цивільного захисту для виконання обов'язків осіб начальницького складу</w:t>
      </w:r>
      <w:r>
        <w:rPr>
          <w:rFonts w:ascii="Arial" w:hAnsi="Arial"/>
          <w:color w:val="000000"/>
          <w:sz w:val="18"/>
        </w:rPr>
        <w:t xml:space="preserve">, за їх письмовою згодою проводиться спеціальна перевірка </w:t>
      </w:r>
      <w:r>
        <w:rPr>
          <w:rFonts w:ascii="Arial" w:hAnsi="Arial"/>
          <w:color w:val="293A55"/>
          <w:sz w:val="18"/>
        </w:rPr>
        <w:t>в порядку, встановленому</w:t>
      </w:r>
      <w:r>
        <w:rPr>
          <w:rFonts w:ascii="Arial" w:hAnsi="Arial"/>
          <w:color w:val="000000"/>
          <w:sz w:val="18"/>
        </w:rPr>
        <w:t xml:space="preserve"> </w:t>
      </w:r>
      <w:r>
        <w:rPr>
          <w:rFonts w:ascii="Arial" w:hAnsi="Arial"/>
          <w:color w:val="293A55"/>
          <w:sz w:val="18"/>
        </w:rPr>
        <w:t>Законом України "Про запобігання корупції"</w:t>
      </w:r>
      <w:r>
        <w:rPr>
          <w:rFonts w:ascii="Arial" w:hAnsi="Arial"/>
          <w:color w:val="000000"/>
          <w:sz w:val="18"/>
        </w:rPr>
        <w:t>.</w:t>
      </w:r>
    </w:p>
    <w:p w:rsidR="001B2F87" w:rsidRDefault="003F633B">
      <w:pPr>
        <w:spacing w:after="75"/>
        <w:ind w:firstLine="240"/>
        <w:jc w:val="both"/>
      </w:pPr>
      <w:bookmarkStart w:id="1759" w:name="853"/>
      <w:bookmarkEnd w:id="1758"/>
      <w:r>
        <w:rPr>
          <w:rFonts w:ascii="Arial" w:hAnsi="Arial"/>
          <w:color w:val="000000"/>
          <w:sz w:val="18"/>
        </w:rPr>
        <w:t xml:space="preserve">5. </w:t>
      </w:r>
      <w:r>
        <w:rPr>
          <w:rFonts w:ascii="Arial" w:hAnsi="Arial"/>
          <w:color w:val="293A55"/>
          <w:sz w:val="18"/>
        </w:rPr>
        <w:t>Порядок</w:t>
      </w:r>
      <w:r>
        <w:rPr>
          <w:rFonts w:ascii="Arial" w:hAnsi="Arial"/>
          <w:color w:val="000000"/>
          <w:sz w:val="18"/>
        </w:rPr>
        <w:t xml:space="preserve"> та обсяги підгото</w:t>
      </w:r>
      <w:r>
        <w:rPr>
          <w:rFonts w:ascii="Arial" w:hAnsi="Arial"/>
          <w:color w:val="000000"/>
          <w:sz w:val="18"/>
        </w:rPr>
        <w:t>вки осіб, які уклали контракти про перебування у резерві служби цивільного захисту, час та строки проведення зборів (навчальних або перевірочних) визначаються Кабінетом Міністрів України.</w:t>
      </w:r>
    </w:p>
    <w:p w:rsidR="001B2F87" w:rsidRDefault="003F633B">
      <w:pPr>
        <w:spacing w:after="75"/>
        <w:ind w:firstLine="240"/>
        <w:jc w:val="both"/>
      </w:pPr>
      <w:bookmarkStart w:id="1760" w:name="854"/>
      <w:bookmarkEnd w:id="1759"/>
      <w:r>
        <w:rPr>
          <w:rFonts w:ascii="Arial" w:hAnsi="Arial"/>
          <w:color w:val="000000"/>
          <w:sz w:val="18"/>
        </w:rPr>
        <w:t xml:space="preserve">6. </w:t>
      </w:r>
      <w:r>
        <w:rPr>
          <w:rFonts w:ascii="Arial" w:hAnsi="Arial"/>
          <w:color w:val="293A55"/>
          <w:sz w:val="18"/>
        </w:rPr>
        <w:t>Порядок</w:t>
      </w:r>
      <w:r>
        <w:rPr>
          <w:rFonts w:ascii="Arial" w:hAnsi="Arial"/>
          <w:color w:val="000000"/>
          <w:sz w:val="18"/>
        </w:rPr>
        <w:t xml:space="preserve"> виплати і розміри грошового забезпечення осіб, які перебу</w:t>
      </w:r>
      <w:r>
        <w:rPr>
          <w:rFonts w:ascii="Arial" w:hAnsi="Arial"/>
          <w:color w:val="000000"/>
          <w:sz w:val="18"/>
        </w:rPr>
        <w:t>вають у резерві служби цивільного захисту, встановлюються Кабінетом Міністрів України.</w:t>
      </w:r>
    </w:p>
    <w:p w:rsidR="001B2F87" w:rsidRDefault="003F633B">
      <w:pPr>
        <w:spacing w:after="75"/>
        <w:ind w:firstLine="240"/>
        <w:jc w:val="both"/>
      </w:pPr>
      <w:bookmarkStart w:id="1761" w:name="855"/>
      <w:bookmarkEnd w:id="1760"/>
      <w:r>
        <w:rPr>
          <w:rFonts w:ascii="Arial" w:hAnsi="Arial"/>
          <w:color w:val="000000"/>
          <w:sz w:val="18"/>
        </w:rPr>
        <w:t xml:space="preserve">7. Збільшення граничної штатної чисельності осіб рядового і начальницького складу служби цивільного захисту на період цільової мобілізації здійснюється у порядку, </w:t>
      </w:r>
      <w:r>
        <w:rPr>
          <w:rFonts w:ascii="Arial" w:hAnsi="Arial"/>
          <w:color w:val="000000"/>
          <w:sz w:val="18"/>
        </w:rPr>
        <w:t>встановленому Кабінетом Міністрів України.</w:t>
      </w:r>
    </w:p>
    <w:p w:rsidR="001B2F87" w:rsidRDefault="003F633B">
      <w:pPr>
        <w:spacing w:after="75"/>
        <w:ind w:firstLine="240"/>
        <w:jc w:val="both"/>
      </w:pPr>
      <w:bookmarkStart w:id="1762" w:name="856"/>
      <w:bookmarkEnd w:id="1761"/>
      <w:r>
        <w:rPr>
          <w:rFonts w:ascii="Arial" w:hAnsi="Arial"/>
          <w:color w:val="000000"/>
          <w:sz w:val="18"/>
        </w:rPr>
        <w:t>8. Звільнення із служби цивільного захисту осіб, прийнятих на таку службу на основі контрактів про перебування у резерві служби цивільного захисту, здійснюється на підставі рішення, прийнятого у порядку, передбаче</w:t>
      </w:r>
      <w:r>
        <w:rPr>
          <w:rFonts w:ascii="Arial" w:hAnsi="Arial"/>
          <w:color w:val="000000"/>
          <w:sz w:val="18"/>
        </w:rPr>
        <w:t xml:space="preserve">ному </w:t>
      </w:r>
      <w:r>
        <w:rPr>
          <w:rFonts w:ascii="Arial" w:hAnsi="Arial"/>
          <w:color w:val="293A55"/>
          <w:sz w:val="18"/>
        </w:rPr>
        <w:t>законами України "Про правовий режим надзвичайного стану"</w:t>
      </w:r>
      <w:r>
        <w:rPr>
          <w:rFonts w:ascii="Arial" w:hAnsi="Arial"/>
          <w:color w:val="000000"/>
          <w:sz w:val="18"/>
        </w:rPr>
        <w:t xml:space="preserve"> та </w:t>
      </w:r>
      <w:r>
        <w:rPr>
          <w:rFonts w:ascii="Arial" w:hAnsi="Arial"/>
          <w:color w:val="293A55"/>
          <w:sz w:val="18"/>
        </w:rPr>
        <w:t>"Про мобілізаційну підготовку та мобілізацію"</w:t>
      </w:r>
      <w:r>
        <w:rPr>
          <w:rFonts w:ascii="Arial" w:hAnsi="Arial"/>
          <w:color w:val="000000"/>
          <w:sz w:val="18"/>
        </w:rPr>
        <w:t>.</w:t>
      </w:r>
    </w:p>
    <w:p w:rsidR="001B2F87" w:rsidRDefault="003F633B">
      <w:pPr>
        <w:spacing w:after="75"/>
        <w:ind w:firstLine="240"/>
        <w:jc w:val="right"/>
      </w:pPr>
      <w:bookmarkStart w:id="1763" w:name="1548"/>
      <w:bookmarkEnd w:id="176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14.05.2013 р. N 224-VII,</w:t>
      </w:r>
      <w:r>
        <w:br/>
      </w:r>
      <w:r>
        <w:rPr>
          <w:rFonts w:ascii="Arial" w:hAnsi="Arial"/>
          <w:color w:val="293A55"/>
          <w:sz w:val="18"/>
        </w:rPr>
        <w:t>від 04.03.2020 р. N 524-IX,</w:t>
      </w:r>
      <w:r>
        <w:br/>
      </w:r>
      <w:r>
        <w:rPr>
          <w:rFonts w:ascii="Arial" w:hAnsi="Arial"/>
          <w:color w:val="293A55"/>
          <w:sz w:val="18"/>
        </w:rPr>
        <w:t>від 06.10.2022 р. N 2</w:t>
      </w:r>
      <w:r>
        <w:rPr>
          <w:rFonts w:ascii="Arial" w:hAnsi="Arial"/>
          <w:color w:val="293A55"/>
          <w:sz w:val="18"/>
        </w:rPr>
        <w:t>653-IX)</w:t>
      </w:r>
    </w:p>
    <w:p w:rsidR="001B2F87" w:rsidRDefault="003F633B">
      <w:pPr>
        <w:pStyle w:val="3"/>
        <w:spacing w:after="225"/>
        <w:jc w:val="center"/>
      </w:pPr>
      <w:bookmarkStart w:id="1764" w:name="857"/>
      <w:bookmarkEnd w:id="1763"/>
      <w:r>
        <w:rPr>
          <w:rFonts w:ascii="Arial" w:hAnsi="Arial"/>
          <w:color w:val="000000"/>
          <w:sz w:val="26"/>
        </w:rPr>
        <w:t>Стаття 108. Присяга служби цивільного захисту</w:t>
      </w:r>
    </w:p>
    <w:p w:rsidR="001B2F87" w:rsidRDefault="003F633B">
      <w:pPr>
        <w:spacing w:after="75"/>
        <w:ind w:firstLine="240"/>
        <w:jc w:val="both"/>
      </w:pPr>
      <w:bookmarkStart w:id="1765" w:name="858"/>
      <w:bookmarkEnd w:id="1764"/>
      <w:r>
        <w:rPr>
          <w:rFonts w:ascii="Arial" w:hAnsi="Arial"/>
          <w:color w:val="000000"/>
          <w:sz w:val="18"/>
        </w:rPr>
        <w:t>1. Громадяни України, які вперше приймаються на службу цивільного захисту, особисто складають та скріплюють власноручним підписом Присягу такого змісту:</w:t>
      </w:r>
    </w:p>
    <w:p w:rsidR="001B2F87" w:rsidRDefault="003F633B">
      <w:pPr>
        <w:spacing w:after="75"/>
        <w:ind w:firstLine="240"/>
        <w:jc w:val="both"/>
      </w:pPr>
      <w:bookmarkStart w:id="1766" w:name="859"/>
      <w:bookmarkEnd w:id="1765"/>
      <w:r>
        <w:rPr>
          <w:rFonts w:ascii="Arial" w:hAnsi="Arial"/>
          <w:color w:val="000000"/>
          <w:sz w:val="18"/>
        </w:rPr>
        <w:t>"Я, громадянин України (прізвище, ім'я та по бать</w:t>
      </w:r>
      <w:r>
        <w:rPr>
          <w:rFonts w:ascii="Arial" w:hAnsi="Arial"/>
          <w:color w:val="000000"/>
          <w:sz w:val="18"/>
        </w:rPr>
        <w:t xml:space="preserve">кові), вступаючи на службу цивільного захисту, складаю Присягу та урочисто клянуся завжди залишатися відданим Українському народові, неухильно дотримуватися </w:t>
      </w:r>
      <w:r>
        <w:rPr>
          <w:rFonts w:ascii="Arial" w:hAnsi="Arial"/>
          <w:color w:val="293A55"/>
          <w:sz w:val="18"/>
        </w:rPr>
        <w:t>Конституції</w:t>
      </w:r>
      <w:r>
        <w:rPr>
          <w:rFonts w:ascii="Arial" w:hAnsi="Arial"/>
          <w:color w:val="000000"/>
          <w:sz w:val="18"/>
        </w:rPr>
        <w:t xml:space="preserve"> та законів України, бути чесним, сумлінним і дисциплінованим.</w:t>
      </w:r>
    </w:p>
    <w:p w:rsidR="001B2F87" w:rsidRDefault="003F633B">
      <w:pPr>
        <w:spacing w:after="75"/>
        <w:ind w:firstLine="240"/>
        <w:jc w:val="both"/>
      </w:pPr>
      <w:bookmarkStart w:id="1767" w:name="860"/>
      <w:bookmarkEnd w:id="1766"/>
      <w:r>
        <w:rPr>
          <w:rFonts w:ascii="Arial" w:hAnsi="Arial"/>
          <w:color w:val="000000"/>
          <w:sz w:val="18"/>
        </w:rPr>
        <w:t>Присягаю з високою відпов</w:t>
      </w:r>
      <w:r>
        <w:rPr>
          <w:rFonts w:ascii="Arial" w:hAnsi="Arial"/>
          <w:color w:val="000000"/>
          <w:sz w:val="18"/>
        </w:rPr>
        <w:t>ідальністю виконувати свій службовий обов'язок, вимоги статутів і наказів, постійно вдосконалювати професійну майстерність та всіляко сприяти зміцненню авторитету служби цивільного захисту.</w:t>
      </w:r>
    </w:p>
    <w:p w:rsidR="001B2F87" w:rsidRDefault="003F633B">
      <w:pPr>
        <w:spacing w:after="75"/>
        <w:ind w:firstLine="240"/>
        <w:jc w:val="both"/>
      </w:pPr>
      <w:bookmarkStart w:id="1768" w:name="861"/>
      <w:bookmarkEnd w:id="1767"/>
      <w:r>
        <w:rPr>
          <w:rFonts w:ascii="Arial" w:hAnsi="Arial"/>
          <w:color w:val="000000"/>
          <w:sz w:val="18"/>
        </w:rPr>
        <w:t>Клянуся мужньо і рішуче захищати життя та здоров'я громадян, майно</w:t>
      </w:r>
      <w:r>
        <w:rPr>
          <w:rFonts w:ascii="Arial" w:hAnsi="Arial"/>
          <w:color w:val="000000"/>
          <w:sz w:val="18"/>
        </w:rPr>
        <w:t xml:space="preserve"> України, її навколишнє природне середовище від надзвичайних ситуацій.</w:t>
      </w:r>
    </w:p>
    <w:p w:rsidR="001B2F87" w:rsidRDefault="003F633B">
      <w:pPr>
        <w:spacing w:after="75"/>
        <w:ind w:firstLine="240"/>
        <w:jc w:val="both"/>
      </w:pPr>
      <w:bookmarkStart w:id="1769" w:name="862"/>
      <w:bookmarkEnd w:id="1768"/>
      <w:r>
        <w:rPr>
          <w:rFonts w:ascii="Arial" w:hAnsi="Arial"/>
          <w:color w:val="000000"/>
          <w:sz w:val="18"/>
        </w:rPr>
        <w:t>Якщо я порушу цю Присягу, готовий нести відповідальність згідно із законами України".</w:t>
      </w:r>
    </w:p>
    <w:p w:rsidR="001B2F87" w:rsidRDefault="003F633B">
      <w:pPr>
        <w:pStyle w:val="3"/>
        <w:spacing w:after="225"/>
        <w:jc w:val="center"/>
      </w:pPr>
      <w:bookmarkStart w:id="1770" w:name="863"/>
      <w:bookmarkEnd w:id="1769"/>
      <w:r>
        <w:rPr>
          <w:rFonts w:ascii="Arial" w:hAnsi="Arial"/>
          <w:color w:val="000000"/>
          <w:sz w:val="26"/>
        </w:rPr>
        <w:t>Стаття 109. Статус рятувальника</w:t>
      </w:r>
    </w:p>
    <w:p w:rsidR="001B2F87" w:rsidRDefault="003F633B">
      <w:pPr>
        <w:spacing w:after="75"/>
        <w:ind w:firstLine="240"/>
        <w:jc w:val="both"/>
      </w:pPr>
      <w:bookmarkStart w:id="1771" w:name="2853"/>
      <w:bookmarkEnd w:id="1770"/>
      <w:r>
        <w:rPr>
          <w:rFonts w:ascii="Arial" w:hAnsi="Arial"/>
          <w:color w:val="293A55"/>
          <w:sz w:val="18"/>
        </w:rPr>
        <w:t>1. Рятувальник - це особа, атестована на здатність до проведення ав</w:t>
      </w:r>
      <w:r>
        <w:rPr>
          <w:rFonts w:ascii="Arial" w:hAnsi="Arial"/>
          <w:color w:val="293A55"/>
          <w:sz w:val="18"/>
        </w:rPr>
        <w:t>арійно-рятувальних та інших невідкладних робіт, яка призначена на посаду в аварійно-рятувальній службі для безпосередньої участі в проведенні аварійно-рятувальних та інших невідкладних робіт, має відповідну спеціальну, фізичну, психологічну підготовку, а т</w:t>
      </w:r>
      <w:r>
        <w:rPr>
          <w:rFonts w:ascii="Arial" w:hAnsi="Arial"/>
          <w:color w:val="293A55"/>
          <w:sz w:val="18"/>
        </w:rPr>
        <w:t>акож підготовку з надання домедичної допомоги.</w:t>
      </w:r>
    </w:p>
    <w:p w:rsidR="001B2F87" w:rsidRDefault="003F633B">
      <w:pPr>
        <w:spacing w:after="75"/>
        <w:ind w:firstLine="240"/>
        <w:jc w:val="both"/>
      </w:pPr>
      <w:bookmarkStart w:id="1772" w:name="865"/>
      <w:bookmarkEnd w:id="1771"/>
      <w:r>
        <w:rPr>
          <w:rFonts w:ascii="Arial" w:hAnsi="Arial"/>
          <w:color w:val="000000"/>
          <w:sz w:val="18"/>
        </w:rPr>
        <w:t>2. Громадяни України отримують статус рятувальника на підставі рішення відповідних атестаційних органів за результатами атестації.</w:t>
      </w:r>
    </w:p>
    <w:p w:rsidR="001B2F87" w:rsidRDefault="003F633B">
      <w:pPr>
        <w:spacing w:after="75"/>
        <w:ind w:firstLine="240"/>
        <w:jc w:val="right"/>
      </w:pPr>
      <w:bookmarkStart w:id="1773" w:name="2854"/>
      <w:bookmarkEnd w:id="177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08.11.2023 р. N 3441-IX)</w:t>
      </w:r>
    </w:p>
    <w:p w:rsidR="001B2F87" w:rsidRDefault="003F633B">
      <w:pPr>
        <w:pStyle w:val="3"/>
        <w:spacing w:after="225"/>
        <w:jc w:val="center"/>
      </w:pPr>
      <w:bookmarkStart w:id="1774" w:name="866"/>
      <w:bookmarkEnd w:id="1773"/>
      <w:r>
        <w:rPr>
          <w:rFonts w:ascii="Arial" w:hAnsi="Arial"/>
          <w:color w:val="000000"/>
          <w:sz w:val="26"/>
        </w:rPr>
        <w:t>Стаття 110. Права та обов'язки рятувальника</w:t>
      </w:r>
    </w:p>
    <w:p w:rsidR="001B2F87" w:rsidRDefault="003F633B">
      <w:pPr>
        <w:spacing w:after="75"/>
        <w:ind w:firstLine="240"/>
        <w:jc w:val="both"/>
      </w:pPr>
      <w:bookmarkStart w:id="1775" w:name="867"/>
      <w:bookmarkEnd w:id="1774"/>
      <w:r>
        <w:rPr>
          <w:rFonts w:ascii="Arial" w:hAnsi="Arial"/>
          <w:color w:val="000000"/>
          <w:sz w:val="18"/>
        </w:rPr>
        <w:t xml:space="preserve">1. </w:t>
      </w:r>
      <w:r>
        <w:rPr>
          <w:rFonts w:ascii="Arial" w:hAnsi="Arial"/>
          <w:color w:val="293A55"/>
          <w:sz w:val="18"/>
        </w:rPr>
        <w:t>Рятувальник</w:t>
      </w:r>
      <w:r>
        <w:rPr>
          <w:rFonts w:ascii="Arial" w:hAnsi="Arial"/>
          <w:color w:val="000000"/>
          <w:sz w:val="18"/>
        </w:rPr>
        <w:t xml:space="preserve"> під час виконання покладених на нього обов'язків керується цим Кодексом, а також нормативно-правовими та іншими актами у сфері цивільного захисту та рятувальній та/або пожежній справі. Під час про</w:t>
      </w:r>
      <w:r>
        <w:rPr>
          <w:rFonts w:ascii="Arial" w:hAnsi="Arial"/>
          <w:color w:val="000000"/>
          <w:sz w:val="18"/>
        </w:rPr>
        <w:t xml:space="preserve">ведення аварійно-рятувальних та інших невідкладних робіт та/або гасіння </w:t>
      </w:r>
      <w:r>
        <w:rPr>
          <w:rFonts w:ascii="Arial" w:hAnsi="Arial"/>
          <w:color w:val="293A55"/>
          <w:sz w:val="18"/>
        </w:rPr>
        <w:t>пожеж</w:t>
      </w:r>
      <w:r>
        <w:rPr>
          <w:rFonts w:ascii="Arial" w:hAnsi="Arial"/>
          <w:color w:val="000000"/>
          <w:sz w:val="18"/>
        </w:rPr>
        <w:t xml:space="preserve"> рятувальник підпорядковується своїм безпосереднім і прямим начальникам. Ніхто інший, крім уповноважених на це посадових осіб, не має права втручатися в діяльність рятувальника пі</w:t>
      </w:r>
      <w:r>
        <w:rPr>
          <w:rFonts w:ascii="Arial" w:hAnsi="Arial"/>
          <w:color w:val="000000"/>
          <w:sz w:val="18"/>
        </w:rPr>
        <w:t xml:space="preserve">д час проведення ним аварійно-рятувальних та інших невідкладних робіт та/або </w:t>
      </w:r>
      <w:r>
        <w:rPr>
          <w:rFonts w:ascii="Arial" w:hAnsi="Arial"/>
          <w:color w:val="293A55"/>
          <w:sz w:val="18"/>
        </w:rPr>
        <w:t>гасіння пожеж</w:t>
      </w:r>
      <w:r>
        <w:rPr>
          <w:rFonts w:ascii="Arial" w:hAnsi="Arial"/>
          <w:color w:val="000000"/>
          <w:sz w:val="18"/>
        </w:rPr>
        <w:t>.</w:t>
      </w:r>
    </w:p>
    <w:p w:rsidR="001B2F87" w:rsidRDefault="003F633B">
      <w:pPr>
        <w:spacing w:after="75"/>
        <w:ind w:firstLine="240"/>
        <w:jc w:val="both"/>
      </w:pPr>
      <w:bookmarkStart w:id="1776" w:name="868"/>
      <w:bookmarkEnd w:id="1775"/>
      <w:r>
        <w:rPr>
          <w:rFonts w:ascii="Arial" w:hAnsi="Arial"/>
          <w:color w:val="000000"/>
          <w:sz w:val="18"/>
        </w:rPr>
        <w:t>2. Рятувальники мають право на:</w:t>
      </w:r>
    </w:p>
    <w:p w:rsidR="001B2F87" w:rsidRDefault="003F633B">
      <w:pPr>
        <w:spacing w:after="75"/>
        <w:ind w:firstLine="240"/>
        <w:jc w:val="both"/>
      </w:pPr>
      <w:bookmarkStart w:id="1777" w:name="869"/>
      <w:bookmarkEnd w:id="1776"/>
      <w:r>
        <w:rPr>
          <w:rFonts w:ascii="Arial" w:hAnsi="Arial"/>
          <w:color w:val="000000"/>
          <w:sz w:val="18"/>
        </w:rPr>
        <w:lastRenderedPageBreak/>
        <w:t>1) отримання безоплатної екстреної медичної допомоги від медичних працівників служби медицини катастроф та у відповідних закладах ох</w:t>
      </w:r>
      <w:r>
        <w:rPr>
          <w:rFonts w:ascii="Arial" w:hAnsi="Arial"/>
          <w:color w:val="000000"/>
          <w:sz w:val="18"/>
        </w:rPr>
        <w:t>орони здоров'я, віднесених до складу служби медицини катастроф;</w:t>
      </w:r>
    </w:p>
    <w:p w:rsidR="001B2F87" w:rsidRDefault="003F633B">
      <w:pPr>
        <w:spacing w:after="75"/>
        <w:ind w:firstLine="240"/>
        <w:jc w:val="both"/>
      </w:pPr>
      <w:bookmarkStart w:id="1778" w:name="870"/>
      <w:bookmarkEnd w:id="1777"/>
      <w:r>
        <w:rPr>
          <w:rFonts w:ascii="Arial" w:hAnsi="Arial"/>
          <w:color w:val="000000"/>
          <w:sz w:val="18"/>
        </w:rPr>
        <w:t xml:space="preserve">2) безоплатне проходження </w:t>
      </w:r>
      <w:r>
        <w:rPr>
          <w:rFonts w:ascii="Arial" w:hAnsi="Arial"/>
          <w:color w:val="293A55"/>
          <w:sz w:val="18"/>
        </w:rPr>
        <w:t>медико-психологічної реабілітації</w:t>
      </w:r>
      <w:r>
        <w:rPr>
          <w:rFonts w:ascii="Arial" w:hAnsi="Arial"/>
          <w:color w:val="000000"/>
          <w:sz w:val="18"/>
        </w:rPr>
        <w:t xml:space="preserve"> у закладах охорони здоров'я та реабілітаційних центрах у порядку, встановленому цим Кодексом;</w:t>
      </w:r>
    </w:p>
    <w:p w:rsidR="001B2F87" w:rsidRDefault="003F633B">
      <w:pPr>
        <w:spacing w:after="75"/>
        <w:ind w:firstLine="240"/>
        <w:jc w:val="both"/>
      </w:pPr>
      <w:bookmarkStart w:id="1779" w:name="871"/>
      <w:bookmarkEnd w:id="1778"/>
      <w:r>
        <w:rPr>
          <w:rFonts w:ascii="Arial" w:hAnsi="Arial"/>
          <w:color w:val="000000"/>
          <w:sz w:val="18"/>
        </w:rPr>
        <w:t xml:space="preserve">3) вдосконалення своїх теоретичних </w:t>
      </w:r>
      <w:r>
        <w:rPr>
          <w:rFonts w:ascii="Arial" w:hAnsi="Arial"/>
          <w:color w:val="000000"/>
          <w:sz w:val="18"/>
        </w:rPr>
        <w:t>знань та професійної майстерності в робочий час у встановленому порядку;</w:t>
      </w:r>
    </w:p>
    <w:p w:rsidR="001B2F87" w:rsidRDefault="003F633B">
      <w:pPr>
        <w:spacing w:after="75"/>
        <w:ind w:firstLine="240"/>
        <w:jc w:val="both"/>
      </w:pPr>
      <w:bookmarkStart w:id="1780" w:name="872"/>
      <w:bookmarkEnd w:id="1779"/>
      <w:r>
        <w:rPr>
          <w:rFonts w:ascii="Arial" w:hAnsi="Arial"/>
          <w:color w:val="000000"/>
          <w:sz w:val="18"/>
        </w:rPr>
        <w:t>4) позачергове придбання квитків на всі види транспорту для проїзду до місця проведення аварійно-рятувальних та інших невідкладних робіт та/або гасіння пожеж;</w:t>
      </w:r>
    </w:p>
    <w:p w:rsidR="001B2F87" w:rsidRDefault="003F633B">
      <w:pPr>
        <w:spacing w:after="75"/>
        <w:ind w:firstLine="240"/>
        <w:jc w:val="both"/>
      </w:pPr>
      <w:bookmarkStart w:id="1781" w:name="873"/>
      <w:bookmarkEnd w:id="1780"/>
      <w:r>
        <w:rPr>
          <w:rFonts w:ascii="Arial" w:hAnsi="Arial"/>
          <w:color w:val="000000"/>
          <w:sz w:val="18"/>
        </w:rPr>
        <w:t>5) утворення в установле</w:t>
      </w:r>
      <w:r>
        <w:rPr>
          <w:rFonts w:ascii="Arial" w:hAnsi="Arial"/>
          <w:color w:val="000000"/>
          <w:sz w:val="18"/>
        </w:rPr>
        <w:t xml:space="preserve">ному порядку своїх професійних спілок (крім </w:t>
      </w:r>
      <w:r>
        <w:rPr>
          <w:rFonts w:ascii="Arial" w:hAnsi="Arial"/>
          <w:color w:val="293A55"/>
          <w:sz w:val="18"/>
        </w:rPr>
        <w:t>рятувальників</w:t>
      </w:r>
      <w:r>
        <w:rPr>
          <w:rFonts w:ascii="Arial" w:hAnsi="Arial"/>
          <w:color w:val="000000"/>
          <w:sz w:val="18"/>
        </w:rPr>
        <w:t xml:space="preserve"> - осіб рядового і начальницького складу служби цивільного захисту).</w:t>
      </w:r>
    </w:p>
    <w:p w:rsidR="001B2F87" w:rsidRDefault="003F633B">
      <w:pPr>
        <w:spacing w:after="75"/>
        <w:ind w:firstLine="240"/>
        <w:jc w:val="both"/>
      </w:pPr>
      <w:bookmarkStart w:id="1782" w:name="874"/>
      <w:bookmarkEnd w:id="1781"/>
      <w:r>
        <w:rPr>
          <w:rFonts w:ascii="Arial" w:hAnsi="Arial"/>
          <w:color w:val="000000"/>
          <w:sz w:val="18"/>
        </w:rPr>
        <w:t>3. Під час проведення робіт з ліквідації наслідків надзвичайних ситуацій рятувальники мають право на:</w:t>
      </w:r>
    </w:p>
    <w:p w:rsidR="001B2F87" w:rsidRDefault="003F633B">
      <w:pPr>
        <w:spacing w:after="75"/>
        <w:ind w:firstLine="240"/>
        <w:jc w:val="both"/>
      </w:pPr>
      <w:bookmarkStart w:id="1783" w:name="875"/>
      <w:bookmarkEnd w:id="1782"/>
      <w:r>
        <w:rPr>
          <w:rFonts w:ascii="Arial" w:hAnsi="Arial"/>
          <w:color w:val="000000"/>
          <w:sz w:val="18"/>
        </w:rPr>
        <w:t>1) повну та достовірну інфор</w:t>
      </w:r>
      <w:r>
        <w:rPr>
          <w:rFonts w:ascii="Arial" w:hAnsi="Arial"/>
          <w:color w:val="000000"/>
          <w:sz w:val="18"/>
        </w:rPr>
        <w:t xml:space="preserve">мацію, у тому числі про суб'єктів господарювання і території, на яких проводяться </w:t>
      </w:r>
      <w:r>
        <w:rPr>
          <w:rFonts w:ascii="Arial" w:hAnsi="Arial"/>
          <w:color w:val="293A55"/>
          <w:sz w:val="18"/>
        </w:rPr>
        <w:t>аварійно-рятувальні та інші невідкладні роботи</w:t>
      </w:r>
      <w:r>
        <w:rPr>
          <w:rFonts w:ascii="Arial" w:hAnsi="Arial"/>
          <w:color w:val="000000"/>
          <w:sz w:val="18"/>
        </w:rPr>
        <w:t xml:space="preserve"> та/або гасіння пожежі, необхідну для виконання ними своїх службових обов'язків;</w:t>
      </w:r>
    </w:p>
    <w:p w:rsidR="001B2F87" w:rsidRDefault="003F633B">
      <w:pPr>
        <w:spacing w:after="75"/>
        <w:ind w:firstLine="240"/>
        <w:jc w:val="both"/>
      </w:pPr>
      <w:bookmarkStart w:id="1784" w:name="876"/>
      <w:bookmarkEnd w:id="1783"/>
      <w:r>
        <w:rPr>
          <w:rFonts w:ascii="Arial" w:hAnsi="Arial"/>
          <w:color w:val="000000"/>
          <w:sz w:val="18"/>
        </w:rPr>
        <w:t>2) безперешкодний доступ на територію суб'єктів</w:t>
      </w:r>
      <w:r>
        <w:rPr>
          <w:rFonts w:ascii="Arial" w:hAnsi="Arial"/>
          <w:color w:val="000000"/>
          <w:sz w:val="18"/>
        </w:rPr>
        <w:t xml:space="preserve"> господарювання, що постраждали внаслідок </w:t>
      </w:r>
      <w:r>
        <w:rPr>
          <w:rFonts w:ascii="Arial" w:hAnsi="Arial"/>
          <w:color w:val="293A55"/>
          <w:sz w:val="18"/>
        </w:rPr>
        <w:t>надзвичайної ситуації</w:t>
      </w:r>
      <w:r>
        <w:rPr>
          <w:rFonts w:ascii="Arial" w:hAnsi="Arial"/>
          <w:color w:val="000000"/>
          <w:sz w:val="18"/>
        </w:rPr>
        <w:t>;</w:t>
      </w:r>
    </w:p>
    <w:p w:rsidR="001B2F87" w:rsidRDefault="003F633B">
      <w:pPr>
        <w:spacing w:after="75"/>
        <w:ind w:firstLine="240"/>
        <w:jc w:val="both"/>
      </w:pPr>
      <w:bookmarkStart w:id="1785" w:name="877"/>
      <w:bookmarkEnd w:id="1784"/>
      <w:r>
        <w:rPr>
          <w:rFonts w:ascii="Arial" w:hAnsi="Arial"/>
          <w:color w:val="000000"/>
          <w:sz w:val="18"/>
        </w:rPr>
        <w:t xml:space="preserve">3) вимогу від усіх осіб, які перебувають у </w:t>
      </w:r>
      <w:r>
        <w:rPr>
          <w:rFonts w:ascii="Arial" w:hAnsi="Arial"/>
          <w:color w:val="293A55"/>
          <w:sz w:val="18"/>
        </w:rPr>
        <w:t>зоні надзвичайної ситуації</w:t>
      </w:r>
      <w:r>
        <w:rPr>
          <w:rFonts w:ascii="Arial" w:hAnsi="Arial"/>
          <w:color w:val="000000"/>
          <w:sz w:val="18"/>
        </w:rPr>
        <w:t>, дотримання встановлених норм безпеки;</w:t>
      </w:r>
    </w:p>
    <w:p w:rsidR="001B2F87" w:rsidRDefault="003F633B">
      <w:pPr>
        <w:spacing w:after="75"/>
        <w:ind w:firstLine="240"/>
        <w:jc w:val="both"/>
      </w:pPr>
      <w:bookmarkStart w:id="1786" w:name="878"/>
      <w:bookmarkEnd w:id="1785"/>
      <w:r>
        <w:rPr>
          <w:rFonts w:ascii="Arial" w:hAnsi="Arial"/>
          <w:color w:val="000000"/>
          <w:sz w:val="18"/>
        </w:rPr>
        <w:t>4) екіпіровку та оснащення засобами цивільного захисту згідно з технологією провед</w:t>
      </w:r>
      <w:r>
        <w:rPr>
          <w:rFonts w:ascii="Arial" w:hAnsi="Arial"/>
          <w:color w:val="000000"/>
          <w:sz w:val="18"/>
        </w:rPr>
        <w:t>ення аварійно-рятувальних та інших невідкладних робіт та/або гасіння пожеж;</w:t>
      </w:r>
    </w:p>
    <w:p w:rsidR="001B2F87" w:rsidRDefault="003F633B">
      <w:pPr>
        <w:spacing w:after="75"/>
        <w:ind w:firstLine="240"/>
        <w:jc w:val="both"/>
      </w:pPr>
      <w:bookmarkStart w:id="1787" w:name="879"/>
      <w:bookmarkEnd w:id="1786"/>
      <w:r>
        <w:rPr>
          <w:rFonts w:ascii="Arial" w:hAnsi="Arial"/>
          <w:color w:val="000000"/>
          <w:sz w:val="18"/>
        </w:rPr>
        <w:t>5) безоплатне харчування.</w:t>
      </w:r>
    </w:p>
    <w:p w:rsidR="001B2F87" w:rsidRDefault="003F633B">
      <w:pPr>
        <w:spacing w:after="75"/>
        <w:ind w:firstLine="240"/>
        <w:jc w:val="both"/>
      </w:pPr>
      <w:bookmarkStart w:id="1788" w:name="880"/>
      <w:bookmarkEnd w:id="1787"/>
      <w:r>
        <w:rPr>
          <w:rFonts w:ascii="Arial" w:hAnsi="Arial"/>
          <w:color w:val="000000"/>
          <w:sz w:val="18"/>
        </w:rPr>
        <w:t xml:space="preserve">4. </w:t>
      </w:r>
      <w:r>
        <w:rPr>
          <w:rFonts w:ascii="Arial" w:hAnsi="Arial"/>
          <w:color w:val="293A55"/>
          <w:sz w:val="18"/>
        </w:rPr>
        <w:t>Рятувальники</w:t>
      </w:r>
      <w:r>
        <w:rPr>
          <w:rFonts w:ascii="Arial" w:hAnsi="Arial"/>
          <w:color w:val="000000"/>
          <w:sz w:val="18"/>
        </w:rPr>
        <w:t xml:space="preserve"> зобов'язані:</w:t>
      </w:r>
    </w:p>
    <w:p w:rsidR="001B2F87" w:rsidRDefault="003F633B">
      <w:pPr>
        <w:spacing w:after="75"/>
        <w:ind w:firstLine="240"/>
        <w:jc w:val="both"/>
      </w:pPr>
      <w:bookmarkStart w:id="1789" w:name="881"/>
      <w:bookmarkEnd w:id="1788"/>
      <w:r>
        <w:rPr>
          <w:rFonts w:ascii="Arial" w:hAnsi="Arial"/>
          <w:color w:val="000000"/>
          <w:sz w:val="18"/>
        </w:rPr>
        <w:t xml:space="preserve">1) бути ініціативними, самовідданими та наполегливими під час </w:t>
      </w:r>
      <w:r>
        <w:rPr>
          <w:rFonts w:ascii="Arial" w:hAnsi="Arial"/>
          <w:color w:val="293A55"/>
          <w:sz w:val="18"/>
        </w:rPr>
        <w:t>ліквідації наслідків надзвичайної ситуації</w:t>
      </w:r>
      <w:r>
        <w:rPr>
          <w:rFonts w:ascii="Arial" w:hAnsi="Arial"/>
          <w:color w:val="000000"/>
          <w:sz w:val="18"/>
        </w:rPr>
        <w:t>;</w:t>
      </w:r>
    </w:p>
    <w:p w:rsidR="001B2F87" w:rsidRDefault="003F633B">
      <w:pPr>
        <w:spacing w:after="75"/>
        <w:ind w:firstLine="240"/>
        <w:jc w:val="both"/>
      </w:pPr>
      <w:bookmarkStart w:id="1790" w:name="882"/>
      <w:bookmarkEnd w:id="1789"/>
      <w:r>
        <w:rPr>
          <w:rFonts w:ascii="Arial" w:hAnsi="Arial"/>
          <w:color w:val="000000"/>
          <w:sz w:val="18"/>
        </w:rPr>
        <w:t xml:space="preserve">2) активно </w:t>
      </w:r>
      <w:r>
        <w:rPr>
          <w:rFonts w:ascii="Arial" w:hAnsi="Arial"/>
          <w:color w:val="000000"/>
          <w:sz w:val="18"/>
        </w:rPr>
        <w:t>проводити аварійно-рятувальні та інші невідкладні роботи, гасіння пожеж та вживати всіх необхідних заходів для рятування населення, надання йому домедичної та іншої допомоги, не допускати невиправданого ризику;</w:t>
      </w:r>
    </w:p>
    <w:p w:rsidR="001B2F87" w:rsidRDefault="003F633B">
      <w:pPr>
        <w:spacing w:after="75"/>
        <w:ind w:firstLine="240"/>
        <w:jc w:val="both"/>
      </w:pPr>
      <w:bookmarkStart w:id="1791" w:name="883"/>
      <w:bookmarkEnd w:id="1790"/>
      <w:r>
        <w:rPr>
          <w:rFonts w:ascii="Arial" w:hAnsi="Arial"/>
          <w:color w:val="000000"/>
          <w:sz w:val="18"/>
        </w:rPr>
        <w:t>3) дотримуватися технології проведення аварій</w:t>
      </w:r>
      <w:r>
        <w:rPr>
          <w:rFonts w:ascii="Arial" w:hAnsi="Arial"/>
          <w:color w:val="000000"/>
          <w:sz w:val="18"/>
        </w:rPr>
        <w:t>но-рятувальних та інших невідкладних робіт;</w:t>
      </w:r>
    </w:p>
    <w:p w:rsidR="001B2F87" w:rsidRDefault="003F633B">
      <w:pPr>
        <w:spacing w:after="75"/>
        <w:ind w:firstLine="240"/>
        <w:jc w:val="both"/>
      </w:pPr>
      <w:bookmarkStart w:id="1792" w:name="884"/>
      <w:bookmarkEnd w:id="1791"/>
      <w:r>
        <w:rPr>
          <w:rFonts w:ascii="Arial" w:hAnsi="Arial"/>
          <w:color w:val="000000"/>
          <w:sz w:val="18"/>
        </w:rPr>
        <w:t>4) у разі виявлення у позаслужбовий час пожежі або іншої надзвичайної ситуації повідомити про неї аварійно-рятувальному (пожежно-рятувальному) підрозділу і до його прибуття взяти на себе рятування населення, кері</w:t>
      </w:r>
      <w:r>
        <w:rPr>
          <w:rFonts w:ascii="Arial" w:hAnsi="Arial"/>
          <w:color w:val="000000"/>
          <w:sz w:val="18"/>
        </w:rPr>
        <w:t>вництво аварійно-рятувальними роботами або гасінням пожежі та організувати надання домедичної допомоги постраждалим;</w:t>
      </w:r>
    </w:p>
    <w:p w:rsidR="001B2F87" w:rsidRDefault="003F633B">
      <w:pPr>
        <w:spacing w:after="75"/>
        <w:ind w:firstLine="240"/>
        <w:jc w:val="both"/>
      </w:pPr>
      <w:bookmarkStart w:id="1793" w:name="885"/>
      <w:bookmarkEnd w:id="1792"/>
      <w:r>
        <w:rPr>
          <w:rFonts w:ascii="Arial" w:hAnsi="Arial"/>
          <w:color w:val="000000"/>
          <w:sz w:val="18"/>
        </w:rPr>
        <w:t>5) проходити періодичну підготовку з питань надання домедичної допомоги постраждалим внаслідок надзвичайних ситуацій;</w:t>
      </w:r>
    </w:p>
    <w:p w:rsidR="001B2F87" w:rsidRDefault="003F633B">
      <w:pPr>
        <w:spacing w:after="75"/>
        <w:ind w:firstLine="240"/>
        <w:jc w:val="both"/>
      </w:pPr>
      <w:bookmarkStart w:id="1794" w:name="886"/>
      <w:bookmarkEnd w:id="1793"/>
      <w:r>
        <w:rPr>
          <w:rFonts w:ascii="Arial" w:hAnsi="Arial"/>
          <w:color w:val="000000"/>
          <w:sz w:val="18"/>
        </w:rPr>
        <w:t xml:space="preserve">6) виконувати вимоги </w:t>
      </w:r>
      <w:r>
        <w:rPr>
          <w:rFonts w:ascii="Arial" w:hAnsi="Arial"/>
          <w:color w:val="000000"/>
          <w:sz w:val="18"/>
        </w:rPr>
        <w:t xml:space="preserve">відповідних статутів, положень, правил з питань проведення </w:t>
      </w:r>
      <w:r>
        <w:rPr>
          <w:rFonts w:ascii="Arial" w:hAnsi="Arial"/>
          <w:color w:val="293A55"/>
          <w:sz w:val="18"/>
        </w:rPr>
        <w:t>аварійно-рятувальних та інших невідкладних робіт</w:t>
      </w:r>
      <w:r>
        <w:rPr>
          <w:rFonts w:ascii="Arial" w:hAnsi="Arial"/>
          <w:color w:val="000000"/>
          <w:sz w:val="18"/>
        </w:rPr>
        <w:t>, гасіння пожеж;</w:t>
      </w:r>
    </w:p>
    <w:p w:rsidR="001B2F87" w:rsidRDefault="003F633B">
      <w:pPr>
        <w:spacing w:after="75"/>
        <w:ind w:firstLine="240"/>
        <w:jc w:val="both"/>
      </w:pPr>
      <w:bookmarkStart w:id="1795" w:name="887"/>
      <w:bookmarkEnd w:id="1794"/>
      <w:r>
        <w:rPr>
          <w:rFonts w:ascii="Arial" w:hAnsi="Arial"/>
          <w:color w:val="000000"/>
          <w:sz w:val="18"/>
        </w:rPr>
        <w:t>7) удосконалювати свої професійні здібності, постійно підтримувати свій фізичний стан на належному рівні;</w:t>
      </w:r>
    </w:p>
    <w:p w:rsidR="001B2F87" w:rsidRDefault="003F633B">
      <w:pPr>
        <w:spacing w:after="75"/>
        <w:ind w:firstLine="240"/>
        <w:jc w:val="both"/>
      </w:pPr>
      <w:bookmarkStart w:id="1796" w:name="888"/>
      <w:bookmarkEnd w:id="1795"/>
      <w:r>
        <w:rPr>
          <w:rFonts w:ascii="Arial" w:hAnsi="Arial"/>
          <w:color w:val="000000"/>
          <w:sz w:val="18"/>
        </w:rPr>
        <w:t>8) утримувати в готовності</w:t>
      </w:r>
      <w:r>
        <w:rPr>
          <w:rFonts w:ascii="Arial" w:hAnsi="Arial"/>
          <w:color w:val="000000"/>
          <w:sz w:val="18"/>
        </w:rPr>
        <w:t xml:space="preserve"> до використання </w:t>
      </w:r>
      <w:r>
        <w:rPr>
          <w:rFonts w:ascii="Arial" w:hAnsi="Arial"/>
          <w:color w:val="293A55"/>
          <w:sz w:val="18"/>
        </w:rPr>
        <w:t>засоби цивільного захисту</w:t>
      </w:r>
      <w:r>
        <w:rPr>
          <w:rFonts w:ascii="Arial" w:hAnsi="Arial"/>
          <w:color w:val="000000"/>
          <w:sz w:val="18"/>
        </w:rPr>
        <w:t>;</w:t>
      </w:r>
    </w:p>
    <w:p w:rsidR="001B2F87" w:rsidRDefault="003F633B">
      <w:pPr>
        <w:spacing w:after="75"/>
        <w:ind w:firstLine="240"/>
        <w:jc w:val="both"/>
      </w:pPr>
      <w:bookmarkStart w:id="1797" w:name="889"/>
      <w:bookmarkEnd w:id="1796"/>
      <w:r>
        <w:rPr>
          <w:rFonts w:ascii="Arial" w:hAnsi="Arial"/>
          <w:color w:val="000000"/>
          <w:sz w:val="18"/>
        </w:rPr>
        <w:t>9) роз'яснювати громадянам правила безпечної поведінки з метою недопущення надзвичайних ситуацій і порядок дій у разі їх виникнення;</w:t>
      </w:r>
    </w:p>
    <w:p w:rsidR="001B2F87" w:rsidRDefault="003F633B">
      <w:pPr>
        <w:spacing w:after="75"/>
        <w:ind w:firstLine="240"/>
        <w:jc w:val="both"/>
      </w:pPr>
      <w:bookmarkStart w:id="1798" w:name="890"/>
      <w:bookmarkEnd w:id="1797"/>
      <w:r>
        <w:rPr>
          <w:rFonts w:ascii="Arial" w:hAnsi="Arial"/>
          <w:color w:val="000000"/>
          <w:sz w:val="18"/>
        </w:rPr>
        <w:t>10) зберігати в таємниці державну, службову та конфіденційну інформацію, що ста</w:t>
      </w:r>
      <w:r>
        <w:rPr>
          <w:rFonts w:ascii="Arial" w:hAnsi="Arial"/>
          <w:color w:val="000000"/>
          <w:sz w:val="18"/>
        </w:rPr>
        <w:t>ла їм відомою у зв'язку з виконанням службових обов'язків.</w:t>
      </w:r>
    </w:p>
    <w:p w:rsidR="001B2F87" w:rsidRDefault="003F633B">
      <w:pPr>
        <w:spacing w:after="75"/>
        <w:ind w:firstLine="240"/>
        <w:jc w:val="both"/>
      </w:pPr>
      <w:bookmarkStart w:id="1799" w:name="891"/>
      <w:bookmarkEnd w:id="1798"/>
      <w:r>
        <w:rPr>
          <w:rFonts w:ascii="Arial" w:hAnsi="Arial"/>
          <w:color w:val="000000"/>
          <w:sz w:val="18"/>
        </w:rPr>
        <w:t>5. Інші обов'язки рятувальників визначаються відповідними статутами, посадовими інструкціями (обов'язками) та контрактами, які укладаються з ними під час їх прийому на службу або роботу.</w:t>
      </w:r>
    </w:p>
    <w:p w:rsidR="001B2F87" w:rsidRDefault="003F633B">
      <w:pPr>
        <w:spacing w:after="75"/>
        <w:ind w:firstLine="240"/>
        <w:jc w:val="both"/>
      </w:pPr>
      <w:bookmarkStart w:id="1800" w:name="892"/>
      <w:bookmarkEnd w:id="1799"/>
      <w:r>
        <w:rPr>
          <w:rFonts w:ascii="Arial" w:hAnsi="Arial"/>
          <w:color w:val="000000"/>
          <w:sz w:val="18"/>
        </w:rPr>
        <w:t>6. За нена</w:t>
      </w:r>
      <w:r>
        <w:rPr>
          <w:rFonts w:ascii="Arial" w:hAnsi="Arial"/>
          <w:color w:val="000000"/>
          <w:sz w:val="18"/>
        </w:rPr>
        <w:t>лежне виконання покладених обов'язків рятувальники несуть відповідальність відповідно до закону.</w:t>
      </w:r>
    </w:p>
    <w:p w:rsidR="001B2F87" w:rsidRDefault="003F633B">
      <w:pPr>
        <w:pStyle w:val="3"/>
        <w:spacing w:after="225"/>
        <w:jc w:val="center"/>
      </w:pPr>
      <w:bookmarkStart w:id="1801" w:name="893"/>
      <w:bookmarkEnd w:id="1800"/>
      <w:r>
        <w:rPr>
          <w:rFonts w:ascii="Arial" w:hAnsi="Arial"/>
          <w:color w:val="000000"/>
          <w:sz w:val="26"/>
        </w:rPr>
        <w:lastRenderedPageBreak/>
        <w:t>Стаття 111. Формений одяг і знаки розрізнення осіб рядового і начальницького складу служби цивільного захисту та основних працівників державних аварійно-рятува</w:t>
      </w:r>
      <w:r>
        <w:rPr>
          <w:rFonts w:ascii="Arial" w:hAnsi="Arial"/>
          <w:color w:val="000000"/>
          <w:sz w:val="26"/>
        </w:rPr>
        <w:t>льних служб</w:t>
      </w:r>
    </w:p>
    <w:p w:rsidR="001B2F87" w:rsidRDefault="003F633B">
      <w:pPr>
        <w:spacing w:after="75"/>
        <w:ind w:firstLine="240"/>
        <w:jc w:val="both"/>
      </w:pPr>
      <w:bookmarkStart w:id="1802" w:name="894"/>
      <w:bookmarkEnd w:id="1801"/>
      <w:r>
        <w:rPr>
          <w:rFonts w:ascii="Arial" w:hAnsi="Arial"/>
          <w:color w:val="000000"/>
          <w:sz w:val="18"/>
        </w:rPr>
        <w:t xml:space="preserve">1. </w:t>
      </w:r>
      <w:r>
        <w:rPr>
          <w:rFonts w:ascii="Arial" w:hAnsi="Arial"/>
          <w:color w:val="293A55"/>
          <w:sz w:val="18"/>
        </w:rPr>
        <w:t>Особи рядового і начальницького складу служби цивільного захисту забезпечуються форменим одягом і відповідними знаками розрізнення за рахунок коштів Державного бюджету України, що виділяються</w:t>
      </w:r>
      <w:r>
        <w:rPr>
          <w:rFonts w:ascii="Arial" w:hAnsi="Arial"/>
          <w:color w:val="000000"/>
          <w:sz w:val="18"/>
        </w:rPr>
        <w:t xml:space="preserve"> </w:t>
      </w:r>
      <w:r>
        <w:rPr>
          <w:rFonts w:ascii="Arial" w:hAnsi="Arial"/>
          <w:color w:val="293A55"/>
          <w:sz w:val="18"/>
        </w:rPr>
        <w:t>центральному органу виконавчої влади, що реалізує</w:t>
      </w:r>
      <w:r>
        <w:rPr>
          <w:rFonts w:ascii="Arial" w:hAnsi="Arial"/>
          <w:color w:val="293A55"/>
          <w:sz w:val="18"/>
        </w:rPr>
        <w:t xml:space="preserve"> державну політику у сфері цивільного захисту.</w:t>
      </w:r>
    </w:p>
    <w:p w:rsidR="001B2F87" w:rsidRDefault="003F633B">
      <w:pPr>
        <w:spacing w:after="75"/>
        <w:ind w:firstLine="240"/>
        <w:jc w:val="both"/>
      </w:pPr>
      <w:bookmarkStart w:id="1803" w:name="895"/>
      <w:bookmarkEnd w:id="1802"/>
      <w:r>
        <w:rPr>
          <w:rFonts w:ascii="Arial" w:hAnsi="Arial"/>
          <w:color w:val="000000"/>
          <w:sz w:val="18"/>
        </w:rPr>
        <w:t xml:space="preserve">2. </w:t>
      </w:r>
      <w:r>
        <w:rPr>
          <w:rFonts w:ascii="Arial" w:hAnsi="Arial"/>
          <w:color w:val="293A55"/>
          <w:sz w:val="18"/>
        </w:rPr>
        <w:t>Опис та зразки</w:t>
      </w:r>
      <w:r>
        <w:rPr>
          <w:rFonts w:ascii="Arial" w:hAnsi="Arial"/>
          <w:color w:val="000000"/>
          <w:sz w:val="18"/>
        </w:rPr>
        <w:t xml:space="preserve"> форменого одягу і відповідних знаків розрізнення осіб рядового і начальницького складу служби цивільного захисту та </w:t>
      </w:r>
      <w:r>
        <w:rPr>
          <w:rFonts w:ascii="Arial" w:hAnsi="Arial"/>
          <w:color w:val="293A55"/>
          <w:sz w:val="18"/>
        </w:rPr>
        <w:t>норми</w:t>
      </w:r>
      <w:r>
        <w:rPr>
          <w:rFonts w:ascii="Arial" w:hAnsi="Arial"/>
          <w:color w:val="000000"/>
          <w:sz w:val="18"/>
        </w:rPr>
        <w:t xml:space="preserve"> забезпечення форменим одягом затверджуються Кабінетом Міністрів Украї</w:t>
      </w:r>
      <w:r>
        <w:rPr>
          <w:rFonts w:ascii="Arial" w:hAnsi="Arial"/>
          <w:color w:val="000000"/>
          <w:sz w:val="18"/>
        </w:rPr>
        <w:t>ни.</w:t>
      </w:r>
    </w:p>
    <w:p w:rsidR="001B2F87" w:rsidRDefault="003F633B">
      <w:pPr>
        <w:spacing w:after="75"/>
        <w:ind w:firstLine="240"/>
        <w:jc w:val="both"/>
      </w:pPr>
      <w:bookmarkStart w:id="1804" w:name="896"/>
      <w:bookmarkEnd w:id="1803"/>
      <w:r>
        <w:rPr>
          <w:rFonts w:ascii="Arial" w:hAnsi="Arial"/>
          <w:color w:val="000000"/>
          <w:sz w:val="18"/>
        </w:rPr>
        <w:t>3. Використання форменого одягу і знаків розрізнення осіб рядового і начальницького складу служби цивільного захисту сторонніми особами тягне за собою відповідальність відповідно до закону.</w:t>
      </w:r>
    </w:p>
    <w:p w:rsidR="001B2F87" w:rsidRDefault="003F633B">
      <w:pPr>
        <w:spacing w:after="75"/>
        <w:ind w:firstLine="240"/>
        <w:jc w:val="both"/>
      </w:pPr>
      <w:bookmarkStart w:id="1805" w:name="897"/>
      <w:bookmarkEnd w:id="1804"/>
      <w:r>
        <w:rPr>
          <w:rFonts w:ascii="Arial" w:hAnsi="Arial"/>
          <w:color w:val="000000"/>
          <w:sz w:val="18"/>
        </w:rPr>
        <w:t>4. У державних аварійно-рятувальних службах форменим одягом за</w:t>
      </w:r>
      <w:r>
        <w:rPr>
          <w:rFonts w:ascii="Arial" w:hAnsi="Arial"/>
          <w:color w:val="000000"/>
          <w:sz w:val="18"/>
        </w:rPr>
        <w:t>безпечуються основні працівники за рахунок коштів, передбачених на утримання таких державних аварійно-рятувальних служб, за нормами та зразками, затвердженими Кабінетом Міністрів України.</w:t>
      </w:r>
    </w:p>
    <w:p w:rsidR="001B2F87" w:rsidRDefault="003F633B">
      <w:pPr>
        <w:spacing w:after="75"/>
        <w:ind w:firstLine="240"/>
        <w:jc w:val="right"/>
      </w:pPr>
      <w:bookmarkStart w:id="1806" w:name="1959"/>
      <w:bookmarkEnd w:id="180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w:t>
      </w:r>
      <w:r>
        <w:rPr>
          <w:rFonts w:ascii="Arial" w:hAnsi="Arial"/>
          <w:color w:val="293A55"/>
          <w:sz w:val="18"/>
        </w:rPr>
        <w:t>N 2228-IX)</w:t>
      </w:r>
    </w:p>
    <w:p w:rsidR="001B2F87" w:rsidRDefault="003F633B">
      <w:pPr>
        <w:pStyle w:val="3"/>
        <w:spacing w:after="225"/>
        <w:jc w:val="center"/>
      </w:pPr>
      <w:bookmarkStart w:id="1807" w:name="898"/>
      <w:bookmarkEnd w:id="1806"/>
      <w:r>
        <w:rPr>
          <w:rFonts w:ascii="Arial" w:hAnsi="Arial"/>
          <w:color w:val="000000"/>
          <w:sz w:val="26"/>
        </w:rPr>
        <w:t>Стаття 112. Забезпечення осіб рядового і начальницького складу служби цивільного захисту та основних працівників аварійно-рятувальних служб спеціальним одягом, спорядженням і засобами індивідуального захисту</w:t>
      </w:r>
    </w:p>
    <w:p w:rsidR="001B2F87" w:rsidRDefault="003F633B">
      <w:pPr>
        <w:spacing w:after="75"/>
        <w:ind w:firstLine="240"/>
        <w:jc w:val="both"/>
      </w:pPr>
      <w:bookmarkStart w:id="1808" w:name="899"/>
      <w:bookmarkEnd w:id="1807"/>
      <w:r>
        <w:rPr>
          <w:rFonts w:ascii="Arial" w:hAnsi="Arial"/>
          <w:color w:val="000000"/>
          <w:sz w:val="18"/>
        </w:rPr>
        <w:t xml:space="preserve">1. Для проведення </w:t>
      </w:r>
      <w:r>
        <w:rPr>
          <w:rFonts w:ascii="Arial" w:hAnsi="Arial"/>
          <w:color w:val="293A55"/>
          <w:sz w:val="18"/>
        </w:rPr>
        <w:t>аварійно-рятувальних та інших невідкладних робіт</w:t>
      </w:r>
      <w:r>
        <w:rPr>
          <w:rFonts w:ascii="Arial" w:hAnsi="Arial"/>
          <w:color w:val="000000"/>
          <w:sz w:val="18"/>
        </w:rPr>
        <w:t xml:space="preserve"> з ліквідації наслідків надзвичайних ситуацій та </w:t>
      </w:r>
      <w:r>
        <w:rPr>
          <w:rFonts w:ascii="Arial" w:hAnsi="Arial"/>
          <w:color w:val="293A55"/>
          <w:sz w:val="18"/>
        </w:rPr>
        <w:t>гасіння пожеж</w:t>
      </w:r>
      <w:r>
        <w:rPr>
          <w:rFonts w:ascii="Arial" w:hAnsi="Arial"/>
          <w:color w:val="000000"/>
          <w:sz w:val="18"/>
        </w:rPr>
        <w:t xml:space="preserve"> спеціальним одягом, спорядженням і засобами індивідуального захисту забезпечуються:</w:t>
      </w:r>
    </w:p>
    <w:p w:rsidR="001B2F87" w:rsidRDefault="003F633B">
      <w:pPr>
        <w:spacing w:after="75"/>
        <w:ind w:firstLine="240"/>
        <w:jc w:val="both"/>
      </w:pPr>
      <w:bookmarkStart w:id="1809" w:name="900"/>
      <w:bookmarkEnd w:id="1808"/>
      <w:r>
        <w:rPr>
          <w:rFonts w:ascii="Arial" w:hAnsi="Arial"/>
          <w:color w:val="000000"/>
          <w:sz w:val="18"/>
        </w:rPr>
        <w:t xml:space="preserve">1) </w:t>
      </w:r>
      <w:r>
        <w:rPr>
          <w:rFonts w:ascii="Arial" w:hAnsi="Arial"/>
          <w:color w:val="293A55"/>
          <w:sz w:val="18"/>
        </w:rPr>
        <w:t>особи рядового і начальницького складу служби цивільного з</w:t>
      </w:r>
      <w:r>
        <w:rPr>
          <w:rFonts w:ascii="Arial" w:hAnsi="Arial"/>
          <w:color w:val="293A55"/>
          <w:sz w:val="18"/>
        </w:rPr>
        <w:t>ахисту - за рахунок коштів Державного бюджету України, що виділяються</w:t>
      </w:r>
      <w:r>
        <w:rPr>
          <w:rFonts w:ascii="Arial" w:hAnsi="Arial"/>
          <w:color w:val="000000"/>
          <w:sz w:val="18"/>
        </w:rPr>
        <w:t xml:space="preserve"> </w:t>
      </w:r>
      <w:r>
        <w:rPr>
          <w:rFonts w:ascii="Arial" w:hAnsi="Arial"/>
          <w:color w:val="293A55"/>
          <w:sz w:val="18"/>
        </w:rPr>
        <w:t>центральному органу виконавчої влади, що реалізує державну політику у сфері цивільного захисту;</w:t>
      </w:r>
    </w:p>
    <w:p w:rsidR="001B2F87" w:rsidRDefault="003F633B">
      <w:pPr>
        <w:spacing w:after="75"/>
        <w:ind w:firstLine="240"/>
        <w:jc w:val="both"/>
      </w:pPr>
      <w:bookmarkStart w:id="1810" w:name="901"/>
      <w:bookmarkEnd w:id="1809"/>
      <w:r>
        <w:rPr>
          <w:rFonts w:ascii="Arial" w:hAnsi="Arial"/>
          <w:color w:val="000000"/>
          <w:sz w:val="18"/>
        </w:rPr>
        <w:t xml:space="preserve">2) працівники підрозділів </w:t>
      </w:r>
      <w:r>
        <w:rPr>
          <w:rFonts w:ascii="Arial" w:hAnsi="Arial"/>
          <w:color w:val="293A55"/>
          <w:sz w:val="18"/>
        </w:rPr>
        <w:t>відомчої</w:t>
      </w:r>
      <w:r>
        <w:rPr>
          <w:rFonts w:ascii="Arial" w:hAnsi="Arial"/>
          <w:color w:val="000000"/>
          <w:sz w:val="18"/>
        </w:rPr>
        <w:t xml:space="preserve">, </w:t>
      </w:r>
      <w:r>
        <w:rPr>
          <w:rFonts w:ascii="Arial" w:hAnsi="Arial"/>
          <w:color w:val="293A55"/>
          <w:sz w:val="18"/>
        </w:rPr>
        <w:t>місцевої</w:t>
      </w:r>
      <w:r>
        <w:rPr>
          <w:rFonts w:ascii="Arial" w:hAnsi="Arial"/>
          <w:color w:val="000000"/>
          <w:sz w:val="18"/>
        </w:rPr>
        <w:t xml:space="preserve"> та </w:t>
      </w:r>
      <w:r>
        <w:rPr>
          <w:rFonts w:ascii="Arial" w:hAnsi="Arial"/>
          <w:color w:val="293A55"/>
          <w:sz w:val="18"/>
        </w:rPr>
        <w:t>добровільної пожежної охорони</w:t>
      </w:r>
      <w:r>
        <w:rPr>
          <w:rFonts w:ascii="Arial" w:hAnsi="Arial"/>
          <w:color w:val="000000"/>
          <w:sz w:val="18"/>
        </w:rPr>
        <w:t xml:space="preserve"> - за рахунок</w:t>
      </w:r>
      <w:r>
        <w:rPr>
          <w:rFonts w:ascii="Arial" w:hAnsi="Arial"/>
          <w:color w:val="000000"/>
          <w:sz w:val="18"/>
        </w:rPr>
        <w:t xml:space="preserve"> коштів місцевого бюджету та коштів суб'єктів господарювання, що утримують такі підрозділи пожежної охорони;</w:t>
      </w:r>
    </w:p>
    <w:p w:rsidR="001B2F87" w:rsidRDefault="003F633B">
      <w:pPr>
        <w:spacing w:after="75"/>
        <w:ind w:firstLine="240"/>
        <w:jc w:val="both"/>
      </w:pPr>
      <w:bookmarkStart w:id="1811" w:name="902"/>
      <w:bookmarkEnd w:id="1810"/>
      <w:r>
        <w:rPr>
          <w:rFonts w:ascii="Arial" w:hAnsi="Arial"/>
          <w:color w:val="000000"/>
          <w:sz w:val="18"/>
        </w:rPr>
        <w:t>3) основні працівники аварійно-рятувальних служб - за рахунок коштів, передбачених на утримання таких аварійно-рятувальних служб;</w:t>
      </w:r>
    </w:p>
    <w:p w:rsidR="001B2F87" w:rsidRDefault="003F633B">
      <w:pPr>
        <w:spacing w:after="75"/>
        <w:ind w:firstLine="240"/>
        <w:jc w:val="both"/>
      </w:pPr>
      <w:bookmarkStart w:id="1812" w:name="903"/>
      <w:bookmarkEnd w:id="1811"/>
      <w:r>
        <w:rPr>
          <w:rFonts w:ascii="Arial" w:hAnsi="Arial"/>
          <w:color w:val="000000"/>
          <w:sz w:val="18"/>
        </w:rPr>
        <w:t>4) працівники фор</w:t>
      </w:r>
      <w:r>
        <w:rPr>
          <w:rFonts w:ascii="Arial" w:hAnsi="Arial"/>
          <w:color w:val="000000"/>
          <w:sz w:val="18"/>
        </w:rPr>
        <w:t>мувань цивільного захисту - за рахунок коштів суб'єктів господарювання, що утворюють такі формування.</w:t>
      </w:r>
    </w:p>
    <w:p w:rsidR="001B2F87" w:rsidRDefault="003F633B">
      <w:pPr>
        <w:spacing w:after="75"/>
        <w:ind w:firstLine="240"/>
        <w:jc w:val="right"/>
      </w:pPr>
      <w:bookmarkStart w:id="1813" w:name="1960"/>
      <w:bookmarkEnd w:id="181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p>
    <w:p w:rsidR="001B2F87" w:rsidRDefault="003F633B">
      <w:pPr>
        <w:pStyle w:val="3"/>
        <w:spacing w:after="225"/>
        <w:jc w:val="center"/>
      </w:pPr>
      <w:bookmarkStart w:id="1814" w:name="2544"/>
      <w:bookmarkEnd w:id="1813"/>
      <w:r>
        <w:rPr>
          <w:rFonts w:ascii="Arial" w:hAnsi="Arial"/>
          <w:color w:val="000000"/>
          <w:sz w:val="26"/>
        </w:rPr>
        <w:t xml:space="preserve">Стаття 113. Забезпечення харчуванням осіб рядового і начальницького складу </w:t>
      </w:r>
      <w:r>
        <w:rPr>
          <w:rFonts w:ascii="Arial" w:hAnsi="Arial"/>
          <w:color w:val="000000"/>
          <w:sz w:val="26"/>
        </w:rPr>
        <w:t>служби цивільного захисту, працівників органів та підрозділів цивільного захисту і ліцеїстів ліцею цивільного захисту</w:t>
      </w:r>
    </w:p>
    <w:p w:rsidR="001B2F87" w:rsidRDefault="003F633B">
      <w:pPr>
        <w:spacing w:after="75"/>
        <w:ind w:firstLine="240"/>
        <w:jc w:val="both"/>
      </w:pPr>
      <w:bookmarkStart w:id="1815" w:name="2545"/>
      <w:bookmarkEnd w:id="1814"/>
      <w:r>
        <w:rPr>
          <w:rFonts w:ascii="Arial" w:hAnsi="Arial"/>
          <w:color w:val="293A55"/>
          <w:sz w:val="18"/>
        </w:rPr>
        <w:t>1. Особи рядового і начальницького складу служби цивільного захисту, ліцеїсти ліцею цивільного захисту забезпечуються безоплатним харчуван</w:t>
      </w:r>
      <w:r>
        <w:rPr>
          <w:rFonts w:ascii="Arial" w:hAnsi="Arial"/>
          <w:color w:val="293A55"/>
          <w:sz w:val="18"/>
        </w:rPr>
        <w:t>ням під час проходження служби цивільного захисту (навчання) відповідно до норм, встановлених Кабінетом Міністрів України.</w:t>
      </w:r>
    </w:p>
    <w:p w:rsidR="001B2F87" w:rsidRDefault="003F633B">
      <w:pPr>
        <w:spacing w:after="75"/>
        <w:ind w:firstLine="240"/>
        <w:jc w:val="both"/>
      </w:pPr>
      <w:bookmarkStart w:id="1816" w:name="2546"/>
      <w:bookmarkEnd w:id="1815"/>
      <w:r>
        <w:rPr>
          <w:rFonts w:ascii="Arial" w:hAnsi="Arial"/>
          <w:color w:val="293A55"/>
          <w:sz w:val="18"/>
        </w:rPr>
        <w:t>2. Особи рядового і начальницького складу служби цивільного захисту, працівники органів та підрозділів цивільного захисту забезпечуют</w:t>
      </w:r>
      <w:r>
        <w:rPr>
          <w:rFonts w:ascii="Arial" w:hAnsi="Arial"/>
          <w:color w:val="293A55"/>
          <w:sz w:val="18"/>
        </w:rPr>
        <w:t xml:space="preserve">ься безоплатним харчуванням під час ліквідації наслідків надзвичайних ситуацій об'єктового та місцевого рівнів, що тривають понад три години, за рахунок бюджетних коштів Ради міністрів Автономної Республіки Крим, місцевих державних адміністрацій та </w:t>
      </w:r>
      <w:r>
        <w:rPr>
          <w:rFonts w:ascii="Arial" w:hAnsi="Arial"/>
          <w:color w:val="293A55"/>
          <w:sz w:val="18"/>
        </w:rPr>
        <w:lastRenderedPageBreak/>
        <w:t>органів</w:t>
      </w:r>
      <w:r>
        <w:rPr>
          <w:rFonts w:ascii="Arial" w:hAnsi="Arial"/>
          <w:color w:val="293A55"/>
          <w:sz w:val="18"/>
        </w:rPr>
        <w:t xml:space="preserve"> місцевого самоврядування, коштів суб'єктів господарювання, на об'єкті чи території яких виникла надзвичайна ситуація.</w:t>
      </w:r>
    </w:p>
    <w:p w:rsidR="001B2F87" w:rsidRDefault="003F633B">
      <w:pPr>
        <w:spacing w:after="75"/>
        <w:ind w:firstLine="240"/>
        <w:jc w:val="both"/>
      </w:pPr>
      <w:bookmarkStart w:id="1817" w:name="2547"/>
      <w:bookmarkEnd w:id="1816"/>
      <w:r>
        <w:rPr>
          <w:rFonts w:ascii="Arial" w:hAnsi="Arial"/>
          <w:color w:val="293A55"/>
          <w:sz w:val="18"/>
        </w:rPr>
        <w:t xml:space="preserve">3. Особи рядового і начальницького складу служби цивільного захисту, працівники органів та підрозділів цивільного захисту забезпечуються </w:t>
      </w:r>
      <w:r>
        <w:rPr>
          <w:rFonts w:ascii="Arial" w:hAnsi="Arial"/>
          <w:color w:val="293A55"/>
          <w:sz w:val="18"/>
        </w:rPr>
        <w:t>безоплатним харчуванням у разі відрядження за межі гарнізону для ліквідації наслідків надзвичайної ситуації або під час ліквідації наслідків надзвичайних ситуацій регіонального або державного рівня за рахунок коштів Державного бюджету України відповідно до</w:t>
      </w:r>
      <w:r>
        <w:rPr>
          <w:rFonts w:ascii="Arial" w:hAnsi="Arial"/>
          <w:color w:val="293A55"/>
          <w:sz w:val="18"/>
        </w:rPr>
        <w:t xml:space="preserve"> норм, встановлених Кабінетом Міністрів України.</w:t>
      </w:r>
    </w:p>
    <w:p w:rsidR="001B2F87" w:rsidRDefault="003F633B">
      <w:pPr>
        <w:spacing w:after="75"/>
        <w:ind w:firstLine="240"/>
        <w:jc w:val="both"/>
      </w:pPr>
      <w:bookmarkStart w:id="1818" w:name="2548"/>
      <w:bookmarkEnd w:id="1817"/>
      <w:r>
        <w:rPr>
          <w:rFonts w:ascii="Arial" w:hAnsi="Arial"/>
          <w:color w:val="293A55"/>
          <w:sz w:val="18"/>
        </w:rPr>
        <w:t>4. Особи рядового і начальницького складу служби цивільного захисту, працівники органів та підрозділів цивільного захисту забезпечуються безоплатним харчуванням під час ліквідації наслідків надзвичайних ситу</w:t>
      </w:r>
      <w:r>
        <w:rPr>
          <w:rFonts w:ascii="Arial" w:hAnsi="Arial"/>
          <w:color w:val="293A55"/>
          <w:sz w:val="18"/>
        </w:rPr>
        <w:t>ацій на території інших держав, а також під час висування до цих держав та повернення до місця постійного розташування за рахунок коштів, які виділяються для забезпечення надання іноземним державам допомоги в ліквідації наслідків надзвичайних ситуацій.</w:t>
      </w:r>
    </w:p>
    <w:p w:rsidR="001B2F87" w:rsidRDefault="003F633B">
      <w:pPr>
        <w:spacing w:after="75"/>
        <w:ind w:firstLine="240"/>
        <w:jc w:val="right"/>
      </w:pPr>
      <w:bookmarkStart w:id="1819" w:name="2551"/>
      <w:bookmarkEnd w:id="1818"/>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10.08.2023 р. N 3322-IX)</w:t>
      </w:r>
    </w:p>
    <w:p w:rsidR="001B2F87" w:rsidRDefault="003F633B">
      <w:pPr>
        <w:pStyle w:val="3"/>
        <w:spacing w:after="225"/>
        <w:jc w:val="center"/>
      </w:pPr>
      <w:bookmarkStart w:id="1820" w:name="909"/>
      <w:bookmarkEnd w:id="1819"/>
      <w:r>
        <w:rPr>
          <w:rFonts w:ascii="Arial" w:hAnsi="Arial"/>
          <w:color w:val="000000"/>
          <w:sz w:val="26"/>
        </w:rPr>
        <w:t>Стаття 114. Службові посвідчення</w:t>
      </w:r>
    </w:p>
    <w:p w:rsidR="001B2F87" w:rsidRDefault="003F633B">
      <w:pPr>
        <w:spacing w:after="75"/>
        <w:ind w:firstLine="240"/>
        <w:jc w:val="both"/>
      </w:pPr>
      <w:bookmarkStart w:id="1821" w:name="2179"/>
      <w:bookmarkEnd w:id="1820"/>
      <w:r>
        <w:rPr>
          <w:rFonts w:ascii="Arial" w:hAnsi="Arial"/>
          <w:color w:val="293A55"/>
          <w:sz w:val="18"/>
        </w:rPr>
        <w:t>1. Особам, які проходять службу цивільного захисту або працюють в органах та підрозділах цивільного захисту, аварійно-рятувальних службах, видаються службові посвідчення</w:t>
      </w:r>
      <w:r>
        <w:rPr>
          <w:rFonts w:ascii="Arial" w:hAnsi="Arial"/>
          <w:color w:val="293A55"/>
          <w:sz w:val="18"/>
        </w:rPr>
        <w:t>.</w:t>
      </w:r>
    </w:p>
    <w:p w:rsidR="001B2F87" w:rsidRDefault="003F633B">
      <w:pPr>
        <w:spacing w:after="75"/>
        <w:ind w:firstLine="240"/>
        <w:jc w:val="both"/>
      </w:pPr>
      <w:bookmarkStart w:id="1822" w:name="2180"/>
      <w:bookmarkEnd w:id="1821"/>
      <w:r>
        <w:rPr>
          <w:rFonts w:ascii="Arial" w:hAnsi="Arial"/>
          <w:color w:val="293A55"/>
          <w:sz w:val="18"/>
        </w:rPr>
        <w:t>2. Зразки службових посвідчень, порядок їх видачі, вилучення та заміни встановлюються:</w:t>
      </w:r>
    </w:p>
    <w:p w:rsidR="001B2F87" w:rsidRDefault="003F633B">
      <w:pPr>
        <w:spacing w:after="75"/>
        <w:ind w:firstLine="240"/>
        <w:jc w:val="both"/>
      </w:pPr>
      <w:bookmarkStart w:id="1823" w:name="2181"/>
      <w:bookmarkEnd w:id="1822"/>
      <w:r>
        <w:rPr>
          <w:rFonts w:ascii="Arial" w:hAnsi="Arial"/>
          <w:color w:val="293A55"/>
          <w:sz w:val="18"/>
        </w:rPr>
        <w:t>центральним органом виконавчої влади, що реалізує державну політику у сфері цивільного захисту, - особам, які проходять службу цивільного захисту або працюють в органа</w:t>
      </w:r>
      <w:r>
        <w:rPr>
          <w:rFonts w:ascii="Arial" w:hAnsi="Arial"/>
          <w:color w:val="293A55"/>
          <w:sz w:val="18"/>
        </w:rPr>
        <w:t>х та підрозділах цивільного захисту;</w:t>
      </w:r>
    </w:p>
    <w:p w:rsidR="001B2F87" w:rsidRDefault="003F633B">
      <w:pPr>
        <w:spacing w:after="75"/>
        <w:ind w:firstLine="240"/>
        <w:jc w:val="both"/>
      </w:pPr>
      <w:bookmarkStart w:id="1824" w:name="2182"/>
      <w:bookmarkEnd w:id="1823"/>
      <w:r>
        <w:rPr>
          <w:rFonts w:ascii="Arial" w:hAnsi="Arial"/>
          <w:color w:val="293A55"/>
          <w:sz w:val="18"/>
        </w:rPr>
        <w:t>центральним, місцевим органом виконавчої влади, органом місцевого самоврядування, підприємством, установою, організацією, які утворили аварійно-рятувальну службу, - працівникам відповідної аварійно-рятувальної служби.</w:t>
      </w:r>
    </w:p>
    <w:p w:rsidR="001B2F87" w:rsidRDefault="003F633B">
      <w:pPr>
        <w:spacing w:after="75"/>
        <w:ind w:firstLine="240"/>
        <w:jc w:val="both"/>
      </w:pPr>
      <w:bookmarkStart w:id="1825" w:name="2855"/>
      <w:bookmarkEnd w:id="1824"/>
      <w:r>
        <w:rPr>
          <w:rFonts w:ascii="Arial" w:hAnsi="Arial"/>
          <w:color w:val="293A55"/>
          <w:sz w:val="18"/>
        </w:rPr>
        <w:t>3</w:t>
      </w:r>
      <w:r>
        <w:rPr>
          <w:rFonts w:ascii="Arial" w:hAnsi="Arial"/>
          <w:color w:val="293A55"/>
          <w:sz w:val="18"/>
        </w:rPr>
        <w:t>. Особам, які проходять службу цивільного захисту, за переліком, встановленим центральним органом виконавчої влади, що реалізує державну політику у сфері цивільного захисту, видаються жетони.</w:t>
      </w:r>
    </w:p>
    <w:p w:rsidR="001B2F87" w:rsidRDefault="003F633B">
      <w:pPr>
        <w:spacing w:after="75"/>
        <w:ind w:firstLine="240"/>
        <w:jc w:val="both"/>
      </w:pPr>
      <w:bookmarkStart w:id="1826" w:name="2856"/>
      <w:bookmarkEnd w:id="1825"/>
      <w:r>
        <w:rPr>
          <w:rFonts w:ascii="Arial" w:hAnsi="Arial"/>
          <w:color w:val="293A55"/>
          <w:sz w:val="18"/>
        </w:rPr>
        <w:t>Зразки жетонів, порядок їх видачі, вилучення та заміни встановлю</w:t>
      </w:r>
      <w:r>
        <w:rPr>
          <w:rFonts w:ascii="Arial" w:hAnsi="Arial"/>
          <w:color w:val="293A55"/>
          <w:sz w:val="18"/>
        </w:rPr>
        <w:t>ються центральним органом виконавчої влади, що реалізує державну політику у сфері цивільного захисту.</w:t>
      </w:r>
    </w:p>
    <w:p w:rsidR="001B2F87" w:rsidRDefault="003F633B">
      <w:pPr>
        <w:spacing w:after="75"/>
        <w:ind w:firstLine="240"/>
        <w:jc w:val="both"/>
      </w:pPr>
      <w:bookmarkStart w:id="1827" w:name="912"/>
      <w:bookmarkEnd w:id="1826"/>
      <w:r>
        <w:rPr>
          <w:rFonts w:ascii="Arial" w:hAnsi="Arial"/>
          <w:color w:val="293A55"/>
          <w:sz w:val="18"/>
        </w:rPr>
        <w:t>4.</w:t>
      </w:r>
      <w:r>
        <w:rPr>
          <w:rFonts w:ascii="Arial" w:hAnsi="Arial"/>
          <w:color w:val="000000"/>
          <w:sz w:val="18"/>
        </w:rPr>
        <w:t xml:space="preserve"> На особливий період особам, які проходять службу цивільного захисту або працюють в </w:t>
      </w:r>
      <w:r>
        <w:rPr>
          <w:rFonts w:ascii="Arial" w:hAnsi="Arial"/>
          <w:color w:val="293A55"/>
          <w:sz w:val="18"/>
        </w:rPr>
        <w:t>органах та підрозділах цивільного захисту</w:t>
      </w:r>
      <w:r>
        <w:rPr>
          <w:rFonts w:ascii="Arial" w:hAnsi="Arial"/>
          <w:color w:val="000000"/>
          <w:sz w:val="18"/>
        </w:rPr>
        <w:t>, видаються посвідчення осо</w:t>
      </w:r>
      <w:r>
        <w:rPr>
          <w:rFonts w:ascii="Arial" w:hAnsi="Arial"/>
          <w:color w:val="000000"/>
          <w:sz w:val="18"/>
        </w:rPr>
        <w:t xml:space="preserve">би для персоналу цивільної оборони (цивільного захисту) міжнародного зразка, встановленого згідно з </w:t>
      </w:r>
      <w:r>
        <w:rPr>
          <w:rFonts w:ascii="Arial" w:hAnsi="Arial"/>
          <w:color w:val="293A55"/>
          <w:sz w:val="18"/>
        </w:rPr>
        <w:t xml:space="preserve">Додатковим протоколом до Женевських конвенцій від 12 серпня 1949 року, що стосуються захисту жертв міжнародних збройних конфліктів (Протокол I від 8 червня </w:t>
      </w:r>
      <w:r>
        <w:rPr>
          <w:rFonts w:ascii="Arial" w:hAnsi="Arial"/>
          <w:color w:val="293A55"/>
          <w:sz w:val="18"/>
        </w:rPr>
        <w:t>1977 року)</w:t>
      </w:r>
      <w:r>
        <w:rPr>
          <w:rFonts w:ascii="Arial" w:hAnsi="Arial"/>
          <w:color w:val="000000"/>
          <w:sz w:val="18"/>
        </w:rPr>
        <w:t>.</w:t>
      </w:r>
    </w:p>
    <w:p w:rsidR="001B2F87" w:rsidRDefault="003F633B">
      <w:pPr>
        <w:spacing w:after="75"/>
        <w:ind w:firstLine="240"/>
        <w:jc w:val="right"/>
      </w:pPr>
      <w:bookmarkStart w:id="1828" w:name="1961"/>
      <w:bookmarkEnd w:id="182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21.04.2022 р. N 2228-IX,</w:t>
      </w:r>
      <w:r>
        <w:br/>
      </w:r>
      <w:r>
        <w:rPr>
          <w:rFonts w:ascii="Arial" w:hAnsi="Arial"/>
          <w:color w:val="293A55"/>
          <w:sz w:val="18"/>
        </w:rPr>
        <w:t>від 06.10.2022 р. N 2653-IX,</w:t>
      </w:r>
      <w:r>
        <w:br/>
      </w:r>
      <w:r>
        <w:rPr>
          <w:rFonts w:ascii="Arial" w:hAnsi="Arial"/>
          <w:color w:val="293A55"/>
          <w:sz w:val="18"/>
        </w:rPr>
        <w:t>від 08.11.2023 р. N 3441-IX)</w:t>
      </w:r>
    </w:p>
    <w:p w:rsidR="001B2F87" w:rsidRDefault="003F633B">
      <w:pPr>
        <w:pStyle w:val="3"/>
        <w:spacing w:after="225"/>
        <w:jc w:val="center"/>
      </w:pPr>
      <w:bookmarkStart w:id="1829" w:name="913"/>
      <w:bookmarkEnd w:id="1828"/>
      <w:r>
        <w:rPr>
          <w:rFonts w:ascii="Arial" w:hAnsi="Arial"/>
          <w:color w:val="000000"/>
          <w:sz w:val="26"/>
        </w:rPr>
        <w:t>Розділ X</w:t>
      </w:r>
      <w:r>
        <w:br/>
      </w:r>
      <w:r>
        <w:rPr>
          <w:rFonts w:ascii="Arial" w:hAnsi="Arial"/>
          <w:color w:val="000000"/>
          <w:sz w:val="26"/>
        </w:rPr>
        <w:t>СОЦІАЛЬНИЙ ТА ПРАВОВИЙ ЗАХИСТ ОСІБ РЯДОВОГО І НАЧАЛЬНИЦЬКОГО СКЛАДУ СЛУЖБИ ЦИВІЛЬНО</w:t>
      </w:r>
      <w:r>
        <w:rPr>
          <w:rFonts w:ascii="Arial" w:hAnsi="Arial"/>
          <w:color w:val="000000"/>
          <w:sz w:val="26"/>
        </w:rPr>
        <w:t xml:space="preserve">ГО ЗАХИСТУ, ПРАЦІВНИКІВ </w:t>
      </w:r>
      <w:r>
        <w:rPr>
          <w:rFonts w:ascii="Arial" w:hAnsi="Arial"/>
          <w:color w:val="293A55"/>
          <w:sz w:val="26"/>
        </w:rPr>
        <w:t>ОРГАНІВ ТА ПІДРОЗДІЛІВ ЦИВІЛЬНОГО ЗАХИСТУ</w:t>
      </w:r>
      <w:r>
        <w:rPr>
          <w:rFonts w:ascii="Arial" w:hAnsi="Arial"/>
          <w:color w:val="000000"/>
          <w:sz w:val="26"/>
        </w:rPr>
        <w:t xml:space="preserve"> І ОСІБ, ЗВІЛЬНЕНИХ ІЗ СЛУЖБИ ЦИВІЛЬНОГО ЗАХИСТУ</w:t>
      </w:r>
    </w:p>
    <w:p w:rsidR="001B2F87" w:rsidRDefault="003F633B">
      <w:pPr>
        <w:spacing w:after="75"/>
        <w:ind w:firstLine="240"/>
        <w:jc w:val="right"/>
      </w:pPr>
      <w:bookmarkStart w:id="1830" w:name="2184"/>
      <w:bookmarkEnd w:id="1829"/>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06.10.2022 р. N 2653-IX)</w:t>
      </w:r>
    </w:p>
    <w:p w:rsidR="001B2F87" w:rsidRDefault="003F633B">
      <w:pPr>
        <w:pStyle w:val="3"/>
        <w:spacing w:after="225"/>
        <w:jc w:val="center"/>
      </w:pPr>
      <w:bookmarkStart w:id="1831" w:name="914"/>
      <w:bookmarkEnd w:id="1830"/>
      <w:r>
        <w:rPr>
          <w:rFonts w:ascii="Arial" w:hAnsi="Arial"/>
          <w:color w:val="000000"/>
          <w:sz w:val="26"/>
        </w:rPr>
        <w:lastRenderedPageBreak/>
        <w:t>Глава 24. Соціальний та правовий захист</w:t>
      </w:r>
    </w:p>
    <w:p w:rsidR="001B2F87" w:rsidRDefault="003F633B">
      <w:pPr>
        <w:pStyle w:val="3"/>
        <w:spacing w:after="225"/>
        <w:jc w:val="center"/>
      </w:pPr>
      <w:bookmarkStart w:id="1832" w:name="915"/>
      <w:bookmarkEnd w:id="1831"/>
      <w:r>
        <w:rPr>
          <w:rFonts w:ascii="Arial" w:hAnsi="Arial"/>
          <w:color w:val="000000"/>
          <w:sz w:val="26"/>
        </w:rPr>
        <w:t xml:space="preserve">Стаття 115. Соціальний та правовий захист осіб рядового і начальницького складу служби цивільного захисту, працівників </w:t>
      </w:r>
      <w:r>
        <w:rPr>
          <w:rFonts w:ascii="Arial" w:hAnsi="Arial"/>
          <w:color w:val="293A55"/>
          <w:sz w:val="26"/>
        </w:rPr>
        <w:t>органів та підрозділів цивільного захисту</w:t>
      </w:r>
    </w:p>
    <w:p w:rsidR="001B2F87" w:rsidRDefault="003F633B">
      <w:pPr>
        <w:spacing w:after="75"/>
        <w:ind w:firstLine="240"/>
        <w:jc w:val="both"/>
      </w:pPr>
      <w:bookmarkStart w:id="1833" w:name="916"/>
      <w:bookmarkEnd w:id="1832"/>
      <w:r>
        <w:rPr>
          <w:rFonts w:ascii="Arial" w:hAnsi="Arial"/>
          <w:color w:val="000000"/>
          <w:sz w:val="18"/>
        </w:rPr>
        <w:t>1. Держава забезпечує соціальний та правовий захист осіб рядового і начальницького складу служб</w:t>
      </w:r>
      <w:r>
        <w:rPr>
          <w:rFonts w:ascii="Arial" w:hAnsi="Arial"/>
          <w:color w:val="000000"/>
          <w:sz w:val="18"/>
        </w:rPr>
        <w:t xml:space="preserve">и цивільного захисту, працівників </w:t>
      </w:r>
      <w:r>
        <w:rPr>
          <w:rFonts w:ascii="Arial" w:hAnsi="Arial"/>
          <w:color w:val="293A55"/>
          <w:sz w:val="18"/>
        </w:rPr>
        <w:t>органів та підрозділів цивільного захисту</w:t>
      </w:r>
      <w:r>
        <w:rPr>
          <w:rFonts w:ascii="Arial" w:hAnsi="Arial"/>
          <w:color w:val="000000"/>
          <w:sz w:val="18"/>
        </w:rPr>
        <w:t xml:space="preserve"> і членів їхніх сімей відповідно до </w:t>
      </w:r>
      <w:r>
        <w:rPr>
          <w:rFonts w:ascii="Arial" w:hAnsi="Arial"/>
          <w:color w:val="293A55"/>
          <w:sz w:val="18"/>
        </w:rPr>
        <w:t>Конституції України</w:t>
      </w:r>
      <w:r>
        <w:rPr>
          <w:rFonts w:ascii="Arial" w:hAnsi="Arial"/>
          <w:color w:val="000000"/>
          <w:sz w:val="18"/>
        </w:rPr>
        <w:t>, цього Кодексу та інших законодавчих актів.</w:t>
      </w:r>
    </w:p>
    <w:p w:rsidR="001B2F87" w:rsidRDefault="003F633B">
      <w:pPr>
        <w:spacing w:after="75"/>
        <w:ind w:firstLine="240"/>
        <w:jc w:val="right"/>
      </w:pPr>
      <w:bookmarkStart w:id="1834" w:name="2185"/>
      <w:bookmarkEnd w:id="183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06.10.2022 р. N 2653-IX)</w:t>
      </w:r>
    </w:p>
    <w:p w:rsidR="001B2F87" w:rsidRDefault="003F633B">
      <w:pPr>
        <w:pStyle w:val="3"/>
        <w:spacing w:after="225"/>
        <w:jc w:val="center"/>
      </w:pPr>
      <w:bookmarkStart w:id="1835" w:name="917"/>
      <w:bookmarkEnd w:id="1834"/>
      <w:r>
        <w:rPr>
          <w:rFonts w:ascii="Arial" w:hAnsi="Arial"/>
          <w:color w:val="000000"/>
          <w:sz w:val="26"/>
        </w:rPr>
        <w:t>Ст</w:t>
      </w:r>
      <w:r>
        <w:rPr>
          <w:rFonts w:ascii="Arial" w:hAnsi="Arial"/>
          <w:color w:val="000000"/>
          <w:sz w:val="26"/>
        </w:rPr>
        <w:t>аття 116. Забезпечення громадянських прав та свобод осіб рядового і начальницького складу служби цивільного захисту, працівників аварійно-рятувальних служб</w:t>
      </w:r>
    </w:p>
    <w:p w:rsidR="001B2F87" w:rsidRDefault="003F633B">
      <w:pPr>
        <w:spacing w:after="75"/>
        <w:ind w:firstLine="240"/>
        <w:jc w:val="both"/>
      </w:pPr>
      <w:bookmarkStart w:id="1836" w:name="918"/>
      <w:bookmarkEnd w:id="1835"/>
      <w:r>
        <w:rPr>
          <w:rFonts w:ascii="Arial" w:hAnsi="Arial"/>
          <w:color w:val="000000"/>
          <w:sz w:val="18"/>
        </w:rPr>
        <w:t>1. Особи рядового і начальницького складу служби цивільного захисту мають право утворювати свої гром</w:t>
      </w:r>
      <w:r>
        <w:rPr>
          <w:rFonts w:ascii="Arial" w:hAnsi="Arial"/>
          <w:color w:val="000000"/>
          <w:sz w:val="18"/>
        </w:rPr>
        <w:t>адські об'єднання відповідно до законодавства. Особи рядового і начальницького складу служби цивільного захисту не можуть бути членами політичних партій, організацій чи рухів. Особам рядового і начальницького складу служби цивільного захисту, працівникам п</w:t>
      </w:r>
      <w:r>
        <w:rPr>
          <w:rFonts w:ascii="Arial" w:hAnsi="Arial"/>
          <w:color w:val="000000"/>
          <w:sz w:val="18"/>
        </w:rPr>
        <w:t>рофесійних аварійно-рятувальних служб забороняється організовувати страйки або брати в них участь.</w:t>
      </w:r>
    </w:p>
    <w:p w:rsidR="001B2F87" w:rsidRDefault="003F633B">
      <w:pPr>
        <w:spacing w:after="75"/>
        <w:ind w:firstLine="240"/>
        <w:jc w:val="both"/>
      </w:pPr>
      <w:bookmarkStart w:id="1837" w:name="919"/>
      <w:bookmarkEnd w:id="1836"/>
      <w:r>
        <w:rPr>
          <w:rFonts w:ascii="Arial" w:hAnsi="Arial"/>
          <w:color w:val="000000"/>
          <w:sz w:val="18"/>
        </w:rPr>
        <w:t>2. Особи рядового і начальницького складу служби цивільного захисту на період проходження такої служби зобов'язані зупинити членство у політичних партіях, ор</w:t>
      </w:r>
      <w:r>
        <w:rPr>
          <w:rFonts w:ascii="Arial" w:hAnsi="Arial"/>
          <w:color w:val="000000"/>
          <w:sz w:val="18"/>
        </w:rPr>
        <w:t>ганізаціях чи рухах.</w:t>
      </w:r>
    </w:p>
    <w:p w:rsidR="001B2F87" w:rsidRDefault="003F633B">
      <w:pPr>
        <w:pStyle w:val="3"/>
        <w:spacing w:after="225"/>
        <w:jc w:val="center"/>
      </w:pPr>
      <w:bookmarkStart w:id="1838" w:name="920"/>
      <w:bookmarkEnd w:id="1837"/>
      <w:r>
        <w:rPr>
          <w:rFonts w:ascii="Arial" w:hAnsi="Arial"/>
          <w:color w:val="000000"/>
          <w:sz w:val="26"/>
        </w:rPr>
        <w:t xml:space="preserve">Глава 25. </w:t>
      </w:r>
      <w:r>
        <w:rPr>
          <w:rFonts w:ascii="Arial" w:hAnsi="Arial"/>
          <w:color w:val="293A55"/>
          <w:sz w:val="26"/>
        </w:rPr>
        <w:t>Медичне забезпечення, одноразова грошова допомога</w:t>
      </w:r>
    </w:p>
    <w:p w:rsidR="001B2F87" w:rsidRDefault="003F633B">
      <w:pPr>
        <w:spacing w:after="75"/>
        <w:ind w:firstLine="240"/>
        <w:jc w:val="right"/>
      </w:pPr>
      <w:bookmarkStart w:id="1839" w:name="2323"/>
      <w:bookmarkEnd w:id="1838"/>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 враховуючи зміни, внесені</w:t>
      </w:r>
      <w:r>
        <w:br/>
      </w:r>
      <w:r>
        <w:rPr>
          <w:rFonts w:ascii="Arial" w:hAnsi="Arial"/>
          <w:color w:val="293A55"/>
          <w:sz w:val="18"/>
        </w:rPr>
        <w:t xml:space="preserve"> Законами України </w:t>
      </w:r>
      <w:r>
        <w:rPr>
          <w:rFonts w:ascii="Arial" w:hAnsi="Arial"/>
          <w:color w:val="293A55"/>
          <w:sz w:val="18"/>
        </w:rPr>
        <w:t>від 06.10.2022 р. N 2655-IX,</w:t>
      </w:r>
      <w:r>
        <w:rPr>
          <w:rFonts w:ascii="Arial" w:hAnsi="Arial"/>
          <w:color w:val="000000"/>
          <w:sz w:val="18"/>
        </w:rPr>
        <w:t xml:space="preserve"> </w:t>
      </w:r>
      <w:r>
        <w:rPr>
          <w:rFonts w:ascii="Arial" w:hAnsi="Arial"/>
          <w:color w:val="293A55"/>
          <w:sz w:val="18"/>
        </w:rPr>
        <w:t>від 16.11.2022 р. N 2750-IX)</w:t>
      </w:r>
    </w:p>
    <w:p w:rsidR="001B2F87" w:rsidRDefault="003F633B">
      <w:pPr>
        <w:pStyle w:val="3"/>
        <w:spacing w:after="225"/>
        <w:jc w:val="center"/>
      </w:pPr>
      <w:bookmarkStart w:id="1840" w:name="921"/>
      <w:bookmarkEnd w:id="1839"/>
      <w:r>
        <w:rPr>
          <w:rFonts w:ascii="Arial" w:hAnsi="Arial"/>
          <w:color w:val="000000"/>
          <w:sz w:val="26"/>
        </w:rPr>
        <w:t>Стаття 117. Медичне та санаторно-курортне забезпечення осіб рядового і начальницького складу служби цивільного захисту, членів їхніх сімей та основних працівників професійних аварійно-рятувальних сл</w:t>
      </w:r>
      <w:r>
        <w:rPr>
          <w:rFonts w:ascii="Arial" w:hAnsi="Arial"/>
          <w:color w:val="000000"/>
          <w:sz w:val="26"/>
        </w:rPr>
        <w:t>ужб</w:t>
      </w:r>
    </w:p>
    <w:p w:rsidR="001B2F87" w:rsidRDefault="003F633B">
      <w:pPr>
        <w:spacing w:after="75"/>
        <w:ind w:firstLine="240"/>
        <w:jc w:val="both"/>
      </w:pPr>
      <w:bookmarkStart w:id="1841" w:name="922"/>
      <w:bookmarkEnd w:id="1840"/>
      <w:r>
        <w:rPr>
          <w:rFonts w:ascii="Arial" w:hAnsi="Arial"/>
          <w:color w:val="000000"/>
          <w:sz w:val="18"/>
        </w:rPr>
        <w:t xml:space="preserve">1. Медичне забезпечення осіб рядового і начальницького складу служби цивільного захисту організовується та здійснюється закладами охорони здоров'я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both"/>
      </w:pPr>
      <w:bookmarkStart w:id="1842" w:name="2037"/>
      <w:bookmarkEnd w:id="1841"/>
      <w:r>
        <w:rPr>
          <w:rFonts w:ascii="Arial" w:hAnsi="Arial"/>
          <w:color w:val="293A55"/>
          <w:sz w:val="18"/>
        </w:rPr>
        <w:t>Державним</w:t>
      </w:r>
      <w:r>
        <w:rPr>
          <w:rFonts w:ascii="Arial" w:hAnsi="Arial"/>
          <w:color w:val="293A55"/>
          <w:sz w:val="18"/>
        </w:rPr>
        <w:t xml:space="preserve"> службовцям, працівникам органів та підрозділів цивільного захисту гарантується надання безоплатної медичної допомоги у закладах охорони здоров'я центрального органу виконавчої влади, що реалізує державну політику у сфері цивільного захисту.</w:t>
      </w:r>
    </w:p>
    <w:p w:rsidR="001B2F87" w:rsidRDefault="003F633B">
      <w:pPr>
        <w:spacing w:after="75"/>
        <w:ind w:firstLine="240"/>
        <w:jc w:val="both"/>
      </w:pPr>
      <w:bookmarkStart w:id="1843" w:name="923"/>
      <w:bookmarkEnd w:id="1842"/>
      <w:r>
        <w:rPr>
          <w:rFonts w:ascii="Arial" w:hAnsi="Arial"/>
          <w:color w:val="000000"/>
          <w:sz w:val="18"/>
        </w:rPr>
        <w:t>2. Особи рядов</w:t>
      </w:r>
      <w:r>
        <w:rPr>
          <w:rFonts w:ascii="Arial" w:hAnsi="Arial"/>
          <w:color w:val="000000"/>
          <w:sz w:val="18"/>
        </w:rPr>
        <w:t>ого і начальницького складу служби цивільного захисту щороку проходять медичний огляд з подальшим проведенням лікувально-профілактичних заходів у разі потреби.</w:t>
      </w:r>
    </w:p>
    <w:p w:rsidR="001B2F87" w:rsidRDefault="003F633B">
      <w:pPr>
        <w:spacing w:after="75"/>
        <w:ind w:firstLine="240"/>
        <w:jc w:val="both"/>
      </w:pPr>
      <w:bookmarkStart w:id="1844" w:name="924"/>
      <w:bookmarkEnd w:id="1843"/>
      <w:r>
        <w:rPr>
          <w:rFonts w:ascii="Arial" w:hAnsi="Arial"/>
          <w:color w:val="000000"/>
          <w:sz w:val="18"/>
        </w:rPr>
        <w:t>3. У разі відсутності за місцем служби чи проживання осіб рядового і начальницького складу служб</w:t>
      </w:r>
      <w:r>
        <w:rPr>
          <w:rFonts w:ascii="Arial" w:hAnsi="Arial"/>
          <w:color w:val="000000"/>
          <w:sz w:val="18"/>
        </w:rPr>
        <w:t xml:space="preserve">и цивільного захисту закладів охорони здоров'я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 а також у разі відсутності в таких закладах (підрозділах) необхідних відділень, фахівців, спеціального обладнання</w:t>
      </w:r>
      <w:r>
        <w:rPr>
          <w:rFonts w:ascii="Arial" w:hAnsi="Arial"/>
          <w:color w:val="000000"/>
          <w:sz w:val="18"/>
        </w:rPr>
        <w:t xml:space="preserve"> безоплатна медична допомога зазначеним особам надається в закладах охорони здоров'я Міністерства оборони України, Міністерства внутрішніх справ України, центрального органу виконавчої влади, що забезпечує формування та реалізує державну політику у сфері о</w:t>
      </w:r>
      <w:r>
        <w:rPr>
          <w:rFonts w:ascii="Arial" w:hAnsi="Arial"/>
          <w:color w:val="000000"/>
          <w:sz w:val="18"/>
        </w:rPr>
        <w:t xml:space="preserve">хорони здоров'я, інших державних або комунальних закладах охорони здоров'я за </w:t>
      </w:r>
      <w:r>
        <w:rPr>
          <w:rFonts w:ascii="Arial" w:hAnsi="Arial"/>
          <w:color w:val="000000"/>
          <w:sz w:val="18"/>
        </w:rPr>
        <w:lastRenderedPageBreak/>
        <w:t xml:space="preserve">рахунок коштів, передбачених на утримання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both"/>
      </w:pPr>
      <w:bookmarkStart w:id="1845" w:name="925"/>
      <w:bookmarkEnd w:id="1844"/>
      <w:r>
        <w:rPr>
          <w:rFonts w:ascii="Arial" w:hAnsi="Arial"/>
          <w:color w:val="000000"/>
          <w:sz w:val="18"/>
        </w:rPr>
        <w:t>4. Особи рядового і начальницького склад</w:t>
      </w:r>
      <w:r>
        <w:rPr>
          <w:rFonts w:ascii="Arial" w:hAnsi="Arial"/>
          <w:color w:val="000000"/>
          <w:sz w:val="18"/>
        </w:rPr>
        <w:t xml:space="preserve">у служби цивільного захисту мають право на санаторно-курортне лікування в санаторно-курортних закладах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 а також в інших санаторно-курортних закладах незалежно ві</w:t>
      </w:r>
      <w:r>
        <w:rPr>
          <w:rFonts w:ascii="Arial" w:hAnsi="Arial"/>
          <w:color w:val="000000"/>
          <w:sz w:val="18"/>
        </w:rPr>
        <w:t xml:space="preserve">д форми власності та відомчої належності за рахунок коштів, передбачених на утримання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both"/>
      </w:pPr>
      <w:bookmarkStart w:id="1846" w:name="2038"/>
      <w:bookmarkEnd w:id="1845"/>
      <w:r>
        <w:rPr>
          <w:rFonts w:ascii="Arial" w:hAnsi="Arial"/>
          <w:color w:val="293A55"/>
          <w:sz w:val="18"/>
        </w:rPr>
        <w:t>Пільги, передбачені цією частиною, надаються за умови, що розмір середньом</w:t>
      </w:r>
      <w:r>
        <w:rPr>
          <w:rFonts w:ascii="Arial" w:hAnsi="Arial"/>
          <w:color w:val="293A55"/>
          <w:sz w:val="18"/>
        </w:rPr>
        <w:t>ісячного сукупного доходу сім'ї в розрахунку на одну особу за попередні шість місяців не перевищує трьох прожиткових мінімумів.</w:t>
      </w:r>
    </w:p>
    <w:p w:rsidR="001B2F87" w:rsidRDefault="003F633B">
      <w:pPr>
        <w:spacing w:after="75"/>
        <w:ind w:firstLine="240"/>
        <w:jc w:val="both"/>
      </w:pPr>
      <w:bookmarkStart w:id="1847" w:name="928"/>
      <w:bookmarkEnd w:id="1846"/>
      <w:r>
        <w:rPr>
          <w:rFonts w:ascii="Arial" w:hAnsi="Arial"/>
          <w:color w:val="000000"/>
          <w:sz w:val="18"/>
        </w:rPr>
        <w:t>5. Особам рядового і начальницького складу служби цивільного захисту, які направляються після лікування в закладах охорони здоро</w:t>
      </w:r>
      <w:r>
        <w:rPr>
          <w:rFonts w:ascii="Arial" w:hAnsi="Arial"/>
          <w:color w:val="000000"/>
          <w:sz w:val="18"/>
        </w:rPr>
        <w:t>в'я до санаторію для продовження лікування, путівки надаються безоплатно.</w:t>
      </w:r>
    </w:p>
    <w:p w:rsidR="001B2F87" w:rsidRDefault="003F633B">
      <w:pPr>
        <w:spacing w:after="75"/>
        <w:ind w:firstLine="240"/>
        <w:jc w:val="both"/>
      </w:pPr>
      <w:bookmarkStart w:id="1848" w:name="929"/>
      <w:bookmarkEnd w:id="1847"/>
      <w:r>
        <w:rPr>
          <w:rFonts w:ascii="Arial" w:hAnsi="Arial"/>
          <w:color w:val="000000"/>
          <w:sz w:val="18"/>
        </w:rPr>
        <w:t xml:space="preserve">6. Особи, звільнені із служби цивільного захисту, визнані </w:t>
      </w:r>
      <w:r>
        <w:rPr>
          <w:rFonts w:ascii="Arial" w:hAnsi="Arial"/>
          <w:color w:val="293A55"/>
          <w:sz w:val="18"/>
        </w:rPr>
        <w:t>особами з інвалідністю</w:t>
      </w:r>
      <w:r>
        <w:rPr>
          <w:rFonts w:ascii="Arial" w:hAnsi="Arial"/>
          <w:color w:val="000000"/>
          <w:sz w:val="18"/>
        </w:rPr>
        <w:t xml:space="preserve"> I та II групи внаслідок захворювання, травми або поранення, пов'язаних з проходженням служби, забезпе</w:t>
      </w:r>
      <w:r>
        <w:rPr>
          <w:rFonts w:ascii="Arial" w:hAnsi="Arial"/>
          <w:color w:val="000000"/>
          <w:sz w:val="18"/>
        </w:rPr>
        <w:t xml:space="preserve">чуються путівками для санаторно-курортного лікування незалежно від виду пенсії, яку вони отримують. </w:t>
      </w:r>
      <w:r>
        <w:rPr>
          <w:rFonts w:ascii="Arial" w:hAnsi="Arial"/>
          <w:color w:val="293A55"/>
          <w:sz w:val="18"/>
        </w:rPr>
        <w:t>Особи з інвалідністю</w:t>
      </w:r>
      <w:r>
        <w:rPr>
          <w:rFonts w:ascii="Arial" w:hAnsi="Arial"/>
          <w:color w:val="000000"/>
          <w:sz w:val="18"/>
        </w:rPr>
        <w:t xml:space="preserve"> III групи, звільнені із служби за станом здоров'я, які отримують пенсію по інвалідності, забезпечуються путівками для санаторно-курортн</w:t>
      </w:r>
      <w:r>
        <w:rPr>
          <w:rFonts w:ascii="Arial" w:hAnsi="Arial"/>
          <w:color w:val="000000"/>
          <w:sz w:val="18"/>
        </w:rPr>
        <w:t>ого лікування за наявності медичних показань.</w:t>
      </w:r>
    </w:p>
    <w:p w:rsidR="001B2F87" w:rsidRDefault="003F633B">
      <w:pPr>
        <w:spacing w:after="75"/>
        <w:ind w:firstLine="240"/>
        <w:jc w:val="both"/>
      </w:pPr>
      <w:bookmarkStart w:id="1849" w:name="930"/>
      <w:bookmarkEnd w:id="1848"/>
      <w:r>
        <w:rPr>
          <w:rFonts w:ascii="Arial" w:hAnsi="Arial"/>
          <w:color w:val="000000"/>
          <w:sz w:val="18"/>
        </w:rPr>
        <w:t xml:space="preserve">7. </w:t>
      </w:r>
      <w:r>
        <w:rPr>
          <w:rFonts w:ascii="Arial" w:hAnsi="Arial"/>
          <w:color w:val="293A55"/>
          <w:sz w:val="18"/>
        </w:rPr>
        <w:t xml:space="preserve">Особи, звільнені із служби цивільного захисту, визнані особами з інвалідністю внаслідок захворювання, каліцтва, пов'язаного з виконанням службових обов'язків, мають право на медичне та санаторно-курортне </w:t>
      </w:r>
      <w:r>
        <w:rPr>
          <w:rFonts w:ascii="Arial" w:hAnsi="Arial"/>
          <w:color w:val="293A55"/>
          <w:sz w:val="18"/>
        </w:rPr>
        <w:t>забезпечення за рахунок коштів, передбачених на утримання</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цивільного захисту.</w:t>
      </w:r>
    </w:p>
    <w:p w:rsidR="001B2F87" w:rsidRDefault="003F633B">
      <w:pPr>
        <w:spacing w:after="75"/>
        <w:ind w:firstLine="240"/>
        <w:jc w:val="both"/>
      </w:pPr>
      <w:bookmarkStart w:id="1850" w:name="931"/>
      <w:bookmarkEnd w:id="1849"/>
      <w:r>
        <w:rPr>
          <w:rFonts w:ascii="Arial" w:hAnsi="Arial"/>
          <w:color w:val="000000"/>
          <w:sz w:val="18"/>
        </w:rPr>
        <w:t>8. Порядок та умови надання медичної допомоги, забезпечення санаторно-курортним лікуванням осіб рядово</w:t>
      </w:r>
      <w:r>
        <w:rPr>
          <w:rFonts w:ascii="Arial" w:hAnsi="Arial"/>
          <w:color w:val="000000"/>
          <w:sz w:val="18"/>
        </w:rPr>
        <w:t xml:space="preserve">го і начальницького складу служби цивільного захисту та членів їхніх сімей у закладах охорони здоров'я Міністерства оборони України, Міністерства внутрішніх справ України, центрального органу виконавчої влади, що забезпечує формування та реалізує державну </w:t>
      </w:r>
      <w:r>
        <w:rPr>
          <w:rFonts w:ascii="Arial" w:hAnsi="Arial"/>
          <w:color w:val="000000"/>
          <w:sz w:val="18"/>
        </w:rPr>
        <w:t xml:space="preserve">політику у сфері охорони здоров'я, в інших державних або комунальних закладах охорони здоров'я, а також взаєморозрахунки між ними та </w:t>
      </w:r>
      <w:r>
        <w:rPr>
          <w:rFonts w:ascii="Arial" w:hAnsi="Arial"/>
          <w:color w:val="293A55"/>
          <w:sz w:val="18"/>
        </w:rPr>
        <w:t>центральним органом виконавчої влади, що реалізує державну політику у сфері цивільного захисту</w:t>
      </w:r>
      <w:r>
        <w:rPr>
          <w:rFonts w:ascii="Arial" w:hAnsi="Arial"/>
          <w:color w:val="000000"/>
          <w:sz w:val="18"/>
        </w:rPr>
        <w:t>, встановлюються Кабінетом Мі</w:t>
      </w:r>
      <w:r>
        <w:rPr>
          <w:rFonts w:ascii="Arial" w:hAnsi="Arial"/>
          <w:color w:val="000000"/>
          <w:sz w:val="18"/>
        </w:rPr>
        <w:t>ністрів України.</w:t>
      </w:r>
    </w:p>
    <w:p w:rsidR="001B2F87" w:rsidRDefault="003F633B">
      <w:pPr>
        <w:spacing w:after="75"/>
        <w:ind w:firstLine="240"/>
        <w:jc w:val="both"/>
      </w:pPr>
      <w:bookmarkStart w:id="1851" w:name="932"/>
      <w:bookmarkEnd w:id="1850"/>
      <w:r>
        <w:rPr>
          <w:rFonts w:ascii="Arial" w:hAnsi="Arial"/>
          <w:color w:val="000000"/>
          <w:sz w:val="18"/>
        </w:rPr>
        <w:t>9. Медичне забезпечення основних працівників професійних аварійно-рятувальних служб здійснюється закладами охорони здоров'я, що входять до їх складу, та за договорами на медичне обслуговування в державних або комунальних закладах охорони з</w:t>
      </w:r>
      <w:r>
        <w:rPr>
          <w:rFonts w:ascii="Arial" w:hAnsi="Arial"/>
          <w:color w:val="000000"/>
          <w:sz w:val="18"/>
        </w:rPr>
        <w:t>доров'я за рахунок коштів, передбачених на утримання цих служб.</w:t>
      </w:r>
    </w:p>
    <w:p w:rsidR="001B2F87" w:rsidRDefault="003F633B">
      <w:pPr>
        <w:spacing w:after="75"/>
        <w:ind w:firstLine="240"/>
        <w:jc w:val="both"/>
      </w:pPr>
      <w:bookmarkStart w:id="1852" w:name="933"/>
      <w:bookmarkEnd w:id="1851"/>
      <w:r>
        <w:rPr>
          <w:rFonts w:ascii="Arial" w:hAnsi="Arial"/>
          <w:color w:val="000000"/>
          <w:sz w:val="18"/>
        </w:rPr>
        <w:t>10. Основні працівники професійних аварійно-рятувальних служб повинні проходити періодичний медичний огляд, а також медичний огляд після проведення аварійно-рятувальних робіт. Періодичність ме</w:t>
      </w:r>
      <w:r>
        <w:rPr>
          <w:rFonts w:ascii="Arial" w:hAnsi="Arial"/>
          <w:color w:val="000000"/>
          <w:sz w:val="18"/>
        </w:rPr>
        <w:t>дичних оглядів і порядок їх проведення встановлюються центральним органом виконавчої влади, що забезпечує формування та реалізує державну політику у сфері охорони здоров'я.</w:t>
      </w:r>
    </w:p>
    <w:p w:rsidR="001B2F87" w:rsidRDefault="003F633B">
      <w:pPr>
        <w:spacing w:after="75"/>
        <w:ind w:firstLine="240"/>
        <w:jc w:val="both"/>
      </w:pPr>
      <w:bookmarkStart w:id="1853" w:name="934"/>
      <w:bookmarkEnd w:id="1852"/>
      <w:r>
        <w:rPr>
          <w:rFonts w:ascii="Arial" w:hAnsi="Arial"/>
          <w:color w:val="000000"/>
          <w:sz w:val="18"/>
        </w:rPr>
        <w:t xml:space="preserve">11. На прохання особи рядового чи начальницького складу служби цивільного захисту, </w:t>
      </w:r>
      <w:r>
        <w:rPr>
          <w:rFonts w:ascii="Arial" w:hAnsi="Arial"/>
          <w:color w:val="000000"/>
          <w:sz w:val="18"/>
        </w:rPr>
        <w:t>основного працівника професійних аварійно-рятувальних служб проводиться позачерговий медичний огляд, якщо така особа вважає, що погіршення стану її здоров'я пов'язано з виконанням нею професійних обов'язків або перешкоджає подальшому проходженню служби.</w:t>
      </w:r>
    </w:p>
    <w:p w:rsidR="001B2F87" w:rsidRDefault="003F633B">
      <w:pPr>
        <w:spacing w:after="75"/>
        <w:ind w:firstLine="240"/>
        <w:jc w:val="both"/>
      </w:pPr>
      <w:bookmarkStart w:id="1854" w:name="935"/>
      <w:bookmarkEnd w:id="1853"/>
      <w:r>
        <w:rPr>
          <w:rFonts w:ascii="Arial" w:hAnsi="Arial"/>
          <w:color w:val="000000"/>
          <w:sz w:val="18"/>
        </w:rPr>
        <w:t>12</w:t>
      </w:r>
      <w:r>
        <w:rPr>
          <w:rFonts w:ascii="Arial" w:hAnsi="Arial"/>
          <w:color w:val="000000"/>
          <w:sz w:val="18"/>
        </w:rPr>
        <w:t xml:space="preserve">. Позачерговий медичний огляд особи рядового чи начальницького складу служби цивільного захисту, основного працівника професійних аварійно-рятувальних служб може проводитися за ініціативою роботодавця, якщо стан здоров'я такої особи перешкоджає подальшому </w:t>
      </w:r>
      <w:r>
        <w:rPr>
          <w:rFonts w:ascii="Arial" w:hAnsi="Arial"/>
          <w:color w:val="000000"/>
          <w:sz w:val="18"/>
        </w:rPr>
        <w:t>проходженню служби або виконанню службових обов'язків за контрактом.</w:t>
      </w:r>
    </w:p>
    <w:p w:rsidR="001B2F87" w:rsidRDefault="003F633B">
      <w:pPr>
        <w:spacing w:after="75"/>
        <w:ind w:firstLine="240"/>
        <w:jc w:val="both"/>
      </w:pPr>
      <w:bookmarkStart w:id="1855" w:name="936"/>
      <w:bookmarkEnd w:id="1854"/>
      <w:r>
        <w:rPr>
          <w:rFonts w:ascii="Arial" w:hAnsi="Arial"/>
          <w:color w:val="000000"/>
          <w:sz w:val="18"/>
        </w:rPr>
        <w:t xml:space="preserve">13. </w:t>
      </w:r>
      <w:r>
        <w:rPr>
          <w:rFonts w:ascii="Arial" w:hAnsi="Arial"/>
          <w:color w:val="293A55"/>
          <w:sz w:val="18"/>
        </w:rPr>
        <w:t>Порядок</w:t>
      </w:r>
      <w:r>
        <w:rPr>
          <w:rFonts w:ascii="Arial" w:hAnsi="Arial"/>
          <w:color w:val="000000"/>
          <w:sz w:val="18"/>
        </w:rPr>
        <w:t xml:space="preserve"> організації медичного забезпечення, тимчасового звільнення від виконання службових обов'язків осіб рядового і начальницького складу служби цивільного захисту у разі захворюван</w:t>
      </w:r>
      <w:r>
        <w:rPr>
          <w:rFonts w:ascii="Arial" w:hAnsi="Arial"/>
          <w:color w:val="000000"/>
          <w:sz w:val="18"/>
        </w:rPr>
        <w:t xml:space="preserve">ь, травм або поранень визначаються </w:t>
      </w:r>
      <w:r>
        <w:rPr>
          <w:rFonts w:ascii="Arial" w:hAnsi="Arial"/>
          <w:color w:val="293A55"/>
          <w:sz w:val="18"/>
        </w:rPr>
        <w:t>центральним органом виконавчої влади, що забезпечує формування державної політики у сфері цивільного захисту</w:t>
      </w:r>
      <w:r>
        <w:rPr>
          <w:rFonts w:ascii="Arial" w:hAnsi="Arial"/>
          <w:color w:val="000000"/>
          <w:sz w:val="18"/>
        </w:rPr>
        <w:t>, за погодженням з центральним органом виконавчої влади, що забезпечує формування та реалізує державну політику у</w:t>
      </w:r>
      <w:r>
        <w:rPr>
          <w:rFonts w:ascii="Arial" w:hAnsi="Arial"/>
          <w:color w:val="000000"/>
          <w:sz w:val="18"/>
        </w:rPr>
        <w:t xml:space="preserve"> сфері охорони здоров'я.</w:t>
      </w:r>
    </w:p>
    <w:p w:rsidR="001B2F87" w:rsidRDefault="003F633B">
      <w:pPr>
        <w:spacing w:after="75"/>
        <w:ind w:firstLine="240"/>
        <w:jc w:val="both"/>
      </w:pPr>
      <w:bookmarkStart w:id="1856" w:name="937"/>
      <w:bookmarkEnd w:id="1855"/>
      <w:r>
        <w:rPr>
          <w:rFonts w:ascii="Arial" w:hAnsi="Arial"/>
          <w:color w:val="000000"/>
          <w:sz w:val="18"/>
        </w:rPr>
        <w:t xml:space="preserve">14. Особи, які безпосередньо брали участь у проведенні </w:t>
      </w:r>
      <w:r>
        <w:rPr>
          <w:rFonts w:ascii="Arial" w:hAnsi="Arial"/>
          <w:color w:val="293A55"/>
          <w:sz w:val="18"/>
        </w:rPr>
        <w:t>аварійно-рятувальних та інших невідкладних робіт</w:t>
      </w:r>
      <w:r>
        <w:rPr>
          <w:rFonts w:ascii="Arial" w:hAnsi="Arial"/>
          <w:color w:val="000000"/>
          <w:sz w:val="18"/>
        </w:rPr>
        <w:t xml:space="preserve"> або залучалися до цілодобового чергування, пов'язаного з ліквідацією наслідків надзвичайної ситуації, мають право один раз на р</w:t>
      </w:r>
      <w:r>
        <w:rPr>
          <w:rFonts w:ascii="Arial" w:hAnsi="Arial"/>
          <w:color w:val="000000"/>
          <w:sz w:val="18"/>
        </w:rPr>
        <w:t xml:space="preserve">ік пройти безоплатно курс </w:t>
      </w:r>
      <w:r>
        <w:rPr>
          <w:rFonts w:ascii="Arial" w:hAnsi="Arial"/>
          <w:color w:val="293A55"/>
          <w:sz w:val="18"/>
        </w:rPr>
        <w:t>медико-психологічної реабілітації</w:t>
      </w:r>
      <w:r>
        <w:rPr>
          <w:rFonts w:ascii="Arial" w:hAnsi="Arial"/>
          <w:color w:val="000000"/>
          <w:sz w:val="18"/>
        </w:rPr>
        <w:t xml:space="preserve"> строком не менш як 14 діб, а ті з них, які отримали травми або брали участь у проведенні аварійно-рятувальних </w:t>
      </w:r>
      <w:r>
        <w:rPr>
          <w:rFonts w:ascii="Arial" w:hAnsi="Arial"/>
          <w:color w:val="000000"/>
          <w:sz w:val="18"/>
        </w:rPr>
        <w:lastRenderedPageBreak/>
        <w:t>робіт, пов'язаних із загибеллю людей, зобов'язані пройти відповідне лікування та реабі</w:t>
      </w:r>
      <w:r>
        <w:rPr>
          <w:rFonts w:ascii="Arial" w:hAnsi="Arial"/>
          <w:color w:val="000000"/>
          <w:sz w:val="18"/>
        </w:rPr>
        <w:t>літацію в центрах медико-психологічної реабілітації.</w:t>
      </w:r>
    </w:p>
    <w:p w:rsidR="001B2F87" w:rsidRDefault="003F633B">
      <w:pPr>
        <w:spacing w:after="75"/>
        <w:ind w:firstLine="240"/>
        <w:jc w:val="both"/>
      </w:pPr>
      <w:bookmarkStart w:id="1857" w:name="2858"/>
      <w:bookmarkEnd w:id="1856"/>
      <w:r>
        <w:rPr>
          <w:rFonts w:ascii="Arial" w:hAnsi="Arial"/>
          <w:color w:val="293A55"/>
          <w:sz w:val="18"/>
        </w:rPr>
        <w:t>15. Рекомендації про необхідність направлення на медико-психологічну реабілітацію основних працівників професійних аварійно-рятувальних служб та працівників цивільного захисту надають заклади охорони здо</w:t>
      </w:r>
      <w:r>
        <w:rPr>
          <w:rFonts w:ascii="Arial" w:hAnsi="Arial"/>
          <w:color w:val="293A55"/>
          <w:sz w:val="18"/>
        </w:rPr>
        <w:t>ров'я.</w:t>
      </w:r>
    </w:p>
    <w:p w:rsidR="001B2F87" w:rsidRDefault="003F633B">
      <w:pPr>
        <w:spacing w:after="75"/>
        <w:ind w:firstLine="240"/>
        <w:jc w:val="both"/>
      </w:pPr>
      <w:bookmarkStart w:id="1858" w:name="939"/>
      <w:bookmarkEnd w:id="1857"/>
      <w:r>
        <w:rPr>
          <w:rFonts w:ascii="Arial" w:hAnsi="Arial"/>
          <w:color w:val="000000"/>
          <w:sz w:val="18"/>
        </w:rPr>
        <w:t xml:space="preserve">16. Висновок про необхідність направлення на медико-психологічну реабілітацію осіб рядового і начальницького складу служби цивільного захисту надають лікарсько-експертні комісії </w:t>
      </w:r>
      <w:r>
        <w:rPr>
          <w:rFonts w:ascii="Arial" w:hAnsi="Arial"/>
          <w:color w:val="293A55"/>
          <w:sz w:val="18"/>
        </w:rPr>
        <w:t>центрального органу виконавчої влади, що реалізує державну політику у с</w:t>
      </w:r>
      <w:r>
        <w:rPr>
          <w:rFonts w:ascii="Arial" w:hAnsi="Arial"/>
          <w:color w:val="293A55"/>
          <w:sz w:val="18"/>
        </w:rPr>
        <w:t>фері цивільного захисту</w:t>
      </w:r>
      <w:r>
        <w:rPr>
          <w:rFonts w:ascii="Arial" w:hAnsi="Arial"/>
          <w:color w:val="000000"/>
          <w:sz w:val="18"/>
        </w:rPr>
        <w:t>.</w:t>
      </w:r>
    </w:p>
    <w:p w:rsidR="001B2F87" w:rsidRDefault="003F633B">
      <w:pPr>
        <w:spacing w:after="75"/>
        <w:ind w:firstLine="240"/>
        <w:jc w:val="both"/>
      </w:pPr>
      <w:bookmarkStart w:id="1859" w:name="940"/>
      <w:bookmarkEnd w:id="1858"/>
      <w:r>
        <w:rPr>
          <w:rFonts w:ascii="Arial" w:hAnsi="Arial"/>
          <w:color w:val="000000"/>
          <w:sz w:val="18"/>
        </w:rPr>
        <w:t>17. На час проходження медичного огляду та медико-психологічної реабілітації за основними працівниками професійних аварійно-рятувальних служб, працівниками цивільного захисту зберігається середній заробіток за місцем роботи.</w:t>
      </w:r>
    </w:p>
    <w:p w:rsidR="001B2F87" w:rsidRDefault="003F633B">
      <w:pPr>
        <w:spacing w:after="75"/>
        <w:ind w:firstLine="240"/>
        <w:jc w:val="both"/>
      </w:pPr>
      <w:bookmarkStart w:id="1860" w:name="941"/>
      <w:bookmarkEnd w:id="1859"/>
      <w:r>
        <w:rPr>
          <w:rFonts w:ascii="Arial" w:hAnsi="Arial"/>
          <w:color w:val="000000"/>
          <w:sz w:val="18"/>
        </w:rPr>
        <w:t xml:space="preserve">18. </w:t>
      </w:r>
      <w:r>
        <w:rPr>
          <w:rFonts w:ascii="Arial" w:hAnsi="Arial"/>
          <w:color w:val="293A55"/>
          <w:sz w:val="18"/>
        </w:rPr>
        <w:t>Пр</w:t>
      </w:r>
      <w:r>
        <w:rPr>
          <w:rFonts w:ascii="Arial" w:hAnsi="Arial"/>
          <w:color w:val="293A55"/>
          <w:sz w:val="18"/>
        </w:rPr>
        <w:t>оїзд до місця лікування та проведення медико-психологічної реабілітації і назад осіб, які відповідно до цієї статті мають право на лікування та медико-психологічну реабілітацію, здійснюється за рахунок коштів, передбачених на утримання</w:t>
      </w:r>
      <w:r>
        <w:rPr>
          <w:rFonts w:ascii="Arial" w:hAnsi="Arial"/>
          <w:color w:val="000000"/>
          <w:sz w:val="18"/>
        </w:rPr>
        <w:t xml:space="preserve"> </w:t>
      </w:r>
      <w:r>
        <w:rPr>
          <w:rFonts w:ascii="Arial" w:hAnsi="Arial"/>
          <w:color w:val="293A55"/>
          <w:sz w:val="18"/>
        </w:rPr>
        <w:t xml:space="preserve">центрального органу </w:t>
      </w:r>
      <w:r>
        <w:rPr>
          <w:rFonts w:ascii="Arial" w:hAnsi="Arial"/>
          <w:color w:val="293A55"/>
          <w:sz w:val="18"/>
        </w:rPr>
        <w:t>виконавчої влади, що реалізує державну політику у сфері цивільного захисту, професійних аварійно-рятувальних служб.</w:t>
      </w:r>
    </w:p>
    <w:p w:rsidR="001B2F87" w:rsidRDefault="003F633B">
      <w:pPr>
        <w:spacing w:after="75"/>
        <w:ind w:firstLine="240"/>
        <w:jc w:val="both"/>
      </w:pPr>
      <w:bookmarkStart w:id="1861" w:name="942"/>
      <w:bookmarkEnd w:id="1860"/>
      <w:r>
        <w:rPr>
          <w:rFonts w:ascii="Arial" w:hAnsi="Arial"/>
          <w:color w:val="000000"/>
          <w:sz w:val="18"/>
        </w:rPr>
        <w:t xml:space="preserve">19. Порядок організації та проведення медико-психологічної реабілітації визначається спільним актом </w:t>
      </w:r>
      <w:r>
        <w:rPr>
          <w:rFonts w:ascii="Arial" w:hAnsi="Arial"/>
          <w:color w:val="293A55"/>
          <w:sz w:val="18"/>
        </w:rPr>
        <w:t>центрального органу виконавчої влади, що</w:t>
      </w:r>
      <w:r>
        <w:rPr>
          <w:rFonts w:ascii="Arial" w:hAnsi="Arial"/>
          <w:color w:val="293A55"/>
          <w:sz w:val="18"/>
        </w:rPr>
        <w:t xml:space="preserve"> забезпечує формування державної політики у сфері цивільного захисту</w:t>
      </w:r>
      <w:r>
        <w:rPr>
          <w:rFonts w:ascii="Arial" w:hAnsi="Arial"/>
          <w:color w:val="000000"/>
          <w:sz w:val="18"/>
        </w:rPr>
        <w:t>, та центрального органу виконавчої влади, що забезпечує формування та реалізує державну політику у сфері охорони здоров'я.</w:t>
      </w:r>
    </w:p>
    <w:p w:rsidR="001B2F87" w:rsidRDefault="003F633B">
      <w:pPr>
        <w:spacing w:after="75"/>
        <w:ind w:firstLine="240"/>
        <w:jc w:val="both"/>
      </w:pPr>
      <w:bookmarkStart w:id="1862" w:name="943"/>
      <w:bookmarkEnd w:id="1861"/>
      <w:r>
        <w:rPr>
          <w:rFonts w:ascii="Arial" w:hAnsi="Arial"/>
          <w:color w:val="000000"/>
          <w:sz w:val="18"/>
        </w:rPr>
        <w:t>20. З метою недопущення виникнення та поширення інфекційних хвор</w:t>
      </w:r>
      <w:r>
        <w:rPr>
          <w:rFonts w:ascii="Arial" w:hAnsi="Arial"/>
          <w:color w:val="000000"/>
          <w:sz w:val="18"/>
        </w:rPr>
        <w:t xml:space="preserve">об, отруєнь, радіаційних уражень серед осіб рядового і начальницького складу та працівників служби цивільного захисту медичними підрозділами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 організовується і з</w:t>
      </w:r>
      <w:r>
        <w:rPr>
          <w:rFonts w:ascii="Arial" w:hAnsi="Arial"/>
          <w:color w:val="000000"/>
          <w:sz w:val="18"/>
        </w:rPr>
        <w:t>дійснюється санітарно-епідеміологічний нагляд в органах та підрозділах, віднесених до сфери їх управління.</w:t>
      </w:r>
    </w:p>
    <w:p w:rsidR="001B2F87" w:rsidRDefault="003F633B">
      <w:pPr>
        <w:spacing w:after="75"/>
        <w:ind w:firstLine="240"/>
        <w:jc w:val="right"/>
      </w:pPr>
      <w:bookmarkStart w:id="1863" w:name="1573"/>
      <w:bookmarkEnd w:id="186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27.03.2014 р. N 1166-VII,</w:t>
      </w:r>
      <w:r>
        <w:br/>
      </w:r>
      <w:r>
        <w:rPr>
          <w:rFonts w:ascii="Arial" w:hAnsi="Arial"/>
          <w:color w:val="293A55"/>
          <w:sz w:val="18"/>
        </w:rPr>
        <w:t>від 21.04.2022 р. N 2228-IX,</w:t>
      </w:r>
      <w:r>
        <w:br/>
      </w:r>
      <w:r>
        <w:rPr>
          <w:rFonts w:ascii="Arial" w:hAnsi="Arial"/>
          <w:color w:val="293A55"/>
          <w:sz w:val="18"/>
        </w:rPr>
        <w:t>від 08.07.2022 р. N 2379-</w:t>
      </w:r>
      <w:r>
        <w:rPr>
          <w:rFonts w:ascii="Arial" w:hAnsi="Arial"/>
          <w:color w:val="293A55"/>
          <w:sz w:val="18"/>
        </w:rPr>
        <w:t>IX,</w:t>
      </w:r>
      <w:r>
        <w:br/>
      </w:r>
      <w:r>
        <w:rPr>
          <w:rFonts w:ascii="Arial" w:hAnsi="Arial"/>
          <w:color w:val="293A55"/>
          <w:sz w:val="18"/>
        </w:rPr>
        <w:t>від 08.11.2023 р. N 3441-IX)</w:t>
      </w:r>
    </w:p>
    <w:p w:rsidR="001B2F87" w:rsidRDefault="003F633B">
      <w:pPr>
        <w:pStyle w:val="3"/>
        <w:spacing w:after="225"/>
        <w:jc w:val="center"/>
      </w:pPr>
      <w:bookmarkStart w:id="1864" w:name="2040"/>
      <w:bookmarkEnd w:id="1863"/>
      <w:r>
        <w:rPr>
          <w:rFonts w:ascii="Arial" w:hAnsi="Arial"/>
          <w:color w:val="000000"/>
          <w:sz w:val="26"/>
        </w:rPr>
        <w:t>Стаття 118. Одноразова грошова допомога в разі загибелі (смерті), інвалідності або часткової втрати працездатності без встановлення інвалідності осіб рядового і начальницького складу служби цивільного захисту</w:t>
      </w:r>
    </w:p>
    <w:p w:rsidR="001B2F87" w:rsidRDefault="003F633B">
      <w:pPr>
        <w:spacing w:after="75"/>
        <w:ind w:firstLine="240"/>
        <w:jc w:val="both"/>
      </w:pPr>
      <w:bookmarkStart w:id="1865" w:name="2041"/>
      <w:bookmarkEnd w:id="1864"/>
      <w:r>
        <w:rPr>
          <w:rFonts w:ascii="Arial" w:hAnsi="Arial"/>
          <w:color w:val="293A55"/>
          <w:sz w:val="18"/>
        </w:rPr>
        <w:t xml:space="preserve">1. Одноразова </w:t>
      </w:r>
      <w:r>
        <w:rPr>
          <w:rFonts w:ascii="Arial" w:hAnsi="Arial"/>
          <w:color w:val="293A55"/>
          <w:sz w:val="18"/>
        </w:rPr>
        <w:t>грошова допомога в разі загибелі (смерті), інвалідності або часткової втрати працездатності без встановлення інвалідності осіб рядового і начальницького складу служби цивільного захисту (далі - одноразова грошова допомога) - це гарантована державою виплата</w:t>
      </w:r>
      <w:r>
        <w:rPr>
          <w:rFonts w:ascii="Arial" w:hAnsi="Arial"/>
          <w:color w:val="293A55"/>
          <w:sz w:val="18"/>
        </w:rPr>
        <w:t>, що здійснюється особам, які згідно із цим Кодексом мають право на її отримання.</w:t>
      </w:r>
    </w:p>
    <w:p w:rsidR="001B2F87" w:rsidRDefault="003F633B">
      <w:pPr>
        <w:spacing w:after="75"/>
        <w:ind w:firstLine="240"/>
        <w:jc w:val="both"/>
      </w:pPr>
      <w:bookmarkStart w:id="1866" w:name="2042"/>
      <w:bookmarkEnd w:id="1865"/>
      <w:r>
        <w:rPr>
          <w:rFonts w:ascii="Arial" w:hAnsi="Arial"/>
          <w:color w:val="293A55"/>
          <w:sz w:val="18"/>
        </w:rPr>
        <w:t>2. Одноразова грошова допомога призначається і виплачується в разі:</w:t>
      </w:r>
    </w:p>
    <w:p w:rsidR="001B2F87" w:rsidRDefault="003F633B">
      <w:pPr>
        <w:spacing w:after="75"/>
        <w:ind w:firstLine="240"/>
        <w:jc w:val="both"/>
      </w:pPr>
      <w:bookmarkStart w:id="1867" w:name="2043"/>
      <w:bookmarkEnd w:id="1866"/>
      <w:r>
        <w:rPr>
          <w:rFonts w:ascii="Arial" w:hAnsi="Arial"/>
          <w:color w:val="293A55"/>
          <w:sz w:val="18"/>
        </w:rPr>
        <w:t>1) загибелі особи рядового чи начальницького складу служби цивільного захисту під час виконання нею службо</w:t>
      </w:r>
      <w:r>
        <w:rPr>
          <w:rFonts w:ascii="Arial" w:hAnsi="Arial"/>
          <w:color w:val="293A55"/>
          <w:sz w:val="18"/>
        </w:rPr>
        <w:t>вих обов'язків або смерті внаслідок поранення (контузії, травми або каліцтва), захворювання, отриманих під час виконання нею службових обов'язків;</w:t>
      </w:r>
    </w:p>
    <w:p w:rsidR="001B2F87" w:rsidRDefault="003F633B">
      <w:pPr>
        <w:spacing w:after="75"/>
        <w:ind w:firstLine="240"/>
        <w:jc w:val="both"/>
      </w:pPr>
      <w:bookmarkStart w:id="1868" w:name="2044"/>
      <w:bookmarkEnd w:id="1867"/>
      <w:r>
        <w:rPr>
          <w:rFonts w:ascii="Arial" w:hAnsi="Arial"/>
          <w:color w:val="293A55"/>
          <w:sz w:val="18"/>
        </w:rPr>
        <w:t xml:space="preserve">2) смерті особи рядового чи начальницького складу служби цивільного захисту, що настала в період проходження </w:t>
      </w:r>
      <w:r>
        <w:rPr>
          <w:rFonts w:ascii="Arial" w:hAnsi="Arial"/>
          <w:color w:val="293A55"/>
          <w:sz w:val="18"/>
        </w:rPr>
        <w:t>нею служби;</w:t>
      </w:r>
    </w:p>
    <w:p w:rsidR="001B2F87" w:rsidRDefault="003F633B">
      <w:pPr>
        <w:spacing w:after="75"/>
        <w:ind w:firstLine="240"/>
        <w:jc w:val="both"/>
      </w:pPr>
      <w:bookmarkStart w:id="1869" w:name="2045"/>
      <w:bookmarkEnd w:id="1868"/>
      <w:r>
        <w:rPr>
          <w:rFonts w:ascii="Arial" w:hAnsi="Arial"/>
          <w:color w:val="293A55"/>
          <w:sz w:val="18"/>
        </w:rPr>
        <w:t>3) встановлення особі рядового чи начальницького складу служби цивільного захисту інвалідності, що настала внаслідок поранення (контузії, травми або каліцтва), отриманого нею під час виконання службових обов'язків або внаслідок захворювання, по</w:t>
      </w:r>
      <w:r>
        <w:rPr>
          <w:rFonts w:ascii="Arial" w:hAnsi="Arial"/>
          <w:color w:val="293A55"/>
          <w:sz w:val="18"/>
        </w:rPr>
        <w:t>в'язаного з виконанням нею службових обов'язків, або встановлення особі протягом шести місяців після звільнення її із служби інвалідності з причин, зазначених у цьому пункті;</w:t>
      </w:r>
    </w:p>
    <w:p w:rsidR="001B2F87" w:rsidRDefault="003F633B">
      <w:pPr>
        <w:spacing w:after="75"/>
        <w:ind w:firstLine="240"/>
        <w:jc w:val="both"/>
      </w:pPr>
      <w:bookmarkStart w:id="1870" w:name="2046"/>
      <w:bookmarkEnd w:id="1869"/>
      <w:r>
        <w:rPr>
          <w:rFonts w:ascii="Arial" w:hAnsi="Arial"/>
          <w:color w:val="293A55"/>
          <w:sz w:val="18"/>
        </w:rPr>
        <w:t>4) встановлення особі рядового чи начальницького складу служби цивільного захисту</w:t>
      </w:r>
      <w:r>
        <w:rPr>
          <w:rFonts w:ascii="Arial" w:hAnsi="Arial"/>
          <w:color w:val="293A55"/>
          <w:sz w:val="18"/>
        </w:rPr>
        <w:t xml:space="preserve"> інвалідності, що настала внаслідок поранення (контузії, травми або каліцтва), захворювання, пов'язаних з проходженням </w:t>
      </w:r>
      <w:r>
        <w:rPr>
          <w:rFonts w:ascii="Arial" w:hAnsi="Arial"/>
          <w:color w:val="293A55"/>
          <w:sz w:val="18"/>
        </w:rPr>
        <w:lastRenderedPageBreak/>
        <w:t>нею служби, або встановлення особі протягом шести місяців після звільнення її із служби інвалідності з причин, зазначених у цьому пункті;</w:t>
      </w:r>
    </w:p>
    <w:p w:rsidR="001B2F87" w:rsidRDefault="003F633B">
      <w:pPr>
        <w:spacing w:after="75"/>
        <w:ind w:firstLine="240"/>
        <w:jc w:val="both"/>
      </w:pPr>
      <w:bookmarkStart w:id="1871" w:name="2047"/>
      <w:bookmarkEnd w:id="1870"/>
      <w:r>
        <w:rPr>
          <w:rFonts w:ascii="Arial" w:hAnsi="Arial"/>
          <w:color w:val="293A55"/>
          <w:sz w:val="18"/>
        </w:rPr>
        <w:t>5) отримання особою рядового чи начальницького складу служби цивільного захисту поранення (контузії, травми або каліцтва), захворювання під час виконання нею службових обов'язків, що призвело до часткової втрати працездатності без встановлення їй інвалідн</w:t>
      </w:r>
      <w:r>
        <w:rPr>
          <w:rFonts w:ascii="Arial" w:hAnsi="Arial"/>
          <w:color w:val="293A55"/>
          <w:sz w:val="18"/>
        </w:rPr>
        <w:t>ості.</w:t>
      </w:r>
    </w:p>
    <w:p w:rsidR="001B2F87" w:rsidRDefault="003F633B">
      <w:pPr>
        <w:spacing w:after="75"/>
        <w:ind w:firstLine="240"/>
        <w:jc w:val="both"/>
      </w:pPr>
      <w:bookmarkStart w:id="1872" w:name="2570"/>
      <w:bookmarkEnd w:id="1871"/>
      <w:r>
        <w:rPr>
          <w:rFonts w:ascii="Arial" w:hAnsi="Arial"/>
          <w:color w:val="293A55"/>
          <w:sz w:val="18"/>
        </w:rPr>
        <w:t>3. Особа рядового і начальницького складу служби цивільного захисту має право скласти в письмовій довільній формі особисте розпорядження на випадок своєї загибелі (смерті) про виплату одноразової грошової допомоги особі (особам) за її вибором, визнач</w:t>
      </w:r>
      <w:r>
        <w:rPr>
          <w:rFonts w:ascii="Arial" w:hAnsi="Arial"/>
          <w:color w:val="293A55"/>
          <w:sz w:val="18"/>
        </w:rPr>
        <w:t>ивши розмір частки таких осіб у відсотках (далі - особисте розпорядження).</w:t>
      </w:r>
    </w:p>
    <w:p w:rsidR="001B2F87" w:rsidRDefault="003F633B">
      <w:pPr>
        <w:spacing w:after="75"/>
        <w:ind w:firstLine="240"/>
        <w:jc w:val="both"/>
      </w:pPr>
      <w:bookmarkStart w:id="1873" w:name="2571"/>
      <w:bookmarkEnd w:id="1872"/>
      <w:r>
        <w:rPr>
          <w:rFonts w:ascii="Arial" w:hAnsi="Arial"/>
          <w:color w:val="293A55"/>
          <w:sz w:val="18"/>
        </w:rPr>
        <w:t>Справжність підпису на особистому розпорядженні засвідчує керівник органу чи підрозділу цивільного захисту або нотаріус.</w:t>
      </w:r>
    </w:p>
    <w:p w:rsidR="001B2F87" w:rsidRDefault="003F633B">
      <w:pPr>
        <w:spacing w:after="75"/>
        <w:ind w:firstLine="240"/>
        <w:jc w:val="both"/>
      </w:pPr>
      <w:bookmarkStart w:id="1874" w:name="2572"/>
      <w:bookmarkEnd w:id="1873"/>
      <w:r>
        <w:rPr>
          <w:rFonts w:ascii="Arial" w:hAnsi="Arial"/>
          <w:color w:val="293A55"/>
          <w:sz w:val="18"/>
        </w:rPr>
        <w:t xml:space="preserve">Оригінал особистого розпорядження зберігається в особовій </w:t>
      </w:r>
      <w:r>
        <w:rPr>
          <w:rFonts w:ascii="Arial" w:hAnsi="Arial"/>
          <w:color w:val="293A55"/>
          <w:sz w:val="18"/>
        </w:rPr>
        <w:t>справі особи рядового і начальницького складу служби цивільного захисту, яка його склала.</w:t>
      </w:r>
    </w:p>
    <w:p w:rsidR="001B2F87" w:rsidRDefault="003F633B">
      <w:pPr>
        <w:spacing w:after="75"/>
        <w:ind w:firstLine="240"/>
        <w:jc w:val="both"/>
      </w:pPr>
      <w:bookmarkStart w:id="1875" w:name="2573"/>
      <w:bookmarkEnd w:id="1874"/>
      <w:r>
        <w:rPr>
          <w:rFonts w:ascii="Arial" w:hAnsi="Arial"/>
          <w:color w:val="293A55"/>
          <w:sz w:val="18"/>
        </w:rPr>
        <w:t>Порядок</w:t>
      </w:r>
      <w:r>
        <w:rPr>
          <w:rFonts w:ascii="Arial" w:hAnsi="Arial"/>
          <w:color w:val="000000"/>
          <w:sz w:val="18"/>
        </w:rPr>
        <w:t xml:space="preserve"> </w:t>
      </w:r>
      <w:r>
        <w:rPr>
          <w:rFonts w:ascii="Arial" w:hAnsi="Arial"/>
          <w:color w:val="293A55"/>
          <w:sz w:val="18"/>
        </w:rPr>
        <w:t>та строки передачі особою рядового і начальницького складу служби цивільного захисту оригіналу особистого розпорядження керівнику органу чи підрозділу цивільн</w:t>
      </w:r>
      <w:r>
        <w:rPr>
          <w:rFonts w:ascii="Arial" w:hAnsi="Arial"/>
          <w:color w:val="293A55"/>
          <w:sz w:val="18"/>
        </w:rPr>
        <w:t>ого захисту для зберігання в особовій справі визначаються Кабінетом Міністрів України.</w:t>
      </w:r>
    </w:p>
    <w:p w:rsidR="001B2F87" w:rsidRDefault="003F633B">
      <w:pPr>
        <w:spacing w:after="75"/>
        <w:ind w:firstLine="240"/>
        <w:jc w:val="both"/>
      </w:pPr>
      <w:bookmarkStart w:id="1876" w:name="2574"/>
      <w:bookmarkEnd w:id="1875"/>
      <w:r>
        <w:rPr>
          <w:rFonts w:ascii="Arial" w:hAnsi="Arial"/>
          <w:color w:val="293A55"/>
          <w:sz w:val="18"/>
        </w:rPr>
        <w:t>Особа рядового і начальницького складу служби цивільного захисту має право у будь-який час скасувати особисте розпорядження або скласти нове.</w:t>
      </w:r>
    </w:p>
    <w:p w:rsidR="001B2F87" w:rsidRDefault="003F633B">
      <w:pPr>
        <w:spacing w:after="75"/>
        <w:ind w:firstLine="240"/>
        <w:jc w:val="both"/>
      </w:pPr>
      <w:bookmarkStart w:id="1877" w:name="2575"/>
      <w:bookmarkEnd w:id="1876"/>
      <w:r>
        <w:rPr>
          <w:rFonts w:ascii="Arial" w:hAnsi="Arial"/>
          <w:color w:val="293A55"/>
          <w:sz w:val="18"/>
        </w:rPr>
        <w:t>Кожне нове особисте розпоря</w:t>
      </w:r>
      <w:r>
        <w:rPr>
          <w:rFonts w:ascii="Arial" w:hAnsi="Arial"/>
          <w:color w:val="293A55"/>
          <w:sz w:val="18"/>
        </w:rPr>
        <w:t>дження скасовує дійсність попереднього особистого розпорядження.</w:t>
      </w:r>
    </w:p>
    <w:p w:rsidR="001B2F87" w:rsidRDefault="003F633B">
      <w:pPr>
        <w:spacing w:after="75"/>
        <w:ind w:firstLine="240"/>
        <w:jc w:val="both"/>
      </w:pPr>
      <w:bookmarkStart w:id="1878" w:name="2576"/>
      <w:bookmarkEnd w:id="1877"/>
      <w:r>
        <w:rPr>
          <w:rFonts w:ascii="Arial" w:hAnsi="Arial"/>
          <w:color w:val="293A55"/>
          <w:sz w:val="18"/>
        </w:rPr>
        <w:t>Заборонено розголошувати зміст особистого розпорядження до встановлення факту загибелі (смерті) особи, яка його склала.</w:t>
      </w:r>
    </w:p>
    <w:p w:rsidR="001B2F87" w:rsidRDefault="003F633B">
      <w:pPr>
        <w:spacing w:after="75"/>
        <w:ind w:firstLine="240"/>
        <w:jc w:val="both"/>
      </w:pPr>
      <w:bookmarkStart w:id="1879" w:name="2577"/>
      <w:bookmarkEnd w:id="1878"/>
      <w:r>
        <w:rPr>
          <w:rFonts w:ascii="Arial" w:hAnsi="Arial"/>
          <w:color w:val="293A55"/>
          <w:sz w:val="18"/>
        </w:rPr>
        <w:t>4.</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призначення і виплати одноразової грошової допомоги визначає</w:t>
      </w:r>
      <w:r>
        <w:rPr>
          <w:rFonts w:ascii="Arial" w:hAnsi="Arial"/>
          <w:color w:val="293A55"/>
          <w:sz w:val="18"/>
        </w:rPr>
        <w:t>ться Кабінетом Міністрів України.</w:t>
      </w:r>
    </w:p>
    <w:p w:rsidR="001B2F87" w:rsidRDefault="003F633B">
      <w:pPr>
        <w:spacing w:after="75"/>
        <w:ind w:firstLine="240"/>
        <w:jc w:val="right"/>
      </w:pPr>
      <w:bookmarkStart w:id="1880" w:name="2077"/>
      <w:bookmarkEnd w:id="1879"/>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08.07.2022 р. N 2379-IX,</w:t>
      </w:r>
      <w:r>
        <w:br/>
      </w:r>
      <w:r>
        <w:rPr>
          <w:rFonts w:ascii="Arial" w:hAnsi="Arial"/>
          <w:color w:val="293A55"/>
          <w:sz w:val="18"/>
        </w:rPr>
        <w:t>від 09.12.2023 р. N 3515-IX)</w:t>
      </w:r>
    </w:p>
    <w:p w:rsidR="001B2F87" w:rsidRDefault="003F633B">
      <w:pPr>
        <w:pStyle w:val="3"/>
        <w:spacing w:after="225"/>
        <w:jc w:val="center"/>
      </w:pPr>
      <w:bookmarkStart w:id="1881" w:name="2579"/>
      <w:bookmarkEnd w:id="1880"/>
      <w:r>
        <w:rPr>
          <w:rFonts w:ascii="Arial" w:hAnsi="Arial"/>
          <w:color w:val="000000"/>
          <w:sz w:val="26"/>
        </w:rPr>
        <w:t>Стаття 118</w:t>
      </w:r>
      <w:r>
        <w:rPr>
          <w:rFonts w:ascii="Arial" w:hAnsi="Arial"/>
          <w:color w:val="000000"/>
          <w:vertAlign w:val="superscript"/>
        </w:rPr>
        <w:t>1</w:t>
      </w:r>
      <w:r>
        <w:rPr>
          <w:rFonts w:ascii="Arial" w:hAnsi="Arial"/>
          <w:color w:val="000000"/>
          <w:sz w:val="26"/>
        </w:rPr>
        <w:t>. Особи, які мають право на призначення та отримання одноразової грошової допомоги</w:t>
      </w:r>
    </w:p>
    <w:p w:rsidR="001B2F87" w:rsidRDefault="003F633B">
      <w:pPr>
        <w:spacing w:after="75"/>
        <w:ind w:firstLine="240"/>
        <w:jc w:val="both"/>
      </w:pPr>
      <w:bookmarkStart w:id="1882" w:name="2580"/>
      <w:bookmarkEnd w:id="1881"/>
      <w:r>
        <w:rPr>
          <w:rFonts w:ascii="Arial" w:hAnsi="Arial"/>
          <w:color w:val="293A55"/>
          <w:sz w:val="18"/>
        </w:rPr>
        <w:t xml:space="preserve">1. У </w:t>
      </w:r>
      <w:r>
        <w:rPr>
          <w:rFonts w:ascii="Arial" w:hAnsi="Arial"/>
          <w:color w:val="293A55"/>
          <w:sz w:val="18"/>
        </w:rPr>
        <w:t>випадках, передбачених пунктами 1 і 2 частини другої статті 118 цього Кодексу, право на призначення та отримання одноразової грошової допомоги мають особи, визначені в цьому Кодексі.</w:t>
      </w:r>
    </w:p>
    <w:p w:rsidR="001B2F87" w:rsidRDefault="003F633B">
      <w:pPr>
        <w:spacing w:after="75"/>
        <w:ind w:firstLine="240"/>
        <w:jc w:val="both"/>
      </w:pPr>
      <w:bookmarkStart w:id="1883" w:name="2581"/>
      <w:bookmarkEnd w:id="1882"/>
      <w:r>
        <w:rPr>
          <w:rFonts w:ascii="Arial" w:hAnsi="Arial"/>
          <w:color w:val="293A55"/>
          <w:sz w:val="18"/>
        </w:rPr>
        <w:t>2. За наявності особистого розпорядження право на призначення та отриманн</w:t>
      </w:r>
      <w:r>
        <w:rPr>
          <w:rFonts w:ascii="Arial" w:hAnsi="Arial"/>
          <w:color w:val="293A55"/>
          <w:sz w:val="18"/>
        </w:rPr>
        <w:t>я одноразової грошової допомоги мають особи, на користь яких складено особисте розпорядження, у розмірі частки, визначеної в такому розпорядженні у відсотках.</w:t>
      </w:r>
    </w:p>
    <w:p w:rsidR="001B2F87" w:rsidRDefault="003F633B">
      <w:pPr>
        <w:spacing w:after="75"/>
        <w:ind w:firstLine="240"/>
        <w:jc w:val="both"/>
      </w:pPr>
      <w:bookmarkStart w:id="1884" w:name="2582"/>
      <w:bookmarkEnd w:id="1883"/>
      <w:r>
        <w:rPr>
          <w:rFonts w:ascii="Arial" w:hAnsi="Arial"/>
          <w:color w:val="293A55"/>
          <w:sz w:val="18"/>
        </w:rPr>
        <w:t>Незалежно від змісту особистого розпорядження право на одноразову грошову допомогу мають малолітн</w:t>
      </w:r>
      <w:r>
        <w:rPr>
          <w:rFonts w:ascii="Arial" w:hAnsi="Arial"/>
          <w:color w:val="293A55"/>
          <w:sz w:val="18"/>
        </w:rPr>
        <w:t>і, неповнолітні, повнолітні непрацездатні діти, непрацездатна вдова (вдівець) та непрацездатні батьки загиблої (померлої) особи у розмірі 50 відсотків частки, яка належала б кожному з них у разі призначення і виплати одноразової грошової допомоги за відсут</w:t>
      </w:r>
      <w:r>
        <w:rPr>
          <w:rFonts w:ascii="Arial" w:hAnsi="Arial"/>
          <w:color w:val="293A55"/>
          <w:sz w:val="18"/>
        </w:rPr>
        <w:t>ності особистого розпорядження.</w:t>
      </w:r>
    </w:p>
    <w:p w:rsidR="001B2F87" w:rsidRDefault="003F633B">
      <w:pPr>
        <w:spacing w:after="75"/>
        <w:ind w:firstLine="240"/>
        <w:jc w:val="both"/>
      </w:pPr>
      <w:bookmarkStart w:id="1885" w:name="2583"/>
      <w:bookmarkEnd w:id="1884"/>
      <w:r>
        <w:rPr>
          <w:rFonts w:ascii="Arial" w:hAnsi="Arial"/>
          <w:color w:val="293A55"/>
          <w:sz w:val="18"/>
        </w:rPr>
        <w:t>3. У разі відсутності особистого розпорядження або за наявності неохопленої особистим розпорядженням частки розміру одноразової грошової допомоги право на призначення та отримання такої одноразової грошової допомоги (її част</w:t>
      </w:r>
      <w:r>
        <w:rPr>
          <w:rFonts w:ascii="Arial" w:hAnsi="Arial"/>
          <w:color w:val="293A55"/>
          <w:sz w:val="18"/>
        </w:rPr>
        <w:t>ки) мають особи, визначені у частині четвертій цієї статті, у рівних частках.</w:t>
      </w:r>
    </w:p>
    <w:p w:rsidR="001B2F87" w:rsidRDefault="003F633B">
      <w:pPr>
        <w:spacing w:after="75"/>
        <w:ind w:firstLine="240"/>
        <w:jc w:val="both"/>
      </w:pPr>
      <w:bookmarkStart w:id="1886" w:name="2584"/>
      <w:bookmarkEnd w:id="1885"/>
      <w:r>
        <w:rPr>
          <w:rFonts w:ascii="Arial" w:hAnsi="Arial"/>
          <w:color w:val="293A55"/>
          <w:sz w:val="18"/>
        </w:rPr>
        <w:t>4. До членів сім'ї загиблої (померлої) особи, зазначеної у пунктах 1 і 2 частини другої статті 118 цього Кодексу, належать:</w:t>
      </w:r>
    </w:p>
    <w:p w:rsidR="001B2F87" w:rsidRDefault="003F633B">
      <w:pPr>
        <w:spacing w:after="75"/>
        <w:ind w:firstLine="240"/>
        <w:jc w:val="both"/>
      </w:pPr>
      <w:bookmarkStart w:id="1887" w:name="2585"/>
      <w:bookmarkEnd w:id="1886"/>
      <w:r>
        <w:rPr>
          <w:rFonts w:ascii="Arial" w:hAnsi="Arial"/>
          <w:color w:val="293A55"/>
          <w:sz w:val="18"/>
        </w:rPr>
        <w:t>діти, у тому числі усиновлені, зачаті за життя загибло</w:t>
      </w:r>
      <w:r>
        <w:rPr>
          <w:rFonts w:ascii="Arial" w:hAnsi="Arial"/>
          <w:color w:val="293A55"/>
          <w:sz w:val="18"/>
        </w:rPr>
        <w:t>ї (померлої) особи та народжені після її смерті, а також діти, стосовно яких загиблу (померлу) особу за її життя було позбавлено батьківських прав;</w:t>
      </w:r>
    </w:p>
    <w:p w:rsidR="001B2F87" w:rsidRDefault="003F633B">
      <w:pPr>
        <w:spacing w:after="75"/>
        <w:ind w:firstLine="240"/>
        <w:jc w:val="both"/>
      </w:pPr>
      <w:bookmarkStart w:id="1888" w:name="2586"/>
      <w:bookmarkEnd w:id="1887"/>
      <w:r>
        <w:rPr>
          <w:rFonts w:ascii="Arial" w:hAnsi="Arial"/>
          <w:color w:val="293A55"/>
          <w:sz w:val="18"/>
        </w:rPr>
        <w:t>один із подружжя, який пережив загиблу (померлу) особу;</w:t>
      </w:r>
    </w:p>
    <w:p w:rsidR="001B2F87" w:rsidRDefault="003F633B">
      <w:pPr>
        <w:spacing w:after="75"/>
        <w:ind w:firstLine="240"/>
        <w:jc w:val="both"/>
      </w:pPr>
      <w:bookmarkStart w:id="1889" w:name="2587"/>
      <w:bookmarkEnd w:id="1888"/>
      <w:r>
        <w:rPr>
          <w:rFonts w:ascii="Arial" w:hAnsi="Arial"/>
          <w:color w:val="293A55"/>
          <w:sz w:val="18"/>
        </w:rPr>
        <w:t>батьки (усиновлювачі) загиблої (померлої) особи, якщ</w:t>
      </w:r>
      <w:r>
        <w:rPr>
          <w:rFonts w:ascii="Arial" w:hAnsi="Arial"/>
          <w:color w:val="293A55"/>
          <w:sz w:val="18"/>
        </w:rPr>
        <w:t>о вони не були позбавлені стосовно неї батьківських прав або їхні батьківські права були поновлені на час її загибелі (смерті);</w:t>
      </w:r>
    </w:p>
    <w:p w:rsidR="001B2F87" w:rsidRDefault="003F633B">
      <w:pPr>
        <w:spacing w:after="75"/>
        <w:ind w:firstLine="240"/>
        <w:jc w:val="both"/>
      </w:pPr>
      <w:bookmarkStart w:id="1890" w:name="2588"/>
      <w:bookmarkEnd w:id="1889"/>
      <w:r>
        <w:rPr>
          <w:rFonts w:ascii="Arial" w:hAnsi="Arial"/>
          <w:color w:val="293A55"/>
          <w:sz w:val="18"/>
        </w:rPr>
        <w:t>внуки загиблої (померлої) особи, якщо на момент її загибелі (смерті) їх батьки загинули (померли);</w:t>
      </w:r>
    </w:p>
    <w:p w:rsidR="001B2F87" w:rsidRDefault="003F633B">
      <w:pPr>
        <w:spacing w:after="75"/>
        <w:ind w:firstLine="240"/>
        <w:jc w:val="both"/>
      </w:pPr>
      <w:bookmarkStart w:id="1891" w:name="2589"/>
      <w:bookmarkEnd w:id="1890"/>
      <w:r>
        <w:rPr>
          <w:rFonts w:ascii="Arial" w:hAnsi="Arial"/>
          <w:color w:val="293A55"/>
          <w:sz w:val="18"/>
        </w:rPr>
        <w:lastRenderedPageBreak/>
        <w:t xml:space="preserve">жінка (чоловік), з якою (з </w:t>
      </w:r>
      <w:r>
        <w:rPr>
          <w:rFonts w:ascii="Arial" w:hAnsi="Arial"/>
          <w:color w:val="293A55"/>
          <w:sz w:val="18"/>
        </w:rPr>
        <w:t>яким) загибла (померла) особа проживали однією сім'єю, але не перебували у шлюбі між собою або в будь-якому іншому шлюбі, за умови що цей факт встановлено рішенням суду, яке набрало законної сили;</w:t>
      </w:r>
    </w:p>
    <w:p w:rsidR="001B2F87" w:rsidRDefault="003F633B">
      <w:pPr>
        <w:spacing w:after="75"/>
        <w:ind w:firstLine="240"/>
        <w:jc w:val="both"/>
      </w:pPr>
      <w:bookmarkStart w:id="1892" w:name="2590"/>
      <w:bookmarkEnd w:id="1891"/>
      <w:r>
        <w:rPr>
          <w:rFonts w:ascii="Arial" w:hAnsi="Arial"/>
          <w:color w:val="293A55"/>
          <w:sz w:val="18"/>
        </w:rPr>
        <w:t>утриманці загиблої (померлої) особи, визначені відповідно д</w:t>
      </w:r>
      <w:r>
        <w:rPr>
          <w:rFonts w:ascii="Arial" w:hAnsi="Arial"/>
          <w:color w:val="293A55"/>
          <w:sz w:val="18"/>
        </w:rPr>
        <w:t>о</w:t>
      </w:r>
      <w:r>
        <w:rPr>
          <w:rFonts w:ascii="Arial" w:hAnsi="Arial"/>
          <w:color w:val="000000"/>
          <w:sz w:val="18"/>
        </w:rPr>
        <w:t xml:space="preserve"> </w:t>
      </w:r>
      <w:r>
        <w:rPr>
          <w:rFonts w:ascii="Arial" w:hAnsi="Arial"/>
          <w:color w:val="293A55"/>
          <w:sz w:val="18"/>
        </w:rPr>
        <w:t>Закону України "Про пенсійне забезпечення осіб, звільнених з військової служби, та деяких інших осіб".</w:t>
      </w:r>
    </w:p>
    <w:p w:rsidR="001B2F87" w:rsidRDefault="003F633B">
      <w:pPr>
        <w:spacing w:after="75"/>
        <w:ind w:firstLine="240"/>
        <w:jc w:val="both"/>
      </w:pPr>
      <w:bookmarkStart w:id="1893" w:name="2591"/>
      <w:bookmarkEnd w:id="1892"/>
      <w:r>
        <w:rPr>
          <w:rFonts w:ascii="Arial" w:hAnsi="Arial"/>
          <w:color w:val="293A55"/>
          <w:sz w:val="18"/>
        </w:rPr>
        <w:t>5. У випадках, передбачених пунктами 3 - 5 частини другої статті 118 цього Кодексу, право на призначення та отримання одноразової грошової допомоги маю</w:t>
      </w:r>
      <w:r>
        <w:rPr>
          <w:rFonts w:ascii="Arial" w:hAnsi="Arial"/>
          <w:color w:val="293A55"/>
          <w:sz w:val="18"/>
        </w:rPr>
        <w:t>ть відповідні особи рядового і начальницького складу служби цивільного захисту.</w:t>
      </w:r>
    </w:p>
    <w:p w:rsidR="001B2F87" w:rsidRDefault="003F633B">
      <w:pPr>
        <w:spacing w:after="75"/>
        <w:ind w:firstLine="240"/>
        <w:jc w:val="right"/>
      </w:pPr>
      <w:bookmarkStart w:id="1894" w:name="2078"/>
      <w:bookmarkEnd w:id="1893"/>
      <w:r>
        <w:rPr>
          <w:rFonts w:ascii="Arial" w:hAnsi="Arial"/>
          <w:color w:val="293A55"/>
          <w:sz w:val="18"/>
        </w:rPr>
        <w:t>(Доповнено статтею 118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2379-IX;</w:t>
      </w:r>
      <w:r>
        <w:br/>
      </w:r>
      <w:r>
        <w:rPr>
          <w:rFonts w:ascii="Arial" w:hAnsi="Arial"/>
          <w:color w:val="293A55"/>
          <w:sz w:val="18"/>
        </w:rPr>
        <w:t>у редакції Закону України від 09.12.2023 р. N 3515-IX)</w:t>
      </w:r>
    </w:p>
    <w:p w:rsidR="001B2F87" w:rsidRDefault="003F633B">
      <w:pPr>
        <w:pStyle w:val="3"/>
        <w:spacing w:after="225"/>
        <w:jc w:val="center"/>
      </w:pPr>
      <w:bookmarkStart w:id="1895" w:name="2053"/>
      <w:bookmarkEnd w:id="1894"/>
      <w:r>
        <w:rPr>
          <w:rFonts w:ascii="Arial" w:hAnsi="Arial"/>
          <w:color w:val="000000"/>
          <w:sz w:val="26"/>
        </w:rPr>
        <w:t>Стаття 118</w:t>
      </w:r>
      <w:r>
        <w:rPr>
          <w:rFonts w:ascii="Arial" w:hAnsi="Arial"/>
          <w:color w:val="000000"/>
          <w:vertAlign w:val="superscript"/>
        </w:rPr>
        <w:t>2</w:t>
      </w:r>
      <w:r>
        <w:rPr>
          <w:rFonts w:ascii="Arial" w:hAnsi="Arial"/>
          <w:color w:val="000000"/>
          <w:sz w:val="26"/>
        </w:rPr>
        <w:t xml:space="preserve">. Розмір одноразової грошової </w:t>
      </w:r>
      <w:r>
        <w:rPr>
          <w:rFonts w:ascii="Arial" w:hAnsi="Arial"/>
          <w:color w:val="000000"/>
          <w:sz w:val="26"/>
        </w:rPr>
        <w:t>допомоги</w:t>
      </w:r>
    </w:p>
    <w:p w:rsidR="001B2F87" w:rsidRDefault="003F633B">
      <w:pPr>
        <w:spacing w:after="75"/>
        <w:ind w:firstLine="240"/>
        <w:jc w:val="both"/>
      </w:pPr>
      <w:bookmarkStart w:id="1896" w:name="2054"/>
      <w:bookmarkEnd w:id="1895"/>
      <w:r>
        <w:rPr>
          <w:rFonts w:ascii="Arial" w:hAnsi="Arial"/>
          <w:color w:val="293A55"/>
          <w:sz w:val="18"/>
        </w:rPr>
        <w:t>1. Одноразова грошова допомога призначається і виплачується в такому розмірі:</w:t>
      </w:r>
    </w:p>
    <w:p w:rsidR="001B2F87" w:rsidRDefault="003F633B">
      <w:pPr>
        <w:spacing w:after="75"/>
        <w:ind w:firstLine="240"/>
        <w:jc w:val="both"/>
      </w:pPr>
      <w:bookmarkStart w:id="1897" w:name="2055"/>
      <w:bookmarkEnd w:id="1896"/>
      <w:r>
        <w:rPr>
          <w:rFonts w:ascii="Arial" w:hAnsi="Arial"/>
          <w:color w:val="293A55"/>
          <w:sz w:val="18"/>
        </w:rPr>
        <w:t>1) 750-кратного прожиткового мінімуму, встановленого законом для працездатних осіб на 1 січня календарного року, в якому настала загибель (смерть), - у разі загибелі (см</w:t>
      </w:r>
      <w:r>
        <w:rPr>
          <w:rFonts w:ascii="Arial" w:hAnsi="Arial"/>
          <w:color w:val="293A55"/>
          <w:sz w:val="18"/>
        </w:rPr>
        <w:t>ерті) особи рядового чи начальницького складу служби цивільного захисту у випадках, передбачених пунктом 1 частини другої статті 118 цього Кодексу;</w:t>
      </w:r>
    </w:p>
    <w:p w:rsidR="001B2F87" w:rsidRDefault="003F633B">
      <w:pPr>
        <w:spacing w:after="75"/>
        <w:ind w:firstLine="240"/>
        <w:jc w:val="both"/>
      </w:pPr>
      <w:bookmarkStart w:id="1898" w:name="2056"/>
      <w:bookmarkEnd w:id="1897"/>
      <w:r>
        <w:rPr>
          <w:rFonts w:ascii="Arial" w:hAnsi="Arial"/>
          <w:color w:val="293A55"/>
          <w:sz w:val="18"/>
        </w:rPr>
        <w:t>2) 250-кратного прожиткового мінімуму, встановленого законом для працездатних осіб на 1 січня календарного р</w:t>
      </w:r>
      <w:r>
        <w:rPr>
          <w:rFonts w:ascii="Arial" w:hAnsi="Arial"/>
          <w:color w:val="293A55"/>
          <w:sz w:val="18"/>
        </w:rPr>
        <w:t>оку, в якому настала смерть, - у разі смерті особи рядового чи начальницького складу служби цивільного захисту у випадку, передбаченому пунктом 2 частини другої статті 118 цього Кодексу;</w:t>
      </w:r>
    </w:p>
    <w:p w:rsidR="001B2F87" w:rsidRDefault="003F633B">
      <w:pPr>
        <w:spacing w:after="75"/>
        <w:ind w:firstLine="240"/>
        <w:jc w:val="both"/>
      </w:pPr>
      <w:bookmarkStart w:id="1899" w:name="2057"/>
      <w:bookmarkEnd w:id="1898"/>
      <w:r>
        <w:rPr>
          <w:rFonts w:ascii="Arial" w:hAnsi="Arial"/>
          <w:color w:val="293A55"/>
          <w:sz w:val="18"/>
        </w:rPr>
        <w:t xml:space="preserve">3) 400-кратного прожиткового мінімуму, встановленого законом для </w:t>
      </w:r>
      <w:r>
        <w:rPr>
          <w:rFonts w:ascii="Arial" w:hAnsi="Arial"/>
          <w:color w:val="293A55"/>
          <w:sz w:val="18"/>
        </w:rPr>
        <w:t>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 групи у випадках, передбачених пунктом 3 частини другої статті 1</w:t>
      </w:r>
      <w:r>
        <w:rPr>
          <w:rFonts w:ascii="Arial" w:hAnsi="Arial"/>
          <w:color w:val="293A55"/>
          <w:sz w:val="18"/>
        </w:rPr>
        <w:t>18 цього Кодексу;</w:t>
      </w:r>
    </w:p>
    <w:p w:rsidR="001B2F87" w:rsidRDefault="003F633B">
      <w:pPr>
        <w:spacing w:after="75"/>
        <w:ind w:firstLine="240"/>
        <w:jc w:val="both"/>
      </w:pPr>
      <w:bookmarkStart w:id="1900" w:name="2058"/>
      <w:bookmarkEnd w:id="1899"/>
      <w:r>
        <w:rPr>
          <w:rFonts w:ascii="Arial" w:hAnsi="Arial"/>
          <w:color w:val="293A55"/>
          <w:sz w:val="18"/>
        </w:rPr>
        <w:t>4) 300-кратного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w:t>
      </w:r>
      <w:r>
        <w:rPr>
          <w:rFonts w:ascii="Arial" w:hAnsi="Arial"/>
          <w:color w:val="293A55"/>
          <w:sz w:val="18"/>
        </w:rPr>
        <w:t>сту інвалідності II групи у випадках, передбачених пунктом 3 частини другої статті 118 цього Кодексу;</w:t>
      </w:r>
    </w:p>
    <w:p w:rsidR="001B2F87" w:rsidRDefault="003F633B">
      <w:pPr>
        <w:spacing w:after="75"/>
        <w:ind w:firstLine="240"/>
        <w:jc w:val="both"/>
      </w:pPr>
      <w:bookmarkStart w:id="1901" w:name="2059"/>
      <w:bookmarkEnd w:id="1900"/>
      <w:r>
        <w:rPr>
          <w:rFonts w:ascii="Arial" w:hAnsi="Arial"/>
          <w:color w:val="293A55"/>
          <w:sz w:val="18"/>
        </w:rPr>
        <w:t xml:space="preserve">5) 250-кратного прожиткового мінімуму, встановленого законом для працездатних осіб на 1 січня календарного року, в якому вперше встановлено інвалідність, </w:t>
      </w:r>
      <w:r>
        <w:rPr>
          <w:rFonts w:ascii="Arial" w:hAnsi="Arial"/>
          <w:color w:val="293A55"/>
          <w:sz w:val="18"/>
        </w:rPr>
        <w:t>- у разі встановлення особі рядового чи начальницького складу служби цивільного захисту інвалідності III групи у випадках, передбачених пунктом 3 частини другої статті 118 цього Кодексу;</w:t>
      </w:r>
    </w:p>
    <w:p w:rsidR="001B2F87" w:rsidRDefault="003F633B">
      <w:pPr>
        <w:spacing w:after="75"/>
        <w:ind w:firstLine="240"/>
        <w:jc w:val="both"/>
      </w:pPr>
      <w:bookmarkStart w:id="1902" w:name="2060"/>
      <w:bookmarkEnd w:id="1901"/>
      <w:r>
        <w:rPr>
          <w:rFonts w:ascii="Arial" w:hAnsi="Arial"/>
          <w:color w:val="293A55"/>
          <w:sz w:val="18"/>
        </w:rPr>
        <w:t>6) 120-кратного прожиткового мінімуму, встановленого законом для прац</w:t>
      </w:r>
      <w:r>
        <w:rPr>
          <w:rFonts w:ascii="Arial" w:hAnsi="Arial"/>
          <w:color w:val="293A55"/>
          <w:sz w:val="18"/>
        </w:rPr>
        <w:t>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 групи у випадках, передбачених пунктом 4 частини другої статті 118 ц</w:t>
      </w:r>
      <w:r>
        <w:rPr>
          <w:rFonts w:ascii="Arial" w:hAnsi="Arial"/>
          <w:color w:val="293A55"/>
          <w:sz w:val="18"/>
        </w:rPr>
        <w:t>ього Кодексу;</w:t>
      </w:r>
    </w:p>
    <w:p w:rsidR="001B2F87" w:rsidRDefault="003F633B">
      <w:pPr>
        <w:spacing w:after="75"/>
        <w:ind w:firstLine="240"/>
        <w:jc w:val="both"/>
      </w:pPr>
      <w:bookmarkStart w:id="1903" w:name="2061"/>
      <w:bookmarkEnd w:id="1902"/>
      <w:r>
        <w:rPr>
          <w:rFonts w:ascii="Arial" w:hAnsi="Arial"/>
          <w:color w:val="293A55"/>
          <w:sz w:val="18"/>
        </w:rPr>
        <w:t>7) 90-кратного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w:t>
      </w:r>
      <w:r>
        <w:rPr>
          <w:rFonts w:ascii="Arial" w:hAnsi="Arial"/>
          <w:color w:val="293A55"/>
          <w:sz w:val="18"/>
        </w:rPr>
        <w:t>нвалідності II групи у випадках, передбачених пунктом 4 частини другої статті 118 цього Кодексу;</w:t>
      </w:r>
    </w:p>
    <w:p w:rsidR="001B2F87" w:rsidRDefault="003F633B">
      <w:pPr>
        <w:spacing w:after="75"/>
        <w:ind w:firstLine="240"/>
        <w:jc w:val="both"/>
      </w:pPr>
      <w:bookmarkStart w:id="1904" w:name="2062"/>
      <w:bookmarkEnd w:id="1903"/>
      <w:r>
        <w:rPr>
          <w:rFonts w:ascii="Arial" w:hAnsi="Arial"/>
          <w:color w:val="293A55"/>
          <w:sz w:val="18"/>
        </w:rPr>
        <w:t>8) 70-кратного прожиткового мінімуму, встановленого законом для працездатних осіб на 1 січня календарного року, в якому вперше встановлено інвалідність, - у ра</w:t>
      </w:r>
      <w:r>
        <w:rPr>
          <w:rFonts w:ascii="Arial" w:hAnsi="Arial"/>
          <w:color w:val="293A55"/>
          <w:sz w:val="18"/>
        </w:rPr>
        <w:t>зі встановлення особі рядового чи начальницького складу служби цивільного захисту інвалідності III групи у випадках, передбачених пунктом 4 частини другої статті 118 цього Кодексу.</w:t>
      </w:r>
    </w:p>
    <w:p w:rsidR="001B2F87" w:rsidRDefault="003F633B">
      <w:pPr>
        <w:spacing w:after="75"/>
        <w:ind w:firstLine="240"/>
        <w:jc w:val="both"/>
      </w:pPr>
      <w:bookmarkStart w:id="1905" w:name="2063"/>
      <w:bookmarkEnd w:id="1904"/>
      <w:r>
        <w:rPr>
          <w:rFonts w:ascii="Arial" w:hAnsi="Arial"/>
          <w:color w:val="293A55"/>
          <w:sz w:val="18"/>
        </w:rPr>
        <w:t>2. У разі часткової втрати працездатності без встановлення інвалідності у в</w:t>
      </w:r>
      <w:r>
        <w:rPr>
          <w:rFonts w:ascii="Arial" w:hAnsi="Arial"/>
          <w:color w:val="293A55"/>
          <w:sz w:val="18"/>
        </w:rPr>
        <w:t>ипадках, передбачених пунктом 5 частини другої статті 118 цього Кодексу, одноразова грошова допомога призначається і виплачується особі рядового чи начальницького складу служби цивільного захисту залежно від ступеня втрати нею працездатності,</w:t>
      </w:r>
      <w:r>
        <w:rPr>
          <w:rFonts w:ascii="Arial" w:hAnsi="Arial"/>
          <w:color w:val="000000"/>
          <w:sz w:val="18"/>
        </w:rPr>
        <w:t xml:space="preserve"> </w:t>
      </w:r>
      <w:r>
        <w:rPr>
          <w:rFonts w:ascii="Arial" w:hAnsi="Arial"/>
          <w:color w:val="293A55"/>
          <w:sz w:val="18"/>
        </w:rPr>
        <w:t>встановленого</w:t>
      </w:r>
      <w:r>
        <w:rPr>
          <w:rFonts w:ascii="Arial" w:hAnsi="Arial"/>
          <w:color w:val="293A55"/>
          <w:sz w:val="18"/>
        </w:rPr>
        <w:t xml:space="preserve"> за результатами медико-соціальної експертизи або у встановленому законодавством порядку, у розмірі, що визначається у відсотках від 70-кратного прожиткового мінімуму, встановленого законом для працездатних осіб на 1 січня календарного року, в якому вперше</w:t>
      </w:r>
      <w:r>
        <w:rPr>
          <w:rFonts w:ascii="Arial" w:hAnsi="Arial"/>
          <w:color w:val="293A55"/>
          <w:sz w:val="18"/>
        </w:rPr>
        <w:t xml:space="preserve"> встановлено ступінь втрати працездатності.</w:t>
      </w:r>
    </w:p>
    <w:p w:rsidR="001B2F87" w:rsidRDefault="003F633B">
      <w:pPr>
        <w:spacing w:after="75"/>
        <w:ind w:firstLine="240"/>
        <w:jc w:val="right"/>
      </w:pPr>
      <w:bookmarkStart w:id="1906" w:name="2079"/>
      <w:bookmarkEnd w:id="1905"/>
      <w:r>
        <w:rPr>
          <w:rFonts w:ascii="Arial" w:hAnsi="Arial"/>
          <w:color w:val="293A55"/>
          <w:sz w:val="18"/>
        </w:rPr>
        <w:lastRenderedPageBreak/>
        <w:t>(Доповнено статтею 118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2379-IX;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1B2F87" w:rsidRDefault="003F633B">
      <w:pPr>
        <w:pStyle w:val="3"/>
        <w:spacing w:after="225"/>
        <w:jc w:val="center"/>
      </w:pPr>
      <w:bookmarkStart w:id="1907" w:name="2064"/>
      <w:bookmarkEnd w:id="1906"/>
      <w:r>
        <w:rPr>
          <w:rFonts w:ascii="Arial" w:hAnsi="Arial"/>
          <w:color w:val="000000"/>
          <w:sz w:val="26"/>
        </w:rPr>
        <w:t>Стаття 118</w:t>
      </w:r>
      <w:r>
        <w:rPr>
          <w:rFonts w:ascii="Arial" w:hAnsi="Arial"/>
          <w:color w:val="000000"/>
          <w:vertAlign w:val="superscript"/>
        </w:rPr>
        <w:t>3</w:t>
      </w:r>
      <w:r>
        <w:rPr>
          <w:rFonts w:ascii="Arial" w:hAnsi="Arial"/>
          <w:color w:val="000000"/>
          <w:sz w:val="26"/>
        </w:rPr>
        <w:t>. При</w:t>
      </w:r>
      <w:r>
        <w:rPr>
          <w:rFonts w:ascii="Arial" w:hAnsi="Arial"/>
          <w:color w:val="000000"/>
          <w:sz w:val="26"/>
        </w:rPr>
        <w:t>значення і виплата одноразової грошової допомоги</w:t>
      </w:r>
    </w:p>
    <w:p w:rsidR="001B2F87" w:rsidRDefault="003F633B">
      <w:pPr>
        <w:spacing w:after="75"/>
        <w:ind w:firstLine="240"/>
        <w:jc w:val="both"/>
      </w:pPr>
      <w:bookmarkStart w:id="1908" w:name="2593"/>
      <w:bookmarkEnd w:id="1907"/>
      <w:r>
        <w:rPr>
          <w:rFonts w:ascii="Arial" w:hAnsi="Arial"/>
          <w:color w:val="293A55"/>
          <w:sz w:val="18"/>
        </w:rPr>
        <w:t>1. Одноразова грошова допомога у випадках, передбачених пунктами 1 і 2 частини другої статті 118 цього Кодексу, за відсутності особистого розпорядження призначається і виплачується рівними частками всім особ</w:t>
      </w:r>
      <w:r>
        <w:rPr>
          <w:rFonts w:ascii="Arial" w:hAnsi="Arial"/>
          <w:color w:val="293A55"/>
          <w:sz w:val="18"/>
        </w:rPr>
        <w:t>ам, які мають право на її призначення та отримання, за особистою заявою відповідної особи або її законного представника.</w:t>
      </w:r>
    </w:p>
    <w:p w:rsidR="001B2F87" w:rsidRDefault="003F633B">
      <w:pPr>
        <w:spacing w:after="75"/>
        <w:ind w:firstLine="240"/>
        <w:jc w:val="both"/>
      </w:pPr>
      <w:bookmarkStart w:id="1909" w:name="2594"/>
      <w:bookmarkEnd w:id="1908"/>
      <w:r>
        <w:rPr>
          <w:rFonts w:ascii="Arial" w:hAnsi="Arial"/>
          <w:color w:val="293A55"/>
          <w:sz w:val="18"/>
        </w:rPr>
        <w:t>У разі відмови однієї з осіб, зазначених у частині четвертій статті 118</w:t>
      </w:r>
      <w:r>
        <w:rPr>
          <w:rFonts w:ascii="Arial" w:hAnsi="Arial"/>
          <w:color w:val="000000"/>
          <w:vertAlign w:val="superscript"/>
        </w:rPr>
        <w:t>1</w:t>
      </w:r>
      <w:r>
        <w:rPr>
          <w:rFonts w:ascii="Arial" w:hAnsi="Arial"/>
          <w:color w:val="293A55"/>
          <w:sz w:val="18"/>
        </w:rPr>
        <w:t xml:space="preserve"> цього Кодексу, від призначення та отримання одноразової грошов</w:t>
      </w:r>
      <w:r>
        <w:rPr>
          <w:rFonts w:ascii="Arial" w:hAnsi="Arial"/>
          <w:color w:val="293A55"/>
          <w:sz w:val="18"/>
        </w:rPr>
        <w:t>ої допомоги, а також якщо одна із таких осіб у строк, встановлений частиною сьомою цієї статті, не реалізувала своє право на призначення та отримання одноразової грошової допомоги, її частка розподіляється між іншими особами, які мають право на призначення</w:t>
      </w:r>
      <w:r>
        <w:rPr>
          <w:rFonts w:ascii="Arial" w:hAnsi="Arial"/>
          <w:color w:val="293A55"/>
          <w:sz w:val="18"/>
        </w:rPr>
        <w:t xml:space="preserve"> та отримання такої допомоги, у рівних частках.</w:t>
      </w:r>
    </w:p>
    <w:p w:rsidR="001B2F87" w:rsidRDefault="003F633B">
      <w:pPr>
        <w:spacing w:after="75"/>
        <w:ind w:firstLine="240"/>
        <w:jc w:val="both"/>
      </w:pPr>
      <w:bookmarkStart w:id="1910" w:name="2595"/>
      <w:bookmarkEnd w:id="1909"/>
      <w:r>
        <w:rPr>
          <w:rFonts w:ascii="Arial" w:hAnsi="Arial"/>
          <w:color w:val="293A55"/>
          <w:sz w:val="18"/>
        </w:rPr>
        <w:t xml:space="preserve">Одноразова грошова допомога у випадках, передбачених пунктами 1 і 2 частини другої статті 118 цього Кодексу, за наявності особистого розпорядження призначається і виплачується особі (особам), на користь якої </w:t>
      </w:r>
      <w:r>
        <w:rPr>
          <w:rFonts w:ascii="Arial" w:hAnsi="Arial"/>
          <w:color w:val="293A55"/>
          <w:sz w:val="18"/>
        </w:rPr>
        <w:t>(яких) складено особисте розпорядження, у розмірі частки, визначеної в такому розпорядженні у відсотках. У таких випадках розмір часток обраховується із суми, що залишилася після виплат, визначених абзацом другим частини другої статті 118</w:t>
      </w:r>
      <w:r>
        <w:rPr>
          <w:rFonts w:ascii="Arial" w:hAnsi="Arial"/>
          <w:color w:val="000000"/>
          <w:vertAlign w:val="superscript"/>
        </w:rPr>
        <w:t>1</w:t>
      </w:r>
      <w:r>
        <w:rPr>
          <w:rFonts w:ascii="Arial" w:hAnsi="Arial"/>
          <w:color w:val="293A55"/>
          <w:sz w:val="18"/>
        </w:rPr>
        <w:t xml:space="preserve"> цього Кодексу.</w:t>
      </w:r>
    </w:p>
    <w:p w:rsidR="001B2F87" w:rsidRDefault="003F633B">
      <w:pPr>
        <w:spacing w:after="75"/>
        <w:ind w:firstLine="240"/>
        <w:jc w:val="both"/>
      </w:pPr>
      <w:bookmarkStart w:id="1911" w:name="2596"/>
      <w:bookmarkEnd w:id="1910"/>
      <w:r>
        <w:rPr>
          <w:rFonts w:ascii="Arial" w:hAnsi="Arial"/>
          <w:color w:val="293A55"/>
          <w:sz w:val="18"/>
        </w:rPr>
        <w:t>У</w:t>
      </w:r>
      <w:r>
        <w:rPr>
          <w:rFonts w:ascii="Arial" w:hAnsi="Arial"/>
          <w:color w:val="293A55"/>
          <w:sz w:val="18"/>
        </w:rPr>
        <w:t xml:space="preserve"> разі відмови однієї з осіб, зазначених в особистому розпорядженні, від призначення та отримання одноразової грошової допомоги, а також якщо одна з таких осіб у строк, встановлений частиною сьомою цієї статті, не реалізувала своє право на призначення та от</w:t>
      </w:r>
      <w:r>
        <w:rPr>
          <w:rFonts w:ascii="Arial" w:hAnsi="Arial"/>
          <w:color w:val="293A55"/>
          <w:sz w:val="18"/>
        </w:rPr>
        <w:t>римання такої допомоги, її частка розподіляється між іншими особами, які мають право на призначення та отримання одноразової грошової допомоги, у рівних частках.</w:t>
      </w:r>
    </w:p>
    <w:p w:rsidR="001B2F87" w:rsidRDefault="003F633B">
      <w:pPr>
        <w:spacing w:after="75"/>
        <w:ind w:firstLine="240"/>
        <w:jc w:val="both"/>
      </w:pPr>
      <w:bookmarkStart w:id="1912" w:name="2597"/>
      <w:bookmarkEnd w:id="1911"/>
      <w:r>
        <w:rPr>
          <w:rFonts w:ascii="Arial" w:hAnsi="Arial"/>
          <w:color w:val="293A55"/>
          <w:sz w:val="18"/>
        </w:rPr>
        <w:t>Відмова від призначення та отримання одноразової грошової допомоги від імені малолітніх, непов</w:t>
      </w:r>
      <w:r>
        <w:rPr>
          <w:rFonts w:ascii="Arial" w:hAnsi="Arial"/>
          <w:color w:val="293A55"/>
          <w:sz w:val="18"/>
        </w:rPr>
        <w:t>нолітніх дітей загиблої (померлої) особи, а також недієздатних осіб та осіб, цивільна дієздатність яких обмежена, які мають право на призначення та отримання одноразової грошової допомоги, не допускається.</w:t>
      </w:r>
    </w:p>
    <w:p w:rsidR="001B2F87" w:rsidRDefault="003F633B">
      <w:pPr>
        <w:spacing w:after="75"/>
        <w:ind w:firstLine="240"/>
        <w:jc w:val="both"/>
      </w:pPr>
      <w:bookmarkStart w:id="1913" w:name="2598"/>
      <w:bookmarkEnd w:id="1912"/>
      <w:r>
        <w:rPr>
          <w:rFonts w:ascii="Arial" w:hAnsi="Arial"/>
          <w:color w:val="293A55"/>
          <w:sz w:val="18"/>
        </w:rPr>
        <w:t>Особи, які мають право на одноразову грошову допом</w:t>
      </w:r>
      <w:r>
        <w:rPr>
          <w:rFonts w:ascii="Arial" w:hAnsi="Arial"/>
          <w:color w:val="293A55"/>
          <w:sz w:val="18"/>
        </w:rPr>
        <w:t>огу, можуть відмовитися від її призначення та отримання шляхом подання заяви, справжність підпису на якій засвідчується нотаріально.</w:t>
      </w:r>
    </w:p>
    <w:p w:rsidR="001B2F87" w:rsidRDefault="003F633B">
      <w:pPr>
        <w:spacing w:after="75"/>
        <w:ind w:firstLine="240"/>
        <w:jc w:val="both"/>
      </w:pPr>
      <w:bookmarkStart w:id="1914" w:name="2066"/>
      <w:bookmarkEnd w:id="1913"/>
      <w:r>
        <w:rPr>
          <w:rFonts w:ascii="Arial" w:hAnsi="Arial"/>
          <w:color w:val="293A55"/>
          <w:sz w:val="18"/>
        </w:rPr>
        <w:t>2. Встановлення інвалідності, визначення ступеня втрати працездатності без встановлення інвалідності особам рядового чи нач</w:t>
      </w:r>
      <w:r>
        <w:rPr>
          <w:rFonts w:ascii="Arial" w:hAnsi="Arial"/>
          <w:color w:val="293A55"/>
          <w:sz w:val="18"/>
        </w:rPr>
        <w:t>альницького складу служби цивільного захисту здійснюються в індивідуальному порядку державними закладами охорони здоров'я відповідно до законодавства.</w:t>
      </w:r>
    </w:p>
    <w:p w:rsidR="001B2F87" w:rsidRDefault="003F633B">
      <w:pPr>
        <w:spacing w:after="75"/>
        <w:ind w:firstLine="240"/>
        <w:jc w:val="both"/>
      </w:pPr>
      <w:bookmarkStart w:id="1915" w:name="2067"/>
      <w:bookmarkEnd w:id="1914"/>
      <w:r>
        <w:rPr>
          <w:rFonts w:ascii="Arial" w:hAnsi="Arial"/>
          <w:color w:val="293A55"/>
          <w:sz w:val="18"/>
        </w:rPr>
        <w:t>3. Якщо після первинного встановлення інвалідності або ступеня втрати працездатності без встановлення інв</w:t>
      </w:r>
      <w:r>
        <w:rPr>
          <w:rFonts w:ascii="Arial" w:hAnsi="Arial"/>
          <w:color w:val="293A55"/>
          <w:sz w:val="18"/>
        </w:rPr>
        <w:t>алідності під час повторного огляду особі рядового чи начальницького складу служби цивільного захисту буде встановлено вищу групу інвалідності або більший відсоток втрати працездатності, що дає їй право на отримання одноразової грошової допомоги в більшому</w:t>
      </w:r>
      <w:r>
        <w:rPr>
          <w:rFonts w:ascii="Arial" w:hAnsi="Arial"/>
          <w:color w:val="293A55"/>
          <w:sz w:val="18"/>
        </w:rPr>
        <w:t xml:space="preserve"> розмірі, виплата здійснюється з урахуванням раніше виплаченої суми.</w:t>
      </w:r>
    </w:p>
    <w:p w:rsidR="001B2F87" w:rsidRDefault="003F633B">
      <w:pPr>
        <w:spacing w:after="75"/>
        <w:ind w:firstLine="240"/>
        <w:jc w:val="both"/>
      </w:pPr>
      <w:bookmarkStart w:id="1916" w:name="2068"/>
      <w:bookmarkEnd w:id="1915"/>
      <w:r>
        <w:rPr>
          <w:rFonts w:ascii="Arial" w:hAnsi="Arial"/>
          <w:color w:val="293A55"/>
          <w:sz w:val="18"/>
        </w:rPr>
        <w:t>4. Одноразова грошова допомога призначається центральним органом виконавчої влади, що реалізує державну політику у сфері цивільного захисту, та виплачується органами і підрозділами цивіль</w:t>
      </w:r>
      <w:r>
        <w:rPr>
          <w:rFonts w:ascii="Arial" w:hAnsi="Arial"/>
          <w:color w:val="293A55"/>
          <w:sz w:val="18"/>
        </w:rPr>
        <w:t>ного захисту, з яких було звільнено особу рядового чи начальницького складу служби цивільного захисту.</w:t>
      </w:r>
    </w:p>
    <w:p w:rsidR="001B2F87" w:rsidRDefault="003F633B">
      <w:pPr>
        <w:spacing w:after="75"/>
        <w:ind w:firstLine="240"/>
        <w:jc w:val="both"/>
      </w:pPr>
      <w:bookmarkStart w:id="1917" w:name="2599"/>
      <w:bookmarkEnd w:id="1916"/>
      <w:r>
        <w:rPr>
          <w:rFonts w:ascii="Arial" w:hAnsi="Arial"/>
          <w:color w:val="293A55"/>
          <w:sz w:val="18"/>
        </w:rPr>
        <w:t xml:space="preserve">5. Центральний орган виконавчої влади, що реалізує державну політику у сфері цивільного захисту, органи і підрозділи цивільного захисту безоплатно в </w:t>
      </w:r>
      <w:r>
        <w:rPr>
          <w:rFonts w:ascii="Arial" w:hAnsi="Arial"/>
          <w:color w:val="293A55"/>
          <w:sz w:val="18"/>
        </w:rPr>
        <w:t>порядку електронної взаємодії отримують необхідну інформацію від державних органів, які є власниками (розпорядниками, держателями, володільцями, адміністраторами тощо) інформаційних (автоматизованих), інформаційно-комунікаційних, комунікаційних і довідкови</w:t>
      </w:r>
      <w:r>
        <w:rPr>
          <w:rFonts w:ascii="Arial" w:hAnsi="Arial"/>
          <w:color w:val="293A55"/>
          <w:sz w:val="18"/>
        </w:rPr>
        <w:t>х систем, реєстрів та банків даних, у тому числі з Єдиного державного демографічного реєстру, Державного реєстру актів цивільного стану громадян, Єдиного державного реєстру судових рішень, Єдиного реєстру осіб, зниклих безвісти за особливих обставин, банку</w:t>
      </w:r>
      <w:r>
        <w:rPr>
          <w:rFonts w:ascii="Arial" w:hAnsi="Arial"/>
          <w:color w:val="293A55"/>
          <w:sz w:val="18"/>
        </w:rPr>
        <w:t xml:space="preserve">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 тощо, про осіб, які мають право на отримання одноразової грошової допомоги.</w:t>
      </w:r>
    </w:p>
    <w:p w:rsidR="001B2F87" w:rsidRDefault="003F633B">
      <w:pPr>
        <w:spacing w:after="75"/>
        <w:ind w:firstLine="240"/>
        <w:jc w:val="both"/>
      </w:pPr>
      <w:bookmarkStart w:id="1918" w:name="2600"/>
      <w:bookmarkEnd w:id="1917"/>
      <w:r>
        <w:rPr>
          <w:rFonts w:ascii="Arial" w:hAnsi="Arial"/>
          <w:color w:val="293A55"/>
          <w:sz w:val="18"/>
        </w:rPr>
        <w:lastRenderedPageBreak/>
        <w:t>Порядок отр</w:t>
      </w:r>
      <w:r>
        <w:rPr>
          <w:rFonts w:ascii="Arial" w:hAnsi="Arial"/>
          <w:color w:val="293A55"/>
          <w:sz w:val="18"/>
        </w:rPr>
        <w:t>имання інформації з реєстрів та інформаційних баз даних визначається розпорядником персональних даних, що містяться у відповідних реєстрах або базах даних.</w:t>
      </w:r>
    </w:p>
    <w:p w:rsidR="001B2F87" w:rsidRDefault="003F633B">
      <w:pPr>
        <w:spacing w:after="75"/>
        <w:ind w:firstLine="240"/>
        <w:jc w:val="both"/>
      </w:pPr>
      <w:bookmarkStart w:id="1919" w:name="2069"/>
      <w:bookmarkEnd w:id="1918"/>
      <w:r>
        <w:rPr>
          <w:rFonts w:ascii="Arial" w:hAnsi="Arial"/>
          <w:color w:val="293A55"/>
          <w:sz w:val="18"/>
        </w:rPr>
        <w:t>6.</w:t>
      </w:r>
      <w:r>
        <w:rPr>
          <w:rFonts w:ascii="Arial" w:hAnsi="Arial"/>
          <w:color w:val="000000"/>
          <w:sz w:val="18"/>
        </w:rPr>
        <w:t xml:space="preserve"> </w:t>
      </w:r>
      <w:r>
        <w:rPr>
          <w:rFonts w:ascii="Arial" w:hAnsi="Arial"/>
          <w:color w:val="293A55"/>
          <w:sz w:val="18"/>
        </w:rPr>
        <w:t>Якщо особа має право на отримання одночасно одноразової грошової допомоги, передбаченої цим Кодек</w:t>
      </w:r>
      <w:r>
        <w:rPr>
          <w:rFonts w:ascii="Arial" w:hAnsi="Arial"/>
          <w:color w:val="293A55"/>
          <w:sz w:val="18"/>
        </w:rPr>
        <w:t>сом, та одноразової грошової допомоги або компенсаційної виплати, встановлених іншими нормативно-правовими актами, виплата грошових сум здійснюється за однією з підстав на вибір такої особи.</w:t>
      </w:r>
    </w:p>
    <w:p w:rsidR="001B2F87" w:rsidRDefault="003F633B">
      <w:pPr>
        <w:spacing w:after="75"/>
        <w:ind w:firstLine="240"/>
        <w:jc w:val="both"/>
      </w:pPr>
      <w:bookmarkStart w:id="1920" w:name="2070"/>
      <w:bookmarkEnd w:id="1919"/>
      <w:r>
        <w:rPr>
          <w:rFonts w:ascii="Arial" w:hAnsi="Arial"/>
          <w:color w:val="293A55"/>
          <w:sz w:val="18"/>
        </w:rPr>
        <w:t>7.</w:t>
      </w:r>
      <w:r>
        <w:rPr>
          <w:rFonts w:ascii="Arial" w:hAnsi="Arial"/>
          <w:color w:val="000000"/>
          <w:sz w:val="18"/>
        </w:rPr>
        <w:t xml:space="preserve"> </w:t>
      </w:r>
      <w:r>
        <w:rPr>
          <w:rFonts w:ascii="Arial" w:hAnsi="Arial"/>
          <w:color w:val="293A55"/>
          <w:sz w:val="18"/>
        </w:rPr>
        <w:t>Особи, які мають право на отримання одноразової грошової допом</w:t>
      </w:r>
      <w:r>
        <w:rPr>
          <w:rFonts w:ascii="Arial" w:hAnsi="Arial"/>
          <w:color w:val="293A55"/>
          <w:sz w:val="18"/>
        </w:rPr>
        <w:t>оги, можуть реалізувати його протягом трьох років з дня виникнення у них такого права.</w:t>
      </w:r>
    </w:p>
    <w:p w:rsidR="001B2F87" w:rsidRDefault="003F633B">
      <w:pPr>
        <w:spacing w:after="75"/>
        <w:ind w:firstLine="240"/>
        <w:jc w:val="right"/>
      </w:pPr>
      <w:bookmarkStart w:id="1921" w:name="2080"/>
      <w:bookmarkEnd w:id="1920"/>
      <w:r>
        <w:rPr>
          <w:rFonts w:ascii="Arial" w:hAnsi="Arial"/>
          <w:color w:val="293A55"/>
          <w:sz w:val="18"/>
        </w:rPr>
        <w:t>(Доповнено статтею 118</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2379-IX;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09.12.2023 р. N 3515-IX)</w:t>
      </w:r>
    </w:p>
    <w:p w:rsidR="001B2F87" w:rsidRDefault="003F633B">
      <w:pPr>
        <w:pStyle w:val="3"/>
        <w:spacing w:after="225"/>
        <w:jc w:val="center"/>
      </w:pPr>
      <w:bookmarkStart w:id="1922" w:name="2071"/>
      <w:bookmarkEnd w:id="1921"/>
      <w:r>
        <w:rPr>
          <w:rFonts w:ascii="Arial" w:hAnsi="Arial"/>
          <w:color w:val="000000"/>
          <w:sz w:val="26"/>
        </w:rPr>
        <w:t>Стаття 118</w:t>
      </w:r>
      <w:r>
        <w:rPr>
          <w:rFonts w:ascii="Arial" w:hAnsi="Arial"/>
          <w:color w:val="000000"/>
          <w:vertAlign w:val="superscript"/>
        </w:rPr>
        <w:t>4</w:t>
      </w:r>
      <w:r>
        <w:rPr>
          <w:rFonts w:ascii="Arial" w:hAnsi="Arial"/>
          <w:color w:val="000000"/>
          <w:sz w:val="26"/>
        </w:rPr>
        <w:t>. Підстави, за наявності яких призначення і виплата одноразової грошової допомоги не здійснюються</w:t>
      </w:r>
    </w:p>
    <w:p w:rsidR="001B2F87" w:rsidRDefault="003F633B">
      <w:pPr>
        <w:spacing w:after="75"/>
        <w:ind w:firstLine="240"/>
        <w:jc w:val="both"/>
      </w:pPr>
      <w:bookmarkStart w:id="1923" w:name="2072"/>
      <w:bookmarkEnd w:id="1922"/>
      <w:r>
        <w:rPr>
          <w:rFonts w:ascii="Arial" w:hAnsi="Arial"/>
          <w:color w:val="293A55"/>
          <w:sz w:val="18"/>
        </w:rPr>
        <w:t>1. Призначення і виплата одноразової грошової допомоги не здійснюються, якщо загибель (смерть), поран</w:t>
      </w:r>
      <w:r>
        <w:rPr>
          <w:rFonts w:ascii="Arial" w:hAnsi="Arial"/>
          <w:color w:val="293A55"/>
          <w:sz w:val="18"/>
        </w:rPr>
        <w:t>ення (контузія, травма або каліцтво), захворювання, інвалідність або часткова втрата працездатності без установлення інвалідності особи рядового чи начальницького складу служби цивільного захисту є наслідком:</w:t>
      </w:r>
    </w:p>
    <w:p w:rsidR="001B2F87" w:rsidRDefault="003F633B">
      <w:pPr>
        <w:spacing w:after="75"/>
        <w:ind w:firstLine="240"/>
        <w:jc w:val="both"/>
      </w:pPr>
      <w:bookmarkStart w:id="1924" w:name="2073"/>
      <w:bookmarkEnd w:id="1923"/>
      <w:r>
        <w:rPr>
          <w:rFonts w:ascii="Arial" w:hAnsi="Arial"/>
          <w:color w:val="293A55"/>
          <w:sz w:val="18"/>
        </w:rPr>
        <w:t>1) вчинення нею кримінального або адміністратив</w:t>
      </w:r>
      <w:r>
        <w:rPr>
          <w:rFonts w:ascii="Arial" w:hAnsi="Arial"/>
          <w:color w:val="293A55"/>
          <w:sz w:val="18"/>
        </w:rPr>
        <w:t>ного правопорушення;</w:t>
      </w:r>
    </w:p>
    <w:p w:rsidR="001B2F87" w:rsidRDefault="003F633B">
      <w:pPr>
        <w:spacing w:after="75"/>
        <w:ind w:firstLine="240"/>
        <w:jc w:val="both"/>
      </w:pPr>
      <w:bookmarkStart w:id="1925" w:name="2074"/>
      <w:bookmarkEnd w:id="1924"/>
      <w:r>
        <w:rPr>
          <w:rFonts w:ascii="Arial" w:hAnsi="Arial"/>
          <w:color w:val="293A55"/>
          <w:sz w:val="18"/>
        </w:rPr>
        <w:t>2) вчинення нею дій у стані алкогольного, наркотичного чи токсичного сп'яніння;</w:t>
      </w:r>
    </w:p>
    <w:p w:rsidR="001B2F87" w:rsidRDefault="003F633B">
      <w:pPr>
        <w:spacing w:after="75"/>
        <w:ind w:firstLine="240"/>
        <w:jc w:val="both"/>
      </w:pPr>
      <w:bookmarkStart w:id="1926" w:name="2075"/>
      <w:bookmarkEnd w:id="1925"/>
      <w:r>
        <w:rPr>
          <w:rFonts w:ascii="Arial" w:hAnsi="Arial"/>
          <w:color w:val="293A55"/>
          <w:sz w:val="18"/>
        </w:rPr>
        <w:t>3) навмисного спричинення собі тілесного ушкодження, іншої шкоди своєму здоров'ю або самогубства (крім випадку доведення особи до самогубства, встановленог</w:t>
      </w:r>
      <w:r>
        <w:rPr>
          <w:rFonts w:ascii="Arial" w:hAnsi="Arial"/>
          <w:color w:val="293A55"/>
          <w:sz w:val="18"/>
        </w:rPr>
        <w:t>о судом);</w:t>
      </w:r>
    </w:p>
    <w:p w:rsidR="001B2F87" w:rsidRDefault="003F633B">
      <w:pPr>
        <w:spacing w:after="75"/>
        <w:ind w:firstLine="240"/>
        <w:jc w:val="both"/>
      </w:pPr>
      <w:bookmarkStart w:id="1927" w:name="2076"/>
      <w:bookmarkEnd w:id="1926"/>
      <w:r>
        <w:rPr>
          <w:rFonts w:ascii="Arial" w:hAnsi="Arial"/>
          <w:color w:val="293A55"/>
          <w:sz w:val="18"/>
        </w:rPr>
        <w:t>4) подання особою завідомо неправдивих відомостей для призначення і виплати одноразової грошової допомоги.</w:t>
      </w:r>
    </w:p>
    <w:p w:rsidR="001B2F87" w:rsidRDefault="003F633B">
      <w:pPr>
        <w:spacing w:after="75"/>
        <w:ind w:firstLine="240"/>
        <w:jc w:val="both"/>
      </w:pPr>
      <w:bookmarkStart w:id="1928" w:name="2602"/>
      <w:bookmarkEnd w:id="1927"/>
      <w:r>
        <w:rPr>
          <w:rFonts w:ascii="Arial" w:hAnsi="Arial"/>
          <w:color w:val="293A55"/>
          <w:sz w:val="18"/>
        </w:rPr>
        <w:t>2. Одноразова грошова допомога не призначається особі, яка умисно позбавила життя чи вчинила замах на особу (осіб), яка (які) має (мають) в</w:t>
      </w:r>
      <w:r>
        <w:rPr>
          <w:rFonts w:ascii="Arial" w:hAnsi="Arial"/>
          <w:color w:val="293A55"/>
          <w:sz w:val="18"/>
        </w:rPr>
        <w:t>ідповідно до цього Кодексу право на призначення та отримання одноразової грошової допомоги, або притягалася до адміністративної чи кримінальної відповідальності за вчинення правопорушення щодо загиблої (померлої) особи, за рішенням суду, яке набрало законн</w:t>
      </w:r>
      <w:r>
        <w:rPr>
          <w:rFonts w:ascii="Arial" w:hAnsi="Arial"/>
          <w:color w:val="293A55"/>
          <w:sz w:val="18"/>
        </w:rPr>
        <w:t>ої сили.</w:t>
      </w:r>
    </w:p>
    <w:p w:rsidR="001B2F87" w:rsidRDefault="003F633B">
      <w:pPr>
        <w:spacing w:after="75"/>
        <w:ind w:firstLine="240"/>
        <w:jc w:val="both"/>
      </w:pPr>
      <w:bookmarkStart w:id="1929" w:name="2603"/>
      <w:bookmarkEnd w:id="1928"/>
      <w:r>
        <w:rPr>
          <w:rFonts w:ascii="Arial" w:hAnsi="Arial"/>
          <w:color w:val="293A55"/>
          <w:sz w:val="18"/>
        </w:rPr>
        <w:t>У призначенні та виплаті одноразової грошової допомоги може бути відмовлено або її виплата припинена чи призупинена особі, щодо якої рішенням суду, яке набрало законної сили, встановлено факт ухиляння від виконання обов'язку щодо утримання загибло</w:t>
      </w:r>
      <w:r>
        <w:rPr>
          <w:rFonts w:ascii="Arial" w:hAnsi="Arial"/>
          <w:color w:val="293A55"/>
          <w:sz w:val="18"/>
        </w:rPr>
        <w:t>ї (померлої) особи за її життя.</w:t>
      </w:r>
    </w:p>
    <w:p w:rsidR="001B2F87" w:rsidRDefault="003F633B">
      <w:pPr>
        <w:spacing w:after="75"/>
        <w:ind w:firstLine="240"/>
        <w:jc w:val="both"/>
      </w:pPr>
      <w:bookmarkStart w:id="1930" w:name="2604"/>
      <w:bookmarkEnd w:id="1929"/>
      <w:r>
        <w:rPr>
          <w:rFonts w:ascii="Arial" w:hAnsi="Arial"/>
          <w:color w:val="293A55"/>
          <w:sz w:val="18"/>
        </w:rPr>
        <w:t>За наявності спору між особами, які мають право на призначення та отримання одноразової грошової допомоги, або між особами і органами, уповноваженими призначати та здійснювати виплату одноразової грошової допомоги, щодо прав</w:t>
      </w:r>
      <w:r>
        <w:rPr>
          <w:rFonts w:ascii="Arial" w:hAnsi="Arial"/>
          <w:color w:val="293A55"/>
          <w:sz w:val="18"/>
        </w:rPr>
        <w:t>а на її призначення та отримання та/або її розміру орган, уповноважений здійснювати виплату одноразової грошової допомоги, призупиняє її виплату до вирішення спору в судовому порядку та набрання судовим рішенням законної сили.</w:t>
      </w:r>
    </w:p>
    <w:p w:rsidR="001B2F87" w:rsidRDefault="003F633B">
      <w:pPr>
        <w:spacing w:after="75"/>
        <w:ind w:firstLine="240"/>
        <w:jc w:val="right"/>
      </w:pPr>
      <w:bookmarkStart w:id="1931" w:name="2081"/>
      <w:bookmarkEnd w:id="1930"/>
      <w:r>
        <w:rPr>
          <w:rFonts w:ascii="Arial" w:hAnsi="Arial"/>
          <w:color w:val="293A55"/>
          <w:sz w:val="18"/>
        </w:rPr>
        <w:t>(Доповнено статтею 118</w:t>
      </w:r>
      <w:r>
        <w:rPr>
          <w:rFonts w:ascii="Arial" w:hAnsi="Arial"/>
          <w:color w:val="000000"/>
          <w:vertAlign w:val="superscript"/>
        </w:rPr>
        <w:t>4</w:t>
      </w:r>
      <w:r>
        <w:rPr>
          <w:rFonts w:ascii="Arial" w:hAnsi="Arial"/>
          <w:color w:val="293A55"/>
          <w:sz w:val="18"/>
        </w:rPr>
        <w:t xml:space="preserve"> згідн</w:t>
      </w:r>
      <w:r>
        <w:rPr>
          <w:rFonts w:ascii="Arial" w:hAnsi="Arial"/>
          <w:color w:val="293A55"/>
          <w:sz w:val="18"/>
        </w:rPr>
        <w:t>о із</w:t>
      </w:r>
      <w:r>
        <w:br/>
      </w:r>
      <w:r>
        <w:rPr>
          <w:rFonts w:ascii="Arial" w:hAnsi="Arial"/>
          <w:color w:val="293A55"/>
          <w:sz w:val="18"/>
        </w:rPr>
        <w:t xml:space="preserve"> Законом України від 08.07.2022 р. N 2379-IX;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09.12.2023 р. N 3515-IX)</w:t>
      </w:r>
    </w:p>
    <w:p w:rsidR="001B2F87" w:rsidRDefault="003F633B">
      <w:pPr>
        <w:pStyle w:val="3"/>
        <w:spacing w:after="225"/>
        <w:jc w:val="center"/>
      </w:pPr>
      <w:bookmarkStart w:id="1932" w:name="949"/>
      <w:bookmarkEnd w:id="1931"/>
      <w:r>
        <w:rPr>
          <w:rFonts w:ascii="Arial" w:hAnsi="Arial"/>
          <w:color w:val="000000"/>
          <w:sz w:val="26"/>
        </w:rPr>
        <w:t>Глава 26. Забезпечення житлом та оплата комунальних послуг</w:t>
      </w:r>
    </w:p>
    <w:p w:rsidR="001B2F87" w:rsidRDefault="003F633B">
      <w:pPr>
        <w:pStyle w:val="3"/>
        <w:spacing w:after="225"/>
        <w:jc w:val="center"/>
      </w:pPr>
      <w:bookmarkStart w:id="1933" w:name="950"/>
      <w:bookmarkEnd w:id="1932"/>
      <w:r>
        <w:rPr>
          <w:rFonts w:ascii="Arial" w:hAnsi="Arial"/>
          <w:color w:val="000000"/>
          <w:sz w:val="26"/>
        </w:rPr>
        <w:t xml:space="preserve">Стаття 119. Забезпечення житлом осіб рядового і начальницького </w:t>
      </w:r>
      <w:r>
        <w:rPr>
          <w:rFonts w:ascii="Arial" w:hAnsi="Arial"/>
          <w:color w:val="000000"/>
          <w:sz w:val="26"/>
        </w:rPr>
        <w:t>складу служби цивільного захисту та рятувальників</w:t>
      </w:r>
    </w:p>
    <w:p w:rsidR="001B2F87" w:rsidRDefault="003F633B">
      <w:pPr>
        <w:spacing w:after="75"/>
        <w:ind w:firstLine="240"/>
        <w:jc w:val="both"/>
      </w:pPr>
      <w:bookmarkStart w:id="1934" w:name="951"/>
      <w:bookmarkEnd w:id="1933"/>
      <w:r>
        <w:rPr>
          <w:rFonts w:ascii="Arial" w:hAnsi="Arial"/>
          <w:color w:val="000000"/>
          <w:sz w:val="18"/>
        </w:rPr>
        <w:t>1. Особи рядового і начальницького складу служби цивільного захисту та члени їхніх сімей забезпечуються жилими приміщеннями за рахунок коштів державного та місцевих бюджетів.</w:t>
      </w:r>
    </w:p>
    <w:p w:rsidR="001B2F87" w:rsidRDefault="003F633B">
      <w:pPr>
        <w:spacing w:after="75"/>
        <w:ind w:firstLine="240"/>
        <w:jc w:val="both"/>
      </w:pPr>
      <w:bookmarkStart w:id="1935" w:name="952"/>
      <w:bookmarkEnd w:id="1934"/>
      <w:r>
        <w:rPr>
          <w:rFonts w:ascii="Arial" w:hAnsi="Arial"/>
          <w:color w:val="000000"/>
          <w:sz w:val="18"/>
        </w:rPr>
        <w:lastRenderedPageBreak/>
        <w:t>2. Жила площа особам рядового і</w:t>
      </w:r>
      <w:r>
        <w:rPr>
          <w:rFonts w:ascii="Arial" w:hAnsi="Arial"/>
          <w:color w:val="000000"/>
          <w:sz w:val="18"/>
        </w:rPr>
        <w:t xml:space="preserve"> начальницького складу органів і підрозділів цивільного захисту, які потребують поліпшення житлових умов, надається державними адміністраціями, </w:t>
      </w:r>
      <w:r>
        <w:rPr>
          <w:rFonts w:ascii="Arial" w:hAnsi="Arial"/>
          <w:color w:val="293A55"/>
          <w:sz w:val="18"/>
        </w:rPr>
        <w:t>органами місцевого самоврядування</w:t>
      </w:r>
      <w:r>
        <w:rPr>
          <w:rFonts w:ascii="Arial" w:hAnsi="Arial"/>
          <w:color w:val="000000"/>
          <w:sz w:val="18"/>
        </w:rPr>
        <w:t xml:space="preserve"> у першочерговому порядку.</w:t>
      </w:r>
    </w:p>
    <w:p w:rsidR="001B2F87" w:rsidRDefault="003F633B">
      <w:pPr>
        <w:spacing w:after="75"/>
        <w:ind w:firstLine="240"/>
        <w:jc w:val="both"/>
      </w:pPr>
      <w:bookmarkStart w:id="1936" w:name="953"/>
      <w:bookmarkEnd w:id="1935"/>
      <w:r>
        <w:rPr>
          <w:rFonts w:ascii="Arial" w:hAnsi="Arial"/>
          <w:color w:val="000000"/>
          <w:sz w:val="18"/>
        </w:rPr>
        <w:t>3. До одержання жилого приміщення для постійного про</w:t>
      </w:r>
      <w:r>
        <w:rPr>
          <w:rFonts w:ascii="Arial" w:hAnsi="Arial"/>
          <w:color w:val="000000"/>
          <w:sz w:val="18"/>
        </w:rPr>
        <w:t>живання особам рядового і начальницького складу органів і підрозділів цивільного захисту надаються службові жилі приміщення або жила площа в гуртожитку. У разі відсутності в органів чи підрозділів цивільного захисту такого житла відповідний орган чи підроз</w:t>
      </w:r>
      <w:r>
        <w:rPr>
          <w:rFonts w:ascii="Arial" w:hAnsi="Arial"/>
          <w:color w:val="000000"/>
          <w:sz w:val="18"/>
        </w:rPr>
        <w:t>діл цивільного захисту тимчасово орендує житло для забезпечення ним осіб рядового і начальницького складу органів чи підрозділів цивільного захисту або за бажанням цих осіб виплачує їм грошову компенсацію за піднайом (найом, оренду) жилого приміщення в пор</w:t>
      </w:r>
      <w:r>
        <w:rPr>
          <w:rFonts w:ascii="Arial" w:hAnsi="Arial"/>
          <w:color w:val="000000"/>
          <w:sz w:val="18"/>
        </w:rPr>
        <w:t>ядку, розмірі та на умовах, встановлених Кабінетом Міністрів України. За такими особами зберігається право на жилу площу, яку вони займали до вступу на службу цивільного захисту. Вони не можуть бути виключені із списків громадян, взятих на квартирний облік</w:t>
      </w:r>
      <w:r>
        <w:rPr>
          <w:rFonts w:ascii="Arial" w:hAnsi="Arial"/>
          <w:color w:val="000000"/>
          <w:sz w:val="18"/>
        </w:rPr>
        <w:t>. У разі продовження служби понад п'ять років забезпечення зазначених осіб жилими приміщеннями за місцем служби проводиться на загальних підставах.</w:t>
      </w:r>
    </w:p>
    <w:p w:rsidR="001B2F87" w:rsidRDefault="003F633B">
      <w:pPr>
        <w:spacing w:after="75"/>
        <w:ind w:firstLine="240"/>
        <w:jc w:val="both"/>
      </w:pPr>
      <w:bookmarkStart w:id="1937" w:name="1584"/>
      <w:bookmarkEnd w:id="1936"/>
      <w:r>
        <w:rPr>
          <w:rFonts w:ascii="Arial" w:hAnsi="Arial"/>
          <w:color w:val="293A55"/>
          <w:sz w:val="18"/>
        </w:rPr>
        <w:t>(установлено, що норми і положення частини третьої статті 119 застосовуються у порядку та розмірах, встановл</w:t>
      </w:r>
      <w:r>
        <w:rPr>
          <w:rFonts w:ascii="Arial" w:hAnsi="Arial"/>
          <w:color w:val="293A55"/>
          <w:sz w:val="18"/>
        </w:rPr>
        <w:t>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1B2F87" w:rsidRDefault="003F633B">
      <w:pPr>
        <w:spacing w:after="75"/>
        <w:ind w:firstLine="240"/>
        <w:jc w:val="both"/>
      </w:pPr>
      <w:bookmarkStart w:id="1938" w:name="1594"/>
      <w:bookmarkEnd w:id="1937"/>
      <w:r>
        <w:rPr>
          <w:rFonts w:ascii="Arial" w:hAnsi="Arial"/>
          <w:color w:val="293A55"/>
          <w:sz w:val="18"/>
        </w:rPr>
        <w:t>(установлено, що норми і положення частини тре</w:t>
      </w:r>
      <w:r>
        <w:rPr>
          <w:rFonts w:ascii="Arial" w:hAnsi="Arial"/>
          <w:color w:val="293A55"/>
          <w:sz w:val="18"/>
        </w:rPr>
        <w:t>тьої статті 119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21.12.2016 р. N 1801-VIII)</w:t>
      </w:r>
    </w:p>
    <w:p w:rsidR="001B2F87" w:rsidRDefault="003F633B">
      <w:pPr>
        <w:spacing w:after="75"/>
        <w:ind w:firstLine="240"/>
        <w:jc w:val="both"/>
      </w:pPr>
      <w:bookmarkStart w:id="1939" w:name="1596"/>
      <w:bookmarkEnd w:id="1938"/>
      <w:r>
        <w:rPr>
          <w:rFonts w:ascii="Arial" w:hAnsi="Arial"/>
          <w:color w:val="293A55"/>
          <w:sz w:val="18"/>
        </w:rPr>
        <w:t>(установлено, що норми і положен</w:t>
      </w:r>
      <w:r>
        <w:rPr>
          <w:rFonts w:ascii="Arial" w:hAnsi="Arial"/>
          <w:color w:val="293A55"/>
          <w:sz w:val="18"/>
        </w:rPr>
        <w:t>ня частини третьої статті 119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p w:rsidR="001B2F87" w:rsidRDefault="003F633B">
      <w:pPr>
        <w:spacing w:after="75"/>
        <w:ind w:firstLine="240"/>
        <w:jc w:val="both"/>
      </w:pPr>
      <w:bookmarkStart w:id="1940" w:name="1601"/>
      <w:bookmarkEnd w:id="1939"/>
      <w:r>
        <w:rPr>
          <w:rFonts w:ascii="Arial" w:hAnsi="Arial"/>
          <w:color w:val="293A55"/>
          <w:sz w:val="18"/>
        </w:rPr>
        <w:t>(установлено, що</w:t>
      </w:r>
      <w:r>
        <w:rPr>
          <w:rFonts w:ascii="Arial" w:hAnsi="Arial"/>
          <w:color w:val="293A55"/>
          <w:sz w:val="18"/>
        </w:rPr>
        <w:t xml:space="preserve"> норми частини третьої статті 119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1B2F87" w:rsidRDefault="003F633B">
      <w:pPr>
        <w:spacing w:after="75"/>
        <w:ind w:firstLine="240"/>
        <w:jc w:val="both"/>
      </w:pPr>
      <w:bookmarkStart w:id="1941" w:name="1619"/>
      <w:bookmarkEnd w:id="1940"/>
      <w:r>
        <w:rPr>
          <w:rFonts w:ascii="Arial" w:hAnsi="Arial"/>
          <w:color w:val="293A55"/>
          <w:sz w:val="18"/>
        </w:rPr>
        <w:t>(установлено</w:t>
      </w:r>
      <w:r>
        <w:rPr>
          <w:rFonts w:ascii="Arial" w:hAnsi="Arial"/>
          <w:color w:val="293A55"/>
          <w:sz w:val="18"/>
        </w:rPr>
        <w:t>, що норми частини третьої статті 119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14.11.2019 р. N 294-IX)</w:t>
      </w:r>
    </w:p>
    <w:p w:rsidR="001B2F87" w:rsidRDefault="003F633B">
      <w:pPr>
        <w:spacing w:after="75"/>
        <w:ind w:firstLine="240"/>
        <w:jc w:val="both"/>
      </w:pPr>
      <w:bookmarkStart w:id="1942" w:name="1632"/>
      <w:bookmarkEnd w:id="1941"/>
      <w:r>
        <w:rPr>
          <w:rFonts w:ascii="Arial" w:hAnsi="Arial"/>
          <w:color w:val="293A55"/>
          <w:sz w:val="18"/>
        </w:rPr>
        <w:t>(установлен</w:t>
      </w:r>
      <w:r>
        <w:rPr>
          <w:rFonts w:ascii="Arial" w:hAnsi="Arial"/>
          <w:color w:val="293A55"/>
          <w:sz w:val="18"/>
        </w:rPr>
        <w:t>о, що норми частини третьої статті 119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15.12.2020 р. N 1082-IX)</w:t>
      </w:r>
    </w:p>
    <w:p w:rsidR="001B2F87" w:rsidRDefault="003F633B">
      <w:pPr>
        <w:spacing w:after="75"/>
        <w:ind w:firstLine="240"/>
        <w:jc w:val="both"/>
      </w:pPr>
      <w:bookmarkStart w:id="1943" w:name="954"/>
      <w:bookmarkEnd w:id="1942"/>
      <w:r>
        <w:rPr>
          <w:rFonts w:ascii="Arial" w:hAnsi="Arial"/>
          <w:color w:val="000000"/>
          <w:sz w:val="18"/>
        </w:rPr>
        <w:t xml:space="preserve">4. Особам рядового і начальницького складу органів і підрозділів цивільного захисту та членам їхніх сімей, які проживають разом з ними, надається жиле приміщення, що має відповідати вимогам </w:t>
      </w:r>
      <w:r>
        <w:rPr>
          <w:rFonts w:ascii="Arial" w:hAnsi="Arial"/>
          <w:color w:val="293A55"/>
          <w:sz w:val="18"/>
        </w:rPr>
        <w:t>статті 50 Житлового кодексу Української РСР</w:t>
      </w:r>
      <w:r>
        <w:rPr>
          <w:rFonts w:ascii="Arial" w:hAnsi="Arial"/>
          <w:color w:val="000000"/>
          <w:sz w:val="18"/>
        </w:rPr>
        <w:t>.</w:t>
      </w:r>
    </w:p>
    <w:p w:rsidR="001B2F87" w:rsidRDefault="003F633B">
      <w:pPr>
        <w:spacing w:after="75"/>
        <w:ind w:firstLine="240"/>
        <w:jc w:val="both"/>
      </w:pPr>
      <w:bookmarkStart w:id="1944" w:name="955"/>
      <w:bookmarkEnd w:id="1943"/>
      <w:r>
        <w:rPr>
          <w:rFonts w:ascii="Arial" w:hAnsi="Arial"/>
          <w:color w:val="000000"/>
          <w:sz w:val="18"/>
        </w:rPr>
        <w:t>5. Особи рядового і н</w:t>
      </w:r>
      <w:r>
        <w:rPr>
          <w:rFonts w:ascii="Arial" w:hAnsi="Arial"/>
          <w:color w:val="000000"/>
          <w:sz w:val="18"/>
        </w:rPr>
        <w:t>ачальницького складу органів і підрозділів цивільного захисту, а також ті, хто перебував на службі не менш як 20 років, та прирівняні до них особи, звільнені із служби за станом здоров'я, віком або у зв'язку із скороченням чисельності або штату, забезпечую</w:t>
      </w:r>
      <w:r>
        <w:rPr>
          <w:rFonts w:ascii="Arial" w:hAnsi="Arial"/>
          <w:color w:val="000000"/>
          <w:sz w:val="18"/>
        </w:rPr>
        <w:t>ться жилими приміщеннями центральними органами виконавчої влади, місцевими державними адміністраціями в першочерговому порядку, але не пізніше ніж у тримісячний строк з дня прибуття такої особи до місця проживання, обраного з урахуванням встановленого поря</w:t>
      </w:r>
      <w:r>
        <w:rPr>
          <w:rFonts w:ascii="Arial" w:hAnsi="Arial"/>
          <w:color w:val="000000"/>
          <w:sz w:val="18"/>
        </w:rPr>
        <w:t>дку.</w:t>
      </w:r>
    </w:p>
    <w:p w:rsidR="001B2F87" w:rsidRDefault="003F633B">
      <w:pPr>
        <w:spacing w:after="75"/>
        <w:ind w:firstLine="240"/>
        <w:jc w:val="both"/>
      </w:pPr>
      <w:bookmarkStart w:id="1945" w:name="956"/>
      <w:bookmarkEnd w:id="1944"/>
      <w:r>
        <w:rPr>
          <w:rFonts w:ascii="Arial" w:hAnsi="Arial"/>
          <w:color w:val="000000"/>
          <w:sz w:val="18"/>
        </w:rPr>
        <w:t>6. Особам рядового і начальницького складу органів і підрозділів цивільного захисту, звільненим із служби у зв'язку з інвалідністю внаслідок поранення (контузії, травми або каліцтва) або захворювання, одержаних під час проходження служби, жилі приміще</w:t>
      </w:r>
      <w:r>
        <w:rPr>
          <w:rFonts w:ascii="Arial" w:hAnsi="Arial"/>
          <w:color w:val="000000"/>
          <w:sz w:val="18"/>
        </w:rPr>
        <w:t>ння за місцем проживання, обраним з урахуванням встановленого порядку, надаються в першочерговому порядку відповідно до законодавства.</w:t>
      </w:r>
    </w:p>
    <w:p w:rsidR="001B2F87" w:rsidRDefault="003F633B">
      <w:pPr>
        <w:spacing w:after="75"/>
        <w:ind w:firstLine="240"/>
        <w:jc w:val="both"/>
      </w:pPr>
      <w:bookmarkStart w:id="1946" w:name="957"/>
      <w:bookmarkEnd w:id="1945"/>
      <w:r>
        <w:rPr>
          <w:rFonts w:ascii="Arial" w:hAnsi="Arial"/>
          <w:color w:val="000000"/>
          <w:sz w:val="18"/>
        </w:rPr>
        <w:t xml:space="preserve">7. Курсантам і слухачам </w:t>
      </w:r>
      <w:r>
        <w:rPr>
          <w:rFonts w:ascii="Arial" w:hAnsi="Arial"/>
          <w:color w:val="293A55"/>
          <w:sz w:val="18"/>
        </w:rPr>
        <w:t>закладів вищої освіти із специфічними умовами навчання, які належать до сфери управління централь</w:t>
      </w:r>
      <w:r>
        <w:rPr>
          <w:rFonts w:ascii="Arial" w:hAnsi="Arial"/>
          <w:color w:val="293A55"/>
          <w:sz w:val="18"/>
        </w:rPr>
        <w:t>ного органу виконавчої влади, що реалізує державну політику у сфері цивільного захисту</w:t>
      </w:r>
      <w:r>
        <w:rPr>
          <w:rFonts w:ascii="Arial" w:hAnsi="Arial"/>
          <w:color w:val="000000"/>
          <w:sz w:val="18"/>
        </w:rPr>
        <w:t>, які мають сім'ю, надається жила площа в сімейних гуртожитках. У разі відсутності сімейних гуртожитків їм виплачується за місцем служби грошова компенсація за тимчасовий</w:t>
      </w:r>
      <w:r>
        <w:rPr>
          <w:rFonts w:ascii="Arial" w:hAnsi="Arial"/>
          <w:color w:val="000000"/>
          <w:sz w:val="18"/>
        </w:rPr>
        <w:t xml:space="preserve"> піднайом (найом, оренду) жилого приміщення в розмірах, визначених Кабінетом Міністрів України.</w:t>
      </w:r>
    </w:p>
    <w:p w:rsidR="001B2F87" w:rsidRDefault="003F633B">
      <w:pPr>
        <w:spacing w:after="75"/>
        <w:ind w:firstLine="240"/>
        <w:jc w:val="both"/>
      </w:pPr>
      <w:bookmarkStart w:id="1947" w:name="1585"/>
      <w:bookmarkEnd w:id="1946"/>
      <w:r>
        <w:rPr>
          <w:rFonts w:ascii="Arial" w:hAnsi="Arial"/>
          <w:color w:val="293A55"/>
          <w:sz w:val="18"/>
        </w:rPr>
        <w:t xml:space="preserve">(установлено, що норми і положення частини сьомої статті 119 застосовуються у порядку та розмірах, встановлених Кабінетом Міністрів України, виходячи з наявних </w:t>
      </w:r>
      <w:r>
        <w:rPr>
          <w:rFonts w:ascii="Arial" w:hAnsi="Arial"/>
          <w:color w:val="293A55"/>
          <w:sz w:val="18"/>
        </w:rPr>
        <w:t>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1B2F87" w:rsidRDefault="003F633B">
      <w:pPr>
        <w:spacing w:after="75"/>
        <w:ind w:firstLine="240"/>
        <w:jc w:val="both"/>
      </w:pPr>
      <w:bookmarkStart w:id="1948" w:name="1593"/>
      <w:bookmarkEnd w:id="1947"/>
      <w:r>
        <w:rPr>
          <w:rFonts w:ascii="Arial" w:hAnsi="Arial"/>
          <w:color w:val="293A55"/>
          <w:sz w:val="18"/>
        </w:rPr>
        <w:lastRenderedPageBreak/>
        <w:t xml:space="preserve">(установлено, що норми і положення частини сьомої статті 119 застосовуються у порядку та розмірах, </w:t>
      </w:r>
      <w:r>
        <w:rPr>
          <w:rFonts w:ascii="Arial" w:hAnsi="Arial"/>
          <w:color w:val="293A55"/>
          <w:sz w:val="18"/>
        </w:rPr>
        <w:t>встановлених Кабінетом Міністрів України, виходячи з наявних фінансових ресурсів державного і місцевих бюджетів, згідно із Законом України від 21.12.2016 р. N 1801-VIII)</w:t>
      </w:r>
    </w:p>
    <w:p w:rsidR="001B2F87" w:rsidRDefault="003F633B">
      <w:pPr>
        <w:spacing w:after="75"/>
        <w:ind w:firstLine="240"/>
        <w:jc w:val="both"/>
      </w:pPr>
      <w:bookmarkStart w:id="1949" w:name="1597"/>
      <w:bookmarkEnd w:id="1948"/>
      <w:r>
        <w:rPr>
          <w:rFonts w:ascii="Arial" w:hAnsi="Arial"/>
          <w:color w:val="293A55"/>
          <w:sz w:val="18"/>
        </w:rPr>
        <w:t xml:space="preserve">(установлено, що норми і положення частини сьомої статті 119 застосовуються у порядку </w:t>
      </w:r>
      <w:r>
        <w:rPr>
          <w:rFonts w:ascii="Arial" w:hAnsi="Arial"/>
          <w:color w:val="293A55"/>
          <w:sz w:val="18"/>
        </w:rPr>
        <w:t>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p w:rsidR="001B2F87" w:rsidRDefault="003F633B">
      <w:pPr>
        <w:spacing w:after="75"/>
        <w:ind w:firstLine="240"/>
        <w:jc w:val="both"/>
      </w:pPr>
      <w:bookmarkStart w:id="1950" w:name="1602"/>
      <w:bookmarkEnd w:id="1949"/>
      <w:r>
        <w:rPr>
          <w:rFonts w:ascii="Arial" w:hAnsi="Arial"/>
          <w:color w:val="293A55"/>
          <w:sz w:val="18"/>
        </w:rPr>
        <w:t>(установлено, що норми частини сьомої статті 119 застосовуються у поряд</w:t>
      </w:r>
      <w:r>
        <w:rPr>
          <w:rFonts w:ascii="Arial" w:hAnsi="Arial"/>
          <w:color w:val="293A55"/>
          <w:sz w:val="18"/>
        </w:rPr>
        <w:t>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1B2F87" w:rsidRDefault="003F633B">
      <w:pPr>
        <w:spacing w:after="75"/>
        <w:ind w:firstLine="240"/>
        <w:jc w:val="both"/>
      </w:pPr>
      <w:bookmarkStart w:id="1951" w:name="1620"/>
      <w:bookmarkEnd w:id="1950"/>
      <w:r>
        <w:rPr>
          <w:rFonts w:ascii="Arial" w:hAnsi="Arial"/>
          <w:color w:val="293A55"/>
          <w:sz w:val="18"/>
        </w:rPr>
        <w:t>(установлено, що норми частини сьомої статті 119 застосовуються у по</w:t>
      </w:r>
      <w:r>
        <w:rPr>
          <w:rFonts w:ascii="Arial" w:hAnsi="Arial"/>
          <w:color w:val="293A55"/>
          <w:sz w:val="18"/>
        </w:rPr>
        <w:t>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14.11.2019 р. N 294-IX)</w:t>
      </w:r>
    </w:p>
    <w:p w:rsidR="001B2F87" w:rsidRDefault="003F633B">
      <w:pPr>
        <w:spacing w:after="75"/>
        <w:ind w:firstLine="240"/>
        <w:jc w:val="both"/>
      </w:pPr>
      <w:bookmarkStart w:id="1952" w:name="1633"/>
      <w:bookmarkEnd w:id="1951"/>
      <w:r>
        <w:rPr>
          <w:rFonts w:ascii="Arial" w:hAnsi="Arial"/>
          <w:color w:val="293A55"/>
          <w:sz w:val="18"/>
        </w:rPr>
        <w:t>(установлено, що норми частини сьомої статті 119 застосовуються у по</w:t>
      </w:r>
      <w:r>
        <w:rPr>
          <w:rFonts w:ascii="Arial" w:hAnsi="Arial"/>
          <w:color w:val="293A55"/>
          <w:sz w:val="18"/>
        </w:rPr>
        <w:t>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15.12.2020 р. N 1082-IX)</w:t>
      </w:r>
    </w:p>
    <w:p w:rsidR="001B2F87" w:rsidRDefault="003F633B">
      <w:pPr>
        <w:spacing w:after="75"/>
        <w:ind w:firstLine="240"/>
        <w:jc w:val="both"/>
      </w:pPr>
      <w:bookmarkStart w:id="1953" w:name="958"/>
      <w:bookmarkEnd w:id="1952"/>
      <w:r>
        <w:rPr>
          <w:rFonts w:ascii="Arial" w:hAnsi="Arial"/>
          <w:color w:val="000000"/>
          <w:sz w:val="18"/>
        </w:rPr>
        <w:t>8. За особами рядового і начальницького складу органів і підрозді</w:t>
      </w:r>
      <w:r>
        <w:rPr>
          <w:rFonts w:ascii="Arial" w:hAnsi="Arial"/>
          <w:color w:val="000000"/>
          <w:sz w:val="18"/>
        </w:rPr>
        <w:t>лів цивільного захисту, які мають вислугу не менш як 20 років, у разі направлення їх для проходження служби за межі України або у разі переведення на службу в місцевість, що зазнала інтенсивного радіоактивного забруднення внаслідок Чорнобильської катастроф</w:t>
      </w:r>
      <w:r>
        <w:rPr>
          <w:rFonts w:ascii="Arial" w:hAnsi="Arial"/>
          <w:color w:val="000000"/>
          <w:sz w:val="18"/>
        </w:rPr>
        <w:t>и, жила площа, яку вони та члени їхніх сімей займають, бронюється на весь час їх перебування за межами України чи в зазначеній місцевості.</w:t>
      </w:r>
    </w:p>
    <w:p w:rsidR="001B2F87" w:rsidRDefault="003F633B">
      <w:pPr>
        <w:spacing w:after="75"/>
        <w:ind w:firstLine="240"/>
        <w:jc w:val="both"/>
      </w:pPr>
      <w:bookmarkStart w:id="1954" w:name="959"/>
      <w:bookmarkEnd w:id="1953"/>
      <w:r>
        <w:rPr>
          <w:rFonts w:ascii="Arial" w:hAnsi="Arial"/>
          <w:color w:val="000000"/>
          <w:sz w:val="18"/>
        </w:rPr>
        <w:t>9. Особи рядового і начальницького складу органів і підрозділів цивільного захисту, які мають загальний строк служби,</w:t>
      </w:r>
      <w:r>
        <w:rPr>
          <w:rFonts w:ascii="Arial" w:hAnsi="Arial"/>
          <w:color w:val="000000"/>
          <w:sz w:val="18"/>
        </w:rPr>
        <w:t xml:space="preserve"> у тому числі військової або внутрішньої служби, не менш як 17 років і потребують поліпшення житлових умов, мають право на безоплатне надання місцевими державними адміністраціями, органами місцевого самоврядування земельної ділянки для будівництва та обслу</w:t>
      </w:r>
      <w:r>
        <w:rPr>
          <w:rFonts w:ascii="Arial" w:hAnsi="Arial"/>
          <w:color w:val="000000"/>
          <w:sz w:val="18"/>
        </w:rPr>
        <w:t>говування жилого будинку, господарських будівель і споруд (присадибна ділянка), індивідуального дачного і гаражного будівництва, ведення особистого селянського господарства, садівництва, городництва в населених пунктах, обраних ними для проживання, в устан</w:t>
      </w:r>
      <w:r>
        <w:rPr>
          <w:rFonts w:ascii="Arial" w:hAnsi="Arial"/>
          <w:color w:val="000000"/>
          <w:sz w:val="18"/>
        </w:rPr>
        <w:t>овленому порядку. Зазначені особи та члени їхніх сімей вносять плату за земельні ділянки в розмірі 50 відсотків установлених ставок.</w:t>
      </w:r>
    </w:p>
    <w:p w:rsidR="001B2F87" w:rsidRDefault="003F633B">
      <w:pPr>
        <w:spacing w:after="75"/>
        <w:ind w:firstLine="240"/>
        <w:jc w:val="both"/>
      </w:pPr>
      <w:bookmarkStart w:id="1955" w:name="960"/>
      <w:bookmarkEnd w:id="1954"/>
      <w:r>
        <w:rPr>
          <w:rFonts w:ascii="Arial" w:hAnsi="Arial"/>
          <w:color w:val="000000"/>
          <w:sz w:val="18"/>
        </w:rPr>
        <w:t>10. Органи місцевого самоврядування в межах визначених законом повноважень виділяють земельні ділянки і можуть надавати доп</w:t>
      </w:r>
      <w:r>
        <w:rPr>
          <w:rFonts w:ascii="Arial" w:hAnsi="Arial"/>
          <w:color w:val="000000"/>
          <w:sz w:val="18"/>
        </w:rPr>
        <w:t>омогу в будівництві приватного житлового будинку та придбанні будівельних матеріалів особам рядового і начальницького складу цивільного захисту, батькам осіб рядового і начальницького складу цивільного захисту, які загинули (померли) або пропали безвісти п</w:t>
      </w:r>
      <w:r>
        <w:rPr>
          <w:rFonts w:ascii="Arial" w:hAnsi="Arial"/>
          <w:color w:val="000000"/>
          <w:sz w:val="18"/>
        </w:rPr>
        <w:t xml:space="preserve">ід час проходження служби, а також особам рядового і начальницького складу цивільного захисту, які стали </w:t>
      </w:r>
      <w:r>
        <w:rPr>
          <w:rFonts w:ascii="Arial" w:hAnsi="Arial"/>
          <w:color w:val="293A55"/>
          <w:sz w:val="18"/>
        </w:rPr>
        <w:t>особами з інвалідністю</w:t>
      </w:r>
      <w:r>
        <w:rPr>
          <w:rFonts w:ascii="Arial" w:hAnsi="Arial"/>
          <w:color w:val="000000"/>
          <w:sz w:val="18"/>
        </w:rPr>
        <w:t xml:space="preserve"> під час проходження служби, якщо вони виявили бажання побудувати приватний житловий будинок.</w:t>
      </w:r>
    </w:p>
    <w:p w:rsidR="001B2F87" w:rsidRDefault="003F633B">
      <w:pPr>
        <w:spacing w:after="75"/>
        <w:ind w:firstLine="240"/>
        <w:jc w:val="both"/>
      </w:pPr>
      <w:bookmarkStart w:id="1956" w:name="961"/>
      <w:bookmarkEnd w:id="1955"/>
      <w:r>
        <w:rPr>
          <w:rFonts w:ascii="Arial" w:hAnsi="Arial"/>
          <w:color w:val="000000"/>
          <w:sz w:val="18"/>
        </w:rPr>
        <w:t xml:space="preserve">11. </w:t>
      </w:r>
      <w:r>
        <w:rPr>
          <w:rFonts w:ascii="Arial" w:hAnsi="Arial"/>
          <w:color w:val="293A55"/>
          <w:sz w:val="18"/>
        </w:rPr>
        <w:t>Особи рядового і начальницького</w:t>
      </w:r>
      <w:r>
        <w:rPr>
          <w:rFonts w:ascii="Arial" w:hAnsi="Arial"/>
          <w:color w:val="293A55"/>
          <w:sz w:val="18"/>
        </w:rPr>
        <w:t xml:space="preserve"> складу цивільного захисту, які не мають жилого приміщення для постійного проживання, мають право на одержання на пільгових умовах кредиту банку на індивідуальне житлове будівництво або на придбання приватного житлового будинку (квартири) на строк до 20 ро</w:t>
      </w:r>
      <w:r>
        <w:rPr>
          <w:rFonts w:ascii="Arial" w:hAnsi="Arial"/>
          <w:color w:val="293A55"/>
          <w:sz w:val="18"/>
        </w:rPr>
        <w:t>ків з погашенням за рахунок коштів, призначених у Державному бюджеті України на утримання</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цивільного захисту, для тих, хто має загальний строк служби, у тому числі військової або в</w:t>
      </w:r>
      <w:r>
        <w:rPr>
          <w:rFonts w:ascii="Arial" w:hAnsi="Arial"/>
          <w:color w:val="293A55"/>
          <w:sz w:val="18"/>
        </w:rPr>
        <w:t>нутрішньої служби, більш як 15 років - 50 відсотків, більш як 20 років - 75 відсотків, більш як 25 років - 100 відсотків кредиту банку.</w:t>
      </w:r>
      <w:r>
        <w:rPr>
          <w:rFonts w:ascii="Arial" w:hAnsi="Arial"/>
          <w:color w:val="000000"/>
          <w:sz w:val="18"/>
        </w:rPr>
        <w:t xml:space="preserve"> Зазначений кредит надається особі рядового чи начальницького складу органів і підрозділів цивільного захисту тільки один</w:t>
      </w:r>
      <w:r>
        <w:rPr>
          <w:rFonts w:ascii="Arial" w:hAnsi="Arial"/>
          <w:color w:val="000000"/>
          <w:sz w:val="18"/>
        </w:rPr>
        <w:t xml:space="preserve"> раз протягом усього часу проходження нею служби у порядку, встановленому Кабінетом Міністрів України.</w:t>
      </w:r>
    </w:p>
    <w:p w:rsidR="001B2F87" w:rsidRDefault="003F633B">
      <w:pPr>
        <w:spacing w:after="75"/>
        <w:ind w:firstLine="240"/>
        <w:jc w:val="both"/>
      </w:pPr>
      <w:bookmarkStart w:id="1957" w:name="1586"/>
      <w:bookmarkEnd w:id="1956"/>
      <w:r>
        <w:rPr>
          <w:rFonts w:ascii="Arial" w:hAnsi="Arial"/>
          <w:color w:val="293A55"/>
          <w:sz w:val="18"/>
        </w:rPr>
        <w:t>(установлено, що норми і положення частини одинадцятої статті 119 застосовуються у порядку та розмірах, встановлених Кабінетом Міністрів України, виходяч</w:t>
      </w:r>
      <w:r>
        <w:rPr>
          <w:rFonts w:ascii="Arial" w:hAnsi="Arial"/>
          <w:color w:val="293A55"/>
          <w:sz w:val="18"/>
        </w:rPr>
        <w:t>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1B2F87" w:rsidRDefault="003F633B">
      <w:pPr>
        <w:spacing w:after="75"/>
        <w:ind w:firstLine="240"/>
        <w:jc w:val="both"/>
      </w:pPr>
      <w:bookmarkStart w:id="1958" w:name="1592"/>
      <w:bookmarkEnd w:id="1957"/>
      <w:r>
        <w:rPr>
          <w:rFonts w:ascii="Arial" w:hAnsi="Arial"/>
          <w:color w:val="293A55"/>
          <w:sz w:val="18"/>
        </w:rPr>
        <w:t>(установлено, що норми і положення частини одинадцятої статті 119 застосовуються у поря</w:t>
      </w:r>
      <w:r>
        <w:rPr>
          <w:rFonts w:ascii="Arial" w:hAnsi="Arial"/>
          <w:color w:val="293A55"/>
          <w:sz w:val="18"/>
        </w:rPr>
        <w:t>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21.12.2016 р. N 1801-VIII)</w:t>
      </w:r>
    </w:p>
    <w:p w:rsidR="001B2F87" w:rsidRDefault="003F633B">
      <w:pPr>
        <w:spacing w:after="75"/>
        <w:ind w:firstLine="240"/>
        <w:jc w:val="both"/>
      </w:pPr>
      <w:bookmarkStart w:id="1959" w:name="1598"/>
      <w:bookmarkEnd w:id="1958"/>
      <w:r>
        <w:rPr>
          <w:rFonts w:ascii="Arial" w:hAnsi="Arial"/>
          <w:color w:val="293A55"/>
          <w:sz w:val="18"/>
        </w:rPr>
        <w:t>(установлено, що норми і положення частини одинадцятої статті 119 зас</w:t>
      </w:r>
      <w:r>
        <w:rPr>
          <w:rFonts w:ascii="Arial" w:hAnsi="Arial"/>
          <w:color w:val="293A55"/>
          <w:sz w:val="18"/>
        </w:rPr>
        <w:t>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p w:rsidR="001B2F87" w:rsidRDefault="003F633B">
      <w:pPr>
        <w:spacing w:after="75"/>
        <w:ind w:firstLine="240"/>
        <w:jc w:val="both"/>
      </w:pPr>
      <w:bookmarkStart w:id="1960" w:name="1603"/>
      <w:bookmarkEnd w:id="1959"/>
      <w:r>
        <w:rPr>
          <w:rFonts w:ascii="Arial" w:hAnsi="Arial"/>
          <w:color w:val="293A55"/>
          <w:sz w:val="18"/>
        </w:rPr>
        <w:lastRenderedPageBreak/>
        <w:t>(установлено, що норми частини одинадцятої статті</w:t>
      </w:r>
      <w:r>
        <w:rPr>
          <w:rFonts w:ascii="Arial" w:hAnsi="Arial"/>
          <w:color w:val="293A55"/>
          <w:sz w:val="18"/>
        </w:rPr>
        <w:t xml:space="preserve"> 119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1B2F87" w:rsidRDefault="003F633B">
      <w:pPr>
        <w:spacing w:after="75"/>
        <w:ind w:firstLine="240"/>
        <w:jc w:val="both"/>
      </w:pPr>
      <w:bookmarkStart w:id="1961" w:name="1621"/>
      <w:bookmarkEnd w:id="1960"/>
      <w:r>
        <w:rPr>
          <w:rFonts w:ascii="Arial" w:hAnsi="Arial"/>
          <w:color w:val="293A55"/>
          <w:sz w:val="18"/>
        </w:rPr>
        <w:t>(установлено, що норми частини одинадцято</w:t>
      </w:r>
      <w:r>
        <w:rPr>
          <w:rFonts w:ascii="Arial" w:hAnsi="Arial"/>
          <w:color w:val="293A55"/>
          <w:sz w:val="18"/>
        </w:rPr>
        <w:t>ї статті 119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14.11.2019 р. N 294-IX)</w:t>
      </w:r>
    </w:p>
    <w:p w:rsidR="001B2F87" w:rsidRDefault="003F633B">
      <w:pPr>
        <w:spacing w:after="75"/>
        <w:ind w:firstLine="240"/>
        <w:jc w:val="both"/>
      </w:pPr>
      <w:bookmarkStart w:id="1962" w:name="1634"/>
      <w:bookmarkEnd w:id="1961"/>
      <w:r>
        <w:rPr>
          <w:rFonts w:ascii="Arial" w:hAnsi="Arial"/>
          <w:color w:val="293A55"/>
          <w:sz w:val="18"/>
        </w:rPr>
        <w:t>(установлено, що норми частини одина</w:t>
      </w:r>
      <w:r>
        <w:rPr>
          <w:rFonts w:ascii="Arial" w:hAnsi="Arial"/>
          <w:color w:val="293A55"/>
          <w:sz w:val="18"/>
        </w:rPr>
        <w:t>дцятої статті 119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15.12.2020 р. N 1082-IX)</w:t>
      </w:r>
    </w:p>
    <w:p w:rsidR="001B2F87" w:rsidRDefault="003F633B">
      <w:pPr>
        <w:spacing w:after="75"/>
        <w:ind w:firstLine="240"/>
        <w:jc w:val="both"/>
      </w:pPr>
      <w:bookmarkStart w:id="1963" w:name="962"/>
      <w:bookmarkEnd w:id="1962"/>
      <w:r>
        <w:rPr>
          <w:rFonts w:ascii="Arial" w:hAnsi="Arial"/>
          <w:color w:val="000000"/>
          <w:sz w:val="18"/>
        </w:rPr>
        <w:t>12. Особи рядового і начальн</w:t>
      </w:r>
      <w:r>
        <w:rPr>
          <w:rFonts w:ascii="Arial" w:hAnsi="Arial"/>
          <w:color w:val="000000"/>
          <w:sz w:val="18"/>
        </w:rPr>
        <w:t xml:space="preserve">ицького складу органів і підрозділів цивільного захисту, які мають вислугу на службі не менш як 20 років, у разі звільнення із служби за станом здоров'я, віком, у зв'язку із скороченням чисельності або штату, а також особи, які стали </w:t>
      </w:r>
      <w:r>
        <w:rPr>
          <w:rFonts w:ascii="Arial" w:hAnsi="Arial"/>
          <w:color w:val="293A55"/>
          <w:sz w:val="18"/>
        </w:rPr>
        <w:t>особами з інвалідністю</w:t>
      </w:r>
      <w:r>
        <w:rPr>
          <w:rFonts w:ascii="Arial" w:hAnsi="Arial"/>
          <w:color w:val="000000"/>
          <w:sz w:val="18"/>
        </w:rPr>
        <w:t xml:space="preserve"> I чи II групи, члени сімей осіб рядового і начальницького складу органів і підрозділів цивільного захисту, які загинули (померли) або пропали безвісти під час проходження служби, мають право на безоплатне одержання в приватну власність жилого приміщення, </w:t>
      </w:r>
      <w:r>
        <w:rPr>
          <w:rFonts w:ascii="Arial" w:hAnsi="Arial"/>
          <w:color w:val="000000"/>
          <w:sz w:val="18"/>
        </w:rPr>
        <w:t>яке вони займають у будинках державного житлового фонду, відповідно до закону.</w:t>
      </w:r>
    </w:p>
    <w:p w:rsidR="001B2F87" w:rsidRDefault="003F633B">
      <w:pPr>
        <w:spacing w:after="75"/>
        <w:ind w:firstLine="240"/>
        <w:jc w:val="both"/>
      </w:pPr>
      <w:bookmarkStart w:id="1964" w:name="963"/>
      <w:bookmarkEnd w:id="1963"/>
      <w:r>
        <w:rPr>
          <w:rFonts w:ascii="Arial" w:hAnsi="Arial"/>
          <w:color w:val="000000"/>
          <w:sz w:val="18"/>
        </w:rPr>
        <w:t>13. Сім'ї загиблих (померлих) під час проходження служби осіб рядового і начальницького складу органів і підрозділів цивільного захисту, які потребують поліпшення житлових умов,</w:t>
      </w:r>
      <w:r>
        <w:rPr>
          <w:rFonts w:ascii="Arial" w:hAnsi="Arial"/>
          <w:color w:val="000000"/>
          <w:sz w:val="18"/>
        </w:rPr>
        <w:t xml:space="preserve"> забезпечуються протягом трьох місяців жилими приміщеннями для постійного проживання.</w:t>
      </w:r>
    </w:p>
    <w:p w:rsidR="001B2F87" w:rsidRDefault="003F633B">
      <w:pPr>
        <w:spacing w:after="75"/>
        <w:ind w:firstLine="240"/>
        <w:jc w:val="both"/>
      </w:pPr>
      <w:bookmarkStart w:id="1965" w:name="964"/>
      <w:bookmarkEnd w:id="1964"/>
      <w:r>
        <w:rPr>
          <w:rFonts w:ascii="Arial" w:hAnsi="Arial"/>
          <w:color w:val="000000"/>
          <w:sz w:val="18"/>
        </w:rPr>
        <w:t>14. Сім'ї загиблих (померлих) під час виконання службових обов'язків працівників органів і підрозділів цивільного захисту, які потребують поліпшення житлових умов, забезп</w:t>
      </w:r>
      <w:r>
        <w:rPr>
          <w:rFonts w:ascii="Arial" w:hAnsi="Arial"/>
          <w:color w:val="000000"/>
          <w:sz w:val="18"/>
        </w:rPr>
        <w:t>ечуються житлом у першочерговому порядку.</w:t>
      </w:r>
    </w:p>
    <w:p w:rsidR="001B2F87" w:rsidRDefault="003F633B">
      <w:pPr>
        <w:spacing w:after="75"/>
        <w:ind w:firstLine="240"/>
        <w:jc w:val="both"/>
      </w:pPr>
      <w:bookmarkStart w:id="1966" w:name="965"/>
      <w:bookmarkEnd w:id="1965"/>
      <w:r>
        <w:rPr>
          <w:rFonts w:ascii="Arial" w:hAnsi="Arial"/>
          <w:color w:val="000000"/>
          <w:sz w:val="18"/>
        </w:rPr>
        <w:t xml:space="preserve">15. За сім'ями </w:t>
      </w:r>
      <w:r>
        <w:rPr>
          <w:rFonts w:ascii="Arial" w:hAnsi="Arial"/>
          <w:color w:val="293A55"/>
          <w:sz w:val="18"/>
        </w:rPr>
        <w:t>рятувальників</w:t>
      </w:r>
      <w:r>
        <w:rPr>
          <w:rFonts w:ascii="Arial" w:hAnsi="Arial"/>
          <w:color w:val="000000"/>
          <w:sz w:val="18"/>
        </w:rPr>
        <w:t xml:space="preserve">, загиблих (померлих) під час виконання ними службових обов'язків, зберігається право на одержання житла, у тому числі на умовах, передбачених укладеними з рятувальниками контрактами. </w:t>
      </w:r>
      <w:r>
        <w:rPr>
          <w:rFonts w:ascii="Arial" w:hAnsi="Arial"/>
          <w:color w:val="293A55"/>
          <w:sz w:val="18"/>
        </w:rPr>
        <w:t>Це</w:t>
      </w:r>
      <w:r>
        <w:rPr>
          <w:rFonts w:ascii="Arial" w:hAnsi="Arial"/>
          <w:color w:val="293A55"/>
          <w:sz w:val="18"/>
        </w:rPr>
        <w:t>нтральний орган виконавчої влади, що реалізує державну політику у сфері цивільного захисту,</w:t>
      </w:r>
      <w:r>
        <w:rPr>
          <w:rFonts w:ascii="Arial" w:hAnsi="Arial"/>
          <w:color w:val="000000"/>
          <w:sz w:val="18"/>
        </w:rPr>
        <w:t xml:space="preserve"> </w:t>
      </w:r>
      <w:r>
        <w:rPr>
          <w:rFonts w:ascii="Arial" w:hAnsi="Arial"/>
          <w:color w:val="293A55"/>
          <w:sz w:val="18"/>
        </w:rPr>
        <w:t>аварійно-рятувальна служба, в якій працював загиблий (померлий) рятувальник, повинні спільно з відповідною місцевою державною адміністрацією, органом місцевого само</w:t>
      </w:r>
      <w:r>
        <w:rPr>
          <w:rFonts w:ascii="Arial" w:hAnsi="Arial"/>
          <w:color w:val="293A55"/>
          <w:sz w:val="18"/>
        </w:rPr>
        <w:t>врядування, громадською організацією протягом шести місяців з дня загибелі (смерті) рятувальника вирішити питання щодо забезпечення його сім'ї житлом.</w:t>
      </w:r>
    </w:p>
    <w:p w:rsidR="001B2F87" w:rsidRDefault="003F633B">
      <w:pPr>
        <w:spacing w:after="75"/>
        <w:ind w:firstLine="240"/>
        <w:jc w:val="both"/>
      </w:pPr>
      <w:bookmarkStart w:id="1967" w:name="966"/>
      <w:bookmarkEnd w:id="1966"/>
      <w:r>
        <w:rPr>
          <w:rFonts w:ascii="Arial" w:hAnsi="Arial"/>
          <w:color w:val="000000"/>
          <w:sz w:val="18"/>
        </w:rPr>
        <w:t>16. Рятувальники професійних аварійно-рятувальних служб після виходу на пенсію за наявності загального ст</w:t>
      </w:r>
      <w:r>
        <w:rPr>
          <w:rFonts w:ascii="Arial" w:hAnsi="Arial"/>
          <w:color w:val="000000"/>
          <w:sz w:val="18"/>
        </w:rPr>
        <w:t xml:space="preserve">ажу роботи в цих службах на посадах рятувальників понад 20 років, а також у разі каліцтва, що настало під час чи внаслідок виконання службових обов'язків, забезпечуються жилими приміщеннями за місцем проживання місцевими державними адміністраціями та </w:t>
      </w:r>
      <w:r>
        <w:rPr>
          <w:rFonts w:ascii="Arial" w:hAnsi="Arial"/>
          <w:color w:val="293A55"/>
          <w:sz w:val="18"/>
        </w:rPr>
        <w:t>орган</w:t>
      </w:r>
      <w:r>
        <w:rPr>
          <w:rFonts w:ascii="Arial" w:hAnsi="Arial"/>
          <w:color w:val="293A55"/>
          <w:sz w:val="18"/>
        </w:rPr>
        <w:t>ами місцевого самоврядування</w:t>
      </w:r>
      <w:r>
        <w:rPr>
          <w:rFonts w:ascii="Arial" w:hAnsi="Arial"/>
          <w:color w:val="000000"/>
          <w:sz w:val="18"/>
        </w:rPr>
        <w:t xml:space="preserve"> у першочерговому порядку відповідно до законодавства.</w:t>
      </w:r>
    </w:p>
    <w:p w:rsidR="001B2F87" w:rsidRDefault="003F633B">
      <w:pPr>
        <w:spacing w:after="75"/>
        <w:ind w:firstLine="240"/>
        <w:jc w:val="right"/>
      </w:pPr>
      <w:bookmarkStart w:id="1968" w:name="1963"/>
      <w:bookmarkEnd w:id="19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p>
    <w:p w:rsidR="001B2F87" w:rsidRDefault="003F633B">
      <w:pPr>
        <w:pStyle w:val="3"/>
        <w:spacing w:after="225"/>
        <w:jc w:val="center"/>
      </w:pPr>
      <w:bookmarkStart w:id="1969" w:name="967"/>
      <w:bookmarkEnd w:id="1968"/>
      <w:r>
        <w:rPr>
          <w:rFonts w:ascii="Arial" w:hAnsi="Arial"/>
          <w:color w:val="000000"/>
          <w:sz w:val="26"/>
        </w:rPr>
        <w:t>Стаття 120. Оплата комунальних послуг</w:t>
      </w:r>
    </w:p>
    <w:p w:rsidR="001B2F87" w:rsidRDefault="003F633B">
      <w:pPr>
        <w:spacing w:after="75"/>
        <w:ind w:firstLine="240"/>
        <w:jc w:val="both"/>
      </w:pPr>
      <w:bookmarkStart w:id="1970" w:name="968"/>
      <w:bookmarkEnd w:id="1969"/>
      <w:r>
        <w:rPr>
          <w:rFonts w:ascii="Arial" w:hAnsi="Arial"/>
          <w:color w:val="000000"/>
          <w:sz w:val="18"/>
        </w:rPr>
        <w:t xml:space="preserve">1. Знижка у розмірі 50 відсотків плати за користування </w:t>
      </w:r>
      <w:r>
        <w:rPr>
          <w:rFonts w:ascii="Arial" w:hAnsi="Arial"/>
          <w:color w:val="000000"/>
          <w:sz w:val="18"/>
        </w:rPr>
        <w:t>житлом (квартирна плата) та комунальними послугами (водопостачання, газ, електрична, теплова енергія та інші послуги) у жилих будинках незалежно від форми власності у межах норм споживання, передбачених законодавством, та вартості палива, у тому числі рідк</w:t>
      </w:r>
      <w:r>
        <w:rPr>
          <w:rFonts w:ascii="Arial" w:hAnsi="Arial"/>
          <w:color w:val="000000"/>
          <w:sz w:val="18"/>
        </w:rPr>
        <w:t>ого, у межах встановлених норм для осіб, які проживають у будинках, що не мають централізованого опалення, надається:</w:t>
      </w:r>
    </w:p>
    <w:p w:rsidR="001B2F87" w:rsidRDefault="003F633B">
      <w:pPr>
        <w:spacing w:after="75"/>
        <w:ind w:firstLine="240"/>
        <w:jc w:val="both"/>
      </w:pPr>
      <w:bookmarkStart w:id="1971" w:name="969"/>
      <w:bookmarkEnd w:id="1970"/>
      <w:r>
        <w:rPr>
          <w:rFonts w:ascii="Arial" w:hAnsi="Arial"/>
          <w:color w:val="000000"/>
          <w:sz w:val="18"/>
        </w:rPr>
        <w:t>1) особам рядового і начальницького складу служби цивільного захисту та членам їхніх сімей, які перебувають на їх утриманні;</w:t>
      </w:r>
    </w:p>
    <w:p w:rsidR="001B2F87" w:rsidRDefault="003F633B">
      <w:pPr>
        <w:spacing w:after="75"/>
        <w:ind w:firstLine="240"/>
        <w:jc w:val="both"/>
      </w:pPr>
      <w:bookmarkStart w:id="1972" w:name="970"/>
      <w:bookmarkEnd w:id="1971"/>
      <w:r>
        <w:rPr>
          <w:rFonts w:ascii="Arial" w:hAnsi="Arial"/>
          <w:color w:val="000000"/>
          <w:sz w:val="18"/>
        </w:rPr>
        <w:t>2) батькам та</w:t>
      </w:r>
      <w:r>
        <w:rPr>
          <w:rFonts w:ascii="Arial" w:hAnsi="Arial"/>
          <w:color w:val="000000"/>
          <w:sz w:val="18"/>
        </w:rPr>
        <w:t xml:space="preserve">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w:t>
      </w:r>
    </w:p>
    <w:p w:rsidR="001B2F87" w:rsidRDefault="003F633B">
      <w:pPr>
        <w:spacing w:after="75"/>
        <w:ind w:firstLine="240"/>
        <w:jc w:val="both"/>
      </w:pPr>
      <w:bookmarkStart w:id="1973" w:name="971"/>
      <w:bookmarkEnd w:id="1972"/>
      <w:r>
        <w:rPr>
          <w:rFonts w:ascii="Arial" w:hAnsi="Arial"/>
          <w:color w:val="000000"/>
          <w:sz w:val="18"/>
        </w:rPr>
        <w:t>3) особам, звільненим із служби цивільного захисту за віком, через хворобу або за вислугою рок</w:t>
      </w:r>
      <w:r>
        <w:rPr>
          <w:rFonts w:ascii="Arial" w:hAnsi="Arial"/>
          <w:color w:val="000000"/>
          <w:sz w:val="18"/>
        </w:rPr>
        <w:t xml:space="preserve">ів, та які стали </w:t>
      </w:r>
      <w:r>
        <w:rPr>
          <w:rFonts w:ascii="Arial" w:hAnsi="Arial"/>
          <w:color w:val="293A55"/>
          <w:sz w:val="18"/>
        </w:rPr>
        <w:t>особами з інвалідністю</w:t>
      </w:r>
      <w:r>
        <w:rPr>
          <w:rFonts w:ascii="Arial" w:hAnsi="Arial"/>
          <w:color w:val="000000"/>
          <w:sz w:val="18"/>
        </w:rPr>
        <w:t xml:space="preserve"> під час виконання службових обов'язків, та членам їхніх сімей.</w:t>
      </w:r>
    </w:p>
    <w:p w:rsidR="001B2F87" w:rsidRDefault="003F633B">
      <w:pPr>
        <w:spacing w:after="75"/>
        <w:ind w:firstLine="240"/>
        <w:jc w:val="both"/>
      </w:pPr>
      <w:bookmarkStart w:id="1974" w:name="972"/>
      <w:bookmarkEnd w:id="1973"/>
      <w:r>
        <w:rPr>
          <w:rFonts w:ascii="Arial" w:hAnsi="Arial"/>
          <w:color w:val="293A55"/>
          <w:sz w:val="18"/>
        </w:rPr>
        <w:t>2.</w:t>
      </w:r>
      <w:r>
        <w:rPr>
          <w:rFonts w:ascii="Arial" w:hAnsi="Arial"/>
          <w:color w:val="000000"/>
          <w:sz w:val="18"/>
        </w:rPr>
        <w:t xml:space="preserve"> </w:t>
      </w:r>
      <w:r>
        <w:rPr>
          <w:rFonts w:ascii="Arial" w:hAnsi="Arial"/>
          <w:color w:val="293A55"/>
          <w:sz w:val="18"/>
        </w:rPr>
        <w:t>Пільги, передбачені частиною першою цієї статті, надаються за умови, якщо розмір середньомісячного сукупного доходу сім'ї в розрахунку на одну особу з</w:t>
      </w:r>
      <w:r>
        <w:rPr>
          <w:rFonts w:ascii="Arial" w:hAnsi="Arial"/>
          <w:color w:val="293A55"/>
          <w:sz w:val="18"/>
        </w:rPr>
        <w:t>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1B2F87" w:rsidRDefault="003F633B">
      <w:pPr>
        <w:spacing w:after="75"/>
        <w:ind w:firstLine="240"/>
        <w:jc w:val="right"/>
      </w:pPr>
      <w:bookmarkStart w:id="1975" w:name="1572"/>
      <w:bookmarkEnd w:id="1974"/>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27.03.2014 р. N 1166-VII,</w:t>
      </w:r>
      <w:r>
        <w:br/>
      </w:r>
      <w:r>
        <w:rPr>
          <w:rFonts w:ascii="Arial" w:hAnsi="Arial"/>
          <w:color w:val="293A55"/>
          <w:sz w:val="18"/>
        </w:rPr>
        <w:t xml:space="preserve">від 28.12.2014 р. N </w:t>
      </w:r>
      <w:r>
        <w:rPr>
          <w:rFonts w:ascii="Arial" w:hAnsi="Arial"/>
          <w:color w:val="293A55"/>
          <w:sz w:val="18"/>
        </w:rPr>
        <w:t>76-VIII)</w:t>
      </w:r>
    </w:p>
    <w:p w:rsidR="001B2F87" w:rsidRDefault="003F633B">
      <w:pPr>
        <w:pStyle w:val="3"/>
        <w:spacing w:after="225"/>
        <w:jc w:val="center"/>
      </w:pPr>
      <w:bookmarkStart w:id="1976" w:name="973"/>
      <w:bookmarkEnd w:id="1975"/>
      <w:r>
        <w:rPr>
          <w:rFonts w:ascii="Arial" w:hAnsi="Arial"/>
          <w:color w:val="000000"/>
          <w:sz w:val="26"/>
        </w:rPr>
        <w:t>Глава 27. Додаткові гарантії соціального захисту</w:t>
      </w:r>
    </w:p>
    <w:p w:rsidR="001B2F87" w:rsidRDefault="003F633B">
      <w:pPr>
        <w:pStyle w:val="3"/>
        <w:spacing w:after="225"/>
        <w:jc w:val="center"/>
      </w:pPr>
      <w:bookmarkStart w:id="1977" w:name="974"/>
      <w:bookmarkEnd w:id="1976"/>
      <w:r>
        <w:rPr>
          <w:rFonts w:ascii="Arial" w:hAnsi="Arial"/>
          <w:color w:val="000000"/>
          <w:sz w:val="26"/>
        </w:rPr>
        <w:t>Стаття 121. Соціальний захист членів сімей осіб рядового і начальницького складу служби цивільного захисту та основних працівників професійних аварійно-рятувальних служб</w:t>
      </w:r>
    </w:p>
    <w:p w:rsidR="001B2F87" w:rsidRDefault="003F633B">
      <w:pPr>
        <w:spacing w:after="75"/>
        <w:ind w:firstLine="240"/>
        <w:jc w:val="both"/>
      </w:pPr>
      <w:bookmarkStart w:id="1978" w:name="975"/>
      <w:bookmarkEnd w:id="1977"/>
      <w:r>
        <w:rPr>
          <w:rFonts w:ascii="Arial" w:hAnsi="Arial"/>
          <w:color w:val="000000"/>
          <w:sz w:val="18"/>
        </w:rPr>
        <w:t xml:space="preserve">1. Діти загиблих (померлих) </w:t>
      </w:r>
      <w:r>
        <w:rPr>
          <w:rFonts w:ascii="Arial" w:hAnsi="Arial"/>
          <w:color w:val="000000"/>
          <w:sz w:val="18"/>
        </w:rPr>
        <w:t xml:space="preserve">під час виконання службових обов'язків осіб рядового і начальницького складу служби цивільного захисту та основних працівників професійних аварійно-рятувальних служб мають право вступу до </w:t>
      </w:r>
      <w:r>
        <w:rPr>
          <w:rFonts w:ascii="Arial" w:hAnsi="Arial"/>
          <w:color w:val="293A55"/>
          <w:sz w:val="18"/>
        </w:rPr>
        <w:t>закладів освіти із специфічними умовами навчання, які належать до сф</w:t>
      </w:r>
      <w:r>
        <w:rPr>
          <w:rFonts w:ascii="Arial" w:hAnsi="Arial"/>
          <w:color w:val="293A55"/>
          <w:sz w:val="18"/>
        </w:rPr>
        <w:t>ери управління центрального органу виконавчої влади, що реалізує державну політику у сфері цивільного захисту,</w:t>
      </w:r>
      <w:r>
        <w:rPr>
          <w:rFonts w:ascii="Arial" w:hAnsi="Arial"/>
          <w:color w:val="000000"/>
          <w:sz w:val="18"/>
        </w:rPr>
        <w:t xml:space="preserve"> поза конкурсом, а також до інших </w:t>
      </w:r>
      <w:r>
        <w:rPr>
          <w:rFonts w:ascii="Arial" w:hAnsi="Arial"/>
          <w:color w:val="293A55"/>
          <w:sz w:val="18"/>
        </w:rPr>
        <w:t>закладів освіти</w:t>
      </w:r>
      <w:r>
        <w:rPr>
          <w:rFonts w:ascii="Arial" w:hAnsi="Arial"/>
          <w:color w:val="000000"/>
          <w:sz w:val="18"/>
        </w:rPr>
        <w:t xml:space="preserve"> відповідно до закону.</w:t>
      </w:r>
    </w:p>
    <w:p w:rsidR="001B2F87" w:rsidRDefault="003F633B">
      <w:pPr>
        <w:spacing w:after="75"/>
        <w:ind w:firstLine="240"/>
        <w:jc w:val="both"/>
      </w:pPr>
      <w:bookmarkStart w:id="1979" w:name="976"/>
      <w:bookmarkEnd w:id="1978"/>
      <w:r>
        <w:rPr>
          <w:rFonts w:ascii="Arial" w:hAnsi="Arial"/>
          <w:color w:val="000000"/>
          <w:sz w:val="18"/>
        </w:rPr>
        <w:t>2. У разі загибелі (смерті) особи рядового чи начальницького складу служби</w:t>
      </w:r>
      <w:r>
        <w:rPr>
          <w:rFonts w:ascii="Arial" w:hAnsi="Arial"/>
          <w:color w:val="000000"/>
          <w:sz w:val="18"/>
        </w:rPr>
        <w:t xml:space="preserve"> цивільного захисту під час </w:t>
      </w:r>
      <w:r>
        <w:rPr>
          <w:rFonts w:ascii="Arial" w:hAnsi="Arial"/>
          <w:color w:val="293A55"/>
          <w:sz w:val="18"/>
        </w:rPr>
        <w:t>проходження служби</w:t>
      </w:r>
      <w:r>
        <w:rPr>
          <w:rFonts w:ascii="Arial" w:hAnsi="Arial"/>
          <w:color w:val="000000"/>
          <w:sz w:val="18"/>
        </w:rPr>
        <w:t xml:space="preserve"> членам її сім'ї або особі, яка здійснила її поховання, виплачується допомога на поховання і компенсація матеріальних витрат на ритуальні послуги та спорудження надгробка у </w:t>
      </w:r>
      <w:r>
        <w:rPr>
          <w:rFonts w:ascii="Arial" w:hAnsi="Arial"/>
          <w:color w:val="293A55"/>
          <w:sz w:val="18"/>
        </w:rPr>
        <w:t>розмірі</w:t>
      </w:r>
      <w:r>
        <w:rPr>
          <w:rFonts w:ascii="Arial" w:hAnsi="Arial"/>
          <w:color w:val="000000"/>
          <w:sz w:val="18"/>
        </w:rPr>
        <w:t>, встановленому Кабінетом Міні</w:t>
      </w:r>
      <w:r>
        <w:rPr>
          <w:rFonts w:ascii="Arial" w:hAnsi="Arial"/>
          <w:color w:val="000000"/>
          <w:sz w:val="18"/>
        </w:rPr>
        <w:t>стрів України.</w:t>
      </w:r>
    </w:p>
    <w:p w:rsidR="001B2F87" w:rsidRDefault="003F633B">
      <w:pPr>
        <w:spacing w:after="75"/>
        <w:ind w:firstLine="240"/>
        <w:jc w:val="both"/>
      </w:pPr>
      <w:bookmarkStart w:id="1980" w:name="977"/>
      <w:bookmarkEnd w:id="1979"/>
      <w:r>
        <w:rPr>
          <w:rFonts w:ascii="Arial" w:hAnsi="Arial"/>
          <w:color w:val="000000"/>
          <w:sz w:val="18"/>
        </w:rPr>
        <w:t xml:space="preserve">3. За сім'єю загиблого (померлого) працівника, який забезпечував </w:t>
      </w:r>
      <w:r>
        <w:rPr>
          <w:rFonts w:ascii="Arial" w:hAnsi="Arial"/>
          <w:color w:val="293A55"/>
          <w:sz w:val="18"/>
        </w:rPr>
        <w:t>відомчу</w:t>
      </w:r>
      <w:r>
        <w:rPr>
          <w:rFonts w:ascii="Arial" w:hAnsi="Arial"/>
          <w:color w:val="000000"/>
          <w:sz w:val="18"/>
        </w:rPr>
        <w:t xml:space="preserve"> і </w:t>
      </w:r>
      <w:r>
        <w:rPr>
          <w:rFonts w:ascii="Arial" w:hAnsi="Arial"/>
          <w:color w:val="293A55"/>
          <w:sz w:val="18"/>
        </w:rPr>
        <w:t>місцеву пожежну охорону</w:t>
      </w:r>
      <w:r>
        <w:rPr>
          <w:rFonts w:ascii="Arial" w:hAnsi="Arial"/>
          <w:color w:val="000000"/>
          <w:sz w:val="18"/>
        </w:rPr>
        <w:t xml:space="preserve">, та особи, яка забезпечувала </w:t>
      </w:r>
      <w:r>
        <w:rPr>
          <w:rFonts w:ascii="Arial" w:hAnsi="Arial"/>
          <w:color w:val="293A55"/>
          <w:sz w:val="18"/>
        </w:rPr>
        <w:t>добровільну пожежну охорону</w:t>
      </w:r>
      <w:r>
        <w:rPr>
          <w:rFonts w:ascii="Arial" w:hAnsi="Arial"/>
          <w:color w:val="000000"/>
          <w:sz w:val="18"/>
        </w:rPr>
        <w:t>, зберігається право на пільги, якими вони користувалися за місцем роботи.</w:t>
      </w:r>
    </w:p>
    <w:p w:rsidR="001B2F87" w:rsidRDefault="003F633B">
      <w:pPr>
        <w:spacing w:after="75"/>
        <w:ind w:firstLine="240"/>
        <w:jc w:val="right"/>
      </w:pPr>
      <w:bookmarkStart w:id="1981" w:name="2032"/>
      <w:bookmarkEnd w:id="1980"/>
      <w:r>
        <w:rPr>
          <w:rFonts w:ascii="Arial" w:hAnsi="Arial"/>
          <w:color w:val="293A55"/>
          <w:sz w:val="18"/>
        </w:rPr>
        <w:t>(Із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08.07.2022 р. N 2379-IX)</w:t>
      </w:r>
    </w:p>
    <w:p w:rsidR="001B2F87" w:rsidRDefault="003F633B">
      <w:pPr>
        <w:pStyle w:val="3"/>
        <w:spacing w:after="225"/>
        <w:jc w:val="center"/>
      </w:pPr>
      <w:bookmarkStart w:id="1982" w:name="978"/>
      <w:bookmarkEnd w:id="1981"/>
      <w:r>
        <w:rPr>
          <w:rFonts w:ascii="Arial" w:hAnsi="Arial"/>
          <w:color w:val="000000"/>
          <w:sz w:val="26"/>
        </w:rPr>
        <w:t xml:space="preserve">Стаття 122. Додаткові гарантії соціального захисту осіб рядового і начальницького складу служби цивільного захисту та працівників </w:t>
      </w:r>
      <w:r>
        <w:rPr>
          <w:rFonts w:ascii="Arial" w:hAnsi="Arial"/>
          <w:color w:val="293A55"/>
          <w:sz w:val="26"/>
        </w:rPr>
        <w:t>органів та підрозділів цивільного захисту</w:t>
      </w:r>
    </w:p>
    <w:p w:rsidR="001B2F87" w:rsidRDefault="003F633B">
      <w:pPr>
        <w:spacing w:after="75"/>
        <w:ind w:firstLine="240"/>
        <w:jc w:val="both"/>
      </w:pPr>
      <w:bookmarkStart w:id="1983" w:name="979"/>
      <w:bookmarkEnd w:id="1982"/>
      <w:r>
        <w:rPr>
          <w:rFonts w:ascii="Arial" w:hAnsi="Arial"/>
          <w:color w:val="000000"/>
          <w:sz w:val="18"/>
        </w:rPr>
        <w:t>1. Рада міністрі</w:t>
      </w:r>
      <w:r>
        <w:rPr>
          <w:rFonts w:ascii="Arial" w:hAnsi="Arial"/>
          <w:color w:val="000000"/>
          <w:sz w:val="18"/>
        </w:rPr>
        <w:t>в Автономної Республіки Крим, місцеві державні адміністрації та органи місцевого самоврядування за рахунок місцевих бюджетів до встановлених цим Кодексом можуть встановлювати додаткові гарантії щодо соціального захисту осіб рядового і начальницького складу</w:t>
      </w:r>
      <w:r>
        <w:rPr>
          <w:rFonts w:ascii="Arial" w:hAnsi="Arial"/>
          <w:color w:val="000000"/>
          <w:sz w:val="18"/>
        </w:rPr>
        <w:t xml:space="preserve"> служби цивільного захисту та працівників </w:t>
      </w:r>
      <w:r>
        <w:rPr>
          <w:rFonts w:ascii="Arial" w:hAnsi="Arial"/>
          <w:color w:val="293A55"/>
          <w:sz w:val="18"/>
        </w:rPr>
        <w:t>органів та підрозділів цивільного захисту</w:t>
      </w:r>
      <w:r>
        <w:rPr>
          <w:rFonts w:ascii="Arial" w:hAnsi="Arial"/>
          <w:color w:val="000000"/>
          <w:sz w:val="18"/>
        </w:rPr>
        <w:t>.</w:t>
      </w:r>
    </w:p>
    <w:p w:rsidR="001B2F87" w:rsidRDefault="003F633B">
      <w:pPr>
        <w:spacing w:after="75"/>
        <w:ind w:firstLine="240"/>
        <w:jc w:val="right"/>
      </w:pPr>
      <w:bookmarkStart w:id="1984" w:name="2186"/>
      <w:bookmarkEnd w:id="19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06.10.2022 р. N 2653-IX)</w:t>
      </w:r>
    </w:p>
    <w:p w:rsidR="001B2F87" w:rsidRDefault="003F633B">
      <w:pPr>
        <w:pStyle w:val="3"/>
        <w:spacing w:after="225"/>
        <w:jc w:val="center"/>
      </w:pPr>
      <w:bookmarkStart w:id="1985" w:name="980"/>
      <w:bookmarkEnd w:id="1984"/>
      <w:r>
        <w:rPr>
          <w:rFonts w:ascii="Arial" w:hAnsi="Arial"/>
          <w:color w:val="000000"/>
          <w:sz w:val="26"/>
        </w:rPr>
        <w:t>Стаття 123. Проїзд осіб рядового і начальницького складу служби цивільного захисту та рятува</w:t>
      </w:r>
      <w:r>
        <w:rPr>
          <w:rFonts w:ascii="Arial" w:hAnsi="Arial"/>
          <w:color w:val="000000"/>
          <w:sz w:val="26"/>
        </w:rPr>
        <w:t>льників</w:t>
      </w:r>
    </w:p>
    <w:p w:rsidR="001B2F87" w:rsidRDefault="003F633B">
      <w:pPr>
        <w:spacing w:after="75"/>
        <w:ind w:firstLine="240"/>
        <w:jc w:val="both"/>
      </w:pPr>
      <w:bookmarkStart w:id="1986" w:name="981"/>
      <w:bookmarkEnd w:id="1985"/>
      <w:r>
        <w:rPr>
          <w:rFonts w:ascii="Arial" w:hAnsi="Arial"/>
          <w:color w:val="000000"/>
          <w:sz w:val="18"/>
        </w:rPr>
        <w:t xml:space="preserve">1. У разі службових відряджень особи рядового і начальницького складу служби цивільного захисту та </w:t>
      </w:r>
      <w:r>
        <w:rPr>
          <w:rFonts w:ascii="Arial" w:hAnsi="Arial"/>
          <w:color w:val="293A55"/>
          <w:sz w:val="18"/>
        </w:rPr>
        <w:t>рятувальники</w:t>
      </w:r>
      <w:r>
        <w:rPr>
          <w:rFonts w:ascii="Arial" w:hAnsi="Arial"/>
          <w:color w:val="000000"/>
          <w:sz w:val="18"/>
        </w:rPr>
        <w:t xml:space="preserve"> мають право на позачергове придбання квитків на всі види транспорту незалежно від наявності вільних місць, а також розміщення у готелях.</w:t>
      </w:r>
    </w:p>
    <w:p w:rsidR="001B2F87" w:rsidRDefault="003F633B">
      <w:pPr>
        <w:spacing w:after="75"/>
        <w:ind w:firstLine="240"/>
        <w:jc w:val="both"/>
      </w:pPr>
      <w:bookmarkStart w:id="1987" w:name="982"/>
      <w:bookmarkEnd w:id="1986"/>
      <w:r>
        <w:rPr>
          <w:rFonts w:ascii="Arial" w:hAnsi="Arial"/>
          <w:color w:val="000000"/>
          <w:sz w:val="18"/>
        </w:rPr>
        <w:t xml:space="preserve">2. Особам рядового і начальницького складу служби цивільного захисту у разі переїзду на нове місце служби виплачується підйомна допомога у розмірі та </w:t>
      </w:r>
      <w:r>
        <w:rPr>
          <w:rFonts w:ascii="Arial" w:hAnsi="Arial"/>
          <w:color w:val="293A55"/>
          <w:sz w:val="18"/>
        </w:rPr>
        <w:t>порядку</w:t>
      </w:r>
      <w:r>
        <w:rPr>
          <w:rFonts w:ascii="Arial" w:hAnsi="Arial"/>
          <w:color w:val="000000"/>
          <w:sz w:val="18"/>
        </w:rPr>
        <w:t>, встановлених Кабінетом Міністрів України.</w:t>
      </w:r>
    </w:p>
    <w:p w:rsidR="001B2F87" w:rsidRDefault="003F633B">
      <w:pPr>
        <w:pStyle w:val="3"/>
        <w:spacing w:after="225"/>
        <w:jc w:val="center"/>
      </w:pPr>
      <w:bookmarkStart w:id="1988" w:name="983"/>
      <w:bookmarkEnd w:id="1987"/>
      <w:r>
        <w:rPr>
          <w:rFonts w:ascii="Arial" w:hAnsi="Arial"/>
          <w:color w:val="000000"/>
          <w:sz w:val="26"/>
        </w:rPr>
        <w:t>Стаття 124. Ветерани служби цивільного захисту</w:t>
      </w:r>
    </w:p>
    <w:p w:rsidR="001B2F87" w:rsidRDefault="003F633B">
      <w:pPr>
        <w:spacing w:after="75"/>
        <w:ind w:firstLine="240"/>
        <w:jc w:val="both"/>
      </w:pPr>
      <w:bookmarkStart w:id="1989" w:name="984"/>
      <w:bookmarkEnd w:id="1988"/>
      <w:r>
        <w:rPr>
          <w:rFonts w:ascii="Arial" w:hAnsi="Arial"/>
          <w:color w:val="000000"/>
          <w:sz w:val="18"/>
        </w:rPr>
        <w:t>1. Стат</w:t>
      </w:r>
      <w:r>
        <w:rPr>
          <w:rFonts w:ascii="Arial" w:hAnsi="Arial"/>
          <w:color w:val="000000"/>
          <w:sz w:val="18"/>
        </w:rPr>
        <w:t>ус ветерана служби цивільного захисту та члена сім'ї ветерана служби цивільного захисту встановлюється законом.</w:t>
      </w:r>
    </w:p>
    <w:p w:rsidR="001B2F87" w:rsidRDefault="003F633B">
      <w:pPr>
        <w:pStyle w:val="3"/>
        <w:spacing w:after="225"/>
        <w:jc w:val="center"/>
      </w:pPr>
      <w:bookmarkStart w:id="1990" w:name="985"/>
      <w:bookmarkEnd w:id="1989"/>
      <w:r>
        <w:rPr>
          <w:rFonts w:ascii="Arial" w:hAnsi="Arial"/>
          <w:color w:val="000000"/>
          <w:sz w:val="26"/>
        </w:rPr>
        <w:lastRenderedPageBreak/>
        <w:t>Глава 28. Грошове та пенсійне забезпечення, оплата праці</w:t>
      </w:r>
    </w:p>
    <w:p w:rsidR="001B2F87" w:rsidRDefault="003F633B">
      <w:pPr>
        <w:pStyle w:val="3"/>
        <w:spacing w:after="225"/>
        <w:jc w:val="center"/>
      </w:pPr>
      <w:bookmarkStart w:id="1991" w:name="986"/>
      <w:bookmarkEnd w:id="1990"/>
      <w:r>
        <w:rPr>
          <w:rFonts w:ascii="Arial" w:hAnsi="Arial"/>
          <w:color w:val="000000"/>
          <w:sz w:val="26"/>
        </w:rPr>
        <w:t>Стаття 125. Грошове забезпечення осіб рядового і начальницького складу служби цивільног</w:t>
      </w:r>
      <w:r>
        <w:rPr>
          <w:rFonts w:ascii="Arial" w:hAnsi="Arial"/>
          <w:color w:val="000000"/>
          <w:sz w:val="26"/>
        </w:rPr>
        <w:t>о захисту</w:t>
      </w:r>
    </w:p>
    <w:p w:rsidR="001B2F87" w:rsidRDefault="003F633B">
      <w:pPr>
        <w:spacing w:after="75"/>
        <w:ind w:firstLine="240"/>
        <w:jc w:val="both"/>
      </w:pPr>
      <w:bookmarkStart w:id="1992" w:name="987"/>
      <w:bookmarkEnd w:id="1991"/>
      <w:r>
        <w:rPr>
          <w:rFonts w:ascii="Arial" w:hAnsi="Arial"/>
          <w:color w:val="000000"/>
          <w:sz w:val="18"/>
        </w:rPr>
        <w:t>1. Держава гарантує достатнє грошове забезпечення особам рядового і начальницького складу служби цивільного захисту з метою створення умов для належного та сумлінного виконання ними службових обов'язків.</w:t>
      </w:r>
    </w:p>
    <w:p w:rsidR="001B2F87" w:rsidRDefault="003F633B">
      <w:pPr>
        <w:spacing w:after="75"/>
        <w:ind w:firstLine="240"/>
        <w:jc w:val="both"/>
      </w:pPr>
      <w:bookmarkStart w:id="1993" w:name="2553"/>
      <w:bookmarkEnd w:id="1992"/>
      <w:r>
        <w:rPr>
          <w:rFonts w:ascii="Arial" w:hAnsi="Arial"/>
          <w:color w:val="293A55"/>
          <w:sz w:val="18"/>
        </w:rPr>
        <w:t>2. Розміри, порядок та умови грошового заб</w:t>
      </w:r>
      <w:r>
        <w:rPr>
          <w:rFonts w:ascii="Arial" w:hAnsi="Arial"/>
          <w:color w:val="293A55"/>
          <w:sz w:val="18"/>
        </w:rPr>
        <w:t>езпечення осіб рядового і начальницького складу служби цивільного захисту встановлюються Кабінетом Міністрів України.</w:t>
      </w:r>
    </w:p>
    <w:p w:rsidR="001B2F87" w:rsidRDefault="003F633B">
      <w:pPr>
        <w:spacing w:after="75"/>
        <w:ind w:firstLine="240"/>
        <w:jc w:val="both"/>
      </w:pPr>
      <w:bookmarkStart w:id="1994" w:name="2554"/>
      <w:bookmarkEnd w:id="1993"/>
      <w:r>
        <w:rPr>
          <w:rFonts w:ascii="Arial" w:hAnsi="Arial"/>
          <w:color w:val="293A55"/>
          <w:sz w:val="18"/>
        </w:rPr>
        <w:t>3. За особами рядового і начальницького складу служби цивільного захисту, стосовно яких встановлено факт позбавлення особистої свободи вна</w:t>
      </w:r>
      <w:r>
        <w:rPr>
          <w:rFonts w:ascii="Arial" w:hAnsi="Arial"/>
          <w:color w:val="293A55"/>
          <w:sz w:val="18"/>
        </w:rPr>
        <w:t>слідок збройної агресії проти України або захопленими заручниками, а також зниклими безвісти за особливих обставин, зберігається грошове забезпечення за останнім місцем проходження служби в розмірі посадового окладу, окладу за спеціальним званням, надбавки</w:t>
      </w:r>
      <w:r>
        <w:rPr>
          <w:rFonts w:ascii="Arial" w:hAnsi="Arial"/>
          <w:color w:val="293A55"/>
          <w:sz w:val="18"/>
        </w:rPr>
        <w:t xml:space="preserve"> за вислугу років, інших щомісячних додаткових видів грошового забезпечення, які мають постійний характер, та інші види грошового забезпечення з урахуванням зміни вислуги років та норм грошового забезпечення. Сім'ям зазначених осіб рядового і начальницьког</w:t>
      </w:r>
      <w:r>
        <w:rPr>
          <w:rFonts w:ascii="Arial" w:hAnsi="Arial"/>
          <w:color w:val="293A55"/>
          <w:sz w:val="18"/>
        </w:rPr>
        <w:t>о складу служби цивільного захисту щомісячно виплачується грошове забезпечення у порядку та розмірах, встановлених Кабінетом Міністрів України.</w:t>
      </w:r>
    </w:p>
    <w:p w:rsidR="001B2F87" w:rsidRDefault="003F633B">
      <w:pPr>
        <w:spacing w:after="75"/>
        <w:ind w:firstLine="240"/>
        <w:jc w:val="both"/>
      </w:pPr>
      <w:bookmarkStart w:id="1995" w:name="2555"/>
      <w:bookmarkEnd w:id="1994"/>
      <w:r>
        <w:rPr>
          <w:rFonts w:ascii="Arial" w:hAnsi="Arial"/>
          <w:color w:val="293A55"/>
          <w:sz w:val="18"/>
        </w:rPr>
        <w:t xml:space="preserve">Дія цієї частини не поширюється на осіб рядового і начальницького складу служби цивільного захисту, які </w:t>
      </w:r>
      <w:r>
        <w:rPr>
          <w:rFonts w:ascii="Arial" w:hAnsi="Arial"/>
          <w:color w:val="293A55"/>
          <w:sz w:val="18"/>
        </w:rPr>
        <w:t>добровільно здалися в полон, самовільно залишили місця служби.</w:t>
      </w:r>
    </w:p>
    <w:p w:rsidR="001B2F87" w:rsidRDefault="003F633B">
      <w:pPr>
        <w:spacing w:after="75"/>
        <w:ind w:firstLine="240"/>
        <w:jc w:val="both"/>
      </w:pPr>
      <w:bookmarkStart w:id="1996" w:name="2556"/>
      <w:bookmarkEnd w:id="1995"/>
      <w:r>
        <w:rPr>
          <w:rFonts w:ascii="Arial" w:hAnsi="Arial"/>
          <w:color w:val="293A55"/>
          <w:sz w:val="18"/>
        </w:rPr>
        <w:t>Грошове забезпечення виплачується таким членам сімей осіб рядового і начальницького складу служби цивільного захисту:</w:t>
      </w:r>
    </w:p>
    <w:p w:rsidR="001B2F87" w:rsidRDefault="003F633B">
      <w:pPr>
        <w:spacing w:after="75"/>
        <w:ind w:firstLine="240"/>
        <w:jc w:val="both"/>
      </w:pPr>
      <w:bookmarkStart w:id="1997" w:name="2557"/>
      <w:bookmarkEnd w:id="1996"/>
      <w:r>
        <w:rPr>
          <w:rFonts w:ascii="Arial" w:hAnsi="Arial"/>
          <w:color w:val="293A55"/>
          <w:sz w:val="18"/>
        </w:rPr>
        <w:t>дружині (чоловіку), а в разі її (його) відсутності - повнолітнім дітям, які</w:t>
      </w:r>
      <w:r>
        <w:rPr>
          <w:rFonts w:ascii="Arial" w:hAnsi="Arial"/>
          <w:color w:val="293A55"/>
          <w:sz w:val="18"/>
        </w:rPr>
        <w:t xml:space="preserve"> проживають разом з особою рядового або начальницького складу служби цивільного захисту, або законним представникам (опікунам, піклувальникам) чи усиновлювачам неповнолітніх дітей (осіб з інвалідністю з дитинства - незалежно від їх віку) такої особи, а так</w:t>
      </w:r>
      <w:r>
        <w:rPr>
          <w:rFonts w:ascii="Arial" w:hAnsi="Arial"/>
          <w:color w:val="293A55"/>
          <w:sz w:val="18"/>
        </w:rPr>
        <w:t>ож особам, які перебувають на утриманні особи рядового і начальницького складу служби цивільного захисту, або батькам особи рядового і начальницького складу служби цивільного захисту рівними частками, якщо особа рядового і начальницького складу служби циві</w:t>
      </w:r>
      <w:r>
        <w:rPr>
          <w:rFonts w:ascii="Arial" w:hAnsi="Arial"/>
          <w:color w:val="293A55"/>
          <w:sz w:val="18"/>
        </w:rPr>
        <w:t>льного захисту не перебуває у шлюбі і не має дітей.</w:t>
      </w:r>
    </w:p>
    <w:p w:rsidR="001B2F87" w:rsidRDefault="003F633B">
      <w:pPr>
        <w:spacing w:after="75"/>
        <w:ind w:firstLine="240"/>
        <w:jc w:val="both"/>
      </w:pPr>
      <w:bookmarkStart w:id="1998" w:name="2558"/>
      <w:bookmarkEnd w:id="1997"/>
      <w:r>
        <w:rPr>
          <w:rFonts w:ascii="Arial" w:hAnsi="Arial"/>
          <w:color w:val="293A55"/>
          <w:sz w:val="18"/>
        </w:rPr>
        <w:t xml:space="preserve">У разі індексації грошового забезпечення, в тому числі додаткового та інших видів грошового забезпечення, осіб рядового і начальницького складу служби цивільного захисту грошове забезпечення членам сімей </w:t>
      </w:r>
      <w:r>
        <w:rPr>
          <w:rFonts w:ascii="Arial" w:hAnsi="Arial"/>
          <w:color w:val="293A55"/>
          <w:sz w:val="18"/>
        </w:rPr>
        <w:t>осіб рядового і начальницького складу служби цивільного захисту, які позбавлені особистої свободи внаслідок збройної агресії проти України або захоплені заручниками, а також зникли безвісти за особливих обставин або визнані безвісно відсутніми чи оголошені</w:t>
      </w:r>
      <w:r>
        <w:rPr>
          <w:rFonts w:ascii="Arial" w:hAnsi="Arial"/>
          <w:color w:val="293A55"/>
          <w:sz w:val="18"/>
        </w:rPr>
        <w:t xml:space="preserve"> померлими у встановленому законом порядку, виплачується з урахуванням такої індексації - з дня прийняття рішення про проведення такої індексації. Порядок та умови перерахунку розміру грошового забезпечення, в тому числі додаткового та інших видів грошовог</w:t>
      </w:r>
      <w:r>
        <w:rPr>
          <w:rFonts w:ascii="Arial" w:hAnsi="Arial"/>
          <w:color w:val="293A55"/>
          <w:sz w:val="18"/>
        </w:rPr>
        <w:t>о забезпечення, осіб рядового і начальницького складу служби цивільного захисту встановлюються Кабінетом Міністрів України.</w:t>
      </w:r>
    </w:p>
    <w:p w:rsidR="001B2F87" w:rsidRDefault="003F633B">
      <w:pPr>
        <w:spacing w:after="75"/>
        <w:ind w:firstLine="240"/>
        <w:jc w:val="both"/>
      </w:pPr>
      <w:bookmarkStart w:id="1999" w:name="2559"/>
      <w:bookmarkEnd w:id="1998"/>
      <w:r>
        <w:rPr>
          <w:rFonts w:ascii="Arial" w:hAnsi="Arial"/>
          <w:color w:val="293A55"/>
          <w:sz w:val="18"/>
        </w:rPr>
        <w:t>Виплата грошового забезпечення здійснюється не більше ніж до дня виключення особи рядового і начальницького складу служби цивільного</w:t>
      </w:r>
      <w:r>
        <w:rPr>
          <w:rFonts w:ascii="Arial" w:hAnsi="Arial"/>
          <w:color w:val="293A55"/>
          <w:sz w:val="18"/>
        </w:rPr>
        <w:t xml:space="preserve"> захисту із списків особового складу органу (підрозділу) цивільного захисту.</w:t>
      </w:r>
    </w:p>
    <w:p w:rsidR="001B2F87" w:rsidRDefault="003F633B">
      <w:pPr>
        <w:spacing w:after="75"/>
        <w:ind w:firstLine="240"/>
        <w:jc w:val="right"/>
      </w:pPr>
      <w:bookmarkStart w:id="2000" w:name="2560"/>
      <w:bookmarkEnd w:id="199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06.09.2023 р. N 3379-IX)</w:t>
      </w:r>
    </w:p>
    <w:p w:rsidR="001B2F87" w:rsidRDefault="003F633B">
      <w:pPr>
        <w:pStyle w:val="3"/>
        <w:spacing w:after="225"/>
        <w:jc w:val="center"/>
      </w:pPr>
      <w:bookmarkStart w:id="2001" w:name="989"/>
      <w:bookmarkEnd w:id="2000"/>
      <w:r>
        <w:rPr>
          <w:rFonts w:ascii="Arial" w:hAnsi="Arial"/>
          <w:color w:val="000000"/>
          <w:sz w:val="26"/>
        </w:rPr>
        <w:t xml:space="preserve">Стаття 126. Оплата праці працівників, які забезпечують відомчу та місцеву пожежну </w:t>
      </w:r>
      <w:r>
        <w:rPr>
          <w:rFonts w:ascii="Arial" w:hAnsi="Arial"/>
          <w:color w:val="000000"/>
          <w:sz w:val="26"/>
        </w:rPr>
        <w:t>охорону і входять до складу формувань або спеціалізованих служб цивільного захисту</w:t>
      </w:r>
    </w:p>
    <w:p w:rsidR="001B2F87" w:rsidRDefault="003F633B">
      <w:pPr>
        <w:spacing w:after="75"/>
        <w:ind w:firstLine="240"/>
        <w:jc w:val="both"/>
      </w:pPr>
      <w:bookmarkStart w:id="2002" w:name="990"/>
      <w:bookmarkEnd w:id="2001"/>
      <w:r>
        <w:rPr>
          <w:rFonts w:ascii="Arial" w:hAnsi="Arial"/>
          <w:color w:val="000000"/>
          <w:sz w:val="18"/>
        </w:rPr>
        <w:t xml:space="preserve">1. Оплата праці працівників, які забезпечують </w:t>
      </w:r>
      <w:r>
        <w:rPr>
          <w:rFonts w:ascii="Arial" w:hAnsi="Arial"/>
          <w:color w:val="293A55"/>
          <w:sz w:val="18"/>
        </w:rPr>
        <w:t>відомчу</w:t>
      </w:r>
      <w:r>
        <w:rPr>
          <w:rFonts w:ascii="Arial" w:hAnsi="Arial"/>
          <w:color w:val="000000"/>
          <w:sz w:val="18"/>
        </w:rPr>
        <w:t xml:space="preserve"> та </w:t>
      </w:r>
      <w:r>
        <w:rPr>
          <w:rFonts w:ascii="Arial" w:hAnsi="Arial"/>
          <w:color w:val="293A55"/>
          <w:sz w:val="18"/>
        </w:rPr>
        <w:t>місцеву пожежну охорону</w:t>
      </w:r>
      <w:r>
        <w:rPr>
          <w:rFonts w:ascii="Arial" w:hAnsi="Arial"/>
          <w:color w:val="000000"/>
          <w:sz w:val="18"/>
        </w:rPr>
        <w:t>, здійснюється відповідно до законодавства.</w:t>
      </w:r>
    </w:p>
    <w:p w:rsidR="001B2F87" w:rsidRDefault="003F633B">
      <w:pPr>
        <w:spacing w:after="75"/>
        <w:ind w:firstLine="240"/>
        <w:jc w:val="both"/>
      </w:pPr>
      <w:bookmarkStart w:id="2003" w:name="991"/>
      <w:bookmarkEnd w:id="2002"/>
      <w:r>
        <w:rPr>
          <w:rFonts w:ascii="Arial" w:hAnsi="Arial"/>
          <w:color w:val="000000"/>
          <w:sz w:val="18"/>
        </w:rPr>
        <w:lastRenderedPageBreak/>
        <w:t>2. Оплата праці працівників, які входять до склад</w:t>
      </w:r>
      <w:r>
        <w:rPr>
          <w:rFonts w:ascii="Arial" w:hAnsi="Arial"/>
          <w:color w:val="000000"/>
          <w:sz w:val="18"/>
        </w:rPr>
        <w:t xml:space="preserve">у формувань або спеціалізованих служб цивільного захисту, за час їх роботи з </w:t>
      </w:r>
      <w:r>
        <w:rPr>
          <w:rFonts w:ascii="Arial" w:hAnsi="Arial"/>
          <w:color w:val="293A55"/>
          <w:sz w:val="18"/>
        </w:rPr>
        <w:t>ліквідації наслідків надзвичайної ситуації</w:t>
      </w:r>
      <w:r>
        <w:rPr>
          <w:rFonts w:ascii="Arial" w:hAnsi="Arial"/>
          <w:color w:val="000000"/>
          <w:sz w:val="18"/>
        </w:rPr>
        <w:t xml:space="preserve"> здійснюється за основною посадою відповідно до законодавства.</w:t>
      </w:r>
    </w:p>
    <w:p w:rsidR="001B2F87" w:rsidRDefault="003F633B">
      <w:pPr>
        <w:spacing w:after="75"/>
        <w:ind w:firstLine="240"/>
        <w:jc w:val="both"/>
      </w:pPr>
      <w:bookmarkStart w:id="2004" w:name="992"/>
      <w:bookmarkEnd w:id="2003"/>
      <w:r>
        <w:rPr>
          <w:rFonts w:ascii="Arial" w:hAnsi="Arial"/>
          <w:color w:val="000000"/>
          <w:sz w:val="18"/>
        </w:rPr>
        <w:t xml:space="preserve">3. Винагорода особам, які забезпечують добровільну </w:t>
      </w:r>
      <w:r>
        <w:rPr>
          <w:rFonts w:ascii="Arial" w:hAnsi="Arial"/>
          <w:color w:val="293A55"/>
          <w:sz w:val="18"/>
        </w:rPr>
        <w:t>пожежну охорону</w:t>
      </w:r>
      <w:r>
        <w:rPr>
          <w:rFonts w:ascii="Arial" w:hAnsi="Arial"/>
          <w:color w:val="000000"/>
          <w:sz w:val="18"/>
        </w:rPr>
        <w:t>, за час</w:t>
      </w:r>
      <w:r>
        <w:rPr>
          <w:rFonts w:ascii="Arial" w:hAnsi="Arial"/>
          <w:color w:val="000000"/>
          <w:sz w:val="18"/>
        </w:rPr>
        <w:t xml:space="preserve"> їх участі у </w:t>
      </w:r>
      <w:r>
        <w:rPr>
          <w:rFonts w:ascii="Arial" w:hAnsi="Arial"/>
          <w:color w:val="293A55"/>
          <w:sz w:val="18"/>
        </w:rPr>
        <w:t>гасінні пожеж</w:t>
      </w:r>
      <w:r>
        <w:rPr>
          <w:rFonts w:ascii="Arial" w:hAnsi="Arial"/>
          <w:color w:val="000000"/>
          <w:sz w:val="18"/>
        </w:rPr>
        <w:t>, здійсненні пожежно-профілактичних заходів та чергувань, громадянам, які залучалися в індивідуальному порядку до робіт з ліквідації наслідків надзвичайної ситуації, здійснюється згідно з укладеними цивільно-правовими договорами м</w:t>
      </w:r>
      <w:r>
        <w:rPr>
          <w:rFonts w:ascii="Arial" w:hAnsi="Arial"/>
          <w:color w:val="000000"/>
          <w:sz w:val="18"/>
        </w:rPr>
        <w:t>іж такими особами та Радою міністрів Автономної Республіки Крим, місцевою державною адміністрацією або органом місцевого самоврядування, суб'єктом господарювання, які залучали громадян до проведення зазначених робіт, за рахунок коштів, що виділяються для л</w:t>
      </w:r>
      <w:r>
        <w:rPr>
          <w:rFonts w:ascii="Arial" w:hAnsi="Arial"/>
          <w:color w:val="000000"/>
          <w:sz w:val="18"/>
        </w:rPr>
        <w:t>іквідації наслідків надзвичайних ситуацій, з розрахунку середньомісячного заробітку за місцем основної роботи, але не менше десяти неоподатковуваних мінімумів доходів громадян.</w:t>
      </w:r>
    </w:p>
    <w:p w:rsidR="001B2F87" w:rsidRDefault="003F633B">
      <w:pPr>
        <w:pStyle w:val="3"/>
        <w:spacing w:after="225"/>
        <w:jc w:val="center"/>
      </w:pPr>
      <w:bookmarkStart w:id="2005" w:name="993"/>
      <w:bookmarkEnd w:id="2004"/>
      <w:r>
        <w:rPr>
          <w:rFonts w:ascii="Arial" w:hAnsi="Arial"/>
          <w:color w:val="000000"/>
          <w:sz w:val="26"/>
        </w:rPr>
        <w:t xml:space="preserve">Стаття 127. Пенсійне забезпечення осіб рядового і начальницького складу служби </w:t>
      </w:r>
      <w:r>
        <w:rPr>
          <w:rFonts w:ascii="Arial" w:hAnsi="Arial"/>
          <w:color w:val="000000"/>
          <w:sz w:val="26"/>
        </w:rPr>
        <w:t>цивільного захисту</w:t>
      </w:r>
    </w:p>
    <w:p w:rsidR="001B2F87" w:rsidRDefault="003F633B">
      <w:pPr>
        <w:spacing w:after="75"/>
        <w:ind w:firstLine="240"/>
        <w:jc w:val="both"/>
      </w:pPr>
      <w:bookmarkStart w:id="2006" w:name="994"/>
      <w:bookmarkEnd w:id="2005"/>
      <w:r>
        <w:rPr>
          <w:rFonts w:ascii="Arial" w:hAnsi="Arial"/>
          <w:color w:val="000000"/>
          <w:sz w:val="18"/>
        </w:rPr>
        <w:t xml:space="preserve">1. Пенсійне забезпечення осіб рядового і начальницького складу служби цивільного захисту здійснюється у порядку та розмірах, встановлених </w:t>
      </w:r>
      <w:r>
        <w:rPr>
          <w:rFonts w:ascii="Arial" w:hAnsi="Arial"/>
          <w:color w:val="293A55"/>
          <w:sz w:val="18"/>
        </w:rPr>
        <w:t>Законом України "Про пенсійне забезпечення осіб, звільнених з військової служби, та деяких інших ос</w:t>
      </w:r>
      <w:r>
        <w:rPr>
          <w:rFonts w:ascii="Arial" w:hAnsi="Arial"/>
          <w:color w:val="293A55"/>
          <w:sz w:val="18"/>
        </w:rPr>
        <w:t>іб"</w:t>
      </w:r>
      <w:r>
        <w:rPr>
          <w:rFonts w:ascii="Arial" w:hAnsi="Arial"/>
          <w:color w:val="000000"/>
          <w:sz w:val="18"/>
        </w:rPr>
        <w:t>.</w:t>
      </w:r>
    </w:p>
    <w:p w:rsidR="001B2F87" w:rsidRDefault="003F633B">
      <w:pPr>
        <w:pStyle w:val="3"/>
        <w:spacing w:after="225"/>
        <w:jc w:val="center"/>
      </w:pPr>
      <w:bookmarkStart w:id="2007" w:name="995"/>
      <w:bookmarkEnd w:id="2006"/>
      <w:r>
        <w:rPr>
          <w:rFonts w:ascii="Arial" w:hAnsi="Arial"/>
          <w:color w:val="000000"/>
          <w:sz w:val="26"/>
        </w:rPr>
        <w:t>Глава 29. Робочий час та відпустки</w:t>
      </w:r>
    </w:p>
    <w:p w:rsidR="001B2F87" w:rsidRDefault="003F633B">
      <w:pPr>
        <w:pStyle w:val="3"/>
        <w:spacing w:after="225"/>
        <w:jc w:val="center"/>
      </w:pPr>
      <w:bookmarkStart w:id="2008" w:name="996"/>
      <w:bookmarkEnd w:id="2007"/>
      <w:r>
        <w:rPr>
          <w:rFonts w:ascii="Arial" w:hAnsi="Arial"/>
          <w:color w:val="000000"/>
          <w:sz w:val="26"/>
        </w:rPr>
        <w:t>Стаття 128. Робочий час в органах та підрозділах цивільного захисту</w:t>
      </w:r>
    </w:p>
    <w:p w:rsidR="001B2F87" w:rsidRDefault="003F633B">
      <w:pPr>
        <w:spacing w:after="75"/>
        <w:ind w:firstLine="240"/>
        <w:jc w:val="both"/>
      </w:pPr>
      <w:bookmarkStart w:id="2009" w:name="997"/>
      <w:bookmarkEnd w:id="2008"/>
      <w:r>
        <w:rPr>
          <w:rFonts w:ascii="Arial" w:hAnsi="Arial"/>
          <w:color w:val="000000"/>
          <w:sz w:val="18"/>
        </w:rPr>
        <w:t>1. Для осіб рядового і начальницького складу служби цивільного захисту встановлюється 40-годинний робочий тиждень.</w:t>
      </w:r>
    </w:p>
    <w:p w:rsidR="001B2F87" w:rsidRDefault="003F633B">
      <w:pPr>
        <w:spacing w:after="75"/>
        <w:ind w:firstLine="240"/>
        <w:jc w:val="both"/>
      </w:pPr>
      <w:bookmarkStart w:id="2010" w:name="998"/>
      <w:bookmarkEnd w:id="2009"/>
      <w:r>
        <w:rPr>
          <w:rFonts w:ascii="Arial" w:hAnsi="Arial"/>
          <w:color w:val="000000"/>
          <w:sz w:val="18"/>
        </w:rPr>
        <w:t xml:space="preserve">2. Із встановленням </w:t>
      </w:r>
      <w:r>
        <w:rPr>
          <w:rFonts w:ascii="Arial" w:hAnsi="Arial"/>
          <w:color w:val="293A55"/>
          <w:sz w:val="18"/>
        </w:rPr>
        <w:t>режимів підви</w:t>
      </w:r>
      <w:r>
        <w:rPr>
          <w:rFonts w:ascii="Arial" w:hAnsi="Arial"/>
          <w:color w:val="293A55"/>
          <w:sz w:val="18"/>
        </w:rPr>
        <w:t>щеної готовності</w:t>
      </w:r>
      <w:r>
        <w:rPr>
          <w:rFonts w:ascii="Arial" w:hAnsi="Arial"/>
          <w:color w:val="000000"/>
          <w:sz w:val="18"/>
        </w:rPr>
        <w:t xml:space="preserve">, </w:t>
      </w:r>
      <w:r>
        <w:rPr>
          <w:rFonts w:ascii="Arial" w:hAnsi="Arial"/>
          <w:color w:val="293A55"/>
          <w:sz w:val="18"/>
        </w:rPr>
        <w:t>надзвичайної ситуації</w:t>
      </w:r>
      <w:r>
        <w:rPr>
          <w:rFonts w:ascii="Arial" w:hAnsi="Arial"/>
          <w:color w:val="000000"/>
          <w:sz w:val="18"/>
        </w:rPr>
        <w:t>, а також у разі загрози виникнення окремих надзвичайних ситуацій або під час ліквідації їх наслідків особи рядового і начальницького складу служби цивільного захисту і працівники органів та підрозділів цивільного зах</w:t>
      </w:r>
      <w:r>
        <w:rPr>
          <w:rFonts w:ascii="Arial" w:hAnsi="Arial"/>
          <w:color w:val="000000"/>
          <w:sz w:val="18"/>
        </w:rPr>
        <w:t xml:space="preserve">исту несуть службу та працюють понад установлену тривалість робочого часу, а також у </w:t>
      </w:r>
      <w:r>
        <w:rPr>
          <w:rFonts w:ascii="Arial" w:hAnsi="Arial"/>
          <w:color w:val="293A55"/>
          <w:sz w:val="18"/>
        </w:rPr>
        <w:t>вихідні, святкові та неробочі</w:t>
      </w:r>
      <w:r>
        <w:rPr>
          <w:rFonts w:ascii="Arial" w:hAnsi="Arial"/>
          <w:color w:val="000000"/>
          <w:sz w:val="18"/>
        </w:rPr>
        <w:t xml:space="preserve"> дні.</w:t>
      </w:r>
    </w:p>
    <w:p w:rsidR="001B2F87" w:rsidRDefault="003F633B">
      <w:pPr>
        <w:spacing w:after="75"/>
        <w:ind w:firstLine="240"/>
        <w:jc w:val="both"/>
      </w:pPr>
      <w:bookmarkStart w:id="2011" w:name="999"/>
      <w:bookmarkEnd w:id="2010"/>
      <w:r>
        <w:rPr>
          <w:rFonts w:ascii="Arial" w:hAnsi="Arial"/>
          <w:color w:val="000000"/>
          <w:sz w:val="18"/>
        </w:rPr>
        <w:t>3. Працівникам органів та підрозділів цивільного захисту за роботу понад установлену тривалість робочого часу, а також у вихідні та свят</w:t>
      </w:r>
      <w:r>
        <w:rPr>
          <w:rFonts w:ascii="Arial" w:hAnsi="Arial"/>
          <w:color w:val="000000"/>
          <w:sz w:val="18"/>
        </w:rPr>
        <w:t>кові дні здійснюється оплата праці згідно з трудовим законодавством.</w:t>
      </w:r>
    </w:p>
    <w:p w:rsidR="001B2F87" w:rsidRDefault="003F633B">
      <w:pPr>
        <w:spacing w:after="75"/>
        <w:ind w:firstLine="240"/>
        <w:jc w:val="both"/>
      </w:pPr>
      <w:bookmarkStart w:id="2012" w:name="1000"/>
      <w:bookmarkEnd w:id="2011"/>
      <w:r>
        <w:rPr>
          <w:rFonts w:ascii="Arial" w:hAnsi="Arial"/>
          <w:color w:val="000000"/>
          <w:sz w:val="18"/>
        </w:rPr>
        <w:t xml:space="preserve">4. Особам рядового і начальницького складу служби цивільного захисту за службу і роботу у </w:t>
      </w:r>
      <w:r>
        <w:rPr>
          <w:rFonts w:ascii="Arial" w:hAnsi="Arial"/>
          <w:color w:val="293A55"/>
          <w:sz w:val="18"/>
        </w:rPr>
        <w:t>вихідні, святкові та неробочі</w:t>
      </w:r>
      <w:r>
        <w:rPr>
          <w:rFonts w:ascii="Arial" w:hAnsi="Arial"/>
          <w:color w:val="000000"/>
          <w:sz w:val="18"/>
        </w:rPr>
        <w:t xml:space="preserve"> дні надаються інші дні відпочинку.</w:t>
      </w:r>
    </w:p>
    <w:p w:rsidR="001B2F87" w:rsidRDefault="003F633B">
      <w:pPr>
        <w:spacing w:after="75"/>
        <w:ind w:firstLine="240"/>
        <w:jc w:val="right"/>
      </w:pPr>
      <w:bookmarkStart w:id="2013" w:name="2187"/>
      <w:bookmarkEnd w:id="201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06.10.2022 р. N 2653-IX)</w:t>
      </w:r>
    </w:p>
    <w:p w:rsidR="001B2F87" w:rsidRDefault="003F633B">
      <w:pPr>
        <w:pStyle w:val="3"/>
        <w:spacing w:after="225"/>
        <w:jc w:val="center"/>
      </w:pPr>
      <w:bookmarkStart w:id="2014" w:name="2188"/>
      <w:bookmarkEnd w:id="2013"/>
      <w:r>
        <w:rPr>
          <w:rFonts w:ascii="Arial" w:hAnsi="Arial"/>
          <w:color w:val="000000"/>
          <w:sz w:val="26"/>
        </w:rPr>
        <w:t>Стаття 129. Право осіб рядового і начальницького складу служби цивільного захисту на відпустки. Порядок надання особам рядового і начальницького складу служби цивільного захисту відпусток та відкликання з них</w:t>
      </w:r>
    </w:p>
    <w:p w:rsidR="001B2F87" w:rsidRDefault="003F633B">
      <w:pPr>
        <w:spacing w:after="75"/>
        <w:ind w:firstLine="240"/>
        <w:jc w:val="both"/>
      </w:pPr>
      <w:bookmarkStart w:id="2015" w:name="2189"/>
      <w:bookmarkEnd w:id="2014"/>
      <w:r>
        <w:rPr>
          <w:rFonts w:ascii="Arial" w:hAnsi="Arial"/>
          <w:color w:val="293A55"/>
          <w:sz w:val="18"/>
        </w:rPr>
        <w:t>1. Особи рядового і начальницького складу служби цивільного захисту мають право на такі види відпусток:</w:t>
      </w:r>
    </w:p>
    <w:p w:rsidR="001B2F87" w:rsidRDefault="003F633B">
      <w:pPr>
        <w:spacing w:after="75"/>
        <w:ind w:firstLine="240"/>
        <w:jc w:val="both"/>
      </w:pPr>
      <w:bookmarkStart w:id="2016" w:name="2190"/>
      <w:bookmarkEnd w:id="2015"/>
      <w:r>
        <w:rPr>
          <w:rFonts w:ascii="Arial" w:hAnsi="Arial"/>
          <w:color w:val="293A55"/>
          <w:sz w:val="18"/>
        </w:rPr>
        <w:t>1) щорічна основна відпустка;</w:t>
      </w:r>
    </w:p>
    <w:p w:rsidR="001B2F87" w:rsidRDefault="003F633B">
      <w:pPr>
        <w:spacing w:after="75"/>
        <w:ind w:firstLine="240"/>
        <w:jc w:val="both"/>
      </w:pPr>
      <w:bookmarkStart w:id="2017" w:name="2191"/>
      <w:bookmarkEnd w:id="2016"/>
      <w:r>
        <w:rPr>
          <w:rFonts w:ascii="Arial" w:hAnsi="Arial"/>
          <w:color w:val="293A55"/>
          <w:sz w:val="18"/>
        </w:rPr>
        <w:t>2) додаткова відпустка у зв'язку з навчанням;</w:t>
      </w:r>
    </w:p>
    <w:p w:rsidR="001B2F87" w:rsidRDefault="003F633B">
      <w:pPr>
        <w:spacing w:after="75"/>
        <w:ind w:firstLine="240"/>
        <w:jc w:val="both"/>
      </w:pPr>
      <w:bookmarkStart w:id="2018" w:name="2192"/>
      <w:bookmarkEnd w:id="2017"/>
      <w:r>
        <w:rPr>
          <w:rFonts w:ascii="Arial" w:hAnsi="Arial"/>
          <w:color w:val="293A55"/>
          <w:sz w:val="18"/>
        </w:rPr>
        <w:t>3) творча відпустка;</w:t>
      </w:r>
    </w:p>
    <w:p w:rsidR="001B2F87" w:rsidRDefault="003F633B">
      <w:pPr>
        <w:spacing w:after="75"/>
        <w:ind w:firstLine="240"/>
        <w:jc w:val="both"/>
      </w:pPr>
      <w:bookmarkStart w:id="2019" w:name="2193"/>
      <w:bookmarkEnd w:id="2018"/>
      <w:r>
        <w:rPr>
          <w:rFonts w:ascii="Arial" w:hAnsi="Arial"/>
          <w:color w:val="293A55"/>
          <w:sz w:val="18"/>
        </w:rPr>
        <w:t>4) інші додаткові відпустки, передбачені законодавством</w:t>
      </w:r>
      <w:r>
        <w:rPr>
          <w:rFonts w:ascii="Arial" w:hAnsi="Arial"/>
          <w:color w:val="293A55"/>
          <w:sz w:val="18"/>
        </w:rPr>
        <w:t>;</w:t>
      </w:r>
    </w:p>
    <w:p w:rsidR="001B2F87" w:rsidRDefault="003F633B">
      <w:pPr>
        <w:spacing w:after="75"/>
        <w:ind w:firstLine="240"/>
        <w:jc w:val="both"/>
      </w:pPr>
      <w:bookmarkStart w:id="2020" w:name="2194"/>
      <w:bookmarkEnd w:id="2019"/>
      <w:r>
        <w:rPr>
          <w:rFonts w:ascii="Arial" w:hAnsi="Arial"/>
          <w:color w:val="293A55"/>
          <w:sz w:val="18"/>
        </w:rPr>
        <w:t>5) соціальні відпустки:</w:t>
      </w:r>
    </w:p>
    <w:p w:rsidR="001B2F87" w:rsidRDefault="003F633B">
      <w:pPr>
        <w:spacing w:after="75"/>
        <w:ind w:firstLine="240"/>
        <w:jc w:val="both"/>
      </w:pPr>
      <w:bookmarkStart w:id="2021" w:name="2195"/>
      <w:bookmarkEnd w:id="2020"/>
      <w:r>
        <w:rPr>
          <w:rFonts w:ascii="Arial" w:hAnsi="Arial"/>
          <w:color w:val="293A55"/>
          <w:sz w:val="18"/>
        </w:rPr>
        <w:t>а) у зв'язку з вагітністю та пологами;</w:t>
      </w:r>
    </w:p>
    <w:p w:rsidR="001B2F87" w:rsidRDefault="003F633B">
      <w:pPr>
        <w:spacing w:after="75"/>
        <w:ind w:firstLine="240"/>
        <w:jc w:val="both"/>
      </w:pPr>
      <w:bookmarkStart w:id="2022" w:name="2196"/>
      <w:bookmarkEnd w:id="2021"/>
      <w:r>
        <w:rPr>
          <w:rFonts w:ascii="Arial" w:hAnsi="Arial"/>
          <w:color w:val="293A55"/>
          <w:sz w:val="18"/>
        </w:rPr>
        <w:t>б) при народженні дитини;</w:t>
      </w:r>
    </w:p>
    <w:p w:rsidR="001B2F87" w:rsidRDefault="003F633B">
      <w:pPr>
        <w:spacing w:after="75"/>
        <w:ind w:firstLine="240"/>
        <w:jc w:val="both"/>
      </w:pPr>
      <w:bookmarkStart w:id="2023" w:name="2197"/>
      <w:bookmarkEnd w:id="2022"/>
      <w:r>
        <w:rPr>
          <w:rFonts w:ascii="Arial" w:hAnsi="Arial"/>
          <w:color w:val="293A55"/>
          <w:sz w:val="18"/>
        </w:rPr>
        <w:lastRenderedPageBreak/>
        <w:t>в) для догляду за дитиною до досягнення нею трирічного віку;</w:t>
      </w:r>
    </w:p>
    <w:p w:rsidR="001B2F87" w:rsidRDefault="003F633B">
      <w:pPr>
        <w:spacing w:after="75"/>
        <w:ind w:firstLine="240"/>
        <w:jc w:val="both"/>
      </w:pPr>
      <w:bookmarkStart w:id="2024" w:name="2198"/>
      <w:bookmarkEnd w:id="2023"/>
      <w:r>
        <w:rPr>
          <w:rFonts w:ascii="Arial" w:hAnsi="Arial"/>
          <w:color w:val="293A55"/>
          <w:sz w:val="18"/>
        </w:rPr>
        <w:t>г) у зв'язку з усиновленням дитини;</w:t>
      </w:r>
    </w:p>
    <w:p w:rsidR="001B2F87" w:rsidRDefault="003F633B">
      <w:pPr>
        <w:spacing w:after="75"/>
        <w:ind w:firstLine="240"/>
        <w:jc w:val="both"/>
      </w:pPr>
      <w:bookmarkStart w:id="2025" w:name="2199"/>
      <w:bookmarkEnd w:id="2024"/>
      <w:r>
        <w:rPr>
          <w:rFonts w:ascii="Arial" w:hAnsi="Arial"/>
          <w:color w:val="293A55"/>
          <w:sz w:val="18"/>
        </w:rPr>
        <w:t xml:space="preserve">ґ) додаткова відпустка особам рядового і начальницького складу </w:t>
      </w:r>
      <w:r>
        <w:rPr>
          <w:rFonts w:ascii="Arial" w:hAnsi="Arial"/>
          <w:color w:val="293A55"/>
          <w:sz w:val="18"/>
        </w:rPr>
        <w:t>служби цивільного захисту, які мають дітей або повнолітню дитину - особу з інвалідністю з дитинства підгрупи А I групи;</w:t>
      </w:r>
    </w:p>
    <w:p w:rsidR="001B2F87" w:rsidRDefault="003F633B">
      <w:pPr>
        <w:spacing w:after="75"/>
        <w:ind w:firstLine="240"/>
        <w:jc w:val="both"/>
      </w:pPr>
      <w:bookmarkStart w:id="2026" w:name="2200"/>
      <w:bookmarkEnd w:id="2025"/>
      <w:r>
        <w:rPr>
          <w:rFonts w:ascii="Arial" w:hAnsi="Arial"/>
          <w:color w:val="293A55"/>
          <w:sz w:val="18"/>
        </w:rPr>
        <w:t>6) відпустка для лікування у зв'язку з хворобою або для проходження медико-психологічної реабілітації;</w:t>
      </w:r>
    </w:p>
    <w:p w:rsidR="001B2F87" w:rsidRDefault="003F633B">
      <w:pPr>
        <w:spacing w:after="75"/>
        <w:ind w:firstLine="240"/>
        <w:jc w:val="both"/>
      </w:pPr>
      <w:bookmarkStart w:id="2027" w:name="2201"/>
      <w:bookmarkEnd w:id="2026"/>
      <w:r>
        <w:rPr>
          <w:rFonts w:ascii="Arial" w:hAnsi="Arial"/>
          <w:color w:val="293A55"/>
          <w:sz w:val="18"/>
        </w:rPr>
        <w:t>7) відпустка за сімейними обстави</w:t>
      </w:r>
      <w:r>
        <w:rPr>
          <w:rFonts w:ascii="Arial" w:hAnsi="Arial"/>
          <w:color w:val="293A55"/>
          <w:sz w:val="18"/>
        </w:rPr>
        <w:t>нами та з інших поважних причин;</w:t>
      </w:r>
    </w:p>
    <w:p w:rsidR="001B2F87" w:rsidRDefault="003F633B">
      <w:pPr>
        <w:spacing w:after="75"/>
        <w:ind w:firstLine="240"/>
        <w:jc w:val="both"/>
      </w:pPr>
      <w:bookmarkStart w:id="2028" w:name="2202"/>
      <w:bookmarkEnd w:id="2027"/>
      <w:r>
        <w:rPr>
          <w:rFonts w:ascii="Arial" w:hAnsi="Arial"/>
          <w:color w:val="293A55"/>
          <w:sz w:val="18"/>
        </w:rPr>
        <w:t>8) відпустка без збереження грошового забезпечення в разі, якщо дитина потребує домашнього догляду, - тривалістю, визначеною в медичному висновку, але не більш як до досягнення дитиною шестирічного віку, а в разі якщо дитин</w:t>
      </w:r>
      <w:r>
        <w:rPr>
          <w:rFonts w:ascii="Arial" w:hAnsi="Arial"/>
          <w:color w:val="293A55"/>
          <w:sz w:val="18"/>
        </w:rPr>
        <w:t>а хвора на цукровий діабет I типу (інсулінозалежний) або якщо дитина, якій не встановлено інвалідність, хвора на тяжке перинатальне ураження нервової системи, тяжку вроджену ваду розвитку, рідкісне орфанне захворювання, онкологічне, онкогематологічне захво</w:t>
      </w:r>
      <w:r>
        <w:rPr>
          <w:rFonts w:ascii="Arial" w:hAnsi="Arial"/>
          <w:color w:val="293A55"/>
          <w:sz w:val="18"/>
        </w:rPr>
        <w:t>рювання, дитячий церебральний параліч, тяжкий психічний розлад, гостре або хронічне захворювання нирок IV ступеня, - до досягнення дитиною шістнадцятирічного віку, а якщо дитині встановлено категорію "дитина з інвалідністю підгрупи А" або дитина, якій не в</w:t>
      </w:r>
      <w:r>
        <w:rPr>
          <w:rFonts w:ascii="Arial" w:hAnsi="Arial"/>
          <w:color w:val="293A55"/>
          <w:sz w:val="18"/>
        </w:rPr>
        <w:t>становлено інвалідність, отримала тяжку травму, потребує трансплантації органа, потребує паліативної допомоги, - до досягнення дитиною вісімнадцятирічного віку.</w:t>
      </w:r>
    </w:p>
    <w:p w:rsidR="001B2F87" w:rsidRDefault="003F633B">
      <w:pPr>
        <w:spacing w:after="75"/>
        <w:ind w:firstLine="240"/>
        <w:jc w:val="both"/>
      </w:pPr>
      <w:bookmarkStart w:id="2029" w:name="2203"/>
      <w:bookmarkEnd w:id="2028"/>
      <w:r>
        <w:rPr>
          <w:rFonts w:ascii="Arial" w:hAnsi="Arial"/>
          <w:color w:val="293A55"/>
          <w:sz w:val="18"/>
        </w:rPr>
        <w:t xml:space="preserve">2. Особам рядового і начальницького складу служби цивільного захисту надається щорічна основна </w:t>
      </w:r>
      <w:r>
        <w:rPr>
          <w:rFonts w:ascii="Arial" w:hAnsi="Arial"/>
          <w:color w:val="293A55"/>
          <w:sz w:val="18"/>
        </w:rPr>
        <w:t>відпустка із збереженням грошового і матеріального забезпечення та наданням грошової допомоги на оздоровлення в розмірі місячного грошового забезпечення. Тривалість щорічної основної відпустки для осіб рядового і начальницького складу служби цивільного зах</w:t>
      </w:r>
      <w:r>
        <w:rPr>
          <w:rFonts w:ascii="Arial" w:hAnsi="Arial"/>
          <w:color w:val="293A55"/>
          <w:sz w:val="18"/>
        </w:rPr>
        <w:t>исту, які мають вислугу років (у календарному вимірі), обчислену в порядку, передбаченому для призначення пенсій особам рядового і начальницького складу служби цивільного захисту, до 10 років, становить 30 календарних днів, від 10 до 15 років - 35 календар</w:t>
      </w:r>
      <w:r>
        <w:rPr>
          <w:rFonts w:ascii="Arial" w:hAnsi="Arial"/>
          <w:color w:val="293A55"/>
          <w:sz w:val="18"/>
        </w:rPr>
        <w:t>них днів, від 15 до 20 років - 40 календарних днів, 20 і більше років - 45 календарних днів.</w:t>
      </w:r>
    </w:p>
    <w:p w:rsidR="001B2F87" w:rsidRDefault="003F633B">
      <w:pPr>
        <w:spacing w:after="75"/>
        <w:ind w:firstLine="240"/>
        <w:jc w:val="both"/>
      </w:pPr>
      <w:bookmarkStart w:id="2030" w:name="2204"/>
      <w:bookmarkEnd w:id="2029"/>
      <w:r>
        <w:rPr>
          <w:rFonts w:ascii="Arial" w:hAnsi="Arial"/>
          <w:color w:val="293A55"/>
          <w:sz w:val="18"/>
        </w:rPr>
        <w:t>3. Особам рядового і начальницького складу служби цивільного захисту, які несуть службу (перебувають у відрядженні) на територіях радіоактивного забруднення, щоріч</w:t>
      </w:r>
      <w:r>
        <w:rPr>
          <w:rFonts w:ascii="Arial" w:hAnsi="Arial"/>
          <w:color w:val="293A55"/>
          <w:sz w:val="18"/>
        </w:rPr>
        <w:t>на основна відпустка надається з урахуванням положень</w:t>
      </w:r>
      <w:r>
        <w:rPr>
          <w:rFonts w:ascii="Arial" w:hAnsi="Arial"/>
          <w:color w:val="000000"/>
          <w:sz w:val="18"/>
        </w:rPr>
        <w:t xml:space="preserve"> </w:t>
      </w:r>
      <w:r>
        <w:rPr>
          <w:rFonts w:ascii="Arial" w:hAnsi="Arial"/>
          <w:color w:val="293A55"/>
          <w:sz w:val="18"/>
        </w:rPr>
        <w:t>Закону України "Про статус і соціальний захист громадян, які постраждали внаслідок Чорнобильської катастрофи".</w:t>
      </w:r>
    </w:p>
    <w:p w:rsidR="001B2F87" w:rsidRDefault="003F633B">
      <w:pPr>
        <w:spacing w:after="75"/>
        <w:ind w:firstLine="240"/>
        <w:jc w:val="both"/>
      </w:pPr>
      <w:bookmarkStart w:id="2031" w:name="2205"/>
      <w:bookmarkEnd w:id="2030"/>
      <w:r>
        <w:rPr>
          <w:rFonts w:ascii="Arial" w:hAnsi="Arial"/>
          <w:color w:val="293A55"/>
          <w:sz w:val="18"/>
        </w:rPr>
        <w:t xml:space="preserve">4. Особам начальницького складу служби цивільного захисту із числа науково-педагогічних та </w:t>
      </w:r>
      <w:r>
        <w:rPr>
          <w:rFonts w:ascii="Arial" w:hAnsi="Arial"/>
          <w:color w:val="293A55"/>
          <w:sz w:val="18"/>
        </w:rPr>
        <w:t>педагогічних працівників надається незалежно від вислуги років щорічна основна відпустка тривалістю до 56 календарних днів у порядку, встановленому Кабінетом Міністрів України.</w:t>
      </w:r>
    </w:p>
    <w:p w:rsidR="001B2F87" w:rsidRDefault="003F633B">
      <w:pPr>
        <w:spacing w:after="75"/>
        <w:ind w:firstLine="240"/>
        <w:jc w:val="both"/>
      </w:pPr>
      <w:bookmarkStart w:id="2032" w:name="2206"/>
      <w:bookmarkEnd w:id="2031"/>
      <w:r>
        <w:rPr>
          <w:rFonts w:ascii="Arial" w:hAnsi="Arial"/>
          <w:color w:val="293A55"/>
          <w:sz w:val="18"/>
        </w:rPr>
        <w:t>5. Тривалість відпусток обчислюється в календарних днях. Під час визначення три</w:t>
      </w:r>
      <w:r>
        <w:rPr>
          <w:rFonts w:ascii="Arial" w:hAnsi="Arial"/>
          <w:color w:val="293A55"/>
          <w:sz w:val="18"/>
        </w:rPr>
        <w:t>валості щорічної основної відпустки, що надається особам рядового і начальницького складу служби цивільного захисту, а також соціальних відпусток, що надаються особам рядового і начальницького складу служби цивільного захисту відповідно до підпунктів "г" і</w:t>
      </w:r>
      <w:r>
        <w:rPr>
          <w:rFonts w:ascii="Arial" w:hAnsi="Arial"/>
          <w:color w:val="293A55"/>
          <w:sz w:val="18"/>
        </w:rPr>
        <w:t xml:space="preserve"> "ґ" пункту 5 частини першої цієї статті, святкові та неробочі дні не враховуються.</w:t>
      </w:r>
    </w:p>
    <w:p w:rsidR="001B2F87" w:rsidRDefault="003F633B">
      <w:pPr>
        <w:spacing w:after="75"/>
        <w:ind w:firstLine="240"/>
        <w:jc w:val="both"/>
      </w:pPr>
      <w:bookmarkStart w:id="2033" w:name="2207"/>
      <w:bookmarkEnd w:id="2032"/>
      <w:r>
        <w:rPr>
          <w:rFonts w:ascii="Arial" w:hAnsi="Arial"/>
          <w:color w:val="293A55"/>
          <w:sz w:val="18"/>
        </w:rPr>
        <w:t>6. Під час визначення тривалості щорічної основної відпустки не враховується час, необхідний для проїзду в межах України до місця проведення відпустки і повернення назад.</w:t>
      </w:r>
    </w:p>
    <w:p w:rsidR="001B2F87" w:rsidRDefault="003F633B">
      <w:pPr>
        <w:spacing w:after="75"/>
        <w:ind w:firstLine="240"/>
        <w:jc w:val="both"/>
      </w:pPr>
      <w:bookmarkStart w:id="2034" w:name="2208"/>
      <w:bookmarkEnd w:id="2033"/>
      <w:r>
        <w:rPr>
          <w:rFonts w:ascii="Arial" w:hAnsi="Arial"/>
          <w:color w:val="293A55"/>
          <w:sz w:val="18"/>
        </w:rPr>
        <w:t>О</w:t>
      </w:r>
      <w:r>
        <w:rPr>
          <w:rFonts w:ascii="Arial" w:hAnsi="Arial"/>
          <w:color w:val="293A55"/>
          <w:sz w:val="18"/>
        </w:rPr>
        <w:t>собам рядового і начальницького складу служби цивільного захисту один раз на рік надається додатково час, необхідний для проїзду до місця проведення відпустки та повернення назад.</w:t>
      </w:r>
    </w:p>
    <w:p w:rsidR="001B2F87" w:rsidRDefault="003F633B">
      <w:pPr>
        <w:spacing w:after="75"/>
        <w:ind w:firstLine="240"/>
        <w:jc w:val="both"/>
      </w:pPr>
      <w:bookmarkStart w:id="2035" w:name="2209"/>
      <w:bookmarkEnd w:id="2034"/>
      <w:r>
        <w:rPr>
          <w:rFonts w:ascii="Arial" w:hAnsi="Arial"/>
          <w:color w:val="293A55"/>
          <w:sz w:val="18"/>
        </w:rPr>
        <w:t>У разі поділу щорічної основної відпустки на частини час, необхідний для про</w:t>
      </w:r>
      <w:r>
        <w:rPr>
          <w:rFonts w:ascii="Arial" w:hAnsi="Arial"/>
          <w:color w:val="293A55"/>
          <w:sz w:val="18"/>
        </w:rPr>
        <w:t>їзду в межах України до місця проведення відпустки і повернення назад, додається лише до тієї частини щорічної основної відпустки, тривалість якої становить 14 і більше календарних днів.</w:t>
      </w:r>
    </w:p>
    <w:p w:rsidR="001B2F87" w:rsidRDefault="003F633B">
      <w:pPr>
        <w:spacing w:after="75"/>
        <w:ind w:firstLine="240"/>
        <w:jc w:val="both"/>
      </w:pPr>
      <w:bookmarkStart w:id="2036" w:name="2210"/>
      <w:bookmarkEnd w:id="2035"/>
      <w:r>
        <w:rPr>
          <w:rFonts w:ascii="Arial" w:hAnsi="Arial"/>
          <w:color w:val="293A55"/>
          <w:sz w:val="18"/>
        </w:rPr>
        <w:t xml:space="preserve">7. Щорічна основна відпустка надається протягом календарного року. В </w:t>
      </w:r>
      <w:r>
        <w:rPr>
          <w:rFonts w:ascii="Arial" w:hAnsi="Arial"/>
          <w:color w:val="293A55"/>
          <w:sz w:val="18"/>
        </w:rPr>
        <w:t>особливих випадках з дозволу відповідного керівника щорічна основна відпустка або її невикористана частина може надаватися за минулий рік до кінця наступного року, але не пізніше 12 місяців після закінчення календарного року, за який надається відпустка.</w:t>
      </w:r>
    </w:p>
    <w:p w:rsidR="001B2F87" w:rsidRDefault="003F633B">
      <w:pPr>
        <w:spacing w:after="75"/>
        <w:ind w:firstLine="240"/>
        <w:jc w:val="both"/>
      </w:pPr>
      <w:bookmarkStart w:id="2037" w:name="2211"/>
      <w:bookmarkEnd w:id="2036"/>
      <w:r>
        <w:rPr>
          <w:rFonts w:ascii="Arial" w:hAnsi="Arial"/>
          <w:color w:val="293A55"/>
          <w:sz w:val="18"/>
        </w:rPr>
        <w:t>З</w:t>
      </w:r>
      <w:r>
        <w:rPr>
          <w:rFonts w:ascii="Arial" w:hAnsi="Arial"/>
          <w:color w:val="293A55"/>
          <w:sz w:val="18"/>
        </w:rPr>
        <w:t>абороняється ненадання щорічних основних відпусток протягом двох років підряд.</w:t>
      </w:r>
    </w:p>
    <w:p w:rsidR="001B2F87" w:rsidRDefault="003F633B">
      <w:pPr>
        <w:spacing w:after="75"/>
        <w:ind w:firstLine="240"/>
        <w:jc w:val="both"/>
      </w:pPr>
      <w:bookmarkStart w:id="2038" w:name="2212"/>
      <w:bookmarkEnd w:id="2037"/>
      <w:r>
        <w:rPr>
          <w:rFonts w:ascii="Arial" w:hAnsi="Arial"/>
          <w:color w:val="293A55"/>
          <w:sz w:val="18"/>
        </w:rPr>
        <w:t>8. Тривалість щорічної основної відпустки в році початку служби обчислюється з розрахунку 1/12 тривалості відпустки, на яку мають право особи рядового і начальницького складу сл</w:t>
      </w:r>
      <w:r>
        <w:rPr>
          <w:rFonts w:ascii="Arial" w:hAnsi="Arial"/>
          <w:color w:val="293A55"/>
          <w:sz w:val="18"/>
        </w:rPr>
        <w:t>ужби цивільного захисту, за кожний повний місяць служби до кінця календарного року. Відпустку тривалістю менш як 10 календарних днів може бути надано особі рядового і начальницького складу служби цивільного захисту за її бажанням одночасно із щорічною осно</w:t>
      </w:r>
      <w:r>
        <w:rPr>
          <w:rFonts w:ascii="Arial" w:hAnsi="Arial"/>
          <w:color w:val="293A55"/>
          <w:sz w:val="18"/>
        </w:rPr>
        <w:t xml:space="preserve">вною відпусткою в наступному році. У такому самому порядку надається щорічна основна відпустка особам рядового і начальницького складу служби цивільного </w:t>
      </w:r>
      <w:r>
        <w:rPr>
          <w:rFonts w:ascii="Arial" w:hAnsi="Arial"/>
          <w:color w:val="293A55"/>
          <w:sz w:val="18"/>
        </w:rPr>
        <w:lastRenderedPageBreak/>
        <w:t>захисту, які перебували у відпустці для догляду за дитиною до досягнення нею трирічного віку або у відп</w:t>
      </w:r>
      <w:r>
        <w:rPr>
          <w:rFonts w:ascii="Arial" w:hAnsi="Arial"/>
          <w:color w:val="293A55"/>
          <w:sz w:val="18"/>
        </w:rPr>
        <w:t>устці без збереження грошового забезпечення, передбаченої пунктом 8 частини першої цієї статті.</w:t>
      </w:r>
    </w:p>
    <w:p w:rsidR="001B2F87" w:rsidRDefault="003F633B">
      <w:pPr>
        <w:spacing w:after="75"/>
        <w:ind w:firstLine="240"/>
        <w:jc w:val="both"/>
      </w:pPr>
      <w:bookmarkStart w:id="2039" w:name="2213"/>
      <w:bookmarkEnd w:id="2038"/>
      <w:r>
        <w:rPr>
          <w:rFonts w:ascii="Arial" w:hAnsi="Arial"/>
          <w:color w:val="293A55"/>
          <w:sz w:val="18"/>
        </w:rPr>
        <w:t>9. Щорічна основна відпустка на прохання особи рядового і начальницького складу служби цивільного захисту може бути поділена на частини, за умови що основна без</w:t>
      </w:r>
      <w:r>
        <w:rPr>
          <w:rFonts w:ascii="Arial" w:hAnsi="Arial"/>
          <w:color w:val="293A55"/>
          <w:sz w:val="18"/>
        </w:rPr>
        <w:t>перервна її частина становитиме не менше 14 календарних днів.</w:t>
      </w:r>
    </w:p>
    <w:p w:rsidR="001B2F87" w:rsidRDefault="003F633B">
      <w:pPr>
        <w:spacing w:after="75"/>
        <w:ind w:firstLine="240"/>
        <w:jc w:val="both"/>
      </w:pPr>
      <w:bookmarkStart w:id="2040" w:name="2214"/>
      <w:bookmarkEnd w:id="2039"/>
      <w:r>
        <w:rPr>
          <w:rFonts w:ascii="Arial" w:hAnsi="Arial"/>
          <w:color w:val="293A55"/>
          <w:sz w:val="18"/>
        </w:rPr>
        <w:t>10. Особам рядового і начальницького складу служби цивільного захисту, які захворіли під час щорічної основної відпустки або щорічної додаткової відпустки, відповідна відпустка продовжується піс</w:t>
      </w:r>
      <w:r>
        <w:rPr>
          <w:rFonts w:ascii="Arial" w:hAnsi="Arial"/>
          <w:color w:val="293A55"/>
          <w:sz w:val="18"/>
        </w:rPr>
        <w:t>ля одужання керівником, який її надавав, на кількість невикористаних днів відпустки.</w:t>
      </w:r>
    </w:p>
    <w:p w:rsidR="001B2F87" w:rsidRDefault="003F633B">
      <w:pPr>
        <w:spacing w:after="75"/>
        <w:ind w:firstLine="240"/>
        <w:jc w:val="both"/>
      </w:pPr>
      <w:bookmarkStart w:id="2041" w:name="2215"/>
      <w:bookmarkEnd w:id="2040"/>
      <w:r>
        <w:rPr>
          <w:rFonts w:ascii="Arial" w:hAnsi="Arial"/>
          <w:color w:val="293A55"/>
          <w:sz w:val="18"/>
        </w:rPr>
        <w:t>11. Особам рядового і начальницького складу служби цивільного захисту, допущеним до складання вступних іспитів у закладах освіти із специфічними умовами навчання, які нале</w:t>
      </w:r>
      <w:r>
        <w:rPr>
          <w:rFonts w:ascii="Arial" w:hAnsi="Arial"/>
          <w:color w:val="293A55"/>
          <w:sz w:val="18"/>
        </w:rPr>
        <w:t>жать до сфери управління центрального органу виконавчої влади, що реалізує державну політику у сфері цивільного захисту, та інших закладах освіти, надаються відпустки на строк, зазначений у повідомленні закладу освіти про допуск до складання вступних іспит</w:t>
      </w:r>
      <w:r>
        <w:rPr>
          <w:rFonts w:ascii="Arial" w:hAnsi="Arial"/>
          <w:color w:val="293A55"/>
          <w:sz w:val="18"/>
        </w:rPr>
        <w:t>ів, без урахування часу, необхідного для проїзду до місця розташування закладу освіти та повернення назад.</w:t>
      </w:r>
    </w:p>
    <w:p w:rsidR="001B2F87" w:rsidRDefault="003F633B">
      <w:pPr>
        <w:spacing w:after="75"/>
        <w:ind w:firstLine="240"/>
        <w:jc w:val="both"/>
      </w:pPr>
      <w:bookmarkStart w:id="2042" w:name="2216"/>
      <w:bookmarkEnd w:id="2041"/>
      <w:r>
        <w:rPr>
          <w:rFonts w:ascii="Arial" w:hAnsi="Arial"/>
          <w:color w:val="293A55"/>
          <w:sz w:val="18"/>
        </w:rPr>
        <w:t xml:space="preserve">12. Курсантам (слухачам) закладів освіти із специфічними умовами навчання, які належать до сфери управління центрального органу виконавчої влади, що </w:t>
      </w:r>
      <w:r>
        <w:rPr>
          <w:rFonts w:ascii="Arial" w:hAnsi="Arial"/>
          <w:color w:val="293A55"/>
          <w:sz w:val="18"/>
        </w:rPr>
        <w:t>реалізує державну політику у сфері цивільного захисту, які навчаються за денною формою здобуття освіти, надаються згідно з навчальними планами канікулярні відпустки тривалістю:</w:t>
      </w:r>
    </w:p>
    <w:p w:rsidR="001B2F87" w:rsidRDefault="003F633B">
      <w:pPr>
        <w:spacing w:after="75"/>
        <w:ind w:firstLine="240"/>
        <w:jc w:val="both"/>
      </w:pPr>
      <w:bookmarkStart w:id="2043" w:name="2217"/>
      <w:bookmarkEnd w:id="2042"/>
      <w:r>
        <w:rPr>
          <w:rFonts w:ascii="Arial" w:hAnsi="Arial"/>
          <w:color w:val="293A55"/>
          <w:sz w:val="18"/>
        </w:rPr>
        <w:t>зимова - до 14 календарних днів;</w:t>
      </w:r>
    </w:p>
    <w:p w:rsidR="001B2F87" w:rsidRDefault="003F633B">
      <w:pPr>
        <w:spacing w:after="75"/>
        <w:ind w:firstLine="240"/>
        <w:jc w:val="both"/>
      </w:pPr>
      <w:bookmarkStart w:id="2044" w:name="2218"/>
      <w:bookmarkEnd w:id="2043"/>
      <w:r>
        <w:rPr>
          <w:rFonts w:ascii="Arial" w:hAnsi="Arial"/>
          <w:color w:val="293A55"/>
          <w:sz w:val="18"/>
        </w:rPr>
        <w:t>літня - 30 календарних днів.</w:t>
      </w:r>
    </w:p>
    <w:p w:rsidR="001B2F87" w:rsidRDefault="003F633B">
      <w:pPr>
        <w:spacing w:after="75"/>
        <w:ind w:firstLine="240"/>
        <w:jc w:val="both"/>
      </w:pPr>
      <w:bookmarkStart w:id="2045" w:name="2219"/>
      <w:bookmarkEnd w:id="2044"/>
      <w:r>
        <w:rPr>
          <w:rFonts w:ascii="Arial" w:hAnsi="Arial"/>
          <w:color w:val="293A55"/>
          <w:sz w:val="18"/>
        </w:rPr>
        <w:t>Літня канікулярна</w:t>
      </w:r>
      <w:r>
        <w:rPr>
          <w:rFonts w:ascii="Arial" w:hAnsi="Arial"/>
          <w:color w:val="293A55"/>
          <w:sz w:val="18"/>
        </w:rPr>
        <w:t xml:space="preserve"> відпустка є основною, зимова - додатковою. Тривалість канікулярної відпустки не залежить від вислуги років особи, яка претендує на таку відпустку, та не враховує час, необхідний для проїзду до місця проведення відпустки та повернення назад.</w:t>
      </w:r>
    </w:p>
    <w:p w:rsidR="001B2F87" w:rsidRDefault="003F633B">
      <w:pPr>
        <w:spacing w:after="75"/>
        <w:ind w:firstLine="240"/>
        <w:jc w:val="both"/>
      </w:pPr>
      <w:bookmarkStart w:id="2046" w:name="2220"/>
      <w:bookmarkEnd w:id="2045"/>
      <w:r>
        <w:rPr>
          <w:rFonts w:ascii="Arial" w:hAnsi="Arial"/>
          <w:color w:val="293A55"/>
          <w:sz w:val="18"/>
        </w:rPr>
        <w:t>У разі наявнос</w:t>
      </w:r>
      <w:r>
        <w:rPr>
          <w:rFonts w:ascii="Arial" w:hAnsi="Arial"/>
          <w:color w:val="293A55"/>
          <w:sz w:val="18"/>
        </w:rPr>
        <w:t>ті у курсантів (слухачів) закладів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навчальної заборгованості відпустка надається таким</w:t>
      </w:r>
      <w:r>
        <w:rPr>
          <w:rFonts w:ascii="Arial" w:hAnsi="Arial"/>
          <w:color w:val="293A55"/>
          <w:sz w:val="18"/>
        </w:rPr>
        <w:t xml:space="preserve"> особам після ліквідації заборгованості в межах строків, установлених графіком освітнього процесу. При цьому тривалість літньої канікулярної відпустки має становити не менше 15 календарних днів.</w:t>
      </w:r>
    </w:p>
    <w:p w:rsidR="001B2F87" w:rsidRDefault="003F633B">
      <w:pPr>
        <w:spacing w:after="75"/>
        <w:ind w:firstLine="240"/>
        <w:jc w:val="both"/>
      </w:pPr>
      <w:bookmarkStart w:id="2047" w:name="2221"/>
      <w:bookmarkEnd w:id="2046"/>
      <w:r>
        <w:rPr>
          <w:rFonts w:ascii="Arial" w:hAnsi="Arial"/>
          <w:color w:val="293A55"/>
          <w:sz w:val="18"/>
        </w:rPr>
        <w:t xml:space="preserve">Курсантам (слухачам) закладів освіти із специфічними умовами </w:t>
      </w:r>
      <w:r>
        <w:rPr>
          <w:rFonts w:ascii="Arial" w:hAnsi="Arial"/>
          <w:color w:val="293A55"/>
          <w:sz w:val="18"/>
        </w:rPr>
        <w:t>навчання, які належать до сфери управління центрального органу виконавчої влади, що реалізує державну політику у сфері цивільного захисту, крім канікулярних відпусток, можуть надаватися додаткові відпустки у випадках та порядку, передбачених частинами шіст</w:t>
      </w:r>
      <w:r>
        <w:rPr>
          <w:rFonts w:ascii="Arial" w:hAnsi="Arial"/>
          <w:color w:val="293A55"/>
          <w:sz w:val="18"/>
        </w:rPr>
        <w:t>надцятою - дев'ятнадцятою цієї статті.</w:t>
      </w:r>
    </w:p>
    <w:p w:rsidR="001B2F87" w:rsidRDefault="003F633B">
      <w:pPr>
        <w:spacing w:after="75"/>
        <w:ind w:firstLine="240"/>
        <w:jc w:val="both"/>
      </w:pPr>
      <w:bookmarkStart w:id="2048" w:name="2222"/>
      <w:bookmarkEnd w:id="2047"/>
      <w:r>
        <w:rPr>
          <w:rFonts w:ascii="Arial" w:hAnsi="Arial"/>
          <w:color w:val="293A55"/>
          <w:sz w:val="18"/>
        </w:rPr>
        <w:t>13. Особам рядового і начальницького складу служби цивільного захисту, кандидатури яких затверджено для направлення на навчання чи виїзду у відрядження за межі України, щорічна основна відпустка надається з урахування</w:t>
      </w:r>
      <w:r>
        <w:rPr>
          <w:rFonts w:ascii="Arial" w:hAnsi="Arial"/>
          <w:color w:val="293A55"/>
          <w:sz w:val="18"/>
        </w:rPr>
        <w:t>м повного використання її до початку навчання або виїзду за межі України.</w:t>
      </w:r>
    </w:p>
    <w:p w:rsidR="001B2F87" w:rsidRDefault="003F633B">
      <w:pPr>
        <w:spacing w:after="75"/>
        <w:ind w:firstLine="240"/>
        <w:jc w:val="both"/>
      </w:pPr>
      <w:bookmarkStart w:id="2049" w:name="2223"/>
      <w:bookmarkEnd w:id="2048"/>
      <w:r>
        <w:rPr>
          <w:rFonts w:ascii="Arial" w:hAnsi="Arial"/>
          <w:color w:val="293A55"/>
          <w:sz w:val="18"/>
        </w:rPr>
        <w:t xml:space="preserve">14. Особам рядового і начальницького складу служби цивільного захисту, які закінчили заклади освіти із специфічними умовами навчання, які належать до сфери управління центрального </w:t>
      </w:r>
      <w:r>
        <w:rPr>
          <w:rFonts w:ascii="Arial" w:hAnsi="Arial"/>
          <w:color w:val="293A55"/>
          <w:sz w:val="18"/>
        </w:rPr>
        <w:t>органу виконавчої влади, що реалізує державну політику у сфері цивільного захисту, і яким присвоєно перше спеціальне звання середнього начальницького складу, щорічна основна відпустка надається безпосередньо після закінчення відповідних закладів освіти три</w:t>
      </w:r>
      <w:r>
        <w:rPr>
          <w:rFonts w:ascii="Arial" w:hAnsi="Arial"/>
          <w:color w:val="293A55"/>
          <w:sz w:val="18"/>
        </w:rPr>
        <w:t>валістю 30 календарних днів, як правило, за місцем служби, куди їх направлено для подальшого проходження служби.</w:t>
      </w:r>
    </w:p>
    <w:p w:rsidR="001B2F87" w:rsidRDefault="003F633B">
      <w:pPr>
        <w:spacing w:after="75"/>
        <w:ind w:firstLine="240"/>
        <w:jc w:val="both"/>
      </w:pPr>
      <w:bookmarkStart w:id="2050" w:name="2224"/>
      <w:bookmarkEnd w:id="2049"/>
      <w:r>
        <w:rPr>
          <w:rFonts w:ascii="Arial" w:hAnsi="Arial"/>
          <w:color w:val="293A55"/>
          <w:sz w:val="18"/>
        </w:rPr>
        <w:t>15. Особи рядового і начальницького складу служби цивільного захисту, які перебувають у відрядженні за межами України, мають право за їх бажанн</w:t>
      </w:r>
      <w:r>
        <w:rPr>
          <w:rFonts w:ascii="Arial" w:hAnsi="Arial"/>
          <w:color w:val="293A55"/>
          <w:sz w:val="18"/>
        </w:rPr>
        <w:t>ям об'єднати щорічну основну відпустку за два роки. Загальна тривалість такої об'єднаної відпустки не повинна перевищувати 90 календарних днів без урахування часу, необхідного для проїзду до місця проведення відпустки та повернення назад.</w:t>
      </w:r>
    </w:p>
    <w:p w:rsidR="001B2F87" w:rsidRDefault="003F633B">
      <w:pPr>
        <w:spacing w:after="75"/>
        <w:ind w:firstLine="240"/>
        <w:jc w:val="both"/>
      </w:pPr>
      <w:bookmarkStart w:id="2051" w:name="2225"/>
      <w:bookmarkEnd w:id="2050"/>
      <w:r>
        <w:rPr>
          <w:rFonts w:ascii="Arial" w:hAnsi="Arial"/>
          <w:color w:val="293A55"/>
          <w:sz w:val="18"/>
        </w:rPr>
        <w:t>У разі переміщенн</w:t>
      </w:r>
      <w:r>
        <w:rPr>
          <w:rFonts w:ascii="Arial" w:hAnsi="Arial"/>
          <w:color w:val="293A55"/>
          <w:sz w:val="18"/>
        </w:rPr>
        <w:t>я зазначених осіб по службі невикористана об'єднана відпустка (частина відпустки) за минулий та поточний роки надається за новим місцем служби чи посадою. У разі службової необхідності об'єднана відпустка може бути поділена на частини в межах загальної три</w:t>
      </w:r>
      <w:r>
        <w:rPr>
          <w:rFonts w:ascii="Arial" w:hAnsi="Arial"/>
          <w:color w:val="293A55"/>
          <w:sz w:val="18"/>
        </w:rPr>
        <w:t>валості.</w:t>
      </w:r>
    </w:p>
    <w:p w:rsidR="001B2F87" w:rsidRDefault="003F633B">
      <w:pPr>
        <w:spacing w:after="75"/>
        <w:ind w:firstLine="240"/>
        <w:jc w:val="both"/>
      </w:pPr>
      <w:bookmarkStart w:id="2052" w:name="2226"/>
      <w:bookmarkEnd w:id="2051"/>
      <w:r>
        <w:rPr>
          <w:rFonts w:ascii="Arial" w:hAnsi="Arial"/>
          <w:color w:val="293A55"/>
          <w:sz w:val="18"/>
        </w:rPr>
        <w:t>16. Особам рядового і начальницького складу служби цивільного захисту додаткова відпустка у зв'язку з навчанням, творча відпустка та соціальні відпустки надаються відповідно до</w:t>
      </w:r>
      <w:r>
        <w:rPr>
          <w:rFonts w:ascii="Arial" w:hAnsi="Arial"/>
          <w:color w:val="000000"/>
          <w:sz w:val="18"/>
        </w:rPr>
        <w:t xml:space="preserve"> </w:t>
      </w:r>
      <w:r>
        <w:rPr>
          <w:rFonts w:ascii="Arial" w:hAnsi="Arial"/>
          <w:color w:val="293A55"/>
          <w:sz w:val="18"/>
        </w:rPr>
        <w:t>Закону України "Про відпустки". Інші види відпусток надаються на підст</w:t>
      </w:r>
      <w:r>
        <w:rPr>
          <w:rFonts w:ascii="Arial" w:hAnsi="Arial"/>
          <w:color w:val="293A55"/>
          <w:sz w:val="18"/>
        </w:rPr>
        <w:t>авах та в порядку, визначених законодавством.</w:t>
      </w:r>
    </w:p>
    <w:p w:rsidR="001B2F87" w:rsidRDefault="003F633B">
      <w:pPr>
        <w:spacing w:after="75"/>
        <w:ind w:firstLine="240"/>
        <w:jc w:val="both"/>
      </w:pPr>
      <w:bookmarkStart w:id="2053" w:name="2227"/>
      <w:bookmarkEnd w:id="2052"/>
      <w:r>
        <w:rPr>
          <w:rFonts w:ascii="Arial" w:hAnsi="Arial"/>
          <w:color w:val="293A55"/>
          <w:sz w:val="18"/>
        </w:rPr>
        <w:t>17. Відпустка за сімейними обставинами із збереженням грошового та матеріального забезпечення надається особам рядового і начальницького складу служби цивільного захисту в разі:</w:t>
      </w:r>
    </w:p>
    <w:p w:rsidR="001B2F87" w:rsidRDefault="003F633B">
      <w:pPr>
        <w:spacing w:after="75"/>
        <w:ind w:firstLine="240"/>
        <w:jc w:val="both"/>
      </w:pPr>
      <w:bookmarkStart w:id="2054" w:name="2228"/>
      <w:bookmarkEnd w:id="2053"/>
      <w:r>
        <w:rPr>
          <w:rFonts w:ascii="Arial" w:hAnsi="Arial"/>
          <w:color w:val="293A55"/>
          <w:sz w:val="18"/>
        </w:rPr>
        <w:lastRenderedPageBreak/>
        <w:t>1) укладення ними шлюбу - тривал</w:t>
      </w:r>
      <w:r>
        <w:rPr>
          <w:rFonts w:ascii="Arial" w:hAnsi="Arial"/>
          <w:color w:val="293A55"/>
          <w:sz w:val="18"/>
        </w:rPr>
        <w:t>істю до 10 календарних днів;</w:t>
      </w:r>
    </w:p>
    <w:p w:rsidR="001B2F87" w:rsidRDefault="003F633B">
      <w:pPr>
        <w:spacing w:after="75"/>
        <w:ind w:firstLine="240"/>
        <w:jc w:val="both"/>
      </w:pPr>
      <w:bookmarkStart w:id="2055" w:name="2229"/>
      <w:bookmarkEnd w:id="2054"/>
      <w:r>
        <w:rPr>
          <w:rFonts w:ascii="Arial" w:hAnsi="Arial"/>
          <w:color w:val="293A55"/>
          <w:sz w:val="18"/>
        </w:rPr>
        <w:t>2) тяжкого стану здоров'я або смерті рідних по крові або по шлюбу:</w:t>
      </w:r>
    </w:p>
    <w:p w:rsidR="001B2F87" w:rsidRDefault="003F633B">
      <w:pPr>
        <w:spacing w:after="75"/>
        <w:ind w:firstLine="240"/>
        <w:jc w:val="both"/>
      </w:pPr>
      <w:bookmarkStart w:id="2056" w:name="2230"/>
      <w:bookmarkEnd w:id="2055"/>
      <w:r>
        <w:rPr>
          <w:rFonts w:ascii="Arial" w:hAnsi="Arial"/>
          <w:color w:val="293A55"/>
          <w:sz w:val="18"/>
        </w:rPr>
        <w:t>а) дружини (чоловіка), батька (матері), вітчима (мачухи), сина (дочки), пасинка (падчерки), рідного брата (рідної сестри) особи рядового чи начальницького склад</w:t>
      </w:r>
      <w:r>
        <w:rPr>
          <w:rFonts w:ascii="Arial" w:hAnsi="Arial"/>
          <w:color w:val="293A55"/>
          <w:sz w:val="18"/>
        </w:rPr>
        <w:t>у служби цивільного захисту, батька (матері) подружжя або особи, на вихованні якої перебувала особа рядового чи начальницького складу служби цивільного захисту, - тривалістю до семи календарних днів без урахування часу, необхідного для проїзду до місця про</w:t>
      </w:r>
      <w:r>
        <w:rPr>
          <w:rFonts w:ascii="Arial" w:hAnsi="Arial"/>
          <w:color w:val="293A55"/>
          <w:sz w:val="18"/>
        </w:rPr>
        <w:t>ведення відпустки та повернення назад;</w:t>
      </w:r>
    </w:p>
    <w:p w:rsidR="001B2F87" w:rsidRDefault="003F633B">
      <w:pPr>
        <w:spacing w:after="75"/>
        <w:ind w:firstLine="240"/>
        <w:jc w:val="both"/>
      </w:pPr>
      <w:bookmarkStart w:id="2057" w:name="2231"/>
      <w:bookmarkEnd w:id="2056"/>
      <w:r>
        <w:rPr>
          <w:rFonts w:ascii="Arial" w:hAnsi="Arial"/>
          <w:color w:val="293A55"/>
          <w:sz w:val="18"/>
        </w:rPr>
        <w:t>б) інших рідних - тривалістю до трьох календарних днів без урахування часу, необхідного для проїзду до місця проведення відпустки та повернення назад;</w:t>
      </w:r>
    </w:p>
    <w:p w:rsidR="001B2F87" w:rsidRDefault="003F633B">
      <w:pPr>
        <w:spacing w:after="75"/>
        <w:ind w:firstLine="240"/>
        <w:jc w:val="both"/>
      </w:pPr>
      <w:bookmarkStart w:id="2058" w:name="2232"/>
      <w:bookmarkEnd w:id="2057"/>
      <w:r>
        <w:rPr>
          <w:rFonts w:ascii="Arial" w:hAnsi="Arial"/>
          <w:color w:val="293A55"/>
          <w:sz w:val="18"/>
        </w:rPr>
        <w:t>3) виникнення пожежі або іншої небезпечної події, що спіткала сім'</w:t>
      </w:r>
      <w:r>
        <w:rPr>
          <w:rFonts w:ascii="Arial" w:hAnsi="Arial"/>
          <w:color w:val="293A55"/>
          <w:sz w:val="18"/>
        </w:rPr>
        <w:t>ю особи рядового чи начальницького складу служби цивільного захисту або осіб, зазначених у пункті 2 цієї частини, - тривалістю до 15 календарних днів без урахування часу, необхідного для проїзду до місця проведення відпустки та повернення назад;</w:t>
      </w:r>
    </w:p>
    <w:p w:rsidR="001B2F87" w:rsidRDefault="003F633B">
      <w:pPr>
        <w:spacing w:after="75"/>
        <w:ind w:firstLine="240"/>
        <w:jc w:val="both"/>
      </w:pPr>
      <w:bookmarkStart w:id="2059" w:name="2233"/>
      <w:bookmarkEnd w:id="2058"/>
      <w:r>
        <w:rPr>
          <w:rFonts w:ascii="Arial" w:hAnsi="Arial"/>
          <w:color w:val="293A55"/>
          <w:sz w:val="18"/>
        </w:rPr>
        <w:t>4) в інших</w:t>
      </w:r>
      <w:r>
        <w:rPr>
          <w:rFonts w:ascii="Arial" w:hAnsi="Arial"/>
          <w:color w:val="293A55"/>
          <w:sz w:val="18"/>
        </w:rPr>
        <w:t xml:space="preserve"> випадках, якщо присутність особи рядового чи начальницького складу служби цивільного захисту в сім'ї необхідна, за рішенням відповідного керівника (начальника) органу та підрозділу цивільного захисту - тривалістю до трьох календарних днів без урахування ч</w:t>
      </w:r>
      <w:r>
        <w:rPr>
          <w:rFonts w:ascii="Arial" w:hAnsi="Arial"/>
          <w:color w:val="293A55"/>
          <w:sz w:val="18"/>
        </w:rPr>
        <w:t>асу, необхідного для проїзду до місця проведення відпустки та повернення назад.</w:t>
      </w:r>
    </w:p>
    <w:p w:rsidR="001B2F87" w:rsidRDefault="003F633B">
      <w:pPr>
        <w:spacing w:after="75"/>
        <w:ind w:firstLine="240"/>
        <w:jc w:val="both"/>
      </w:pPr>
      <w:bookmarkStart w:id="2060" w:name="2234"/>
      <w:bookmarkEnd w:id="2059"/>
      <w:r>
        <w:rPr>
          <w:rFonts w:ascii="Arial" w:hAnsi="Arial"/>
          <w:color w:val="293A55"/>
          <w:sz w:val="18"/>
        </w:rPr>
        <w:t>18. Відпустка за сімейними обставинами надається незалежно від використання особами рядового і начальницького складу служби цивільного захисту щорічної основної та інших додатк</w:t>
      </w:r>
      <w:r>
        <w:rPr>
          <w:rFonts w:ascii="Arial" w:hAnsi="Arial"/>
          <w:color w:val="293A55"/>
          <w:sz w:val="18"/>
        </w:rPr>
        <w:t>ових відпусток.</w:t>
      </w:r>
    </w:p>
    <w:p w:rsidR="001B2F87" w:rsidRDefault="003F633B">
      <w:pPr>
        <w:spacing w:after="75"/>
        <w:ind w:firstLine="240"/>
        <w:jc w:val="both"/>
      </w:pPr>
      <w:bookmarkStart w:id="2061" w:name="2235"/>
      <w:bookmarkEnd w:id="2060"/>
      <w:r>
        <w:rPr>
          <w:rFonts w:ascii="Arial" w:hAnsi="Arial"/>
          <w:color w:val="293A55"/>
          <w:sz w:val="18"/>
        </w:rPr>
        <w:t>19. Відпустка для лікування у зв'язку з хворобою або для проходження медико-психологічної реабілітації із збереженням грошового та матеріального забезпечення надається на підставі висновку лікарсько-експертної комісії центрального органу ви</w:t>
      </w:r>
      <w:r>
        <w:rPr>
          <w:rFonts w:ascii="Arial" w:hAnsi="Arial"/>
          <w:color w:val="293A55"/>
          <w:sz w:val="18"/>
        </w:rPr>
        <w:t>конавчої влади, що реалізує державну політику у сфері цивільного захисту. Тривалість відпустки для лікування у зв'язку з хворобою установлюється характером захворювання на підставі висновку закладу охорони здоров'я лікарсько-експертною комісією центральног</w:t>
      </w:r>
      <w:r>
        <w:rPr>
          <w:rFonts w:ascii="Arial" w:hAnsi="Arial"/>
          <w:color w:val="293A55"/>
          <w:sz w:val="18"/>
        </w:rPr>
        <w:t>о органу виконавчої влади, що реалізує державну політику у сфері цивільного захисту. Загальний час безперервного перебування у звільненні від виконання службових обов'язків через тимчасову втрату працездатності у зв'язку з хворобою та у відпустці для лікув</w:t>
      </w:r>
      <w:r>
        <w:rPr>
          <w:rFonts w:ascii="Arial" w:hAnsi="Arial"/>
          <w:color w:val="293A55"/>
          <w:sz w:val="18"/>
        </w:rPr>
        <w:t>ання у зв'язку з хворобою або для проходження медико-психологічної реабілітації не має перевищувати чотирьох місяців (крім випадків, коли законодавством передбачено більший строк перебування на лікуванні). Зазначений строк може бути подовжений рішенням пря</w:t>
      </w:r>
      <w:r>
        <w:rPr>
          <w:rFonts w:ascii="Arial" w:hAnsi="Arial"/>
          <w:color w:val="293A55"/>
          <w:sz w:val="18"/>
        </w:rPr>
        <w:t>мих начальників на підставі висновку лікарсько-експертної комісії центрального органу виконавчої влади, що реалізує державну політику у сфері цивільного захисту.</w:t>
      </w:r>
    </w:p>
    <w:p w:rsidR="001B2F87" w:rsidRDefault="003F633B">
      <w:pPr>
        <w:spacing w:after="75"/>
        <w:ind w:firstLine="240"/>
        <w:jc w:val="both"/>
      </w:pPr>
      <w:bookmarkStart w:id="2062" w:name="2236"/>
      <w:bookmarkEnd w:id="2061"/>
      <w:r>
        <w:rPr>
          <w:rFonts w:ascii="Arial" w:hAnsi="Arial"/>
          <w:color w:val="293A55"/>
          <w:sz w:val="18"/>
        </w:rPr>
        <w:t>20. Час перебування на лікуванні осіб рядового і начальницького складу служби цивільного захис</w:t>
      </w:r>
      <w:r>
        <w:rPr>
          <w:rFonts w:ascii="Arial" w:hAnsi="Arial"/>
          <w:color w:val="293A55"/>
          <w:sz w:val="18"/>
        </w:rPr>
        <w:t>ту у зв'язку з одержанням ними під час виконання службових обов'язків травм, інших ушкоджень здоров'я, професійних захворювань не обмежується. На огляд лікарсько-експертної комісії центрального органу виконавчої влади, що реалізує державну політику у сфері</w:t>
      </w:r>
      <w:r>
        <w:rPr>
          <w:rFonts w:ascii="Arial" w:hAnsi="Arial"/>
          <w:color w:val="293A55"/>
          <w:sz w:val="18"/>
        </w:rPr>
        <w:t xml:space="preserve"> цивільного захисту, зазначені особи направляються після закінчення лікування.</w:t>
      </w:r>
    </w:p>
    <w:p w:rsidR="001B2F87" w:rsidRDefault="003F633B">
      <w:pPr>
        <w:spacing w:after="75"/>
        <w:ind w:firstLine="240"/>
        <w:jc w:val="both"/>
      </w:pPr>
      <w:bookmarkStart w:id="2063" w:name="2237"/>
      <w:bookmarkEnd w:id="2062"/>
      <w:r>
        <w:rPr>
          <w:rFonts w:ascii="Arial" w:hAnsi="Arial"/>
          <w:color w:val="293A55"/>
          <w:sz w:val="18"/>
        </w:rPr>
        <w:t>21. Після видання наказу про звільнення осіб рядового і начальницького складу служби цивільного захисту із служби відпустка для лікування у зв'язку з хворобою або для проходженн</w:t>
      </w:r>
      <w:r>
        <w:rPr>
          <w:rFonts w:ascii="Arial" w:hAnsi="Arial"/>
          <w:color w:val="293A55"/>
          <w:sz w:val="18"/>
        </w:rPr>
        <w:t>я медико-психологічної реабілітації не надається.</w:t>
      </w:r>
    </w:p>
    <w:p w:rsidR="001B2F87" w:rsidRDefault="003F633B">
      <w:pPr>
        <w:spacing w:after="75"/>
        <w:ind w:firstLine="240"/>
        <w:jc w:val="both"/>
      </w:pPr>
      <w:bookmarkStart w:id="2064" w:name="2238"/>
      <w:bookmarkEnd w:id="2063"/>
      <w:r>
        <w:rPr>
          <w:rFonts w:ascii="Arial" w:hAnsi="Arial"/>
          <w:color w:val="293A55"/>
          <w:sz w:val="18"/>
        </w:rPr>
        <w:t>22. Дружині (чоловіку) особи рядового чи начальницького складу служби цивільного захисту щорічна основна відпустка за її (його) бажанням надається у зручний для неї (нього) час одночасно із щорічною основно</w:t>
      </w:r>
      <w:r>
        <w:rPr>
          <w:rFonts w:ascii="Arial" w:hAnsi="Arial"/>
          <w:color w:val="293A55"/>
          <w:sz w:val="18"/>
        </w:rPr>
        <w:t>ю відпусткою особи рядового чи начальницького складу служби цивільного захисту.</w:t>
      </w:r>
    </w:p>
    <w:p w:rsidR="001B2F87" w:rsidRDefault="003F633B">
      <w:pPr>
        <w:spacing w:after="75"/>
        <w:ind w:firstLine="240"/>
        <w:jc w:val="both"/>
      </w:pPr>
      <w:bookmarkStart w:id="2065" w:name="2239"/>
      <w:bookmarkEnd w:id="2064"/>
      <w:r>
        <w:rPr>
          <w:rFonts w:ascii="Arial" w:hAnsi="Arial"/>
          <w:color w:val="293A55"/>
          <w:sz w:val="18"/>
        </w:rPr>
        <w:t>23. Особам рядового і начальницького складу служби цивільного захисту, які звільняються із служби, крім осіб, які звільняються за віком, станом здоров'я та у зв'язку із скороче</w:t>
      </w:r>
      <w:r>
        <w:rPr>
          <w:rFonts w:ascii="Arial" w:hAnsi="Arial"/>
          <w:color w:val="293A55"/>
          <w:sz w:val="18"/>
        </w:rPr>
        <w:t>нням штату, надається за їх бажанням щорічна основна відпустка з розрахунку 1/12 тривалості відпустки, на яку вони мають право згідно із цим Кодексом, за кожний повний місяць служби в році звільнення. При цьому в разі, якщо тривалість відпустки становить б</w:t>
      </w:r>
      <w:r>
        <w:rPr>
          <w:rFonts w:ascii="Arial" w:hAnsi="Arial"/>
          <w:color w:val="293A55"/>
          <w:sz w:val="18"/>
        </w:rPr>
        <w:t>ільше 10 календарних днів, надається додатковий час, необхідний для проїзду до місця проведення відпустки та повернення назад.</w:t>
      </w:r>
    </w:p>
    <w:p w:rsidR="001B2F87" w:rsidRDefault="003F633B">
      <w:pPr>
        <w:spacing w:after="75"/>
        <w:ind w:firstLine="240"/>
        <w:jc w:val="both"/>
      </w:pPr>
      <w:bookmarkStart w:id="2066" w:name="2240"/>
      <w:bookmarkEnd w:id="2065"/>
      <w:r>
        <w:rPr>
          <w:rFonts w:ascii="Arial" w:hAnsi="Arial"/>
          <w:color w:val="293A55"/>
          <w:sz w:val="18"/>
        </w:rPr>
        <w:t xml:space="preserve">24. Особам рядового і начальницького складу служби цивільного захисту, які звільняються із служби за віком, станом здоров'я та у </w:t>
      </w:r>
      <w:r>
        <w:rPr>
          <w:rFonts w:ascii="Arial" w:hAnsi="Arial"/>
          <w:color w:val="293A55"/>
          <w:sz w:val="18"/>
        </w:rPr>
        <w:t>зв'язку із скороченням штату, щорічна основна відпустка надається за їх бажанням у році звільнення тривалістю, встановленою цим Кодексом.</w:t>
      </w:r>
    </w:p>
    <w:p w:rsidR="001B2F87" w:rsidRDefault="003F633B">
      <w:pPr>
        <w:spacing w:after="75"/>
        <w:ind w:firstLine="240"/>
        <w:jc w:val="both"/>
      </w:pPr>
      <w:bookmarkStart w:id="2067" w:name="2241"/>
      <w:bookmarkEnd w:id="2066"/>
      <w:r>
        <w:rPr>
          <w:rFonts w:ascii="Arial" w:hAnsi="Arial"/>
          <w:color w:val="293A55"/>
          <w:sz w:val="18"/>
        </w:rPr>
        <w:t>25. У рік звільнення із служби особам рядового і начальницького складу служби цивільного захисту в разі невикористання</w:t>
      </w:r>
      <w:r>
        <w:rPr>
          <w:rFonts w:ascii="Arial" w:hAnsi="Arial"/>
          <w:color w:val="293A55"/>
          <w:sz w:val="18"/>
        </w:rPr>
        <w:t xml:space="preserve"> ними щорічних основної та додаткової відпусток виплачується грошова компенсація за всі невикористані дні щорічної основної відпустки, а також додаткової відпустки особам рядового і </w:t>
      </w:r>
      <w:r>
        <w:rPr>
          <w:rFonts w:ascii="Arial" w:hAnsi="Arial"/>
          <w:color w:val="293A55"/>
          <w:sz w:val="18"/>
        </w:rPr>
        <w:lastRenderedPageBreak/>
        <w:t>начальницького складу служби цивільного захисту, які мають дітей або повно</w:t>
      </w:r>
      <w:r>
        <w:rPr>
          <w:rFonts w:ascii="Arial" w:hAnsi="Arial"/>
          <w:color w:val="293A55"/>
          <w:sz w:val="18"/>
        </w:rPr>
        <w:t>літню дитину - особу з інвалідністю з дитинства підгрупи А I групи, у тому числі за не використані дні щорічних відпусток у минулі роки.</w:t>
      </w:r>
    </w:p>
    <w:p w:rsidR="001B2F87" w:rsidRDefault="003F633B">
      <w:pPr>
        <w:spacing w:after="75"/>
        <w:ind w:firstLine="240"/>
        <w:jc w:val="both"/>
      </w:pPr>
      <w:bookmarkStart w:id="2068" w:name="2242"/>
      <w:bookmarkEnd w:id="2067"/>
      <w:r>
        <w:rPr>
          <w:rFonts w:ascii="Arial" w:hAnsi="Arial"/>
          <w:color w:val="293A55"/>
          <w:sz w:val="18"/>
        </w:rPr>
        <w:t>26. У разі звільнення із служби осіб рядового і начальницького складу служби цивільного захисту до закінчення календарн</w:t>
      </w:r>
      <w:r>
        <w:rPr>
          <w:rFonts w:ascii="Arial" w:hAnsi="Arial"/>
          <w:color w:val="293A55"/>
          <w:sz w:val="18"/>
        </w:rPr>
        <w:t>ого року, за який такі особи використали щорічну основну відпустку, крім осіб, які звільняються із служби за віком, станом здоров'я, у зв'язку з прямим підпорядкуванням близькій особі або у зв'язку із скороченням штату чи проведенням організаційних заходів</w:t>
      </w:r>
      <w:r>
        <w:rPr>
          <w:rFonts w:ascii="Arial" w:hAnsi="Arial"/>
          <w:color w:val="293A55"/>
          <w:sz w:val="18"/>
        </w:rPr>
        <w:t>, на підставі наказу керівника (начальника) органу та підрозділу цивільного захисту проводиться відрахування з грошового забезпечення за дні відпустки, використані в рахунок тієї частини календарного року, що залишилася після звільнення відповідних осіб ря</w:t>
      </w:r>
      <w:r>
        <w:rPr>
          <w:rFonts w:ascii="Arial" w:hAnsi="Arial"/>
          <w:color w:val="293A55"/>
          <w:sz w:val="18"/>
        </w:rPr>
        <w:t>дового і начальницького складу служби цивільного захисту.</w:t>
      </w:r>
    </w:p>
    <w:p w:rsidR="001B2F87" w:rsidRDefault="003F633B">
      <w:pPr>
        <w:spacing w:after="75"/>
        <w:ind w:firstLine="240"/>
        <w:jc w:val="both"/>
      </w:pPr>
      <w:bookmarkStart w:id="2069" w:name="2243"/>
      <w:bookmarkEnd w:id="2068"/>
      <w:r>
        <w:rPr>
          <w:rFonts w:ascii="Arial" w:hAnsi="Arial"/>
          <w:color w:val="293A55"/>
          <w:sz w:val="18"/>
        </w:rPr>
        <w:t>27. У разі смерті особи рядового чи начальницького складу служби цивільного захисту відрахування з його грошового забезпечення за використані дні відпустки не проводяться. Грошова компенсація за нев</w:t>
      </w:r>
      <w:r>
        <w:rPr>
          <w:rFonts w:ascii="Arial" w:hAnsi="Arial"/>
          <w:color w:val="293A55"/>
          <w:sz w:val="18"/>
        </w:rPr>
        <w:t>икористані такою особою дні щорічної основної відпустки, а також додаткової відпустки особам рядового і начальницького складу служби цивільного захисту, які мають дітей або повнолітню дитину - особу з інвалідністю з дитинства підгрупи А I групи, виплачуєть</w:t>
      </w:r>
      <w:r>
        <w:rPr>
          <w:rFonts w:ascii="Arial" w:hAnsi="Arial"/>
          <w:color w:val="293A55"/>
          <w:sz w:val="18"/>
        </w:rPr>
        <w:t>ся членам сім'ї померлої особи, а у разі їх відсутності такі кошти входять до складу спадщини.</w:t>
      </w:r>
    </w:p>
    <w:p w:rsidR="001B2F87" w:rsidRDefault="003F633B">
      <w:pPr>
        <w:spacing w:after="75"/>
        <w:ind w:firstLine="240"/>
        <w:jc w:val="both"/>
      </w:pPr>
      <w:bookmarkStart w:id="2070" w:name="2244"/>
      <w:bookmarkEnd w:id="2069"/>
      <w:r>
        <w:rPr>
          <w:rFonts w:ascii="Arial" w:hAnsi="Arial"/>
          <w:color w:val="293A55"/>
          <w:sz w:val="18"/>
        </w:rPr>
        <w:t>28. У разі звільнення особи рядового чи начальницького складу служби цивільного захисту із служби (крім звільнення у зв'язку з обвинувальним вироком суду, що наб</w:t>
      </w:r>
      <w:r>
        <w:rPr>
          <w:rFonts w:ascii="Arial" w:hAnsi="Arial"/>
          <w:color w:val="293A55"/>
          <w:sz w:val="18"/>
        </w:rPr>
        <w:t>рав законної сили, яким призначено покарання у виді позбавлення волі, обмеження волі, позбавлення спеціального звання чи позбавлення права обіймати певні посади, у зв'язку з набранням законної сили рішенням суду щодо притягнення до відповідальності за прав</w:t>
      </w:r>
      <w:r>
        <w:rPr>
          <w:rFonts w:ascii="Arial" w:hAnsi="Arial"/>
          <w:color w:val="293A55"/>
          <w:sz w:val="18"/>
        </w:rPr>
        <w:t>опорушення, пов'язане з корупцією, яким накладено стягнення у виді позбавлення права обіймати посади або займатися діяльністю, що пов'язані з виконанням функцій держави, у зв'язку з позбавленням спеціального звання в дисциплінарному порядку, а також у зв'я</w:t>
      </w:r>
      <w:r>
        <w:rPr>
          <w:rFonts w:ascii="Arial" w:hAnsi="Arial"/>
          <w:color w:val="293A55"/>
          <w:sz w:val="18"/>
        </w:rPr>
        <w:t>зку із систематичним невиконанням умов контракту особою рядового чи начальницького складу служби цивільного захисту, через службову невідповідність, у зв'язку із вчиненням проступку, не сумісного з подальшим проходженням служби цивільного захисту) та невик</w:t>
      </w:r>
      <w:r>
        <w:rPr>
          <w:rFonts w:ascii="Arial" w:hAnsi="Arial"/>
          <w:color w:val="293A55"/>
          <w:sz w:val="18"/>
        </w:rPr>
        <w:t>ористання нею щорічної основної відпустки за її бажанням надається невикористана щорічна основна відпустка з наступним звільненням такої особи із служби.</w:t>
      </w:r>
    </w:p>
    <w:p w:rsidR="001B2F87" w:rsidRDefault="003F633B">
      <w:pPr>
        <w:spacing w:after="75"/>
        <w:ind w:firstLine="240"/>
        <w:jc w:val="both"/>
      </w:pPr>
      <w:bookmarkStart w:id="2071" w:name="2245"/>
      <w:bookmarkEnd w:id="2070"/>
      <w:r>
        <w:rPr>
          <w:rFonts w:ascii="Arial" w:hAnsi="Arial"/>
          <w:color w:val="293A55"/>
          <w:sz w:val="18"/>
        </w:rPr>
        <w:t>Датою звільнення особи рядового чи начальницького складу служби цивільного захисту із служби є останні</w:t>
      </w:r>
      <w:r>
        <w:rPr>
          <w:rFonts w:ascii="Arial" w:hAnsi="Arial"/>
          <w:color w:val="293A55"/>
          <w:sz w:val="18"/>
        </w:rPr>
        <w:t>й день відпустки.</w:t>
      </w:r>
    </w:p>
    <w:p w:rsidR="001B2F87" w:rsidRDefault="003F633B">
      <w:pPr>
        <w:spacing w:after="75"/>
        <w:ind w:firstLine="240"/>
        <w:jc w:val="both"/>
      </w:pPr>
      <w:bookmarkStart w:id="2072" w:name="2246"/>
      <w:bookmarkEnd w:id="2071"/>
      <w:r>
        <w:rPr>
          <w:rFonts w:ascii="Arial" w:hAnsi="Arial"/>
          <w:color w:val="293A55"/>
          <w:sz w:val="18"/>
        </w:rPr>
        <w:t>29. У разі звільнення особи рядового чи начальницького складу служби цивільного захисту із служби у зв'язку із закінченням строку дії контракту невикористана нею щорічна основна відпустка за бажанням такої особи надається тоді, коли трива</w:t>
      </w:r>
      <w:r>
        <w:rPr>
          <w:rFonts w:ascii="Arial" w:hAnsi="Arial"/>
          <w:color w:val="293A55"/>
          <w:sz w:val="18"/>
        </w:rPr>
        <w:t>лість такої відпустки повністю або частково перевищує строк контракту. У такому разі строк дії відповідного контракту подовжується до закінчення відпустки.</w:t>
      </w:r>
    </w:p>
    <w:p w:rsidR="001B2F87" w:rsidRDefault="003F633B">
      <w:pPr>
        <w:spacing w:after="75"/>
        <w:ind w:firstLine="240"/>
        <w:jc w:val="both"/>
      </w:pPr>
      <w:bookmarkStart w:id="2073" w:name="2247"/>
      <w:bookmarkEnd w:id="2072"/>
      <w:r>
        <w:rPr>
          <w:rFonts w:ascii="Arial" w:hAnsi="Arial"/>
          <w:color w:val="293A55"/>
          <w:sz w:val="18"/>
        </w:rPr>
        <w:t xml:space="preserve">30. Відкликання осіб рядового і начальницького складу служби цивільного захисту з щорічної основної </w:t>
      </w:r>
      <w:r>
        <w:rPr>
          <w:rFonts w:ascii="Arial" w:hAnsi="Arial"/>
          <w:color w:val="293A55"/>
          <w:sz w:val="18"/>
        </w:rPr>
        <w:t>відпустки допускається лише в разі службової необхідності керівником, який її надав. Невикористана частина такої відпустки надається в порядку, передбаченому частиною сьомою цієї статті.</w:t>
      </w:r>
    </w:p>
    <w:p w:rsidR="001B2F87" w:rsidRDefault="003F633B">
      <w:pPr>
        <w:spacing w:after="75"/>
        <w:ind w:firstLine="240"/>
        <w:jc w:val="both"/>
      </w:pPr>
      <w:bookmarkStart w:id="2074" w:name="2248"/>
      <w:bookmarkEnd w:id="2073"/>
      <w:r>
        <w:rPr>
          <w:rFonts w:ascii="Arial" w:hAnsi="Arial"/>
          <w:color w:val="293A55"/>
          <w:sz w:val="18"/>
        </w:rPr>
        <w:t xml:space="preserve">Якщо особу рядового чи начальницького складу служби цивільного </w:t>
      </w:r>
      <w:r>
        <w:rPr>
          <w:rFonts w:ascii="Arial" w:hAnsi="Arial"/>
          <w:color w:val="293A55"/>
          <w:sz w:val="18"/>
        </w:rPr>
        <w:t>захисту відкликано із щорічної основної відпустки, в якій їй було надано додатково час, необхідний для проїзду до місця проведення відпустки та повернення назад, такій особі надається додатково час, необхідний для проїзду до місця проведення відпустки та п</w:t>
      </w:r>
      <w:r>
        <w:rPr>
          <w:rFonts w:ascii="Arial" w:hAnsi="Arial"/>
          <w:color w:val="293A55"/>
          <w:sz w:val="18"/>
        </w:rPr>
        <w:t>овернення назад, але не далі населеного пункту, з якого таку особу було відкликано.</w:t>
      </w:r>
    </w:p>
    <w:p w:rsidR="001B2F87" w:rsidRDefault="003F633B">
      <w:pPr>
        <w:spacing w:after="75"/>
        <w:ind w:firstLine="240"/>
        <w:jc w:val="both"/>
      </w:pPr>
      <w:bookmarkStart w:id="2075" w:name="2249"/>
      <w:bookmarkEnd w:id="2074"/>
      <w:r>
        <w:rPr>
          <w:rFonts w:ascii="Arial" w:hAnsi="Arial"/>
          <w:color w:val="293A55"/>
          <w:sz w:val="18"/>
        </w:rPr>
        <w:t>31. Працівникам органів та підрозділів цивільного захисту відпустки надаються на підставах та в порядку, визначених законодавством.</w:t>
      </w:r>
    </w:p>
    <w:p w:rsidR="001B2F87" w:rsidRDefault="003F633B">
      <w:pPr>
        <w:spacing w:after="75"/>
        <w:ind w:firstLine="240"/>
        <w:jc w:val="right"/>
      </w:pPr>
      <w:bookmarkStart w:id="2076" w:name="1549"/>
      <w:bookmarkEnd w:id="207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доповненнями, внесеними </w:t>
      </w:r>
      <w:r>
        <w:rPr>
          <w:rFonts w:ascii="Arial" w:hAnsi="Arial"/>
          <w:color w:val="293A55"/>
          <w:sz w:val="18"/>
        </w:rPr>
        <w:t>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14.05.2013 р. N 224-VII,</w:t>
      </w:r>
      <w:r>
        <w:br/>
      </w:r>
      <w:r>
        <w:rPr>
          <w:rFonts w:ascii="Arial" w:hAnsi="Arial"/>
          <w:color w:val="293A55"/>
          <w:sz w:val="18"/>
        </w:rPr>
        <w:t>від 04.03.2020 р. N 524-IX;</w:t>
      </w:r>
      <w:r>
        <w:br/>
      </w:r>
      <w:r>
        <w:rPr>
          <w:rFonts w:ascii="Arial" w:hAnsi="Arial"/>
          <w:color w:val="293A55"/>
          <w:sz w:val="18"/>
        </w:rPr>
        <w:t>у редакції Закону України</w:t>
      </w:r>
      <w:r>
        <w:br/>
      </w:r>
      <w:r>
        <w:rPr>
          <w:rFonts w:ascii="Arial" w:hAnsi="Arial"/>
          <w:color w:val="293A55"/>
          <w:sz w:val="18"/>
        </w:rPr>
        <w:t xml:space="preserve"> від 06.10.2022 р. N 2653-IX)</w:t>
      </w:r>
    </w:p>
    <w:p w:rsidR="001B2F87" w:rsidRDefault="003F633B">
      <w:pPr>
        <w:pStyle w:val="3"/>
        <w:spacing w:after="225"/>
        <w:jc w:val="center"/>
      </w:pPr>
      <w:bookmarkStart w:id="2077" w:name="1052"/>
      <w:bookmarkEnd w:id="2076"/>
      <w:r>
        <w:rPr>
          <w:rFonts w:ascii="Arial" w:hAnsi="Arial"/>
          <w:color w:val="000000"/>
          <w:sz w:val="26"/>
        </w:rPr>
        <w:lastRenderedPageBreak/>
        <w:t>Розділ XI</w:t>
      </w:r>
      <w:r>
        <w:br/>
      </w:r>
      <w:r>
        <w:rPr>
          <w:rFonts w:ascii="Arial" w:hAnsi="Arial"/>
          <w:color w:val="000000"/>
          <w:sz w:val="26"/>
        </w:rPr>
        <w:t>ЗАКЛЮЧНА ЧАСТИНА</w:t>
      </w:r>
    </w:p>
    <w:p w:rsidR="001B2F87" w:rsidRDefault="003F633B">
      <w:pPr>
        <w:pStyle w:val="3"/>
        <w:spacing w:after="225"/>
        <w:jc w:val="center"/>
      </w:pPr>
      <w:bookmarkStart w:id="2078" w:name="1053"/>
      <w:bookmarkEnd w:id="2077"/>
      <w:r>
        <w:rPr>
          <w:rFonts w:ascii="Arial" w:hAnsi="Arial"/>
          <w:color w:val="000000"/>
          <w:sz w:val="26"/>
        </w:rPr>
        <w:t>Глава 30. Додаткові функції суб'єктів забезпечення цивільного захисту</w:t>
      </w:r>
    </w:p>
    <w:p w:rsidR="001B2F87" w:rsidRDefault="003F633B">
      <w:pPr>
        <w:pStyle w:val="3"/>
        <w:spacing w:after="225"/>
        <w:jc w:val="center"/>
      </w:pPr>
      <w:bookmarkStart w:id="2079" w:name="1054"/>
      <w:bookmarkEnd w:id="2078"/>
      <w:r>
        <w:rPr>
          <w:rFonts w:ascii="Arial" w:hAnsi="Arial"/>
          <w:color w:val="000000"/>
          <w:sz w:val="26"/>
        </w:rPr>
        <w:t>Стаття 130. Планува</w:t>
      </w:r>
      <w:r>
        <w:rPr>
          <w:rFonts w:ascii="Arial" w:hAnsi="Arial"/>
          <w:color w:val="000000"/>
          <w:sz w:val="26"/>
        </w:rPr>
        <w:t>ння діяльності єдиної державної системи цивільного захисту</w:t>
      </w:r>
    </w:p>
    <w:p w:rsidR="001B2F87" w:rsidRDefault="003F633B">
      <w:pPr>
        <w:spacing w:after="75"/>
        <w:ind w:firstLine="240"/>
        <w:jc w:val="both"/>
      </w:pPr>
      <w:bookmarkStart w:id="2080" w:name="1055"/>
      <w:bookmarkEnd w:id="2079"/>
      <w:r>
        <w:rPr>
          <w:rFonts w:ascii="Arial" w:hAnsi="Arial"/>
          <w:color w:val="000000"/>
          <w:sz w:val="18"/>
        </w:rPr>
        <w:t xml:space="preserve">1. Для організації діяльності єдиної державної системи цивільного захисту Кабінетом Міністрів України, Радою міністрів Автономної Республіки Крим, </w:t>
      </w:r>
      <w:r>
        <w:rPr>
          <w:rFonts w:ascii="Arial" w:hAnsi="Arial"/>
          <w:color w:val="293A55"/>
          <w:sz w:val="18"/>
        </w:rPr>
        <w:t>центральними органами виконавчої влади, іншими орг</w:t>
      </w:r>
      <w:r>
        <w:rPr>
          <w:rFonts w:ascii="Arial" w:hAnsi="Arial"/>
          <w:color w:val="293A55"/>
          <w:sz w:val="18"/>
        </w:rPr>
        <w:t>анами державної влади, місцевими</w:t>
      </w:r>
      <w:r>
        <w:rPr>
          <w:rFonts w:ascii="Arial" w:hAnsi="Arial"/>
          <w:color w:val="000000"/>
          <w:sz w:val="18"/>
        </w:rPr>
        <w:t xml:space="preserve"> державними адміністраціями, </w:t>
      </w:r>
      <w:r>
        <w:rPr>
          <w:rFonts w:ascii="Arial" w:hAnsi="Arial"/>
          <w:color w:val="293A55"/>
          <w:sz w:val="18"/>
        </w:rPr>
        <w:t>органами місцевого самоврядування</w:t>
      </w:r>
      <w:r>
        <w:rPr>
          <w:rFonts w:ascii="Arial" w:hAnsi="Arial"/>
          <w:color w:val="000000"/>
          <w:sz w:val="18"/>
        </w:rPr>
        <w:t>, суб'єктами господарювання розробляються та затверджуються:</w:t>
      </w:r>
    </w:p>
    <w:p w:rsidR="001B2F87" w:rsidRDefault="003F633B">
      <w:pPr>
        <w:spacing w:after="75"/>
        <w:ind w:firstLine="240"/>
        <w:jc w:val="both"/>
      </w:pPr>
      <w:bookmarkStart w:id="2081" w:name="1829"/>
      <w:bookmarkEnd w:id="2080"/>
      <w:r>
        <w:rPr>
          <w:rFonts w:ascii="Arial" w:hAnsi="Arial"/>
          <w:color w:val="293A55"/>
          <w:sz w:val="18"/>
        </w:rPr>
        <w:t>1) план реагування на надзвичайні ситуації (розробляється у масштабі України,</w:t>
      </w:r>
      <w:r>
        <w:rPr>
          <w:rFonts w:ascii="Arial" w:hAnsi="Arial"/>
          <w:color w:val="000000"/>
          <w:sz w:val="18"/>
        </w:rPr>
        <w:t xml:space="preserve"> </w:t>
      </w:r>
      <w:r>
        <w:rPr>
          <w:rFonts w:ascii="Arial" w:hAnsi="Arial"/>
          <w:color w:val="293A55"/>
          <w:sz w:val="18"/>
        </w:rPr>
        <w:t>галузі, органу державно</w:t>
      </w:r>
      <w:r>
        <w:rPr>
          <w:rFonts w:ascii="Arial" w:hAnsi="Arial"/>
          <w:color w:val="293A55"/>
          <w:sz w:val="18"/>
        </w:rPr>
        <w:t>ї влади, Автономної Республіки</w:t>
      </w:r>
      <w:r>
        <w:rPr>
          <w:rFonts w:ascii="Arial" w:hAnsi="Arial"/>
          <w:color w:val="000000"/>
          <w:sz w:val="18"/>
        </w:rPr>
        <w:t xml:space="preserve"> </w:t>
      </w:r>
      <w:r>
        <w:rPr>
          <w:rFonts w:ascii="Arial" w:hAnsi="Arial"/>
          <w:color w:val="293A55"/>
          <w:sz w:val="18"/>
        </w:rPr>
        <w:t>Крим, області, міст Києва та Севастополя,</w:t>
      </w:r>
      <w:r>
        <w:rPr>
          <w:rFonts w:ascii="Arial" w:hAnsi="Arial"/>
          <w:color w:val="000000"/>
          <w:sz w:val="18"/>
        </w:rPr>
        <w:t xml:space="preserve"> </w:t>
      </w:r>
      <w:r>
        <w:rPr>
          <w:rFonts w:ascii="Arial" w:hAnsi="Arial"/>
          <w:color w:val="293A55"/>
          <w:sz w:val="18"/>
        </w:rPr>
        <w:t>району, території відповідної територіальної громади, району у місті, суб'єкта господарювання (крім об'єкта підвищеної небезпеки), а суб'єктами господарювання (крім об'єктів підвищено</w:t>
      </w:r>
      <w:r>
        <w:rPr>
          <w:rFonts w:ascii="Arial" w:hAnsi="Arial"/>
          <w:color w:val="293A55"/>
          <w:sz w:val="18"/>
        </w:rPr>
        <w:t>ї небезпеки) з чисельністю працюючого персоналу 50 осіб і менше розробляється та затверджується інструкція щодо дій персоналу суб'єкта господарювання у разі загрози або виникнення надзвичайних ситуацій;</w:t>
      </w:r>
    </w:p>
    <w:p w:rsidR="001B2F87" w:rsidRDefault="003F633B">
      <w:pPr>
        <w:spacing w:after="75"/>
        <w:ind w:firstLine="240"/>
        <w:jc w:val="both"/>
      </w:pPr>
      <w:bookmarkStart w:id="2082" w:name="1057"/>
      <w:bookmarkEnd w:id="2081"/>
      <w:r>
        <w:rPr>
          <w:rFonts w:ascii="Arial" w:hAnsi="Arial"/>
          <w:color w:val="000000"/>
          <w:sz w:val="18"/>
        </w:rPr>
        <w:t xml:space="preserve">2) план локалізації і ліквідації </w:t>
      </w:r>
      <w:r>
        <w:rPr>
          <w:rFonts w:ascii="Arial" w:hAnsi="Arial"/>
          <w:color w:val="293A55"/>
          <w:sz w:val="18"/>
        </w:rPr>
        <w:t>аварій та їх наслідк</w:t>
      </w:r>
      <w:r>
        <w:rPr>
          <w:rFonts w:ascii="Arial" w:hAnsi="Arial"/>
          <w:color w:val="293A55"/>
          <w:sz w:val="18"/>
        </w:rPr>
        <w:t>ів</w:t>
      </w:r>
      <w:r>
        <w:rPr>
          <w:rFonts w:ascii="Arial" w:hAnsi="Arial"/>
          <w:color w:val="000000"/>
          <w:sz w:val="18"/>
        </w:rPr>
        <w:t xml:space="preserve"> на об'єктах підвищеної небезпеки;</w:t>
      </w:r>
    </w:p>
    <w:p w:rsidR="001B2F87" w:rsidRDefault="003F633B">
      <w:pPr>
        <w:spacing w:after="75"/>
        <w:ind w:firstLine="240"/>
        <w:jc w:val="both"/>
      </w:pPr>
      <w:bookmarkStart w:id="2083" w:name="1058"/>
      <w:bookmarkEnd w:id="2082"/>
      <w:r>
        <w:rPr>
          <w:rFonts w:ascii="Arial" w:hAnsi="Arial"/>
          <w:color w:val="000000"/>
          <w:sz w:val="18"/>
        </w:rPr>
        <w:t xml:space="preserve">3) план цивільного захисту на особливий період (розробляється у масштабі України, </w:t>
      </w:r>
      <w:r>
        <w:rPr>
          <w:rFonts w:ascii="Arial" w:hAnsi="Arial"/>
          <w:color w:val="293A55"/>
          <w:sz w:val="18"/>
        </w:rPr>
        <w:t>галузі, органу державної влади, Автономної Республіки</w:t>
      </w:r>
      <w:r>
        <w:rPr>
          <w:rFonts w:ascii="Arial" w:hAnsi="Arial"/>
          <w:color w:val="000000"/>
          <w:sz w:val="18"/>
        </w:rPr>
        <w:t xml:space="preserve"> Крим, області, </w:t>
      </w:r>
      <w:r>
        <w:rPr>
          <w:rFonts w:ascii="Arial" w:hAnsi="Arial"/>
          <w:color w:val="293A55"/>
          <w:sz w:val="18"/>
        </w:rPr>
        <w:t>міст Києва та Севастополя, району, території відповідної територіаль</w:t>
      </w:r>
      <w:r>
        <w:rPr>
          <w:rFonts w:ascii="Arial" w:hAnsi="Arial"/>
          <w:color w:val="293A55"/>
          <w:sz w:val="18"/>
        </w:rPr>
        <w:t>ної громади</w:t>
      </w:r>
      <w:r>
        <w:rPr>
          <w:rFonts w:ascii="Arial" w:hAnsi="Arial"/>
          <w:color w:val="000000"/>
          <w:sz w:val="18"/>
        </w:rPr>
        <w:t>, району у місті, а також суб'єкта господарювання, який продовжує роботу у воєнний час та який віднесено до категорії цивільного захисту);</w:t>
      </w:r>
    </w:p>
    <w:p w:rsidR="001B2F87" w:rsidRDefault="003F633B">
      <w:pPr>
        <w:spacing w:after="75"/>
        <w:ind w:firstLine="240"/>
        <w:jc w:val="both"/>
      </w:pPr>
      <w:bookmarkStart w:id="2084" w:name="1059"/>
      <w:bookmarkEnd w:id="2083"/>
      <w:r>
        <w:rPr>
          <w:rFonts w:ascii="Arial" w:hAnsi="Arial"/>
          <w:color w:val="000000"/>
          <w:sz w:val="18"/>
        </w:rPr>
        <w:t xml:space="preserve">4) план основних заходів </w:t>
      </w:r>
      <w:r>
        <w:rPr>
          <w:rFonts w:ascii="Arial" w:hAnsi="Arial"/>
          <w:color w:val="293A55"/>
          <w:sz w:val="18"/>
        </w:rPr>
        <w:t>цивільного захисту</w:t>
      </w:r>
      <w:r>
        <w:rPr>
          <w:rFonts w:ascii="Arial" w:hAnsi="Arial"/>
          <w:color w:val="000000"/>
          <w:sz w:val="18"/>
        </w:rPr>
        <w:t xml:space="preserve"> України на рік;</w:t>
      </w:r>
    </w:p>
    <w:p w:rsidR="001B2F87" w:rsidRDefault="003F633B">
      <w:pPr>
        <w:spacing w:after="75"/>
        <w:ind w:firstLine="240"/>
        <w:jc w:val="both"/>
      </w:pPr>
      <w:bookmarkStart w:id="2085" w:name="2859"/>
      <w:bookmarkEnd w:id="2084"/>
      <w:r>
        <w:rPr>
          <w:rFonts w:ascii="Arial" w:hAnsi="Arial"/>
          <w:color w:val="293A55"/>
          <w:sz w:val="18"/>
        </w:rPr>
        <w:t>5) план основних заходів цивільного захисту фу</w:t>
      </w:r>
      <w:r>
        <w:rPr>
          <w:rFonts w:ascii="Arial" w:hAnsi="Arial"/>
          <w:color w:val="293A55"/>
          <w:sz w:val="18"/>
        </w:rPr>
        <w:t>нкціональної, територіальної підсистеми єдиної державної системи цивільного захисту, її ланки та субланки, центрального органу виконавчої влади, що не утворює функціональну підсистему, іншого органу державної влади на рік;</w:t>
      </w:r>
    </w:p>
    <w:p w:rsidR="001B2F87" w:rsidRDefault="003F633B">
      <w:pPr>
        <w:spacing w:after="75"/>
        <w:ind w:firstLine="240"/>
        <w:jc w:val="both"/>
      </w:pPr>
      <w:bookmarkStart w:id="2086" w:name="1061"/>
      <w:bookmarkEnd w:id="2085"/>
      <w:r>
        <w:rPr>
          <w:rFonts w:ascii="Arial" w:hAnsi="Arial"/>
          <w:color w:val="000000"/>
          <w:sz w:val="18"/>
        </w:rPr>
        <w:t xml:space="preserve">6) план проведення </w:t>
      </w:r>
      <w:r>
        <w:rPr>
          <w:rFonts w:ascii="Arial" w:hAnsi="Arial"/>
          <w:color w:val="293A55"/>
          <w:sz w:val="18"/>
        </w:rPr>
        <w:t>цільової мобіл</w:t>
      </w:r>
      <w:r>
        <w:rPr>
          <w:rFonts w:ascii="Arial" w:hAnsi="Arial"/>
          <w:color w:val="293A55"/>
          <w:sz w:val="18"/>
        </w:rPr>
        <w:t>ізації</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для ліквідації наслідків надзвичайних ситуацій державного рівня у мирний час </w:t>
      </w:r>
      <w:r>
        <w:rPr>
          <w:rFonts w:ascii="Arial" w:hAnsi="Arial"/>
          <w:color w:val="293A55"/>
          <w:sz w:val="18"/>
        </w:rPr>
        <w:t>та</w:t>
      </w:r>
      <w:r>
        <w:rPr>
          <w:rFonts w:ascii="Arial" w:hAnsi="Arial"/>
          <w:color w:val="000000"/>
          <w:sz w:val="18"/>
        </w:rPr>
        <w:t xml:space="preserve"> відповідні заходи в мобілізаційних планах щодо проведення такої цільової мобілізації (розробляється на всіх рівнях)</w:t>
      </w:r>
      <w:r>
        <w:rPr>
          <w:rFonts w:ascii="Arial" w:hAnsi="Arial"/>
          <w:color w:val="293A55"/>
          <w:sz w:val="18"/>
        </w:rPr>
        <w:t>;</w:t>
      </w:r>
    </w:p>
    <w:p w:rsidR="001B2F87" w:rsidRDefault="003F633B">
      <w:pPr>
        <w:spacing w:after="75"/>
        <w:ind w:firstLine="240"/>
        <w:jc w:val="both"/>
      </w:pPr>
      <w:bookmarkStart w:id="2087" w:name="1830"/>
      <w:bookmarkEnd w:id="2086"/>
      <w:r>
        <w:rPr>
          <w:rFonts w:ascii="Arial" w:hAnsi="Arial"/>
          <w:color w:val="293A55"/>
          <w:sz w:val="18"/>
        </w:rPr>
        <w:t>7) план реагування на ядерні та радіаційні а</w:t>
      </w:r>
      <w:r>
        <w:rPr>
          <w:rFonts w:ascii="Arial" w:hAnsi="Arial"/>
          <w:color w:val="293A55"/>
          <w:sz w:val="18"/>
        </w:rPr>
        <w:t>варії (розробляється у масштабі України);</w:t>
      </w:r>
    </w:p>
    <w:p w:rsidR="001B2F87" w:rsidRDefault="003F633B">
      <w:pPr>
        <w:spacing w:after="75"/>
        <w:ind w:firstLine="240"/>
        <w:jc w:val="both"/>
      </w:pPr>
      <w:bookmarkStart w:id="2088" w:name="2860"/>
      <w:bookmarkEnd w:id="2087"/>
      <w:r>
        <w:rPr>
          <w:rFonts w:ascii="Arial" w:hAnsi="Arial"/>
          <w:color w:val="293A55"/>
          <w:sz w:val="18"/>
        </w:rPr>
        <w:t>7</w:t>
      </w:r>
      <w:r>
        <w:rPr>
          <w:rFonts w:ascii="Arial" w:hAnsi="Arial"/>
          <w:color w:val="000000"/>
          <w:vertAlign w:val="superscript"/>
        </w:rPr>
        <w:t>1</w:t>
      </w:r>
      <w:r>
        <w:rPr>
          <w:rFonts w:ascii="Arial" w:hAnsi="Arial"/>
          <w:color w:val="293A55"/>
          <w:sz w:val="18"/>
        </w:rPr>
        <w:t>) плани реагування на застосування зброї масового знищення;</w:t>
      </w:r>
    </w:p>
    <w:p w:rsidR="001B2F87" w:rsidRDefault="003F633B">
      <w:pPr>
        <w:spacing w:after="75"/>
        <w:ind w:firstLine="240"/>
        <w:jc w:val="both"/>
      </w:pPr>
      <w:bookmarkStart w:id="2089" w:name="1831"/>
      <w:bookmarkEnd w:id="2088"/>
      <w:r>
        <w:rPr>
          <w:rFonts w:ascii="Arial" w:hAnsi="Arial"/>
          <w:color w:val="293A55"/>
          <w:sz w:val="18"/>
        </w:rPr>
        <w:t xml:space="preserve">8) план проведення заходів з евакуації населення (працівників), матеріальних і культурних цінностей у разі загрози або виникнення надзвичайних ситуацій </w:t>
      </w:r>
      <w:r>
        <w:rPr>
          <w:rFonts w:ascii="Arial" w:hAnsi="Arial"/>
          <w:color w:val="293A55"/>
          <w:sz w:val="18"/>
        </w:rPr>
        <w:t>(розробляється у масштабі</w:t>
      </w:r>
      <w:r>
        <w:rPr>
          <w:rFonts w:ascii="Arial" w:hAnsi="Arial"/>
          <w:color w:val="000000"/>
          <w:sz w:val="18"/>
        </w:rPr>
        <w:t xml:space="preserve"> </w:t>
      </w:r>
      <w:r>
        <w:rPr>
          <w:rFonts w:ascii="Arial" w:hAnsi="Arial"/>
          <w:color w:val="293A55"/>
          <w:sz w:val="18"/>
        </w:rPr>
        <w:t>галузі, органу державної влади, Автономної Республіки Крим, області, міст Києва та Севастополя, району, території відповідної територіальної громади, району у місті, суб'єкта господарювання).</w:t>
      </w:r>
    </w:p>
    <w:p w:rsidR="001B2F87" w:rsidRDefault="003F633B">
      <w:pPr>
        <w:spacing w:after="75"/>
        <w:ind w:firstLine="240"/>
        <w:jc w:val="both"/>
      </w:pPr>
      <w:bookmarkStart w:id="2090" w:name="1062"/>
      <w:bookmarkEnd w:id="2089"/>
      <w:r>
        <w:rPr>
          <w:rFonts w:ascii="Arial" w:hAnsi="Arial"/>
          <w:color w:val="000000"/>
          <w:sz w:val="18"/>
        </w:rPr>
        <w:t xml:space="preserve">2. </w:t>
      </w:r>
      <w:r>
        <w:rPr>
          <w:rFonts w:ascii="Arial" w:hAnsi="Arial"/>
          <w:color w:val="293A55"/>
          <w:sz w:val="18"/>
        </w:rPr>
        <w:t>Порядок</w:t>
      </w:r>
      <w:r>
        <w:rPr>
          <w:rFonts w:ascii="Arial" w:hAnsi="Arial"/>
          <w:color w:val="000000"/>
          <w:sz w:val="18"/>
        </w:rPr>
        <w:t xml:space="preserve"> розроблення планів визначається Кабінетом Міністрів України.</w:t>
      </w:r>
    </w:p>
    <w:p w:rsidR="001B2F87" w:rsidRDefault="003F633B">
      <w:pPr>
        <w:spacing w:after="75"/>
        <w:ind w:firstLine="240"/>
        <w:jc w:val="right"/>
      </w:pPr>
      <w:bookmarkStart w:id="2091" w:name="1848"/>
      <w:bookmarkEnd w:id="2090"/>
      <w:r>
        <w:rPr>
          <w:rFonts w:ascii="Arial" w:hAnsi="Arial"/>
          <w:color w:val="293A55"/>
          <w:sz w:val="18"/>
        </w:rPr>
        <w:t xml:space="preserve">(Із змінами і доповненнями, внесеними згідно із </w:t>
      </w:r>
      <w:r>
        <w:br/>
      </w:r>
      <w:r>
        <w:rPr>
          <w:rFonts w:ascii="Arial" w:hAnsi="Arial"/>
          <w:color w:val="293A55"/>
          <w:sz w:val="18"/>
        </w:rPr>
        <w:t>законами України від 15.07.2021 р. N 1686-IX,</w:t>
      </w:r>
      <w:r>
        <w:br/>
      </w:r>
      <w:r>
        <w:rPr>
          <w:rFonts w:ascii="Arial" w:hAnsi="Arial"/>
          <w:color w:val="293A55"/>
          <w:sz w:val="18"/>
        </w:rPr>
        <w:t>від 17.02.2022 р. N 2081-IX,</w:t>
      </w:r>
      <w:r>
        <w:br/>
      </w:r>
      <w:r>
        <w:rPr>
          <w:rFonts w:ascii="Arial" w:hAnsi="Arial"/>
          <w:color w:val="293A55"/>
          <w:sz w:val="18"/>
        </w:rPr>
        <w:t>від 08.11.2023 р. N 3441-IX)</w:t>
      </w:r>
    </w:p>
    <w:p w:rsidR="001B2F87" w:rsidRDefault="003F633B">
      <w:pPr>
        <w:pStyle w:val="3"/>
        <w:spacing w:after="225"/>
        <w:jc w:val="center"/>
      </w:pPr>
      <w:bookmarkStart w:id="2092" w:name="2861"/>
      <w:bookmarkEnd w:id="2091"/>
      <w:r>
        <w:rPr>
          <w:rFonts w:ascii="Arial" w:hAnsi="Arial"/>
          <w:color w:val="000000"/>
          <w:sz w:val="26"/>
        </w:rPr>
        <w:t>Стаття 131. Облік пожеж та надзвичайних с</w:t>
      </w:r>
      <w:r>
        <w:rPr>
          <w:rFonts w:ascii="Arial" w:hAnsi="Arial"/>
          <w:color w:val="000000"/>
          <w:sz w:val="26"/>
        </w:rPr>
        <w:t>итуацій</w:t>
      </w:r>
    </w:p>
    <w:p w:rsidR="001B2F87" w:rsidRDefault="003F633B">
      <w:pPr>
        <w:spacing w:after="75"/>
        <w:ind w:firstLine="240"/>
        <w:jc w:val="both"/>
      </w:pPr>
      <w:bookmarkStart w:id="2093" w:name="2862"/>
      <w:bookmarkEnd w:id="2092"/>
      <w:r>
        <w:rPr>
          <w:rFonts w:ascii="Arial" w:hAnsi="Arial"/>
          <w:color w:val="293A55"/>
          <w:sz w:val="18"/>
        </w:rPr>
        <w:t>1. В Україні ведеться облік пожеж, надзвичайних ситуацій та їх наслідків.</w:t>
      </w:r>
    </w:p>
    <w:p w:rsidR="001B2F87" w:rsidRDefault="003F633B">
      <w:pPr>
        <w:spacing w:after="75"/>
        <w:ind w:firstLine="240"/>
        <w:jc w:val="both"/>
      </w:pPr>
      <w:bookmarkStart w:id="2094" w:name="2863"/>
      <w:bookmarkEnd w:id="2093"/>
      <w:r>
        <w:rPr>
          <w:rFonts w:ascii="Arial" w:hAnsi="Arial"/>
          <w:color w:val="293A55"/>
          <w:sz w:val="18"/>
        </w:rPr>
        <w:t>2. Облік пожеж та їх наслідків ведеться у порядку, визначеному Кабінетом Міністрів України. Облік надзвичайних ситуацій та їх наслідків ведеться у порядку, визначеному Кабіне</w:t>
      </w:r>
      <w:r>
        <w:rPr>
          <w:rFonts w:ascii="Arial" w:hAnsi="Arial"/>
          <w:color w:val="293A55"/>
          <w:sz w:val="18"/>
        </w:rPr>
        <w:t>том Міністрів України.</w:t>
      </w:r>
    </w:p>
    <w:p w:rsidR="001B2F87" w:rsidRDefault="003F633B">
      <w:pPr>
        <w:spacing w:after="75"/>
        <w:ind w:firstLine="240"/>
        <w:jc w:val="both"/>
      </w:pPr>
      <w:bookmarkStart w:id="2095" w:name="2864"/>
      <w:bookmarkEnd w:id="2094"/>
      <w:r>
        <w:rPr>
          <w:rFonts w:ascii="Arial" w:hAnsi="Arial"/>
          <w:color w:val="293A55"/>
          <w:sz w:val="18"/>
        </w:rPr>
        <w:t>3. Центральні органи виконавчої влади, інші органи державної влади, органи місцевого самоврядування, суб'єкти господарювання та інші юридичні особи зобов'язані вести облік пожеж, надзвичайних ситуацій та їх наслідків, які виникають н</w:t>
      </w:r>
      <w:r>
        <w:rPr>
          <w:rFonts w:ascii="Arial" w:hAnsi="Arial"/>
          <w:color w:val="293A55"/>
          <w:sz w:val="18"/>
        </w:rPr>
        <w:t xml:space="preserve">а їх територіях та об'єктах, подавати до </w:t>
      </w:r>
      <w:r>
        <w:rPr>
          <w:rFonts w:ascii="Arial" w:hAnsi="Arial"/>
          <w:color w:val="293A55"/>
          <w:sz w:val="18"/>
        </w:rPr>
        <w:lastRenderedPageBreak/>
        <w:t>центрального органу виконавчої влади, що реалізує державну політику у сфері цивільного захисту, у встановленому порядку відповідну звітну інформацію, аналізувати причини виникнення пожеж та надзвичайних ситуацій і в</w:t>
      </w:r>
      <w:r>
        <w:rPr>
          <w:rFonts w:ascii="Arial" w:hAnsi="Arial"/>
          <w:color w:val="293A55"/>
          <w:sz w:val="18"/>
        </w:rPr>
        <w:t>живати заходів щодо їх запобігання та недопущення.</w:t>
      </w:r>
    </w:p>
    <w:p w:rsidR="001B2F87" w:rsidRDefault="003F633B">
      <w:pPr>
        <w:spacing w:after="75"/>
        <w:ind w:firstLine="240"/>
        <w:jc w:val="right"/>
      </w:pPr>
      <w:bookmarkStart w:id="2096" w:name="2865"/>
      <w:bookmarkEnd w:id="2095"/>
      <w:r>
        <w:rPr>
          <w:rFonts w:ascii="Arial" w:hAnsi="Arial"/>
          <w:color w:val="293A55"/>
          <w:sz w:val="18"/>
        </w:rPr>
        <w:t>(У редакції Закону України</w:t>
      </w:r>
      <w:r>
        <w:br/>
      </w:r>
      <w:r>
        <w:rPr>
          <w:rFonts w:ascii="Arial" w:hAnsi="Arial"/>
          <w:color w:val="293A55"/>
          <w:sz w:val="18"/>
        </w:rPr>
        <w:t xml:space="preserve"> від 08.11.2023 р. N 3441-IX)</w:t>
      </w:r>
    </w:p>
    <w:p w:rsidR="001B2F87" w:rsidRDefault="003F633B">
      <w:pPr>
        <w:pStyle w:val="3"/>
        <w:spacing w:after="225"/>
        <w:jc w:val="center"/>
      </w:pPr>
      <w:bookmarkStart w:id="2097" w:name="1067"/>
      <w:bookmarkEnd w:id="2096"/>
      <w:r>
        <w:rPr>
          <w:rFonts w:ascii="Arial" w:hAnsi="Arial"/>
          <w:color w:val="000000"/>
          <w:sz w:val="26"/>
        </w:rPr>
        <w:t>Стаття 132. Наукове та науково-технічне забезпечення здійснення заходів цивільного захисту</w:t>
      </w:r>
    </w:p>
    <w:p w:rsidR="001B2F87" w:rsidRDefault="003F633B">
      <w:pPr>
        <w:spacing w:after="75"/>
        <w:ind w:firstLine="240"/>
        <w:jc w:val="both"/>
      </w:pPr>
      <w:bookmarkStart w:id="2098" w:name="1068"/>
      <w:bookmarkEnd w:id="2097"/>
      <w:r>
        <w:rPr>
          <w:rFonts w:ascii="Arial" w:hAnsi="Arial"/>
          <w:color w:val="000000"/>
          <w:sz w:val="18"/>
        </w:rPr>
        <w:t>1. З метою наукового та науково-технічного забезпечення в</w:t>
      </w:r>
      <w:r>
        <w:rPr>
          <w:rFonts w:ascii="Arial" w:hAnsi="Arial"/>
          <w:color w:val="000000"/>
          <w:sz w:val="18"/>
        </w:rPr>
        <w:t xml:space="preserve">иконання завдань і функцій </w:t>
      </w:r>
      <w:r>
        <w:rPr>
          <w:rFonts w:ascii="Arial" w:hAnsi="Arial"/>
          <w:color w:val="293A55"/>
          <w:sz w:val="18"/>
        </w:rPr>
        <w:t>цивільного захисту</w:t>
      </w:r>
      <w:r>
        <w:rPr>
          <w:rFonts w:ascii="Arial" w:hAnsi="Arial"/>
          <w:color w:val="000000"/>
          <w:sz w:val="18"/>
        </w:rPr>
        <w:t xml:space="preserve"> в системах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 та центрального органу виконавчої влади, що забезпечує формування та реалізує державну політику у сфері</w:t>
      </w:r>
      <w:r>
        <w:rPr>
          <w:rFonts w:ascii="Arial" w:hAnsi="Arial"/>
          <w:color w:val="000000"/>
          <w:sz w:val="18"/>
        </w:rPr>
        <w:t xml:space="preserve"> охорони здоров'я, функціонують відомчі наукові установи та науково-виробничі об'єкти, які утворюються за рішенням Кабінету Міністрів України за поданням таких органів, погодженим з центральним органом виконавчої влади, що забезпечує формування та реалізує</w:t>
      </w:r>
      <w:r>
        <w:rPr>
          <w:rFonts w:ascii="Arial" w:hAnsi="Arial"/>
          <w:color w:val="000000"/>
          <w:sz w:val="18"/>
        </w:rPr>
        <w:t xml:space="preserve"> державну політику у сфері освіти і науки.</w:t>
      </w:r>
    </w:p>
    <w:p w:rsidR="001B2F87" w:rsidRDefault="003F633B">
      <w:pPr>
        <w:spacing w:after="75"/>
        <w:ind w:firstLine="240"/>
        <w:jc w:val="both"/>
      </w:pPr>
      <w:bookmarkStart w:id="2099" w:name="1964"/>
      <w:bookmarkEnd w:id="2098"/>
      <w:r>
        <w:rPr>
          <w:rFonts w:ascii="Arial" w:hAnsi="Arial"/>
          <w:color w:val="293A55"/>
          <w:sz w:val="18"/>
        </w:rPr>
        <w:t>2. Частину другу виключено.</w:t>
      </w:r>
    </w:p>
    <w:p w:rsidR="001B2F87" w:rsidRDefault="003F633B">
      <w:pPr>
        <w:spacing w:after="75"/>
        <w:ind w:firstLine="240"/>
        <w:jc w:val="both"/>
      </w:pPr>
      <w:bookmarkStart w:id="2100" w:name="1070"/>
      <w:bookmarkEnd w:id="2099"/>
      <w:r>
        <w:rPr>
          <w:rFonts w:ascii="Arial" w:hAnsi="Arial"/>
          <w:color w:val="000000"/>
          <w:sz w:val="18"/>
        </w:rPr>
        <w:t xml:space="preserve">3. Наукова та науково-технічна діяльність відомчих наукових установ та науково-виробничих об'єктів провадиться відповідно до </w:t>
      </w:r>
      <w:r>
        <w:rPr>
          <w:rFonts w:ascii="Arial" w:hAnsi="Arial"/>
          <w:color w:val="293A55"/>
          <w:sz w:val="18"/>
        </w:rPr>
        <w:t>законів України "Про наукову і науково-технічну діяльність"</w:t>
      </w:r>
      <w:r>
        <w:rPr>
          <w:rFonts w:ascii="Arial" w:hAnsi="Arial"/>
          <w:color w:val="000000"/>
          <w:sz w:val="18"/>
        </w:rPr>
        <w:t>,</w:t>
      </w:r>
      <w:r>
        <w:rPr>
          <w:rFonts w:ascii="Arial" w:hAnsi="Arial"/>
          <w:color w:val="000000"/>
          <w:sz w:val="18"/>
        </w:rPr>
        <w:t xml:space="preserve"> </w:t>
      </w:r>
      <w:r>
        <w:rPr>
          <w:rFonts w:ascii="Arial" w:hAnsi="Arial"/>
          <w:color w:val="293A55"/>
          <w:sz w:val="18"/>
        </w:rPr>
        <w:t>"Про наукову і науково-технічну експертизу"</w:t>
      </w:r>
      <w:r>
        <w:rPr>
          <w:rFonts w:ascii="Arial" w:hAnsi="Arial"/>
          <w:color w:val="000000"/>
          <w:sz w:val="18"/>
        </w:rPr>
        <w:t>, актів Кабінету Міністрів України та відповідних центральних органів виконавчої влади, до сфери управління яких вони належать.</w:t>
      </w:r>
    </w:p>
    <w:p w:rsidR="001B2F87" w:rsidRDefault="003F633B">
      <w:pPr>
        <w:spacing w:after="75"/>
        <w:ind w:firstLine="240"/>
        <w:jc w:val="both"/>
      </w:pPr>
      <w:bookmarkStart w:id="2101" w:name="1071"/>
      <w:bookmarkEnd w:id="2100"/>
      <w:r>
        <w:rPr>
          <w:rFonts w:ascii="Arial" w:hAnsi="Arial"/>
          <w:color w:val="000000"/>
          <w:sz w:val="18"/>
        </w:rPr>
        <w:t>4. Організація наукової та науково-технічної діяльності відомчих наукових установ та</w:t>
      </w:r>
      <w:r>
        <w:rPr>
          <w:rFonts w:ascii="Arial" w:hAnsi="Arial"/>
          <w:color w:val="000000"/>
          <w:sz w:val="18"/>
        </w:rPr>
        <w:t xml:space="preserve"> науково-виробничих об'єктів визначається відповідними центральними органами виконавчої влади, до сфери управління яких вони належать.</w:t>
      </w:r>
    </w:p>
    <w:p w:rsidR="001B2F87" w:rsidRDefault="003F633B">
      <w:pPr>
        <w:spacing w:after="75"/>
        <w:ind w:firstLine="240"/>
        <w:jc w:val="right"/>
      </w:pPr>
      <w:bookmarkStart w:id="2102" w:name="1965"/>
      <w:bookmarkEnd w:id="210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p>
    <w:p w:rsidR="001B2F87" w:rsidRDefault="003F633B">
      <w:pPr>
        <w:pStyle w:val="3"/>
        <w:spacing w:after="225"/>
        <w:jc w:val="center"/>
      </w:pPr>
      <w:bookmarkStart w:id="2103" w:name="1072"/>
      <w:bookmarkEnd w:id="2102"/>
      <w:r>
        <w:rPr>
          <w:rFonts w:ascii="Arial" w:hAnsi="Arial"/>
          <w:color w:val="000000"/>
          <w:sz w:val="26"/>
        </w:rPr>
        <w:t xml:space="preserve">Стаття 133. Аварійно-рятувальне </w:t>
      </w:r>
      <w:r>
        <w:rPr>
          <w:rFonts w:ascii="Arial" w:hAnsi="Arial"/>
          <w:color w:val="000000"/>
          <w:sz w:val="26"/>
        </w:rPr>
        <w:t>обслуговування суб'єктів господарювання і територій</w:t>
      </w:r>
    </w:p>
    <w:p w:rsidR="001B2F87" w:rsidRDefault="003F633B">
      <w:pPr>
        <w:spacing w:after="75"/>
        <w:ind w:firstLine="240"/>
        <w:jc w:val="both"/>
      </w:pPr>
      <w:bookmarkStart w:id="2104" w:name="1073"/>
      <w:bookmarkEnd w:id="2103"/>
      <w:r>
        <w:rPr>
          <w:rFonts w:ascii="Arial" w:hAnsi="Arial"/>
          <w:color w:val="000000"/>
          <w:sz w:val="18"/>
        </w:rPr>
        <w:t xml:space="preserve">1. </w:t>
      </w:r>
      <w:r>
        <w:rPr>
          <w:rFonts w:ascii="Arial" w:hAnsi="Arial"/>
          <w:color w:val="293A55"/>
          <w:sz w:val="18"/>
        </w:rPr>
        <w:t>Суб'єкти господарювання та окремі території, на яких існує небезпека виникнення надзвичайних ситуацій, підлягають постійному та обов'язковому аварійно-рятувальному обслуговуванню на договірній основі а</w:t>
      </w:r>
      <w:r>
        <w:rPr>
          <w:rFonts w:ascii="Arial" w:hAnsi="Arial"/>
          <w:color w:val="293A55"/>
          <w:sz w:val="18"/>
        </w:rPr>
        <w:t>варійно-рятувальними службами, які пройшли атестацію в установленому порядку, а тих, у власності, володінні або користуванні яких перебувають об'єкти, діяльність яких пов'язана з веденням гірничих робіт або експлуатацією гірничих виробок, у період їх будів</w:t>
      </w:r>
      <w:r>
        <w:rPr>
          <w:rFonts w:ascii="Arial" w:hAnsi="Arial"/>
          <w:color w:val="293A55"/>
          <w:sz w:val="18"/>
        </w:rPr>
        <w:t>ництва, реконструкції, експлуатації, ліквідації або консервації здійснюється державними воєнізованими аварійно-рятувальними службами.</w:t>
      </w:r>
    </w:p>
    <w:p w:rsidR="001B2F87" w:rsidRDefault="003F633B">
      <w:pPr>
        <w:spacing w:after="75"/>
        <w:ind w:firstLine="240"/>
        <w:jc w:val="both"/>
      </w:pPr>
      <w:bookmarkStart w:id="2105" w:name="1074"/>
      <w:bookmarkEnd w:id="2104"/>
      <w:r>
        <w:rPr>
          <w:rFonts w:ascii="Arial" w:hAnsi="Arial"/>
          <w:color w:val="000000"/>
          <w:sz w:val="18"/>
        </w:rPr>
        <w:t xml:space="preserve">2. Аварійно-рятувальне обслуговування передбачає надання послуг з проведення відповідних робіт із </w:t>
      </w:r>
      <w:r>
        <w:rPr>
          <w:rFonts w:ascii="Arial" w:hAnsi="Arial"/>
          <w:color w:val="293A55"/>
          <w:sz w:val="18"/>
        </w:rPr>
        <w:t>запобігання виникненню н</w:t>
      </w:r>
      <w:r>
        <w:rPr>
          <w:rFonts w:ascii="Arial" w:hAnsi="Arial"/>
          <w:color w:val="293A55"/>
          <w:sz w:val="18"/>
        </w:rPr>
        <w:t>адзвичайних ситуацій</w:t>
      </w:r>
      <w:r>
        <w:rPr>
          <w:rFonts w:ascii="Arial" w:hAnsi="Arial"/>
          <w:color w:val="000000"/>
          <w:sz w:val="18"/>
        </w:rPr>
        <w:t xml:space="preserve"> (профілактики), локалізації і ліквідації наслідків аварій, інших послуг відповідно до укладеної угоди.</w:t>
      </w:r>
    </w:p>
    <w:p w:rsidR="001B2F87" w:rsidRDefault="003F633B">
      <w:pPr>
        <w:spacing w:after="75"/>
        <w:ind w:firstLine="240"/>
        <w:jc w:val="both"/>
      </w:pPr>
      <w:bookmarkStart w:id="2106" w:name="1075"/>
      <w:bookmarkEnd w:id="2105"/>
      <w:r>
        <w:rPr>
          <w:rFonts w:ascii="Arial" w:hAnsi="Arial"/>
          <w:color w:val="000000"/>
          <w:sz w:val="18"/>
        </w:rPr>
        <w:t>3. Суб'єкти господарювання, галузі та окремі території, які підлягають постійному та обов'язковому аварійно-рятувальному обслуговува</w:t>
      </w:r>
      <w:r>
        <w:rPr>
          <w:rFonts w:ascii="Arial" w:hAnsi="Arial"/>
          <w:color w:val="000000"/>
          <w:sz w:val="18"/>
        </w:rPr>
        <w:t xml:space="preserve">нню, а також </w:t>
      </w:r>
      <w:r>
        <w:rPr>
          <w:rFonts w:ascii="Arial" w:hAnsi="Arial"/>
          <w:color w:val="293A55"/>
          <w:sz w:val="18"/>
        </w:rPr>
        <w:t>порядок</w:t>
      </w:r>
      <w:r>
        <w:rPr>
          <w:rFonts w:ascii="Arial" w:hAnsi="Arial"/>
          <w:color w:val="000000"/>
          <w:sz w:val="18"/>
        </w:rPr>
        <w:t xml:space="preserve"> такого обслуговування визначаються Кабінетом Міністрів України.</w:t>
      </w:r>
    </w:p>
    <w:p w:rsidR="001B2F87" w:rsidRDefault="003F633B">
      <w:pPr>
        <w:spacing w:after="75"/>
        <w:ind w:firstLine="240"/>
        <w:jc w:val="right"/>
      </w:pPr>
      <w:bookmarkStart w:id="2107" w:name="1565"/>
      <w:bookmarkEnd w:id="210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20.06.2013 р. N 353-VII,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01.07.2013 р.,</w:t>
      </w:r>
      <w:r>
        <w:br/>
      </w:r>
      <w:r>
        <w:rPr>
          <w:rFonts w:ascii="Arial" w:hAnsi="Arial"/>
          <w:color w:val="293A55"/>
          <w:sz w:val="18"/>
        </w:rPr>
        <w:t>від 08.11.2023 р. N 3441-IX)</w:t>
      </w:r>
    </w:p>
    <w:p w:rsidR="001B2F87" w:rsidRDefault="003F633B">
      <w:pPr>
        <w:pStyle w:val="3"/>
        <w:spacing w:after="225"/>
        <w:jc w:val="center"/>
      </w:pPr>
      <w:bookmarkStart w:id="2108" w:name="1076"/>
      <w:bookmarkEnd w:id="2107"/>
      <w:r>
        <w:rPr>
          <w:rFonts w:ascii="Arial" w:hAnsi="Arial"/>
          <w:color w:val="000000"/>
          <w:sz w:val="26"/>
        </w:rPr>
        <w:t>Стаття 13</w:t>
      </w:r>
      <w:r>
        <w:rPr>
          <w:rFonts w:ascii="Arial" w:hAnsi="Arial"/>
          <w:color w:val="000000"/>
          <w:sz w:val="26"/>
        </w:rPr>
        <w:t>4. Надання платних послуг аварійно-рятувальними службами</w:t>
      </w:r>
    </w:p>
    <w:p w:rsidR="001B2F87" w:rsidRDefault="003F633B">
      <w:pPr>
        <w:spacing w:after="75"/>
        <w:ind w:firstLine="240"/>
        <w:jc w:val="both"/>
      </w:pPr>
      <w:bookmarkStart w:id="2109" w:name="1077"/>
      <w:bookmarkEnd w:id="2108"/>
      <w:r>
        <w:rPr>
          <w:rFonts w:ascii="Arial" w:hAnsi="Arial"/>
          <w:color w:val="000000"/>
          <w:sz w:val="18"/>
        </w:rPr>
        <w:t xml:space="preserve">1. </w:t>
      </w:r>
      <w:r>
        <w:rPr>
          <w:rFonts w:ascii="Arial" w:hAnsi="Arial"/>
          <w:color w:val="293A55"/>
          <w:sz w:val="18"/>
        </w:rPr>
        <w:t>Державні, регіональні та комунальні аварійно-рятувальні служби можуть надавати платні послуги, що не суперечать та не перешкоджають їх основній діяльності.</w:t>
      </w:r>
    </w:p>
    <w:p w:rsidR="001B2F87" w:rsidRDefault="003F633B">
      <w:pPr>
        <w:spacing w:after="75"/>
        <w:ind w:firstLine="240"/>
        <w:jc w:val="both"/>
      </w:pPr>
      <w:bookmarkStart w:id="2110" w:name="1078"/>
      <w:bookmarkEnd w:id="2109"/>
      <w:r>
        <w:rPr>
          <w:rFonts w:ascii="Arial" w:hAnsi="Arial"/>
          <w:color w:val="000000"/>
          <w:sz w:val="18"/>
        </w:rPr>
        <w:t>Перелік платних послуг визначається Кабі</w:t>
      </w:r>
      <w:r>
        <w:rPr>
          <w:rFonts w:ascii="Arial" w:hAnsi="Arial"/>
          <w:color w:val="000000"/>
          <w:sz w:val="18"/>
        </w:rPr>
        <w:t>нетом Міністрів України.</w:t>
      </w:r>
    </w:p>
    <w:p w:rsidR="001B2F87" w:rsidRDefault="003F633B">
      <w:pPr>
        <w:spacing w:after="75"/>
        <w:ind w:firstLine="240"/>
        <w:jc w:val="both"/>
      </w:pPr>
      <w:bookmarkStart w:id="2111" w:name="1079"/>
      <w:bookmarkEnd w:id="2110"/>
      <w:r>
        <w:rPr>
          <w:rFonts w:ascii="Arial" w:hAnsi="Arial"/>
          <w:color w:val="000000"/>
          <w:sz w:val="18"/>
        </w:rPr>
        <w:lastRenderedPageBreak/>
        <w:t>2. Використання коштів, одержаних від наданих платних послуг, здійснюється відповідно до законодавства.</w:t>
      </w:r>
    </w:p>
    <w:p w:rsidR="001B2F87" w:rsidRDefault="003F633B">
      <w:pPr>
        <w:spacing w:after="75"/>
        <w:ind w:firstLine="240"/>
        <w:jc w:val="right"/>
      </w:pPr>
      <w:bookmarkStart w:id="2112" w:name="1566"/>
      <w:bookmarkEnd w:id="21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20.06.2013 р. N 353-VII,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01.07.2013 р.)</w:t>
      </w:r>
    </w:p>
    <w:p w:rsidR="001B2F87" w:rsidRDefault="003F633B">
      <w:pPr>
        <w:pStyle w:val="3"/>
        <w:spacing w:after="225"/>
        <w:jc w:val="center"/>
      </w:pPr>
      <w:bookmarkStart w:id="2113" w:name="1080"/>
      <w:bookmarkEnd w:id="2112"/>
      <w:r>
        <w:rPr>
          <w:rFonts w:ascii="Arial" w:hAnsi="Arial"/>
          <w:color w:val="000000"/>
          <w:sz w:val="26"/>
        </w:rPr>
        <w:t>Глава 31.</w:t>
      </w:r>
      <w:r>
        <w:rPr>
          <w:rFonts w:ascii="Arial" w:hAnsi="Arial"/>
          <w:color w:val="000000"/>
          <w:sz w:val="26"/>
        </w:rPr>
        <w:t xml:space="preserve"> Міжнародне співробітництво у сфері цивільного захисту</w:t>
      </w:r>
    </w:p>
    <w:p w:rsidR="001B2F87" w:rsidRDefault="003F633B">
      <w:pPr>
        <w:pStyle w:val="3"/>
        <w:spacing w:after="225"/>
        <w:jc w:val="center"/>
      </w:pPr>
      <w:bookmarkStart w:id="2114" w:name="1081"/>
      <w:bookmarkEnd w:id="2113"/>
      <w:r>
        <w:rPr>
          <w:rFonts w:ascii="Arial" w:hAnsi="Arial"/>
          <w:color w:val="000000"/>
          <w:sz w:val="26"/>
        </w:rPr>
        <w:t>Стаття 135. Надання допомоги іноземним державам у ліквідації наслідків надзвичайних ситуацій</w:t>
      </w:r>
    </w:p>
    <w:p w:rsidR="001B2F87" w:rsidRDefault="003F633B">
      <w:pPr>
        <w:spacing w:after="75"/>
        <w:ind w:firstLine="240"/>
        <w:jc w:val="both"/>
      </w:pPr>
      <w:bookmarkStart w:id="2115" w:name="1082"/>
      <w:bookmarkEnd w:id="2114"/>
      <w:r>
        <w:rPr>
          <w:rFonts w:ascii="Arial" w:hAnsi="Arial"/>
          <w:color w:val="000000"/>
          <w:sz w:val="18"/>
        </w:rPr>
        <w:t>1. Надання іноземним державам допомоги у ліквідації наслідків надзвичайних ситуацій здійснюється на підставі</w:t>
      </w:r>
      <w:r>
        <w:rPr>
          <w:rFonts w:ascii="Arial" w:hAnsi="Arial"/>
          <w:color w:val="000000"/>
          <w:sz w:val="18"/>
        </w:rPr>
        <w:t xml:space="preserve"> запиту про допомогу у </w:t>
      </w:r>
      <w:r>
        <w:rPr>
          <w:rFonts w:ascii="Arial" w:hAnsi="Arial"/>
          <w:color w:val="293A55"/>
          <w:sz w:val="18"/>
        </w:rPr>
        <w:t>ліквідації наслідків надзвичайної ситуації</w:t>
      </w:r>
      <w:r>
        <w:rPr>
          <w:rFonts w:ascii="Arial" w:hAnsi="Arial"/>
          <w:color w:val="000000"/>
          <w:sz w:val="18"/>
        </w:rPr>
        <w:t xml:space="preserve"> від уповноваженого на це органу іноземної держави, яка потерпає від надзвичайної ситуації.</w:t>
      </w:r>
    </w:p>
    <w:p w:rsidR="001B2F87" w:rsidRDefault="003F633B">
      <w:pPr>
        <w:spacing w:after="75"/>
        <w:ind w:firstLine="240"/>
        <w:jc w:val="both"/>
      </w:pPr>
      <w:bookmarkStart w:id="2116" w:name="1083"/>
      <w:bookmarkEnd w:id="2115"/>
      <w:r>
        <w:rPr>
          <w:rFonts w:ascii="Arial" w:hAnsi="Arial"/>
          <w:color w:val="000000"/>
          <w:sz w:val="18"/>
        </w:rPr>
        <w:t>2. Рішення про надання допомоги у ліквідації наслідків надзвичайних ситуацій іноземним державам, ві</w:t>
      </w:r>
      <w:r>
        <w:rPr>
          <w:rFonts w:ascii="Arial" w:hAnsi="Arial"/>
          <w:color w:val="000000"/>
          <w:sz w:val="18"/>
        </w:rPr>
        <w:t>д яких надійшов запит про таку допомогу, зокрема про направлення аварійно-рятувальних підрозділів за межі території України, приймає Кабінет Міністрів України.</w:t>
      </w:r>
    </w:p>
    <w:p w:rsidR="001B2F87" w:rsidRDefault="003F633B">
      <w:pPr>
        <w:spacing w:after="75"/>
        <w:ind w:firstLine="240"/>
        <w:jc w:val="both"/>
      </w:pPr>
      <w:bookmarkStart w:id="2117" w:name="1084"/>
      <w:bookmarkEnd w:id="2116"/>
      <w:r>
        <w:rPr>
          <w:rFonts w:ascii="Arial" w:hAnsi="Arial"/>
          <w:color w:val="000000"/>
          <w:sz w:val="18"/>
        </w:rPr>
        <w:t>3. У разі надходження від адміністративно-територіальної одиниці суміжної іноземної держави запи</w:t>
      </w:r>
      <w:r>
        <w:rPr>
          <w:rFonts w:ascii="Arial" w:hAnsi="Arial"/>
          <w:color w:val="000000"/>
          <w:sz w:val="18"/>
        </w:rPr>
        <w:t xml:space="preserve">ту про допомогу у ліквідації наслідків надзвичайної ситуації право прийняття рішення про направлення підрозділів </w:t>
      </w:r>
      <w:r>
        <w:rPr>
          <w:rFonts w:ascii="Arial" w:hAnsi="Arial"/>
          <w:color w:val="293A55"/>
          <w:sz w:val="18"/>
        </w:rPr>
        <w:t>Оперативно-рятувальної служби цивільного захисту</w:t>
      </w:r>
      <w:r>
        <w:rPr>
          <w:rFonts w:ascii="Arial" w:hAnsi="Arial"/>
          <w:color w:val="000000"/>
          <w:sz w:val="18"/>
        </w:rPr>
        <w:t xml:space="preserve"> та спеціальної техніки для надання допомоги надається керівнику </w:t>
      </w:r>
      <w:r>
        <w:rPr>
          <w:rFonts w:ascii="Arial" w:hAnsi="Arial"/>
          <w:color w:val="293A55"/>
          <w:sz w:val="18"/>
        </w:rPr>
        <w:t>центрального органу виконавчої</w:t>
      </w:r>
      <w:r>
        <w:rPr>
          <w:rFonts w:ascii="Arial" w:hAnsi="Arial"/>
          <w:color w:val="293A55"/>
          <w:sz w:val="18"/>
        </w:rPr>
        <w:t xml:space="preserve">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right"/>
      </w:pPr>
      <w:bookmarkStart w:id="2118" w:name="1986"/>
      <w:bookmarkEnd w:id="211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p>
    <w:p w:rsidR="001B2F87" w:rsidRDefault="003F633B">
      <w:pPr>
        <w:pStyle w:val="3"/>
        <w:spacing w:after="225"/>
        <w:jc w:val="center"/>
      </w:pPr>
      <w:bookmarkStart w:id="2119" w:name="1085"/>
      <w:bookmarkEnd w:id="2118"/>
      <w:r>
        <w:rPr>
          <w:rFonts w:ascii="Arial" w:hAnsi="Arial"/>
          <w:color w:val="000000"/>
          <w:sz w:val="26"/>
        </w:rPr>
        <w:t>Стаття 136. Отримання Україною міжнародної допомоги для ліквідації наслідків надзвичайних ситуацій</w:t>
      </w:r>
    </w:p>
    <w:p w:rsidR="001B2F87" w:rsidRDefault="003F633B">
      <w:pPr>
        <w:spacing w:after="75"/>
        <w:ind w:firstLine="240"/>
        <w:jc w:val="both"/>
      </w:pPr>
      <w:bookmarkStart w:id="2120" w:name="1086"/>
      <w:bookmarkEnd w:id="2119"/>
      <w:r>
        <w:rPr>
          <w:rFonts w:ascii="Arial" w:hAnsi="Arial"/>
          <w:color w:val="000000"/>
          <w:sz w:val="18"/>
        </w:rPr>
        <w:t>1. Отримання</w:t>
      </w:r>
      <w:r>
        <w:rPr>
          <w:rFonts w:ascii="Arial" w:hAnsi="Arial"/>
          <w:color w:val="000000"/>
          <w:sz w:val="18"/>
        </w:rPr>
        <w:t xml:space="preserve"> Україною міжнародної допомоги для ліквідації наслідків </w:t>
      </w:r>
      <w:r>
        <w:rPr>
          <w:rFonts w:ascii="Arial" w:hAnsi="Arial"/>
          <w:color w:val="293A55"/>
          <w:sz w:val="18"/>
        </w:rPr>
        <w:t>надзвичайної ситуації</w:t>
      </w:r>
      <w:r>
        <w:rPr>
          <w:rFonts w:ascii="Arial" w:hAnsi="Arial"/>
          <w:color w:val="000000"/>
          <w:sz w:val="18"/>
        </w:rPr>
        <w:t xml:space="preserve"> здійснюється на підставі запиту про отримання такої допомоги або запропонованої допомоги з боку іноземних держав та міжнародних організацій.</w:t>
      </w:r>
    </w:p>
    <w:p w:rsidR="001B2F87" w:rsidRDefault="003F633B">
      <w:pPr>
        <w:spacing w:after="75"/>
        <w:ind w:firstLine="240"/>
        <w:jc w:val="both"/>
      </w:pPr>
      <w:bookmarkStart w:id="2121" w:name="1087"/>
      <w:bookmarkEnd w:id="2120"/>
      <w:r>
        <w:rPr>
          <w:rFonts w:ascii="Arial" w:hAnsi="Arial"/>
          <w:color w:val="000000"/>
          <w:sz w:val="18"/>
        </w:rPr>
        <w:t xml:space="preserve">2. Рішення про направлення запиту на </w:t>
      </w:r>
      <w:r>
        <w:rPr>
          <w:rFonts w:ascii="Arial" w:hAnsi="Arial"/>
          <w:color w:val="000000"/>
          <w:sz w:val="18"/>
        </w:rPr>
        <w:t xml:space="preserve">отримання міжнародної допомоги для </w:t>
      </w:r>
      <w:r>
        <w:rPr>
          <w:rFonts w:ascii="Arial" w:hAnsi="Arial"/>
          <w:color w:val="293A55"/>
          <w:sz w:val="18"/>
        </w:rPr>
        <w:t>ліквідації наслідків надзвичайної ситуації</w:t>
      </w:r>
      <w:r>
        <w:rPr>
          <w:rFonts w:ascii="Arial" w:hAnsi="Arial"/>
          <w:color w:val="000000"/>
          <w:sz w:val="18"/>
        </w:rPr>
        <w:t xml:space="preserve"> до міжнародних організацій або окремих іноземних держав приймає Кабінет Міністрів України.</w:t>
      </w:r>
    </w:p>
    <w:p w:rsidR="001B2F87" w:rsidRDefault="003F633B">
      <w:pPr>
        <w:spacing w:after="75"/>
        <w:ind w:firstLine="240"/>
        <w:jc w:val="both"/>
      </w:pPr>
      <w:bookmarkStart w:id="2122" w:name="1088"/>
      <w:bookmarkEnd w:id="2121"/>
      <w:r>
        <w:rPr>
          <w:rFonts w:ascii="Arial" w:hAnsi="Arial"/>
          <w:color w:val="000000"/>
          <w:sz w:val="18"/>
        </w:rPr>
        <w:t>3. У разі виникнення надзвичайної ситуації на території прикордонної області України, д</w:t>
      </w:r>
      <w:r>
        <w:rPr>
          <w:rFonts w:ascii="Arial" w:hAnsi="Arial"/>
          <w:color w:val="000000"/>
          <w:sz w:val="18"/>
        </w:rPr>
        <w:t>о ліквідації наслідків якої доцільне залучення аварійно-рятувальних сил суміжної адміністративно-територіальної одиниці іноземної держави, право на направлення запиту до уповноваженого органу адміністративно-територіальної одиниці суміжної іноземної держав</w:t>
      </w:r>
      <w:r>
        <w:rPr>
          <w:rFonts w:ascii="Arial" w:hAnsi="Arial"/>
          <w:color w:val="000000"/>
          <w:sz w:val="18"/>
        </w:rPr>
        <w:t xml:space="preserve">и на отримання допомоги для ліквідації наслідків такої </w:t>
      </w:r>
      <w:r>
        <w:rPr>
          <w:rFonts w:ascii="Arial" w:hAnsi="Arial"/>
          <w:color w:val="293A55"/>
          <w:sz w:val="18"/>
        </w:rPr>
        <w:t>надзвичайної ситуації</w:t>
      </w:r>
      <w:r>
        <w:rPr>
          <w:rFonts w:ascii="Arial" w:hAnsi="Arial"/>
          <w:color w:val="000000"/>
          <w:sz w:val="18"/>
        </w:rPr>
        <w:t xml:space="preserve"> надається керівнику </w:t>
      </w:r>
      <w:r>
        <w:rPr>
          <w:rFonts w:ascii="Arial" w:hAnsi="Arial"/>
          <w:color w:val="293A55"/>
          <w:sz w:val="18"/>
        </w:rPr>
        <w:t>центрального органу виконавчої влади, що реалізує державну політику у сфері цивільного захисту</w:t>
      </w:r>
      <w:r>
        <w:rPr>
          <w:rFonts w:ascii="Arial" w:hAnsi="Arial"/>
          <w:color w:val="000000"/>
          <w:sz w:val="18"/>
        </w:rPr>
        <w:t>.</w:t>
      </w:r>
    </w:p>
    <w:p w:rsidR="001B2F87" w:rsidRDefault="003F633B">
      <w:pPr>
        <w:spacing w:after="75"/>
        <w:ind w:firstLine="240"/>
        <w:jc w:val="right"/>
      </w:pPr>
      <w:bookmarkStart w:id="2123" w:name="1987"/>
      <w:bookmarkEnd w:id="212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w:t>
      </w:r>
      <w:r>
        <w:rPr>
          <w:rFonts w:ascii="Arial" w:hAnsi="Arial"/>
          <w:color w:val="293A55"/>
          <w:sz w:val="18"/>
        </w:rPr>
        <w:t>2 р. N 2228-IX)</w:t>
      </w:r>
    </w:p>
    <w:p w:rsidR="001B2F87" w:rsidRDefault="003F633B">
      <w:pPr>
        <w:pStyle w:val="3"/>
        <w:spacing w:after="225"/>
        <w:jc w:val="center"/>
      </w:pPr>
      <w:bookmarkStart w:id="2124" w:name="1089"/>
      <w:bookmarkEnd w:id="2123"/>
      <w:r>
        <w:rPr>
          <w:rFonts w:ascii="Arial" w:hAnsi="Arial"/>
          <w:color w:val="000000"/>
          <w:sz w:val="26"/>
        </w:rPr>
        <w:t>Стаття 137. Представництво в міжнародних організаціях з питань цивільного захисту</w:t>
      </w:r>
    </w:p>
    <w:p w:rsidR="001B2F87" w:rsidRDefault="003F633B">
      <w:pPr>
        <w:spacing w:after="75"/>
        <w:ind w:firstLine="240"/>
        <w:jc w:val="both"/>
      </w:pPr>
      <w:bookmarkStart w:id="2125" w:name="1090"/>
      <w:bookmarkEnd w:id="2124"/>
      <w:r>
        <w:rPr>
          <w:rFonts w:ascii="Arial" w:hAnsi="Arial"/>
          <w:color w:val="000000"/>
          <w:sz w:val="18"/>
        </w:rPr>
        <w:t xml:space="preserve">1. </w:t>
      </w:r>
      <w:r>
        <w:rPr>
          <w:rFonts w:ascii="Arial" w:hAnsi="Arial"/>
          <w:color w:val="293A55"/>
          <w:sz w:val="18"/>
        </w:rPr>
        <w:t>Представництво України в міжнародних організаціях з питань</w:t>
      </w:r>
      <w:r>
        <w:rPr>
          <w:rFonts w:ascii="Arial" w:hAnsi="Arial"/>
          <w:color w:val="000000"/>
          <w:sz w:val="18"/>
        </w:rPr>
        <w:t xml:space="preserve"> </w:t>
      </w:r>
      <w:r>
        <w:rPr>
          <w:rFonts w:ascii="Arial" w:hAnsi="Arial"/>
          <w:color w:val="293A55"/>
          <w:sz w:val="18"/>
        </w:rPr>
        <w:t>цивільного захисту</w:t>
      </w:r>
      <w:r>
        <w:rPr>
          <w:rFonts w:ascii="Arial" w:hAnsi="Arial"/>
          <w:color w:val="000000"/>
          <w:sz w:val="18"/>
        </w:rPr>
        <w:t xml:space="preserve"> </w:t>
      </w:r>
      <w:r>
        <w:rPr>
          <w:rFonts w:ascii="Arial" w:hAnsi="Arial"/>
          <w:color w:val="293A55"/>
          <w:sz w:val="18"/>
        </w:rPr>
        <w:t>здійснюється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w:t>
      </w:r>
      <w:r>
        <w:rPr>
          <w:rFonts w:ascii="Arial" w:hAnsi="Arial"/>
          <w:color w:val="293A55"/>
          <w:sz w:val="18"/>
        </w:rPr>
        <w:t>ику у сфері цивільного захисту.</w:t>
      </w:r>
    </w:p>
    <w:p w:rsidR="001B2F87" w:rsidRDefault="003F633B">
      <w:pPr>
        <w:spacing w:after="75"/>
        <w:ind w:firstLine="240"/>
        <w:jc w:val="right"/>
      </w:pPr>
      <w:bookmarkStart w:id="2126" w:name="1966"/>
      <w:bookmarkEnd w:id="212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2228-IX)</w:t>
      </w:r>
    </w:p>
    <w:p w:rsidR="001B2F87" w:rsidRDefault="003F633B">
      <w:pPr>
        <w:pStyle w:val="3"/>
        <w:spacing w:after="225"/>
        <w:jc w:val="center"/>
      </w:pPr>
      <w:bookmarkStart w:id="2127" w:name="1091"/>
      <w:bookmarkEnd w:id="2126"/>
      <w:r>
        <w:rPr>
          <w:rFonts w:ascii="Arial" w:hAnsi="Arial"/>
          <w:color w:val="000000"/>
          <w:sz w:val="26"/>
        </w:rPr>
        <w:lastRenderedPageBreak/>
        <w:t>Глава 32. Контроль у сфері цивільного захисту</w:t>
      </w:r>
    </w:p>
    <w:p w:rsidR="001B2F87" w:rsidRDefault="003F633B">
      <w:pPr>
        <w:pStyle w:val="3"/>
        <w:spacing w:after="225"/>
        <w:jc w:val="center"/>
      </w:pPr>
      <w:bookmarkStart w:id="2128" w:name="1092"/>
      <w:bookmarkEnd w:id="2127"/>
      <w:r>
        <w:rPr>
          <w:rFonts w:ascii="Arial" w:hAnsi="Arial"/>
          <w:color w:val="000000"/>
          <w:sz w:val="26"/>
        </w:rPr>
        <w:t xml:space="preserve">Стаття 138. Контроль за діяльністю </w:t>
      </w:r>
      <w:r>
        <w:rPr>
          <w:rFonts w:ascii="Arial" w:hAnsi="Arial"/>
          <w:color w:val="293A55"/>
          <w:sz w:val="26"/>
        </w:rPr>
        <w:t>органів та підрозділів цивільного захисту</w:t>
      </w:r>
    </w:p>
    <w:p w:rsidR="001B2F87" w:rsidRDefault="003F633B">
      <w:pPr>
        <w:spacing w:after="75"/>
        <w:ind w:firstLine="240"/>
        <w:jc w:val="both"/>
      </w:pPr>
      <w:bookmarkStart w:id="2129" w:name="1093"/>
      <w:bookmarkEnd w:id="2128"/>
      <w:r>
        <w:rPr>
          <w:rFonts w:ascii="Arial" w:hAnsi="Arial"/>
          <w:color w:val="000000"/>
          <w:sz w:val="18"/>
        </w:rPr>
        <w:t xml:space="preserve">1. Контроль за діяльністю </w:t>
      </w:r>
      <w:r>
        <w:rPr>
          <w:rFonts w:ascii="Arial" w:hAnsi="Arial"/>
          <w:color w:val="293A55"/>
          <w:sz w:val="18"/>
        </w:rPr>
        <w:t>органів та підрозділів цивільного захисту</w:t>
      </w:r>
      <w:r>
        <w:rPr>
          <w:rFonts w:ascii="Arial" w:hAnsi="Arial"/>
          <w:color w:val="000000"/>
          <w:sz w:val="18"/>
        </w:rPr>
        <w:t xml:space="preserve"> здійснюється у порядку, встановленому </w:t>
      </w:r>
      <w:r>
        <w:rPr>
          <w:rFonts w:ascii="Arial" w:hAnsi="Arial"/>
          <w:color w:val="293A55"/>
          <w:sz w:val="18"/>
        </w:rPr>
        <w:t>Конституцією</w:t>
      </w:r>
      <w:r>
        <w:rPr>
          <w:rFonts w:ascii="Arial" w:hAnsi="Arial"/>
          <w:color w:val="000000"/>
          <w:sz w:val="18"/>
        </w:rPr>
        <w:t xml:space="preserve"> і законами України.</w:t>
      </w:r>
    </w:p>
    <w:p w:rsidR="001B2F87" w:rsidRDefault="003F633B">
      <w:pPr>
        <w:spacing w:after="75"/>
        <w:ind w:firstLine="240"/>
        <w:jc w:val="right"/>
      </w:pPr>
      <w:bookmarkStart w:id="2130" w:name="2251"/>
      <w:bookmarkEnd w:id="212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06.10.2022 р. N 2653-IX)</w:t>
      </w:r>
    </w:p>
    <w:p w:rsidR="001B2F87" w:rsidRDefault="003F633B">
      <w:pPr>
        <w:pStyle w:val="3"/>
        <w:spacing w:after="225"/>
        <w:jc w:val="center"/>
      </w:pPr>
      <w:bookmarkStart w:id="2131" w:name="1094"/>
      <w:bookmarkEnd w:id="2130"/>
      <w:r>
        <w:rPr>
          <w:rFonts w:ascii="Arial" w:hAnsi="Arial"/>
          <w:color w:val="000000"/>
          <w:sz w:val="26"/>
        </w:rPr>
        <w:t>Стаття 139. Громадський контроль за до</w:t>
      </w:r>
      <w:r>
        <w:rPr>
          <w:rFonts w:ascii="Arial" w:hAnsi="Arial"/>
          <w:color w:val="000000"/>
          <w:sz w:val="26"/>
        </w:rPr>
        <w:t>держанням законодавства з питань цивільного захисту</w:t>
      </w:r>
    </w:p>
    <w:p w:rsidR="001B2F87" w:rsidRDefault="003F633B">
      <w:pPr>
        <w:spacing w:after="75"/>
        <w:ind w:firstLine="240"/>
        <w:jc w:val="both"/>
      </w:pPr>
      <w:bookmarkStart w:id="2132" w:name="1095"/>
      <w:bookmarkEnd w:id="2131"/>
      <w:r>
        <w:rPr>
          <w:rFonts w:ascii="Arial" w:hAnsi="Arial"/>
          <w:color w:val="000000"/>
          <w:sz w:val="18"/>
        </w:rPr>
        <w:t xml:space="preserve">1. Громадський контроль за додержанням законодавства та інших нормативно-правових актів з питань </w:t>
      </w:r>
      <w:r>
        <w:rPr>
          <w:rFonts w:ascii="Arial" w:hAnsi="Arial"/>
          <w:color w:val="293A55"/>
          <w:sz w:val="18"/>
        </w:rPr>
        <w:t>цивільного захисту</w:t>
      </w:r>
      <w:r>
        <w:rPr>
          <w:rFonts w:ascii="Arial" w:hAnsi="Arial"/>
          <w:color w:val="000000"/>
          <w:sz w:val="18"/>
        </w:rPr>
        <w:t xml:space="preserve"> здійснюється громадськими організаціями з питань цивільного захисту відповідно до їх статутів.</w:t>
      </w:r>
    </w:p>
    <w:p w:rsidR="001B2F87" w:rsidRDefault="003F633B">
      <w:pPr>
        <w:pStyle w:val="3"/>
        <w:spacing w:after="225"/>
        <w:jc w:val="center"/>
      </w:pPr>
      <w:bookmarkStart w:id="2133" w:name="1096"/>
      <w:bookmarkEnd w:id="2132"/>
      <w:r>
        <w:rPr>
          <w:rFonts w:ascii="Arial" w:hAnsi="Arial"/>
          <w:color w:val="000000"/>
          <w:sz w:val="26"/>
        </w:rPr>
        <w:t>Глава 33. Відповідальність за порушення законодавства у сфері цивільного захисту</w:t>
      </w:r>
    </w:p>
    <w:p w:rsidR="001B2F87" w:rsidRDefault="003F633B">
      <w:pPr>
        <w:pStyle w:val="3"/>
        <w:spacing w:after="225"/>
        <w:jc w:val="center"/>
      </w:pPr>
      <w:bookmarkStart w:id="2134" w:name="1097"/>
      <w:bookmarkEnd w:id="2133"/>
      <w:r>
        <w:rPr>
          <w:rFonts w:ascii="Arial" w:hAnsi="Arial"/>
          <w:color w:val="000000"/>
          <w:sz w:val="26"/>
        </w:rPr>
        <w:t>Стаття 140. Відповідальність за порушення законодавства у сфері цивільного захи</w:t>
      </w:r>
      <w:r>
        <w:rPr>
          <w:rFonts w:ascii="Arial" w:hAnsi="Arial"/>
          <w:color w:val="000000"/>
          <w:sz w:val="26"/>
        </w:rPr>
        <w:t>сту</w:t>
      </w:r>
    </w:p>
    <w:p w:rsidR="001B2F87" w:rsidRDefault="003F633B">
      <w:pPr>
        <w:spacing w:after="75"/>
        <w:ind w:firstLine="240"/>
        <w:jc w:val="both"/>
      </w:pPr>
      <w:bookmarkStart w:id="2135" w:name="1098"/>
      <w:bookmarkEnd w:id="2134"/>
      <w:r>
        <w:rPr>
          <w:rFonts w:ascii="Arial" w:hAnsi="Arial"/>
          <w:color w:val="000000"/>
          <w:sz w:val="18"/>
        </w:rPr>
        <w:t>1. Особи, винні у порушенні законодавства у сфері цивільного захисту, несуть відповідальність відповідно до закону.</w:t>
      </w:r>
    </w:p>
    <w:p w:rsidR="001B2F87" w:rsidRDefault="003F633B">
      <w:pPr>
        <w:pStyle w:val="3"/>
        <w:spacing w:after="225"/>
        <w:jc w:val="center"/>
      </w:pPr>
      <w:bookmarkStart w:id="2136" w:name="1099"/>
      <w:bookmarkEnd w:id="2135"/>
      <w:r>
        <w:rPr>
          <w:rFonts w:ascii="Arial" w:hAnsi="Arial"/>
          <w:color w:val="000000"/>
          <w:sz w:val="26"/>
        </w:rPr>
        <w:t>Розділ XII</w:t>
      </w:r>
      <w:r>
        <w:br/>
      </w:r>
      <w:r>
        <w:rPr>
          <w:rFonts w:ascii="Arial" w:hAnsi="Arial"/>
          <w:color w:val="000000"/>
          <w:sz w:val="26"/>
        </w:rPr>
        <w:t>ПРИКІНЦЕВІ ТА ПЕРЕХІДНІ ПОЛОЖЕННЯ</w:t>
      </w:r>
    </w:p>
    <w:p w:rsidR="001B2F87" w:rsidRDefault="003F633B">
      <w:pPr>
        <w:spacing w:after="75"/>
        <w:ind w:firstLine="240"/>
        <w:jc w:val="both"/>
      </w:pPr>
      <w:bookmarkStart w:id="2137" w:name="1100"/>
      <w:bookmarkEnd w:id="2136"/>
      <w:r>
        <w:rPr>
          <w:rFonts w:ascii="Arial" w:hAnsi="Arial"/>
          <w:color w:val="000000"/>
          <w:sz w:val="18"/>
        </w:rPr>
        <w:t>1. Цей Кодекс набирає чинності з дня, наступного за днем його опублікування, та вводиться в</w:t>
      </w:r>
      <w:r>
        <w:rPr>
          <w:rFonts w:ascii="Arial" w:hAnsi="Arial"/>
          <w:color w:val="000000"/>
          <w:sz w:val="18"/>
        </w:rPr>
        <w:t xml:space="preserve"> дію з 1 липня 2013 року.</w:t>
      </w:r>
    </w:p>
    <w:p w:rsidR="001B2F87" w:rsidRDefault="003F633B">
      <w:pPr>
        <w:spacing w:after="75"/>
        <w:ind w:firstLine="240"/>
        <w:jc w:val="both"/>
      </w:pPr>
      <w:bookmarkStart w:id="2138" w:name="1101"/>
      <w:bookmarkEnd w:id="2137"/>
      <w:r>
        <w:rPr>
          <w:rFonts w:ascii="Arial" w:hAnsi="Arial"/>
          <w:color w:val="000000"/>
          <w:sz w:val="18"/>
        </w:rPr>
        <w:t>2. Визнати такими, що втратили чинність, з дня введення цього Кодексу в дію:</w:t>
      </w:r>
    </w:p>
    <w:p w:rsidR="001B2F87" w:rsidRDefault="003F633B">
      <w:pPr>
        <w:spacing w:after="75"/>
        <w:ind w:firstLine="240"/>
        <w:jc w:val="both"/>
      </w:pPr>
      <w:bookmarkStart w:id="2139" w:name="1102"/>
      <w:bookmarkEnd w:id="2138"/>
      <w:r>
        <w:rPr>
          <w:rFonts w:ascii="Arial" w:hAnsi="Arial"/>
          <w:color w:val="000000"/>
          <w:sz w:val="18"/>
        </w:rPr>
        <w:t xml:space="preserve">1) </w:t>
      </w:r>
      <w:r>
        <w:rPr>
          <w:rFonts w:ascii="Arial" w:hAnsi="Arial"/>
          <w:color w:val="293A55"/>
          <w:sz w:val="18"/>
        </w:rPr>
        <w:t>Закон України "Про Цивільну оборону України"</w:t>
      </w:r>
      <w:r>
        <w:rPr>
          <w:rFonts w:ascii="Arial" w:hAnsi="Arial"/>
          <w:color w:val="000000"/>
          <w:sz w:val="18"/>
        </w:rPr>
        <w:t xml:space="preserve"> (Відомості Верховної Ради України, 1993 р., N 14, ст. 124; 1999 р., N 19, ст. 171; 2001 р., N 32, ст. 172</w:t>
      </w:r>
      <w:r>
        <w:rPr>
          <w:rFonts w:ascii="Arial" w:hAnsi="Arial"/>
          <w:color w:val="000000"/>
          <w:sz w:val="18"/>
        </w:rPr>
        <w:t>; 2004 р., N 19, ст. 259; 2007 р., N 33, ст. 442);</w:t>
      </w:r>
    </w:p>
    <w:p w:rsidR="001B2F87" w:rsidRDefault="003F633B">
      <w:pPr>
        <w:spacing w:after="75"/>
        <w:ind w:firstLine="240"/>
        <w:jc w:val="both"/>
      </w:pPr>
      <w:bookmarkStart w:id="2140" w:name="1103"/>
      <w:bookmarkEnd w:id="2139"/>
      <w:r>
        <w:rPr>
          <w:rFonts w:ascii="Arial" w:hAnsi="Arial"/>
          <w:color w:val="000000"/>
          <w:sz w:val="18"/>
        </w:rPr>
        <w:t xml:space="preserve">2) </w:t>
      </w:r>
      <w:r>
        <w:rPr>
          <w:rFonts w:ascii="Arial" w:hAnsi="Arial"/>
          <w:color w:val="293A55"/>
          <w:sz w:val="18"/>
        </w:rPr>
        <w:t>Постанову Верховної Ради України "Про порядок введення в дію Закону України "Про Цивільну оборону України"</w:t>
      </w:r>
      <w:r>
        <w:rPr>
          <w:rFonts w:ascii="Arial" w:hAnsi="Arial"/>
          <w:color w:val="000000"/>
          <w:sz w:val="18"/>
        </w:rPr>
        <w:t xml:space="preserve"> (Відомості Верховної Ради України, 1993 р., N 14, ст. 125);</w:t>
      </w:r>
    </w:p>
    <w:p w:rsidR="001B2F87" w:rsidRDefault="003F633B">
      <w:pPr>
        <w:spacing w:after="75"/>
        <w:ind w:firstLine="240"/>
        <w:jc w:val="both"/>
      </w:pPr>
      <w:bookmarkStart w:id="2141" w:name="1104"/>
      <w:bookmarkEnd w:id="2140"/>
      <w:r>
        <w:rPr>
          <w:rFonts w:ascii="Arial" w:hAnsi="Arial"/>
          <w:color w:val="000000"/>
          <w:sz w:val="18"/>
        </w:rPr>
        <w:t xml:space="preserve">3) </w:t>
      </w:r>
      <w:r>
        <w:rPr>
          <w:rFonts w:ascii="Arial" w:hAnsi="Arial"/>
          <w:color w:val="293A55"/>
          <w:sz w:val="18"/>
        </w:rPr>
        <w:t>Закон України "Про пожежну безпе</w:t>
      </w:r>
      <w:r>
        <w:rPr>
          <w:rFonts w:ascii="Arial" w:hAnsi="Arial"/>
          <w:color w:val="293A55"/>
          <w:sz w:val="18"/>
        </w:rPr>
        <w:t>ку"</w:t>
      </w:r>
      <w:r>
        <w:rPr>
          <w:rFonts w:ascii="Arial" w:hAnsi="Arial"/>
          <w:color w:val="000000"/>
          <w:sz w:val="18"/>
        </w:rPr>
        <w:t xml:space="preserve"> (Відомості Верховної Ради України, 1994 р., N 5, ст. 21 із наступними змінами);</w:t>
      </w:r>
    </w:p>
    <w:p w:rsidR="001B2F87" w:rsidRDefault="003F633B">
      <w:pPr>
        <w:spacing w:after="75"/>
        <w:ind w:firstLine="240"/>
        <w:jc w:val="both"/>
      </w:pPr>
      <w:bookmarkStart w:id="2142" w:name="1105"/>
      <w:bookmarkEnd w:id="2141"/>
      <w:r>
        <w:rPr>
          <w:rFonts w:ascii="Arial" w:hAnsi="Arial"/>
          <w:color w:val="000000"/>
          <w:sz w:val="18"/>
        </w:rPr>
        <w:t xml:space="preserve">4) </w:t>
      </w:r>
      <w:r>
        <w:rPr>
          <w:rFonts w:ascii="Arial" w:hAnsi="Arial"/>
          <w:color w:val="293A55"/>
          <w:sz w:val="18"/>
        </w:rPr>
        <w:t>Постанову Верховної Ради України "Про порядок введення в дію Закону України "Про пожежну безпеку"</w:t>
      </w:r>
      <w:r>
        <w:rPr>
          <w:rFonts w:ascii="Arial" w:hAnsi="Arial"/>
          <w:color w:val="000000"/>
          <w:sz w:val="18"/>
        </w:rPr>
        <w:t xml:space="preserve"> (Відомості Верховної Ради України, 1994 р., N 5, ст. 22);</w:t>
      </w:r>
    </w:p>
    <w:p w:rsidR="001B2F87" w:rsidRDefault="003F633B">
      <w:pPr>
        <w:spacing w:after="75"/>
        <w:ind w:firstLine="240"/>
        <w:jc w:val="both"/>
      </w:pPr>
      <w:bookmarkStart w:id="2143" w:name="1106"/>
      <w:bookmarkEnd w:id="2142"/>
      <w:r>
        <w:rPr>
          <w:rFonts w:ascii="Arial" w:hAnsi="Arial"/>
          <w:color w:val="000000"/>
          <w:sz w:val="18"/>
        </w:rPr>
        <w:t xml:space="preserve">5) </w:t>
      </w:r>
      <w:r>
        <w:rPr>
          <w:rFonts w:ascii="Arial" w:hAnsi="Arial"/>
          <w:color w:val="293A55"/>
          <w:sz w:val="18"/>
        </w:rPr>
        <w:t>Закон Укра</w:t>
      </w:r>
      <w:r>
        <w:rPr>
          <w:rFonts w:ascii="Arial" w:hAnsi="Arial"/>
          <w:color w:val="293A55"/>
          <w:sz w:val="18"/>
        </w:rPr>
        <w:t>їни "Про загальну структуру і чисельність військ Цивільної оборони"</w:t>
      </w:r>
      <w:r>
        <w:rPr>
          <w:rFonts w:ascii="Arial" w:hAnsi="Arial"/>
          <w:color w:val="000000"/>
          <w:sz w:val="18"/>
        </w:rPr>
        <w:t xml:space="preserve"> (Відомості Верховної Ради України, 1999 р., N 5 - 6, ст. 40);</w:t>
      </w:r>
    </w:p>
    <w:p w:rsidR="001B2F87" w:rsidRDefault="003F633B">
      <w:pPr>
        <w:spacing w:after="75"/>
        <w:ind w:firstLine="240"/>
        <w:jc w:val="both"/>
      </w:pPr>
      <w:bookmarkStart w:id="2144" w:name="1107"/>
      <w:bookmarkEnd w:id="2143"/>
      <w:r>
        <w:rPr>
          <w:rFonts w:ascii="Arial" w:hAnsi="Arial"/>
          <w:color w:val="000000"/>
          <w:sz w:val="18"/>
        </w:rPr>
        <w:t xml:space="preserve">6) </w:t>
      </w:r>
      <w:r>
        <w:rPr>
          <w:rFonts w:ascii="Arial" w:hAnsi="Arial"/>
          <w:color w:val="293A55"/>
          <w:sz w:val="18"/>
        </w:rPr>
        <w:t>Закон України "Про війська Цивільної оборони України"</w:t>
      </w:r>
      <w:r>
        <w:rPr>
          <w:rFonts w:ascii="Arial" w:hAnsi="Arial"/>
          <w:color w:val="000000"/>
          <w:sz w:val="18"/>
        </w:rPr>
        <w:t xml:space="preserve"> (Відомості Верховної Ради України, 1999 р., N 19, ст. 172);</w:t>
      </w:r>
    </w:p>
    <w:p w:rsidR="001B2F87" w:rsidRDefault="003F633B">
      <w:pPr>
        <w:spacing w:after="75"/>
        <w:ind w:firstLine="240"/>
        <w:jc w:val="both"/>
      </w:pPr>
      <w:bookmarkStart w:id="2145" w:name="1108"/>
      <w:bookmarkEnd w:id="2144"/>
      <w:r>
        <w:rPr>
          <w:rFonts w:ascii="Arial" w:hAnsi="Arial"/>
          <w:color w:val="000000"/>
          <w:sz w:val="18"/>
        </w:rPr>
        <w:t xml:space="preserve">7) </w:t>
      </w:r>
      <w:r>
        <w:rPr>
          <w:rFonts w:ascii="Arial" w:hAnsi="Arial"/>
          <w:color w:val="293A55"/>
          <w:sz w:val="18"/>
        </w:rPr>
        <w:t xml:space="preserve">Закон </w:t>
      </w:r>
      <w:r>
        <w:rPr>
          <w:rFonts w:ascii="Arial" w:hAnsi="Arial"/>
          <w:color w:val="293A55"/>
          <w:sz w:val="18"/>
        </w:rPr>
        <w:t>України "Про аварійно-рятувальні служби"</w:t>
      </w:r>
      <w:r>
        <w:rPr>
          <w:rFonts w:ascii="Arial" w:hAnsi="Arial"/>
          <w:color w:val="000000"/>
          <w:sz w:val="18"/>
        </w:rPr>
        <w:t xml:space="preserve"> (Відомості Верховної Ради України, 2000 р., N 4, ст. 25; 2001 р., N 9, ст. 38; 2006 р., N 22, ст. 184; 2009 р., N 9, ст. 117; 2011 р., N 6, ст. 41; із змінами, внесеними </w:t>
      </w:r>
      <w:r>
        <w:rPr>
          <w:rFonts w:ascii="Arial" w:hAnsi="Arial"/>
          <w:color w:val="293A55"/>
          <w:sz w:val="18"/>
        </w:rPr>
        <w:t>Законом України від 5 липня 2012 року N 5081-</w:t>
      </w:r>
      <w:r>
        <w:rPr>
          <w:rFonts w:ascii="Arial" w:hAnsi="Arial"/>
          <w:color w:val="293A55"/>
          <w:sz w:val="18"/>
        </w:rPr>
        <w:t>VI</w:t>
      </w:r>
      <w:r>
        <w:rPr>
          <w:rFonts w:ascii="Arial" w:hAnsi="Arial"/>
          <w:color w:val="000000"/>
          <w:sz w:val="18"/>
        </w:rPr>
        <w:t>);</w:t>
      </w:r>
    </w:p>
    <w:p w:rsidR="001B2F87" w:rsidRDefault="003F633B">
      <w:pPr>
        <w:spacing w:after="75"/>
        <w:ind w:firstLine="240"/>
        <w:jc w:val="both"/>
      </w:pPr>
      <w:bookmarkStart w:id="2146" w:name="1109"/>
      <w:bookmarkEnd w:id="2145"/>
      <w:r>
        <w:rPr>
          <w:rFonts w:ascii="Arial" w:hAnsi="Arial"/>
          <w:color w:val="000000"/>
          <w:sz w:val="18"/>
        </w:rPr>
        <w:t xml:space="preserve">8) </w:t>
      </w:r>
      <w:r>
        <w:rPr>
          <w:rFonts w:ascii="Arial" w:hAnsi="Arial"/>
          <w:color w:val="293A55"/>
          <w:sz w:val="18"/>
        </w:rPr>
        <w:t>Закон України "Про захист населення і територій від надзвичайних ситуацій техногенного та природного характеру"</w:t>
      </w:r>
      <w:r>
        <w:rPr>
          <w:rFonts w:ascii="Arial" w:hAnsi="Arial"/>
          <w:color w:val="000000"/>
          <w:sz w:val="18"/>
        </w:rPr>
        <w:t xml:space="preserve"> (Відомості Верховної Ради України, 2000 р., N 40, ст. 337; 2004 р., N 19, ст. 259; 2006 р., N 22, ст. 199; 2009 р., N 9, ст. 117);</w:t>
      </w:r>
    </w:p>
    <w:p w:rsidR="001B2F87" w:rsidRDefault="003F633B">
      <w:pPr>
        <w:spacing w:after="75"/>
        <w:ind w:firstLine="240"/>
        <w:jc w:val="both"/>
      </w:pPr>
      <w:bookmarkStart w:id="2147" w:name="1110"/>
      <w:bookmarkEnd w:id="2146"/>
      <w:r>
        <w:rPr>
          <w:rFonts w:ascii="Arial" w:hAnsi="Arial"/>
          <w:color w:val="000000"/>
          <w:sz w:val="18"/>
        </w:rPr>
        <w:lastRenderedPageBreak/>
        <w:t xml:space="preserve">9) </w:t>
      </w:r>
      <w:r>
        <w:rPr>
          <w:rFonts w:ascii="Arial" w:hAnsi="Arial"/>
          <w:color w:val="293A55"/>
          <w:sz w:val="18"/>
        </w:rPr>
        <w:t>За</w:t>
      </w:r>
      <w:r>
        <w:rPr>
          <w:rFonts w:ascii="Arial" w:hAnsi="Arial"/>
          <w:color w:val="293A55"/>
          <w:sz w:val="18"/>
        </w:rPr>
        <w:t>кон України "Про правові засади цивільного захисту"</w:t>
      </w:r>
      <w:r>
        <w:rPr>
          <w:rFonts w:ascii="Arial" w:hAnsi="Arial"/>
          <w:color w:val="000000"/>
          <w:sz w:val="18"/>
        </w:rPr>
        <w:t xml:space="preserve"> (Відомості Верховної Ради України, 2004 р., N 39, ст. 488; 2005 р., NN 17 - 19, ст. 267; 2006 р., N 51, ст. 519; 2007 р., N 33, ст. 442; 2008 р., NN 5 - 8, ст. 78; 2009 р., N 15, ст. 188; 2010 р., N 5, ст</w:t>
      </w:r>
      <w:r>
        <w:rPr>
          <w:rFonts w:ascii="Arial" w:hAnsi="Arial"/>
          <w:color w:val="000000"/>
          <w:sz w:val="18"/>
        </w:rPr>
        <w:t xml:space="preserve">. 42; 2011 р., N 34, ст. 343; із змінами, внесеними </w:t>
      </w:r>
      <w:r>
        <w:rPr>
          <w:rFonts w:ascii="Arial" w:hAnsi="Arial"/>
          <w:color w:val="293A55"/>
          <w:sz w:val="18"/>
        </w:rPr>
        <w:t>Законом України від 5 липня 2012 року N 5081-VI</w:t>
      </w:r>
      <w:r>
        <w:rPr>
          <w:rFonts w:ascii="Arial" w:hAnsi="Arial"/>
          <w:color w:val="000000"/>
          <w:sz w:val="18"/>
        </w:rPr>
        <w:t>).</w:t>
      </w:r>
    </w:p>
    <w:p w:rsidR="001B2F87" w:rsidRDefault="003F633B">
      <w:pPr>
        <w:spacing w:after="75"/>
        <w:ind w:firstLine="240"/>
        <w:jc w:val="both"/>
      </w:pPr>
      <w:bookmarkStart w:id="2148" w:name="1111"/>
      <w:bookmarkEnd w:id="2147"/>
      <w:r>
        <w:rPr>
          <w:rFonts w:ascii="Arial" w:hAnsi="Arial"/>
          <w:color w:val="293A55"/>
          <w:sz w:val="18"/>
        </w:rPr>
        <w:t>3. Виключено.</w:t>
      </w:r>
    </w:p>
    <w:p w:rsidR="001B2F87" w:rsidRDefault="003F633B">
      <w:pPr>
        <w:spacing w:after="75"/>
        <w:ind w:firstLine="240"/>
        <w:jc w:val="right"/>
      </w:pPr>
      <w:bookmarkStart w:id="2149" w:name="1567"/>
      <w:bookmarkEnd w:id="2148"/>
      <w:r>
        <w:rPr>
          <w:rFonts w:ascii="Arial" w:hAnsi="Arial"/>
          <w:color w:val="293A55"/>
          <w:sz w:val="18"/>
        </w:rPr>
        <w:t>(згідно із Законом України</w:t>
      </w:r>
      <w:r>
        <w:br/>
      </w:r>
      <w:r>
        <w:rPr>
          <w:rFonts w:ascii="Arial" w:hAnsi="Arial"/>
          <w:color w:val="293A55"/>
          <w:sz w:val="18"/>
        </w:rPr>
        <w:t xml:space="preserve"> від 20.06.2013 р. N 353-VII,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01.07.2013 р.)</w:t>
      </w:r>
    </w:p>
    <w:p w:rsidR="001B2F87" w:rsidRDefault="003F633B">
      <w:pPr>
        <w:spacing w:after="75"/>
        <w:ind w:firstLine="240"/>
        <w:jc w:val="both"/>
      </w:pPr>
      <w:bookmarkStart w:id="2150" w:name="1112"/>
      <w:bookmarkEnd w:id="2149"/>
      <w:r>
        <w:rPr>
          <w:rFonts w:ascii="Arial" w:hAnsi="Arial"/>
          <w:color w:val="000000"/>
          <w:sz w:val="18"/>
        </w:rPr>
        <w:t>4. Кабінету Міністрів України у шестимісячни</w:t>
      </w:r>
      <w:r>
        <w:rPr>
          <w:rFonts w:ascii="Arial" w:hAnsi="Arial"/>
          <w:color w:val="000000"/>
          <w:sz w:val="18"/>
        </w:rPr>
        <w:t>й строк з дня набрання чинності цим Кодексом:</w:t>
      </w:r>
    </w:p>
    <w:p w:rsidR="001B2F87" w:rsidRDefault="003F633B">
      <w:pPr>
        <w:spacing w:after="75"/>
        <w:ind w:firstLine="240"/>
        <w:jc w:val="both"/>
      </w:pPr>
      <w:bookmarkStart w:id="2151" w:name="1113"/>
      <w:bookmarkEnd w:id="2150"/>
      <w:r>
        <w:rPr>
          <w:rFonts w:ascii="Arial" w:hAnsi="Arial"/>
          <w:color w:val="293A55"/>
          <w:sz w:val="18"/>
        </w:rPr>
        <w:t>абзац другий виключено;</w:t>
      </w:r>
    </w:p>
    <w:p w:rsidR="001B2F87" w:rsidRDefault="003F633B">
      <w:pPr>
        <w:spacing w:after="75"/>
        <w:ind w:firstLine="240"/>
        <w:jc w:val="both"/>
      </w:pPr>
      <w:bookmarkStart w:id="2152" w:name="1114"/>
      <w:bookmarkEnd w:id="2151"/>
      <w:r>
        <w:rPr>
          <w:rFonts w:ascii="Arial" w:hAnsi="Arial"/>
          <w:color w:val="000000"/>
          <w:sz w:val="18"/>
        </w:rPr>
        <w:t>забезпечити прийняття нормативно-правових актів, передбачених цим Кодексом;</w:t>
      </w:r>
    </w:p>
    <w:p w:rsidR="001B2F87" w:rsidRDefault="003F633B">
      <w:pPr>
        <w:spacing w:after="75"/>
        <w:ind w:firstLine="240"/>
        <w:jc w:val="both"/>
      </w:pPr>
      <w:bookmarkStart w:id="2153" w:name="1115"/>
      <w:bookmarkEnd w:id="2152"/>
      <w:r>
        <w:rPr>
          <w:rFonts w:ascii="Arial" w:hAnsi="Arial"/>
          <w:color w:val="000000"/>
          <w:sz w:val="18"/>
        </w:rPr>
        <w:t>привести свої нормативно-правові акти у відповідність із цим Кодексом;</w:t>
      </w:r>
    </w:p>
    <w:p w:rsidR="001B2F87" w:rsidRDefault="003F633B">
      <w:pPr>
        <w:spacing w:after="75"/>
        <w:ind w:firstLine="240"/>
        <w:jc w:val="both"/>
      </w:pPr>
      <w:bookmarkStart w:id="2154" w:name="1116"/>
      <w:bookmarkEnd w:id="2153"/>
      <w:r>
        <w:rPr>
          <w:rFonts w:ascii="Arial" w:hAnsi="Arial"/>
          <w:color w:val="000000"/>
          <w:sz w:val="18"/>
        </w:rPr>
        <w:t xml:space="preserve">забезпечити приведення </w:t>
      </w:r>
      <w:r>
        <w:rPr>
          <w:rFonts w:ascii="Arial" w:hAnsi="Arial"/>
          <w:color w:val="000000"/>
          <w:sz w:val="18"/>
        </w:rPr>
        <w:t>нормативно-правових актів міністерств та інших центральних органів виконавчої влади України у відповідність із цим Кодексом;</w:t>
      </w:r>
    </w:p>
    <w:p w:rsidR="001B2F87" w:rsidRDefault="003F633B">
      <w:pPr>
        <w:spacing w:after="75"/>
        <w:ind w:firstLine="240"/>
        <w:jc w:val="both"/>
      </w:pPr>
      <w:bookmarkStart w:id="2155" w:name="1117"/>
      <w:bookmarkEnd w:id="2154"/>
      <w:r>
        <w:rPr>
          <w:rFonts w:ascii="Arial" w:hAnsi="Arial"/>
          <w:color w:val="000000"/>
          <w:sz w:val="18"/>
        </w:rPr>
        <w:t xml:space="preserve">забезпечити перегляд критеріїв визначення суб'єктів господарювання з високим ступенем прийнятного ризику у сфері </w:t>
      </w:r>
      <w:r>
        <w:rPr>
          <w:rFonts w:ascii="Arial" w:hAnsi="Arial"/>
          <w:color w:val="293A55"/>
          <w:sz w:val="18"/>
        </w:rPr>
        <w:t>техногенної</w:t>
      </w:r>
      <w:r>
        <w:rPr>
          <w:rFonts w:ascii="Arial" w:hAnsi="Arial"/>
          <w:color w:val="000000"/>
          <w:sz w:val="18"/>
        </w:rPr>
        <w:t xml:space="preserve"> та </w:t>
      </w:r>
      <w:r>
        <w:rPr>
          <w:rFonts w:ascii="Arial" w:hAnsi="Arial"/>
          <w:color w:val="293A55"/>
          <w:sz w:val="18"/>
        </w:rPr>
        <w:t>пож</w:t>
      </w:r>
      <w:r>
        <w:rPr>
          <w:rFonts w:ascii="Arial" w:hAnsi="Arial"/>
          <w:color w:val="293A55"/>
          <w:sz w:val="18"/>
        </w:rPr>
        <w:t>ежної безпеки</w:t>
      </w:r>
      <w:r>
        <w:rPr>
          <w:rFonts w:ascii="Arial" w:hAnsi="Arial"/>
          <w:color w:val="000000"/>
          <w:sz w:val="18"/>
        </w:rPr>
        <w:t>.</w:t>
      </w:r>
    </w:p>
    <w:p w:rsidR="001B2F87" w:rsidRDefault="003F633B">
      <w:pPr>
        <w:spacing w:after="75"/>
        <w:ind w:firstLine="240"/>
        <w:jc w:val="right"/>
      </w:pPr>
      <w:bookmarkStart w:id="2156" w:name="1568"/>
      <w:bookmarkEnd w:id="215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20.06.2013 р. N 353-VII,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01.07.2013 р.)</w:t>
      </w:r>
    </w:p>
    <w:p w:rsidR="001B2F87" w:rsidRDefault="003F633B">
      <w:pPr>
        <w:spacing w:after="75"/>
        <w:ind w:firstLine="240"/>
        <w:jc w:val="both"/>
      </w:pPr>
      <w:bookmarkStart w:id="2157" w:name="1118"/>
      <w:bookmarkEnd w:id="2156"/>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1B2F87">
        <w:trPr>
          <w:trHeight w:val="120"/>
          <w:tblCellSpacing w:w="0" w:type="auto"/>
        </w:trPr>
        <w:tc>
          <w:tcPr>
            <w:tcW w:w="4845" w:type="dxa"/>
            <w:vAlign w:val="center"/>
          </w:tcPr>
          <w:p w:rsidR="001B2F87" w:rsidRDefault="003F633B">
            <w:pPr>
              <w:spacing w:after="75"/>
              <w:jc w:val="center"/>
            </w:pPr>
            <w:bookmarkStart w:id="2158" w:name="1119"/>
            <w:bookmarkEnd w:id="2157"/>
            <w:r>
              <w:rPr>
                <w:rFonts w:ascii="Arial" w:hAnsi="Arial"/>
                <w:b/>
                <w:color w:val="000000"/>
                <w:sz w:val="15"/>
              </w:rPr>
              <w:t>Президент України</w:t>
            </w:r>
          </w:p>
        </w:tc>
        <w:tc>
          <w:tcPr>
            <w:tcW w:w="4845" w:type="dxa"/>
            <w:vAlign w:val="center"/>
          </w:tcPr>
          <w:p w:rsidR="001B2F87" w:rsidRDefault="003F633B">
            <w:pPr>
              <w:spacing w:after="75"/>
              <w:jc w:val="center"/>
            </w:pPr>
            <w:bookmarkStart w:id="2159" w:name="1120"/>
            <w:bookmarkEnd w:id="2158"/>
            <w:r>
              <w:rPr>
                <w:rFonts w:ascii="Arial" w:hAnsi="Arial"/>
                <w:b/>
                <w:color w:val="000000"/>
                <w:sz w:val="15"/>
              </w:rPr>
              <w:t>В. ЯНУКОВИЧ</w:t>
            </w:r>
          </w:p>
        </w:tc>
        <w:bookmarkEnd w:id="2159"/>
      </w:tr>
      <w:tr w:rsidR="001B2F87">
        <w:trPr>
          <w:trHeight w:val="120"/>
          <w:tblCellSpacing w:w="0" w:type="auto"/>
        </w:trPr>
        <w:tc>
          <w:tcPr>
            <w:tcW w:w="4845" w:type="dxa"/>
            <w:vAlign w:val="center"/>
          </w:tcPr>
          <w:p w:rsidR="001B2F87" w:rsidRDefault="003F633B">
            <w:pPr>
              <w:spacing w:after="75"/>
              <w:jc w:val="center"/>
            </w:pPr>
            <w:bookmarkStart w:id="2160" w:name="1121"/>
            <w:r>
              <w:rPr>
                <w:rFonts w:ascii="Arial" w:hAnsi="Arial"/>
                <w:b/>
                <w:color w:val="000000"/>
                <w:sz w:val="15"/>
              </w:rPr>
              <w:t>м. Київ</w:t>
            </w:r>
            <w:r>
              <w:br/>
            </w:r>
            <w:r>
              <w:rPr>
                <w:rFonts w:ascii="Arial" w:hAnsi="Arial"/>
                <w:b/>
                <w:color w:val="000000"/>
                <w:sz w:val="15"/>
              </w:rPr>
              <w:t>2 жовтня 2012 року</w:t>
            </w:r>
            <w:r>
              <w:br/>
            </w:r>
            <w:r>
              <w:rPr>
                <w:rFonts w:ascii="Arial" w:hAnsi="Arial"/>
                <w:b/>
                <w:color w:val="000000"/>
                <w:sz w:val="15"/>
              </w:rPr>
              <w:t>N 5403-VI</w:t>
            </w:r>
          </w:p>
        </w:tc>
        <w:tc>
          <w:tcPr>
            <w:tcW w:w="4845" w:type="dxa"/>
            <w:vAlign w:val="center"/>
          </w:tcPr>
          <w:p w:rsidR="001B2F87" w:rsidRDefault="003F633B">
            <w:pPr>
              <w:spacing w:after="75"/>
              <w:jc w:val="center"/>
            </w:pPr>
            <w:bookmarkStart w:id="2161" w:name="1122"/>
            <w:bookmarkEnd w:id="2160"/>
            <w:r>
              <w:rPr>
                <w:rFonts w:ascii="Arial" w:hAnsi="Arial"/>
                <w:color w:val="000000"/>
                <w:sz w:val="15"/>
              </w:rPr>
              <w:t xml:space="preserve"> </w:t>
            </w:r>
          </w:p>
        </w:tc>
        <w:bookmarkEnd w:id="2161"/>
      </w:tr>
    </w:tbl>
    <w:p w:rsidR="003F633B" w:rsidRDefault="003F633B" w:rsidP="00AF5C71">
      <w:pPr>
        <w:spacing w:after="75"/>
        <w:ind w:firstLine="240"/>
        <w:jc w:val="both"/>
      </w:pPr>
      <w:bookmarkStart w:id="2162" w:name="_GoBack"/>
      <w:bookmarkEnd w:id="2162"/>
    </w:p>
    <w:sectPr w:rsidR="003F63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1B2F87"/>
    <w:rsid w:val="001B2F87"/>
    <w:rsid w:val="003F633B"/>
    <w:rsid w:val="00AF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BE6ED-9C59-43E0-AD4B-09F15E5F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120</Pages>
  <Words>65718</Words>
  <Characters>374599</Characters>
  <Application>Microsoft Office Word</Application>
  <DocSecurity>0</DocSecurity>
  <Lines>3121</Lines>
  <Paragraphs>878</Paragraphs>
  <ScaleCrop>false</ScaleCrop>
  <Company/>
  <LinksUpToDate>false</LinksUpToDate>
  <CharactersWithSpaces>439439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2025-09-12T16:31:00Z</dcterms:created>
  <dcterms:modified xsi:type="dcterms:W3CDTF">2025-09-12T16:31:00Z</dcterms:modified>
</cp:coreProperties>
</file>