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A5F" w:rsidRDefault="00B5341B">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6E2A5F" w:rsidRDefault="00B5341B">
      <w:pPr>
        <w:pStyle w:val="2"/>
        <w:spacing w:after="225"/>
        <w:jc w:val="center"/>
      </w:pPr>
      <w:bookmarkStart w:id="1" w:name="2"/>
      <w:bookmarkEnd w:id="0"/>
      <w:r>
        <w:rPr>
          <w:rFonts w:ascii="Arial" w:hAnsi="Arial"/>
          <w:color w:val="000000"/>
          <w:sz w:val="34"/>
        </w:rPr>
        <w:t>ЗАКОН УКРАЇНИ</w:t>
      </w:r>
    </w:p>
    <w:p w:rsidR="006E2A5F" w:rsidRDefault="00B5341B">
      <w:pPr>
        <w:pStyle w:val="2"/>
        <w:spacing w:after="225"/>
        <w:jc w:val="center"/>
      </w:pPr>
      <w:bookmarkStart w:id="2" w:name="3"/>
      <w:bookmarkEnd w:id="1"/>
      <w:r>
        <w:rPr>
          <w:rFonts w:ascii="Arial" w:hAnsi="Arial"/>
          <w:color w:val="000000"/>
          <w:sz w:val="34"/>
        </w:rPr>
        <w:t>Про місцеве самоврядування в Україні</w:t>
      </w:r>
    </w:p>
    <w:p w:rsidR="006E2A5F" w:rsidRDefault="00B5341B">
      <w:pPr>
        <w:spacing w:after="75"/>
        <w:ind w:firstLine="240"/>
        <w:jc w:val="center"/>
      </w:pPr>
      <w:bookmarkStart w:id="3" w:name="5"/>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6 жовтня 1998 року N 163-XIV,</w:t>
      </w:r>
      <w:r>
        <w:br/>
      </w:r>
      <w:r>
        <w:rPr>
          <w:rFonts w:ascii="Arial" w:hAnsi="Arial"/>
          <w:color w:val="293A55"/>
          <w:sz w:val="18"/>
        </w:rPr>
        <w:t>від 16 липня 1999 року N 997-XIV,</w:t>
      </w:r>
      <w:r>
        <w:br/>
      </w:r>
      <w:r>
        <w:rPr>
          <w:rFonts w:ascii="Arial" w:hAnsi="Arial"/>
          <w:color w:val="293A55"/>
          <w:sz w:val="18"/>
        </w:rPr>
        <w:t xml:space="preserve"> від 11 січня 2000 року N 1366-XIV,</w:t>
      </w:r>
      <w:r>
        <w:br/>
      </w:r>
      <w:r>
        <w:rPr>
          <w:rFonts w:ascii="Arial" w:hAnsi="Arial"/>
          <w:color w:val="293A55"/>
          <w:sz w:val="18"/>
        </w:rPr>
        <w:t>від 22 червня 2000 року N 1841-III,</w:t>
      </w:r>
      <w:r>
        <w:br/>
      </w:r>
      <w:r>
        <w:rPr>
          <w:rFonts w:ascii="Arial" w:hAnsi="Arial"/>
          <w:color w:val="293A55"/>
          <w:sz w:val="18"/>
        </w:rPr>
        <w:t xml:space="preserve"> від 21 грудня 2000 року N 2182-III,</w:t>
      </w:r>
      <w:r>
        <w:br/>
      </w:r>
      <w:r>
        <w:rPr>
          <w:rFonts w:ascii="Arial" w:hAnsi="Arial"/>
          <w:color w:val="293A55"/>
          <w:sz w:val="18"/>
        </w:rPr>
        <w:t xml:space="preserve"> від 17 травня 2001 року N 2419-III,</w:t>
      </w:r>
      <w:r>
        <w:br/>
      </w:r>
      <w:r>
        <w:rPr>
          <w:rFonts w:ascii="Arial" w:hAnsi="Arial"/>
          <w:color w:val="293A55"/>
          <w:sz w:val="18"/>
        </w:rPr>
        <w:t xml:space="preserve"> від 29 травня 2001 року N 2470-III,</w:t>
      </w:r>
      <w:r>
        <w:br/>
      </w:r>
      <w:r>
        <w:rPr>
          <w:rFonts w:ascii="Arial" w:hAnsi="Arial"/>
          <w:color w:val="293A55"/>
          <w:sz w:val="18"/>
        </w:rPr>
        <w:t xml:space="preserve"> від 7 червня 2001 року N 2493-III,</w:t>
      </w:r>
      <w:r>
        <w:br/>
      </w:r>
      <w:r>
        <w:rPr>
          <w:rFonts w:ascii="Arial" w:hAnsi="Arial"/>
          <w:color w:val="293A55"/>
          <w:sz w:val="18"/>
        </w:rPr>
        <w:t xml:space="preserve"> від 11 липня 2001 року N 2628-III,</w:t>
      </w:r>
      <w:r>
        <w:br/>
      </w:r>
      <w:r>
        <w:rPr>
          <w:rFonts w:ascii="Arial" w:hAnsi="Arial"/>
          <w:color w:val="293A55"/>
          <w:sz w:val="18"/>
        </w:rPr>
        <w:t>від 28 листопада 2002 року N 254-IV,</w:t>
      </w:r>
      <w:r>
        <w:br/>
      </w:r>
      <w:r>
        <w:rPr>
          <w:rFonts w:ascii="Arial" w:hAnsi="Arial"/>
          <w:color w:val="293A55"/>
          <w:sz w:val="18"/>
        </w:rPr>
        <w:t>від 6 березня 2003 року N 594-IV,</w:t>
      </w:r>
      <w:r>
        <w:br/>
      </w:r>
      <w:r>
        <w:rPr>
          <w:rFonts w:ascii="Arial" w:hAnsi="Arial"/>
          <w:color w:val="293A55"/>
          <w:sz w:val="18"/>
        </w:rPr>
        <w:t xml:space="preserve"> в</w:t>
      </w:r>
      <w:r>
        <w:rPr>
          <w:rFonts w:ascii="Arial" w:hAnsi="Arial"/>
          <w:color w:val="293A55"/>
          <w:sz w:val="18"/>
        </w:rPr>
        <w:t>ід 3 квітня 2003 року N 662-IV,</w:t>
      </w:r>
      <w:r>
        <w:br/>
      </w:r>
      <w:r>
        <w:rPr>
          <w:rFonts w:ascii="Arial" w:hAnsi="Arial"/>
          <w:color w:val="293A55"/>
          <w:sz w:val="18"/>
        </w:rPr>
        <w:t xml:space="preserve"> від 3 квітня 2003 року N 703-IV,</w:t>
      </w:r>
      <w:r>
        <w:br/>
      </w:r>
      <w:r>
        <w:rPr>
          <w:rFonts w:ascii="Arial" w:hAnsi="Arial"/>
          <w:color w:val="293A55"/>
          <w:sz w:val="18"/>
        </w:rPr>
        <w:t>від 22 травня 2003 року N 862-IV,</w:t>
      </w:r>
      <w:r>
        <w:br/>
      </w:r>
      <w:r>
        <w:rPr>
          <w:rFonts w:ascii="Arial" w:hAnsi="Arial"/>
          <w:color w:val="293A55"/>
          <w:sz w:val="18"/>
        </w:rPr>
        <w:t xml:space="preserve"> від 19 червня 2003 року N 969-IV,</w:t>
      </w:r>
      <w:r>
        <w:br/>
      </w:r>
      <w:r>
        <w:rPr>
          <w:rFonts w:ascii="Arial" w:hAnsi="Arial"/>
          <w:color w:val="293A55"/>
          <w:sz w:val="18"/>
        </w:rPr>
        <w:t xml:space="preserve"> від 11 вересня 2003 року N 1160-IV,</w:t>
      </w:r>
      <w:r>
        <w:br/>
      </w:r>
      <w:r>
        <w:rPr>
          <w:rFonts w:ascii="Arial" w:hAnsi="Arial"/>
          <w:color w:val="293A55"/>
          <w:sz w:val="18"/>
        </w:rPr>
        <w:t>від 11 грудня 2003 року N 1377-IV,</w:t>
      </w:r>
      <w:r>
        <w:br/>
      </w:r>
      <w:r>
        <w:rPr>
          <w:rFonts w:ascii="Arial" w:hAnsi="Arial"/>
          <w:color w:val="293A55"/>
          <w:sz w:val="18"/>
        </w:rPr>
        <w:t xml:space="preserve"> від 3 лютого 2004 року N 1419-IV,</w:t>
      </w:r>
      <w:r>
        <w:br/>
      </w:r>
      <w:r>
        <w:rPr>
          <w:rFonts w:ascii="Arial" w:hAnsi="Arial"/>
          <w:color w:val="293A55"/>
          <w:sz w:val="18"/>
        </w:rPr>
        <w:t xml:space="preserve"> від 4 березня</w:t>
      </w:r>
      <w:r>
        <w:rPr>
          <w:rFonts w:ascii="Arial" w:hAnsi="Arial"/>
          <w:color w:val="293A55"/>
          <w:sz w:val="18"/>
        </w:rPr>
        <w:t xml:space="preserve"> 2004 року N 1577-IV</w:t>
      </w:r>
      <w:r>
        <w:br/>
      </w:r>
      <w:r>
        <w:rPr>
          <w:rFonts w:ascii="Arial" w:hAnsi="Arial"/>
          <w:color w:val="293A55"/>
          <w:sz w:val="18"/>
        </w:rPr>
        <w:t>(зміни до цього Закону, передбачені</w:t>
      </w:r>
      <w:r>
        <w:rPr>
          <w:rFonts w:ascii="Arial" w:hAnsi="Arial"/>
          <w:color w:val="000000"/>
          <w:sz w:val="18"/>
        </w:rPr>
        <w:t xml:space="preserve"> </w:t>
      </w:r>
      <w:r>
        <w:rPr>
          <w:rFonts w:ascii="Arial" w:hAnsi="Arial"/>
          <w:color w:val="293A55"/>
          <w:sz w:val="18"/>
        </w:rPr>
        <w:t>Законом України від 4 березня 2004 року N 1577-IV, зупинено</w:t>
      </w:r>
      <w:r>
        <w:br/>
      </w:r>
      <w:r>
        <w:rPr>
          <w:rFonts w:ascii="Arial" w:hAnsi="Arial"/>
          <w:color w:val="293A55"/>
          <w:sz w:val="18"/>
        </w:rPr>
        <w:t xml:space="preserve"> на 2005 рік у зв'язку із зупиненням дії Закону України</w:t>
      </w:r>
      <w:r>
        <w:br/>
      </w:r>
      <w:r>
        <w:rPr>
          <w:rFonts w:ascii="Arial" w:hAnsi="Arial"/>
          <w:color w:val="293A55"/>
          <w:sz w:val="18"/>
        </w:rPr>
        <w:t xml:space="preserve"> від 4 березня 2004 року N 1577-IV</w:t>
      </w:r>
      <w:r>
        <w:rPr>
          <w:rFonts w:ascii="Arial" w:hAnsi="Arial"/>
          <w:color w:val="000000"/>
          <w:sz w:val="18"/>
        </w:rPr>
        <w:t xml:space="preserve"> </w:t>
      </w:r>
      <w:r>
        <w:rPr>
          <w:rFonts w:ascii="Arial" w:hAnsi="Arial"/>
          <w:color w:val="293A55"/>
          <w:sz w:val="18"/>
        </w:rPr>
        <w:t>згідно</w:t>
      </w:r>
      <w:r>
        <w:br/>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 грудня 2004 р</w:t>
      </w:r>
      <w:r>
        <w:rPr>
          <w:rFonts w:ascii="Arial" w:hAnsi="Arial"/>
          <w:color w:val="293A55"/>
          <w:sz w:val="18"/>
        </w:rPr>
        <w:t>оку N 2285-IV,</w:t>
      </w:r>
      <w:r>
        <w:br/>
      </w:r>
      <w:r>
        <w:rPr>
          <w:rFonts w:ascii="Arial" w:hAnsi="Arial"/>
          <w:color w:val="293A55"/>
          <w:sz w:val="18"/>
        </w:rPr>
        <w:t>від 25 березня 2005 року N 2505-IV,</w:t>
      </w:r>
      <w:r>
        <w:br/>
      </w:r>
      <w:r>
        <w:rPr>
          <w:rFonts w:ascii="Arial" w:hAnsi="Arial"/>
          <w:color w:val="293A55"/>
          <w:sz w:val="18"/>
        </w:rPr>
        <w:t xml:space="preserve"> на 2006 рік - згідно із Законом України від 20 грудня 2005 року N 3235-IV,</w:t>
      </w:r>
      <w:r>
        <w:br/>
      </w:r>
      <w:r>
        <w:rPr>
          <w:rFonts w:ascii="Arial" w:hAnsi="Arial"/>
          <w:color w:val="293A55"/>
          <w:sz w:val="18"/>
        </w:rPr>
        <w:t>на 2007 рік - згідно із Законом України від 19 грудня 2006 року N 489-V,</w:t>
      </w:r>
      <w:r>
        <w:br/>
      </w:r>
      <w:r>
        <w:rPr>
          <w:rFonts w:ascii="Arial" w:hAnsi="Arial"/>
          <w:color w:val="293A55"/>
          <w:sz w:val="18"/>
        </w:rPr>
        <w:t>втратили чинність у зв'язку з втратою чинності</w:t>
      </w:r>
      <w:r>
        <w:rPr>
          <w:rFonts w:ascii="Arial" w:hAnsi="Arial"/>
          <w:color w:val="000000"/>
          <w:sz w:val="18"/>
        </w:rPr>
        <w:t xml:space="preserve"> </w:t>
      </w:r>
      <w:r>
        <w:rPr>
          <w:rFonts w:ascii="Arial" w:hAnsi="Arial"/>
          <w:color w:val="293A55"/>
          <w:sz w:val="18"/>
        </w:rPr>
        <w:t>Законом У</w:t>
      </w:r>
      <w:r>
        <w:rPr>
          <w:rFonts w:ascii="Arial" w:hAnsi="Arial"/>
          <w:color w:val="293A55"/>
          <w:sz w:val="18"/>
        </w:rPr>
        <w:t>країни</w:t>
      </w:r>
      <w:r>
        <w:br/>
      </w:r>
      <w:r>
        <w:rPr>
          <w:rFonts w:ascii="Arial" w:hAnsi="Arial"/>
          <w:color w:val="293A55"/>
          <w:sz w:val="18"/>
        </w:rPr>
        <w:t xml:space="preserve"> від 4 березня 2004 року N 1577-IV</w:t>
      </w:r>
      <w:r>
        <w:rPr>
          <w:rFonts w:ascii="Arial" w:hAnsi="Arial"/>
          <w:color w:val="000000"/>
          <w:sz w:val="18"/>
        </w:rPr>
        <w:t xml:space="preserve"> </w:t>
      </w:r>
      <w:r>
        <w:rPr>
          <w:rFonts w:ascii="Arial" w:hAnsi="Arial"/>
          <w:color w:val="293A55"/>
          <w:sz w:val="18"/>
        </w:rPr>
        <w:t>згідно із Законом України від 28 грудня 2007 року N 107-VI),</w:t>
      </w:r>
      <w:r>
        <w:br/>
      </w:r>
      <w:r>
        <w:rPr>
          <w:rFonts w:ascii="Arial" w:hAnsi="Arial"/>
          <w:color w:val="293A55"/>
          <w:sz w:val="18"/>
        </w:rPr>
        <w:t xml:space="preserve"> від 6 жовтня 2004 року N 2055-IV,</w:t>
      </w:r>
      <w:r>
        <w:br/>
      </w:r>
      <w:r>
        <w:rPr>
          <w:rFonts w:ascii="Arial" w:hAnsi="Arial"/>
          <w:color w:val="293A55"/>
          <w:sz w:val="18"/>
        </w:rPr>
        <w:t xml:space="preserve"> від 21 квітня 2005 року N 2554-IV,</w:t>
      </w:r>
      <w:r>
        <w:br/>
      </w:r>
      <w:r>
        <w:rPr>
          <w:rFonts w:ascii="Arial" w:hAnsi="Arial"/>
          <w:color w:val="293A55"/>
          <w:sz w:val="18"/>
        </w:rPr>
        <w:t>від 6 вересня 2005 року N 2806-IV,</w:t>
      </w:r>
      <w:r>
        <w:br/>
      </w:r>
      <w:r>
        <w:rPr>
          <w:rFonts w:ascii="Arial" w:hAnsi="Arial"/>
          <w:color w:val="293A55"/>
          <w:sz w:val="18"/>
        </w:rPr>
        <w:t xml:space="preserve"> від 6 вересня 2005 року N 2813-IV,</w:t>
      </w:r>
      <w:r>
        <w:br/>
      </w:r>
      <w:r>
        <w:rPr>
          <w:rFonts w:ascii="Arial" w:hAnsi="Arial"/>
          <w:color w:val="293A55"/>
          <w:sz w:val="18"/>
        </w:rPr>
        <w:t xml:space="preserve"> від 6 жовтня 2005 року N 2960-IV,</w:t>
      </w:r>
      <w:r>
        <w:br/>
      </w:r>
      <w:r>
        <w:rPr>
          <w:rFonts w:ascii="Arial" w:hAnsi="Arial"/>
          <w:color w:val="293A55"/>
          <w:sz w:val="18"/>
        </w:rPr>
        <w:t xml:space="preserve"> від 1 грудня 2005 року N 3167-IV,</w:t>
      </w:r>
      <w:r>
        <w:br/>
      </w:r>
      <w:r>
        <w:rPr>
          <w:rFonts w:ascii="Arial" w:hAnsi="Arial"/>
          <w:color w:val="293A55"/>
          <w:sz w:val="18"/>
        </w:rPr>
        <w:t xml:space="preserve"> від 22 грудня 2005 року N 3266-IV,</w:t>
      </w:r>
      <w:r>
        <w:br/>
      </w:r>
      <w:r>
        <w:rPr>
          <w:rFonts w:ascii="Arial" w:hAnsi="Arial"/>
          <w:color w:val="293A55"/>
          <w:sz w:val="18"/>
        </w:rPr>
        <w:t xml:space="preserve"> від 19 грудня 2006 року N 489-V,</w:t>
      </w:r>
      <w:r>
        <w:br/>
      </w:r>
      <w:r>
        <w:rPr>
          <w:rFonts w:ascii="Arial" w:hAnsi="Arial"/>
          <w:color w:val="293A55"/>
          <w:sz w:val="18"/>
        </w:rPr>
        <w:t xml:space="preserve"> від 7 лютого 2007 року N 609-V,</w:t>
      </w:r>
      <w:r>
        <w:br/>
      </w:r>
      <w:r>
        <w:rPr>
          <w:rFonts w:ascii="Arial" w:hAnsi="Arial"/>
          <w:color w:val="293A55"/>
          <w:sz w:val="18"/>
        </w:rPr>
        <w:t xml:space="preserve"> від 22 лютого 2007 року N 698-V</w:t>
      </w:r>
      <w:r>
        <w:br/>
      </w:r>
      <w:r>
        <w:rPr>
          <w:rFonts w:ascii="Arial" w:hAnsi="Arial"/>
          <w:color w:val="293A55"/>
          <w:sz w:val="18"/>
        </w:rPr>
        <w:t>(зміни, внесені Законом України від 22 лютого 2007</w:t>
      </w:r>
      <w:r>
        <w:rPr>
          <w:rFonts w:ascii="Arial" w:hAnsi="Arial"/>
          <w:color w:val="293A55"/>
          <w:sz w:val="18"/>
        </w:rPr>
        <w:t xml:space="preserve"> року N 698-V,</w:t>
      </w:r>
      <w:r>
        <w:br/>
      </w:r>
      <w:r>
        <w:rPr>
          <w:rFonts w:ascii="Arial" w:hAnsi="Arial"/>
          <w:color w:val="293A55"/>
          <w:sz w:val="18"/>
        </w:rPr>
        <w:t xml:space="preserve"> набрали чинності з</w:t>
      </w:r>
      <w:r>
        <w:rPr>
          <w:rFonts w:ascii="Arial" w:hAnsi="Arial"/>
          <w:color w:val="000000"/>
          <w:sz w:val="18"/>
        </w:rPr>
        <w:t xml:space="preserve"> </w:t>
      </w:r>
      <w:r>
        <w:rPr>
          <w:rFonts w:ascii="Arial" w:hAnsi="Arial"/>
          <w:color w:val="293A55"/>
          <w:sz w:val="18"/>
        </w:rPr>
        <w:t>1 жовтня 2007 року),</w:t>
      </w:r>
      <w:r>
        <w:br/>
      </w:r>
      <w:r>
        <w:rPr>
          <w:rFonts w:ascii="Arial" w:hAnsi="Arial"/>
          <w:color w:val="293A55"/>
          <w:sz w:val="18"/>
        </w:rPr>
        <w:t xml:space="preserve"> від 15 березня 2007 року N 749-V,</w:t>
      </w:r>
      <w:r>
        <w:br/>
      </w:r>
      <w:r>
        <w:rPr>
          <w:rFonts w:ascii="Arial" w:hAnsi="Arial"/>
          <w:color w:val="293A55"/>
          <w:sz w:val="18"/>
        </w:rPr>
        <w:t xml:space="preserve"> від 22 березня 2007 року N 812-V,</w:t>
      </w:r>
      <w:r>
        <w:br/>
      </w:r>
      <w:r>
        <w:rPr>
          <w:rFonts w:ascii="Arial" w:hAnsi="Arial"/>
          <w:color w:val="293A55"/>
          <w:sz w:val="18"/>
        </w:rPr>
        <w:lastRenderedPageBreak/>
        <w:t xml:space="preserve"> від 27 квітня 2007 року N 997-V,</w:t>
      </w:r>
      <w:r>
        <w:br/>
      </w:r>
      <w:r>
        <w:rPr>
          <w:rFonts w:ascii="Arial" w:hAnsi="Arial"/>
          <w:color w:val="293A55"/>
          <w:sz w:val="18"/>
        </w:rPr>
        <w:t xml:space="preserve"> від 16 травня 2007 року N 1026-V,</w:t>
      </w:r>
      <w:r>
        <w:br/>
      </w:r>
      <w:r>
        <w:rPr>
          <w:rFonts w:ascii="Arial" w:hAnsi="Arial"/>
          <w:color w:val="293A55"/>
          <w:sz w:val="18"/>
        </w:rPr>
        <w:t xml:space="preserve"> від 28 грудня 2007 року N 107-VI</w:t>
      </w:r>
      <w:r>
        <w:br/>
      </w:r>
      <w:r>
        <w:rPr>
          <w:rFonts w:ascii="Arial" w:hAnsi="Arial"/>
          <w:color w:val="293A55"/>
          <w:sz w:val="18"/>
        </w:rPr>
        <w:t>(зміни, внесені Законом Укр</w:t>
      </w:r>
      <w:r>
        <w:rPr>
          <w:rFonts w:ascii="Arial" w:hAnsi="Arial"/>
          <w:color w:val="293A55"/>
          <w:sz w:val="18"/>
        </w:rPr>
        <w:t>аїни від 28 грудня 2007 року N 107-VI,</w:t>
      </w:r>
      <w:r>
        <w:br/>
      </w:r>
      <w:r>
        <w:rPr>
          <w:rFonts w:ascii="Arial" w:hAnsi="Arial"/>
          <w:color w:val="293A55"/>
          <w:sz w:val="18"/>
        </w:rPr>
        <w:t xml:space="preserve"> діють по</w:t>
      </w:r>
      <w:r>
        <w:rPr>
          <w:rFonts w:ascii="Arial" w:hAnsi="Arial"/>
          <w:color w:val="000000"/>
          <w:sz w:val="18"/>
        </w:rPr>
        <w:t xml:space="preserve"> </w:t>
      </w:r>
      <w:r>
        <w:rPr>
          <w:rFonts w:ascii="Arial" w:hAnsi="Arial"/>
          <w:color w:val="293A55"/>
          <w:sz w:val="18"/>
        </w:rPr>
        <w:t>31 грудня 2008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пунктом 89 розділу II Закону України</w:t>
      </w:r>
      <w:r>
        <w:br/>
      </w:r>
      <w:r>
        <w:rPr>
          <w:rFonts w:ascii="Arial" w:hAnsi="Arial"/>
          <w:color w:val="293A55"/>
          <w:sz w:val="18"/>
        </w:rPr>
        <w:t>від 28 грудня 2007 року N 107-VI,</w:t>
      </w:r>
      <w:r>
        <w:br/>
      </w:r>
      <w:r>
        <w:rPr>
          <w:rFonts w:ascii="Arial" w:hAnsi="Arial"/>
          <w:color w:val="293A55"/>
          <w:sz w:val="18"/>
        </w:rPr>
        <w:t>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 xml:space="preserve"> згідно з Рішенням Кон</w:t>
      </w:r>
      <w:r>
        <w:rPr>
          <w:rFonts w:ascii="Arial" w:hAnsi="Arial"/>
          <w:color w:val="293A55"/>
          <w:sz w:val="18"/>
        </w:rPr>
        <w:t>ституційного Суду України</w:t>
      </w:r>
      <w:r>
        <w:br/>
      </w:r>
      <w:r>
        <w:rPr>
          <w:rFonts w:ascii="Arial" w:hAnsi="Arial"/>
          <w:color w:val="293A55"/>
          <w:sz w:val="18"/>
        </w:rPr>
        <w:t>від 22 травня 2008 року N 10-рп/2008),</w:t>
      </w:r>
      <w:r>
        <w:br/>
      </w:r>
      <w:r>
        <w:rPr>
          <w:rFonts w:ascii="Arial" w:hAnsi="Arial"/>
          <w:color w:val="293A55"/>
          <w:sz w:val="18"/>
        </w:rPr>
        <w:t>від 16 вересня 2008 року N 509-VI</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третім та четвертим підпункту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підпунктом 2</w:t>
      </w:r>
      <w:r>
        <w:br/>
      </w:r>
      <w:r>
        <w:rPr>
          <w:rFonts w:ascii="Arial" w:hAnsi="Arial"/>
          <w:color w:val="293A55"/>
          <w:sz w:val="18"/>
        </w:rPr>
        <w:t xml:space="preserve"> пункту 7 розділу I Закону України від 16 вересня 2008 року N 509-VI,</w:t>
      </w:r>
      <w:r>
        <w:br/>
      </w:r>
      <w:r>
        <w:rPr>
          <w:rFonts w:ascii="Arial" w:hAnsi="Arial"/>
          <w:color w:val="293A55"/>
          <w:sz w:val="18"/>
        </w:rPr>
        <w:t>набрали чиннос</w:t>
      </w:r>
      <w:r>
        <w:rPr>
          <w:rFonts w:ascii="Arial" w:hAnsi="Arial"/>
          <w:color w:val="293A55"/>
          <w:sz w:val="18"/>
        </w:rPr>
        <w:t>ті з</w:t>
      </w:r>
      <w:r>
        <w:rPr>
          <w:rFonts w:ascii="Arial" w:hAnsi="Arial"/>
          <w:color w:val="000000"/>
          <w:sz w:val="18"/>
        </w:rPr>
        <w:t xml:space="preserve"> </w:t>
      </w:r>
      <w:r>
        <w:rPr>
          <w:rFonts w:ascii="Arial" w:hAnsi="Arial"/>
          <w:color w:val="293A55"/>
          <w:sz w:val="18"/>
        </w:rPr>
        <w:t>15 квітня 2009 року),</w:t>
      </w:r>
      <w:r>
        <w:br/>
      </w:r>
      <w:r>
        <w:rPr>
          <w:rFonts w:ascii="Arial" w:hAnsi="Arial"/>
          <w:color w:val="293A55"/>
          <w:sz w:val="18"/>
        </w:rPr>
        <w:t>від 18 вересня 2008 року N 520-VI,</w:t>
      </w:r>
      <w:r>
        <w:br/>
      </w:r>
      <w:r>
        <w:rPr>
          <w:rFonts w:ascii="Arial" w:hAnsi="Arial"/>
          <w:color w:val="293A55"/>
          <w:sz w:val="18"/>
        </w:rPr>
        <w:t>від 25 грудня 2008 року N 806-VI,</w:t>
      </w:r>
      <w:r>
        <w:br/>
      </w:r>
      <w:r>
        <w:rPr>
          <w:rFonts w:ascii="Arial" w:hAnsi="Arial"/>
          <w:color w:val="293A55"/>
          <w:sz w:val="18"/>
        </w:rPr>
        <w:t>від 19 березня 2009 року N 1180-VI,</w:t>
      </w:r>
      <w:r>
        <w:br/>
      </w:r>
      <w:r>
        <w:rPr>
          <w:rFonts w:ascii="Arial" w:hAnsi="Arial"/>
          <w:color w:val="293A55"/>
          <w:sz w:val="18"/>
        </w:rPr>
        <w:t>від 14 квітня 2009 року N 1254-VI,</w:t>
      </w:r>
      <w:r>
        <w:br/>
      </w:r>
      <w:r>
        <w:rPr>
          <w:rFonts w:ascii="Arial" w:hAnsi="Arial"/>
          <w:color w:val="293A55"/>
          <w:sz w:val="18"/>
        </w:rPr>
        <w:t>від 16 квітня 2009 року N 1275-VI,</w:t>
      </w:r>
      <w:r>
        <w:br/>
      </w:r>
      <w:r>
        <w:rPr>
          <w:rFonts w:ascii="Arial" w:hAnsi="Arial"/>
          <w:color w:val="293A55"/>
          <w:sz w:val="18"/>
        </w:rPr>
        <w:t>від 21 січня 2010 року N 1825-VI,</w:t>
      </w:r>
      <w:r>
        <w:br/>
      </w:r>
      <w:r>
        <w:rPr>
          <w:rFonts w:ascii="Arial" w:hAnsi="Arial"/>
          <w:color w:val="293A55"/>
          <w:sz w:val="18"/>
        </w:rPr>
        <w:t xml:space="preserve"> від 11 лютого 2010 </w:t>
      </w:r>
      <w:r>
        <w:rPr>
          <w:rFonts w:ascii="Arial" w:hAnsi="Arial"/>
          <w:color w:val="293A55"/>
          <w:sz w:val="18"/>
        </w:rPr>
        <w:t>року N 1878-VI,</w:t>
      </w:r>
      <w:r>
        <w:br/>
      </w:r>
      <w:r>
        <w:rPr>
          <w:rFonts w:ascii="Arial" w:hAnsi="Arial"/>
          <w:color w:val="293A55"/>
          <w:sz w:val="18"/>
        </w:rPr>
        <w:t>від 29 червня 2010 року N 2367-VI,</w:t>
      </w:r>
      <w:r>
        <w:br/>
      </w:r>
      <w:r>
        <w:rPr>
          <w:rFonts w:ascii="Arial" w:hAnsi="Arial"/>
          <w:color w:val="293A55"/>
          <w:sz w:val="18"/>
        </w:rPr>
        <w:t xml:space="preserve"> від 1 липня 2010 року N 2388-VI,</w:t>
      </w:r>
      <w:r>
        <w:br/>
      </w:r>
      <w:r>
        <w:rPr>
          <w:rFonts w:ascii="Arial" w:hAnsi="Arial"/>
          <w:color w:val="293A55"/>
          <w:sz w:val="18"/>
        </w:rPr>
        <w:t>від 1 липня 2010 року N 2389-VI,</w:t>
      </w:r>
      <w:r>
        <w:br/>
      </w:r>
      <w:r>
        <w:rPr>
          <w:rFonts w:ascii="Arial" w:hAnsi="Arial"/>
          <w:color w:val="293A55"/>
          <w:sz w:val="18"/>
        </w:rPr>
        <w:t xml:space="preserve"> від 1 липня 2010 року N 2404-VI,</w:t>
      </w:r>
      <w:r>
        <w:br/>
      </w:r>
      <w:r>
        <w:rPr>
          <w:rFonts w:ascii="Arial" w:hAnsi="Arial"/>
          <w:color w:val="293A55"/>
          <w:sz w:val="18"/>
        </w:rPr>
        <w:t xml:space="preserve"> від 8 липня 2010 року N 2457-VI,</w:t>
      </w:r>
      <w:r>
        <w:br/>
      </w:r>
      <w:r>
        <w:rPr>
          <w:rFonts w:ascii="Arial" w:hAnsi="Arial"/>
          <w:color w:val="293A55"/>
          <w:sz w:val="18"/>
        </w:rPr>
        <w:t xml:space="preserve"> від 9 липня 2010 року N 2479-VI,</w:t>
      </w:r>
      <w:r>
        <w:br/>
      </w:r>
      <w:r>
        <w:rPr>
          <w:rFonts w:ascii="Arial" w:hAnsi="Arial"/>
          <w:color w:val="293A55"/>
          <w:sz w:val="18"/>
        </w:rPr>
        <w:t xml:space="preserve"> від 2 грудня 2010 року N 2756-VI,</w:t>
      </w:r>
      <w:r>
        <w:br/>
      </w:r>
      <w:r>
        <w:rPr>
          <w:rFonts w:ascii="Arial" w:hAnsi="Arial"/>
          <w:color w:val="293A55"/>
          <w:sz w:val="18"/>
        </w:rPr>
        <w:t xml:space="preserve"> від 17 лютого 2011 року N 3038-VI,</w:t>
      </w:r>
      <w:r>
        <w:br/>
      </w:r>
      <w:r>
        <w:rPr>
          <w:rFonts w:ascii="Arial" w:hAnsi="Arial"/>
          <w:color w:val="293A55"/>
          <w:sz w:val="18"/>
        </w:rPr>
        <w:t xml:space="preserve"> від 2 червня 2011 року N 3460-VI,</w:t>
      </w:r>
      <w:r>
        <w:br/>
      </w:r>
      <w:r>
        <w:rPr>
          <w:rFonts w:ascii="Arial" w:hAnsi="Arial"/>
          <w:color w:val="293A55"/>
          <w:sz w:val="18"/>
        </w:rPr>
        <w:t xml:space="preserve"> від 7 липня 2011 року N 3610-VI,</w:t>
      </w:r>
      <w:r>
        <w:br/>
      </w:r>
      <w:r>
        <w:rPr>
          <w:rFonts w:ascii="Arial" w:hAnsi="Arial"/>
          <w:color w:val="293A55"/>
          <w:sz w:val="18"/>
        </w:rPr>
        <w:t xml:space="preserve"> від 9 грудня 2011 року N 4154-VI,</w:t>
      </w:r>
      <w:r>
        <w:br/>
      </w:r>
      <w:r>
        <w:rPr>
          <w:rFonts w:ascii="Arial" w:hAnsi="Arial"/>
          <w:color w:val="293A55"/>
          <w:sz w:val="18"/>
        </w:rPr>
        <w:t xml:space="preserve"> від 17 травня 2012 року N 4710-VI,</w:t>
      </w:r>
      <w:r>
        <w:br/>
      </w:r>
      <w:r>
        <w:rPr>
          <w:rFonts w:ascii="Arial" w:hAnsi="Arial"/>
          <w:color w:val="293A55"/>
          <w:sz w:val="18"/>
        </w:rPr>
        <w:t xml:space="preserve"> від 17 травня 2012 року N 4711-VI,</w:t>
      </w:r>
      <w:r>
        <w:br/>
      </w:r>
      <w:r>
        <w:rPr>
          <w:rFonts w:ascii="Arial" w:hAnsi="Arial"/>
          <w:color w:val="293A55"/>
          <w:sz w:val="18"/>
        </w:rPr>
        <w:t xml:space="preserve"> від 17 травня 2012 року N 4719-VI,</w:t>
      </w:r>
      <w:r>
        <w:br/>
      </w:r>
      <w:r>
        <w:rPr>
          <w:rFonts w:ascii="Arial" w:hAnsi="Arial"/>
          <w:color w:val="293A55"/>
          <w:sz w:val="18"/>
        </w:rPr>
        <w:t xml:space="preserve"> від 5 ч</w:t>
      </w:r>
      <w:r>
        <w:rPr>
          <w:rFonts w:ascii="Arial" w:hAnsi="Arial"/>
          <w:color w:val="293A55"/>
          <w:sz w:val="18"/>
        </w:rPr>
        <w:t>ервня 2012 року N 4875-VI,</w:t>
      </w:r>
      <w:r>
        <w:br/>
      </w:r>
      <w:r>
        <w:rPr>
          <w:rFonts w:ascii="Arial" w:hAnsi="Arial"/>
          <w:color w:val="293A55"/>
          <w:sz w:val="18"/>
        </w:rPr>
        <w:t xml:space="preserve"> від 3 липня 2012 року N 5029-VI,</w:t>
      </w:r>
      <w:r>
        <w:br/>
      </w:r>
      <w:r>
        <w:rPr>
          <w:rFonts w:ascii="Arial" w:hAnsi="Arial"/>
          <w:i/>
          <w:color w:val="000000"/>
          <w:sz w:val="18"/>
        </w:rPr>
        <w:t>який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br/>
      </w:r>
      <w:r>
        <w:rPr>
          <w:rFonts w:ascii="Arial" w:hAnsi="Arial"/>
          <w:color w:val="293A55"/>
          <w:sz w:val="18"/>
        </w:rPr>
        <w:t xml:space="preserve"> (є неконституційним), згідно з Рішенням Конституційного</w:t>
      </w:r>
      <w:r>
        <w:br/>
      </w:r>
      <w:r>
        <w:rPr>
          <w:rFonts w:ascii="Arial" w:hAnsi="Arial"/>
          <w:color w:val="293A55"/>
          <w:sz w:val="18"/>
        </w:rPr>
        <w:t xml:space="preserve"> Суду України від 28 лютого 2018 року N 2-р/2018</w:t>
      </w:r>
      <w:r>
        <w:br/>
      </w:r>
      <w:r>
        <w:rPr>
          <w:rFonts w:ascii="Arial" w:hAnsi="Arial"/>
          <w:color w:val="293A55"/>
          <w:sz w:val="18"/>
        </w:rPr>
        <w:t xml:space="preserve"> від 5 липня 2012 року N 5067-VI</w:t>
      </w:r>
      <w:r>
        <w:rPr>
          <w:rFonts w:ascii="Arial" w:hAnsi="Arial"/>
          <w:color w:val="293A55"/>
          <w:sz w:val="18"/>
        </w:rPr>
        <w:t>,</w:t>
      </w:r>
      <w:r>
        <w:br/>
      </w:r>
      <w:r>
        <w:rPr>
          <w:rFonts w:ascii="Arial" w:hAnsi="Arial"/>
          <w:color w:val="293A55"/>
          <w:sz w:val="18"/>
        </w:rPr>
        <w:t xml:space="preserve"> від 6 вересня 2012 року N 5203-VI,</w:t>
      </w:r>
      <w:r>
        <w:br/>
      </w:r>
      <w:r>
        <w:rPr>
          <w:rFonts w:ascii="Arial" w:hAnsi="Arial"/>
          <w:color w:val="293A55"/>
          <w:sz w:val="18"/>
        </w:rPr>
        <w:t xml:space="preserve"> від 2 жовтня 2012 року N 5400-VI,</w:t>
      </w:r>
      <w:r>
        <w:br/>
      </w:r>
      <w:r>
        <w:rPr>
          <w:rFonts w:ascii="Arial" w:hAnsi="Arial"/>
          <w:color w:val="293A55"/>
          <w:sz w:val="18"/>
        </w:rPr>
        <w:t xml:space="preserve"> від 2 жовтня 2012 року N 5404-VI,</w:t>
      </w:r>
      <w:r>
        <w:br/>
      </w:r>
      <w:r>
        <w:rPr>
          <w:rFonts w:ascii="Arial" w:hAnsi="Arial"/>
          <w:color w:val="293A55"/>
          <w:sz w:val="18"/>
        </w:rPr>
        <w:t xml:space="preserve"> від 2 жовтня 2012 року N 5406-VI,</w:t>
      </w:r>
      <w:r>
        <w:br/>
      </w:r>
      <w:r>
        <w:rPr>
          <w:rFonts w:ascii="Arial" w:hAnsi="Arial"/>
          <w:color w:val="293A55"/>
          <w:sz w:val="18"/>
        </w:rPr>
        <w:t xml:space="preserve"> від 16 жовтня 2012 року N 5461-VI,</w:t>
      </w:r>
      <w:r>
        <w:br/>
      </w:r>
      <w:r>
        <w:rPr>
          <w:rFonts w:ascii="Arial" w:hAnsi="Arial"/>
          <w:color w:val="293A55"/>
          <w:sz w:val="18"/>
        </w:rPr>
        <w:t xml:space="preserve"> від 6 листопада 2012 року N 5477-VI,</w:t>
      </w:r>
      <w:r>
        <w:br/>
      </w:r>
      <w:r>
        <w:rPr>
          <w:rFonts w:ascii="Arial" w:hAnsi="Arial"/>
          <w:color w:val="293A55"/>
          <w:sz w:val="18"/>
        </w:rPr>
        <w:t xml:space="preserve"> від 20 листопада 2012 року N 5492-VI,</w:t>
      </w:r>
      <w:r>
        <w:br/>
      </w:r>
      <w:r>
        <w:rPr>
          <w:rFonts w:ascii="Arial" w:hAnsi="Arial"/>
          <w:color w:val="293A55"/>
          <w:sz w:val="18"/>
        </w:rPr>
        <w:t xml:space="preserve"> від 20 листопада 2012 року N 5498-VI,</w:t>
      </w:r>
      <w:r>
        <w:br/>
      </w:r>
      <w:r>
        <w:rPr>
          <w:rFonts w:ascii="Arial" w:hAnsi="Arial"/>
          <w:color w:val="293A55"/>
          <w:sz w:val="18"/>
        </w:rPr>
        <w:t xml:space="preserve"> від 14 травня 2013 року N 224-VII,</w:t>
      </w:r>
      <w:r>
        <w:br/>
      </w:r>
      <w:r>
        <w:rPr>
          <w:rFonts w:ascii="Arial" w:hAnsi="Arial"/>
          <w:color w:val="293A55"/>
          <w:sz w:val="18"/>
        </w:rPr>
        <w:t xml:space="preserve"> від 2 липня 2013 року N 379-VII,</w:t>
      </w:r>
      <w:r>
        <w:br/>
      </w:r>
      <w:r>
        <w:rPr>
          <w:rFonts w:ascii="Arial" w:hAnsi="Arial"/>
          <w:color w:val="293A55"/>
          <w:sz w:val="18"/>
        </w:rPr>
        <w:t xml:space="preserve"> від 4 липня 2013 року N 402-VII,</w:t>
      </w:r>
      <w:r>
        <w:br/>
      </w:r>
      <w:r>
        <w:rPr>
          <w:rFonts w:ascii="Arial" w:hAnsi="Arial"/>
          <w:color w:val="293A55"/>
          <w:sz w:val="18"/>
        </w:rPr>
        <w:t xml:space="preserve"> від 4 липня 2013 року N 406-VII,</w:t>
      </w:r>
      <w:r>
        <w:br/>
      </w:r>
      <w:r>
        <w:rPr>
          <w:rFonts w:ascii="Arial" w:hAnsi="Arial"/>
          <w:color w:val="293A55"/>
          <w:sz w:val="18"/>
        </w:rPr>
        <w:t xml:space="preserve"> від 17 вересня 2013 року N 563-VII,</w:t>
      </w:r>
      <w:r>
        <w:br/>
      </w:r>
      <w:r>
        <w:rPr>
          <w:rFonts w:ascii="Arial" w:hAnsi="Arial"/>
          <w:color w:val="293A55"/>
          <w:sz w:val="18"/>
        </w:rPr>
        <w:t>від 27 березня 2014 року N 1170-VII,</w:t>
      </w:r>
      <w:r>
        <w:br/>
      </w:r>
      <w:r>
        <w:rPr>
          <w:rFonts w:ascii="Arial" w:hAnsi="Arial"/>
          <w:color w:val="293A55"/>
          <w:sz w:val="18"/>
        </w:rPr>
        <w:t xml:space="preserve"> від </w:t>
      </w:r>
      <w:r>
        <w:rPr>
          <w:rFonts w:ascii="Arial" w:hAnsi="Arial"/>
          <w:color w:val="293A55"/>
          <w:sz w:val="18"/>
        </w:rPr>
        <w:t>8 квітня 2014 року N 1184-VII,</w:t>
      </w:r>
      <w:r>
        <w:br/>
      </w:r>
      <w:r>
        <w:rPr>
          <w:rFonts w:ascii="Arial" w:hAnsi="Arial"/>
          <w:color w:val="293A55"/>
          <w:sz w:val="18"/>
        </w:rPr>
        <w:t xml:space="preserve"> від 10 квітня 2014 року N 1198-VII,</w:t>
      </w:r>
      <w:r>
        <w:br/>
      </w:r>
      <w:r>
        <w:rPr>
          <w:rFonts w:ascii="Arial" w:hAnsi="Arial"/>
          <w:color w:val="293A55"/>
          <w:sz w:val="18"/>
        </w:rPr>
        <w:t>від 29 травня 2014 року N 1283-VII,</w:t>
      </w:r>
      <w:r>
        <w:br/>
      </w:r>
      <w:r>
        <w:rPr>
          <w:rFonts w:ascii="Arial" w:hAnsi="Arial"/>
          <w:color w:val="293A55"/>
          <w:sz w:val="18"/>
        </w:rPr>
        <w:lastRenderedPageBreak/>
        <w:t>від 17 червня 2014 року N 1508-VII,</w:t>
      </w:r>
      <w:r>
        <w:br/>
      </w:r>
      <w:r>
        <w:rPr>
          <w:rFonts w:ascii="Arial" w:hAnsi="Arial"/>
          <w:color w:val="293A55"/>
          <w:sz w:val="18"/>
        </w:rPr>
        <w:t>від 14 жовтня 2014 року N 1697-VII,</w:t>
      </w:r>
      <w:r>
        <w:br/>
      </w:r>
      <w:r>
        <w:rPr>
          <w:rFonts w:ascii="Arial" w:hAnsi="Arial"/>
          <w:color w:val="293A55"/>
          <w:sz w:val="18"/>
        </w:rPr>
        <w:t>від 14 жовтня 2014 року N 1700-VII</w:t>
      </w:r>
      <w:r>
        <w:br/>
      </w:r>
      <w:r>
        <w:rPr>
          <w:rFonts w:ascii="Arial" w:hAnsi="Arial"/>
          <w:color w:val="293A55"/>
          <w:sz w:val="18"/>
        </w:rPr>
        <w:t>(зміни, внесені Законом України від 14 жовтня</w:t>
      </w:r>
      <w:r>
        <w:rPr>
          <w:rFonts w:ascii="Arial" w:hAnsi="Arial"/>
          <w:color w:val="293A55"/>
          <w:sz w:val="18"/>
        </w:rPr>
        <w:t xml:space="preserve"> 2014 року N 1700-VII,</w:t>
      </w:r>
      <w:r>
        <w:br/>
      </w:r>
      <w:r>
        <w:rPr>
          <w:rFonts w:ascii="Arial" w:hAnsi="Arial"/>
          <w:color w:val="293A55"/>
          <w:sz w:val="18"/>
        </w:rPr>
        <w:t xml:space="preserve"> вводяться в дію з</w:t>
      </w:r>
      <w:r>
        <w:rPr>
          <w:rFonts w:ascii="Arial" w:hAnsi="Arial"/>
          <w:color w:val="000000"/>
          <w:sz w:val="18"/>
        </w:rPr>
        <w:t xml:space="preserve"> </w:t>
      </w:r>
      <w:r>
        <w:rPr>
          <w:rFonts w:ascii="Arial" w:hAnsi="Arial"/>
          <w:color w:val="293A55"/>
          <w:sz w:val="18"/>
        </w:rPr>
        <w:t>26 квітня 2015 року),</w:t>
      </w:r>
      <w:r>
        <w:br/>
      </w:r>
      <w:r>
        <w:rPr>
          <w:rFonts w:ascii="Arial" w:hAnsi="Arial"/>
          <w:color w:val="293A55"/>
          <w:sz w:val="18"/>
        </w:rPr>
        <w:t>від 28 грудня 2014 року N 76-VIII,</w:t>
      </w:r>
      <w:r>
        <w:br/>
      </w:r>
      <w:r>
        <w:rPr>
          <w:rFonts w:ascii="Arial" w:hAnsi="Arial"/>
          <w:color w:val="293A55"/>
          <w:sz w:val="18"/>
        </w:rPr>
        <w:t>від 15 січня 2015 року N 116-VIII,</w:t>
      </w:r>
      <w:r>
        <w:br/>
      </w:r>
      <w:r>
        <w:rPr>
          <w:rFonts w:ascii="Arial" w:hAnsi="Arial"/>
          <w:color w:val="293A55"/>
          <w:sz w:val="18"/>
        </w:rPr>
        <w:t>від 5 лютого 2015 року N 157-VIII,</w:t>
      </w:r>
      <w:r>
        <w:br/>
      </w:r>
      <w:r>
        <w:rPr>
          <w:rFonts w:ascii="Arial" w:hAnsi="Arial"/>
          <w:color w:val="293A55"/>
          <w:sz w:val="18"/>
        </w:rPr>
        <w:t>від 12 лютого 2015 року N 191-VIII,</w:t>
      </w:r>
      <w:r>
        <w:br/>
      </w:r>
      <w:r>
        <w:rPr>
          <w:rFonts w:ascii="Arial" w:hAnsi="Arial"/>
          <w:color w:val="293A55"/>
          <w:sz w:val="18"/>
        </w:rPr>
        <w:t>від 9 квітня 2015 року N 322-VIII,</w:t>
      </w:r>
      <w:r>
        <w:br/>
      </w:r>
      <w:r>
        <w:rPr>
          <w:rFonts w:ascii="Arial" w:hAnsi="Arial"/>
          <w:color w:val="293A55"/>
          <w:sz w:val="18"/>
        </w:rPr>
        <w:t xml:space="preserve">від 2 червня </w:t>
      </w:r>
      <w:r>
        <w:rPr>
          <w:rFonts w:ascii="Arial" w:hAnsi="Arial"/>
          <w:color w:val="293A55"/>
          <w:sz w:val="18"/>
        </w:rPr>
        <w:t>2015 року N 490-VIII,</w:t>
      </w:r>
      <w:r>
        <w:br/>
      </w:r>
      <w:r>
        <w:rPr>
          <w:rFonts w:ascii="Arial" w:hAnsi="Arial"/>
          <w:color w:val="293A55"/>
          <w:sz w:val="18"/>
        </w:rPr>
        <w:t>від 2 липня 2015 року N 577-VIII,</w:t>
      </w:r>
      <w:r>
        <w:br/>
      </w:r>
      <w:r>
        <w:rPr>
          <w:rFonts w:ascii="Arial" w:hAnsi="Arial"/>
          <w:color w:val="293A55"/>
          <w:sz w:val="18"/>
        </w:rPr>
        <w:t>від 14 липня 2015 року N 595-VIII,</w:t>
      </w:r>
      <w:r>
        <w:br/>
      </w:r>
      <w:r>
        <w:rPr>
          <w:rFonts w:ascii="Arial" w:hAnsi="Arial"/>
          <w:color w:val="293A55"/>
          <w:sz w:val="18"/>
        </w:rPr>
        <w:t>від 16 липня 2015 року N 630-VIII,</w:t>
      </w:r>
      <w:r>
        <w:br/>
      </w:r>
      <w:r>
        <w:rPr>
          <w:rFonts w:ascii="Arial" w:hAnsi="Arial"/>
          <w:color w:val="293A55"/>
          <w:sz w:val="18"/>
        </w:rPr>
        <w:t>від 17 липня 2015 року N 650-VIII,</w:t>
      </w:r>
      <w:r>
        <w:br/>
      </w:r>
      <w:r>
        <w:rPr>
          <w:rFonts w:ascii="Arial" w:hAnsi="Arial"/>
          <w:color w:val="293A55"/>
          <w:sz w:val="18"/>
        </w:rPr>
        <w:t>від 26 листопада 2015 року N 834-VIII,</w:t>
      </w:r>
      <w:r>
        <w:br/>
      </w:r>
      <w:r>
        <w:rPr>
          <w:rFonts w:ascii="Arial" w:hAnsi="Arial"/>
          <w:color w:val="293A55"/>
          <w:sz w:val="18"/>
        </w:rPr>
        <w:t>від 26 листопада 2015 року N 835-VIII,</w:t>
      </w:r>
      <w:r>
        <w:br/>
      </w:r>
      <w:r>
        <w:rPr>
          <w:rFonts w:ascii="Arial" w:hAnsi="Arial"/>
          <w:color w:val="293A55"/>
          <w:sz w:val="18"/>
        </w:rPr>
        <w:t xml:space="preserve">від 26 листопада </w:t>
      </w:r>
      <w:r>
        <w:rPr>
          <w:rFonts w:ascii="Arial" w:hAnsi="Arial"/>
          <w:color w:val="293A55"/>
          <w:sz w:val="18"/>
        </w:rPr>
        <w:t>2015 року N 842-VIII,</w:t>
      </w:r>
      <w:r>
        <w:br/>
      </w:r>
      <w:r>
        <w:rPr>
          <w:rFonts w:ascii="Arial" w:hAnsi="Arial"/>
          <w:color w:val="293A55"/>
          <w:sz w:val="18"/>
        </w:rPr>
        <w:t xml:space="preserve"> від 10 грудня 2015 року N 888-VIII</w:t>
      </w:r>
      <w:r>
        <w:br/>
      </w:r>
      <w:r>
        <w:rPr>
          <w:rFonts w:ascii="Arial" w:hAnsi="Arial"/>
          <w:color w:val="293A55"/>
          <w:sz w:val="18"/>
        </w:rPr>
        <w:t>(зміни, передбачені</w:t>
      </w:r>
      <w:r>
        <w:rPr>
          <w:rFonts w:ascii="Arial" w:hAnsi="Arial"/>
          <w:color w:val="000000"/>
          <w:sz w:val="18"/>
        </w:rPr>
        <w:t xml:space="preserve"> </w:t>
      </w:r>
      <w:r>
        <w:rPr>
          <w:rFonts w:ascii="Arial" w:hAnsi="Arial"/>
          <w:color w:val="293A55"/>
          <w:sz w:val="18"/>
        </w:rPr>
        <w:t>підпунктом 1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від 10 грудня 2015 р. N 888-VIII, набирають чинності з</w:t>
      </w:r>
      <w:r>
        <w:rPr>
          <w:rFonts w:ascii="Arial" w:hAnsi="Arial"/>
          <w:color w:val="000000"/>
          <w:sz w:val="18"/>
        </w:rPr>
        <w:t xml:space="preserve"> </w:t>
      </w:r>
      <w:r>
        <w:rPr>
          <w:rFonts w:ascii="Arial" w:hAnsi="Arial"/>
          <w:color w:val="293A55"/>
          <w:sz w:val="18"/>
        </w:rPr>
        <w:t>1 березня 2016 року;</w:t>
      </w:r>
      <w:r>
        <w:br/>
      </w:r>
      <w:r>
        <w:rPr>
          <w:rFonts w:ascii="Arial" w:hAnsi="Arial"/>
          <w:color w:val="293A55"/>
          <w:sz w:val="18"/>
        </w:rPr>
        <w:t>передбачені підпунктом 2 пункту 4</w:t>
      </w:r>
      <w:r>
        <w:rPr>
          <w:rFonts w:ascii="Arial" w:hAnsi="Arial"/>
          <w:color w:val="000000"/>
          <w:sz w:val="18"/>
        </w:rPr>
        <w:t xml:space="preserve"> </w:t>
      </w:r>
      <w:r>
        <w:rPr>
          <w:rFonts w:ascii="Arial" w:hAnsi="Arial"/>
          <w:color w:val="293A55"/>
          <w:sz w:val="18"/>
        </w:rPr>
        <w:t>розділу I Закону Укр</w:t>
      </w:r>
      <w:r>
        <w:rPr>
          <w:rFonts w:ascii="Arial" w:hAnsi="Arial"/>
          <w:color w:val="293A55"/>
          <w:sz w:val="18"/>
        </w:rPr>
        <w:t>аїни</w:t>
      </w:r>
      <w:r>
        <w:br/>
      </w:r>
      <w:r>
        <w:rPr>
          <w:rFonts w:ascii="Arial" w:hAnsi="Arial"/>
          <w:color w:val="293A55"/>
          <w:sz w:val="18"/>
        </w:rPr>
        <w:t xml:space="preserve"> від 10 грудня 2015 року N 888-VIII - з</w:t>
      </w:r>
      <w:r>
        <w:rPr>
          <w:rFonts w:ascii="Arial" w:hAnsi="Arial"/>
          <w:color w:val="000000"/>
          <w:sz w:val="18"/>
        </w:rPr>
        <w:t xml:space="preserve"> </w:t>
      </w:r>
      <w:r>
        <w:rPr>
          <w:rFonts w:ascii="Arial" w:hAnsi="Arial"/>
          <w:color w:val="293A55"/>
          <w:sz w:val="18"/>
        </w:rPr>
        <w:t>4 квітня 2016 року),</w:t>
      </w:r>
      <w:r>
        <w:br/>
      </w:r>
      <w:r>
        <w:rPr>
          <w:rFonts w:ascii="Arial" w:hAnsi="Arial"/>
          <w:color w:val="293A55"/>
          <w:sz w:val="18"/>
        </w:rPr>
        <w:t>від 23 грудня 2015 року N 901-VIII,</w:t>
      </w:r>
      <w:r>
        <w:br/>
      </w:r>
      <w:r>
        <w:rPr>
          <w:rFonts w:ascii="Arial" w:hAnsi="Arial"/>
          <w:color w:val="293A55"/>
          <w:sz w:val="18"/>
        </w:rPr>
        <w:t>від 24 грудня 2015 року N 911-VIII,</w:t>
      </w:r>
      <w:r>
        <w:br/>
      </w:r>
      <w:r>
        <w:rPr>
          <w:rFonts w:ascii="Arial" w:hAnsi="Arial"/>
          <w:color w:val="293A55"/>
          <w:sz w:val="18"/>
        </w:rPr>
        <w:t>від 24 грудня 2015 року N 917-VIII,</w:t>
      </w:r>
      <w:r>
        <w:br/>
      </w:r>
      <w:r>
        <w:rPr>
          <w:rFonts w:ascii="Arial" w:hAnsi="Arial"/>
          <w:color w:val="293A55"/>
          <w:sz w:val="18"/>
        </w:rPr>
        <w:t>від 26 січня 2016 року N 936-VIII,</w:t>
      </w:r>
      <w:r>
        <w:br/>
      </w:r>
      <w:r>
        <w:rPr>
          <w:rFonts w:ascii="Arial" w:hAnsi="Arial"/>
          <w:color w:val="293A55"/>
          <w:sz w:val="18"/>
        </w:rPr>
        <w:t>від 4 лютого 2016 року N 995-VIII,</w:t>
      </w:r>
      <w:r>
        <w:br/>
      </w:r>
      <w:r>
        <w:rPr>
          <w:rFonts w:ascii="Arial" w:hAnsi="Arial"/>
          <w:color w:val="293A55"/>
          <w:sz w:val="18"/>
        </w:rPr>
        <w:t xml:space="preserve"> від 2 червн</w:t>
      </w:r>
      <w:r>
        <w:rPr>
          <w:rFonts w:ascii="Arial" w:hAnsi="Arial"/>
          <w:color w:val="293A55"/>
          <w:sz w:val="18"/>
        </w:rPr>
        <w:t>я 2016 року N 1405-VIII,</w:t>
      </w:r>
      <w:r>
        <w:br/>
      </w:r>
      <w:r>
        <w:rPr>
          <w:rFonts w:ascii="Arial" w:hAnsi="Arial"/>
          <w:color w:val="293A55"/>
          <w:sz w:val="18"/>
        </w:rPr>
        <w:t>від 7 вересня 2016 року N 1492-VIII</w:t>
      </w:r>
      <w:r>
        <w:br/>
      </w:r>
      <w:r>
        <w:rPr>
          <w:rFonts w:ascii="Arial" w:hAnsi="Arial"/>
          <w:i/>
          <w:color w:val="000000"/>
          <w:sz w:val="18"/>
        </w:rPr>
        <w:t>(зміни, внесені Законом України від 7 вересня 2016 року N 1492-VIII, в частині положень</w:t>
      </w:r>
      <w:r>
        <w:br/>
      </w:r>
      <w:r>
        <w:rPr>
          <w:rFonts w:ascii="Arial" w:hAnsi="Arial"/>
          <w:i/>
          <w:color w:val="000000"/>
          <w:sz w:val="18"/>
        </w:rPr>
        <w:t xml:space="preserve"> щодо застосування пробаційних програм набирають чинності з</w:t>
      </w:r>
      <w:r>
        <w:rPr>
          <w:rFonts w:ascii="Arial" w:hAnsi="Arial"/>
          <w:color w:val="000000"/>
          <w:sz w:val="18"/>
        </w:rPr>
        <w:t xml:space="preserve"> </w:t>
      </w:r>
      <w:r>
        <w:rPr>
          <w:rFonts w:ascii="Arial" w:hAnsi="Arial"/>
          <w:color w:val="293A55"/>
          <w:sz w:val="18"/>
        </w:rPr>
        <w:t>1 січня 2018 року),</w:t>
      </w:r>
      <w:r>
        <w:br/>
      </w:r>
      <w:r>
        <w:rPr>
          <w:rFonts w:ascii="Arial" w:hAnsi="Arial"/>
          <w:color w:val="293A55"/>
          <w:sz w:val="18"/>
        </w:rPr>
        <w:t xml:space="preserve">від 22 вересня 2016 року N </w:t>
      </w:r>
      <w:r>
        <w:rPr>
          <w:rFonts w:ascii="Arial" w:hAnsi="Arial"/>
          <w:color w:val="293A55"/>
          <w:sz w:val="18"/>
        </w:rPr>
        <w:t>1540-VIII,</w:t>
      </w:r>
      <w:r>
        <w:br/>
      </w:r>
      <w:r>
        <w:rPr>
          <w:rFonts w:ascii="Arial" w:hAnsi="Arial"/>
          <w:color w:val="293A55"/>
          <w:sz w:val="18"/>
        </w:rPr>
        <w:t>від 6 грудня 2016 року N 1774-VIII,</w:t>
      </w:r>
      <w:r>
        <w:br/>
      </w:r>
      <w:r>
        <w:rPr>
          <w:rFonts w:ascii="Arial" w:hAnsi="Arial"/>
          <w:color w:val="293A55"/>
          <w:sz w:val="18"/>
        </w:rPr>
        <w:t>від 17 січня 2017 року N 1812-VIII,</w:t>
      </w:r>
      <w:r>
        <w:br/>
      </w:r>
      <w:r>
        <w:rPr>
          <w:rFonts w:ascii="Arial" w:hAnsi="Arial"/>
          <w:color w:val="293A55"/>
          <w:sz w:val="18"/>
        </w:rPr>
        <w:t>від 7 лютого 2017 року N 1834-VIII,</w:t>
      </w:r>
      <w:r>
        <w:br/>
      </w:r>
      <w:r>
        <w:rPr>
          <w:rFonts w:ascii="Arial" w:hAnsi="Arial"/>
          <w:color w:val="293A55"/>
          <w:sz w:val="18"/>
        </w:rPr>
        <w:t>від 9 лютого 2017 року N 1848-VIII,</w:t>
      </w:r>
      <w:r>
        <w:br/>
      </w:r>
      <w:r>
        <w:rPr>
          <w:rFonts w:ascii="Arial" w:hAnsi="Arial"/>
          <w:color w:val="293A55"/>
          <w:sz w:val="18"/>
        </w:rPr>
        <w:t>від 9 лютого 2017 року N 1850-VIII,</w:t>
      </w:r>
      <w:r>
        <w:br/>
      </w:r>
      <w:r>
        <w:rPr>
          <w:rFonts w:ascii="Arial" w:hAnsi="Arial"/>
          <w:color w:val="293A55"/>
          <w:sz w:val="18"/>
        </w:rPr>
        <w:t>від 22 червня 2017 року N 2119-VIII,</w:t>
      </w:r>
      <w:r>
        <w:br/>
      </w:r>
      <w:r>
        <w:rPr>
          <w:rFonts w:ascii="Arial" w:hAnsi="Arial"/>
          <w:color w:val="293A55"/>
          <w:sz w:val="18"/>
        </w:rPr>
        <w:t xml:space="preserve">від 9 листопада 2017 року N </w:t>
      </w:r>
      <w:r>
        <w:rPr>
          <w:rFonts w:ascii="Arial" w:hAnsi="Arial"/>
          <w:color w:val="293A55"/>
          <w:sz w:val="18"/>
        </w:rPr>
        <w:t>2189-VIII</w:t>
      </w:r>
      <w:r>
        <w:br/>
      </w:r>
      <w:r>
        <w:rPr>
          <w:rFonts w:ascii="Arial" w:hAnsi="Arial"/>
          <w:i/>
          <w:color w:val="000000"/>
          <w:sz w:val="18"/>
        </w:rPr>
        <w:t xml:space="preserve">(зміни, внесені </w:t>
      </w:r>
      <w:r>
        <w:rPr>
          <w:rFonts w:ascii="Arial" w:hAnsi="Arial"/>
          <w:color w:val="293A55"/>
          <w:sz w:val="18"/>
        </w:rPr>
        <w:t>підпунктом "б" підпункту 2 пункту 8 розділу VI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9 листопада 2017 року N 2189-VIII, вводяться в дію з</w:t>
      </w:r>
      <w:r>
        <w:rPr>
          <w:rFonts w:ascii="Arial" w:hAnsi="Arial"/>
          <w:color w:val="000000"/>
          <w:sz w:val="18"/>
        </w:rPr>
        <w:t xml:space="preserve"> </w:t>
      </w:r>
      <w:r>
        <w:rPr>
          <w:rFonts w:ascii="Arial" w:hAnsi="Arial"/>
          <w:color w:val="293A55"/>
          <w:sz w:val="18"/>
        </w:rPr>
        <w:t>10 червня 2018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зміни, вн</w:t>
      </w:r>
      <w:r>
        <w:rPr>
          <w:rFonts w:ascii="Arial" w:hAnsi="Arial"/>
          <w:color w:val="293A55"/>
          <w:sz w:val="18"/>
        </w:rPr>
        <w:t>есені підпунктом "а" підпункту 2 пункту 8 розділу VI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9 листопада 2017 року N 2189-VIII, вводяться в дію з</w:t>
      </w:r>
      <w:r>
        <w:rPr>
          <w:rFonts w:ascii="Arial" w:hAnsi="Arial"/>
          <w:color w:val="000000"/>
          <w:sz w:val="18"/>
        </w:rPr>
        <w:t xml:space="preserve"> </w:t>
      </w:r>
      <w:r>
        <w:rPr>
          <w:rFonts w:ascii="Arial" w:hAnsi="Arial"/>
          <w:color w:val="293A55"/>
          <w:sz w:val="18"/>
        </w:rPr>
        <w:t>1 травня 2019 року,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7 червня 2018 року N 2454-VIII)</w:t>
      </w:r>
      <w:r>
        <w:br/>
      </w:r>
      <w:r>
        <w:rPr>
          <w:rFonts w:ascii="Arial" w:hAnsi="Arial"/>
          <w:color w:val="293A55"/>
          <w:sz w:val="18"/>
        </w:rPr>
        <w:t>від 14 листопада 2017 року N 2</w:t>
      </w:r>
      <w:r>
        <w:rPr>
          <w:rFonts w:ascii="Arial" w:hAnsi="Arial"/>
          <w:color w:val="293A55"/>
          <w:sz w:val="18"/>
        </w:rPr>
        <w:t>206-VIII,</w:t>
      </w:r>
      <w:r>
        <w:br/>
      </w:r>
      <w:r>
        <w:rPr>
          <w:rFonts w:ascii="Arial" w:hAnsi="Arial"/>
          <w:color w:val="293A55"/>
          <w:sz w:val="18"/>
        </w:rPr>
        <w:t>від 21 грудня 2017 року N 2262-VIII,</w:t>
      </w:r>
      <w:r>
        <w:br/>
      </w:r>
      <w:r>
        <w:rPr>
          <w:rFonts w:ascii="Arial" w:hAnsi="Arial"/>
          <w:color w:val="293A55"/>
          <w:sz w:val="18"/>
        </w:rPr>
        <w:t>від 18 січня 2018 року N 2268-VIII,</w:t>
      </w:r>
      <w:r>
        <w:br/>
      </w:r>
      <w:r>
        <w:rPr>
          <w:rFonts w:ascii="Arial" w:hAnsi="Arial"/>
          <w:color w:val="293A55"/>
          <w:sz w:val="18"/>
        </w:rPr>
        <w:t>від 22 березня 2018 року N 2376-VIII,</w:t>
      </w:r>
      <w:r>
        <w:br/>
      </w:r>
      <w:r>
        <w:rPr>
          <w:rFonts w:ascii="Arial" w:hAnsi="Arial"/>
          <w:color w:val="293A55"/>
          <w:sz w:val="18"/>
        </w:rPr>
        <w:t>від 4 вересня 2018 року N 2515-VIII,</w:t>
      </w:r>
      <w:r>
        <w:br/>
      </w:r>
      <w:r>
        <w:rPr>
          <w:rFonts w:ascii="Arial" w:hAnsi="Arial"/>
          <w:color w:val="293A55"/>
          <w:sz w:val="18"/>
        </w:rPr>
        <w:t>від 2 жовтня 2018 року N 2581-VIII,</w:t>
      </w:r>
      <w:r>
        <w:br/>
      </w:r>
      <w:r>
        <w:rPr>
          <w:rFonts w:ascii="Arial" w:hAnsi="Arial"/>
          <w:color w:val="293A55"/>
          <w:sz w:val="18"/>
        </w:rPr>
        <w:t>від 22 листопада 2018 року N 2621-VIII,</w:t>
      </w:r>
      <w:r>
        <w:br/>
      </w:r>
      <w:r>
        <w:rPr>
          <w:rFonts w:ascii="Arial" w:hAnsi="Arial"/>
          <w:color w:val="293A55"/>
          <w:sz w:val="18"/>
        </w:rPr>
        <w:t>від 6 грудня 2018 року</w:t>
      </w:r>
      <w:r>
        <w:rPr>
          <w:rFonts w:ascii="Arial" w:hAnsi="Arial"/>
          <w:color w:val="293A55"/>
          <w:sz w:val="18"/>
        </w:rPr>
        <w:t xml:space="preserve"> N 2646-VIII,</w:t>
      </w:r>
      <w:r>
        <w:br/>
      </w:r>
      <w:r>
        <w:rPr>
          <w:rFonts w:ascii="Arial" w:hAnsi="Arial"/>
          <w:color w:val="293A55"/>
          <w:sz w:val="18"/>
        </w:rPr>
        <w:t>від 17 січня 2019 року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3 жовтня 2019 року N 155-IX,</w:t>
      </w:r>
      <w:r>
        <w:br/>
      </w:r>
      <w:r>
        <w:rPr>
          <w:rFonts w:ascii="Arial" w:hAnsi="Arial"/>
          <w:color w:val="293A55"/>
          <w:sz w:val="18"/>
        </w:rPr>
        <w:t>від 3 жовтня 2019 року N 164-IX,</w:t>
      </w:r>
      <w:r>
        <w:br/>
      </w:r>
      <w:r>
        <w:rPr>
          <w:rFonts w:ascii="Arial" w:hAnsi="Arial"/>
          <w:color w:val="293A55"/>
          <w:sz w:val="18"/>
        </w:rPr>
        <w:lastRenderedPageBreak/>
        <w:t>від 17 жовтня 2019 року N 199-IX</w:t>
      </w:r>
      <w:r>
        <w:br/>
      </w:r>
      <w:r>
        <w:rPr>
          <w:rFonts w:ascii="Arial" w:hAnsi="Arial"/>
          <w:i/>
          <w:color w:val="000000"/>
          <w:sz w:val="18"/>
        </w:rPr>
        <w:t xml:space="preserve">(зміни, внесені </w:t>
      </w:r>
      <w:r>
        <w:rPr>
          <w:rFonts w:ascii="Arial" w:hAnsi="Arial"/>
          <w:color w:val="293A55"/>
          <w:sz w:val="18"/>
        </w:rPr>
        <w:t>підпунктом 1 пункту 4</w:t>
      </w:r>
      <w:r>
        <w:rPr>
          <w:rFonts w:ascii="Arial" w:hAnsi="Arial"/>
          <w:color w:val="000000"/>
          <w:sz w:val="18"/>
        </w:rPr>
        <w:t xml:space="preserve"> </w:t>
      </w:r>
      <w:r>
        <w:rPr>
          <w:rFonts w:ascii="Arial" w:hAnsi="Arial"/>
          <w:color w:val="293A55"/>
          <w:sz w:val="18"/>
        </w:rPr>
        <w:t>розділу I Закону України</w:t>
      </w:r>
      <w:r>
        <w:br/>
      </w:r>
      <w:r>
        <w:rPr>
          <w:rFonts w:ascii="Arial" w:hAnsi="Arial"/>
          <w:color w:val="293A55"/>
          <w:sz w:val="18"/>
        </w:rPr>
        <w:t xml:space="preserve"> </w:t>
      </w:r>
      <w:r>
        <w:rPr>
          <w:rFonts w:ascii="Arial" w:hAnsi="Arial"/>
          <w:color w:val="293A55"/>
          <w:sz w:val="18"/>
        </w:rPr>
        <w:t>від 17 жовтня 2019 року N 199-IX, набирають чинності з</w:t>
      </w:r>
      <w:r>
        <w:rPr>
          <w:rFonts w:ascii="Arial" w:hAnsi="Arial"/>
          <w:color w:val="000000"/>
          <w:sz w:val="18"/>
        </w:rPr>
        <w:t xml:space="preserve"> </w:t>
      </w:r>
      <w:r>
        <w:rPr>
          <w:rFonts w:ascii="Arial" w:hAnsi="Arial"/>
          <w:color w:val="293A55"/>
          <w:sz w:val="18"/>
        </w:rPr>
        <w:t>1 березня 2020 року),</w:t>
      </w:r>
      <w:r>
        <w:br/>
      </w:r>
      <w:r>
        <w:rPr>
          <w:rFonts w:ascii="Arial" w:hAnsi="Arial"/>
          <w:color w:val="293A55"/>
          <w:sz w:val="18"/>
        </w:rPr>
        <w:t>від 29 жовтня 2019 року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 лютого 2020 року),</w:t>
      </w:r>
      <w:r>
        <w:br/>
      </w:r>
      <w:r>
        <w:rPr>
          <w:rFonts w:ascii="Arial" w:hAnsi="Arial"/>
          <w:color w:val="293A55"/>
          <w:sz w:val="18"/>
        </w:rPr>
        <w:t>від 31 жовтня 2019 року N 263-IX,</w:t>
      </w:r>
      <w:r>
        <w:br/>
      </w:r>
      <w:r>
        <w:rPr>
          <w:rFonts w:ascii="Arial" w:hAnsi="Arial"/>
          <w:color w:val="293A55"/>
          <w:sz w:val="18"/>
        </w:rPr>
        <w:t>від 14 січня 2020 року N 440-IX,</w:t>
      </w:r>
      <w:r>
        <w:br/>
      </w:r>
      <w:r>
        <w:rPr>
          <w:rFonts w:ascii="Arial" w:hAnsi="Arial"/>
          <w:color w:val="293A55"/>
          <w:sz w:val="18"/>
        </w:rPr>
        <w:t>від 14 січня 2020 року N 447-IX,</w:t>
      </w:r>
      <w:r>
        <w:br/>
      </w:r>
      <w:r>
        <w:rPr>
          <w:rFonts w:ascii="Arial" w:hAnsi="Arial"/>
          <w:color w:val="293A55"/>
          <w:sz w:val="18"/>
        </w:rPr>
        <w:t>від 16 січня 2020 року N 463-IX,</w:t>
      </w:r>
      <w:r>
        <w:br/>
      </w:r>
      <w:r>
        <w:rPr>
          <w:rFonts w:ascii="Arial" w:hAnsi="Arial"/>
          <w:color w:val="293A55"/>
          <w:sz w:val="18"/>
        </w:rPr>
        <w:t>від 16 січня 2020 року N 465-IX,</w:t>
      </w:r>
      <w:r>
        <w:br/>
      </w:r>
      <w:r>
        <w:rPr>
          <w:rFonts w:ascii="Arial" w:hAnsi="Arial"/>
          <w:color w:val="293A55"/>
          <w:sz w:val="18"/>
        </w:rPr>
        <w:t>від 30 березня 2020 року N 540-IX,</w:t>
      </w:r>
      <w:r>
        <w:br/>
      </w:r>
      <w:r>
        <w:rPr>
          <w:rFonts w:ascii="Arial" w:hAnsi="Arial"/>
          <w:color w:val="293A55"/>
          <w:sz w:val="18"/>
        </w:rPr>
        <w:t>від 13 квітня 2020 року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2021 року),</w:t>
      </w:r>
      <w:r>
        <w:br/>
      </w:r>
      <w:r>
        <w:rPr>
          <w:rFonts w:ascii="Arial" w:hAnsi="Arial"/>
          <w:color w:val="293A55"/>
          <w:sz w:val="18"/>
        </w:rPr>
        <w:t>від 16 квітня 2020 року N 562-IX,</w:t>
      </w:r>
      <w:r>
        <w:br/>
      </w:r>
      <w:r>
        <w:rPr>
          <w:rFonts w:ascii="Arial" w:hAnsi="Arial"/>
          <w:color w:val="293A55"/>
          <w:sz w:val="18"/>
        </w:rPr>
        <w:t>від 4 червня 2020 року N 677-IX,</w:t>
      </w:r>
      <w:r>
        <w:br/>
      </w:r>
      <w:r>
        <w:rPr>
          <w:rFonts w:ascii="Arial" w:hAnsi="Arial"/>
          <w:color w:val="293A55"/>
          <w:sz w:val="18"/>
        </w:rPr>
        <w:t xml:space="preserve">від 17 </w:t>
      </w:r>
      <w:r>
        <w:rPr>
          <w:rFonts w:ascii="Arial" w:hAnsi="Arial"/>
          <w:color w:val="293A55"/>
          <w:sz w:val="18"/>
        </w:rPr>
        <w:t>червня 2020 року N 711-IX,</w:t>
      </w:r>
      <w:r>
        <w:br/>
      </w:r>
      <w:r>
        <w:rPr>
          <w:rFonts w:ascii="Arial" w:hAnsi="Arial"/>
          <w:color w:val="293A55"/>
          <w:sz w:val="18"/>
        </w:rPr>
        <w:t>від 16 липня 2020 року N 805-IX,</w:t>
      </w:r>
      <w:r>
        <w:br/>
      </w:r>
      <w:r>
        <w:rPr>
          <w:rFonts w:ascii="Arial" w:hAnsi="Arial"/>
          <w:color w:val="293A55"/>
          <w:sz w:val="18"/>
        </w:rPr>
        <w:t>від 17 листопада 2020 року N 1009-IX,</w:t>
      </w:r>
      <w:r>
        <w:br/>
      </w:r>
      <w:r>
        <w:rPr>
          <w:rFonts w:ascii="Arial" w:hAnsi="Arial"/>
          <w:color w:val="293A55"/>
          <w:sz w:val="18"/>
        </w:rPr>
        <w:t>від 2 грудня 2020 року N 1025-IX,</w:t>
      </w:r>
      <w:r>
        <w:br/>
      </w:r>
      <w:r>
        <w:rPr>
          <w:rFonts w:ascii="Arial" w:hAnsi="Arial"/>
          <w:color w:val="293A55"/>
          <w:sz w:val="18"/>
        </w:rPr>
        <w:t>від 3 грудня 2020 року N 1060-IX,</w:t>
      </w:r>
      <w:r>
        <w:br/>
      </w:r>
      <w:r>
        <w:rPr>
          <w:rFonts w:ascii="Arial" w:hAnsi="Arial"/>
          <w:color w:val="293A55"/>
          <w:sz w:val="18"/>
        </w:rPr>
        <w:t>від 17 грудня 2020 року N 1116-IX,</w:t>
      </w:r>
      <w:r>
        <w:br/>
      </w:r>
      <w:r>
        <w:rPr>
          <w:rFonts w:ascii="Arial" w:hAnsi="Arial"/>
          <w:color w:val="293A55"/>
          <w:sz w:val="18"/>
        </w:rPr>
        <w:t>від 28 січня 2021 року N 1150-IX</w:t>
      </w:r>
      <w:r>
        <w:br/>
      </w:r>
      <w:r>
        <w:rPr>
          <w:rFonts w:ascii="Arial" w:hAnsi="Arial"/>
          <w:i/>
          <w:color w:val="000000"/>
          <w:sz w:val="18"/>
        </w:rPr>
        <w:t>(зміни, внесені підпун</w:t>
      </w:r>
      <w:r>
        <w:rPr>
          <w:rFonts w:ascii="Arial" w:hAnsi="Arial"/>
          <w:i/>
          <w:color w:val="000000"/>
          <w:sz w:val="18"/>
        </w:rPr>
        <w:t>ктом 13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19 лютого 2021 року N 1258-IX,</w:t>
      </w:r>
      <w:r>
        <w:br/>
      </w:r>
      <w:r>
        <w:rPr>
          <w:rFonts w:ascii="Arial" w:hAnsi="Arial"/>
          <w:color w:val="293A55"/>
          <w:sz w:val="18"/>
        </w:rPr>
        <w:t>від 4 березня 2021 року N 1320-IX,</w:t>
      </w:r>
      <w:r>
        <w:br/>
      </w:r>
      <w:r>
        <w:rPr>
          <w:rFonts w:ascii="Arial" w:hAnsi="Arial"/>
          <w:color w:val="293A55"/>
          <w:sz w:val="18"/>
        </w:rPr>
        <w:t>від 27 квітня 2021 року N 1414-IX,</w:t>
      </w:r>
      <w:r>
        <w:br/>
      </w:r>
      <w:r>
        <w:rPr>
          <w:rFonts w:ascii="Arial" w:hAnsi="Arial"/>
          <w:color w:val="293A55"/>
          <w:sz w:val="18"/>
        </w:rPr>
        <w:t>від 28 квітня 2021 року N 1</w:t>
      </w:r>
      <w:r>
        <w:rPr>
          <w:rFonts w:ascii="Arial" w:hAnsi="Arial"/>
          <w:color w:val="293A55"/>
          <w:sz w:val="18"/>
        </w:rPr>
        <w:t>423-IX</w:t>
      </w:r>
      <w:r>
        <w:br/>
      </w:r>
      <w:r>
        <w:rPr>
          <w:rFonts w:ascii="Arial" w:hAnsi="Arial"/>
          <w:i/>
          <w:color w:val="000000"/>
          <w:sz w:val="18"/>
        </w:rPr>
        <w:t xml:space="preserve">(зміни, внесені </w:t>
      </w:r>
      <w:r>
        <w:rPr>
          <w:rFonts w:ascii="Arial" w:hAnsi="Arial"/>
          <w:color w:val="293A55"/>
          <w:sz w:val="18"/>
        </w:rPr>
        <w:t>підпунктами 1,</w:t>
      </w:r>
      <w:r>
        <w:rPr>
          <w:rFonts w:ascii="Arial" w:hAnsi="Arial"/>
          <w:color w:val="000000"/>
          <w:sz w:val="18"/>
        </w:rPr>
        <w:t xml:space="preserve"> </w:t>
      </w:r>
      <w:r>
        <w:rPr>
          <w:rFonts w:ascii="Arial" w:hAnsi="Arial"/>
          <w:color w:val="293A55"/>
          <w:sz w:val="18"/>
        </w:rPr>
        <w:t>2 пункту 11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28 квітня 2021 року N 1423-IX, набирають чинності з</w:t>
      </w:r>
      <w:r>
        <w:rPr>
          <w:rFonts w:ascii="Arial" w:hAnsi="Arial"/>
          <w:color w:val="000000"/>
          <w:sz w:val="18"/>
        </w:rPr>
        <w:t xml:space="preserve"> </w:t>
      </w:r>
      <w:r>
        <w:rPr>
          <w:rFonts w:ascii="Arial" w:hAnsi="Arial"/>
          <w:color w:val="293A55"/>
          <w:sz w:val="18"/>
        </w:rPr>
        <w:t>26 травня 2022 року),</w:t>
      </w:r>
      <w:r>
        <w:br/>
      </w:r>
      <w:r>
        <w:rPr>
          <w:rFonts w:ascii="Arial" w:hAnsi="Arial"/>
          <w:color w:val="293A55"/>
          <w:sz w:val="18"/>
        </w:rPr>
        <w:t>від 29 квітня 2021 року N 1427-IX,</w:t>
      </w:r>
      <w:r>
        <w:br/>
      </w:r>
      <w:r>
        <w:rPr>
          <w:rFonts w:ascii="Arial" w:hAnsi="Arial"/>
          <w:color w:val="293A55"/>
          <w:sz w:val="18"/>
        </w:rPr>
        <w:t>від 14 липня 2021 року N 1638-IX,</w:t>
      </w:r>
      <w:r>
        <w:br/>
      </w:r>
      <w:r>
        <w:rPr>
          <w:rFonts w:ascii="Arial" w:hAnsi="Arial"/>
          <w:color w:val="293A55"/>
          <w:sz w:val="18"/>
        </w:rPr>
        <w:t>від 14 липня 2021 року N 1639-IX,</w:t>
      </w:r>
      <w:r>
        <w:br/>
      </w:r>
      <w:r>
        <w:rPr>
          <w:rFonts w:ascii="Arial" w:hAnsi="Arial"/>
          <w:color w:val="293A55"/>
          <w:sz w:val="18"/>
        </w:rPr>
        <w:t>від 15 липня 2021 року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8 листопада 2021 року),</w:t>
      </w:r>
      <w:r>
        <w:br/>
      </w:r>
      <w:r>
        <w:rPr>
          <w:rFonts w:ascii="Arial" w:hAnsi="Arial"/>
          <w:color w:val="293A55"/>
          <w:sz w:val="18"/>
        </w:rPr>
        <w:t>від 16 липня 2021 року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21 жовтня 2021 року N 1818-IX,</w:t>
      </w:r>
      <w:r>
        <w:br/>
      </w:r>
      <w:r>
        <w:rPr>
          <w:rFonts w:ascii="Arial" w:hAnsi="Arial"/>
          <w:color w:val="293A55"/>
          <w:sz w:val="18"/>
        </w:rPr>
        <w:t>від 16 листопада 2021 року N 1882-IX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w:t>
      </w:r>
      <w:r>
        <w:rPr>
          <w:rFonts w:ascii="Arial" w:hAnsi="Arial"/>
          <w:color w:val="293A55"/>
          <w:sz w:val="18"/>
        </w:rPr>
        <w:t>5 червня 2022 року),</w:t>
      </w:r>
      <w:r>
        <w:br/>
      </w:r>
      <w:r>
        <w:rPr>
          <w:rFonts w:ascii="Arial" w:hAnsi="Arial"/>
          <w:color w:val="293A55"/>
          <w:sz w:val="18"/>
        </w:rPr>
        <w:t>від 30 листопада 2021 року N 1914-IX,</w:t>
      </w:r>
      <w:r>
        <w:br/>
      </w:r>
      <w:r>
        <w:rPr>
          <w:rFonts w:ascii="Arial" w:hAnsi="Arial"/>
          <w:color w:val="293A55"/>
          <w:sz w:val="18"/>
        </w:rPr>
        <w:t>від 16 грудня 2021 року N 1971-IX,</w:t>
      </w:r>
      <w:r>
        <w:br/>
      </w:r>
      <w:r>
        <w:rPr>
          <w:rFonts w:ascii="Arial" w:hAnsi="Arial"/>
          <w:color w:val="293A55"/>
          <w:sz w:val="18"/>
        </w:rPr>
        <w:t>від 26 січня 2022 року N 2010-IX,</w:t>
      </w:r>
      <w:r>
        <w:br/>
      </w:r>
      <w:r>
        <w:rPr>
          <w:rFonts w:ascii="Arial" w:hAnsi="Arial"/>
          <w:color w:val="293A55"/>
          <w:sz w:val="18"/>
        </w:rPr>
        <w:t>від 31 травня 2022 року N 2292-IX,</w:t>
      </w:r>
      <w:r>
        <w:br/>
      </w:r>
      <w:r>
        <w:rPr>
          <w:rFonts w:ascii="Arial" w:hAnsi="Arial"/>
          <w:color w:val="293A55"/>
          <w:sz w:val="18"/>
        </w:rPr>
        <w:t>від 20 червня 2022 року N 2320-IX,</w:t>
      </w:r>
      <w:r>
        <w:br/>
      </w:r>
      <w:r>
        <w:rPr>
          <w:rFonts w:ascii="Arial" w:hAnsi="Arial"/>
          <w:color w:val="293A55"/>
          <w:sz w:val="18"/>
        </w:rPr>
        <w:t>від 20 червня 2022 року N 2321-IX,</w:t>
      </w:r>
      <w:r>
        <w:br/>
      </w:r>
      <w:r>
        <w:rPr>
          <w:rFonts w:ascii="Arial" w:hAnsi="Arial"/>
          <w:color w:val="293A55"/>
          <w:sz w:val="18"/>
        </w:rPr>
        <w:t>від 9 липня 2022 року N</w:t>
      </w:r>
      <w:r>
        <w:rPr>
          <w:rFonts w:ascii="Arial" w:hAnsi="Arial"/>
          <w:color w:val="293A55"/>
          <w:sz w:val="18"/>
        </w:rPr>
        <w:t xml:space="preserve"> 2392-IX,</w:t>
      </w:r>
      <w:r>
        <w:br/>
      </w:r>
      <w:r>
        <w:rPr>
          <w:rFonts w:ascii="Arial" w:hAnsi="Arial"/>
          <w:color w:val="293A55"/>
          <w:sz w:val="18"/>
        </w:rPr>
        <w:t>від 9 липня 2022 року N 2394-IX,</w:t>
      </w:r>
      <w:r>
        <w:br/>
      </w:r>
      <w:r>
        <w:rPr>
          <w:rFonts w:ascii="Arial" w:hAnsi="Arial"/>
          <w:color w:val="293A55"/>
          <w:sz w:val="18"/>
        </w:rPr>
        <w:t>від 27 липня 2022 року N 2465-IX,</w:t>
      </w:r>
      <w:r>
        <w:br/>
      </w:r>
      <w:r>
        <w:rPr>
          <w:rFonts w:ascii="Arial" w:hAnsi="Arial"/>
          <w:color w:val="293A55"/>
          <w:sz w:val="18"/>
        </w:rPr>
        <w:t>від 15 серпня 2022 року N 2518-IX,</w:t>
      </w:r>
      <w:r>
        <w:br/>
      </w:r>
      <w:r>
        <w:rPr>
          <w:rFonts w:ascii="Arial" w:hAnsi="Arial"/>
          <w:color w:val="293A55"/>
          <w:sz w:val="18"/>
        </w:rPr>
        <w:t>від 19 жовтня 2022 року N 2698-IX,</w:t>
      </w:r>
      <w:r>
        <w:br/>
      </w:r>
      <w:r>
        <w:rPr>
          <w:rFonts w:ascii="Arial" w:hAnsi="Arial"/>
          <w:color w:val="293A55"/>
          <w:sz w:val="18"/>
        </w:rPr>
        <w:t>від 1 грудня 2022 року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 червня 2024 року),</w:t>
      </w:r>
      <w:r>
        <w:br/>
      </w:r>
      <w:r>
        <w:rPr>
          <w:rFonts w:ascii="Arial" w:hAnsi="Arial"/>
          <w:color w:val="293A55"/>
          <w:sz w:val="18"/>
        </w:rPr>
        <w:t>від 13 грудня 2022 року N 2827</w:t>
      </w:r>
      <w:r>
        <w:rPr>
          <w:rFonts w:ascii="Arial" w:hAnsi="Arial"/>
          <w:color w:val="293A55"/>
          <w:sz w:val="18"/>
        </w:rPr>
        <w:t>-IX,</w:t>
      </w:r>
      <w:r>
        <w:br/>
      </w:r>
      <w:r>
        <w:rPr>
          <w:rFonts w:ascii="Arial" w:hAnsi="Arial"/>
          <w:color w:val="293A55"/>
          <w:sz w:val="18"/>
        </w:rPr>
        <w:t>від 13 грудня 2022 року N 2834-IX,</w:t>
      </w:r>
      <w:r>
        <w:br/>
      </w:r>
      <w:r>
        <w:rPr>
          <w:rFonts w:ascii="Arial" w:hAnsi="Arial"/>
          <w:color w:val="293A55"/>
          <w:sz w:val="18"/>
        </w:rPr>
        <w:t>від 13 грудня 2022 року N 2849-IX,</w:t>
      </w:r>
      <w:r>
        <w:br/>
      </w:r>
      <w:r>
        <w:rPr>
          <w:rFonts w:ascii="Arial" w:hAnsi="Arial"/>
          <w:color w:val="293A55"/>
          <w:sz w:val="18"/>
        </w:rPr>
        <w:t>від 10 квітня 2023 року N 3022-IX,</w:t>
      </w:r>
      <w:r>
        <w:br/>
      </w:r>
      <w:r>
        <w:rPr>
          <w:rFonts w:ascii="Arial" w:hAnsi="Arial"/>
          <w:color w:val="293A55"/>
          <w:sz w:val="18"/>
        </w:rPr>
        <w:t>від 30 травня 2023 року N 3137-IX,</w:t>
      </w:r>
      <w:r>
        <w:br/>
      </w:r>
      <w:r>
        <w:rPr>
          <w:rFonts w:ascii="Arial" w:hAnsi="Arial"/>
          <w:color w:val="293A55"/>
          <w:sz w:val="18"/>
        </w:rPr>
        <w:lastRenderedPageBreak/>
        <w:t>від 10 серпня 2023 року N 3322-IX,</w:t>
      </w:r>
      <w:r>
        <w:br/>
      </w:r>
      <w:r>
        <w:rPr>
          <w:rFonts w:ascii="Arial" w:hAnsi="Arial"/>
          <w:color w:val="293A55"/>
          <w:sz w:val="18"/>
        </w:rPr>
        <w:t>від 8 листопада 2023 року N 3441-IX,</w:t>
      </w:r>
      <w:r>
        <w:br/>
      </w:r>
      <w:r>
        <w:rPr>
          <w:rFonts w:ascii="Arial" w:hAnsi="Arial"/>
          <w:color w:val="293A55"/>
          <w:sz w:val="18"/>
        </w:rPr>
        <w:t>від 8 грудня 2023 року N 3504-IX,</w:t>
      </w:r>
      <w:r>
        <w:br/>
      </w:r>
      <w:r>
        <w:rPr>
          <w:rFonts w:ascii="Arial" w:hAnsi="Arial"/>
          <w:color w:val="293A55"/>
          <w:sz w:val="18"/>
        </w:rPr>
        <w:t>від 2</w:t>
      </w:r>
      <w:r>
        <w:rPr>
          <w:rFonts w:ascii="Arial" w:hAnsi="Arial"/>
          <w:color w:val="293A55"/>
          <w:sz w:val="18"/>
        </w:rPr>
        <w:t>2 лютого 2024 року N 3590-IX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третім підпункту 2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22 лютого 2024 року N 3590-IX, набирають чинності з</w:t>
      </w:r>
      <w:r>
        <w:rPr>
          <w:rFonts w:ascii="Arial" w:hAnsi="Arial"/>
          <w:color w:val="000000"/>
          <w:sz w:val="18"/>
        </w:rPr>
        <w:t xml:space="preserve"> </w:t>
      </w:r>
      <w:r>
        <w:rPr>
          <w:rFonts w:ascii="Arial" w:hAnsi="Arial"/>
          <w:color w:val="293A55"/>
          <w:sz w:val="18"/>
        </w:rPr>
        <w:t>14 серпня 2024 року),</w:t>
      </w:r>
      <w:r>
        <w:br/>
      </w:r>
      <w:r>
        <w:rPr>
          <w:rFonts w:ascii="Arial" w:hAnsi="Arial"/>
          <w:color w:val="293A55"/>
          <w:sz w:val="18"/>
        </w:rPr>
        <w:t>від 23 лютого 2024 року N 3599-IX,</w:t>
      </w:r>
      <w:r>
        <w:br/>
      </w:r>
      <w:r>
        <w:rPr>
          <w:rFonts w:ascii="Arial" w:hAnsi="Arial"/>
          <w:color w:val="293A55"/>
          <w:sz w:val="18"/>
        </w:rPr>
        <w:t>від 23 лютого 2024 року N 3603-IX,</w:t>
      </w:r>
      <w:r>
        <w:br/>
      </w:r>
      <w:r>
        <w:rPr>
          <w:rFonts w:ascii="Arial" w:hAnsi="Arial"/>
          <w:color w:val="293A55"/>
          <w:sz w:val="18"/>
        </w:rPr>
        <w:t>в</w:t>
      </w:r>
      <w:r>
        <w:rPr>
          <w:rFonts w:ascii="Arial" w:hAnsi="Arial"/>
          <w:color w:val="293A55"/>
          <w:sz w:val="18"/>
        </w:rPr>
        <w:t>ід 11 квітня 2024 року N 3633-IX,</w:t>
      </w:r>
      <w:r>
        <w:br/>
      </w:r>
      <w:r>
        <w:rPr>
          <w:rFonts w:ascii="Arial" w:hAnsi="Arial"/>
          <w:color w:val="293A55"/>
          <w:sz w:val="18"/>
        </w:rPr>
        <w:t>від 24 квітня 2024 року N 3668-IX,</w:t>
      </w:r>
      <w:r>
        <w:br/>
      </w:r>
      <w:r>
        <w:rPr>
          <w:rFonts w:ascii="Arial" w:hAnsi="Arial"/>
          <w:color w:val="293A55"/>
          <w:sz w:val="18"/>
        </w:rPr>
        <w:t>від 9 травня 2024 року N 3703-IX,</w:t>
      </w:r>
      <w:r>
        <w:br/>
      </w:r>
      <w:r>
        <w:rPr>
          <w:rFonts w:ascii="Arial" w:hAnsi="Arial"/>
          <w:color w:val="293A55"/>
          <w:sz w:val="18"/>
        </w:rPr>
        <w:t>від 9 травня 2024 року N 3706-IX</w:t>
      </w:r>
      <w:r>
        <w:br/>
      </w:r>
      <w:r>
        <w:rPr>
          <w:rFonts w:ascii="Arial" w:hAnsi="Arial"/>
          <w:i/>
          <w:color w:val="000000"/>
          <w:sz w:val="18"/>
        </w:rPr>
        <w:t>(зміни, внесені підпунктом 2 пункту 3 розділу ІІ Закону України</w:t>
      </w:r>
      <w:r>
        <w:br/>
      </w:r>
      <w:r>
        <w:rPr>
          <w:rFonts w:ascii="Arial" w:hAnsi="Arial"/>
          <w:i/>
          <w:color w:val="000000"/>
          <w:sz w:val="18"/>
        </w:rPr>
        <w:t xml:space="preserve"> від 9 травня 2024 року N 3706-IX, застосовуються з</w:t>
      </w:r>
      <w:r>
        <w:rPr>
          <w:rFonts w:ascii="Arial" w:hAnsi="Arial"/>
          <w:color w:val="000000"/>
          <w:sz w:val="18"/>
        </w:rPr>
        <w:t xml:space="preserve"> </w:t>
      </w:r>
      <w:r>
        <w:rPr>
          <w:rFonts w:ascii="Arial" w:hAnsi="Arial"/>
          <w:color w:val="293A55"/>
          <w:sz w:val="18"/>
        </w:rPr>
        <w:t>16 б</w:t>
      </w:r>
      <w:r>
        <w:rPr>
          <w:rFonts w:ascii="Arial" w:hAnsi="Arial"/>
          <w:color w:val="293A55"/>
          <w:sz w:val="18"/>
        </w:rPr>
        <w:t>ерезня 2024 року),</w:t>
      </w:r>
      <w:r>
        <w:br/>
      </w:r>
      <w:r>
        <w:rPr>
          <w:rFonts w:ascii="Arial" w:hAnsi="Arial"/>
          <w:color w:val="293A55"/>
          <w:sz w:val="18"/>
        </w:rPr>
        <w:t>від 4 червня 2024 року N 3764-IX,</w:t>
      </w:r>
      <w:r>
        <w:br/>
      </w:r>
      <w:r>
        <w:rPr>
          <w:rFonts w:ascii="Arial" w:hAnsi="Arial"/>
          <w:color w:val="293A55"/>
          <w:sz w:val="18"/>
        </w:rPr>
        <w:t>від 18 червня 2024 року N 3817-IX,</w:t>
      </w:r>
      <w:r>
        <w:br/>
      </w:r>
      <w:r>
        <w:rPr>
          <w:rFonts w:ascii="Arial" w:hAnsi="Arial"/>
          <w:color w:val="293A55"/>
          <w:sz w:val="18"/>
        </w:rPr>
        <w:t>від 17 липня 2024 року N 3870-IX,</w:t>
      </w:r>
      <w:r>
        <w:br/>
      </w:r>
      <w:r>
        <w:rPr>
          <w:rFonts w:ascii="Arial" w:hAnsi="Arial"/>
          <w:color w:val="293A55"/>
          <w:sz w:val="18"/>
        </w:rPr>
        <w:t>від 18 вересня 2024 року N 3979-IX,</w:t>
      </w:r>
      <w:r>
        <w:br/>
      </w:r>
      <w:r>
        <w:rPr>
          <w:rFonts w:ascii="Arial" w:hAnsi="Arial"/>
          <w:color w:val="293A55"/>
          <w:sz w:val="18"/>
        </w:rPr>
        <w:t>від 8 жовтня 2024 року N 3991-IX,</w:t>
      </w:r>
      <w:r>
        <w:br/>
      </w:r>
      <w:r>
        <w:rPr>
          <w:rFonts w:ascii="Arial" w:hAnsi="Arial"/>
          <w:color w:val="293A55"/>
          <w:sz w:val="18"/>
        </w:rPr>
        <w:t>від 10 жовтня 2024 року N 4017-IX,</w:t>
      </w:r>
      <w:r>
        <w:br/>
      </w:r>
      <w:r>
        <w:rPr>
          <w:rFonts w:ascii="Arial" w:hAnsi="Arial"/>
          <w:color w:val="293A55"/>
          <w:sz w:val="18"/>
        </w:rPr>
        <w:t xml:space="preserve">від 20 листопада 2024 року N </w:t>
      </w:r>
      <w:r>
        <w:rPr>
          <w:rFonts w:ascii="Arial" w:hAnsi="Arial"/>
          <w:color w:val="293A55"/>
          <w:sz w:val="18"/>
        </w:rPr>
        <w:t>4080-IX</w:t>
      </w:r>
    </w:p>
    <w:tbl>
      <w:tblPr>
        <w:tblW w:w="0" w:type="auto"/>
        <w:tblCellSpacing w:w="0" w:type="auto"/>
        <w:tblLook w:val="04A0" w:firstRow="1" w:lastRow="0" w:firstColumn="1" w:lastColumn="0" w:noHBand="0" w:noVBand="1"/>
      </w:tblPr>
      <w:tblGrid>
        <w:gridCol w:w="9243"/>
      </w:tblGrid>
      <w:tr w:rsidR="006E2A5F">
        <w:trPr>
          <w:tblCellSpacing w:w="0" w:type="auto"/>
        </w:trPr>
        <w:tc>
          <w:tcPr>
            <w:tcW w:w="9690" w:type="dxa"/>
            <w:vAlign w:val="center"/>
          </w:tcPr>
          <w:p w:rsidR="006E2A5F" w:rsidRDefault="00B5341B">
            <w:pPr>
              <w:spacing w:after="75"/>
              <w:jc w:val="both"/>
            </w:pPr>
            <w:bookmarkStart w:id="4" w:name="917634"/>
            <w:bookmarkEnd w:id="3"/>
            <w:r>
              <w:rPr>
                <w:rFonts w:ascii="Arial" w:hAnsi="Arial"/>
                <w:color w:val="293A55"/>
                <w:sz w:val="18"/>
              </w:rPr>
              <w:t>(Через шість місяців з дня припинення або скасування воєнного стану</w:t>
            </w:r>
            <w:r>
              <w:rPr>
                <w:rFonts w:ascii="Arial" w:hAnsi="Arial"/>
                <w:color w:val="000000"/>
                <w:sz w:val="18"/>
              </w:rPr>
              <w:t xml:space="preserve"> </w:t>
            </w:r>
            <w:r>
              <w:rPr>
                <w:rFonts w:ascii="Arial" w:hAnsi="Arial"/>
                <w:color w:val="293A55"/>
                <w:sz w:val="18"/>
              </w:rPr>
              <w:t>до цього Закону будуть внесені зміни, передбачені підпунктом 2 пункту 3 розділу XII Закону України від 2 травня 2023 року N 3077-IX)</w:t>
            </w:r>
          </w:p>
        </w:tc>
        <w:bookmarkEnd w:id="4"/>
      </w:tr>
      <w:tr w:rsidR="006E2A5F">
        <w:trPr>
          <w:tblCellSpacing w:w="0" w:type="auto"/>
        </w:trPr>
        <w:tc>
          <w:tcPr>
            <w:tcW w:w="9690" w:type="dxa"/>
            <w:vAlign w:val="center"/>
          </w:tcPr>
          <w:p w:rsidR="006E2A5F" w:rsidRDefault="00B5341B">
            <w:pPr>
              <w:spacing w:after="75"/>
              <w:jc w:val="both"/>
            </w:pPr>
            <w:bookmarkStart w:id="5" w:name="916473"/>
            <w:r>
              <w:rPr>
                <w:rFonts w:ascii="Arial" w:hAnsi="Arial"/>
                <w:color w:val="293A55"/>
                <w:sz w:val="18"/>
              </w:rPr>
              <w:t>(Дозвіл на будівництво об'єкта містобудування,</w:t>
            </w:r>
            <w:r>
              <w:rPr>
                <w:rFonts w:ascii="Arial" w:hAnsi="Arial"/>
                <w:color w:val="293A55"/>
                <w:sz w:val="18"/>
              </w:rPr>
              <w:t xml:space="preserve"> вихідні дані (архітектурно-планувальне завдання та технічні умови щодо інженерного забезпечення) та дозвіл на виконання будівельних робіт, отримані до набрання чинності</w:t>
            </w:r>
            <w:r>
              <w:rPr>
                <w:rFonts w:ascii="Arial" w:hAnsi="Arial"/>
                <w:color w:val="000000"/>
                <w:sz w:val="18"/>
              </w:rPr>
              <w:t xml:space="preserve"> </w:t>
            </w:r>
            <w:r>
              <w:rPr>
                <w:rFonts w:ascii="Arial" w:hAnsi="Arial"/>
                <w:color w:val="293A55"/>
                <w:sz w:val="18"/>
              </w:rPr>
              <w:t>абзацами третім та четвертим підпункту 1</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 xml:space="preserve">підпунктом 2 пункту 7 розділу I Закону </w:t>
            </w:r>
            <w:r>
              <w:rPr>
                <w:rFonts w:ascii="Arial" w:hAnsi="Arial"/>
                <w:color w:val="293A55"/>
                <w:sz w:val="18"/>
              </w:rPr>
              <w:t>України від 16 вересня 2008 року N 509-VI, зберігають чинність протягом двох років з дня набрання чинності</w:t>
            </w:r>
            <w:r>
              <w:rPr>
                <w:rFonts w:ascii="Arial" w:hAnsi="Arial"/>
                <w:color w:val="000000"/>
                <w:sz w:val="18"/>
              </w:rPr>
              <w:t xml:space="preserve"> </w:t>
            </w:r>
            <w:r>
              <w:rPr>
                <w:rFonts w:ascii="Arial" w:hAnsi="Arial"/>
                <w:color w:val="293A55"/>
                <w:sz w:val="18"/>
              </w:rPr>
              <w:t>Законом України від 16 вересня 2008 року N 509-VI, а щодо об'єктів містобудування, будівництво яких розпочато, - до завершення їх будівництва)</w:t>
            </w:r>
          </w:p>
        </w:tc>
        <w:bookmarkEnd w:id="5"/>
      </w:tr>
    </w:tbl>
    <w:p w:rsidR="006E2A5F" w:rsidRDefault="00B5341B">
      <w:pPr>
        <w:spacing w:after="75"/>
        <w:ind w:firstLine="240"/>
        <w:jc w:val="center"/>
      </w:pPr>
      <w:bookmarkStart w:id="6" w:name="110677"/>
      <w:r>
        <w:rPr>
          <w:rFonts w:ascii="Arial" w:hAnsi="Arial"/>
          <w:color w:val="293A55"/>
          <w:sz w:val="18"/>
        </w:rPr>
        <w:t>Окрем</w:t>
      </w:r>
      <w:r>
        <w:rPr>
          <w:rFonts w:ascii="Arial" w:hAnsi="Arial"/>
          <w:color w:val="293A55"/>
          <w:sz w:val="18"/>
        </w:rPr>
        <w:t>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6 липня 1999 року N 7-рп/99</w:t>
      </w:r>
    </w:p>
    <w:p w:rsidR="006E2A5F" w:rsidRDefault="00B5341B">
      <w:pPr>
        <w:spacing w:after="75"/>
        <w:ind w:firstLine="240"/>
        <w:jc w:val="center"/>
      </w:pPr>
      <w:bookmarkStart w:id="7" w:name="916263"/>
      <w:bookmarkEnd w:id="6"/>
      <w:r>
        <w:rPr>
          <w:rFonts w:ascii="Arial" w:hAnsi="Arial"/>
          <w:color w:val="293A55"/>
          <w:sz w:val="18"/>
        </w:rPr>
        <w:t>Окремі положення цього Закону визнано конституційними,</w:t>
      </w:r>
      <w:r>
        <w:br/>
      </w:r>
      <w:r>
        <w:rPr>
          <w:rFonts w:ascii="Arial" w:hAnsi="Arial"/>
          <w:color w:val="293A55"/>
          <w:sz w:val="18"/>
        </w:rPr>
        <w:t xml:space="preserve"> а положення частини третьої статті 79 - неконституційним</w:t>
      </w:r>
      <w:r>
        <w:br/>
      </w:r>
      <w:r>
        <w:rPr>
          <w:rFonts w:ascii="Arial" w:hAnsi="Arial"/>
          <w:color w:val="293A55"/>
          <w:sz w:val="18"/>
        </w:rPr>
        <w:t xml:space="preserve"> (згідно з Рішенням</w:t>
      </w:r>
      <w:r>
        <w:rPr>
          <w:rFonts w:ascii="Arial" w:hAnsi="Arial"/>
          <w:color w:val="293A55"/>
          <w:sz w:val="18"/>
        </w:rPr>
        <w:t xml:space="preserve"> Конституційного Суду України</w:t>
      </w:r>
      <w:r>
        <w:br/>
      </w:r>
      <w:r>
        <w:rPr>
          <w:rFonts w:ascii="Arial" w:hAnsi="Arial"/>
          <w:color w:val="293A55"/>
          <w:sz w:val="18"/>
        </w:rPr>
        <w:t xml:space="preserve"> від 9 лютого 2000 року N 1-рп/2000)</w:t>
      </w:r>
    </w:p>
    <w:p w:rsidR="006E2A5F" w:rsidRDefault="00B5341B">
      <w:pPr>
        <w:spacing w:after="75"/>
        <w:ind w:firstLine="240"/>
        <w:jc w:val="center"/>
      </w:pPr>
      <w:bookmarkStart w:id="8" w:name="916265"/>
      <w:bookmarkEnd w:id="7"/>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від 13 липня 2001 року N 11-рп/2001</w:t>
      </w:r>
    </w:p>
    <w:p w:rsidR="006E2A5F" w:rsidRDefault="00B5341B">
      <w:pPr>
        <w:spacing w:after="75"/>
        <w:ind w:firstLine="240"/>
        <w:jc w:val="center"/>
      </w:pPr>
      <w:bookmarkStart w:id="9" w:name="916267"/>
      <w:bookmarkEnd w:id="8"/>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від 25 грудня 2003 року N 21-рп/2003</w:t>
      </w:r>
    </w:p>
    <w:p w:rsidR="006E2A5F" w:rsidRDefault="00B5341B">
      <w:pPr>
        <w:spacing w:after="75"/>
        <w:ind w:firstLine="240"/>
        <w:jc w:val="center"/>
      </w:pPr>
      <w:bookmarkStart w:id="10" w:name="916303"/>
      <w:bookmarkEnd w:id="9"/>
      <w:r>
        <w:rPr>
          <w:rFonts w:ascii="Arial" w:hAnsi="Arial"/>
          <w:color w:val="293A55"/>
          <w:sz w:val="18"/>
        </w:rPr>
        <w:t>Положенню частини четвертої статті 12 цього Закону у взаємозв'язку з положенням</w:t>
      </w:r>
      <w:r>
        <w:br/>
      </w:r>
      <w:r>
        <w:rPr>
          <w:rFonts w:ascii="Arial" w:hAnsi="Arial"/>
          <w:color w:val="293A55"/>
          <w:sz w:val="18"/>
        </w:rPr>
        <w:t xml:space="preserve"> частини першої статті 12 цього Закону дано офіційне тлумачення </w:t>
      </w:r>
      <w:r>
        <w:br/>
      </w:r>
      <w:r>
        <w:rPr>
          <w:rFonts w:ascii="Arial" w:hAnsi="Arial"/>
          <w:color w:val="293A55"/>
          <w:sz w:val="18"/>
        </w:rPr>
        <w:t xml:space="preserve"> Рішенням Конституційного Суду Укра</w:t>
      </w:r>
      <w:r>
        <w:rPr>
          <w:rFonts w:ascii="Arial" w:hAnsi="Arial"/>
          <w:color w:val="293A55"/>
          <w:sz w:val="18"/>
        </w:rPr>
        <w:t>їни</w:t>
      </w:r>
      <w:r>
        <w:br/>
      </w:r>
      <w:r>
        <w:rPr>
          <w:rFonts w:ascii="Arial" w:hAnsi="Arial"/>
          <w:color w:val="293A55"/>
          <w:sz w:val="18"/>
        </w:rPr>
        <w:t xml:space="preserve"> від 20 травня 2004 року N 12-рп/2004</w:t>
      </w:r>
    </w:p>
    <w:p w:rsidR="006E2A5F" w:rsidRDefault="00B5341B">
      <w:pPr>
        <w:spacing w:after="75"/>
        <w:ind w:firstLine="240"/>
        <w:jc w:val="center"/>
      </w:pPr>
      <w:bookmarkStart w:id="11" w:name="916537"/>
      <w:bookmarkEnd w:id="10"/>
      <w:r>
        <w:rPr>
          <w:rFonts w:ascii="Arial" w:hAnsi="Arial"/>
          <w:color w:val="293A55"/>
          <w:sz w:val="18"/>
        </w:rPr>
        <w:t>Окремим положенням цього Закону дано офіційне тлумачення</w:t>
      </w:r>
      <w:r>
        <w:br/>
      </w:r>
      <w:r>
        <w:rPr>
          <w:rFonts w:ascii="Arial" w:hAnsi="Arial"/>
          <w:color w:val="293A55"/>
          <w:sz w:val="18"/>
        </w:rPr>
        <w:t xml:space="preserve"> Рішенням Конституційного Суду України</w:t>
      </w:r>
      <w:r>
        <w:br/>
      </w:r>
      <w:r>
        <w:rPr>
          <w:rFonts w:ascii="Arial" w:hAnsi="Arial"/>
          <w:color w:val="293A55"/>
          <w:sz w:val="18"/>
        </w:rPr>
        <w:t xml:space="preserve"> від 16 квітня 2009 року N 7-рп/2009</w:t>
      </w:r>
    </w:p>
    <w:tbl>
      <w:tblPr>
        <w:tblW w:w="0" w:type="auto"/>
        <w:tblCellSpacing w:w="0" w:type="auto"/>
        <w:tblLook w:val="04A0" w:firstRow="1" w:lastRow="0" w:firstColumn="1" w:lastColumn="0" w:noHBand="0" w:noVBand="1"/>
      </w:tblPr>
      <w:tblGrid>
        <w:gridCol w:w="9243"/>
      </w:tblGrid>
      <w:tr w:rsidR="006E2A5F">
        <w:trPr>
          <w:trHeight w:val="30"/>
          <w:tblCellSpacing w:w="0" w:type="auto"/>
        </w:trPr>
        <w:tc>
          <w:tcPr>
            <w:tcW w:w="9690" w:type="dxa"/>
            <w:vAlign w:val="center"/>
          </w:tcPr>
          <w:p w:rsidR="006E2A5F" w:rsidRDefault="00B5341B">
            <w:pPr>
              <w:spacing w:after="75"/>
              <w:jc w:val="both"/>
            </w:pPr>
            <w:bookmarkStart w:id="12" w:name="916814"/>
            <w:bookmarkEnd w:id="11"/>
            <w:r>
              <w:rPr>
                <w:rFonts w:ascii="Arial" w:hAnsi="Arial"/>
                <w:color w:val="293A55"/>
                <w:sz w:val="18"/>
              </w:rPr>
              <w:t>(Установлено, що норми і положення абзацу другого пункту тридцятого частини першо</w:t>
            </w:r>
            <w:r>
              <w:rPr>
                <w:rFonts w:ascii="Arial" w:hAnsi="Arial"/>
                <w:color w:val="293A55"/>
                <w:sz w:val="18"/>
              </w:rPr>
              <w:t>ї статті 26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w:t>
            </w:r>
            <w:r>
              <w:rPr>
                <w:rFonts w:ascii="Arial" w:hAnsi="Arial"/>
                <w:color w:val="293A55"/>
                <w:sz w:val="18"/>
              </w:rPr>
              <w:t>дно із Законом України від 8 липня 2010 року N 2456-VI, враховуючи зміни, внесені Законом України від 28 грудня 2014 року N 79-VIII, згідно із Законом України від 28 грудня 2014 року N 80-VIII)</w:t>
            </w:r>
          </w:p>
        </w:tc>
        <w:bookmarkEnd w:id="12"/>
      </w:tr>
      <w:tr w:rsidR="006E2A5F">
        <w:trPr>
          <w:tblCellSpacing w:w="0" w:type="auto"/>
        </w:trPr>
        <w:tc>
          <w:tcPr>
            <w:tcW w:w="9690" w:type="dxa"/>
            <w:vAlign w:val="center"/>
          </w:tcPr>
          <w:p w:rsidR="006E2A5F" w:rsidRDefault="00B5341B">
            <w:pPr>
              <w:spacing w:after="75"/>
              <w:jc w:val="both"/>
            </w:pPr>
            <w:bookmarkStart w:id="13" w:name="917140"/>
            <w:r>
              <w:rPr>
                <w:rFonts w:ascii="Arial" w:hAnsi="Arial"/>
                <w:color w:val="293A55"/>
                <w:sz w:val="18"/>
              </w:rPr>
              <w:lastRenderedPageBreak/>
              <w:t xml:space="preserve">(У тексті Закону слова "інвалід", "дитина-інвалід" та </w:t>
            </w:r>
            <w:r>
              <w:rPr>
                <w:rFonts w:ascii="Arial" w:hAnsi="Arial"/>
                <w:color w:val="293A55"/>
                <w:sz w:val="18"/>
              </w:rPr>
              <w:t>"інвалід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України від 2 жовтня 2018 року N 2581-VIII)</w:t>
            </w:r>
          </w:p>
        </w:tc>
        <w:bookmarkEnd w:id="13"/>
      </w:tr>
      <w:tr w:rsidR="006E2A5F">
        <w:trPr>
          <w:tblCellSpacing w:w="0" w:type="auto"/>
        </w:trPr>
        <w:tc>
          <w:tcPr>
            <w:tcW w:w="9690" w:type="dxa"/>
            <w:vAlign w:val="center"/>
          </w:tcPr>
          <w:p w:rsidR="006E2A5F" w:rsidRDefault="00B5341B">
            <w:pPr>
              <w:spacing w:after="75"/>
              <w:jc w:val="both"/>
            </w:pPr>
            <w:bookmarkStart w:id="14" w:name="917473"/>
            <w:r>
              <w:rPr>
                <w:rFonts w:ascii="Arial" w:hAnsi="Arial"/>
                <w:color w:val="293A55"/>
                <w:sz w:val="18"/>
              </w:rPr>
              <w:t>(У тексті Закону слова "громадський порядок" в усіх відмінках замінено словами "громадська безпека і порядок" у відповідному відмінку згідно із Законом України від 16 липня 2021 року N 1702-IX</w:t>
            </w:r>
            <w:r>
              <w:rPr>
                <w:rFonts w:ascii="Arial" w:hAnsi="Arial"/>
                <w:i/>
                <w:color w:val="000000"/>
                <w:sz w:val="18"/>
              </w:rPr>
              <w:t>, який вводиться в дію з</w:t>
            </w:r>
            <w:r>
              <w:rPr>
                <w:rFonts w:ascii="Arial" w:hAnsi="Arial"/>
                <w:color w:val="000000"/>
                <w:sz w:val="18"/>
              </w:rPr>
              <w:t xml:space="preserve"> </w:t>
            </w:r>
            <w:r>
              <w:rPr>
                <w:rFonts w:ascii="Arial" w:hAnsi="Arial"/>
                <w:color w:val="293A55"/>
                <w:sz w:val="18"/>
              </w:rPr>
              <w:t>1 січня 2022 року)</w:t>
            </w:r>
          </w:p>
        </w:tc>
        <w:bookmarkEnd w:id="14"/>
      </w:tr>
      <w:tr w:rsidR="006E2A5F">
        <w:trPr>
          <w:tblCellSpacing w:w="0" w:type="auto"/>
        </w:trPr>
        <w:tc>
          <w:tcPr>
            <w:tcW w:w="9690" w:type="dxa"/>
            <w:vAlign w:val="center"/>
          </w:tcPr>
          <w:p w:rsidR="006E2A5F" w:rsidRDefault="00B5341B">
            <w:pPr>
              <w:spacing w:after="75"/>
              <w:jc w:val="both"/>
            </w:pPr>
            <w:bookmarkStart w:id="15" w:name="917601"/>
            <w:r>
              <w:rPr>
                <w:rFonts w:ascii="Arial" w:hAnsi="Arial"/>
                <w:color w:val="293A55"/>
                <w:sz w:val="18"/>
              </w:rPr>
              <w:t>(У тексті Закону с</w:t>
            </w:r>
            <w:r>
              <w:rPr>
                <w:rFonts w:ascii="Arial" w:hAnsi="Arial"/>
                <w:color w:val="293A55"/>
                <w:sz w:val="18"/>
              </w:rPr>
              <w:t>лова "засоби масової інформації" в усіх відмінках і числах замінено словом "медіа" згідно із Законом України від 13 грудня 2022 року N 2849-IX)</w:t>
            </w:r>
          </w:p>
        </w:tc>
        <w:bookmarkEnd w:id="15"/>
      </w:tr>
    </w:tbl>
    <w:p w:rsidR="006E2A5F" w:rsidRDefault="00B5341B">
      <w:pPr>
        <w:spacing w:after="75"/>
        <w:ind w:firstLine="240"/>
        <w:jc w:val="both"/>
      </w:pPr>
      <w:bookmarkStart w:id="16" w:name="806"/>
      <w:r>
        <w:rPr>
          <w:rFonts w:ascii="Arial" w:hAnsi="Arial"/>
          <w:color w:val="000000"/>
          <w:sz w:val="18"/>
        </w:rPr>
        <w:t xml:space="preserve">Цей Закон відповідно до </w:t>
      </w:r>
      <w:r>
        <w:rPr>
          <w:rFonts w:ascii="Arial" w:hAnsi="Arial"/>
          <w:color w:val="293A55"/>
          <w:sz w:val="18"/>
        </w:rPr>
        <w:t>Конституції України</w:t>
      </w:r>
      <w:r>
        <w:rPr>
          <w:rFonts w:ascii="Arial" w:hAnsi="Arial"/>
          <w:color w:val="000000"/>
          <w:sz w:val="18"/>
        </w:rPr>
        <w:t xml:space="preserve"> визначає систему та гарантії місцевого самоврядування в Україні, за</w:t>
      </w:r>
      <w:r>
        <w:rPr>
          <w:rFonts w:ascii="Arial" w:hAnsi="Arial"/>
          <w:color w:val="000000"/>
          <w:sz w:val="18"/>
        </w:rPr>
        <w:t>сади організації та діяльності, правового статусу і відповідальності органів та посадових осіб місцевого самоврядування.</w:t>
      </w:r>
    </w:p>
    <w:p w:rsidR="006E2A5F" w:rsidRDefault="00B5341B">
      <w:pPr>
        <w:pStyle w:val="3"/>
        <w:spacing w:after="225"/>
        <w:jc w:val="center"/>
      </w:pPr>
      <w:bookmarkStart w:id="17" w:name="7"/>
      <w:bookmarkEnd w:id="16"/>
      <w:r>
        <w:rPr>
          <w:rFonts w:ascii="Arial" w:hAnsi="Arial"/>
          <w:color w:val="000000"/>
          <w:sz w:val="26"/>
        </w:rPr>
        <w:t>Розділ I</w:t>
      </w:r>
      <w:r>
        <w:br/>
      </w:r>
      <w:r>
        <w:rPr>
          <w:rFonts w:ascii="Arial" w:hAnsi="Arial"/>
          <w:color w:val="000000"/>
          <w:sz w:val="26"/>
        </w:rPr>
        <w:t xml:space="preserve"> ЗАГАЛЬНІ ПОЛОЖЕННЯ </w:t>
      </w:r>
    </w:p>
    <w:p w:rsidR="006E2A5F" w:rsidRDefault="00B5341B">
      <w:pPr>
        <w:pStyle w:val="3"/>
        <w:spacing w:after="225"/>
        <w:jc w:val="center"/>
      </w:pPr>
      <w:bookmarkStart w:id="18" w:name="8"/>
      <w:bookmarkEnd w:id="17"/>
      <w:r>
        <w:rPr>
          <w:rFonts w:ascii="Arial" w:hAnsi="Arial"/>
          <w:color w:val="000000"/>
          <w:sz w:val="26"/>
        </w:rPr>
        <w:t>Стаття 1. Основні терміни, використані в цьому Законі</w:t>
      </w:r>
    </w:p>
    <w:p w:rsidR="006E2A5F" w:rsidRDefault="00B5341B">
      <w:pPr>
        <w:spacing w:after="75"/>
        <w:ind w:firstLine="240"/>
        <w:jc w:val="both"/>
      </w:pPr>
      <w:bookmarkStart w:id="19" w:name="9"/>
      <w:bookmarkEnd w:id="18"/>
      <w:r>
        <w:rPr>
          <w:rFonts w:ascii="Arial" w:hAnsi="Arial"/>
          <w:color w:val="000000"/>
          <w:sz w:val="18"/>
        </w:rPr>
        <w:t xml:space="preserve">Основні терміни, використані в цьому Законі, мають </w:t>
      </w:r>
      <w:r>
        <w:rPr>
          <w:rFonts w:ascii="Arial" w:hAnsi="Arial"/>
          <w:color w:val="000000"/>
          <w:sz w:val="18"/>
        </w:rPr>
        <w:t>таке значення:</w:t>
      </w:r>
    </w:p>
    <w:p w:rsidR="006E2A5F" w:rsidRDefault="00B5341B">
      <w:pPr>
        <w:spacing w:after="75"/>
        <w:ind w:firstLine="240"/>
        <w:jc w:val="both"/>
      </w:pPr>
      <w:bookmarkStart w:id="20" w:name="10"/>
      <w:bookmarkEnd w:id="19"/>
      <w:r>
        <w:rPr>
          <w:rFonts w:ascii="Arial" w:hAnsi="Arial"/>
          <w:color w:val="000000"/>
          <w:sz w:val="18"/>
        </w:rPr>
        <w:t>територіальна громада - 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w:t>
      </w:r>
      <w:r>
        <w:rPr>
          <w:rFonts w:ascii="Arial" w:hAnsi="Arial"/>
          <w:color w:val="293A55"/>
          <w:sz w:val="18"/>
        </w:rPr>
        <w:t>, селищ, міст</w:t>
      </w:r>
      <w:r>
        <w:rPr>
          <w:rFonts w:ascii="Arial" w:hAnsi="Arial"/>
          <w:color w:val="000000"/>
          <w:sz w:val="18"/>
        </w:rPr>
        <w:t>, що мають єдиний адміністра</w:t>
      </w:r>
      <w:r>
        <w:rPr>
          <w:rFonts w:ascii="Arial" w:hAnsi="Arial"/>
          <w:color w:val="000000"/>
          <w:sz w:val="18"/>
        </w:rPr>
        <w:t>тивний центр;</w:t>
      </w:r>
    </w:p>
    <w:p w:rsidR="006E2A5F" w:rsidRDefault="00B5341B">
      <w:pPr>
        <w:spacing w:after="75"/>
        <w:ind w:firstLine="240"/>
        <w:jc w:val="right"/>
      </w:pPr>
      <w:bookmarkStart w:id="21" w:name="917217"/>
      <w:bookmarkEnd w:id="20"/>
      <w:r>
        <w:rPr>
          <w:rFonts w:ascii="Arial" w:hAnsi="Arial"/>
          <w:color w:val="293A55"/>
          <w:sz w:val="18"/>
        </w:rPr>
        <w:t>(абзац другий статті 1 із змінами, внесеними</w:t>
      </w:r>
      <w:r>
        <w:br/>
      </w:r>
      <w:r>
        <w:rPr>
          <w:rFonts w:ascii="Arial" w:hAnsi="Arial"/>
          <w:color w:val="293A55"/>
          <w:sz w:val="18"/>
        </w:rPr>
        <w:t xml:space="preserve"> згідно із Законом України від 16.04.2020 р. N 562-IX)</w:t>
      </w:r>
    </w:p>
    <w:p w:rsidR="006E2A5F" w:rsidRDefault="00B5341B">
      <w:pPr>
        <w:spacing w:after="75"/>
        <w:ind w:firstLine="240"/>
        <w:jc w:val="both"/>
      </w:pPr>
      <w:bookmarkStart w:id="22" w:name="11"/>
      <w:bookmarkEnd w:id="21"/>
      <w:r>
        <w:rPr>
          <w:rFonts w:ascii="Arial" w:hAnsi="Arial"/>
          <w:color w:val="000000"/>
          <w:sz w:val="18"/>
        </w:rPr>
        <w:t>адміністративно-територіальна одиниця - область, район, місто, район у місті, селище, село;</w:t>
      </w:r>
    </w:p>
    <w:p w:rsidR="006E2A5F" w:rsidRDefault="00B5341B">
      <w:pPr>
        <w:spacing w:after="75"/>
        <w:ind w:firstLine="240"/>
        <w:jc w:val="both"/>
      </w:pPr>
      <w:bookmarkStart w:id="23" w:name="493305"/>
      <w:bookmarkEnd w:id="22"/>
      <w:r>
        <w:rPr>
          <w:rFonts w:ascii="Arial" w:hAnsi="Arial"/>
          <w:color w:val="293A55"/>
          <w:sz w:val="18"/>
        </w:rPr>
        <w:t xml:space="preserve">(положенню абзацу третього статті 1 дано офіційне </w:t>
      </w:r>
      <w:r>
        <w:rPr>
          <w:rFonts w:ascii="Arial" w:hAnsi="Arial"/>
          <w:color w:val="293A55"/>
          <w:sz w:val="18"/>
        </w:rPr>
        <w:t>тлумачення Рішенням Конституційного Суду України від 13.07.2001 року N 11-рп/2001)</w:t>
      </w:r>
    </w:p>
    <w:p w:rsidR="006E2A5F" w:rsidRDefault="00B5341B">
      <w:pPr>
        <w:spacing w:after="75"/>
        <w:ind w:firstLine="240"/>
        <w:jc w:val="both"/>
      </w:pPr>
      <w:bookmarkStart w:id="24" w:name="12"/>
      <w:bookmarkEnd w:id="23"/>
      <w:r>
        <w:rPr>
          <w:rFonts w:ascii="Arial" w:hAnsi="Arial"/>
          <w:color w:val="000000"/>
          <w:sz w:val="18"/>
        </w:rPr>
        <w:t>місцевий референдум - форма прийняття територіальною громадою рішень з питань, що належать до відання місцевого самоврядування, шляхом прямого голосування;</w:t>
      </w:r>
    </w:p>
    <w:p w:rsidR="006E2A5F" w:rsidRDefault="00B5341B">
      <w:pPr>
        <w:spacing w:after="75"/>
        <w:ind w:firstLine="240"/>
        <w:jc w:val="both"/>
      </w:pPr>
      <w:bookmarkStart w:id="25" w:name="917787"/>
      <w:bookmarkEnd w:id="24"/>
      <w:r>
        <w:rPr>
          <w:rFonts w:ascii="Arial" w:hAnsi="Arial"/>
          <w:color w:val="293A55"/>
          <w:sz w:val="18"/>
        </w:rPr>
        <w:t>загальні збори жи</w:t>
      </w:r>
      <w:r>
        <w:rPr>
          <w:rFonts w:ascii="Arial" w:hAnsi="Arial"/>
          <w:color w:val="293A55"/>
          <w:sz w:val="18"/>
        </w:rPr>
        <w:t>телів - зібрання всієї або частини територіальної громади для участі у вирішенні питань місцевого значення;</w:t>
      </w:r>
    </w:p>
    <w:p w:rsidR="006E2A5F" w:rsidRDefault="00B5341B">
      <w:pPr>
        <w:spacing w:after="75"/>
        <w:ind w:firstLine="240"/>
        <w:jc w:val="right"/>
      </w:pPr>
      <w:bookmarkStart w:id="26" w:name="917788"/>
      <w:bookmarkEnd w:id="25"/>
      <w:r>
        <w:rPr>
          <w:rFonts w:ascii="Arial" w:hAnsi="Arial"/>
          <w:color w:val="293A55"/>
          <w:sz w:val="18"/>
        </w:rPr>
        <w:t>(абзац п'ятий статті 1 у редакції</w:t>
      </w:r>
      <w:r>
        <w:br/>
      </w:r>
      <w:r>
        <w:rPr>
          <w:rFonts w:ascii="Arial" w:hAnsi="Arial"/>
          <w:color w:val="293A55"/>
          <w:sz w:val="18"/>
        </w:rPr>
        <w:t xml:space="preserve"> Закону України від 09.05.2024 р. N 3703-IX)</w:t>
      </w:r>
    </w:p>
    <w:p w:rsidR="006E2A5F" w:rsidRDefault="00B5341B">
      <w:pPr>
        <w:spacing w:after="75"/>
        <w:ind w:firstLine="240"/>
        <w:jc w:val="both"/>
      </w:pPr>
      <w:bookmarkStart w:id="27" w:name="14"/>
      <w:bookmarkEnd w:id="26"/>
      <w:r>
        <w:rPr>
          <w:rFonts w:ascii="Arial" w:hAnsi="Arial"/>
          <w:color w:val="000000"/>
          <w:sz w:val="18"/>
        </w:rPr>
        <w:t>представницький орган місцевого самоврядування - виборний орган (рада</w:t>
      </w:r>
      <w:r>
        <w:rPr>
          <w:rFonts w:ascii="Arial" w:hAnsi="Arial"/>
          <w:color w:val="000000"/>
          <w:sz w:val="18"/>
        </w:rPr>
        <w:t>), який складається з депутатів і відповідно до закону наділяється правом представляти інтереси територіальної громади і приймати від її імені рішення;</w:t>
      </w:r>
    </w:p>
    <w:p w:rsidR="006E2A5F" w:rsidRDefault="00B5341B">
      <w:pPr>
        <w:spacing w:after="75"/>
        <w:ind w:firstLine="240"/>
        <w:jc w:val="both"/>
      </w:pPr>
      <w:bookmarkStart w:id="28" w:name="15"/>
      <w:bookmarkEnd w:id="27"/>
      <w:r>
        <w:rPr>
          <w:rFonts w:ascii="Arial" w:hAnsi="Arial"/>
          <w:color w:val="000000"/>
          <w:sz w:val="18"/>
        </w:rPr>
        <w:t>районні та обласні ради - органи місцевого самоврядування, що представляють спільні інтереси територіаль</w:t>
      </w:r>
      <w:r>
        <w:rPr>
          <w:rFonts w:ascii="Arial" w:hAnsi="Arial"/>
          <w:color w:val="000000"/>
          <w:sz w:val="18"/>
        </w:rPr>
        <w:t>них громад сіл, селищ та міст;</w:t>
      </w:r>
    </w:p>
    <w:p w:rsidR="006E2A5F" w:rsidRDefault="00B5341B">
      <w:pPr>
        <w:spacing w:after="75"/>
        <w:ind w:firstLine="240"/>
        <w:jc w:val="both"/>
      </w:pPr>
      <w:bookmarkStart w:id="29" w:name="16"/>
      <w:bookmarkEnd w:id="28"/>
      <w:r>
        <w:rPr>
          <w:rFonts w:ascii="Arial" w:hAnsi="Arial"/>
          <w:color w:val="000000"/>
          <w:sz w:val="18"/>
        </w:rPr>
        <w:t>загальний склад ради - кількісний склад депутатів ради, визначений радою відповідно до закону;</w:t>
      </w:r>
    </w:p>
    <w:p w:rsidR="006E2A5F" w:rsidRDefault="00B5341B">
      <w:pPr>
        <w:spacing w:after="75"/>
        <w:ind w:firstLine="240"/>
        <w:jc w:val="both"/>
      </w:pPr>
      <w:bookmarkStart w:id="30" w:name="17"/>
      <w:bookmarkEnd w:id="29"/>
      <w:r>
        <w:rPr>
          <w:rFonts w:ascii="Arial" w:hAnsi="Arial"/>
          <w:color w:val="000000"/>
          <w:sz w:val="18"/>
        </w:rPr>
        <w:t xml:space="preserve">склад ради - кількість депутатів, обраних до відповідної ради, повноваження яких визнано і не припинено в установленому законом </w:t>
      </w:r>
      <w:r>
        <w:rPr>
          <w:rFonts w:ascii="Arial" w:hAnsi="Arial"/>
          <w:color w:val="000000"/>
          <w:sz w:val="18"/>
        </w:rPr>
        <w:t>порядку;</w:t>
      </w:r>
    </w:p>
    <w:p w:rsidR="006E2A5F" w:rsidRDefault="00B5341B">
      <w:pPr>
        <w:spacing w:after="75"/>
        <w:ind w:firstLine="240"/>
        <w:jc w:val="both"/>
      </w:pPr>
      <w:bookmarkStart w:id="31" w:name="18"/>
      <w:bookmarkEnd w:id="30"/>
      <w:r>
        <w:rPr>
          <w:rFonts w:ascii="Arial" w:hAnsi="Arial"/>
          <w:color w:val="000000"/>
          <w:sz w:val="18"/>
        </w:rPr>
        <w:t>правомочний склад ради - кількість депутатів, обраних до відповідної ради, повноваження яких визнано і не припинено в установленому законом порядку, яка становить не менш як дві третини від загального складу ради;</w:t>
      </w:r>
    </w:p>
    <w:p w:rsidR="006E2A5F" w:rsidRDefault="00B5341B">
      <w:pPr>
        <w:spacing w:after="75"/>
        <w:ind w:firstLine="240"/>
        <w:jc w:val="both"/>
      </w:pPr>
      <w:bookmarkStart w:id="32" w:name="19"/>
      <w:bookmarkEnd w:id="31"/>
      <w:r>
        <w:rPr>
          <w:rFonts w:ascii="Arial" w:hAnsi="Arial"/>
          <w:color w:val="000000"/>
          <w:sz w:val="18"/>
        </w:rPr>
        <w:t>виконавчі органи рад - органи, як</w:t>
      </w:r>
      <w:r>
        <w:rPr>
          <w:rFonts w:ascii="Arial" w:hAnsi="Arial"/>
          <w:color w:val="000000"/>
          <w:sz w:val="18"/>
        </w:rPr>
        <w:t>і відповідно до Конституції України та цього Закону створюються сільськими, селищними, міськими, районними в містах (у разі їх створення) радами для здійснення виконавчих функцій і повноважень місцевого самоврядування у межах, визначених цим та іншими зако</w:t>
      </w:r>
      <w:r>
        <w:rPr>
          <w:rFonts w:ascii="Arial" w:hAnsi="Arial"/>
          <w:color w:val="000000"/>
          <w:sz w:val="18"/>
        </w:rPr>
        <w:t>нами;</w:t>
      </w:r>
    </w:p>
    <w:p w:rsidR="006E2A5F" w:rsidRDefault="00B5341B">
      <w:pPr>
        <w:spacing w:after="75"/>
        <w:ind w:firstLine="240"/>
        <w:jc w:val="both"/>
      </w:pPr>
      <w:bookmarkStart w:id="33" w:name="20"/>
      <w:bookmarkEnd w:id="32"/>
      <w:r>
        <w:rPr>
          <w:rFonts w:ascii="Arial" w:hAnsi="Arial"/>
          <w:color w:val="000000"/>
          <w:sz w:val="18"/>
        </w:rPr>
        <w:t>органи самоорганізації населення - представницькі органи, що створюються частиною жителів, які тимчасово або постійно проживають на відповідній території в межах села, селища, міста;</w:t>
      </w:r>
    </w:p>
    <w:p w:rsidR="006E2A5F" w:rsidRDefault="00B5341B">
      <w:pPr>
        <w:spacing w:after="75"/>
        <w:ind w:firstLine="240"/>
        <w:jc w:val="both"/>
      </w:pPr>
      <w:bookmarkStart w:id="34" w:name="21"/>
      <w:bookmarkEnd w:id="33"/>
      <w:r>
        <w:rPr>
          <w:rFonts w:ascii="Arial" w:hAnsi="Arial"/>
          <w:color w:val="000000"/>
          <w:sz w:val="18"/>
        </w:rPr>
        <w:t>посадова особа місцевого самоврядування - особа, яка працює в орган</w:t>
      </w:r>
      <w:r>
        <w:rPr>
          <w:rFonts w:ascii="Arial" w:hAnsi="Arial"/>
          <w:color w:val="000000"/>
          <w:sz w:val="18"/>
        </w:rPr>
        <w:t>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6E2A5F" w:rsidRDefault="00B5341B">
      <w:pPr>
        <w:spacing w:after="75"/>
        <w:ind w:firstLine="240"/>
        <w:jc w:val="both"/>
      </w:pPr>
      <w:bookmarkStart w:id="35" w:name="22"/>
      <w:bookmarkEnd w:id="34"/>
      <w:r>
        <w:rPr>
          <w:rFonts w:ascii="Arial" w:hAnsi="Arial"/>
          <w:color w:val="000000"/>
          <w:sz w:val="18"/>
        </w:rPr>
        <w:lastRenderedPageBreak/>
        <w:t>делеговані повноваження - повноваження органів виконавчої вл</w:t>
      </w:r>
      <w:r>
        <w:rPr>
          <w:rFonts w:ascii="Arial" w:hAnsi="Arial"/>
          <w:color w:val="000000"/>
          <w:sz w:val="18"/>
        </w:rPr>
        <w:t>ади, надані органам місцевого самоврядування законом, а також повноваження органів місцевого самоврядування, які передаються відповідним місцевим державним адміністраціям за рішенням районних, обласних рад;</w:t>
      </w:r>
    </w:p>
    <w:p w:rsidR="006E2A5F" w:rsidRDefault="00B5341B">
      <w:pPr>
        <w:spacing w:after="75"/>
        <w:ind w:firstLine="240"/>
        <w:jc w:val="both"/>
      </w:pPr>
      <w:bookmarkStart w:id="36" w:name="23"/>
      <w:bookmarkEnd w:id="35"/>
      <w:r>
        <w:rPr>
          <w:rFonts w:ascii="Arial" w:hAnsi="Arial"/>
          <w:color w:val="000000"/>
          <w:sz w:val="18"/>
        </w:rPr>
        <w:t>право комунальної власності - право територіально</w:t>
      </w:r>
      <w:r>
        <w:rPr>
          <w:rFonts w:ascii="Arial" w:hAnsi="Arial"/>
          <w:color w:val="000000"/>
          <w:sz w:val="18"/>
        </w:rPr>
        <w:t>ї громади володіти, доцільно, економно, ефективно користуватися і розпоряджатися на свій розсуд і в своїх інтересах майном, що належить їй, як безпосередньо, так і через органи місцевого самоврядування;</w:t>
      </w:r>
    </w:p>
    <w:p w:rsidR="006E2A5F" w:rsidRDefault="00B5341B">
      <w:pPr>
        <w:spacing w:after="75"/>
        <w:ind w:firstLine="240"/>
        <w:jc w:val="both"/>
      </w:pPr>
      <w:bookmarkStart w:id="37" w:name="24"/>
      <w:bookmarkEnd w:id="36"/>
      <w:r>
        <w:rPr>
          <w:rFonts w:ascii="Arial" w:hAnsi="Arial"/>
          <w:color w:val="000000"/>
          <w:sz w:val="18"/>
        </w:rPr>
        <w:t>бюджет місцевого самоврядування (місцевий бюджет) - п</w:t>
      </w:r>
      <w:r>
        <w:rPr>
          <w:rFonts w:ascii="Arial" w:hAnsi="Arial"/>
          <w:color w:val="000000"/>
          <w:sz w:val="18"/>
        </w:rPr>
        <w:t>лан утворення і використання фінансових ресурсів, необхідних для забезпечення функцій та повноважень місцевого самоврядування;</w:t>
      </w:r>
    </w:p>
    <w:p w:rsidR="006E2A5F" w:rsidRDefault="00B5341B">
      <w:pPr>
        <w:spacing w:after="75"/>
        <w:ind w:firstLine="240"/>
        <w:jc w:val="both"/>
      </w:pPr>
      <w:bookmarkStart w:id="38" w:name="25"/>
      <w:bookmarkEnd w:id="37"/>
      <w:r>
        <w:rPr>
          <w:rFonts w:ascii="Arial" w:hAnsi="Arial"/>
          <w:color w:val="000000"/>
          <w:sz w:val="18"/>
        </w:rPr>
        <w:t>районний бюджет - план утворення і використання фінансових ресурсів, необхідних для забезпечення спільних інтересів територіальни</w:t>
      </w:r>
      <w:r>
        <w:rPr>
          <w:rFonts w:ascii="Arial" w:hAnsi="Arial"/>
          <w:color w:val="000000"/>
          <w:sz w:val="18"/>
        </w:rPr>
        <w:t>х громад сіл, селищ, міст районного значення, виконання місцевих програм, здійснення бюджетного вирівнювання;</w:t>
      </w:r>
    </w:p>
    <w:p w:rsidR="006E2A5F" w:rsidRDefault="00B5341B">
      <w:pPr>
        <w:spacing w:after="75"/>
        <w:ind w:firstLine="240"/>
        <w:jc w:val="both"/>
      </w:pPr>
      <w:bookmarkStart w:id="39" w:name="26"/>
      <w:bookmarkEnd w:id="38"/>
      <w:r>
        <w:rPr>
          <w:rFonts w:ascii="Arial" w:hAnsi="Arial"/>
          <w:color w:val="000000"/>
          <w:sz w:val="18"/>
        </w:rPr>
        <w:t>обласний бюджет - план утворення і використання фінансових ресурсів, необхідних для забезпечення спільних інтересів територіальних громад, виконан</w:t>
      </w:r>
      <w:r>
        <w:rPr>
          <w:rFonts w:ascii="Arial" w:hAnsi="Arial"/>
          <w:color w:val="000000"/>
          <w:sz w:val="18"/>
        </w:rPr>
        <w:t>ня місцевих програм, здійснення бюджетного вирівнювання;</w:t>
      </w:r>
    </w:p>
    <w:p w:rsidR="006E2A5F" w:rsidRDefault="00B5341B">
      <w:pPr>
        <w:spacing w:after="75"/>
        <w:ind w:firstLine="240"/>
        <w:jc w:val="both"/>
      </w:pPr>
      <w:bookmarkStart w:id="40" w:name="27"/>
      <w:bookmarkEnd w:id="39"/>
      <w:r>
        <w:rPr>
          <w:rFonts w:ascii="Arial" w:hAnsi="Arial"/>
          <w:color w:val="000000"/>
          <w:sz w:val="18"/>
        </w:rPr>
        <w:t>поточний бюджет - доходи і видатки місцевого бюджету, які утворюються і використовуються для покриття поточних видатків;</w:t>
      </w:r>
    </w:p>
    <w:p w:rsidR="006E2A5F" w:rsidRDefault="00B5341B">
      <w:pPr>
        <w:spacing w:after="75"/>
        <w:ind w:firstLine="240"/>
        <w:jc w:val="both"/>
      </w:pPr>
      <w:bookmarkStart w:id="41" w:name="28"/>
      <w:bookmarkEnd w:id="40"/>
      <w:r>
        <w:rPr>
          <w:rFonts w:ascii="Arial" w:hAnsi="Arial"/>
          <w:color w:val="000000"/>
          <w:sz w:val="18"/>
        </w:rPr>
        <w:t>бюджет розвитку - доходи і видатки місцевого бюджету, які утворюються і викори</w:t>
      </w:r>
      <w:r>
        <w:rPr>
          <w:rFonts w:ascii="Arial" w:hAnsi="Arial"/>
          <w:color w:val="000000"/>
          <w:sz w:val="18"/>
        </w:rPr>
        <w:t>стовуються для реалізації програм соціально-економічного розвитку, зміцнення матеріально-фінансової бази;</w:t>
      </w:r>
    </w:p>
    <w:p w:rsidR="006E2A5F" w:rsidRDefault="00B5341B">
      <w:pPr>
        <w:spacing w:after="75"/>
        <w:ind w:firstLine="240"/>
        <w:jc w:val="both"/>
      </w:pPr>
      <w:bookmarkStart w:id="42" w:name="29"/>
      <w:bookmarkEnd w:id="41"/>
      <w:r>
        <w:rPr>
          <w:rFonts w:ascii="Arial" w:hAnsi="Arial"/>
          <w:color w:val="000000"/>
          <w:sz w:val="18"/>
        </w:rPr>
        <w:t>мінімальний бюджет місцевого самоврядування - розрахунковий обсяг місцевого бюджету, необхідний для здійснення повноважень місцевого самоврядування на</w:t>
      </w:r>
      <w:r>
        <w:rPr>
          <w:rFonts w:ascii="Arial" w:hAnsi="Arial"/>
          <w:color w:val="000000"/>
          <w:sz w:val="18"/>
        </w:rPr>
        <w:t xml:space="preserve"> рівні мінімальних соціальних потреб, який гарантується державою;</w:t>
      </w:r>
    </w:p>
    <w:p w:rsidR="006E2A5F" w:rsidRDefault="00B5341B">
      <w:pPr>
        <w:spacing w:after="75"/>
        <w:ind w:firstLine="240"/>
        <w:jc w:val="both"/>
      </w:pPr>
      <w:bookmarkStart w:id="43" w:name="30"/>
      <w:bookmarkEnd w:id="42"/>
      <w:r>
        <w:rPr>
          <w:rFonts w:ascii="Arial" w:hAnsi="Arial"/>
          <w:color w:val="000000"/>
          <w:sz w:val="18"/>
        </w:rPr>
        <w:t>мінімальний рівень соціальних потреб - гарантований державою мінімальний рівень соціальних послуг на душу населення в межах усієї території України;</w:t>
      </w:r>
    </w:p>
    <w:p w:rsidR="006E2A5F" w:rsidRDefault="00B5341B">
      <w:pPr>
        <w:spacing w:after="75"/>
        <w:ind w:firstLine="240"/>
        <w:jc w:val="both"/>
      </w:pPr>
      <w:bookmarkStart w:id="44" w:name="31"/>
      <w:bookmarkEnd w:id="43"/>
      <w:r>
        <w:rPr>
          <w:rFonts w:ascii="Arial" w:hAnsi="Arial"/>
          <w:color w:val="000000"/>
          <w:sz w:val="18"/>
        </w:rPr>
        <w:t>самооподаткування - форма залучення на до</w:t>
      </w:r>
      <w:r>
        <w:rPr>
          <w:rFonts w:ascii="Arial" w:hAnsi="Arial"/>
          <w:color w:val="000000"/>
          <w:sz w:val="18"/>
        </w:rPr>
        <w:t>бровільній основі за рішенням зборів громадян за місцем проживання коштів населення відповідної території для фінансування разових цільових заходів соціально-побутового характеру</w:t>
      </w:r>
      <w:r>
        <w:rPr>
          <w:rFonts w:ascii="Arial" w:hAnsi="Arial"/>
          <w:color w:val="293A55"/>
          <w:sz w:val="18"/>
        </w:rPr>
        <w:t>;</w:t>
      </w:r>
    </w:p>
    <w:p w:rsidR="006E2A5F" w:rsidRDefault="00B5341B">
      <w:pPr>
        <w:spacing w:after="75"/>
        <w:ind w:firstLine="240"/>
        <w:jc w:val="both"/>
      </w:pPr>
      <w:bookmarkStart w:id="45" w:name="917421"/>
      <w:bookmarkEnd w:id="44"/>
      <w:r>
        <w:rPr>
          <w:rFonts w:ascii="Arial" w:hAnsi="Arial"/>
          <w:color w:val="293A55"/>
          <w:sz w:val="18"/>
        </w:rPr>
        <w:t>абзац двадцять четвертий статті 1 виключено</w:t>
      </w:r>
    </w:p>
    <w:p w:rsidR="006E2A5F" w:rsidRDefault="00B5341B">
      <w:pPr>
        <w:spacing w:after="75"/>
        <w:ind w:firstLine="240"/>
        <w:jc w:val="right"/>
      </w:pPr>
      <w:bookmarkStart w:id="46" w:name="917030"/>
      <w:bookmarkEnd w:id="45"/>
      <w:r>
        <w:rPr>
          <w:rFonts w:ascii="Arial" w:hAnsi="Arial"/>
          <w:color w:val="293A55"/>
          <w:sz w:val="18"/>
        </w:rPr>
        <w:t>(статтю 1 доповнено абзацом двад</w:t>
      </w:r>
      <w:r>
        <w:rPr>
          <w:rFonts w:ascii="Arial" w:hAnsi="Arial"/>
          <w:color w:val="293A55"/>
          <w:sz w:val="18"/>
        </w:rPr>
        <w:t>цять четвертим</w:t>
      </w:r>
      <w:r>
        <w:br/>
      </w:r>
      <w:r>
        <w:rPr>
          <w:rFonts w:ascii="Arial" w:hAnsi="Arial"/>
          <w:color w:val="293A55"/>
          <w:sz w:val="18"/>
        </w:rPr>
        <w:t xml:space="preserve"> згідно із Законом України від 09.02.2017 р. N 1848-VIII,</w:t>
      </w:r>
      <w:r>
        <w:br/>
      </w:r>
      <w:r>
        <w:rPr>
          <w:rFonts w:ascii="Arial" w:hAnsi="Arial"/>
          <w:color w:val="293A55"/>
          <w:sz w:val="18"/>
        </w:rPr>
        <w:t>абзац двадцять четвертий статті 1 виключено</w:t>
      </w:r>
      <w:r>
        <w:br/>
      </w:r>
      <w:r>
        <w:rPr>
          <w:rFonts w:ascii="Arial" w:hAnsi="Arial"/>
          <w:color w:val="293A55"/>
          <w:sz w:val="18"/>
        </w:rPr>
        <w:t xml:space="preserve"> згідно із Законом України від 14.07.2021 р. N 1638-IX)</w:t>
      </w:r>
    </w:p>
    <w:p w:rsidR="006E2A5F" w:rsidRDefault="00B5341B">
      <w:pPr>
        <w:spacing w:after="75"/>
        <w:ind w:firstLine="240"/>
        <w:jc w:val="both"/>
      </w:pPr>
      <w:bookmarkStart w:id="47" w:name="917218"/>
      <w:bookmarkEnd w:id="46"/>
      <w:r>
        <w:rPr>
          <w:rFonts w:ascii="Arial" w:hAnsi="Arial"/>
          <w:color w:val="293A55"/>
          <w:sz w:val="18"/>
        </w:rPr>
        <w:t>адміністративний центр територіальної громади - населений пункт (село, селище, міст</w:t>
      </w:r>
      <w:r>
        <w:rPr>
          <w:rFonts w:ascii="Arial" w:hAnsi="Arial"/>
          <w:color w:val="293A55"/>
          <w:sz w:val="18"/>
        </w:rPr>
        <w:t>о), що має розвинену інфраструктуру і, як правило, розташований найближче до географічного центру території територіальної громади та в якому розміщується представницький орган місцевого самоврядування територіальної громади;</w:t>
      </w:r>
    </w:p>
    <w:p w:rsidR="006E2A5F" w:rsidRDefault="00B5341B">
      <w:pPr>
        <w:spacing w:after="75"/>
        <w:ind w:firstLine="240"/>
        <w:jc w:val="right"/>
      </w:pPr>
      <w:bookmarkStart w:id="48" w:name="917220"/>
      <w:bookmarkEnd w:id="47"/>
      <w:r>
        <w:rPr>
          <w:rFonts w:ascii="Arial" w:hAnsi="Arial"/>
          <w:color w:val="293A55"/>
          <w:sz w:val="18"/>
        </w:rPr>
        <w:t>(статтю 1 доповнено абзацом дв</w:t>
      </w:r>
      <w:r>
        <w:rPr>
          <w:rFonts w:ascii="Arial" w:hAnsi="Arial"/>
          <w:color w:val="293A55"/>
          <w:sz w:val="18"/>
        </w:rPr>
        <w:t>адцять п'ятим</w:t>
      </w:r>
      <w:r>
        <w:br/>
      </w:r>
      <w:r>
        <w:rPr>
          <w:rFonts w:ascii="Arial" w:hAnsi="Arial"/>
          <w:color w:val="293A55"/>
          <w:sz w:val="18"/>
        </w:rPr>
        <w:t xml:space="preserve"> згідно із Законом України від 16.04.2020 р. N 562-IX)</w:t>
      </w:r>
    </w:p>
    <w:p w:rsidR="006E2A5F" w:rsidRDefault="00B5341B">
      <w:pPr>
        <w:spacing w:after="75"/>
        <w:ind w:firstLine="240"/>
        <w:jc w:val="both"/>
      </w:pPr>
      <w:bookmarkStart w:id="49" w:name="917219"/>
      <w:bookmarkEnd w:id="48"/>
      <w:r>
        <w:rPr>
          <w:rFonts w:ascii="Arial" w:hAnsi="Arial"/>
          <w:color w:val="293A55"/>
          <w:sz w:val="18"/>
        </w:rPr>
        <w:t>територія територіальної громади - нерозривна територія, в межах якої територіальна громада здійснює свої повноваження щодо вирішення питань місцевого значення відповідно до</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і</w:t>
      </w:r>
      <w:r>
        <w:rPr>
          <w:rFonts w:ascii="Arial" w:hAnsi="Arial"/>
          <w:color w:val="293A55"/>
          <w:sz w:val="18"/>
        </w:rPr>
        <w:t xml:space="preserve"> законів України, як безпосередньо, так і через органи місцевого самоврядування;</w:t>
      </w:r>
    </w:p>
    <w:p w:rsidR="006E2A5F" w:rsidRDefault="00B5341B">
      <w:pPr>
        <w:spacing w:after="75"/>
        <w:ind w:firstLine="240"/>
        <w:jc w:val="right"/>
      </w:pPr>
      <w:bookmarkStart w:id="50" w:name="917221"/>
      <w:bookmarkEnd w:id="49"/>
      <w:r>
        <w:rPr>
          <w:rFonts w:ascii="Arial" w:hAnsi="Arial"/>
          <w:color w:val="293A55"/>
          <w:sz w:val="18"/>
        </w:rPr>
        <w:t>(статтю 1 доповнено абзацом двадцять шостим</w:t>
      </w:r>
      <w:r>
        <w:br/>
      </w:r>
      <w:r>
        <w:rPr>
          <w:rFonts w:ascii="Arial" w:hAnsi="Arial"/>
          <w:color w:val="293A55"/>
          <w:sz w:val="18"/>
        </w:rPr>
        <w:t xml:space="preserve"> згідно із Законом України від 16.04.2020 р. N 562-IX)</w:t>
      </w:r>
    </w:p>
    <w:p w:rsidR="006E2A5F" w:rsidRDefault="00B5341B">
      <w:pPr>
        <w:spacing w:after="75"/>
        <w:ind w:firstLine="240"/>
        <w:jc w:val="both"/>
      </w:pPr>
      <w:bookmarkStart w:id="51" w:name="917793"/>
      <w:bookmarkEnd w:id="50"/>
      <w:r>
        <w:rPr>
          <w:rFonts w:ascii="Arial" w:hAnsi="Arial"/>
          <w:color w:val="293A55"/>
          <w:sz w:val="18"/>
        </w:rPr>
        <w:t>конференція жителів - проведення загальних зборів жителів шляхом зібрання де</w:t>
      </w:r>
      <w:r>
        <w:rPr>
          <w:rFonts w:ascii="Arial" w:hAnsi="Arial"/>
          <w:color w:val="293A55"/>
          <w:sz w:val="18"/>
        </w:rPr>
        <w:t>легатів жителів всієї території територіальної громади або її окремої частини, уповноважених представляти інтереси інших жителів відповідної території на підставі рішень загальних зборів, проведених у межах дрібніших частин території територіальної громади</w:t>
      </w:r>
      <w:r>
        <w:rPr>
          <w:rFonts w:ascii="Arial" w:hAnsi="Arial"/>
          <w:color w:val="293A55"/>
          <w:sz w:val="18"/>
        </w:rPr>
        <w:t>, для участі у вирішенні питань місцевого значення;</w:t>
      </w:r>
    </w:p>
    <w:p w:rsidR="006E2A5F" w:rsidRDefault="00B5341B">
      <w:pPr>
        <w:spacing w:after="75"/>
        <w:ind w:firstLine="240"/>
        <w:jc w:val="right"/>
      </w:pPr>
      <w:bookmarkStart w:id="52" w:name="917795"/>
      <w:bookmarkEnd w:id="51"/>
      <w:r>
        <w:rPr>
          <w:rFonts w:ascii="Arial" w:hAnsi="Arial"/>
          <w:color w:val="293A55"/>
          <w:sz w:val="18"/>
        </w:rPr>
        <w:t>(статтю 1 доповнено абзацом згідно із</w:t>
      </w:r>
      <w:r>
        <w:br/>
      </w:r>
      <w:r>
        <w:rPr>
          <w:rFonts w:ascii="Arial" w:hAnsi="Arial"/>
          <w:color w:val="293A55"/>
          <w:sz w:val="18"/>
        </w:rPr>
        <w:t xml:space="preserve"> Законом України від 09.05.2024 р. N 3703-IX)</w:t>
      </w:r>
    </w:p>
    <w:p w:rsidR="006E2A5F" w:rsidRDefault="00B5341B">
      <w:pPr>
        <w:spacing w:after="75"/>
        <w:ind w:firstLine="240"/>
        <w:jc w:val="both"/>
      </w:pPr>
      <w:bookmarkStart w:id="53" w:name="917794"/>
      <w:bookmarkEnd w:id="52"/>
      <w:r>
        <w:rPr>
          <w:rFonts w:ascii="Arial" w:hAnsi="Arial"/>
          <w:color w:val="293A55"/>
          <w:sz w:val="18"/>
        </w:rPr>
        <w:t>житель - громадянин України, який задекларував або зареєстрував місце проживання на території територіальної громади або</w:t>
      </w:r>
      <w:r>
        <w:rPr>
          <w:rFonts w:ascii="Arial" w:hAnsi="Arial"/>
          <w:color w:val="293A55"/>
          <w:sz w:val="18"/>
        </w:rPr>
        <w:t xml:space="preserve"> фактичне місце проживання/перебування якого підтверджується довідкою про взяття на облік внутрішньо переміщеної особи (далі - житель, який проживає), крім військовослужбовця строкової служби, фізичної особи, яка за вироком суду перебуває у місці позбавлен</w:t>
      </w:r>
      <w:r>
        <w:rPr>
          <w:rFonts w:ascii="Arial" w:hAnsi="Arial"/>
          <w:color w:val="293A55"/>
          <w:sz w:val="18"/>
        </w:rPr>
        <w:t>ня волі.</w:t>
      </w:r>
    </w:p>
    <w:p w:rsidR="006E2A5F" w:rsidRDefault="00B5341B">
      <w:pPr>
        <w:spacing w:after="75"/>
        <w:ind w:firstLine="240"/>
        <w:jc w:val="right"/>
      </w:pPr>
      <w:bookmarkStart w:id="54" w:name="917796"/>
      <w:bookmarkEnd w:id="53"/>
      <w:r>
        <w:rPr>
          <w:rFonts w:ascii="Arial" w:hAnsi="Arial"/>
          <w:color w:val="293A55"/>
          <w:sz w:val="18"/>
        </w:rPr>
        <w:lastRenderedPageBreak/>
        <w:t>(статтю 1 доповнено абзацом згідно із</w:t>
      </w:r>
      <w:r>
        <w:br/>
      </w:r>
      <w:r>
        <w:rPr>
          <w:rFonts w:ascii="Arial" w:hAnsi="Arial"/>
          <w:color w:val="293A55"/>
          <w:sz w:val="18"/>
        </w:rPr>
        <w:t xml:space="preserve"> Законом України від 09.05.2024 р. N 3703-IX)</w:t>
      </w:r>
    </w:p>
    <w:p w:rsidR="006E2A5F" w:rsidRDefault="00B5341B">
      <w:pPr>
        <w:pStyle w:val="3"/>
        <w:spacing w:after="225"/>
        <w:jc w:val="center"/>
      </w:pPr>
      <w:bookmarkStart w:id="55" w:name="32"/>
      <w:bookmarkEnd w:id="54"/>
      <w:r>
        <w:rPr>
          <w:rFonts w:ascii="Arial" w:hAnsi="Arial"/>
          <w:color w:val="000000"/>
          <w:sz w:val="26"/>
        </w:rPr>
        <w:t>Стаття 2. Поняття місцевого самоврядування</w:t>
      </w:r>
    </w:p>
    <w:p w:rsidR="006E2A5F" w:rsidRDefault="00B5341B">
      <w:pPr>
        <w:spacing w:after="75"/>
        <w:ind w:firstLine="240"/>
        <w:jc w:val="both"/>
      </w:pPr>
      <w:bookmarkStart w:id="56" w:name="33"/>
      <w:bookmarkEnd w:id="55"/>
      <w:r>
        <w:rPr>
          <w:rFonts w:ascii="Arial" w:hAnsi="Arial"/>
          <w:color w:val="000000"/>
          <w:sz w:val="18"/>
        </w:rPr>
        <w:t xml:space="preserve">1. Місцеве самоврядування в Україні - це гарантоване державою право та реальна здатність територіальної громади - </w:t>
      </w:r>
      <w:r>
        <w:rPr>
          <w:rFonts w:ascii="Arial" w:hAnsi="Arial"/>
          <w:color w:val="000000"/>
          <w:sz w:val="18"/>
        </w:rPr>
        <w:t>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w:t>
      </w:r>
      <w:r>
        <w:rPr>
          <w:rFonts w:ascii="Arial" w:hAnsi="Arial"/>
          <w:color w:val="000000"/>
          <w:sz w:val="18"/>
        </w:rPr>
        <w:t>їни.</w:t>
      </w:r>
    </w:p>
    <w:p w:rsidR="006E2A5F" w:rsidRDefault="00B5341B">
      <w:pPr>
        <w:spacing w:after="75"/>
        <w:ind w:firstLine="240"/>
        <w:jc w:val="both"/>
      </w:pPr>
      <w:bookmarkStart w:id="57" w:name="34"/>
      <w:bookmarkEnd w:id="56"/>
      <w:r>
        <w:rPr>
          <w:rFonts w:ascii="Arial" w:hAnsi="Arial"/>
          <w:color w:val="000000"/>
          <w:sz w:val="18"/>
        </w:rPr>
        <w:t>2. Місцеве самоврядування здійснюється територіальними громадами сіл, селищ, міст як безпосередньо, так і через сільські, селищні, міські ради та їх виконавчі органи, а також через районні та обласні ради, які представляють спільні інтереси територіал</w:t>
      </w:r>
      <w:r>
        <w:rPr>
          <w:rFonts w:ascii="Arial" w:hAnsi="Arial"/>
          <w:color w:val="000000"/>
          <w:sz w:val="18"/>
        </w:rPr>
        <w:t>ьних громад сіл, селищ, міст.</w:t>
      </w:r>
    </w:p>
    <w:p w:rsidR="006E2A5F" w:rsidRDefault="00B5341B">
      <w:pPr>
        <w:pStyle w:val="3"/>
        <w:spacing w:after="225"/>
        <w:jc w:val="center"/>
      </w:pPr>
      <w:bookmarkStart w:id="58" w:name="35"/>
      <w:bookmarkEnd w:id="57"/>
      <w:r>
        <w:rPr>
          <w:rFonts w:ascii="Arial" w:hAnsi="Arial"/>
          <w:color w:val="000000"/>
          <w:sz w:val="26"/>
        </w:rPr>
        <w:t>Стаття 3. Право громадян на участь у місцевому самоврядуванні</w:t>
      </w:r>
    </w:p>
    <w:p w:rsidR="006E2A5F" w:rsidRDefault="00B5341B">
      <w:pPr>
        <w:spacing w:after="75"/>
        <w:ind w:firstLine="240"/>
        <w:jc w:val="both"/>
      </w:pPr>
      <w:bookmarkStart w:id="59" w:name="36"/>
      <w:bookmarkEnd w:id="58"/>
      <w:r>
        <w:rPr>
          <w:rFonts w:ascii="Arial" w:hAnsi="Arial"/>
          <w:color w:val="000000"/>
          <w:sz w:val="18"/>
        </w:rPr>
        <w:t>1. Громадяни України реалізують своє право на участь у місцевому самоврядуванні за належністю до відповідних територіальних громад.</w:t>
      </w:r>
    </w:p>
    <w:p w:rsidR="006E2A5F" w:rsidRDefault="00B5341B">
      <w:pPr>
        <w:spacing w:after="75"/>
        <w:ind w:firstLine="240"/>
        <w:jc w:val="both"/>
      </w:pPr>
      <w:bookmarkStart w:id="60" w:name="37"/>
      <w:bookmarkEnd w:id="59"/>
      <w:r>
        <w:rPr>
          <w:rFonts w:ascii="Arial" w:hAnsi="Arial"/>
          <w:color w:val="000000"/>
          <w:sz w:val="18"/>
        </w:rPr>
        <w:t>2. Будь-які обмеження права гром</w:t>
      </w:r>
      <w:r>
        <w:rPr>
          <w:rFonts w:ascii="Arial" w:hAnsi="Arial"/>
          <w:color w:val="000000"/>
          <w:sz w:val="18"/>
        </w:rPr>
        <w:t>адян України на участь у місцевому самоврядуванні залежно від їх раси, кольору шкіри, політичних, релігійних та інших переконань, статі, етнічного та соціального походження, майнового стану, терміну проживання на відповідній території, за мовними чи іншими</w:t>
      </w:r>
      <w:r>
        <w:rPr>
          <w:rFonts w:ascii="Arial" w:hAnsi="Arial"/>
          <w:color w:val="000000"/>
          <w:sz w:val="18"/>
        </w:rPr>
        <w:t xml:space="preserve"> ознаками забороняються.</w:t>
      </w:r>
    </w:p>
    <w:p w:rsidR="006E2A5F" w:rsidRDefault="00B5341B">
      <w:pPr>
        <w:pStyle w:val="3"/>
        <w:spacing w:after="225"/>
        <w:jc w:val="center"/>
      </w:pPr>
      <w:bookmarkStart w:id="61" w:name="38"/>
      <w:bookmarkEnd w:id="60"/>
      <w:r>
        <w:rPr>
          <w:rFonts w:ascii="Arial" w:hAnsi="Arial"/>
          <w:color w:val="000000"/>
          <w:sz w:val="26"/>
        </w:rPr>
        <w:t>Стаття 4. Основні принципи місцевого самоврядування</w:t>
      </w:r>
    </w:p>
    <w:p w:rsidR="006E2A5F" w:rsidRDefault="00B5341B">
      <w:pPr>
        <w:spacing w:after="75"/>
        <w:ind w:firstLine="240"/>
        <w:jc w:val="both"/>
      </w:pPr>
      <w:bookmarkStart w:id="62" w:name="39"/>
      <w:bookmarkEnd w:id="61"/>
      <w:r>
        <w:rPr>
          <w:rFonts w:ascii="Arial" w:hAnsi="Arial"/>
          <w:color w:val="000000"/>
          <w:sz w:val="18"/>
        </w:rPr>
        <w:t>Місцеве самоврядування в Україні здійснюється на принципах:</w:t>
      </w:r>
    </w:p>
    <w:p w:rsidR="006E2A5F" w:rsidRDefault="00B5341B">
      <w:pPr>
        <w:spacing w:after="75"/>
        <w:ind w:firstLine="240"/>
        <w:jc w:val="both"/>
      </w:pPr>
      <w:bookmarkStart w:id="63" w:name="40"/>
      <w:bookmarkEnd w:id="62"/>
      <w:r>
        <w:rPr>
          <w:rFonts w:ascii="Arial" w:hAnsi="Arial"/>
          <w:color w:val="000000"/>
          <w:sz w:val="18"/>
        </w:rPr>
        <w:t>народовладдя;</w:t>
      </w:r>
    </w:p>
    <w:p w:rsidR="006E2A5F" w:rsidRDefault="00B5341B">
      <w:pPr>
        <w:spacing w:after="75"/>
        <w:ind w:firstLine="240"/>
        <w:jc w:val="both"/>
      </w:pPr>
      <w:bookmarkStart w:id="64" w:name="41"/>
      <w:bookmarkEnd w:id="63"/>
      <w:r>
        <w:rPr>
          <w:rFonts w:ascii="Arial" w:hAnsi="Arial"/>
          <w:color w:val="000000"/>
          <w:sz w:val="18"/>
        </w:rPr>
        <w:t>законності;</w:t>
      </w:r>
    </w:p>
    <w:p w:rsidR="006E2A5F" w:rsidRDefault="00B5341B">
      <w:pPr>
        <w:spacing w:after="75"/>
        <w:ind w:firstLine="240"/>
        <w:jc w:val="both"/>
      </w:pPr>
      <w:bookmarkStart w:id="65" w:name="42"/>
      <w:bookmarkEnd w:id="64"/>
      <w:r>
        <w:rPr>
          <w:rFonts w:ascii="Arial" w:hAnsi="Arial"/>
          <w:color w:val="000000"/>
          <w:sz w:val="18"/>
        </w:rPr>
        <w:t>гласності;</w:t>
      </w:r>
    </w:p>
    <w:p w:rsidR="006E2A5F" w:rsidRDefault="00B5341B">
      <w:pPr>
        <w:spacing w:after="75"/>
        <w:ind w:firstLine="240"/>
        <w:jc w:val="both"/>
      </w:pPr>
      <w:bookmarkStart w:id="66" w:name="43"/>
      <w:bookmarkEnd w:id="65"/>
      <w:r>
        <w:rPr>
          <w:rFonts w:ascii="Arial" w:hAnsi="Arial"/>
          <w:color w:val="000000"/>
          <w:sz w:val="18"/>
        </w:rPr>
        <w:t>колегіальності;</w:t>
      </w:r>
    </w:p>
    <w:p w:rsidR="006E2A5F" w:rsidRDefault="00B5341B">
      <w:pPr>
        <w:spacing w:after="75"/>
        <w:ind w:firstLine="240"/>
        <w:jc w:val="both"/>
      </w:pPr>
      <w:bookmarkStart w:id="67" w:name="44"/>
      <w:bookmarkEnd w:id="66"/>
      <w:r>
        <w:rPr>
          <w:rFonts w:ascii="Arial" w:hAnsi="Arial"/>
          <w:color w:val="000000"/>
          <w:sz w:val="18"/>
        </w:rPr>
        <w:t>поєднання місцевих і державних інтересів;</w:t>
      </w:r>
    </w:p>
    <w:p w:rsidR="006E2A5F" w:rsidRDefault="00B5341B">
      <w:pPr>
        <w:spacing w:after="75"/>
        <w:ind w:firstLine="240"/>
        <w:jc w:val="both"/>
      </w:pPr>
      <w:bookmarkStart w:id="68" w:name="45"/>
      <w:bookmarkEnd w:id="67"/>
      <w:r>
        <w:rPr>
          <w:rFonts w:ascii="Arial" w:hAnsi="Arial"/>
          <w:color w:val="000000"/>
          <w:sz w:val="18"/>
        </w:rPr>
        <w:t>виборності;</w:t>
      </w:r>
    </w:p>
    <w:p w:rsidR="006E2A5F" w:rsidRDefault="00B5341B">
      <w:pPr>
        <w:spacing w:after="75"/>
        <w:ind w:firstLine="240"/>
        <w:jc w:val="both"/>
      </w:pPr>
      <w:bookmarkStart w:id="69" w:name="46"/>
      <w:bookmarkEnd w:id="68"/>
      <w:r>
        <w:rPr>
          <w:rFonts w:ascii="Arial" w:hAnsi="Arial"/>
          <w:color w:val="000000"/>
          <w:sz w:val="18"/>
        </w:rPr>
        <w:t>правової, ор</w:t>
      </w:r>
      <w:r>
        <w:rPr>
          <w:rFonts w:ascii="Arial" w:hAnsi="Arial"/>
          <w:color w:val="000000"/>
          <w:sz w:val="18"/>
        </w:rPr>
        <w:t>ганізаційної та матеріально-фінансової самостійності в межах повноважень, визначених цим та іншими законами;</w:t>
      </w:r>
    </w:p>
    <w:p w:rsidR="006E2A5F" w:rsidRDefault="00B5341B">
      <w:pPr>
        <w:spacing w:after="75"/>
        <w:ind w:firstLine="240"/>
        <w:jc w:val="both"/>
      </w:pPr>
      <w:bookmarkStart w:id="70" w:name="47"/>
      <w:bookmarkEnd w:id="69"/>
      <w:r>
        <w:rPr>
          <w:rFonts w:ascii="Arial" w:hAnsi="Arial"/>
          <w:color w:val="000000"/>
          <w:sz w:val="18"/>
        </w:rPr>
        <w:t>підзвітності та відповідальності перед територіальними громадами їх органів та посадових осіб;</w:t>
      </w:r>
    </w:p>
    <w:p w:rsidR="006E2A5F" w:rsidRDefault="00B5341B">
      <w:pPr>
        <w:spacing w:after="75"/>
        <w:ind w:firstLine="240"/>
        <w:jc w:val="both"/>
      </w:pPr>
      <w:bookmarkStart w:id="71" w:name="48"/>
      <w:bookmarkEnd w:id="70"/>
      <w:r>
        <w:rPr>
          <w:rFonts w:ascii="Arial" w:hAnsi="Arial"/>
          <w:color w:val="000000"/>
          <w:sz w:val="18"/>
        </w:rPr>
        <w:t>державної підтримки та гарантії місцевого самоврядув</w:t>
      </w:r>
      <w:r>
        <w:rPr>
          <w:rFonts w:ascii="Arial" w:hAnsi="Arial"/>
          <w:color w:val="000000"/>
          <w:sz w:val="18"/>
        </w:rPr>
        <w:t>ання;</w:t>
      </w:r>
    </w:p>
    <w:p w:rsidR="006E2A5F" w:rsidRDefault="00B5341B">
      <w:pPr>
        <w:spacing w:after="75"/>
        <w:ind w:firstLine="240"/>
        <w:jc w:val="both"/>
      </w:pPr>
      <w:bookmarkStart w:id="72" w:name="49"/>
      <w:bookmarkEnd w:id="71"/>
      <w:r>
        <w:rPr>
          <w:rFonts w:ascii="Arial" w:hAnsi="Arial"/>
          <w:color w:val="000000"/>
          <w:sz w:val="18"/>
        </w:rPr>
        <w:t>судового захисту прав місцевого самоврядування.</w:t>
      </w:r>
    </w:p>
    <w:p w:rsidR="006E2A5F" w:rsidRDefault="00B5341B">
      <w:pPr>
        <w:pStyle w:val="3"/>
        <w:spacing w:after="225"/>
        <w:jc w:val="center"/>
      </w:pPr>
      <w:bookmarkStart w:id="73" w:name="50"/>
      <w:bookmarkEnd w:id="72"/>
      <w:r>
        <w:rPr>
          <w:rFonts w:ascii="Arial" w:hAnsi="Arial"/>
          <w:color w:val="000000"/>
          <w:sz w:val="26"/>
        </w:rPr>
        <w:t>Стаття 5. Система місцевого самоврядування</w:t>
      </w:r>
    </w:p>
    <w:p w:rsidR="006E2A5F" w:rsidRDefault="00B5341B">
      <w:pPr>
        <w:spacing w:after="75"/>
        <w:ind w:firstLine="240"/>
        <w:jc w:val="both"/>
      </w:pPr>
      <w:bookmarkStart w:id="74" w:name="51"/>
      <w:bookmarkEnd w:id="73"/>
      <w:r>
        <w:rPr>
          <w:rFonts w:ascii="Arial" w:hAnsi="Arial"/>
          <w:color w:val="000000"/>
          <w:sz w:val="18"/>
        </w:rPr>
        <w:t>1. Система місцевого самоврядування включає:</w:t>
      </w:r>
    </w:p>
    <w:p w:rsidR="006E2A5F" w:rsidRDefault="00B5341B">
      <w:pPr>
        <w:spacing w:after="75"/>
        <w:ind w:firstLine="240"/>
        <w:jc w:val="both"/>
      </w:pPr>
      <w:bookmarkStart w:id="75" w:name="52"/>
      <w:bookmarkEnd w:id="74"/>
      <w:r>
        <w:rPr>
          <w:rFonts w:ascii="Arial" w:hAnsi="Arial"/>
          <w:color w:val="000000"/>
          <w:sz w:val="18"/>
        </w:rPr>
        <w:t>територіальну громаду;</w:t>
      </w:r>
    </w:p>
    <w:p w:rsidR="006E2A5F" w:rsidRDefault="00B5341B">
      <w:pPr>
        <w:spacing w:after="75"/>
        <w:ind w:firstLine="240"/>
        <w:jc w:val="both"/>
      </w:pPr>
      <w:bookmarkStart w:id="76" w:name="53"/>
      <w:bookmarkEnd w:id="75"/>
      <w:r>
        <w:rPr>
          <w:rFonts w:ascii="Arial" w:hAnsi="Arial"/>
          <w:color w:val="000000"/>
          <w:sz w:val="18"/>
        </w:rPr>
        <w:t>сільську, селищну, міську раду;</w:t>
      </w:r>
    </w:p>
    <w:p w:rsidR="006E2A5F" w:rsidRDefault="00B5341B">
      <w:pPr>
        <w:spacing w:after="75"/>
        <w:ind w:firstLine="240"/>
        <w:jc w:val="both"/>
      </w:pPr>
      <w:bookmarkStart w:id="77" w:name="54"/>
      <w:bookmarkEnd w:id="76"/>
      <w:r>
        <w:rPr>
          <w:rFonts w:ascii="Arial" w:hAnsi="Arial"/>
          <w:color w:val="000000"/>
          <w:sz w:val="18"/>
        </w:rPr>
        <w:t>сільського, селищного, міського голову;</w:t>
      </w:r>
    </w:p>
    <w:p w:rsidR="006E2A5F" w:rsidRDefault="00B5341B">
      <w:pPr>
        <w:spacing w:after="75"/>
        <w:ind w:firstLine="240"/>
        <w:jc w:val="both"/>
      </w:pPr>
      <w:bookmarkStart w:id="78" w:name="55"/>
      <w:bookmarkEnd w:id="77"/>
      <w:r>
        <w:rPr>
          <w:rFonts w:ascii="Arial" w:hAnsi="Arial"/>
          <w:color w:val="000000"/>
          <w:sz w:val="18"/>
        </w:rPr>
        <w:t>виконавчі органи сі</w:t>
      </w:r>
      <w:r>
        <w:rPr>
          <w:rFonts w:ascii="Arial" w:hAnsi="Arial"/>
          <w:color w:val="000000"/>
          <w:sz w:val="18"/>
        </w:rPr>
        <w:t>льської, селищної, міської ради;</w:t>
      </w:r>
    </w:p>
    <w:p w:rsidR="006E2A5F" w:rsidRDefault="00B5341B">
      <w:pPr>
        <w:spacing w:after="75"/>
        <w:ind w:firstLine="240"/>
        <w:jc w:val="both"/>
      </w:pPr>
      <w:bookmarkStart w:id="79" w:name="917423"/>
      <w:bookmarkEnd w:id="78"/>
      <w:r>
        <w:rPr>
          <w:rFonts w:ascii="Arial" w:hAnsi="Arial"/>
          <w:color w:val="293A55"/>
          <w:sz w:val="18"/>
        </w:rPr>
        <w:t>абзац шостий частини першої статті 5 виключено</w:t>
      </w:r>
    </w:p>
    <w:p w:rsidR="006E2A5F" w:rsidRDefault="00B5341B">
      <w:pPr>
        <w:spacing w:after="75"/>
        <w:ind w:firstLine="240"/>
        <w:jc w:val="right"/>
      </w:pPr>
      <w:bookmarkStart w:id="80" w:name="916822"/>
      <w:bookmarkEnd w:id="79"/>
      <w:r>
        <w:rPr>
          <w:rFonts w:ascii="Arial" w:hAnsi="Arial"/>
          <w:color w:val="293A55"/>
          <w:sz w:val="18"/>
        </w:rPr>
        <w:t>(частину першу статті 5 доповнено новим абзацом шостим</w:t>
      </w:r>
      <w:r>
        <w:br/>
      </w:r>
      <w:r>
        <w:rPr>
          <w:rFonts w:ascii="Arial" w:hAnsi="Arial"/>
          <w:color w:val="293A55"/>
          <w:sz w:val="18"/>
        </w:rPr>
        <w:t xml:space="preserve"> згідно із Законом України від 05.02.2015 р. N 157-VIII,</w:t>
      </w:r>
      <w:r>
        <w:br/>
      </w:r>
      <w:r>
        <w:rPr>
          <w:rFonts w:ascii="Arial" w:hAnsi="Arial"/>
          <w:color w:val="293A55"/>
          <w:sz w:val="18"/>
        </w:rPr>
        <w:t>у зв'язку з цим абзаци шостий та сьомий</w:t>
      </w:r>
      <w:r>
        <w:br/>
      </w:r>
      <w:r>
        <w:rPr>
          <w:rFonts w:ascii="Arial" w:hAnsi="Arial"/>
          <w:color w:val="293A55"/>
          <w:sz w:val="18"/>
        </w:rPr>
        <w:t xml:space="preserve"> вважати відповідно абза</w:t>
      </w:r>
      <w:r>
        <w:rPr>
          <w:rFonts w:ascii="Arial" w:hAnsi="Arial"/>
          <w:color w:val="293A55"/>
          <w:sz w:val="18"/>
        </w:rPr>
        <w:t>цами сьомим та восьмим,</w:t>
      </w:r>
      <w:r>
        <w:br/>
      </w:r>
      <w:r>
        <w:rPr>
          <w:rFonts w:ascii="Arial" w:hAnsi="Arial"/>
          <w:color w:val="293A55"/>
          <w:sz w:val="18"/>
        </w:rPr>
        <w:t>абзац шостий частини першої статті 5 виключено</w:t>
      </w:r>
      <w:r>
        <w:br/>
      </w:r>
      <w:r>
        <w:rPr>
          <w:rFonts w:ascii="Arial" w:hAnsi="Arial"/>
          <w:color w:val="293A55"/>
          <w:sz w:val="18"/>
        </w:rPr>
        <w:t xml:space="preserve"> згідно із Законом України від 14.07.2021 р. N 1638-IX)</w:t>
      </w:r>
    </w:p>
    <w:p w:rsidR="006E2A5F" w:rsidRDefault="00B5341B">
      <w:pPr>
        <w:spacing w:after="75"/>
        <w:ind w:firstLine="240"/>
        <w:jc w:val="both"/>
      </w:pPr>
      <w:bookmarkStart w:id="81" w:name="917226"/>
      <w:bookmarkEnd w:id="80"/>
      <w:r>
        <w:rPr>
          <w:rFonts w:ascii="Arial" w:hAnsi="Arial"/>
          <w:color w:val="293A55"/>
          <w:sz w:val="18"/>
        </w:rPr>
        <w:lastRenderedPageBreak/>
        <w:t>абзац сьомий частини першої статті 5 виключено</w:t>
      </w:r>
    </w:p>
    <w:p w:rsidR="006E2A5F" w:rsidRDefault="00B5341B">
      <w:pPr>
        <w:spacing w:after="75"/>
        <w:ind w:firstLine="240"/>
        <w:jc w:val="right"/>
      </w:pPr>
      <w:bookmarkStart w:id="82" w:name="917227"/>
      <w:bookmarkEnd w:id="81"/>
      <w:r>
        <w:rPr>
          <w:rFonts w:ascii="Arial" w:hAnsi="Arial"/>
          <w:color w:val="293A55"/>
          <w:sz w:val="18"/>
        </w:rPr>
        <w:t>(згідно із Законом України</w:t>
      </w:r>
      <w:r>
        <w:br/>
      </w:r>
      <w:r>
        <w:rPr>
          <w:rFonts w:ascii="Arial" w:hAnsi="Arial"/>
          <w:color w:val="293A55"/>
          <w:sz w:val="18"/>
        </w:rPr>
        <w:t xml:space="preserve"> від 16.07.2020 р. N 805-IX)</w:t>
      </w:r>
    </w:p>
    <w:p w:rsidR="006E2A5F" w:rsidRDefault="00B5341B">
      <w:pPr>
        <w:spacing w:after="75"/>
        <w:ind w:firstLine="240"/>
        <w:jc w:val="both"/>
      </w:pPr>
      <w:bookmarkStart w:id="83" w:name="917284"/>
      <w:bookmarkEnd w:id="82"/>
      <w:r>
        <w:rPr>
          <w:rFonts w:ascii="Arial" w:hAnsi="Arial"/>
          <w:color w:val="293A55"/>
          <w:sz w:val="18"/>
        </w:rPr>
        <w:t xml:space="preserve">районні та обласні ради, </w:t>
      </w:r>
      <w:r>
        <w:rPr>
          <w:rFonts w:ascii="Arial" w:hAnsi="Arial"/>
          <w:color w:val="293A55"/>
          <w:sz w:val="18"/>
        </w:rPr>
        <w:t>що представляють спільні інтереси територіальних громад сіл, селищ, міст;</w:t>
      </w:r>
    </w:p>
    <w:p w:rsidR="006E2A5F" w:rsidRDefault="00B5341B">
      <w:pPr>
        <w:spacing w:after="75"/>
        <w:ind w:firstLine="240"/>
        <w:jc w:val="right"/>
      </w:pPr>
      <w:bookmarkStart w:id="84" w:name="917285"/>
      <w:bookmarkEnd w:id="83"/>
      <w:r>
        <w:rPr>
          <w:rFonts w:ascii="Arial" w:hAnsi="Arial"/>
          <w:color w:val="293A55"/>
          <w:sz w:val="18"/>
        </w:rPr>
        <w:t>(до частини першої статті 5 включено абзац сьомий</w:t>
      </w:r>
      <w:r>
        <w:br/>
      </w:r>
      <w:r>
        <w:rPr>
          <w:rFonts w:ascii="Arial" w:hAnsi="Arial"/>
          <w:color w:val="293A55"/>
          <w:sz w:val="18"/>
        </w:rPr>
        <w:t xml:space="preserve"> згідно із Законом України від 17.11.2020 р. N 1009-IX)</w:t>
      </w:r>
    </w:p>
    <w:p w:rsidR="006E2A5F" w:rsidRDefault="00B5341B">
      <w:pPr>
        <w:spacing w:after="75"/>
        <w:ind w:firstLine="240"/>
        <w:jc w:val="both"/>
      </w:pPr>
      <w:bookmarkStart w:id="85" w:name="57"/>
      <w:bookmarkEnd w:id="84"/>
      <w:r>
        <w:rPr>
          <w:rFonts w:ascii="Arial" w:hAnsi="Arial"/>
          <w:color w:val="000000"/>
          <w:sz w:val="18"/>
        </w:rPr>
        <w:t>органи самоорганізації населення.</w:t>
      </w:r>
    </w:p>
    <w:p w:rsidR="006E2A5F" w:rsidRDefault="00B5341B">
      <w:pPr>
        <w:spacing w:after="75"/>
        <w:ind w:firstLine="240"/>
        <w:jc w:val="both"/>
      </w:pPr>
      <w:bookmarkStart w:id="86" w:name="58"/>
      <w:bookmarkEnd w:id="85"/>
      <w:r>
        <w:rPr>
          <w:rFonts w:ascii="Arial" w:hAnsi="Arial"/>
          <w:color w:val="000000"/>
          <w:sz w:val="18"/>
        </w:rPr>
        <w:t>2. У містах з районним поділом за рішенням</w:t>
      </w:r>
      <w:r>
        <w:rPr>
          <w:rFonts w:ascii="Arial" w:hAnsi="Arial"/>
          <w:color w:val="000000"/>
          <w:sz w:val="18"/>
        </w:rPr>
        <w:t xml:space="preserve"> територіальної громади міста або міської ради відповідно до цього Закону можуть утворюватися районні в місті ради. Районні в містах ради утворюють свої виконавчі органи та обирають голову ради, який одночасно є і головою її виконавчого комітету.</w:t>
      </w:r>
    </w:p>
    <w:p w:rsidR="006E2A5F" w:rsidRDefault="00B5341B">
      <w:pPr>
        <w:pStyle w:val="3"/>
        <w:spacing w:after="225"/>
        <w:jc w:val="center"/>
      </w:pPr>
      <w:bookmarkStart w:id="87" w:name="916823"/>
      <w:bookmarkEnd w:id="86"/>
      <w:r>
        <w:rPr>
          <w:rFonts w:ascii="Arial" w:hAnsi="Arial"/>
          <w:color w:val="000000"/>
          <w:sz w:val="26"/>
        </w:rPr>
        <w:t>Стаття 6.</w:t>
      </w:r>
      <w:r>
        <w:rPr>
          <w:rFonts w:ascii="Arial" w:hAnsi="Arial"/>
          <w:color w:val="000000"/>
          <w:sz w:val="26"/>
        </w:rPr>
        <w:t xml:space="preserve"> Територіальні громади</w:t>
      </w:r>
    </w:p>
    <w:p w:rsidR="006E2A5F" w:rsidRDefault="00B5341B">
      <w:pPr>
        <w:spacing w:after="75"/>
        <w:ind w:firstLine="240"/>
        <w:jc w:val="both"/>
      </w:pPr>
      <w:bookmarkStart w:id="88" w:name="916824"/>
      <w:bookmarkEnd w:id="87"/>
      <w:r>
        <w:rPr>
          <w:rFonts w:ascii="Arial" w:hAnsi="Arial"/>
          <w:color w:val="293A55"/>
          <w:sz w:val="18"/>
        </w:rPr>
        <w:t>1. Первинним суб'єктом місцевого самоврядування, основним носієм його функцій і повноважень є територіальна громада села, селища, міста.</w:t>
      </w:r>
    </w:p>
    <w:p w:rsidR="006E2A5F" w:rsidRDefault="00B5341B">
      <w:pPr>
        <w:spacing w:after="75"/>
        <w:ind w:firstLine="240"/>
        <w:jc w:val="both"/>
      </w:pPr>
      <w:bookmarkStart w:id="89" w:name="916825"/>
      <w:bookmarkEnd w:id="88"/>
      <w:r>
        <w:rPr>
          <w:rFonts w:ascii="Arial" w:hAnsi="Arial"/>
          <w:color w:val="293A55"/>
          <w:sz w:val="18"/>
        </w:rPr>
        <w:t>2. Територіальні громади в порядку, встановленому законом, можуть об'єднуватися в одну сільську,</w:t>
      </w:r>
      <w:r>
        <w:rPr>
          <w:rFonts w:ascii="Arial" w:hAnsi="Arial"/>
          <w:color w:val="293A55"/>
          <w:sz w:val="18"/>
        </w:rPr>
        <w:t xml:space="preserve"> селищну, міську територіальну громаду, утворювати єдині органи місцевого самоврядування та обирати відповідно сільського, селищного, міського голову.</w:t>
      </w:r>
    </w:p>
    <w:p w:rsidR="006E2A5F" w:rsidRDefault="00B5341B">
      <w:pPr>
        <w:spacing w:after="75"/>
        <w:ind w:firstLine="240"/>
        <w:jc w:val="both"/>
      </w:pPr>
      <w:bookmarkStart w:id="90" w:name="916826"/>
      <w:bookmarkEnd w:id="89"/>
      <w:r>
        <w:rPr>
          <w:rFonts w:ascii="Arial" w:hAnsi="Arial"/>
          <w:color w:val="293A55"/>
          <w:sz w:val="18"/>
        </w:rPr>
        <w:t xml:space="preserve">3. Територіальні громади села, селища, міста, що добровільно об'єдналися в одну територіальну громаду, </w:t>
      </w:r>
      <w:r>
        <w:rPr>
          <w:rFonts w:ascii="Arial" w:hAnsi="Arial"/>
          <w:color w:val="293A55"/>
          <w:sz w:val="18"/>
        </w:rPr>
        <w:t>можуть вийти із складу об'єднаної територіальної громади в порядку, визначеному законом.</w:t>
      </w:r>
    </w:p>
    <w:p w:rsidR="006E2A5F" w:rsidRDefault="00B5341B">
      <w:pPr>
        <w:spacing w:after="75"/>
        <w:ind w:firstLine="240"/>
        <w:jc w:val="right"/>
      </w:pPr>
      <w:bookmarkStart w:id="91" w:name="916831"/>
      <w:bookmarkEnd w:id="90"/>
      <w:r>
        <w:rPr>
          <w:rFonts w:ascii="Arial" w:hAnsi="Arial"/>
          <w:color w:val="293A55"/>
          <w:sz w:val="18"/>
        </w:rPr>
        <w:t>(стаття 6 з роз'ясненнями Рішення Конституційного</w:t>
      </w:r>
      <w:r>
        <w:br/>
      </w:r>
      <w:r>
        <w:rPr>
          <w:rFonts w:ascii="Arial" w:hAnsi="Arial"/>
          <w:color w:val="293A55"/>
          <w:sz w:val="18"/>
        </w:rPr>
        <w:t xml:space="preserve"> Суду України від 09.02.2000 р. N 1-рп/2000,</w:t>
      </w:r>
      <w:r>
        <w:br/>
      </w:r>
      <w:r>
        <w:rPr>
          <w:rFonts w:ascii="Arial" w:hAnsi="Arial"/>
          <w:color w:val="293A55"/>
          <w:sz w:val="18"/>
        </w:rPr>
        <w:t>у редакції Закону України</w:t>
      </w:r>
      <w:r>
        <w:br/>
      </w:r>
      <w:r>
        <w:rPr>
          <w:rFonts w:ascii="Arial" w:hAnsi="Arial"/>
          <w:color w:val="293A55"/>
          <w:sz w:val="18"/>
        </w:rPr>
        <w:t xml:space="preserve"> від 05.02.2015 р. N 157-VIII)</w:t>
      </w:r>
    </w:p>
    <w:p w:rsidR="006E2A5F" w:rsidRDefault="00B5341B">
      <w:pPr>
        <w:pStyle w:val="3"/>
        <w:spacing w:after="225"/>
        <w:jc w:val="center"/>
      </w:pPr>
      <w:bookmarkStart w:id="92" w:name="917797"/>
      <w:bookmarkEnd w:id="91"/>
      <w:r>
        <w:rPr>
          <w:rFonts w:ascii="Arial" w:hAnsi="Arial"/>
          <w:color w:val="000000"/>
          <w:sz w:val="26"/>
        </w:rPr>
        <w:t>Стаття 6</w:t>
      </w:r>
      <w:r>
        <w:rPr>
          <w:rFonts w:ascii="Arial" w:hAnsi="Arial"/>
          <w:color w:val="000000"/>
          <w:vertAlign w:val="superscript"/>
        </w:rPr>
        <w:t>1</w:t>
      </w:r>
      <w:r>
        <w:rPr>
          <w:rFonts w:ascii="Arial" w:hAnsi="Arial"/>
          <w:color w:val="000000"/>
          <w:sz w:val="26"/>
        </w:rPr>
        <w:t>. Форм</w:t>
      </w:r>
      <w:r>
        <w:rPr>
          <w:rFonts w:ascii="Arial" w:hAnsi="Arial"/>
          <w:color w:val="000000"/>
          <w:sz w:val="26"/>
        </w:rPr>
        <w:t>и участі територіальної громади у вирішенні питань місцевого значення</w:t>
      </w:r>
    </w:p>
    <w:p w:rsidR="006E2A5F" w:rsidRDefault="00B5341B">
      <w:pPr>
        <w:spacing w:after="75"/>
        <w:ind w:firstLine="240"/>
        <w:jc w:val="both"/>
      </w:pPr>
      <w:bookmarkStart w:id="93" w:name="917798"/>
      <w:bookmarkEnd w:id="92"/>
      <w:r>
        <w:rPr>
          <w:rFonts w:ascii="Arial" w:hAnsi="Arial"/>
          <w:color w:val="293A55"/>
          <w:sz w:val="18"/>
        </w:rPr>
        <w:t>1. Формами участі територіальної громади у вирішенні питань місцевого значення є:</w:t>
      </w:r>
    </w:p>
    <w:p w:rsidR="006E2A5F" w:rsidRDefault="00B5341B">
      <w:pPr>
        <w:spacing w:after="75"/>
        <w:ind w:firstLine="240"/>
        <w:jc w:val="both"/>
      </w:pPr>
      <w:bookmarkStart w:id="94" w:name="917799"/>
      <w:bookmarkEnd w:id="93"/>
      <w:r>
        <w:rPr>
          <w:rFonts w:ascii="Arial" w:hAnsi="Arial"/>
          <w:color w:val="293A55"/>
          <w:sz w:val="18"/>
        </w:rPr>
        <w:t>1) місцевий референдум;</w:t>
      </w:r>
    </w:p>
    <w:p w:rsidR="006E2A5F" w:rsidRDefault="00B5341B">
      <w:pPr>
        <w:spacing w:after="75"/>
        <w:ind w:firstLine="240"/>
        <w:jc w:val="both"/>
      </w:pPr>
      <w:bookmarkStart w:id="95" w:name="917800"/>
      <w:bookmarkEnd w:id="94"/>
      <w:r>
        <w:rPr>
          <w:rFonts w:ascii="Arial" w:hAnsi="Arial"/>
          <w:color w:val="293A55"/>
          <w:sz w:val="18"/>
        </w:rPr>
        <w:t>2) загальні збори (конференція) жителів;</w:t>
      </w:r>
    </w:p>
    <w:p w:rsidR="006E2A5F" w:rsidRDefault="00B5341B">
      <w:pPr>
        <w:spacing w:after="75"/>
        <w:ind w:firstLine="240"/>
        <w:jc w:val="both"/>
      </w:pPr>
      <w:bookmarkStart w:id="96" w:name="917801"/>
      <w:bookmarkEnd w:id="95"/>
      <w:r>
        <w:rPr>
          <w:rFonts w:ascii="Arial" w:hAnsi="Arial"/>
          <w:color w:val="293A55"/>
          <w:sz w:val="18"/>
        </w:rPr>
        <w:t>3) місцева ініціатива;</w:t>
      </w:r>
    </w:p>
    <w:p w:rsidR="006E2A5F" w:rsidRDefault="00B5341B">
      <w:pPr>
        <w:spacing w:after="75"/>
        <w:ind w:firstLine="240"/>
        <w:jc w:val="both"/>
      </w:pPr>
      <w:bookmarkStart w:id="97" w:name="917802"/>
      <w:bookmarkEnd w:id="96"/>
      <w:r>
        <w:rPr>
          <w:rFonts w:ascii="Arial" w:hAnsi="Arial"/>
          <w:color w:val="293A55"/>
          <w:sz w:val="18"/>
        </w:rPr>
        <w:t>4) громадські сл</w:t>
      </w:r>
      <w:r>
        <w:rPr>
          <w:rFonts w:ascii="Arial" w:hAnsi="Arial"/>
          <w:color w:val="293A55"/>
          <w:sz w:val="18"/>
        </w:rPr>
        <w:t>ухання;</w:t>
      </w:r>
    </w:p>
    <w:p w:rsidR="006E2A5F" w:rsidRDefault="00B5341B">
      <w:pPr>
        <w:spacing w:after="75"/>
        <w:ind w:firstLine="240"/>
        <w:jc w:val="both"/>
      </w:pPr>
      <w:bookmarkStart w:id="98" w:name="917803"/>
      <w:bookmarkEnd w:id="97"/>
      <w:r>
        <w:rPr>
          <w:rFonts w:ascii="Arial" w:hAnsi="Arial"/>
          <w:color w:val="293A55"/>
          <w:sz w:val="18"/>
        </w:rPr>
        <w:t>5) участь жителів у плануванні та розподілі коштів місцевого бюджету;</w:t>
      </w:r>
    </w:p>
    <w:p w:rsidR="006E2A5F" w:rsidRDefault="00B5341B">
      <w:pPr>
        <w:spacing w:after="75"/>
        <w:ind w:firstLine="240"/>
        <w:jc w:val="both"/>
      </w:pPr>
      <w:bookmarkStart w:id="99" w:name="917804"/>
      <w:bookmarkEnd w:id="98"/>
      <w:r>
        <w:rPr>
          <w:rFonts w:ascii="Arial" w:hAnsi="Arial"/>
          <w:color w:val="293A55"/>
          <w:sz w:val="18"/>
        </w:rPr>
        <w:t>6) публічні консультації;</w:t>
      </w:r>
    </w:p>
    <w:p w:rsidR="006E2A5F" w:rsidRDefault="00B5341B">
      <w:pPr>
        <w:spacing w:after="75"/>
        <w:ind w:firstLine="240"/>
        <w:jc w:val="both"/>
      </w:pPr>
      <w:bookmarkStart w:id="100" w:name="917805"/>
      <w:bookmarkEnd w:id="99"/>
      <w:r>
        <w:rPr>
          <w:rFonts w:ascii="Arial" w:hAnsi="Arial"/>
          <w:color w:val="293A55"/>
          <w:sz w:val="18"/>
        </w:rPr>
        <w:t>7) консультативно-дорадчий орган при органах та/або посадових особах місцевого самоврядування;</w:t>
      </w:r>
    </w:p>
    <w:p w:rsidR="006E2A5F" w:rsidRDefault="00B5341B">
      <w:pPr>
        <w:spacing w:after="75"/>
        <w:ind w:firstLine="240"/>
        <w:jc w:val="both"/>
      </w:pPr>
      <w:bookmarkStart w:id="101" w:name="917806"/>
      <w:bookmarkEnd w:id="100"/>
      <w:r>
        <w:rPr>
          <w:rFonts w:ascii="Arial" w:hAnsi="Arial"/>
          <w:color w:val="293A55"/>
          <w:sz w:val="18"/>
        </w:rPr>
        <w:t xml:space="preserve">8) громадське оцінювання діяльності органів та посадових </w:t>
      </w:r>
      <w:r>
        <w:rPr>
          <w:rFonts w:ascii="Arial" w:hAnsi="Arial"/>
          <w:color w:val="293A55"/>
          <w:sz w:val="18"/>
        </w:rPr>
        <w:t>осіб місцевого самоврядування;</w:t>
      </w:r>
    </w:p>
    <w:p w:rsidR="006E2A5F" w:rsidRDefault="00B5341B">
      <w:pPr>
        <w:spacing w:after="75"/>
        <w:ind w:firstLine="240"/>
        <w:jc w:val="both"/>
      </w:pPr>
      <w:bookmarkStart w:id="102" w:name="917807"/>
      <w:bookmarkEnd w:id="101"/>
      <w:r>
        <w:rPr>
          <w:rFonts w:ascii="Arial" w:hAnsi="Arial"/>
          <w:color w:val="293A55"/>
          <w:sz w:val="18"/>
        </w:rPr>
        <w:t>9) інші форми участі, що не суперечать закону.</w:t>
      </w:r>
    </w:p>
    <w:p w:rsidR="006E2A5F" w:rsidRDefault="00B5341B">
      <w:pPr>
        <w:spacing w:after="75"/>
        <w:ind w:firstLine="240"/>
        <w:jc w:val="both"/>
      </w:pPr>
      <w:bookmarkStart w:id="103" w:name="917808"/>
      <w:bookmarkEnd w:id="102"/>
      <w:r>
        <w:rPr>
          <w:rFonts w:ascii="Arial" w:hAnsi="Arial"/>
          <w:color w:val="293A55"/>
          <w:sz w:val="18"/>
        </w:rPr>
        <w:t>2. Участь територіальної громади у вирішенні питань місцевого значення може здійснюватися безпосередньо та/або з використанням інформаційно-комунікаційних технологій, якщо інше н</w:t>
      </w:r>
      <w:r>
        <w:rPr>
          <w:rFonts w:ascii="Arial" w:hAnsi="Arial"/>
          <w:color w:val="293A55"/>
          <w:sz w:val="18"/>
        </w:rPr>
        <w:t>е передбачено законом.</w:t>
      </w:r>
    </w:p>
    <w:p w:rsidR="006E2A5F" w:rsidRDefault="00B5341B">
      <w:pPr>
        <w:spacing w:after="75"/>
        <w:ind w:firstLine="240"/>
        <w:jc w:val="right"/>
      </w:pPr>
      <w:bookmarkStart w:id="104" w:name="917809"/>
      <w:bookmarkEnd w:id="103"/>
      <w:r>
        <w:rPr>
          <w:rFonts w:ascii="Arial" w:hAnsi="Arial"/>
          <w:color w:val="293A55"/>
          <w:sz w:val="18"/>
        </w:rPr>
        <w:t>(Закон доповнено статтею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6E2A5F" w:rsidRDefault="00B5341B">
      <w:pPr>
        <w:pStyle w:val="3"/>
        <w:spacing w:after="225"/>
        <w:jc w:val="center"/>
      </w:pPr>
      <w:bookmarkStart w:id="105" w:name="65"/>
      <w:bookmarkEnd w:id="104"/>
      <w:r>
        <w:rPr>
          <w:rFonts w:ascii="Arial" w:hAnsi="Arial"/>
          <w:color w:val="000000"/>
          <w:sz w:val="26"/>
        </w:rPr>
        <w:t>Стаття 7. Місцевий референдум</w:t>
      </w:r>
    </w:p>
    <w:p w:rsidR="006E2A5F" w:rsidRDefault="00B5341B">
      <w:pPr>
        <w:spacing w:after="75"/>
        <w:ind w:firstLine="240"/>
        <w:jc w:val="both"/>
      </w:pPr>
      <w:bookmarkStart w:id="106" w:name="66"/>
      <w:bookmarkEnd w:id="105"/>
      <w:r>
        <w:rPr>
          <w:rFonts w:ascii="Arial" w:hAnsi="Arial"/>
          <w:color w:val="000000"/>
          <w:sz w:val="18"/>
        </w:rPr>
        <w:t>1. Місцевий референдум є формою вирішення територіальною громадою питань місцевого значення шляхом прямого волевиявленн</w:t>
      </w:r>
      <w:r>
        <w:rPr>
          <w:rFonts w:ascii="Arial" w:hAnsi="Arial"/>
          <w:color w:val="000000"/>
          <w:sz w:val="18"/>
        </w:rPr>
        <w:t>я.</w:t>
      </w:r>
    </w:p>
    <w:p w:rsidR="006E2A5F" w:rsidRDefault="00B5341B">
      <w:pPr>
        <w:spacing w:after="75"/>
        <w:ind w:firstLine="240"/>
        <w:jc w:val="both"/>
      </w:pPr>
      <w:bookmarkStart w:id="107" w:name="67"/>
      <w:bookmarkEnd w:id="106"/>
      <w:r>
        <w:rPr>
          <w:rFonts w:ascii="Arial" w:hAnsi="Arial"/>
          <w:color w:val="000000"/>
          <w:sz w:val="18"/>
        </w:rPr>
        <w:t>2. Предметом місцевого референдуму може бути будь-яке питання, віднесене Конституцією України, цим та іншими законами до відання місцевого самоврядування.</w:t>
      </w:r>
    </w:p>
    <w:p w:rsidR="006E2A5F" w:rsidRDefault="00B5341B">
      <w:pPr>
        <w:spacing w:after="75"/>
        <w:ind w:firstLine="240"/>
        <w:jc w:val="both"/>
      </w:pPr>
      <w:bookmarkStart w:id="108" w:name="68"/>
      <w:bookmarkEnd w:id="107"/>
      <w:r>
        <w:rPr>
          <w:rFonts w:ascii="Arial" w:hAnsi="Arial"/>
          <w:color w:val="000000"/>
          <w:sz w:val="18"/>
        </w:rPr>
        <w:lastRenderedPageBreak/>
        <w:t xml:space="preserve">3. На місцевий референдум не можуть бути винесені питання, віднесені законом до відання органів </w:t>
      </w:r>
      <w:r>
        <w:rPr>
          <w:rFonts w:ascii="Arial" w:hAnsi="Arial"/>
          <w:color w:val="000000"/>
          <w:sz w:val="18"/>
        </w:rPr>
        <w:t>державної влади.</w:t>
      </w:r>
    </w:p>
    <w:p w:rsidR="006E2A5F" w:rsidRDefault="00B5341B">
      <w:pPr>
        <w:spacing w:after="75"/>
        <w:ind w:firstLine="240"/>
        <w:jc w:val="both"/>
      </w:pPr>
      <w:bookmarkStart w:id="109" w:name="69"/>
      <w:bookmarkEnd w:id="108"/>
      <w:r>
        <w:rPr>
          <w:rFonts w:ascii="Arial" w:hAnsi="Arial"/>
          <w:color w:val="000000"/>
          <w:sz w:val="18"/>
        </w:rPr>
        <w:t>4. Рішення, прийняті місцевим референдумом, є обов'язковими для виконання на відповідній території.</w:t>
      </w:r>
    </w:p>
    <w:p w:rsidR="006E2A5F" w:rsidRDefault="00B5341B">
      <w:pPr>
        <w:spacing w:after="75"/>
        <w:ind w:firstLine="240"/>
        <w:jc w:val="both"/>
      </w:pPr>
      <w:bookmarkStart w:id="110" w:name="70"/>
      <w:bookmarkEnd w:id="109"/>
      <w:r>
        <w:rPr>
          <w:rFonts w:ascii="Arial" w:hAnsi="Arial"/>
          <w:color w:val="000000"/>
          <w:sz w:val="18"/>
        </w:rPr>
        <w:t>5. Порядок призначення та проведення місцевого референдуму, а також перелік питань, що вирішуються виключно референдумом, визначаються зако</w:t>
      </w:r>
      <w:r>
        <w:rPr>
          <w:rFonts w:ascii="Arial" w:hAnsi="Arial"/>
          <w:color w:val="000000"/>
          <w:sz w:val="18"/>
        </w:rPr>
        <w:t>ном про референдуми.</w:t>
      </w:r>
    </w:p>
    <w:p w:rsidR="006E2A5F" w:rsidRDefault="00B5341B">
      <w:pPr>
        <w:pStyle w:val="3"/>
        <w:spacing w:after="225"/>
        <w:jc w:val="center"/>
      </w:pPr>
      <w:bookmarkStart w:id="111" w:name="917810"/>
      <w:bookmarkEnd w:id="110"/>
      <w:r>
        <w:rPr>
          <w:rFonts w:ascii="Arial" w:hAnsi="Arial"/>
          <w:color w:val="000000"/>
          <w:sz w:val="26"/>
        </w:rPr>
        <w:t>Стаття 8. Загальні збори (конференція) жителів</w:t>
      </w:r>
    </w:p>
    <w:p w:rsidR="006E2A5F" w:rsidRDefault="00B5341B">
      <w:pPr>
        <w:spacing w:after="75"/>
        <w:ind w:firstLine="240"/>
        <w:jc w:val="both"/>
      </w:pPr>
      <w:bookmarkStart w:id="112" w:name="917811"/>
      <w:bookmarkEnd w:id="111"/>
      <w:r>
        <w:rPr>
          <w:rFonts w:ascii="Arial" w:hAnsi="Arial"/>
          <w:color w:val="293A55"/>
          <w:sz w:val="18"/>
        </w:rPr>
        <w:t>1. Загальні збори (конференція) жителів є формою участі жителів у вирішенні питань місцевого значення.</w:t>
      </w:r>
    </w:p>
    <w:p w:rsidR="006E2A5F" w:rsidRDefault="00B5341B">
      <w:pPr>
        <w:spacing w:after="75"/>
        <w:ind w:firstLine="240"/>
        <w:jc w:val="both"/>
      </w:pPr>
      <w:bookmarkStart w:id="113" w:name="917812"/>
      <w:bookmarkEnd w:id="112"/>
      <w:r>
        <w:rPr>
          <w:rFonts w:ascii="Arial" w:hAnsi="Arial"/>
          <w:color w:val="293A55"/>
          <w:sz w:val="18"/>
        </w:rPr>
        <w:t>2. Загальні збори жителів можуть проводитися на території всієї територіальної громад</w:t>
      </w:r>
      <w:r>
        <w:rPr>
          <w:rFonts w:ascii="Arial" w:hAnsi="Arial"/>
          <w:color w:val="293A55"/>
          <w:sz w:val="18"/>
        </w:rPr>
        <w:t>и або в окремих її частинах (у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w:t>
      </w:r>
    </w:p>
    <w:p w:rsidR="006E2A5F" w:rsidRDefault="00B5341B">
      <w:pPr>
        <w:spacing w:after="75"/>
        <w:ind w:firstLine="240"/>
        <w:jc w:val="both"/>
      </w:pPr>
      <w:bookmarkStart w:id="114" w:name="917813"/>
      <w:bookmarkEnd w:id="113"/>
      <w:r>
        <w:rPr>
          <w:rFonts w:ascii="Arial" w:hAnsi="Arial"/>
          <w:color w:val="293A55"/>
          <w:sz w:val="18"/>
        </w:rPr>
        <w:t>У випадках, визначених статутом територіально</w:t>
      </w:r>
      <w:r>
        <w:rPr>
          <w:rFonts w:ascii="Arial" w:hAnsi="Arial"/>
          <w:color w:val="293A55"/>
          <w:sz w:val="18"/>
        </w:rPr>
        <w:t>ї громади, може скликатися конференція жителів. Обрання делегатів конференції жителів здійснюється на загальних зборах жителів, що передують конференції жителів та проводяться у межах дрібніших частин території територіальної громади (у межах міста, одного</w:t>
      </w:r>
      <w:r>
        <w:rPr>
          <w:rFonts w:ascii="Arial" w:hAnsi="Arial"/>
          <w:color w:val="293A55"/>
          <w:sz w:val="18"/>
        </w:rPr>
        <w:t xml:space="preserve"> чи кількох районів у місті, села, селища, мікрорайону, кварталу, вулиці, майдану, площі, бульвару, проспекту, шосе, шляху, провулка, узвозу, проїзду, будинку).</w:t>
      </w:r>
    </w:p>
    <w:p w:rsidR="006E2A5F" w:rsidRDefault="00B5341B">
      <w:pPr>
        <w:spacing w:after="75"/>
        <w:ind w:firstLine="240"/>
        <w:jc w:val="both"/>
      </w:pPr>
      <w:bookmarkStart w:id="115" w:name="917814"/>
      <w:bookmarkEnd w:id="114"/>
      <w:r>
        <w:rPr>
          <w:rFonts w:ascii="Arial" w:hAnsi="Arial"/>
          <w:color w:val="293A55"/>
          <w:sz w:val="18"/>
        </w:rPr>
        <w:t>3. Загальні збори жителів є повноважними за умови участі в них більше половини жителів з правом</w:t>
      </w:r>
      <w:r>
        <w:rPr>
          <w:rFonts w:ascii="Arial" w:hAnsi="Arial"/>
          <w:color w:val="293A55"/>
          <w:sz w:val="18"/>
        </w:rPr>
        <w:t xml:space="preserve"> голосу, які проживають на території проведення загальних зборів, а в разі скликання конференції жителів - більше двох третин кількості делегатів, визначеної за квотою.</w:t>
      </w:r>
    </w:p>
    <w:p w:rsidR="006E2A5F" w:rsidRDefault="00B5341B">
      <w:pPr>
        <w:spacing w:after="75"/>
        <w:ind w:firstLine="240"/>
        <w:jc w:val="both"/>
      </w:pPr>
      <w:bookmarkStart w:id="116" w:name="917815"/>
      <w:bookmarkEnd w:id="115"/>
      <w:r>
        <w:rPr>
          <w:rFonts w:ascii="Arial" w:hAnsi="Arial"/>
          <w:color w:val="293A55"/>
          <w:sz w:val="18"/>
        </w:rPr>
        <w:t xml:space="preserve">Право голосу на загальних зборах (конференції) жителів мають жителі території, на якій </w:t>
      </w:r>
      <w:r>
        <w:rPr>
          <w:rFonts w:ascii="Arial" w:hAnsi="Arial"/>
          <w:color w:val="293A55"/>
          <w:sz w:val="18"/>
        </w:rPr>
        <w:t>вони проводяться, яким виповнилося 18 років.</w:t>
      </w:r>
    </w:p>
    <w:p w:rsidR="006E2A5F" w:rsidRDefault="00B5341B">
      <w:pPr>
        <w:spacing w:after="75"/>
        <w:ind w:firstLine="240"/>
        <w:jc w:val="both"/>
      </w:pPr>
      <w:bookmarkStart w:id="117" w:name="917816"/>
      <w:bookmarkEnd w:id="116"/>
      <w:r>
        <w:rPr>
          <w:rFonts w:ascii="Arial" w:hAnsi="Arial"/>
          <w:color w:val="293A55"/>
          <w:sz w:val="18"/>
        </w:rPr>
        <w:t>4. Рішення загальних зборів (конференції) жителів приймаються більшістю голосів жителів з правом голосу, які беруть участь у відповідних зборах (конференції), оформлюються протоколом та підлягають врахуванню орг</w:t>
      </w:r>
      <w:r>
        <w:rPr>
          <w:rFonts w:ascii="Arial" w:hAnsi="Arial"/>
          <w:color w:val="293A55"/>
          <w:sz w:val="18"/>
        </w:rPr>
        <w:t>анами місцевого самоврядування у їхній діяльності.</w:t>
      </w:r>
    </w:p>
    <w:p w:rsidR="006E2A5F" w:rsidRDefault="00B5341B">
      <w:pPr>
        <w:spacing w:after="75"/>
        <w:ind w:firstLine="240"/>
        <w:jc w:val="both"/>
      </w:pPr>
      <w:bookmarkStart w:id="118" w:name="917817"/>
      <w:bookmarkEnd w:id="117"/>
      <w:r>
        <w:rPr>
          <w:rFonts w:ascii="Arial" w:hAnsi="Arial"/>
          <w:color w:val="293A55"/>
          <w:sz w:val="18"/>
        </w:rPr>
        <w:t>За результатами проведених загальних зборів (конференції) жителів складається протокол, що має містити відомості про:</w:t>
      </w:r>
    </w:p>
    <w:p w:rsidR="006E2A5F" w:rsidRDefault="00B5341B">
      <w:pPr>
        <w:spacing w:after="75"/>
        <w:ind w:firstLine="240"/>
        <w:jc w:val="both"/>
      </w:pPr>
      <w:bookmarkStart w:id="119" w:name="917818"/>
      <w:bookmarkEnd w:id="118"/>
      <w:r>
        <w:rPr>
          <w:rFonts w:ascii="Arial" w:hAnsi="Arial"/>
          <w:color w:val="293A55"/>
          <w:sz w:val="18"/>
        </w:rPr>
        <w:t>1) дату і місце їх проведення, територію проведення загальних зборів (конференції) жите</w:t>
      </w:r>
      <w:r>
        <w:rPr>
          <w:rFonts w:ascii="Arial" w:hAnsi="Arial"/>
          <w:color w:val="293A55"/>
          <w:sz w:val="18"/>
        </w:rPr>
        <w:t>лів;</w:t>
      </w:r>
    </w:p>
    <w:p w:rsidR="006E2A5F" w:rsidRDefault="00B5341B">
      <w:pPr>
        <w:spacing w:after="75"/>
        <w:ind w:firstLine="240"/>
        <w:jc w:val="both"/>
      </w:pPr>
      <w:bookmarkStart w:id="120" w:name="917819"/>
      <w:bookmarkEnd w:id="119"/>
      <w:r>
        <w:rPr>
          <w:rFonts w:ascii="Arial" w:hAnsi="Arial"/>
          <w:color w:val="293A55"/>
          <w:sz w:val="18"/>
        </w:rPr>
        <w:t>2) кількість жителів з правом голосу території, на якій проводяться загальні збори, або кількість делегатів конференції, визначену за квотою;</w:t>
      </w:r>
    </w:p>
    <w:p w:rsidR="006E2A5F" w:rsidRDefault="00B5341B">
      <w:pPr>
        <w:spacing w:after="75"/>
        <w:ind w:firstLine="240"/>
        <w:jc w:val="both"/>
      </w:pPr>
      <w:bookmarkStart w:id="121" w:name="917820"/>
      <w:bookmarkEnd w:id="120"/>
      <w:r>
        <w:rPr>
          <w:rFonts w:ascii="Arial" w:hAnsi="Arial"/>
          <w:color w:val="293A55"/>
          <w:sz w:val="18"/>
        </w:rPr>
        <w:t xml:space="preserve">3) кількість жителів території, на якій проводяться загальні збори (конференція) жителів, з правом голосу </w:t>
      </w:r>
      <w:r>
        <w:rPr>
          <w:rFonts w:ascii="Arial" w:hAnsi="Arial"/>
          <w:color w:val="293A55"/>
          <w:sz w:val="18"/>
        </w:rPr>
        <w:t>(делегатів конференції), які брали участь у загальних зборах (конференції) жителів, із зазначенням прізвища, власного імені (усіх власних імен) та по батькові (за наявності), числа, місяця і року народження, місця задекларованого або зареєстрованого прожив</w:t>
      </w:r>
      <w:r>
        <w:rPr>
          <w:rFonts w:ascii="Arial" w:hAnsi="Arial"/>
          <w:color w:val="293A55"/>
          <w:sz w:val="18"/>
        </w:rPr>
        <w:t>ання (фактичного проживання/перебування, що підтверджується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громадянство Україн</w:t>
      </w:r>
      <w:r>
        <w:rPr>
          <w:rFonts w:ascii="Arial" w:hAnsi="Arial"/>
          <w:color w:val="293A55"/>
          <w:sz w:val="18"/>
        </w:rPr>
        <w:t>и та місце проживання (перебування) особи, що засвідчуються підписом таких учасників;</w:t>
      </w:r>
    </w:p>
    <w:p w:rsidR="006E2A5F" w:rsidRDefault="00B5341B">
      <w:pPr>
        <w:spacing w:after="75"/>
        <w:ind w:firstLine="240"/>
        <w:jc w:val="both"/>
      </w:pPr>
      <w:bookmarkStart w:id="122" w:name="917821"/>
      <w:bookmarkEnd w:id="121"/>
      <w:r>
        <w:rPr>
          <w:rFonts w:ascii="Arial" w:hAnsi="Arial"/>
          <w:color w:val="293A55"/>
          <w:sz w:val="18"/>
        </w:rPr>
        <w:t>4) питання місцевого значення, щодо якого приймалося рішення, або кандидатури делегатів на конференцію жителів, хід їх обговорення;</w:t>
      </w:r>
    </w:p>
    <w:p w:rsidR="006E2A5F" w:rsidRDefault="00B5341B">
      <w:pPr>
        <w:spacing w:after="75"/>
        <w:ind w:firstLine="240"/>
        <w:jc w:val="both"/>
      </w:pPr>
      <w:bookmarkStart w:id="123" w:name="917822"/>
      <w:bookmarkEnd w:id="122"/>
      <w:r>
        <w:rPr>
          <w:rFonts w:ascii="Arial" w:hAnsi="Arial"/>
          <w:color w:val="293A55"/>
          <w:sz w:val="18"/>
        </w:rPr>
        <w:t>5) кількість жителів (делегатів конфер</w:t>
      </w:r>
      <w:r>
        <w:rPr>
          <w:rFonts w:ascii="Arial" w:hAnsi="Arial"/>
          <w:color w:val="293A55"/>
          <w:sz w:val="18"/>
        </w:rPr>
        <w:t>енції), які підтримали рішення, із зазначенням прізвища, власного імені (усіх власних імен) та по батькові (за наявності), числа, місяця і року народження, місця задекларованого або зареєстрованого проживання (фактичного проживання/перебування, що підтверд</w:t>
      </w:r>
      <w:r>
        <w:rPr>
          <w:rFonts w:ascii="Arial" w:hAnsi="Arial"/>
          <w:color w:val="293A55"/>
          <w:sz w:val="18"/>
        </w:rPr>
        <w:t>жується довідкою про взяття на облік внутрішньо переміщеної особи), серії (за наявності) та номера документа (документів), що посвідчує (посвідчують) особу, підтверджує (підтверджують) громадянство України та місце проживання (перебування) особи, що засвід</w:t>
      </w:r>
      <w:r>
        <w:rPr>
          <w:rFonts w:ascii="Arial" w:hAnsi="Arial"/>
          <w:color w:val="293A55"/>
          <w:sz w:val="18"/>
        </w:rPr>
        <w:t>чуються підписом таких учасників;</w:t>
      </w:r>
    </w:p>
    <w:p w:rsidR="006E2A5F" w:rsidRDefault="00B5341B">
      <w:pPr>
        <w:spacing w:after="75"/>
        <w:ind w:firstLine="240"/>
        <w:jc w:val="both"/>
      </w:pPr>
      <w:bookmarkStart w:id="124" w:name="917823"/>
      <w:bookmarkEnd w:id="123"/>
      <w:r>
        <w:rPr>
          <w:rFonts w:ascii="Arial" w:hAnsi="Arial"/>
          <w:color w:val="293A55"/>
          <w:sz w:val="18"/>
        </w:rPr>
        <w:t>6) результати голосування по кожному питанню або кожній кандидатурі.</w:t>
      </w:r>
    </w:p>
    <w:p w:rsidR="006E2A5F" w:rsidRDefault="00B5341B">
      <w:pPr>
        <w:spacing w:after="75"/>
        <w:ind w:firstLine="240"/>
        <w:jc w:val="both"/>
      </w:pPr>
      <w:bookmarkStart w:id="125" w:name="917824"/>
      <w:bookmarkEnd w:id="124"/>
      <w:r>
        <w:rPr>
          <w:rFonts w:ascii="Arial" w:hAnsi="Arial"/>
          <w:color w:val="293A55"/>
          <w:sz w:val="18"/>
        </w:rPr>
        <w:t>Копії протоколів загальних зборів жителів, на яких обиралися делегати конференції, додаються до протоколу конференції.</w:t>
      </w:r>
    </w:p>
    <w:p w:rsidR="006E2A5F" w:rsidRDefault="00B5341B">
      <w:pPr>
        <w:spacing w:after="75"/>
        <w:ind w:firstLine="240"/>
        <w:jc w:val="both"/>
      </w:pPr>
      <w:bookmarkStart w:id="126" w:name="917825"/>
      <w:bookmarkEnd w:id="125"/>
      <w:r>
        <w:rPr>
          <w:rFonts w:ascii="Arial" w:hAnsi="Arial"/>
          <w:color w:val="293A55"/>
          <w:sz w:val="18"/>
        </w:rPr>
        <w:lastRenderedPageBreak/>
        <w:t>Персональні дані учасників загальн</w:t>
      </w:r>
      <w:r>
        <w:rPr>
          <w:rFonts w:ascii="Arial" w:hAnsi="Arial"/>
          <w:color w:val="293A55"/>
          <w:sz w:val="18"/>
        </w:rPr>
        <w:t>их зборів (конференції) жителів є конфіденційною інформацією. Особи, які мають доступ до цієї інформації для виконання вимог цього Закону, несуть відповідальність за її незаконну обробку.</w:t>
      </w:r>
    </w:p>
    <w:p w:rsidR="006E2A5F" w:rsidRDefault="00B5341B">
      <w:pPr>
        <w:spacing w:after="75"/>
        <w:ind w:firstLine="240"/>
        <w:jc w:val="both"/>
      </w:pPr>
      <w:bookmarkStart w:id="127" w:name="917826"/>
      <w:bookmarkEnd w:id="126"/>
      <w:r>
        <w:rPr>
          <w:rFonts w:ascii="Arial" w:hAnsi="Arial"/>
          <w:color w:val="293A55"/>
          <w:sz w:val="18"/>
        </w:rPr>
        <w:t>Рішення загальних зборів (конференції) жителів враховуються органами</w:t>
      </w:r>
      <w:r>
        <w:rPr>
          <w:rFonts w:ascii="Arial" w:hAnsi="Arial"/>
          <w:color w:val="293A55"/>
          <w:sz w:val="18"/>
        </w:rPr>
        <w:t xml:space="preserve"> місцевого самоврядування у їхній діяльності лише щодо території проведення загальних зборів (конференції) жителів.</w:t>
      </w:r>
    </w:p>
    <w:p w:rsidR="006E2A5F" w:rsidRDefault="00B5341B">
      <w:pPr>
        <w:spacing w:after="75"/>
        <w:ind w:firstLine="240"/>
        <w:jc w:val="both"/>
      </w:pPr>
      <w:bookmarkStart w:id="128" w:name="917827"/>
      <w:bookmarkEnd w:id="127"/>
      <w:r>
        <w:rPr>
          <w:rFonts w:ascii="Arial" w:hAnsi="Arial"/>
          <w:color w:val="293A55"/>
          <w:sz w:val="18"/>
        </w:rPr>
        <w:t>Рішення загальних зборів (конференції) жителів розглядаються радою на наступній черговій сесії з обов'язковим запрошенням осіб, уповноважени</w:t>
      </w:r>
      <w:r>
        <w:rPr>
          <w:rFonts w:ascii="Arial" w:hAnsi="Arial"/>
          <w:color w:val="293A55"/>
          <w:sz w:val="18"/>
        </w:rPr>
        <w:t>х загальними зборами (конференцією) жителів, з правом на виступ.</w:t>
      </w:r>
    </w:p>
    <w:p w:rsidR="006E2A5F" w:rsidRDefault="00B5341B">
      <w:pPr>
        <w:spacing w:after="75"/>
        <w:ind w:firstLine="240"/>
        <w:jc w:val="both"/>
      </w:pPr>
      <w:bookmarkStart w:id="129" w:name="917828"/>
      <w:bookmarkEnd w:id="128"/>
      <w:r>
        <w:rPr>
          <w:rFonts w:ascii="Arial" w:hAnsi="Arial"/>
          <w:color w:val="293A55"/>
          <w:sz w:val="18"/>
        </w:rPr>
        <w:t>Розгляд радою рішень, прийнятих загальними зборами (конференцією) жителів, здійснюється відповідно до закону і прийнятих відповідно до нього положень регламенту ради, що визначають порядок пі</w:t>
      </w:r>
      <w:r>
        <w:rPr>
          <w:rFonts w:ascii="Arial" w:hAnsi="Arial"/>
          <w:color w:val="293A55"/>
          <w:sz w:val="18"/>
        </w:rPr>
        <w:t>дготовки і розгляду питань порядку денного на сесії ради.</w:t>
      </w:r>
    </w:p>
    <w:p w:rsidR="006E2A5F" w:rsidRDefault="00B5341B">
      <w:pPr>
        <w:spacing w:after="75"/>
        <w:ind w:firstLine="240"/>
        <w:jc w:val="both"/>
      </w:pPr>
      <w:bookmarkStart w:id="130" w:name="917829"/>
      <w:bookmarkEnd w:id="129"/>
      <w:r>
        <w:rPr>
          <w:rFonts w:ascii="Arial" w:hAnsi="Arial"/>
          <w:color w:val="293A55"/>
          <w:sz w:val="18"/>
        </w:rPr>
        <w:t>За результатами розгляду рішень загальних зборів (конференції) жителів рада приймає рішення.</w:t>
      </w:r>
    </w:p>
    <w:p w:rsidR="006E2A5F" w:rsidRDefault="00B5341B">
      <w:pPr>
        <w:spacing w:after="75"/>
        <w:ind w:firstLine="240"/>
        <w:jc w:val="both"/>
      </w:pPr>
      <w:bookmarkStart w:id="131" w:name="917830"/>
      <w:bookmarkEnd w:id="130"/>
      <w:r>
        <w:rPr>
          <w:rFonts w:ascii="Arial" w:hAnsi="Arial"/>
          <w:color w:val="293A55"/>
          <w:sz w:val="18"/>
        </w:rPr>
        <w:t>5. Ініціатором загальних зборів (конференції) жителів може бути:</w:t>
      </w:r>
    </w:p>
    <w:p w:rsidR="006E2A5F" w:rsidRDefault="00B5341B">
      <w:pPr>
        <w:spacing w:after="75"/>
        <w:ind w:firstLine="240"/>
        <w:jc w:val="both"/>
      </w:pPr>
      <w:bookmarkStart w:id="132" w:name="917831"/>
      <w:bookmarkEnd w:id="131"/>
      <w:r>
        <w:rPr>
          <w:rFonts w:ascii="Arial" w:hAnsi="Arial"/>
          <w:color w:val="293A55"/>
          <w:sz w:val="18"/>
        </w:rPr>
        <w:t>1) ініціативна група жителів;</w:t>
      </w:r>
    </w:p>
    <w:p w:rsidR="006E2A5F" w:rsidRDefault="00B5341B">
      <w:pPr>
        <w:spacing w:after="75"/>
        <w:ind w:firstLine="240"/>
        <w:jc w:val="both"/>
      </w:pPr>
      <w:bookmarkStart w:id="133" w:name="917832"/>
      <w:bookmarkEnd w:id="132"/>
      <w:r>
        <w:rPr>
          <w:rFonts w:ascii="Arial" w:hAnsi="Arial"/>
          <w:color w:val="293A55"/>
          <w:sz w:val="18"/>
        </w:rPr>
        <w:t>2) сільськ</w:t>
      </w:r>
      <w:r>
        <w:rPr>
          <w:rFonts w:ascii="Arial" w:hAnsi="Arial"/>
          <w:color w:val="293A55"/>
          <w:sz w:val="18"/>
        </w:rPr>
        <w:t>а, селищна, міська рада;</w:t>
      </w:r>
    </w:p>
    <w:p w:rsidR="006E2A5F" w:rsidRDefault="00B5341B">
      <w:pPr>
        <w:spacing w:after="75"/>
        <w:ind w:firstLine="240"/>
        <w:jc w:val="both"/>
      </w:pPr>
      <w:bookmarkStart w:id="134" w:name="917833"/>
      <w:bookmarkEnd w:id="133"/>
      <w:r>
        <w:rPr>
          <w:rFonts w:ascii="Arial" w:hAnsi="Arial"/>
          <w:color w:val="293A55"/>
          <w:sz w:val="18"/>
        </w:rPr>
        <w:t>3) сільський, селищний, міський голова;</w:t>
      </w:r>
    </w:p>
    <w:p w:rsidR="006E2A5F" w:rsidRDefault="00B5341B">
      <w:pPr>
        <w:spacing w:after="75"/>
        <w:ind w:firstLine="240"/>
        <w:jc w:val="both"/>
      </w:pPr>
      <w:bookmarkStart w:id="135" w:name="917834"/>
      <w:bookmarkEnd w:id="134"/>
      <w:r>
        <w:rPr>
          <w:rFonts w:ascii="Arial" w:hAnsi="Arial"/>
          <w:color w:val="293A55"/>
          <w:sz w:val="18"/>
        </w:rPr>
        <w:t>4) виконавчий орган сільської, селищної, міської ради;</w:t>
      </w:r>
    </w:p>
    <w:p w:rsidR="006E2A5F" w:rsidRDefault="00B5341B">
      <w:pPr>
        <w:spacing w:after="75"/>
        <w:ind w:firstLine="240"/>
        <w:jc w:val="both"/>
      </w:pPr>
      <w:bookmarkStart w:id="136" w:name="917835"/>
      <w:bookmarkEnd w:id="135"/>
      <w:r>
        <w:rPr>
          <w:rFonts w:ascii="Arial" w:hAnsi="Arial"/>
          <w:color w:val="293A55"/>
          <w:sz w:val="18"/>
        </w:rPr>
        <w:t>5) постійна депутатська комісія;</w:t>
      </w:r>
    </w:p>
    <w:p w:rsidR="006E2A5F" w:rsidRDefault="00B5341B">
      <w:pPr>
        <w:spacing w:after="75"/>
        <w:ind w:firstLine="240"/>
        <w:jc w:val="both"/>
      </w:pPr>
      <w:bookmarkStart w:id="137" w:name="917836"/>
      <w:bookmarkEnd w:id="136"/>
      <w:r>
        <w:rPr>
          <w:rFonts w:ascii="Arial" w:hAnsi="Arial"/>
          <w:color w:val="293A55"/>
          <w:sz w:val="18"/>
        </w:rPr>
        <w:t>6) орган самоорганізації населення - у межах території своєї діяльності;</w:t>
      </w:r>
    </w:p>
    <w:p w:rsidR="006E2A5F" w:rsidRDefault="00B5341B">
      <w:pPr>
        <w:spacing w:after="75"/>
        <w:ind w:firstLine="240"/>
        <w:jc w:val="both"/>
      </w:pPr>
      <w:bookmarkStart w:id="138" w:name="917837"/>
      <w:bookmarkEnd w:id="137"/>
      <w:r>
        <w:rPr>
          <w:rFonts w:ascii="Arial" w:hAnsi="Arial"/>
          <w:color w:val="293A55"/>
          <w:sz w:val="18"/>
        </w:rPr>
        <w:t xml:space="preserve">7) староста - у межах </w:t>
      </w:r>
      <w:r>
        <w:rPr>
          <w:rFonts w:ascii="Arial" w:hAnsi="Arial"/>
          <w:color w:val="293A55"/>
          <w:sz w:val="18"/>
        </w:rPr>
        <w:t>відповідного старостинського округу.</w:t>
      </w:r>
    </w:p>
    <w:p w:rsidR="006E2A5F" w:rsidRDefault="00B5341B">
      <w:pPr>
        <w:spacing w:after="75"/>
        <w:ind w:firstLine="240"/>
        <w:jc w:val="both"/>
      </w:pPr>
      <w:bookmarkStart w:id="139" w:name="917838"/>
      <w:bookmarkEnd w:id="138"/>
      <w:r>
        <w:rPr>
          <w:rFonts w:ascii="Arial" w:hAnsi="Arial"/>
          <w:color w:val="293A55"/>
          <w:sz w:val="18"/>
        </w:rPr>
        <w:t>6. У статуті територіальної громади визначаються:</w:t>
      </w:r>
    </w:p>
    <w:p w:rsidR="006E2A5F" w:rsidRDefault="00B5341B">
      <w:pPr>
        <w:spacing w:after="75"/>
        <w:ind w:firstLine="240"/>
        <w:jc w:val="both"/>
      </w:pPr>
      <w:bookmarkStart w:id="140" w:name="917839"/>
      <w:bookmarkEnd w:id="139"/>
      <w:r>
        <w:rPr>
          <w:rFonts w:ascii="Arial" w:hAnsi="Arial"/>
          <w:color w:val="293A55"/>
          <w:sz w:val="18"/>
        </w:rPr>
        <w:t>1) порядок ініціювання загальних зборів (конференції) жителів;</w:t>
      </w:r>
    </w:p>
    <w:p w:rsidR="006E2A5F" w:rsidRDefault="00B5341B">
      <w:pPr>
        <w:spacing w:after="75"/>
        <w:ind w:firstLine="240"/>
        <w:jc w:val="both"/>
      </w:pPr>
      <w:bookmarkStart w:id="141" w:name="917840"/>
      <w:bookmarkEnd w:id="140"/>
      <w:r>
        <w:rPr>
          <w:rFonts w:ascii="Arial" w:hAnsi="Arial"/>
          <w:color w:val="293A55"/>
          <w:sz w:val="18"/>
        </w:rPr>
        <w:t>2) квоти (норми представництва) на конференції жителів у разі її проведення;</w:t>
      </w:r>
    </w:p>
    <w:p w:rsidR="006E2A5F" w:rsidRDefault="00B5341B">
      <w:pPr>
        <w:spacing w:after="75"/>
        <w:ind w:firstLine="240"/>
        <w:jc w:val="both"/>
      </w:pPr>
      <w:bookmarkStart w:id="142" w:name="917841"/>
      <w:bookmarkEnd w:id="141"/>
      <w:r>
        <w:rPr>
          <w:rFonts w:ascii="Arial" w:hAnsi="Arial"/>
          <w:color w:val="293A55"/>
          <w:sz w:val="18"/>
        </w:rPr>
        <w:t>3) територія проведення загал</w:t>
      </w:r>
      <w:r>
        <w:rPr>
          <w:rFonts w:ascii="Arial" w:hAnsi="Arial"/>
          <w:color w:val="293A55"/>
          <w:sz w:val="18"/>
        </w:rPr>
        <w:t>ьних зборів (конференції) жителів;</w:t>
      </w:r>
    </w:p>
    <w:p w:rsidR="006E2A5F" w:rsidRDefault="00B5341B">
      <w:pPr>
        <w:spacing w:after="75"/>
        <w:ind w:firstLine="240"/>
        <w:jc w:val="both"/>
      </w:pPr>
      <w:bookmarkStart w:id="143" w:name="917842"/>
      <w:bookmarkEnd w:id="142"/>
      <w:r>
        <w:rPr>
          <w:rFonts w:ascii="Arial" w:hAnsi="Arial"/>
          <w:color w:val="293A55"/>
          <w:sz w:val="18"/>
        </w:rPr>
        <w:t>4) порядок скликання, підготовки, проведення загальних зборів (конференції) жителів;</w:t>
      </w:r>
    </w:p>
    <w:p w:rsidR="006E2A5F" w:rsidRDefault="00B5341B">
      <w:pPr>
        <w:spacing w:after="75"/>
        <w:ind w:firstLine="240"/>
        <w:jc w:val="both"/>
      </w:pPr>
      <w:bookmarkStart w:id="144" w:name="917843"/>
      <w:bookmarkEnd w:id="143"/>
      <w:r>
        <w:rPr>
          <w:rFonts w:ascii="Arial" w:hAnsi="Arial"/>
          <w:color w:val="293A55"/>
          <w:sz w:val="18"/>
        </w:rPr>
        <w:t>5) порядок прийняття рішень загальними зборами (конференцією) жителів;</w:t>
      </w:r>
    </w:p>
    <w:p w:rsidR="006E2A5F" w:rsidRDefault="00B5341B">
      <w:pPr>
        <w:spacing w:after="75"/>
        <w:ind w:firstLine="240"/>
        <w:jc w:val="both"/>
      </w:pPr>
      <w:bookmarkStart w:id="145" w:name="917844"/>
      <w:bookmarkEnd w:id="144"/>
      <w:r>
        <w:rPr>
          <w:rFonts w:ascii="Arial" w:hAnsi="Arial"/>
          <w:color w:val="293A55"/>
          <w:sz w:val="18"/>
        </w:rPr>
        <w:t>6) порядок інформування жителів про результати розгляду та реаліз</w:t>
      </w:r>
      <w:r>
        <w:rPr>
          <w:rFonts w:ascii="Arial" w:hAnsi="Arial"/>
          <w:color w:val="293A55"/>
          <w:sz w:val="18"/>
        </w:rPr>
        <w:t>ації рішень загальних зборів (конференції) жителів;</w:t>
      </w:r>
    </w:p>
    <w:p w:rsidR="006E2A5F" w:rsidRDefault="00B5341B">
      <w:pPr>
        <w:spacing w:after="75"/>
        <w:ind w:firstLine="240"/>
        <w:jc w:val="both"/>
      </w:pPr>
      <w:bookmarkStart w:id="146" w:name="917845"/>
      <w:bookmarkEnd w:id="145"/>
      <w:r>
        <w:rPr>
          <w:rFonts w:ascii="Arial" w:hAnsi="Arial"/>
          <w:color w:val="293A55"/>
          <w:sz w:val="18"/>
        </w:rPr>
        <w:t>7) інші питання щодо організації та проведення загальних зборів (конференції) жителів.</w:t>
      </w:r>
    </w:p>
    <w:p w:rsidR="006E2A5F" w:rsidRDefault="00B5341B">
      <w:pPr>
        <w:spacing w:after="75"/>
        <w:ind w:firstLine="240"/>
        <w:jc w:val="both"/>
      </w:pPr>
      <w:bookmarkStart w:id="147" w:name="917846"/>
      <w:bookmarkEnd w:id="146"/>
      <w:r>
        <w:rPr>
          <w:rFonts w:ascii="Arial" w:hAnsi="Arial"/>
          <w:color w:val="293A55"/>
          <w:sz w:val="18"/>
        </w:rPr>
        <w:t>7. Органи місцевого самоврядування надають організаційну і технічну допомогу у проведенні загальних зборів (конференц</w:t>
      </w:r>
      <w:r>
        <w:rPr>
          <w:rFonts w:ascii="Arial" w:hAnsi="Arial"/>
          <w:color w:val="293A55"/>
          <w:sz w:val="18"/>
        </w:rPr>
        <w:t>ії) жителів.</w:t>
      </w:r>
    </w:p>
    <w:p w:rsidR="006E2A5F" w:rsidRDefault="00B5341B">
      <w:pPr>
        <w:spacing w:after="75"/>
        <w:ind w:firstLine="240"/>
        <w:jc w:val="right"/>
      </w:pPr>
      <w:bookmarkStart w:id="148" w:name="917865"/>
      <w:bookmarkEnd w:id="147"/>
      <w:r>
        <w:rPr>
          <w:rFonts w:ascii="Arial" w:hAnsi="Arial"/>
          <w:color w:val="293A55"/>
          <w:sz w:val="18"/>
        </w:rPr>
        <w:t>(стаття 8 у редакції Закону</w:t>
      </w:r>
      <w:r>
        <w:br/>
      </w:r>
      <w:r>
        <w:rPr>
          <w:rFonts w:ascii="Arial" w:hAnsi="Arial"/>
          <w:color w:val="293A55"/>
          <w:sz w:val="18"/>
        </w:rPr>
        <w:t xml:space="preserve"> України від 09.05.2024 р. N 3703-IX)</w:t>
      </w:r>
    </w:p>
    <w:p w:rsidR="006E2A5F" w:rsidRDefault="00B5341B">
      <w:pPr>
        <w:pStyle w:val="3"/>
        <w:spacing w:after="225"/>
        <w:jc w:val="center"/>
      </w:pPr>
      <w:bookmarkStart w:id="149" w:name="917847"/>
      <w:bookmarkEnd w:id="148"/>
      <w:r>
        <w:rPr>
          <w:rFonts w:ascii="Arial" w:hAnsi="Arial"/>
          <w:color w:val="000000"/>
          <w:sz w:val="26"/>
        </w:rPr>
        <w:t>Стаття 9. Місцева ініціатива</w:t>
      </w:r>
    </w:p>
    <w:p w:rsidR="006E2A5F" w:rsidRDefault="00B5341B">
      <w:pPr>
        <w:spacing w:after="75"/>
        <w:ind w:firstLine="240"/>
        <w:jc w:val="both"/>
      </w:pPr>
      <w:bookmarkStart w:id="150" w:name="917848"/>
      <w:bookmarkEnd w:id="149"/>
      <w:r>
        <w:rPr>
          <w:rFonts w:ascii="Arial" w:hAnsi="Arial"/>
          <w:color w:val="293A55"/>
          <w:sz w:val="18"/>
        </w:rPr>
        <w:t>1. Жителі мають право ініціювати розгляд радою у порядку місцевої ініціативи будь-якого питання, віднесеного до повноважень органів місцевого самовр</w:t>
      </w:r>
      <w:r>
        <w:rPr>
          <w:rFonts w:ascii="Arial" w:hAnsi="Arial"/>
          <w:color w:val="293A55"/>
          <w:sz w:val="18"/>
        </w:rPr>
        <w:t>ядування.</w:t>
      </w:r>
    </w:p>
    <w:p w:rsidR="006E2A5F" w:rsidRDefault="00B5341B">
      <w:pPr>
        <w:spacing w:after="75"/>
        <w:ind w:firstLine="240"/>
        <w:jc w:val="both"/>
      </w:pPr>
      <w:bookmarkStart w:id="151" w:name="917849"/>
      <w:bookmarkEnd w:id="150"/>
      <w:r>
        <w:rPr>
          <w:rFonts w:ascii="Arial" w:hAnsi="Arial"/>
          <w:color w:val="293A55"/>
          <w:sz w:val="18"/>
        </w:rPr>
        <w:t>2. Порядок внесення місцевої ініціативи на розгляд ради визначається статутом територіальної громади, рішенням районної, обласної ради.</w:t>
      </w:r>
    </w:p>
    <w:p w:rsidR="006E2A5F" w:rsidRDefault="00B5341B">
      <w:pPr>
        <w:spacing w:after="75"/>
        <w:ind w:firstLine="240"/>
        <w:jc w:val="both"/>
      </w:pPr>
      <w:bookmarkStart w:id="152" w:name="917850"/>
      <w:bookmarkEnd w:id="151"/>
      <w:r>
        <w:rPr>
          <w:rFonts w:ascii="Arial" w:hAnsi="Arial"/>
          <w:color w:val="293A55"/>
          <w:sz w:val="18"/>
        </w:rPr>
        <w:t>3. Місцева ініціатива розглядається на наступній черговій сесії ради з обов'язковим запрошенням членів ініціат</w:t>
      </w:r>
      <w:r>
        <w:rPr>
          <w:rFonts w:ascii="Arial" w:hAnsi="Arial"/>
          <w:color w:val="293A55"/>
          <w:sz w:val="18"/>
        </w:rPr>
        <w:t>ивної групи з питань місцевої ініціативи з правом на виступ.</w:t>
      </w:r>
    </w:p>
    <w:p w:rsidR="006E2A5F" w:rsidRDefault="00B5341B">
      <w:pPr>
        <w:spacing w:after="75"/>
        <w:ind w:firstLine="240"/>
        <w:jc w:val="both"/>
      </w:pPr>
      <w:bookmarkStart w:id="153" w:name="917851"/>
      <w:bookmarkEnd w:id="152"/>
      <w:r>
        <w:rPr>
          <w:rFonts w:ascii="Arial" w:hAnsi="Arial"/>
          <w:color w:val="293A55"/>
          <w:sz w:val="18"/>
        </w:rPr>
        <w:t>Розгляд радою місцевої ініціативи здійснюється відповідно до положень регламенту ради, що визначають порядок підготовки і розгляду питань порядку денного на сесії ради.</w:t>
      </w:r>
    </w:p>
    <w:p w:rsidR="006E2A5F" w:rsidRDefault="00B5341B">
      <w:pPr>
        <w:spacing w:after="75"/>
        <w:ind w:firstLine="240"/>
        <w:jc w:val="both"/>
      </w:pPr>
      <w:bookmarkStart w:id="154" w:name="917852"/>
      <w:bookmarkEnd w:id="153"/>
      <w:r>
        <w:rPr>
          <w:rFonts w:ascii="Arial" w:hAnsi="Arial"/>
          <w:color w:val="293A55"/>
          <w:sz w:val="18"/>
        </w:rPr>
        <w:t>4. За результатами розгляд</w:t>
      </w:r>
      <w:r>
        <w:rPr>
          <w:rFonts w:ascii="Arial" w:hAnsi="Arial"/>
          <w:color w:val="293A55"/>
          <w:sz w:val="18"/>
        </w:rPr>
        <w:t>у місцевої ініціативи рада приймає рішення.</w:t>
      </w:r>
    </w:p>
    <w:p w:rsidR="006E2A5F" w:rsidRDefault="00B5341B">
      <w:pPr>
        <w:spacing w:after="75"/>
        <w:ind w:firstLine="240"/>
        <w:jc w:val="both"/>
      </w:pPr>
      <w:bookmarkStart w:id="155" w:name="917853"/>
      <w:bookmarkEnd w:id="154"/>
      <w:r>
        <w:rPr>
          <w:rFonts w:ascii="Arial" w:hAnsi="Arial"/>
          <w:color w:val="293A55"/>
          <w:sz w:val="18"/>
        </w:rPr>
        <w:t>5. Місцева ініціатива вноситься на розгляд ради в письмовій формі.</w:t>
      </w:r>
    </w:p>
    <w:p w:rsidR="006E2A5F" w:rsidRDefault="00B5341B">
      <w:pPr>
        <w:spacing w:after="75"/>
        <w:ind w:firstLine="240"/>
        <w:jc w:val="both"/>
      </w:pPr>
      <w:bookmarkStart w:id="156" w:name="917854"/>
      <w:bookmarkEnd w:id="155"/>
      <w:r>
        <w:rPr>
          <w:rFonts w:ascii="Arial" w:hAnsi="Arial"/>
          <w:color w:val="293A55"/>
          <w:sz w:val="18"/>
        </w:rPr>
        <w:t>6. Статутом територіальної громади, рішенням районної чи обласної ради визначаються:</w:t>
      </w:r>
    </w:p>
    <w:p w:rsidR="006E2A5F" w:rsidRDefault="00B5341B">
      <w:pPr>
        <w:spacing w:after="75"/>
        <w:ind w:firstLine="240"/>
        <w:jc w:val="both"/>
      </w:pPr>
      <w:bookmarkStart w:id="157" w:name="917855"/>
      <w:bookmarkEnd w:id="156"/>
      <w:r>
        <w:rPr>
          <w:rFonts w:ascii="Arial" w:hAnsi="Arial"/>
          <w:color w:val="293A55"/>
          <w:sz w:val="18"/>
        </w:rPr>
        <w:t>1) порядок внесення місцевої ініціативи на розгляд ради;</w:t>
      </w:r>
    </w:p>
    <w:p w:rsidR="006E2A5F" w:rsidRDefault="00B5341B">
      <w:pPr>
        <w:spacing w:after="75"/>
        <w:ind w:firstLine="240"/>
        <w:jc w:val="both"/>
      </w:pPr>
      <w:bookmarkStart w:id="158" w:name="917856"/>
      <w:bookmarkEnd w:id="157"/>
      <w:r>
        <w:rPr>
          <w:rFonts w:ascii="Arial" w:hAnsi="Arial"/>
          <w:color w:val="293A55"/>
          <w:sz w:val="18"/>
        </w:rPr>
        <w:t xml:space="preserve">2) </w:t>
      </w:r>
      <w:r>
        <w:rPr>
          <w:rFonts w:ascii="Arial" w:hAnsi="Arial"/>
          <w:color w:val="293A55"/>
          <w:sz w:val="18"/>
        </w:rPr>
        <w:t>вимоги щодо кількісного складу та порядку утворення ініціативної групи;</w:t>
      </w:r>
    </w:p>
    <w:p w:rsidR="006E2A5F" w:rsidRDefault="00B5341B">
      <w:pPr>
        <w:spacing w:after="75"/>
        <w:ind w:firstLine="240"/>
        <w:jc w:val="both"/>
      </w:pPr>
      <w:bookmarkStart w:id="159" w:name="917857"/>
      <w:bookmarkEnd w:id="158"/>
      <w:r>
        <w:rPr>
          <w:rFonts w:ascii="Arial" w:hAnsi="Arial"/>
          <w:color w:val="293A55"/>
          <w:sz w:val="18"/>
        </w:rPr>
        <w:lastRenderedPageBreak/>
        <w:t>3) кількість підписів, яку необхідно зібрати на підтримку місцевої ініціативи;</w:t>
      </w:r>
    </w:p>
    <w:p w:rsidR="006E2A5F" w:rsidRDefault="00B5341B">
      <w:pPr>
        <w:spacing w:after="75"/>
        <w:ind w:firstLine="240"/>
        <w:jc w:val="both"/>
      </w:pPr>
      <w:bookmarkStart w:id="160" w:name="917858"/>
      <w:bookmarkEnd w:id="159"/>
      <w:r>
        <w:rPr>
          <w:rFonts w:ascii="Arial" w:hAnsi="Arial"/>
          <w:color w:val="293A55"/>
          <w:sz w:val="18"/>
        </w:rPr>
        <w:t>4) порядок і спосіб збору підписів;</w:t>
      </w:r>
    </w:p>
    <w:p w:rsidR="006E2A5F" w:rsidRDefault="00B5341B">
      <w:pPr>
        <w:spacing w:after="75"/>
        <w:ind w:firstLine="240"/>
        <w:jc w:val="both"/>
      </w:pPr>
      <w:bookmarkStart w:id="161" w:name="917859"/>
      <w:bookmarkEnd w:id="160"/>
      <w:r>
        <w:rPr>
          <w:rFonts w:ascii="Arial" w:hAnsi="Arial"/>
          <w:color w:val="293A55"/>
          <w:sz w:val="18"/>
        </w:rPr>
        <w:t>5) порядок інформування жителів про результати розгляду та реалізацію</w:t>
      </w:r>
      <w:r>
        <w:rPr>
          <w:rFonts w:ascii="Arial" w:hAnsi="Arial"/>
          <w:color w:val="293A55"/>
          <w:sz w:val="18"/>
        </w:rPr>
        <w:t xml:space="preserve"> місцевої ініціативи радою;</w:t>
      </w:r>
    </w:p>
    <w:p w:rsidR="006E2A5F" w:rsidRDefault="00B5341B">
      <w:pPr>
        <w:spacing w:after="75"/>
        <w:ind w:firstLine="240"/>
        <w:jc w:val="both"/>
      </w:pPr>
      <w:bookmarkStart w:id="162" w:name="917860"/>
      <w:bookmarkEnd w:id="161"/>
      <w:r>
        <w:rPr>
          <w:rFonts w:ascii="Arial" w:hAnsi="Arial"/>
          <w:color w:val="293A55"/>
          <w:sz w:val="18"/>
        </w:rPr>
        <w:t>6) інші питання щодо реалізації місцевої ініціативи.</w:t>
      </w:r>
    </w:p>
    <w:p w:rsidR="006E2A5F" w:rsidRDefault="00B5341B">
      <w:pPr>
        <w:spacing w:after="75"/>
        <w:ind w:firstLine="240"/>
        <w:jc w:val="right"/>
      </w:pPr>
      <w:bookmarkStart w:id="163" w:name="917862"/>
      <w:bookmarkEnd w:id="162"/>
      <w:r>
        <w:rPr>
          <w:rFonts w:ascii="Arial" w:hAnsi="Arial"/>
          <w:color w:val="293A55"/>
          <w:sz w:val="18"/>
        </w:rPr>
        <w:t>(стаття 9 із змінами, внесеними згідно із</w:t>
      </w:r>
      <w:r>
        <w:br/>
      </w:r>
      <w:r>
        <w:rPr>
          <w:rFonts w:ascii="Arial" w:hAnsi="Arial"/>
          <w:color w:val="293A55"/>
          <w:sz w:val="18"/>
        </w:rPr>
        <w:t xml:space="preserve"> Законом України від 01.07.2010 р. N 2388-VI,</w:t>
      </w:r>
      <w:r>
        <w:br/>
      </w:r>
      <w:r>
        <w:rPr>
          <w:rFonts w:ascii="Arial" w:hAnsi="Arial"/>
          <w:color w:val="293A55"/>
          <w:sz w:val="18"/>
        </w:rPr>
        <w:t>у редакції Закону України від 09.05.2024 р. N 3703-IX)</w:t>
      </w:r>
    </w:p>
    <w:p w:rsidR="006E2A5F" w:rsidRDefault="00B5341B">
      <w:pPr>
        <w:pStyle w:val="3"/>
        <w:spacing w:after="225"/>
        <w:jc w:val="center"/>
      </w:pPr>
      <w:bookmarkStart w:id="164" w:name="80"/>
      <w:bookmarkEnd w:id="163"/>
      <w:r>
        <w:rPr>
          <w:rFonts w:ascii="Arial" w:hAnsi="Arial"/>
          <w:color w:val="000000"/>
          <w:sz w:val="26"/>
        </w:rPr>
        <w:t>Стаття 10. Ради - представницькі</w:t>
      </w:r>
      <w:r>
        <w:rPr>
          <w:rFonts w:ascii="Arial" w:hAnsi="Arial"/>
          <w:color w:val="000000"/>
          <w:sz w:val="26"/>
        </w:rPr>
        <w:t xml:space="preserve"> органи місцевого самоврядування</w:t>
      </w:r>
    </w:p>
    <w:p w:rsidR="006E2A5F" w:rsidRDefault="00B5341B">
      <w:pPr>
        <w:spacing w:after="75"/>
        <w:ind w:firstLine="240"/>
        <w:jc w:val="both"/>
      </w:pPr>
      <w:bookmarkStart w:id="165" w:name="81"/>
      <w:bookmarkEnd w:id="164"/>
      <w:r>
        <w:rPr>
          <w:rFonts w:ascii="Arial" w:hAnsi="Arial"/>
          <w:color w:val="000000"/>
          <w:sz w:val="18"/>
        </w:rPr>
        <w:t>1. Сільські, селищні, 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w:t>
      </w:r>
      <w:r>
        <w:rPr>
          <w:rFonts w:ascii="Arial" w:hAnsi="Arial"/>
          <w:color w:val="000000"/>
          <w:sz w:val="18"/>
        </w:rPr>
        <w:t>і Конституцією України, цим та іншими законами.</w:t>
      </w:r>
    </w:p>
    <w:p w:rsidR="006E2A5F" w:rsidRDefault="00B5341B">
      <w:pPr>
        <w:spacing w:after="75"/>
        <w:ind w:firstLine="240"/>
        <w:jc w:val="both"/>
      </w:pPr>
      <w:bookmarkStart w:id="166" w:name="82"/>
      <w:bookmarkEnd w:id="165"/>
      <w:r>
        <w:rPr>
          <w:rFonts w:ascii="Arial" w:hAnsi="Arial"/>
          <w:color w:val="000000"/>
          <w:sz w:val="18"/>
        </w:rPr>
        <w:t>2. Обласні та районні ради є органами місцевого самоврядування, що представляють спільні інтереси територіальних громад сіл, селищ, міст, у межах повноважень, визначених Конституцією України, цим та іншими за</w:t>
      </w:r>
      <w:r>
        <w:rPr>
          <w:rFonts w:ascii="Arial" w:hAnsi="Arial"/>
          <w:color w:val="000000"/>
          <w:sz w:val="18"/>
        </w:rPr>
        <w:t>конами, а також повноважень, переданих їм сільськими, селищними, міськими радами.</w:t>
      </w:r>
    </w:p>
    <w:p w:rsidR="006E2A5F" w:rsidRDefault="00B5341B">
      <w:pPr>
        <w:spacing w:after="75"/>
        <w:ind w:firstLine="240"/>
        <w:jc w:val="both"/>
      </w:pPr>
      <w:bookmarkStart w:id="167" w:name="83"/>
      <w:bookmarkEnd w:id="166"/>
      <w:r>
        <w:rPr>
          <w:rFonts w:ascii="Arial" w:hAnsi="Arial"/>
          <w:color w:val="000000"/>
          <w:sz w:val="18"/>
        </w:rPr>
        <w:t>3. Представницькі органи місцевого самоврядування, сільські, селищні, міські голови, виконавчі органи місцевого самоврядування діють за принципом розподілу повноважень у поря</w:t>
      </w:r>
      <w:r>
        <w:rPr>
          <w:rFonts w:ascii="Arial" w:hAnsi="Arial"/>
          <w:color w:val="000000"/>
          <w:sz w:val="18"/>
        </w:rPr>
        <w:t>дку і межах, визначених цим та іншими законами.</w:t>
      </w:r>
    </w:p>
    <w:p w:rsidR="006E2A5F" w:rsidRDefault="00B5341B">
      <w:pPr>
        <w:spacing w:after="75"/>
        <w:ind w:firstLine="240"/>
        <w:jc w:val="both"/>
      </w:pPr>
      <w:bookmarkStart w:id="168" w:name="84"/>
      <w:bookmarkEnd w:id="167"/>
      <w:r>
        <w:rPr>
          <w:rFonts w:ascii="Arial" w:hAnsi="Arial"/>
          <w:color w:val="000000"/>
          <w:sz w:val="18"/>
        </w:rPr>
        <w:t>4. Порядок формування та організація діяльності рад визначаються Конституцією України, цим та іншими законами, а також статутами територіальних громад.</w:t>
      </w:r>
    </w:p>
    <w:p w:rsidR="006E2A5F" w:rsidRDefault="00B5341B">
      <w:pPr>
        <w:spacing w:after="75"/>
        <w:ind w:firstLine="240"/>
        <w:jc w:val="both"/>
      </w:pPr>
      <w:bookmarkStart w:id="169" w:name="916421"/>
      <w:bookmarkEnd w:id="168"/>
      <w:r>
        <w:rPr>
          <w:rFonts w:ascii="Arial" w:hAnsi="Arial"/>
          <w:color w:val="293A55"/>
          <w:sz w:val="18"/>
        </w:rPr>
        <w:t>5. Чисельність працівників органів місцевого самоврядува</w:t>
      </w:r>
      <w:r>
        <w:rPr>
          <w:rFonts w:ascii="Arial" w:hAnsi="Arial"/>
          <w:color w:val="293A55"/>
          <w:sz w:val="18"/>
        </w:rPr>
        <w:t>ння встановлюється відповідною радою у межах загальної чисельності, визначеної типовими штатами, затвердженими Кабінетом Міністрів України.</w:t>
      </w:r>
    </w:p>
    <w:p w:rsidR="006E2A5F" w:rsidRDefault="00B5341B">
      <w:pPr>
        <w:spacing w:after="75"/>
        <w:ind w:firstLine="240"/>
        <w:jc w:val="right"/>
      </w:pPr>
      <w:bookmarkStart w:id="170" w:name="916427"/>
      <w:bookmarkEnd w:id="169"/>
      <w:r>
        <w:rPr>
          <w:rFonts w:ascii="Arial" w:hAnsi="Arial"/>
          <w:color w:val="293A55"/>
          <w:sz w:val="18"/>
        </w:rPr>
        <w:t>(статтю 10 доповнено частиною п'ятою згідно</w:t>
      </w:r>
      <w:r>
        <w:br/>
      </w:r>
      <w:r>
        <w:rPr>
          <w:rFonts w:ascii="Arial" w:hAnsi="Arial"/>
          <w:color w:val="293A55"/>
          <w:sz w:val="18"/>
        </w:rPr>
        <w:t xml:space="preserve"> із Законом України від 28.12.2007 р. N 107-VI)</w:t>
      </w:r>
    </w:p>
    <w:p w:rsidR="006E2A5F" w:rsidRDefault="00B5341B">
      <w:pPr>
        <w:spacing w:after="75"/>
        <w:ind w:firstLine="240"/>
        <w:jc w:val="both"/>
      </w:pPr>
      <w:bookmarkStart w:id="171" w:name="916444"/>
      <w:bookmarkEnd w:id="17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w:t>
      </w:r>
      <w:r>
        <w:rPr>
          <w:rFonts w:ascii="Arial" w:hAnsi="Arial"/>
          <w:color w:val="293A55"/>
          <w:sz w:val="18"/>
        </w:rPr>
        <w:t>ом 1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6E2A5F" w:rsidRDefault="00B5341B">
      <w:pPr>
        <w:spacing w:after="75"/>
        <w:ind w:firstLine="240"/>
        <w:jc w:val="both"/>
      </w:pPr>
      <w:bookmarkStart w:id="172" w:name="917602"/>
      <w:bookmarkEnd w:id="171"/>
      <w:r>
        <w:rPr>
          <w:rFonts w:ascii="Arial" w:hAnsi="Arial"/>
          <w:color w:val="293A55"/>
          <w:sz w:val="18"/>
        </w:rPr>
        <w:t>6. Для реалізації своїх повно</w:t>
      </w:r>
      <w:r>
        <w:rPr>
          <w:rFonts w:ascii="Arial" w:hAnsi="Arial"/>
          <w:color w:val="293A55"/>
          <w:sz w:val="18"/>
        </w:rPr>
        <w:t>важень сільські, селищні, міські, районні, обласні ради можуть утворювати консультативно-дорадчі органи.</w:t>
      </w:r>
    </w:p>
    <w:p w:rsidR="006E2A5F" w:rsidRDefault="00B5341B">
      <w:pPr>
        <w:spacing w:after="75"/>
        <w:ind w:firstLine="240"/>
        <w:jc w:val="right"/>
      </w:pPr>
      <w:bookmarkStart w:id="173" w:name="917603"/>
      <w:bookmarkEnd w:id="172"/>
      <w:r>
        <w:rPr>
          <w:rFonts w:ascii="Arial" w:hAnsi="Arial"/>
          <w:color w:val="293A55"/>
          <w:sz w:val="18"/>
        </w:rPr>
        <w:t>(статтю 10 доповнено частиною шостою згідно</w:t>
      </w:r>
      <w:r>
        <w:br/>
      </w:r>
      <w:r>
        <w:rPr>
          <w:rFonts w:ascii="Arial" w:hAnsi="Arial"/>
          <w:color w:val="293A55"/>
          <w:sz w:val="18"/>
        </w:rPr>
        <w:t xml:space="preserve"> із Законом України від 13.12.2022 р. N 2827-IX)</w:t>
      </w:r>
    </w:p>
    <w:p w:rsidR="006E2A5F" w:rsidRDefault="00B5341B">
      <w:pPr>
        <w:pStyle w:val="3"/>
        <w:spacing w:after="225"/>
        <w:jc w:val="center"/>
      </w:pPr>
      <w:bookmarkStart w:id="174" w:name="85"/>
      <w:bookmarkEnd w:id="173"/>
      <w:r>
        <w:rPr>
          <w:rFonts w:ascii="Arial" w:hAnsi="Arial"/>
          <w:color w:val="000000"/>
          <w:sz w:val="26"/>
        </w:rPr>
        <w:t>Стаття 11. Виконавчі органи рад</w:t>
      </w:r>
    </w:p>
    <w:p w:rsidR="006E2A5F" w:rsidRDefault="00B5341B">
      <w:pPr>
        <w:spacing w:after="75"/>
        <w:ind w:firstLine="240"/>
        <w:jc w:val="both"/>
      </w:pPr>
      <w:bookmarkStart w:id="175" w:name="86"/>
      <w:bookmarkEnd w:id="174"/>
      <w:r>
        <w:rPr>
          <w:rFonts w:ascii="Arial" w:hAnsi="Arial"/>
          <w:color w:val="000000"/>
          <w:sz w:val="18"/>
        </w:rPr>
        <w:t>1. Виконавчими органами сі</w:t>
      </w:r>
      <w:r>
        <w:rPr>
          <w:rFonts w:ascii="Arial" w:hAnsi="Arial"/>
          <w:color w:val="000000"/>
          <w:sz w:val="18"/>
        </w:rPr>
        <w:t>льських, селищних, міських, районних у містах (у разі їх створення) рад є їх виконавчі комітети, відділи, управління та інші створювані радами виконавчі органи.</w:t>
      </w:r>
    </w:p>
    <w:p w:rsidR="006E2A5F" w:rsidRDefault="00B5341B">
      <w:pPr>
        <w:spacing w:after="75"/>
        <w:ind w:firstLine="240"/>
        <w:jc w:val="both"/>
      </w:pPr>
      <w:bookmarkStart w:id="176" w:name="916231"/>
      <w:bookmarkEnd w:id="175"/>
      <w:r>
        <w:rPr>
          <w:rFonts w:ascii="Arial" w:hAnsi="Arial"/>
          <w:color w:val="293A55"/>
          <w:sz w:val="18"/>
        </w:rPr>
        <w:t>(положення частини першої статті 11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w:t>
      </w:r>
      <w:r>
        <w:rPr>
          <w:rFonts w:ascii="Arial" w:hAnsi="Arial"/>
          <w:color w:val="293A55"/>
          <w:sz w:val="18"/>
        </w:rPr>
        <w:t>титуційними), згідно з Рішенням Конституційного Суду України від 09.02.2000 року N 1-рп/2000)</w:t>
      </w:r>
    </w:p>
    <w:p w:rsidR="006E2A5F" w:rsidRDefault="00B5341B">
      <w:pPr>
        <w:spacing w:after="75"/>
        <w:ind w:firstLine="240"/>
        <w:jc w:val="both"/>
      </w:pPr>
      <w:bookmarkStart w:id="177" w:name="87"/>
      <w:bookmarkEnd w:id="176"/>
      <w:r>
        <w:rPr>
          <w:rFonts w:ascii="Arial" w:hAnsi="Arial"/>
          <w:color w:val="000000"/>
          <w:sz w:val="18"/>
        </w:rPr>
        <w:t>2. Виконавчі органи сільських, селищних, міських, районних у містах рад є підконтрольними і підзвітними відповідним радам, а з питань здійснення делегованих їм по</w:t>
      </w:r>
      <w:r>
        <w:rPr>
          <w:rFonts w:ascii="Arial" w:hAnsi="Arial"/>
          <w:color w:val="000000"/>
          <w:sz w:val="18"/>
        </w:rPr>
        <w:t>вноважень органів виконавчої влади - також підконтрольними відповідним органам виконавчої влади.</w:t>
      </w:r>
    </w:p>
    <w:p w:rsidR="006E2A5F" w:rsidRDefault="00B5341B">
      <w:pPr>
        <w:spacing w:after="75"/>
        <w:ind w:firstLine="240"/>
        <w:jc w:val="both"/>
      </w:pPr>
      <w:bookmarkStart w:id="178" w:name="88"/>
      <w:bookmarkEnd w:id="177"/>
      <w:r>
        <w:rPr>
          <w:rFonts w:ascii="Arial" w:hAnsi="Arial"/>
          <w:color w:val="000000"/>
          <w:sz w:val="18"/>
        </w:rPr>
        <w:t>3. У сільських радах, що представляють територіальні громади, які налічують до 500 жителів, за рішенням відповідної територіальної громади або сільської ради в</w:t>
      </w:r>
      <w:r>
        <w:rPr>
          <w:rFonts w:ascii="Arial" w:hAnsi="Arial"/>
          <w:color w:val="000000"/>
          <w:sz w:val="18"/>
        </w:rPr>
        <w:t>иконавчий орган ради може не створюватися. У цьому випадку функції виконавчого органу ради (крім розпоряджання земельними та природними ресурсами) здійснює сільський голова одноособово.</w:t>
      </w:r>
    </w:p>
    <w:p w:rsidR="006E2A5F" w:rsidRDefault="00B5341B">
      <w:pPr>
        <w:pStyle w:val="3"/>
        <w:spacing w:after="225"/>
        <w:jc w:val="center"/>
      </w:pPr>
      <w:bookmarkStart w:id="179" w:name="89"/>
      <w:bookmarkEnd w:id="178"/>
      <w:r>
        <w:rPr>
          <w:rFonts w:ascii="Arial" w:hAnsi="Arial"/>
          <w:color w:val="000000"/>
          <w:sz w:val="26"/>
        </w:rPr>
        <w:t>Стаття 12. Сільський, селищний, міський голова</w:t>
      </w:r>
    </w:p>
    <w:p w:rsidR="006E2A5F" w:rsidRDefault="00B5341B">
      <w:pPr>
        <w:spacing w:after="75"/>
        <w:ind w:firstLine="240"/>
        <w:jc w:val="both"/>
      </w:pPr>
      <w:bookmarkStart w:id="180" w:name="90"/>
      <w:bookmarkEnd w:id="179"/>
      <w:r>
        <w:rPr>
          <w:rFonts w:ascii="Arial" w:hAnsi="Arial"/>
          <w:color w:val="000000"/>
          <w:sz w:val="18"/>
        </w:rPr>
        <w:t>1. Сільський, селищний,</w:t>
      </w:r>
      <w:r>
        <w:rPr>
          <w:rFonts w:ascii="Arial" w:hAnsi="Arial"/>
          <w:color w:val="000000"/>
          <w:sz w:val="18"/>
        </w:rPr>
        <w:t xml:space="preserve"> міський голова є головною посадовою особою територіальної громади відповідно села (добровільного об'єднання в одну територіальну громаду жителів кількох сіл), селища, міста.</w:t>
      </w:r>
    </w:p>
    <w:p w:rsidR="006E2A5F" w:rsidRDefault="00B5341B">
      <w:pPr>
        <w:spacing w:after="75"/>
        <w:ind w:firstLine="240"/>
        <w:jc w:val="both"/>
      </w:pPr>
      <w:bookmarkStart w:id="181" w:name="91"/>
      <w:bookmarkEnd w:id="180"/>
      <w:r>
        <w:rPr>
          <w:rFonts w:ascii="Arial" w:hAnsi="Arial"/>
          <w:color w:val="000000"/>
          <w:sz w:val="18"/>
        </w:rPr>
        <w:lastRenderedPageBreak/>
        <w:t xml:space="preserve">2. </w:t>
      </w:r>
      <w:r>
        <w:rPr>
          <w:rFonts w:ascii="Arial" w:hAnsi="Arial"/>
          <w:color w:val="293A55"/>
          <w:sz w:val="18"/>
        </w:rPr>
        <w:t>Сільський, селищний, міський голова обирається відповідною територіальною гром</w:t>
      </w:r>
      <w:r>
        <w:rPr>
          <w:rFonts w:ascii="Arial" w:hAnsi="Arial"/>
          <w:color w:val="293A55"/>
          <w:sz w:val="18"/>
        </w:rPr>
        <w:t>адою на основі загального, рівного, прямого виборчого права шляхом таємного голосування в порядку, визначеному законом, і здійснює свої повноваження на постійній основі.</w:t>
      </w:r>
      <w:r>
        <w:rPr>
          <w:rFonts w:ascii="Arial" w:hAnsi="Arial"/>
          <w:color w:val="000000"/>
          <w:sz w:val="18"/>
        </w:rPr>
        <w:t xml:space="preserve"> </w:t>
      </w:r>
      <w:r>
        <w:rPr>
          <w:rFonts w:ascii="Arial" w:hAnsi="Arial"/>
          <w:color w:val="293A55"/>
          <w:sz w:val="18"/>
        </w:rPr>
        <w:t>Строк повноважень сільського, селищного, міського голови, обраного на чергових місцеви</w:t>
      </w:r>
      <w:r>
        <w:rPr>
          <w:rFonts w:ascii="Arial" w:hAnsi="Arial"/>
          <w:color w:val="293A55"/>
          <w:sz w:val="18"/>
        </w:rPr>
        <w:t>х виборах, визначається Конституцією України.</w:t>
      </w:r>
    </w:p>
    <w:p w:rsidR="006E2A5F" w:rsidRDefault="00B5341B">
      <w:pPr>
        <w:spacing w:after="75"/>
        <w:ind w:firstLine="240"/>
        <w:jc w:val="right"/>
      </w:pPr>
      <w:bookmarkStart w:id="182" w:name="916476"/>
      <w:bookmarkEnd w:id="181"/>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 Законом України від 25.12.2008 р. N 806-VI)</w:t>
      </w:r>
    </w:p>
    <w:p w:rsidR="006E2A5F" w:rsidRDefault="00B5341B">
      <w:pPr>
        <w:spacing w:after="75"/>
        <w:ind w:firstLine="240"/>
        <w:jc w:val="both"/>
      </w:pPr>
      <w:bookmarkStart w:id="183" w:name="92"/>
      <w:bookmarkEnd w:id="182"/>
      <w:r>
        <w:rPr>
          <w:rFonts w:ascii="Arial" w:hAnsi="Arial"/>
          <w:color w:val="000000"/>
          <w:sz w:val="18"/>
        </w:rPr>
        <w:t>3. Сільський, селищний, міський голова очолює виконавчий комітет відповідної сільської, селищної, міської ра</w:t>
      </w:r>
      <w:r>
        <w:rPr>
          <w:rFonts w:ascii="Arial" w:hAnsi="Arial"/>
          <w:color w:val="000000"/>
          <w:sz w:val="18"/>
        </w:rPr>
        <w:t>ди, головує на її засіданнях.</w:t>
      </w:r>
    </w:p>
    <w:p w:rsidR="006E2A5F" w:rsidRDefault="00B5341B">
      <w:pPr>
        <w:spacing w:after="75"/>
        <w:ind w:firstLine="240"/>
        <w:jc w:val="both"/>
      </w:pPr>
      <w:bookmarkStart w:id="184" w:name="93"/>
      <w:bookmarkEnd w:id="183"/>
      <w:r>
        <w:rPr>
          <w:rFonts w:ascii="Arial" w:hAnsi="Arial"/>
          <w:color w:val="000000"/>
          <w:sz w:val="18"/>
        </w:rPr>
        <w:t>4. Сільський, селищний, міський голова не може бути депутатом будь-якої ради, суміщати свою службову діяльність з іншою посадою, в тому числі на громадських засадах</w:t>
      </w:r>
      <w:r>
        <w:rPr>
          <w:rFonts w:ascii="Arial" w:hAnsi="Arial"/>
          <w:color w:val="293A55"/>
          <w:sz w:val="18"/>
        </w:rPr>
        <w:t>, займатися іншою оплачуваною (крім викладацької, наукової і т</w:t>
      </w:r>
      <w:r>
        <w:rPr>
          <w:rFonts w:ascii="Arial" w:hAnsi="Arial"/>
          <w:color w:val="293A55"/>
          <w:sz w:val="18"/>
        </w:rPr>
        <w:t>ворчої діяльності, медичної практики, інструкторської та суддівської практики із спорту) або підприємницькою діяльністю</w:t>
      </w:r>
      <w:r>
        <w:rPr>
          <w:rFonts w:ascii="Arial" w:hAnsi="Arial"/>
          <w:color w:val="000000"/>
          <w:sz w:val="18"/>
        </w:rPr>
        <w:t>.</w:t>
      </w:r>
    </w:p>
    <w:p w:rsidR="006E2A5F" w:rsidRDefault="00B5341B">
      <w:pPr>
        <w:spacing w:after="75"/>
        <w:ind w:firstLine="240"/>
        <w:jc w:val="both"/>
      </w:pPr>
      <w:bookmarkStart w:id="185" w:name="916301"/>
      <w:bookmarkEnd w:id="184"/>
      <w:r>
        <w:rPr>
          <w:rFonts w:ascii="Arial" w:hAnsi="Arial"/>
          <w:color w:val="293A55"/>
          <w:sz w:val="18"/>
        </w:rPr>
        <w:t>(положенню частини четвертої статті 12 у взаємозв'язку з положенням частини першої цієї статті дано офіційне тлумачення Рішенням Консти</w:t>
      </w:r>
      <w:r>
        <w:rPr>
          <w:rFonts w:ascii="Arial" w:hAnsi="Arial"/>
          <w:color w:val="293A55"/>
          <w:sz w:val="18"/>
        </w:rPr>
        <w:t>туційного Суду України від 20.05.2004 р. N 12-рп/2004)</w:t>
      </w:r>
    </w:p>
    <w:p w:rsidR="006E2A5F" w:rsidRDefault="00B5341B">
      <w:pPr>
        <w:spacing w:after="75"/>
        <w:ind w:firstLine="240"/>
        <w:jc w:val="right"/>
      </w:pPr>
      <w:bookmarkStart w:id="186" w:name="916691"/>
      <w:bookmarkEnd w:id="185"/>
      <w:r>
        <w:rPr>
          <w:rFonts w:ascii="Arial" w:hAnsi="Arial"/>
          <w:color w:val="293A55"/>
          <w:sz w:val="18"/>
        </w:rPr>
        <w:t>(частина четверта статті 12 із змінами, внесеними</w:t>
      </w:r>
      <w:r>
        <w:br/>
      </w:r>
      <w:r>
        <w:rPr>
          <w:rFonts w:ascii="Arial" w:hAnsi="Arial"/>
          <w:color w:val="293A55"/>
          <w:sz w:val="18"/>
        </w:rPr>
        <w:t xml:space="preserve"> згідно із Законом України від 17.05.2012 р. N 4711-VI)</w:t>
      </w:r>
    </w:p>
    <w:p w:rsidR="006E2A5F" w:rsidRDefault="00B5341B">
      <w:pPr>
        <w:spacing w:after="75"/>
        <w:ind w:firstLine="240"/>
        <w:jc w:val="both"/>
      </w:pPr>
      <w:bookmarkStart w:id="187" w:name="94"/>
      <w:bookmarkEnd w:id="186"/>
      <w:r>
        <w:rPr>
          <w:rFonts w:ascii="Arial" w:hAnsi="Arial"/>
          <w:color w:val="000000"/>
          <w:sz w:val="18"/>
        </w:rPr>
        <w:t xml:space="preserve">5. На сільських, селищних, міських голів поширюються повноваження та гарантії депутатів рад, </w:t>
      </w:r>
      <w:r>
        <w:rPr>
          <w:rFonts w:ascii="Arial" w:hAnsi="Arial"/>
          <w:color w:val="000000"/>
          <w:sz w:val="18"/>
        </w:rPr>
        <w:t>передбачені законом про статус депутатів рад, якщо інше не встановлено законом.</w:t>
      </w:r>
    </w:p>
    <w:p w:rsidR="006E2A5F" w:rsidRDefault="00B5341B">
      <w:pPr>
        <w:spacing w:after="75"/>
        <w:ind w:firstLine="240"/>
        <w:jc w:val="both"/>
      </w:pPr>
      <w:bookmarkStart w:id="188" w:name="916208"/>
      <w:bookmarkEnd w:id="187"/>
      <w:r>
        <w:rPr>
          <w:rFonts w:ascii="Arial" w:hAnsi="Arial"/>
          <w:color w:val="293A55"/>
          <w:sz w:val="18"/>
        </w:rPr>
        <w:t>(положенням статті 12 дано офіційне тлумачення Рішенням Конституційного Суду України від 06.07.99 р. N 7-рп/99)</w:t>
      </w:r>
    </w:p>
    <w:p w:rsidR="006E2A5F" w:rsidRDefault="00B5341B">
      <w:pPr>
        <w:spacing w:after="75"/>
        <w:ind w:firstLine="240"/>
        <w:jc w:val="both"/>
      </w:pPr>
      <w:bookmarkStart w:id="189" w:name="916210"/>
      <w:bookmarkEnd w:id="188"/>
      <w:r>
        <w:rPr>
          <w:rFonts w:ascii="Arial" w:hAnsi="Arial"/>
          <w:color w:val="293A55"/>
          <w:sz w:val="18"/>
        </w:rPr>
        <w:t>(положенням статті 12 дано офіційне тлумачення Рішенням Конститу</w:t>
      </w:r>
      <w:r>
        <w:rPr>
          <w:rFonts w:ascii="Arial" w:hAnsi="Arial"/>
          <w:color w:val="293A55"/>
          <w:sz w:val="18"/>
        </w:rPr>
        <w:t>ційного Суду України від 25.12.2003 р. N 21-рп/2003)</w:t>
      </w:r>
    </w:p>
    <w:p w:rsidR="006E2A5F" w:rsidRDefault="00B5341B">
      <w:pPr>
        <w:spacing w:after="75"/>
        <w:ind w:firstLine="240"/>
        <w:jc w:val="both"/>
      </w:pPr>
      <w:bookmarkStart w:id="190" w:name="916917"/>
      <w:bookmarkEnd w:id="189"/>
      <w:r>
        <w:rPr>
          <w:rFonts w:ascii="Arial" w:hAnsi="Arial"/>
          <w:color w:val="293A55"/>
          <w:sz w:val="18"/>
        </w:rPr>
        <w:t>6. Повноваження сільських, селищних, міських голів можуть бути тимчасово покладені на керівника відповідної військово-цивільної адміністрації відповідно до</w:t>
      </w:r>
      <w:r>
        <w:rPr>
          <w:rFonts w:ascii="Arial" w:hAnsi="Arial"/>
          <w:color w:val="000000"/>
          <w:sz w:val="18"/>
        </w:rPr>
        <w:t xml:space="preserve"> </w:t>
      </w:r>
      <w:r>
        <w:rPr>
          <w:rFonts w:ascii="Arial" w:hAnsi="Arial"/>
          <w:color w:val="293A55"/>
          <w:sz w:val="18"/>
        </w:rPr>
        <w:t>Закону України "Про військово-цивільні адмініст</w:t>
      </w:r>
      <w:r>
        <w:rPr>
          <w:rFonts w:ascii="Arial" w:hAnsi="Arial"/>
          <w:color w:val="293A55"/>
          <w:sz w:val="18"/>
        </w:rPr>
        <w:t>рації".</w:t>
      </w:r>
    </w:p>
    <w:p w:rsidR="006E2A5F" w:rsidRDefault="00B5341B">
      <w:pPr>
        <w:spacing w:after="75"/>
        <w:ind w:firstLine="240"/>
        <w:jc w:val="right"/>
      </w:pPr>
      <w:bookmarkStart w:id="191" w:name="916918"/>
      <w:bookmarkEnd w:id="190"/>
      <w:r>
        <w:rPr>
          <w:rFonts w:ascii="Arial" w:hAnsi="Arial"/>
          <w:color w:val="293A55"/>
          <w:sz w:val="18"/>
        </w:rPr>
        <w:t>(статтю 12 доповнено частиною шостою згідно із</w:t>
      </w:r>
      <w:r>
        <w:br/>
      </w:r>
      <w:r>
        <w:rPr>
          <w:rFonts w:ascii="Arial" w:hAnsi="Arial"/>
          <w:color w:val="293A55"/>
          <w:sz w:val="18"/>
        </w:rPr>
        <w:t xml:space="preserve"> Законом України від 17.07.2015 р. N 650-VIII)</w:t>
      </w:r>
    </w:p>
    <w:p w:rsidR="006E2A5F" w:rsidRDefault="00B5341B">
      <w:pPr>
        <w:pStyle w:val="3"/>
        <w:spacing w:after="225"/>
        <w:jc w:val="center"/>
      </w:pPr>
      <w:bookmarkStart w:id="192" w:name="917866"/>
      <w:bookmarkEnd w:id="191"/>
      <w:r>
        <w:rPr>
          <w:rFonts w:ascii="Arial" w:hAnsi="Arial"/>
          <w:color w:val="000000"/>
          <w:sz w:val="26"/>
        </w:rPr>
        <w:t>Стаття 13. Громадські слухання</w:t>
      </w:r>
    </w:p>
    <w:p w:rsidR="006E2A5F" w:rsidRDefault="00B5341B">
      <w:pPr>
        <w:spacing w:after="75"/>
        <w:ind w:firstLine="240"/>
        <w:jc w:val="both"/>
      </w:pPr>
      <w:bookmarkStart w:id="193" w:name="917867"/>
      <w:bookmarkEnd w:id="192"/>
      <w:r>
        <w:rPr>
          <w:rFonts w:ascii="Arial" w:hAnsi="Arial"/>
          <w:color w:val="293A55"/>
          <w:sz w:val="18"/>
        </w:rPr>
        <w:t>1. Жителі мають право проводити громадські слухання - зустрічатися для обговорення питань з депутатами сільської, селищної,</w:t>
      </w:r>
      <w:r>
        <w:rPr>
          <w:rFonts w:ascii="Arial" w:hAnsi="Arial"/>
          <w:color w:val="293A55"/>
          <w:sz w:val="18"/>
        </w:rPr>
        <w:t xml:space="preserve"> міської ради та посадовими особами місцевого самоврядування, під час яких заслуховувати зазначених осіб, порушувати питання та вносити пропозиції щодо вирішення питань місцевого значення.</w:t>
      </w:r>
    </w:p>
    <w:p w:rsidR="006E2A5F" w:rsidRDefault="00B5341B">
      <w:pPr>
        <w:spacing w:after="75"/>
        <w:ind w:firstLine="240"/>
        <w:jc w:val="both"/>
      </w:pPr>
      <w:bookmarkStart w:id="194" w:name="917868"/>
      <w:bookmarkEnd w:id="193"/>
      <w:r>
        <w:rPr>
          <w:rFonts w:ascii="Arial" w:hAnsi="Arial"/>
          <w:color w:val="293A55"/>
          <w:sz w:val="18"/>
        </w:rPr>
        <w:t>2. Громадські слухання можуть проводитися на території всієї терито</w:t>
      </w:r>
      <w:r>
        <w:rPr>
          <w:rFonts w:ascii="Arial" w:hAnsi="Arial"/>
          <w:color w:val="293A55"/>
          <w:sz w:val="18"/>
        </w:rPr>
        <w:t>ріальної громади або в окремих її частинах (у межах міста, одного чи кількох районів у місті, села, селища, мікрорайону, кварталу, вулиці, майдану, площі, бульвару, проспекту, шосе, шляху, провулка, узвозу, проїзду, будинку).</w:t>
      </w:r>
    </w:p>
    <w:p w:rsidR="006E2A5F" w:rsidRDefault="00B5341B">
      <w:pPr>
        <w:spacing w:after="75"/>
        <w:ind w:firstLine="240"/>
        <w:jc w:val="both"/>
      </w:pPr>
      <w:bookmarkStart w:id="195" w:name="917869"/>
      <w:bookmarkEnd w:id="194"/>
      <w:r>
        <w:rPr>
          <w:rFonts w:ascii="Arial" w:hAnsi="Arial"/>
          <w:color w:val="293A55"/>
          <w:sz w:val="18"/>
        </w:rPr>
        <w:t>3. Ініціатором громадських слу</w:t>
      </w:r>
      <w:r>
        <w:rPr>
          <w:rFonts w:ascii="Arial" w:hAnsi="Arial"/>
          <w:color w:val="293A55"/>
          <w:sz w:val="18"/>
        </w:rPr>
        <w:t>хань може бути:</w:t>
      </w:r>
    </w:p>
    <w:p w:rsidR="006E2A5F" w:rsidRDefault="00B5341B">
      <w:pPr>
        <w:spacing w:after="75"/>
        <w:ind w:firstLine="240"/>
        <w:jc w:val="both"/>
      </w:pPr>
      <w:bookmarkStart w:id="196" w:name="917870"/>
      <w:bookmarkEnd w:id="195"/>
      <w:r>
        <w:rPr>
          <w:rFonts w:ascii="Arial" w:hAnsi="Arial"/>
          <w:color w:val="293A55"/>
          <w:sz w:val="18"/>
        </w:rPr>
        <w:t>1) ініціативна група жителів;</w:t>
      </w:r>
    </w:p>
    <w:p w:rsidR="006E2A5F" w:rsidRDefault="00B5341B">
      <w:pPr>
        <w:spacing w:after="75"/>
        <w:ind w:firstLine="240"/>
        <w:jc w:val="both"/>
      </w:pPr>
      <w:bookmarkStart w:id="197" w:name="917871"/>
      <w:bookmarkEnd w:id="196"/>
      <w:r>
        <w:rPr>
          <w:rFonts w:ascii="Arial" w:hAnsi="Arial"/>
          <w:color w:val="293A55"/>
          <w:sz w:val="18"/>
        </w:rPr>
        <w:t>2) сільська, селищна, міська рада;</w:t>
      </w:r>
    </w:p>
    <w:p w:rsidR="006E2A5F" w:rsidRDefault="00B5341B">
      <w:pPr>
        <w:spacing w:after="75"/>
        <w:ind w:firstLine="240"/>
        <w:jc w:val="both"/>
      </w:pPr>
      <w:bookmarkStart w:id="198" w:name="917872"/>
      <w:bookmarkEnd w:id="197"/>
      <w:r>
        <w:rPr>
          <w:rFonts w:ascii="Arial" w:hAnsi="Arial"/>
          <w:color w:val="293A55"/>
          <w:sz w:val="18"/>
        </w:rPr>
        <w:t>3) сільський, селищний, міський голова;</w:t>
      </w:r>
    </w:p>
    <w:p w:rsidR="006E2A5F" w:rsidRDefault="00B5341B">
      <w:pPr>
        <w:spacing w:after="75"/>
        <w:ind w:firstLine="240"/>
        <w:jc w:val="both"/>
      </w:pPr>
      <w:bookmarkStart w:id="199" w:name="917873"/>
      <w:bookmarkEnd w:id="198"/>
      <w:r>
        <w:rPr>
          <w:rFonts w:ascii="Arial" w:hAnsi="Arial"/>
          <w:color w:val="293A55"/>
          <w:sz w:val="18"/>
        </w:rPr>
        <w:t>4) виконавчий орган сільської, селищної, міської ради;</w:t>
      </w:r>
    </w:p>
    <w:p w:rsidR="006E2A5F" w:rsidRDefault="00B5341B">
      <w:pPr>
        <w:spacing w:after="75"/>
        <w:ind w:firstLine="240"/>
        <w:jc w:val="both"/>
      </w:pPr>
      <w:bookmarkStart w:id="200" w:name="917874"/>
      <w:bookmarkEnd w:id="199"/>
      <w:r>
        <w:rPr>
          <w:rFonts w:ascii="Arial" w:hAnsi="Arial"/>
          <w:color w:val="293A55"/>
          <w:sz w:val="18"/>
        </w:rPr>
        <w:t>5) постійна депутатська комісія;</w:t>
      </w:r>
    </w:p>
    <w:p w:rsidR="006E2A5F" w:rsidRDefault="00B5341B">
      <w:pPr>
        <w:spacing w:after="75"/>
        <w:ind w:firstLine="240"/>
        <w:jc w:val="both"/>
      </w:pPr>
      <w:bookmarkStart w:id="201" w:name="917875"/>
      <w:bookmarkEnd w:id="200"/>
      <w:r>
        <w:rPr>
          <w:rFonts w:ascii="Arial" w:hAnsi="Arial"/>
          <w:color w:val="293A55"/>
          <w:sz w:val="18"/>
        </w:rPr>
        <w:t>6) орган самоорганізації населення - у межах те</w:t>
      </w:r>
      <w:r>
        <w:rPr>
          <w:rFonts w:ascii="Arial" w:hAnsi="Arial"/>
          <w:color w:val="293A55"/>
          <w:sz w:val="18"/>
        </w:rPr>
        <w:t>риторії своєї діяльності;</w:t>
      </w:r>
    </w:p>
    <w:p w:rsidR="006E2A5F" w:rsidRDefault="00B5341B">
      <w:pPr>
        <w:spacing w:after="75"/>
        <w:ind w:firstLine="240"/>
        <w:jc w:val="both"/>
      </w:pPr>
      <w:bookmarkStart w:id="202" w:name="917876"/>
      <w:bookmarkEnd w:id="201"/>
      <w:r>
        <w:rPr>
          <w:rFonts w:ascii="Arial" w:hAnsi="Arial"/>
          <w:color w:val="293A55"/>
          <w:sz w:val="18"/>
        </w:rPr>
        <w:t>7) староста - у межах відповідного старостинського округу.</w:t>
      </w:r>
    </w:p>
    <w:p w:rsidR="006E2A5F" w:rsidRDefault="00B5341B">
      <w:pPr>
        <w:spacing w:after="75"/>
        <w:ind w:firstLine="240"/>
        <w:jc w:val="both"/>
      </w:pPr>
      <w:bookmarkStart w:id="203" w:name="917877"/>
      <w:bookmarkEnd w:id="202"/>
      <w:r>
        <w:rPr>
          <w:rFonts w:ascii="Arial" w:hAnsi="Arial"/>
          <w:color w:val="293A55"/>
          <w:sz w:val="18"/>
        </w:rPr>
        <w:t>4. Проведення громадських слухань є обов'язковим щодо:</w:t>
      </w:r>
    </w:p>
    <w:p w:rsidR="006E2A5F" w:rsidRDefault="00B5341B">
      <w:pPr>
        <w:spacing w:after="75"/>
        <w:ind w:firstLine="240"/>
        <w:jc w:val="both"/>
      </w:pPr>
      <w:bookmarkStart w:id="204" w:name="917878"/>
      <w:bookmarkEnd w:id="203"/>
      <w:r>
        <w:rPr>
          <w:rFonts w:ascii="Arial" w:hAnsi="Arial"/>
          <w:color w:val="293A55"/>
          <w:sz w:val="18"/>
        </w:rPr>
        <w:t>1) прийняття, внесення змін до статуту територіальної громади;</w:t>
      </w:r>
    </w:p>
    <w:p w:rsidR="006E2A5F" w:rsidRDefault="00B5341B">
      <w:pPr>
        <w:spacing w:after="75"/>
        <w:ind w:firstLine="240"/>
        <w:jc w:val="both"/>
      </w:pPr>
      <w:bookmarkStart w:id="205" w:name="917879"/>
      <w:bookmarkEnd w:id="204"/>
      <w:r>
        <w:rPr>
          <w:rFonts w:ascii="Arial" w:hAnsi="Arial"/>
          <w:color w:val="293A55"/>
          <w:sz w:val="18"/>
        </w:rPr>
        <w:t>2) проектів програмних документів (концепцій, програм</w:t>
      </w:r>
      <w:r>
        <w:rPr>
          <w:rFonts w:ascii="Arial" w:hAnsi="Arial"/>
          <w:color w:val="293A55"/>
          <w:sz w:val="18"/>
        </w:rPr>
        <w:t>, стратегій, планів), крім стратегічного плану розвитку територіальної громади та змін до нього;</w:t>
      </w:r>
    </w:p>
    <w:p w:rsidR="006E2A5F" w:rsidRDefault="00B5341B">
      <w:pPr>
        <w:spacing w:after="75"/>
        <w:ind w:firstLine="240"/>
        <w:jc w:val="both"/>
      </w:pPr>
      <w:bookmarkStart w:id="206" w:name="917880"/>
      <w:bookmarkEnd w:id="205"/>
      <w:r>
        <w:rPr>
          <w:rFonts w:ascii="Arial" w:hAnsi="Arial"/>
          <w:color w:val="293A55"/>
          <w:sz w:val="18"/>
        </w:rPr>
        <w:t>3) проекту бюджету місцевого самоврядування;</w:t>
      </w:r>
    </w:p>
    <w:p w:rsidR="006E2A5F" w:rsidRDefault="00B5341B">
      <w:pPr>
        <w:spacing w:after="75"/>
        <w:ind w:firstLine="240"/>
        <w:jc w:val="both"/>
      </w:pPr>
      <w:bookmarkStart w:id="207" w:name="917881"/>
      <w:bookmarkEnd w:id="206"/>
      <w:r>
        <w:rPr>
          <w:rFonts w:ascii="Arial" w:hAnsi="Arial"/>
          <w:color w:val="293A55"/>
          <w:sz w:val="18"/>
        </w:rPr>
        <w:lastRenderedPageBreak/>
        <w:t>4) інших питань, визначених законом або статутом територіальної громади.</w:t>
      </w:r>
    </w:p>
    <w:p w:rsidR="006E2A5F" w:rsidRDefault="00B5341B">
      <w:pPr>
        <w:spacing w:after="75"/>
        <w:ind w:firstLine="240"/>
        <w:jc w:val="both"/>
      </w:pPr>
      <w:bookmarkStart w:id="208" w:name="917882"/>
      <w:bookmarkEnd w:id="207"/>
      <w:r>
        <w:rPr>
          <w:rFonts w:ascii="Arial" w:hAnsi="Arial"/>
          <w:color w:val="293A55"/>
          <w:sz w:val="18"/>
        </w:rPr>
        <w:t>5. Пропозиції щодо вирішення питань місце</w:t>
      </w:r>
      <w:r>
        <w:rPr>
          <w:rFonts w:ascii="Arial" w:hAnsi="Arial"/>
          <w:color w:val="293A55"/>
          <w:sz w:val="18"/>
        </w:rPr>
        <w:t xml:space="preserve">вого значення, внесені за результатами громадських слухань, підлягають обов'язковому розгляду з прийняттям відповідного рішення органами та посадовими особами місцевого самоврядування, до компетенції яких належить порушене питання, протягом 30 календарних </w:t>
      </w:r>
      <w:r>
        <w:rPr>
          <w:rFonts w:ascii="Arial" w:hAnsi="Arial"/>
          <w:color w:val="293A55"/>
          <w:sz w:val="18"/>
        </w:rPr>
        <w:t>днів з дня проведення громадських слухань. Рішення, прийняте за результатами розгляду пропозицій громадських слухань, підлягає оприлюдненню із зазначенням обґрунтування для врахування пропозиції чи вмотивованої відмови.</w:t>
      </w:r>
    </w:p>
    <w:p w:rsidR="006E2A5F" w:rsidRDefault="00B5341B">
      <w:pPr>
        <w:spacing w:after="75"/>
        <w:ind w:firstLine="240"/>
        <w:jc w:val="both"/>
      </w:pPr>
      <w:bookmarkStart w:id="209" w:name="917883"/>
      <w:bookmarkEnd w:id="208"/>
      <w:r>
        <w:rPr>
          <w:rFonts w:ascii="Arial" w:hAnsi="Arial"/>
          <w:color w:val="293A55"/>
          <w:sz w:val="18"/>
        </w:rPr>
        <w:t>Органи чи посадові особи місцевого с</w:t>
      </w:r>
      <w:r>
        <w:rPr>
          <w:rFonts w:ascii="Arial" w:hAnsi="Arial"/>
          <w:color w:val="293A55"/>
          <w:sz w:val="18"/>
        </w:rPr>
        <w:t>амоврядування зобов'язані запросити представників ініціатора громадських слухань до участі в розгляді пропозицій, внесених за результатами громадських слухань, з правом на виступ.</w:t>
      </w:r>
    </w:p>
    <w:p w:rsidR="006E2A5F" w:rsidRDefault="00B5341B">
      <w:pPr>
        <w:spacing w:after="75"/>
        <w:ind w:firstLine="240"/>
        <w:jc w:val="both"/>
      </w:pPr>
      <w:bookmarkStart w:id="210" w:name="917884"/>
      <w:bookmarkEnd w:id="209"/>
      <w:r>
        <w:rPr>
          <w:rFonts w:ascii="Arial" w:hAnsi="Arial"/>
          <w:color w:val="293A55"/>
          <w:sz w:val="18"/>
        </w:rPr>
        <w:t>Розгляд сільською, селищною, міською радою пропозицій, внесених за результат</w:t>
      </w:r>
      <w:r>
        <w:rPr>
          <w:rFonts w:ascii="Arial" w:hAnsi="Arial"/>
          <w:color w:val="293A55"/>
          <w:sz w:val="18"/>
        </w:rPr>
        <w:t>ами громадських слухань, здійснюється відповідно до закону і прийнятих відповідно до нього положень регламенту ради, що визначають порядок підготовки і розгляду питань порядку денного на сесії ради.</w:t>
      </w:r>
    </w:p>
    <w:p w:rsidR="006E2A5F" w:rsidRDefault="00B5341B">
      <w:pPr>
        <w:spacing w:after="75"/>
        <w:ind w:firstLine="240"/>
        <w:jc w:val="both"/>
      </w:pPr>
      <w:bookmarkStart w:id="211" w:name="917885"/>
      <w:bookmarkEnd w:id="210"/>
      <w:r>
        <w:rPr>
          <w:rFonts w:ascii="Arial" w:hAnsi="Arial"/>
          <w:color w:val="293A55"/>
          <w:sz w:val="18"/>
        </w:rPr>
        <w:t>6. Статутом територіальної громади визначаються:</w:t>
      </w:r>
    </w:p>
    <w:p w:rsidR="006E2A5F" w:rsidRDefault="00B5341B">
      <w:pPr>
        <w:spacing w:after="75"/>
        <w:ind w:firstLine="240"/>
        <w:jc w:val="both"/>
      </w:pPr>
      <w:bookmarkStart w:id="212" w:name="917886"/>
      <w:bookmarkEnd w:id="211"/>
      <w:r>
        <w:rPr>
          <w:rFonts w:ascii="Arial" w:hAnsi="Arial"/>
          <w:color w:val="293A55"/>
          <w:sz w:val="18"/>
        </w:rPr>
        <w:t>1) поряд</w:t>
      </w:r>
      <w:r>
        <w:rPr>
          <w:rFonts w:ascii="Arial" w:hAnsi="Arial"/>
          <w:color w:val="293A55"/>
          <w:sz w:val="18"/>
        </w:rPr>
        <w:t>ок ініціювання, підготовки та проведення громадських слухань;</w:t>
      </w:r>
    </w:p>
    <w:p w:rsidR="006E2A5F" w:rsidRDefault="00B5341B">
      <w:pPr>
        <w:spacing w:after="75"/>
        <w:ind w:firstLine="240"/>
        <w:jc w:val="both"/>
      </w:pPr>
      <w:bookmarkStart w:id="213" w:name="917887"/>
      <w:bookmarkEnd w:id="212"/>
      <w:r>
        <w:rPr>
          <w:rFonts w:ascii="Arial" w:hAnsi="Arial"/>
          <w:color w:val="293A55"/>
          <w:sz w:val="18"/>
        </w:rPr>
        <w:t>2) територія проведення громадських слухань;</w:t>
      </w:r>
    </w:p>
    <w:p w:rsidR="006E2A5F" w:rsidRDefault="00B5341B">
      <w:pPr>
        <w:spacing w:after="75"/>
        <w:ind w:firstLine="240"/>
        <w:jc w:val="both"/>
      </w:pPr>
      <w:bookmarkStart w:id="214" w:name="917888"/>
      <w:bookmarkEnd w:id="213"/>
      <w:r>
        <w:rPr>
          <w:rFonts w:ascii="Arial" w:hAnsi="Arial"/>
          <w:color w:val="293A55"/>
          <w:sz w:val="18"/>
        </w:rPr>
        <w:t>3) порядок прийняття пропозицій громадських слухань;</w:t>
      </w:r>
    </w:p>
    <w:p w:rsidR="006E2A5F" w:rsidRDefault="00B5341B">
      <w:pPr>
        <w:spacing w:after="75"/>
        <w:ind w:firstLine="240"/>
        <w:jc w:val="both"/>
      </w:pPr>
      <w:bookmarkStart w:id="215" w:name="917889"/>
      <w:bookmarkEnd w:id="214"/>
      <w:r>
        <w:rPr>
          <w:rFonts w:ascii="Arial" w:hAnsi="Arial"/>
          <w:color w:val="293A55"/>
          <w:sz w:val="18"/>
        </w:rPr>
        <w:t xml:space="preserve">4) порядок розгляду пропозицій громадських слухань посадовими особами та виконавчими органами </w:t>
      </w:r>
      <w:r>
        <w:rPr>
          <w:rFonts w:ascii="Arial" w:hAnsi="Arial"/>
          <w:color w:val="293A55"/>
          <w:sz w:val="18"/>
        </w:rPr>
        <w:t>ради;</w:t>
      </w:r>
    </w:p>
    <w:p w:rsidR="006E2A5F" w:rsidRDefault="00B5341B">
      <w:pPr>
        <w:spacing w:after="75"/>
        <w:ind w:firstLine="240"/>
        <w:jc w:val="both"/>
      </w:pPr>
      <w:bookmarkStart w:id="216" w:name="917890"/>
      <w:bookmarkEnd w:id="215"/>
      <w:r>
        <w:rPr>
          <w:rFonts w:ascii="Arial" w:hAnsi="Arial"/>
          <w:color w:val="293A55"/>
          <w:sz w:val="18"/>
        </w:rPr>
        <w:t>5) порядок інформування жителів про результати розгляду та реалізацію пропозицій громадських слухань;</w:t>
      </w:r>
    </w:p>
    <w:p w:rsidR="006E2A5F" w:rsidRDefault="00B5341B">
      <w:pPr>
        <w:spacing w:after="75"/>
        <w:ind w:firstLine="240"/>
        <w:jc w:val="both"/>
      </w:pPr>
      <w:bookmarkStart w:id="217" w:name="917891"/>
      <w:bookmarkEnd w:id="216"/>
      <w:r>
        <w:rPr>
          <w:rFonts w:ascii="Arial" w:hAnsi="Arial"/>
          <w:color w:val="293A55"/>
          <w:sz w:val="18"/>
        </w:rPr>
        <w:t>6) інші питання, пов'язані з проведенням громадських слухань.</w:t>
      </w:r>
    </w:p>
    <w:p w:rsidR="006E2A5F" w:rsidRDefault="00B5341B">
      <w:pPr>
        <w:spacing w:after="75"/>
        <w:ind w:firstLine="240"/>
        <w:jc w:val="both"/>
      </w:pPr>
      <w:bookmarkStart w:id="218" w:name="917892"/>
      <w:bookmarkEnd w:id="217"/>
      <w:r>
        <w:rPr>
          <w:rFonts w:ascii="Arial" w:hAnsi="Arial"/>
          <w:color w:val="293A55"/>
          <w:sz w:val="18"/>
        </w:rPr>
        <w:t>7. Органи місцевого самоврядування надають організаційну та технічну допомогу у провед</w:t>
      </w:r>
      <w:r>
        <w:rPr>
          <w:rFonts w:ascii="Arial" w:hAnsi="Arial"/>
          <w:color w:val="293A55"/>
          <w:sz w:val="18"/>
        </w:rPr>
        <w:t>енні громадських слухань.</w:t>
      </w:r>
    </w:p>
    <w:p w:rsidR="006E2A5F" w:rsidRDefault="00B5341B">
      <w:pPr>
        <w:spacing w:after="75"/>
        <w:ind w:firstLine="240"/>
        <w:jc w:val="right"/>
      </w:pPr>
      <w:bookmarkStart w:id="219" w:name="917893"/>
      <w:bookmarkEnd w:id="218"/>
      <w:r>
        <w:rPr>
          <w:rFonts w:ascii="Arial" w:hAnsi="Arial"/>
          <w:color w:val="293A55"/>
          <w:sz w:val="18"/>
        </w:rPr>
        <w:t>(стаття 13 у редакції Закону</w:t>
      </w:r>
      <w:r>
        <w:br/>
      </w:r>
      <w:r>
        <w:rPr>
          <w:rFonts w:ascii="Arial" w:hAnsi="Arial"/>
          <w:color w:val="293A55"/>
          <w:sz w:val="18"/>
        </w:rPr>
        <w:t xml:space="preserve"> України від 09.05.2024 р. N 3703-IX)</w:t>
      </w:r>
    </w:p>
    <w:p w:rsidR="006E2A5F" w:rsidRDefault="00B5341B">
      <w:pPr>
        <w:pStyle w:val="3"/>
        <w:spacing w:after="225"/>
        <w:jc w:val="center"/>
      </w:pPr>
      <w:bookmarkStart w:id="220" w:name="917894"/>
      <w:bookmarkEnd w:id="219"/>
      <w:r>
        <w:rPr>
          <w:rFonts w:ascii="Arial" w:hAnsi="Arial"/>
          <w:color w:val="000000"/>
          <w:sz w:val="26"/>
        </w:rPr>
        <w:t>Стаття 13</w:t>
      </w:r>
      <w:r>
        <w:rPr>
          <w:rFonts w:ascii="Arial" w:hAnsi="Arial"/>
          <w:color w:val="000000"/>
          <w:vertAlign w:val="superscript"/>
        </w:rPr>
        <w:t>1</w:t>
      </w:r>
      <w:r>
        <w:rPr>
          <w:rFonts w:ascii="Arial" w:hAnsi="Arial"/>
          <w:color w:val="000000"/>
          <w:sz w:val="26"/>
        </w:rPr>
        <w:t>. Участь жителів у плануванні та розподілі коштів місцевого бюджету</w:t>
      </w:r>
    </w:p>
    <w:p w:rsidR="006E2A5F" w:rsidRDefault="00B5341B">
      <w:pPr>
        <w:spacing w:after="75"/>
        <w:ind w:firstLine="240"/>
        <w:jc w:val="both"/>
      </w:pPr>
      <w:bookmarkStart w:id="221" w:name="917895"/>
      <w:bookmarkEnd w:id="220"/>
      <w:r>
        <w:rPr>
          <w:rFonts w:ascii="Arial" w:hAnsi="Arial"/>
          <w:color w:val="293A55"/>
          <w:sz w:val="18"/>
        </w:rPr>
        <w:t>1. Жителі мають право брати участь у плануванні та розподілі коштів місцевого бюджету</w:t>
      </w:r>
      <w:r>
        <w:rPr>
          <w:rFonts w:ascii="Arial" w:hAnsi="Arial"/>
          <w:color w:val="293A55"/>
          <w:sz w:val="18"/>
        </w:rPr>
        <w:t xml:space="preserve"> шляхом внесення відповідних пропозицій.</w:t>
      </w:r>
    </w:p>
    <w:p w:rsidR="006E2A5F" w:rsidRDefault="00B5341B">
      <w:pPr>
        <w:spacing w:after="75"/>
        <w:ind w:firstLine="240"/>
        <w:jc w:val="both"/>
      </w:pPr>
      <w:bookmarkStart w:id="222" w:name="917896"/>
      <w:bookmarkEnd w:id="221"/>
      <w:r>
        <w:rPr>
          <w:rFonts w:ascii="Arial" w:hAnsi="Arial"/>
          <w:color w:val="293A55"/>
          <w:sz w:val="18"/>
        </w:rPr>
        <w:t>Органи місцевого самоврядування сприяють залученню жителів до процесу складання, розгляду, виконання місцевого бюджету і звітування про його виконання.</w:t>
      </w:r>
    </w:p>
    <w:p w:rsidR="006E2A5F" w:rsidRDefault="00B5341B">
      <w:pPr>
        <w:spacing w:after="75"/>
        <w:ind w:firstLine="240"/>
        <w:jc w:val="both"/>
      </w:pPr>
      <w:bookmarkStart w:id="223" w:name="917897"/>
      <w:bookmarkEnd w:id="222"/>
      <w:r>
        <w:rPr>
          <w:rFonts w:ascii="Arial" w:hAnsi="Arial"/>
          <w:color w:val="293A55"/>
          <w:sz w:val="18"/>
        </w:rPr>
        <w:t>2. Форми та порядок внесення пропозицій жителями щодо коштів мі</w:t>
      </w:r>
      <w:r>
        <w:rPr>
          <w:rFonts w:ascii="Arial" w:hAnsi="Arial"/>
          <w:color w:val="293A55"/>
          <w:sz w:val="18"/>
        </w:rPr>
        <w:t>сцевого бюджету визначаються рішенням ради або статутом територіальної громади.</w:t>
      </w:r>
    </w:p>
    <w:p w:rsidR="006E2A5F" w:rsidRDefault="00B5341B">
      <w:pPr>
        <w:spacing w:after="75"/>
        <w:ind w:firstLine="240"/>
        <w:jc w:val="both"/>
      </w:pPr>
      <w:bookmarkStart w:id="224" w:name="917898"/>
      <w:bookmarkEnd w:id="223"/>
      <w:r>
        <w:rPr>
          <w:rFonts w:ascii="Arial" w:hAnsi="Arial"/>
          <w:color w:val="293A55"/>
          <w:sz w:val="18"/>
        </w:rPr>
        <w:t>Пропозиції жителів щодо планування та розподілу коштів місцевого бюджету беруться до уваги відповідною радою.</w:t>
      </w:r>
    </w:p>
    <w:p w:rsidR="006E2A5F" w:rsidRDefault="00B5341B">
      <w:pPr>
        <w:spacing w:after="75"/>
        <w:ind w:firstLine="240"/>
        <w:jc w:val="right"/>
      </w:pPr>
      <w:bookmarkStart w:id="225" w:name="917941"/>
      <w:bookmarkEnd w:id="224"/>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09.05.</w:t>
      </w:r>
      <w:r>
        <w:rPr>
          <w:rFonts w:ascii="Arial" w:hAnsi="Arial"/>
          <w:color w:val="293A55"/>
          <w:sz w:val="18"/>
        </w:rPr>
        <w:t>2024 р. N 3703-IX)</w:t>
      </w:r>
    </w:p>
    <w:p w:rsidR="006E2A5F" w:rsidRDefault="00B5341B">
      <w:pPr>
        <w:pStyle w:val="3"/>
        <w:spacing w:after="225"/>
        <w:jc w:val="center"/>
      </w:pPr>
      <w:bookmarkStart w:id="226" w:name="917899"/>
      <w:bookmarkEnd w:id="225"/>
      <w:r>
        <w:rPr>
          <w:rFonts w:ascii="Arial" w:hAnsi="Arial"/>
          <w:color w:val="000000"/>
          <w:sz w:val="26"/>
        </w:rPr>
        <w:t>Стаття 13</w:t>
      </w:r>
      <w:r>
        <w:rPr>
          <w:rFonts w:ascii="Arial" w:hAnsi="Arial"/>
          <w:color w:val="000000"/>
          <w:vertAlign w:val="superscript"/>
        </w:rPr>
        <w:t>2</w:t>
      </w:r>
      <w:r>
        <w:rPr>
          <w:rFonts w:ascii="Arial" w:hAnsi="Arial"/>
          <w:color w:val="000000"/>
          <w:sz w:val="26"/>
        </w:rPr>
        <w:t>. Публічні консультації</w:t>
      </w:r>
    </w:p>
    <w:p w:rsidR="006E2A5F" w:rsidRDefault="00B5341B">
      <w:pPr>
        <w:spacing w:after="75"/>
        <w:ind w:firstLine="240"/>
        <w:jc w:val="both"/>
      </w:pPr>
      <w:bookmarkStart w:id="227" w:name="917900"/>
      <w:bookmarkEnd w:id="226"/>
      <w:r>
        <w:rPr>
          <w:rFonts w:ascii="Arial" w:hAnsi="Arial"/>
          <w:color w:val="293A55"/>
          <w:sz w:val="18"/>
        </w:rPr>
        <w:t>1. Жителі мають право брати участь у публічних консультаціях, організованих органами місцевого самоврядування, шляхом внесення пропозицій щодо вирішення питань місцевого значення.</w:t>
      </w:r>
    </w:p>
    <w:p w:rsidR="006E2A5F" w:rsidRDefault="00B5341B">
      <w:pPr>
        <w:spacing w:after="75"/>
        <w:ind w:firstLine="240"/>
        <w:jc w:val="both"/>
      </w:pPr>
      <w:bookmarkStart w:id="228" w:name="917901"/>
      <w:bookmarkEnd w:id="227"/>
      <w:r>
        <w:rPr>
          <w:rFonts w:ascii="Arial" w:hAnsi="Arial"/>
          <w:color w:val="293A55"/>
          <w:sz w:val="18"/>
        </w:rPr>
        <w:t xml:space="preserve">2. Порядок проведення </w:t>
      </w:r>
      <w:r>
        <w:rPr>
          <w:rFonts w:ascii="Arial" w:hAnsi="Arial"/>
          <w:color w:val="293A55"/>
          <w:sz w:val="18"/>
        </w:rPr>
        <w:t>публічних консультацій органами місцевого самоврядування визначається законом.</w:t>
      </w:r>
    </w:p>
    <w:p w:rsidR="006E2A5F" w:rsidRDefault="00B5341B">
      <w:pPr>
        <w:spacing w:after="75"/>
        <w:ind w:firstLine="240"/>
        <w:jc w:val="both"/>
      </w:pPr>
      <w:bookmarkStart w:id="229" w:name="917981"/>
      <w:bookmarkEnd w:id="228"/>
      <w:r>
        <w:rPr>
          <w:rFonts w:ascii="Arial" w:hAnsi="Arial"/>
          <w:i/>
          <w:color w:val="000000"/>
          <w:sz w:val="18"/>
        </w:rPr>
        <w:t>(частина друга статті 13</w:t>
      </w:r>
      <w:r>
        <w:rPr>
          <w:rFonts w:ascii="Arial" w:hAnsi="Arial"/>
          <w:i/>
          <w:color w:val="000000"/>
          <w:vertAlign w:val="superscript"/>
        </w:rPr>
        <w:t>2</w:t>
      </w:r>
      <w:r>
        <w:rPr>
          <w:rFonts w:ascii="Arial" w:hAnsi="Arial"/>
          <w:i/>
          <w:color w:val="000000"/>
          <w:sz w:val="18"/>
        </w:rPr>
        <w:t xml:space="preserve"> у редакції Закону України від 09.05.2024 р. N 3703-IX набирає чинності</w:t>
      </w:r>
      <w:r>
        <w:rPr>
          <w:rFonts w:ascii="Arial" w:hAnsi="Arial"/>
          <w:color w:val="000000"/>
          <w:sz w:val="18"/>
        </w:rPr>
        <w:t xml:space="preserve"> </w:t>
      </w:r>
      <w:r>
        <w:rPr>
          <w:rFonts w:ascii="Arial" w:hAnsi="Arial"/>
          <w:color w:val="293A55"/>
          <w:sz w:val="18"/>
        </w:rPr>
        <w:t>через 12 місяців з дня припинення або скасування воєнного стану в Україні)</w:t>
      </w:r>
    </w:p>
    <w:p w:rsidR="006E2A5F" w:rsidRDefault="00B5341B">
      <w:pPr>
        <w:spacing w:after="75"/>
        <w:ind w:firstLine="240"/>
        <w:jc w:val="right"/>
      </w:pPr>
      <w:bookmarkStart w:id="230" w:name="917942"/>
      <w:bookmarkEnd w:id="229"/>
      <w:r>
        <w:rPr>
          <w:rFonts w:ascii="Arial" w:hAnsi="Arial"/>
          <w:color w:val="293A55"/>
          <w:sz w:val="18"/>
        </w:rPr>
        <w:t>(Зако</w:t>
      </w:r>
      <w:r>
        <w:rPr>
          <w:rFonts w:ascii="Arial" w:hAnsi="Arial"/>
          <w:color w:val="293A55"/>
          <w:sz w:val="18"/>
        </w:rPr>
        <w:t>н доповнено статтею 13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6E2A5F" w:rsidRDefault="00B5341B">
      <w:pPr>
        <w:pStyle w:val="3"/>
        <w:spacing w:after="225"/>
        <w:jc w:val="center"/>
      </w:pPr>
      <w:bookmarkStart w:id="231" w:name="917902"/>
      <w:bookmarkEnd w:id="230"/>
      <w:r>
        <w:rPr>
          <w:rFonts w:ascii="Arial" w:hAnsi="Arial"/>
          <w:color w:val="000000"/>
          <w:sz w:val="26"/>
        </w:rPr>
        <w:lastRenderedPageBreak/>
        <w:t>Стаття 13</w:t>
      </w:r>
      <w:r>
        <w:rPr>
          <w:rFonts w:ascii="Arial" w:hAnsi="Arial"/>
          <w:color w:val="000000"/>
          <w:vertAlign w:val="superscript"/>
        </w:rPr>
        <w:t>3</w:t>
      </w:r>
      <w:r>
        <w:rPr>
          <w:rFonts w:ascii="Arial" w:hAnsi="Arial"/>
          <w:color w:val="000000"/>
          <w:sz w:val="26"/>
        </w:rPr>
        <w:t>. Консультативно-дорадчі органи при органах та/або посадових особах місцевого самоврядування</w:t>
      </w:r>
    </w:p>
    <w:p w:rsidR="006E2A5F" w:rsidRDefault="00B5341B">
      <w:pPr>
        <w:spacing w:after="75"/>
        <w:ind w:firstLine="240"/>
        <w:jc w:val="both"/>
      </w:pPr>
      <w:bookmarkStart w:id="232" w:name="917903"/>
      <w:bookmarkEnd w:id="231"/>
      <w:r>
        <w:rPr>
          <w:rFonts w:ascii="Arial" w:hAnsi="Arial"/>
          <w:color w:val="293A55"/>
          <w:sz w:val="18"/>
        </w:rPr>
        <w:t>1. Жителі можуть входити до складу та/або брати участь у роботі консульта</w:t>
      </w:r>
      <w:r>
        <w:rPr>
          <w:rFonts w:ascii="Arial" w:hAnsi="Arial"/>
          <w:color w:val="293A55"/>
          <w:sz w:val="18"/>
        </w:rPr>
        <w:t>тивно-дорадчих органів (у разі їх утворення) при органах та/або посадових особах місцевого самоврядування з метою підготовки пропозицій щодо вдосконалення їхньої роботи, участі в розробленні проектів актів, вирішенні інших питань, віднесених до повноважень</w:t>
      </w:r>
      <w:r>
        <w:rPr>
          <w:rFonts w:ascii="Arial" w:hAnsi="Arial"/>
          <w:color w:val="293A55"/>
          <w:sz w:val="18"/>
        </w:rPr>
        <w:t xml:space="preserve"> зазначених органів та/або посадових осіб.</w:t>
      </w:r>
    </w:p>
    <w:p w:rsidR="006E2A5F" w:rsidRDefault="00B5341B">
      <w:pPr>
        <w:spacing w:after="75"/>
        <w:ind w:firstLine="240"/>
        <w:jc w:val="both"/>
      </w:pPr>
      <w:bookmarkStart w:id="233" w:name="917904"/>
      <w:bookmarkEnd w:id="232"/>
      <w:r>
        <w:rPr>
          <w:rFonts w:ascii="Arial" w:hAnsi="Arial"/>
          <w:color w:val="293A55"/>
          <w:sz w:val="18"/>
        </w:rPr>
        <w:t>2. Завдання, склад та організація роботи консультативно-дорадчих органів при органах та/або посадових особах місцевого самоврядування визначаються рішенням органу чи посадової особи, при яких вони утворені. Засіда</w:t>
      </w:r>
      <w:r>
        <w:rPr>
          <w:rFonts w:ascii="Arial" w:hAnsi="Arial"/>
          <w:color w:val="293A55"/>
          <w:sz w:val="18"/>
        </w:rPr>
        <w:t xml:space="preserve">ння консультативно-дорадчих органів можуть проводитися в режимі відеоконференції. Інформація щодо порядку денного, дати, місця та часу проведення засідання консультативно-дорадчого органу, а також рішення, прийняті за підсумками засідання, розміщуються на </w:t>
      </w:r>
      <w:r>
        <w:rPr>
          <w:rFonts w:ascii="Arial" w:hAnsi="Arial"/>
          <w:color w:val="293A55"/>
          <w:sz w:val="18"/>
        </w:rPr>
        <w:t>офіційному веб-сайті ради.</w:t>
      </w:r>
    </w:p>
    <w:p w:rsidR="006E2A5F" w:rsidRDefault="00B5341B">
      <w:pPr>
        <w:spacing w:after="75"/>
        <w:ind w:firstLine="240"/>
        <w:jc w:val="right"/>
      </w:pPr>
      <w:bookmarkStart w:id="234" w:name="917943"/>
      <w:bookmarkEnd w:id="233"/>
      <w:r>
        <w:rPr>
          <w:rFonts w:ascii="Arial" w:hAnsi="Arial"/>
          <w:color w:val="293A55"/>
          <w:sz w:val="18"/>
        </w:rPr>
        <w:t>(Закон доповнено статтею 13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6E2A5F" w:rsidRDefault="00B5341B">
      <w:pPr>
        <w:pStyle w:val="3"/>
        <w:spacing w:after="225"/>
        <w:jc w:val="center"/>
      </w:pPr>
      <w:bookmarkStart w:id="235" w:name="917905"/>
      <w:bookmarkEnd w:id="234"/>
      <w:r>
        <w:rPr>
          <w:rFonts w:ascii="Arial" w:hAnsi="Arial"/>
          <w:color w:val="000000"/>
          <w:sz w:val="26"/>
        </w:rPr>
        <w:t>Стаття 13</w:t>
      </w:r>
      <w:r>
        <w:rPr>
          <w:rFonts w:ascii="Arial" w:hAnsi="Arial"/>
          <w:color w:val="000000"/>
          <w:vertAlign w:val="superscript"/>
        </w:rPr>
        <w:t>4</w:t>
      </w:r>
      <w:r>
        <w:rPr>
          <w:rFonts w:ascii="Arial" w:hAnsi="Arial"/>
          <w:color w:val="000000"/>
          <w:sz w:val="26"/>
        </w:rPr>
        <w:t>. Громадське оцінювання діяльності органів та посадових осіб місцевого самоврядування</w:t>
      </w:r>
    </w:p>
    <w:p w:rsidR="006E2A5F" w:rsidRDefault="00B5341B">
      <w:pPr>
        <w:spacing w:after="75"/>
        <w:ind w:firstLine="240"/>
        <w:jc w:val="both"/>
      </w:pPr>
      <w:bookmarkStart w:id="236" w:name="917906"/>
      <w:bookmarkEnd w:id="235"/>
      <w:r>
        <w:rPr>
          <w:rFonts w:ascii="Arial" w:hAnsi="Arial"/>
          <w:color w:val="293A55"/>
          <w:sz w:val="18"/>
        </w:rPr>
        <w:t>1. Громадське оцінювання діяльності органів та п</w:t>
      </w:r>
      <w:r>
        <w:rPr>
          <w:rFonts w:ascii="Arial" w:hAnsi="Arial"/>
          <w:color w:val="293A55"/>
          <w:sz w:val="18"/>
        </w:rPr>
        <w:t>осадових осіб місцевого самоврядування є формою громадського контролю, що передбачає проведення його ініціатором аналізу діяльності відповідних органів та посадових осіб, підготовку висновків та пропозицій.</w:t>
      </w:r>
    </w:p>
    <w:p w:rsidR="006E2A5F" w:rsidRDefault="00B5341B">
      <w:pPr>
        <w:spacing w:after="75"/>
        <w:ind w:firstLine="240"/>
        <w:jc w:val="both"/>
      </w:pPr>
      <w:bookmarkStart w:id="237" w:name="917907"/>
      <w:bookmarkEnd w:id="236"/>
      <w:r>
        <w:rPr>
          <w:rFonts w:ascii="Arial" w:hAnsi="Arial"/>
          <w:color w:val="293A55"/>
          <w:sz w:val="18"/>
        </w:rPr>
        <w:t>Органи та посадові особи місцевого самоврядування</w:t>
      </w:r>
      <w:r>
        <w:rPr>
          <w:rFonts w:ascii="Arial" w:hAnsi="Arial"/>
          <w:color w:val="293A55"/>
          <w:sz w:val="18"/>
        </w:rPr>
        <w:t xml:space="preserve"> сприяють проведенню громадського оцінювання їхньої діяльності.</w:t>
      </w:r>
    </w:p>
    <w:p w:rsidR="006E2A5F" w:rsidRDefault="00B5341B">
      <w:pPr>
        <w:spacing w:after="75"/>
        <w:ind w:firstLine="240"/>
        <w:jc w:val="both"/>
      </w:pPr>
      <w:bookmarkStart w:id="238" w:name="917908"/>
      <w:bookmarkEnd w:id="237"/>
      <w:r>
        <w:rPr>
          <w:rFonts w:ascii="Arial" w:hAnsi="Arial"/>
          <w:color w:val="293A55"/>
          <w:sz w:val="18"/>
        </w:rPr>
        <w:t>2. Предметом громадського оцінювання є діяльність органів та посадових осіб місцевого самоврядування, пов'язана із здійсненням ними своїх повноважень, прийняттям та виконанням рішень.</w:t>
      </w:r>
    </w:p>
    <w:p w:rsidR="006E2A5F" w:rsidRDefault="00B5341B">
      <w:pPr>
        <w:spacing w:after="75"/>
        <w:ind w:firstLine="240"/>
        <w:jc w:val="both"/>
      </w:pPr>
      <w:bookmarkStart w:id="239" w:name="917909"/>
      <w:bookmarkEnd w:id="238"/>
      <w:r>
        <w:rPr>
          <w:rFonts w:ascii="Arial" w:hAnsi="Arial"/>
          <w:color w:val="293A55"/>
          <w:sz w:val="18"/>
        </w:rPr>
        <w:t xml:space="preserve">3. </w:t>
      </w:r>
      <w:r>
        <w:rPr>
          <w:rFonts w:ascii="Arial" w:hAnsi="Arial"/>
          <w:color w:val="293A55"/>
          <w:sz w:val="18"/>
        </w:rPr>
        <w:t>Аналіз діяльності органів та посадових осіб місцевого самоврядування проводить ініціатор громадського оцінювання, який здійснює діяльність на території відповідної територіальної громади.</w:t>
      </w:r>
    </w:p>
    <w:p w:rsidR="006E2A5F" w:rsidRDefault="00B5341B">
      <w:pPr>
        <w:spacing w:after="75"/>
        <w:ind w:firstLine="240"/>
        <w:jc w:val="both"/>
      </w:pPr>
      <w:bookmarkStart w:id="240" w:name="917910"/>
      <w:bookmarkEnd w:id="239"/>
      <w:r>
        <w:rPr>
          <w:rFonts w:ascii="Arial" w:hAnsi="Arial"/>
          <w:color w:val="293A55"/>
          <w:sz w:val="18"/>
        </w:rPr>
        <w:t>Ініціатором громадського оцінювання може бути:</w:t>
      </w:r>
    </w:p>
    <w:p w:rsidR="006E2A5F" w:rsidRDefault="00B5341B">
      <w:pPr>
        <w:spacing w:after="75"/>
        <w:ind w:firstLine="240"/>
        <w:jc w:val="both"/>
      </w:pPr>
      <w:bookmarkStart w:id="241" w:name="917911"/>
      <w:bookmarkEnd w:id="240"/>
      <w:r>
        <w:rPr>
          <w:rFonts w:ascii="Arial" w:hAnsi="Arial"/>
          <w:color w:val="293A55"/>
          <w:sz w:val="18"/>
        </w:rPr>
        <w:t>1) громадське об'єдна</w:t>
      </w:r>
      <w:r>
        <w:rPr>
          <w:rFonts w:ascii="Arial" w:hAnsi="Arial"/>
          <w:color w:val="293A55"/>
          <w:sz w:val="18"/>
        </w:rPr>
        <w:t>ння;</w:t>
      </w:r>
    </w:p>
    <w:p w:rsidR="006E2A5F" w:rsidRDefault="00B5341B">
      <w:pPr>
        <w:spacing w:after="75"/>
        <w:ind w:firstLine="240"/>
        <w:jc w:val="both"/>
      </w:pPr>
      <w:bookmarkStart w:id="242" w:name="917912"/>
      <w:bookmarkEnd w:id="241"/>
      <w:r>
        <w:rPr>
          <w:rFonts w:ascii="Arial" w:hAnsi="Arial"/>
          <w:color w:val="293A55"/>
          <w:sz w:val="18"/>
        </w:rPr>
        <w:t>2) професійна спілка (об'єднання професійних спілок);</w:t>
      </w:r>
    </w:p>
    <w:p w:rsidR="006E2A5F" w:rsidRDefault="00B5341B">
      <w:pPr>
        <w:spacing w:after="75"/>
        <w:ind w:firstLine="240"/>
        <w:jc w:val="both"/>
      </w:pPr>
      <w:bookmarkStart w:id="243" w:name="917913"/>
      <w:bookmarkEnd w:id="242"/>
      <w:r>
        <w:rPr>
          <w:rFonts w:ascii="Arial" w:hAnsi="Arial"/>
          <w:color w:val="293A55"/>
          <w:sz w:val="18"/>
        </w:rPr>
        <w:t>3) творча спілка;</w:t>
      </w:r>
    </w:p>
    <w:p w:rsidR="006E2A5F" w:rsidRDefault="00B5341B">
      <w:pPr>
        <w:spacing w:after="75"/>
        <w:ind w:firstLine="240"/>
        <w:jc w:val="both"/>
      </w:pPr>
      <w:bookmarkStart w:id="244" w:name="917914"/>
      <w:bookmarkEnd w:id="243"/>
      <w:r>
        <w:rPr>
          <w:rFonts w:ascii="Arial" w:hAnsi="Arial"/>
          <w:color w:val="293A55"/>
          <w:sz w:val="18"/>
        </w:rPr>
        <w:t>4) організація роботодавців (об'єднання організацій роботодавців);</w:t>
      </w:r>
    </w:p>
    <w:p w:rsidR="006E2A5F" w:rsidRDefault="00B5341B">
      <w:pPr>
        <w:spacing w:after="75"/>
        <w:ind w:firstLine="240"/>
        <w:jc w:val="both"/>
      </w:pPr>
      <w:bookmarkStart w:id="245" w:name="917915"/>
      <w:bookmarkEnd w:id="244"/>
      <w:r>
        <w:rPr>
          <w:rFonts w:ascii="Arial" w:hAnsi="Arial"/>
          <w:color w:val="293A55"/>
          <w:sz w:val="18"/>
        </w:rPr>
        <w:t>5) благодійна організація;</w:t>
      </w:r>
    </w:p>
    <w:p w:rsidR="006E2A5F" w:rsidRDefault="00B5341B">
      <w:pPr>
        <w:spacing w:after="75"/>
        <w:ind w:firstLine="240"/>
        <w:jc w:val="both"/>
      </w:pPr>
      <w:bookmarkStart w:id="246" w:name="917916"/>
      <w:bookmarkEnd w:id="245"/>
      <w:r>
        <w:rPr>
          <w:rFonts w:ascii="Arial" w:hAnsi="Arial"/>
          <w:color w:val="293A55"/>
          <w:sz w:val="18"/>
        </w:rPr>
        <w:t>6) орган самоорганізації населення.</w:t>
      </w:r>
    </w:p>
    <w:p w:rsidR="006E2A5F" w:rsidRDefault="00B5341B">
      <w:pPr>
        <w:spacing w:after="75"/>
        <w:ind w:firstLine="240"/>
        <w:jc w:val="both"/>
      </w:pPr>
      <w:bookmarkStart w:id="247" w:name="917917"/>
      <w:bookmarkEnd w:id="246"/>
      <w:r>
        <w:rPr>
          <w:rFonts w:ascii="Arial" w:hAnsi="Arial"/>
          <w:color w:val="293A55"/>
          <w:sz w:val="18"/>
        </w:rPr>
        <w:t xml:space="preserve">4. Ініціатор громадського оцінювання надсилає на </w:t>
      </w:r>
      <w:r>
        <w:rPr>
          <w:rFonts w:ascii="Arial" w:hAnsi="Arial"/>
          <w:color w:val="293A55"/>
          <w:sz w:val="18"/>
        </w:rPr>
        <w:t>ім'я сільського, селищного, міського голови, голови районної у місті, районної, обласної ради повідомлення про проведення громадського оцінювання із зазначенням:</w:t>
      </w:r>
    </w:p>
    <w:p w:rsidR="006E2A5F" w:rsidRDefault="00B5341B">
      <w:pPr>
        <w:spacing w:after="75"/>
        <w:ind w:firstLine="240"/>
        <w:jc w:val="both"/>
      </w:pPr>
      <w:bookmarkStart w:id="248" w:name="917918"/>
      <w:bookmarkEnd w:id="247"/>
      <w:r>
        <w:rPr>
          <w:rFonts w:ascii="Arial" w:hAnsi="Arial"/>
          <w:color w:val="293A55"/>
          <w:sz w:val="18"/>
        </w:rPr>
        <w:t>1) свого найменування, ідентифікаційного коду (за наявності) та місцезнаходження, контактних т</w:t>
      </w:r>
      <w:r>
        <w:rPr>
          <w:rFonts w:ascii="Arial" w:hAnsi="Arial"/>
          <w:color w:val="293A55"/>
          <w:sz w:val="18"/>
        </w:rPr>
        <w:t>елефонів, електронної адреси (за наявності) та поштової адреси для листування, якщо вона є відмінною від місцезнаходження ініціатора;</w:t>
      </w:r>
    </w:p>
    <w:p w:rsidR="006E2A5F" w:rsidRDefault="00B5341B">
      <w:pPr>
        <w:spacing w:after="75"/>
        <w:ind w:firstLine="240"/>
        <w:jc w:val="both"/>
      </w:pPr>
      <w:bookmarkStart w:id="249" w:name="917919"/>
      <w:bookmarkEnd w:id="248"/>
      <w:r>
        <w:rPr>
          <w:rFonts w:ascii="Arial" w:hAnsi="Arial"/>
          <w:color w:val="293A55"/>
          <w:sz w:val="18"/>
        </w:rPr>
        <w:t xml:space="preserve">2) посади, прізвища, імені та по батькові уповноваженої особи ініціатора, з якою буде взаємодіяти уповноважена особа </w:t>
      </w:r>
      <w:r>
        <w:rPr>
          <w:rFonts w:ascii="Arial" w:hAnsi="Arial"/>
          <w:color w:val="293A55"/>
          <w:sz w:val="18"/>
        </w:rPr>
        <w:t>органу місцевого самоврядування щодо проведення громадського оцінювання;</w:t>
      </w:r>
    </w:p>
    <w:p w:rsidR="006E2A5F" w:rsidRDefault="00B5341B">
      <w:pPr>
        <w:spacing w:after="75"/>
        <w:ind w:firstLine="240"/>
        <w:jc w:val="both"/>
      </w:pPr>
      <w:bookmarkStart w:id="250" w:name="917920"/>
      <w:bookmarkEnd w:id="249"/>
      <w:r>
        <w:rPr>
          <w:rFonts w:ascii="Arial" w:hAnsi="Arial"/>
          <w:color w:val="293A55"/>
          <w:sz w:val="18"/>
        </w:rPr>
        <w:t>3) предмета та мети проведення громадського оцінювання.</w:t>
      </w:r>
    </w:p>
    <w:p w:rsidR="006E2A5F" w:rsidRDefault="00B5341B">
      <w:pPr>
        <w:spacing w:after="75"/>
        <w:ind w:firstLine="240"/>
        <w:jc w:val="both"/>
      </w:pPr>
      <w:bookmarkStart w:id="251" w:name="917921"/>
      <w:bookmarkEnd w:id="250"/>
      <w:r>
        <w:rPr>
          <w:rFonts w:ascii="Arial" w:hAnsi="Arial"/>
          <w:color w:val="293A55"/>
          <w:sz w:val="18"/>
        </w:rPr>
        <w:t>5. Ініціатор громадського оцінювання може подати запит на інформацію з описом інформації або зазначенням виду, назви, реквізиті</w:t>
      </w:r>
      <w:r>
        <w:rPr>
          <w:rFonts w:ascii="Arial" w:hAnsi="Arial"/>
          <w:color w:val="293A55"/>
          <w:sz w:val="18"/>
        </w:rPr>
        <w:t>в чи змісту документів, необхідних для проведення громадського оцінювання,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r>
        <w:rPr>
          <w:rFonts w:ascii="Arial" w:hAnsi="Arial"/>
          <w:color w:val="000000"/>
          <w:sz w:val="18"/>
        </w:rPr>
        <w:t xml:space="preserve"> </w:t>
      </w:r>
      <w:r>
        <w:rPr>
          <w:rFonts w:ascii="Arial" w:hAnsi="Arial"/>
          <w:color w:val="293A55"/>
          <w:sz w:val="18"/>
        </w:rPr>
        <w:t>одночасно з поданням повідомлення, передбаченого частиною четвертою цієї статті.</w:t>
      </w:r>
    </w:p>
    <w:p w:rsidR="006E2A5F" w:rsidRDefault="00B5341B">
      <w:pPr>
        <w:spacing w:after="75"/>
        <w:ind w:firstLine="240"/>
        <w:jc w:val="both"/>
      </w:pPr>
      <w:bookmarkStart w:id="252" w:name="917922"/>
      <w:bookmarkEnd w:id="251"/>
      <w:r>
        <w:rPr>
          <w:rFonts w:ascii="Arial" w:hAnsi="Arial"/>
          <w:color w:val="293A55"/>
          <w:sz w:val="18"/>
        </w:rPr>
        <w:t>Документи та інформація на запит і</w:t>
      </w:r>
      <w:r>
        <w:rPr>
          <w:rFonts w:ascii="Arial" w:hAnsi="Arial"/>
          <w:color w:val="293A55"/>
          <w:sz w:val="18"/>
        </w:rPr>
        <w:t>ніціатора громадського оцінювання готуються та надаються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6E2A5F" w:rsidRDefault="00B5341B">
      <w:pPr>
        <w:spacing w:after="75"/>
        <w:ind w:firstLine="240"/>
        <w:jc w:val="both"/>
      </w:pPr>
      <w:bookmarkStart w:id="253" w:name="917923"/>
      <w:bookmarkEnd w:id="252"/>
      <w:r>
        <w:rPr>
          <w:rFonts w:ascii="Arial" w:hAnsi="Arial"/>
          <w:color w:val="293A55"/>
          <w:sz w:val="18"/>
        </w:rPr>
        <w:lastRenderedPageBreak/>
        <w:t>6. За результатами розгляду повідомлення ініціатора громадського</w:t>
      </w:r>
      <w:r>
        <w:rPr>
          <w:rFonts w:ascii="Arial" w:hAnsi="Arial"/>
          <w:color w:val="293A55"/>
          <w:sz w:val="18"/>
        </w:rPr>
        <w:t xml:space="preserve"> оцінювання сільський, селищний, міський голова, голова районної у місті, районної, обласної ради видає розпорядження про сприяння проведенню громадського оцінювання. Дата видання такого розпорядження є датою початку проведення громадського оцінювання.</w:t>
      </w:r>
    </w:p>
    <w:p w:rsidR="006E2A5F" w:rsidRDefault="00B5341B">
      <w:pPr>
        <w:spacing w:after="75"/>
        <w:ind w:firstLine="240"/>
        <w:jc w:val="both"/>
      </w:pPr>
      <w:bookmarkStart w:id="254" w:name="917924"/>
      <w:bookmarkEnd w:id="253"/>
      <w:r>
        <w:rPr>
          <w:rFonts w:ascii="Arial" w:hAnsi="Arial"/>
          <w:color w:val="293A55"/>
          <w:sz w:val="18"/>
        </w:rPr>
        <w:t>У р</w:t>
      </w:r>
      <w:r>
        <w:rPr>
          <w:rFonts w:ascii="Arial" w:hAnsi="Arial"/>
          <w:color w:val="293A55"/>
          <w:sz w:val="18"/>
        </w:rPr>
        <w:t>озпорядженні сільського, селищного, міського голови, голови районної у місті, районної, обласної ради про сприяння проведенню громадського оцінювання зазначаються:</w:t>
      </w:r>
    </w:p>
    <w:p w:rsidR="006E2A5F" w:rsidRDefault="00B5341B">
      <w:pPr>
        <w:spacing w:after="75"/>
        <w:ind w:firstLine="240"/>
        <w:jc w:val="both"/>
      </w:pPr>
      <w:bookmarkStart w:id="255" w:name="917925"/>
      <w:bookmarkEnd w:id="254"/>
      <w:r>
        <w:rPr>
          <w:rFonts w:ascii="Arial" w:hAnsi="Arial"/>
          <w:color w:val="293A55"/>
          <w:sz w:val="18"/>
        </w:rPr>
        <w:t>1) прізвище, ім'я, по батькові та посада уповноваженої особи органу місцевого самоврядування</w:t>
      </w:r>
      <w:r>
        <w:rPr>
          <w:rFonts w:ascii="Arial" w:hAnsi="Arial"/>
          <w:color w:val="293A55"/>
          <w:sz w:val="18"/>
        </w:rPr>
        <w:t>, відповідальної за сприяння проведенню громадського оцінювання;</w:t>
      </w:r>
    </w:p>
    <w:p w:rsidR="006E2A5F" w:rsidRDefault="00B5341B">
      <w:pPr>
        <w:spacing w:after="75"/>
        <w:ind w:firstLine="240"/>
        <w:jc w:val="both"/>
      </w:pPr>
      <w:bookmarkStart w:id="256" w:name="917926"/>
      <w:bookmarkEnd w:id="255"/>
      <w:r>
        <w:rPr>
          <w:rFonts w:ascii="Arial" w:hAnsi="Arial"/>
          <w:color w:val="293A55"/>
          <w:sz w:val="18"/>
        </w:rPr>
        <w:t>2) перелік заходів, що мають бути забезпечені органом або посадовою особою місцевого самоврядування з метою сприяння проведенню громадського оцінювання, із зазначенням строків та відповідальн</w:t>
      </w:r>
      <w:r>
        <w:rPr>
          <w:rFonts w:ascii="Arial" w:hAnsi="Arial"/>
          <w:color w:val="293A55"/>
          <w:sz w:val="18"/>
        </w:rPr>
        <w:t>их виконавців;</w:t>
      </w:r>
    </w:p>
    <w:p w:rsidR="006E2A5F" w:rsidRDefault="00B5341B">
      <w:pPr>
        <w:spacing w:after="75"/>
        <w:ind w:firstLine="240"/>
        <w:jc w:val="both"/>
      </w:pPr>
      <w:bookmarkStart w:id="257" w:name="917927"/>
      <w:bookmarkEnd w:id="256"/>
      <w:r>
        <w:rPr>
          <w:rFonts w:ascii="Arial" w:hAnsi="Arial"/>
          <w:color w:val="293A55"/>
          <w:sz w:val="18"/>
        </w:rPr>
        <w:t>3) необхідність утворення та склад робочої групи із сприяння проведенню громадського оцінювання.</w:t>
      </w:r>
    </w:p>
    <w:p w:rsidR="006E2A5F" w:rsidRDefault="00B5341B">
      <w:pPr>
        <w:spacing w:after="75"/>
        <w:ind w:firstLine="240"/>
        <w:jc w:val="both"/>
      </w:pPr>
      <w:bookmarkStart w:id="258" w:name="917928"/>
      <w:bookmarkEnd w:id="257"/>
      <w:r>
        <w:rPr>
          <w:rFonts w:ascii="Arial" w:hAnsi="Arial"/>
          <w:color w:val="293A55"/>
          <w:sz w:val="18"/>
        </w:rPr>
        <w:t>7. У проведенні громадського оцінювання може бути відмовлено у разі, якщо:</w:t>
      </w:r>
    </w:p>
    <w:p w:rsidR="006E2A5F" w:rsidRDefault="00B5341B">
      <w:pPr>
        <w:spacing w:after="75"/>
        <w:ind w:firstLine="240"/>
        <w:jc w:val="both"/>
      </w:pPr>
      <w:bookmarkStart w:id="259" w:name="917929"/>
      <w:bookmarkEnd w:id="258"/>
      <w:r>
        <w:rPr>
          <w:rFonts w:ascii="Arial" w:hAnsi="Arial"/>
          <w:color w:val="293A55"/>
          <w:sz w:val="18"/>
        </w:rPr>
        <w:t>1) повідомлення ініціатора громадського оцінювання не відповідає вимо</w:t>
      </w:r>
      <w:r>
        <w:rPr>
          <w:rFonts w:ascii="Arial" w:hAnsi="Arial"/>
          <w:color w:val="293A55"/>
          <w:sz w:val="18"/>
        </w:rPr>
        <w:t>гам, визначеним частиною четвертою цієї статті;</w:t>
      </w:r>
    </w:p>
    <w:p w:rsidR="006E2A5F" w:rsidRDefault="00B5341B">
      <w:pPr>
        <w:spacing w:after="75"/>
        <w:ind w:firstLine="240"/>
        <w:jc w:val="both"/>
      </w:pPr>
      <w:bookmarkStart w:id="260" w:name="917930"/>
      <w:bookmarkEnd w:id="259"/>
      <w:r>
        <w:rPr>
          <w:rFonts w:ascii="Arial" w:hAnsi="Arial"/>
          <w:color w:val="293A55"/>
          <w:sz w:val="18"/>
        </w:rPr>
        <w:t>2) предмет громадського оцінювання направлений на оцінку діяльності, що не належить до повноважень органів та посадових осіб місцевого самоврядування;</w:t>
      </w:r>
    </w:p>
    <w:p w:rsidR="006E2A5F" w:rsidRDefault="00B5341B">
      <w:pPr>
        <w:spacing w:after="75"/>
        <w:ind w:firstLine="240"/>
        <w:jc w:val="both"/>
      </w:pPr>
      <w:bookmarkStart w:id="261" w:name="917931"/>
      <w:bookmarkEnd w:id="260"/>
      <w:r>
        <w:rPr>
          <w:rFonts w:ascii="Arial" w:hAnsi="Arial"/>
          <w:color w:val="293A55"/>
          <w:sz w:val="18"/>
        </w:rPr>
        <w:t>3) член керівного органу ініціатора громадського оцінюван</w:t>
      </w:r>
      <w:r>
        <w:rPr>
          <w:rFonts w:ascii="Arial" w:hAnsi="Arial"/>
          <w:color w:val="293A55"/>
          <w:sz w:val="18"/>
        </w:rPr>
        <w:t>ня є близькою особою члена органу та/або посадової особи місцевого самоврядування, діяльність якої є предметом громадського оцінювання.</w:t>
      </w:r>
    </w:p>
    <w:p w:rsidR="006E2A5F" w:rsidRDefault="00B5341B">
      <w:pPr>
        <w:spacing w:after="75"/>
        <w:ind w:firstLine="240"/>
        <w:jc w:val="both"/>
      </w:pPr>
      <w:bookmarkStart w:id="262" w:name="917932"/>
      <w:bookmarkEnd w:id="261"/>
      <w:r>
        <w:rPr>
          <w:rFonts w:ascii="Arial" w:hAnsi="Arial"/>
          <w:color w:val="293A55"/>
          <w:sz w:val="18"/>
        </w:rPr>
        <w:t xml:space="preserve">8. Копія розпорядження про сприяння проведенню громадського оцінювання або про відмову у його проведенні із зазначенням </w:t>
      </w:r>
      <w:r>
        <w:rPr>
          <w:rFonts w:ascii="Arial" w:hAnsi="Arial"/>
          <w:color w:val="293A55"/>
          <w:sz w:val="18"/>
        </w:rPr>
        <w:t>підстави відмови та її обґрунтування надсилається ініціатору громадського оцінювання.</w:t>
      </w:r>
    </w:p>
    <w:p w:rsidR="006E2A5F" w:rsidRDefault="00B5341B">
      <w:pPr>
        <w:spacing w:after="75"/>
        <w:ind w:firstLine="240"/>
        <w:jc w:val="both"/>
      </w:pPr>
      <w:bookmarkStart w:id="263" w:name="917933"/>
      <w:bookmarkEnd w:id="262"/>
      <w:r>
        <w:rPr>
          <w:rFonts w:ascii="Arial" w:hAnsi="Arial"/>
          <w:color w:val="293A55"/>
          <w:sz w:val="18"/>
        </w:rPr>
        <w:t>9. Висновки та пропозиції, підготовлені за результатами громадського оцінювання, подаються його ініціатором на ім'я сільського, селищного, міського голови, голови районно</w:t>
      </w:r>
      <w:r>
        <w:rPr>
          <w:rFonts w:ascii="Arial" w:hAnsi="Arial"/>
          <w:color w:val="293A55"/>
          <w:sz w:val="18"/>
        </w:rPr>
        <w:t>ї у місті, районної, обласної ради у тримісячний строк з дня початку проведення громадського оцінювання. Якщо ініціатор громадського оцінювання не подав висновки та пропозиції у встановлений строк, громадське оцінювання вважається таким, що не відбулося.</w:t>
      </w:r>
    </w:p>
    <w:p w:rsidR="006E2A5F" w:rsidRDefault="00B5341B">
      <w:pPr>
        <w:spacing w:after="75"/>
        <w:ind w:firstLine="240"/>
        <w:jc w:val="both"/>
      </w:pPr>
      <w:bookmarkStart w:id="264" w:name="917934"/>
      <w:bookmarkEnd w:id="263"/>
      <w:r>
        <w:rPr>
          <w:rFonts w:ascii="Arial" w:hAnsi="Arial"/>
          <w:color w:val="293A55"/>
          <w:sz w:val="18"/>
        </w:rPr>
        <w:t>1</w:t>
      </w:r>
      <w:r>
        <w:rPr>
          <w:rFonts w:ascii="Arial" w:hAnsi="Arial"/>
          <w:color w:val="293A55"/>
          <w:sz w:val="18"/>
        </w:rPr>
        <w:t>0. Висновки та пропозиції, підготовлені за результатами громадського оцінювання, розглядаються відповідною радою, виконавчим комітетом відповідно до їхніх повноважень.</w:t>
      </w:r>
    </w:p>
    <w:p w:rsidR="006E2A5F" w:rsidRDefault="00B5341B">
      <w:pPr>
        <w:spacing w:after="75"/>
        <w:ind w:firstLine="240"/>
        <w:jc w:val="both"/>
      </w:pPr>
      <w:bookmarkStart w:id="265" w:name="917935"/>
      <w:bookmarkEnd w:id="264"/>
      <w:r>
        <w:rPr>
          <w:rFonts w:ascii="Arial" w:hAnsi="Arial"/>
          <w:color w:val="293A55"/>
          <w:sz w:val="18"/>
        </w:rPr>
        <w:t>Висновки та пропозиції, підготовлені за результатами громадського оцінювання, мають бути</w:t>
      </w:r>
      <w:r>
        <w:rPr>
          <w:rFonts w:ascii="Arial" w:hAnsi="Arial"/>
          <w:color w:val="293A55"/>
          <w:sz w:val="18"/>
        </w:rPr>
        <w:t xml:space="preserve"> розглянуті виконавчим комітетом сільської, селищної, міської ради за участю його ініціаторів протягом 30 робочих днів з дня їх надходження, а місцевою радою - на наступній черговій сесії ради.</w:t>
      </w:r>
    </w:p>
    <w:p w:rsidR="006E2A5F" w:rsidRDefault="00B5341B">
      <w:pPr>
        <w:spacing w:after="75"/>
        <w:ind w:firstLine="240"/>
        <w:jc w:val="both"/>
      </w:pPr>
      <w:bookmarkStart w:id="266" w:name="917936"/>
      <w:bookmarkEnd w:id="265"/>
      <w:r>
        <w:rPr>
          <w:rFonts w:ascii="Arial" w:hAnsi="Arial"/>
          <w:color w:val="293A55"/>
          <w:sz w:val="18"/>
        </w:rPr>
        <w:t xml:space="preserve">За наслідками розгляду висновків та пропозицій, підготовлених </w:t>
      </w:r>
      <w:r>
        <w:rPr>
          <w:rFonts w:ascii="Arial" w:hAnsi="Arial"/>
          <w:color w:val="293A55"/>
          <w:sz w:val="18"/>
        </w:rPr>
        <w:t>за результатами громадського оцінювання, відповідна рада, виконавчий комітет приймає рішення, яке підлягає оприлюдненню.</w:t>
      </w:r>
    </w:p>
    <w:p w:rsidR="006E2A5F" w:rsidRDefault="00B5341B">
      <w:pPr>
        <w:spacing w:after="75"/>
        <w:ind w:firstLine="240"/>
        <w:jc w:val="both"/>
      </w:pPr>
      <w:bookmarkStart w:id="267" w:name="917937"/>
      <w:bookmarkEnd w:id="266"/>
      <w:r>
        <w:rPr>
          <w:rFonts w:ascii="Arial" w:hAnsi="Arial"/>
          <w:color w:val="293A55"/>
          <w:sz w:val="18"/>
        </w:rPr>
        <w:t xml:space="preserve">11. Порядок проведення громадського оцінювання діяльності органів та посадових осіб місцевого самоврядування визначається законом, </w:t>
      </w:r>
      <w:r>
        <w:rPr>
          <w:rFonts w:ascii="Arial" w:hAnsi="Arial"/>
          <w:color w:val="293A55"/>
          <w:sz w:val="18"/>
        </w:rPr>
        <w:t>статутом територіальної громади, рішенням районної, обласної ради.</w:t>
      </w:r>
    </w:p>
    <w:p w:rsidR="006E2A5F" w:rsidRDefault="00B5341B">
      <w:pPr>
        <w:spacing w:after="75"/>
        <w:ind w:firstLine="240"/>
        <w:jc w:val="right"/>
      </w:pPr>
      <w:bookmarkStart w:id="268" w:name="917944"/>
      <w:bookmarkEnd w:id="267"/>
      <w:r>
        <w:rPr>
          <w:rFonts w:ascii="Arial" w:hAnsi="Arial"/>
          <w:color w:val="293A55"/>
          <w:sz w:val="18"/>
        </w:rPr>
        <w:t>(Закон доповнено статтею 13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09.05.2024 р. N 3703-IX)</w:t>
      </w:r>
    </w:p>
    <w:p w:rsidR="006E2A5F" w:rsidRDefault="00B5341B">
      <w:pPr>
        <w:pStyle w:val="3"/>
        <w:spacing w:after="225"/>
        <w:jc w:val="center"/>
      </w:pPr>
      <w:bookmarkStart w:id="269" w:name="917938"/>
      <w:bookmarkEnd w:id="268"/>
      <w:r>
        <w:rPr>
          <w:rFonts w:ascii="Arial" w:hAnsi="Arial"/>
          <w:color w:val="000000"/>
          <w:sz w:val="26"/>
        </w:rPr>
        <w:t>Стаття 13</w:t>
      </w:r>
      <w:r>
        <w:rPr>
          <w:rFonts w:ascii="Arial" w:hAnsi="Arial"/>
          <w:color w:val="000000"/>
          <w:vertAlign w:val="superscript"/>
        </w:rPr>
        <w:t>5</w:t>
      </w:r>
      <w:r>
        <w:rPr>
          <w:rFonts w:ascii="Arial" w:hAnsi="Arial"/>
          <w:color w:val="000000"/>
          <w:sz w:val="26"/>
        </w:rPr>
        <w:t>. Участь молоді у місцевому самоврядуванні</w:t>
      </w:r>
    </w:p>
    <w:p w:rsidR="006E2A5F" w:rsidRDefault="00B5341B">
      <w:pPr>
        <w:spacing w:after="75"/>
        <w:ind w:firstLine="240"/>
        <w:jc w:val="both"/>
      </w:pPr>
      <w:bookmarkStart w:id="270" w:name="917939"/>
      <w:bookmarkEnd w:id="269"/>
      <w:r>
        <w:rPr>
          <w:rFonts w:ascii="Arial" w:hAnsi="Arial"/>
          <w:color w:val="293A55"/>
          <w:sz w:val="18"/>
        </w:rPr>
        <w:t>1. Органи та посадові особи місцевого самоврядуванн</w:t>
      </w:r>
      <w:r>
        <w:rPr>
          <w:rFonts w:ascii="Arial" w:hAnsi="Arial"/>
          <w:color w:val="293A55"/>
          <w:sz w:val="18"/>
        </w:rPr>
        <w:t>я визначають форми та порядок залучення молоді до вирішення питань місцевого значення.</w:t>
      </w:r>
    </w:p>
    <w:p w:rsidR="006E2A5F" w:rsidRDefault="00B5341B">
      <w:pPr>
        <w:spacing w:after="75"/>
        <w:ind w:firstLine="240"/>
        <w:jc w:val="both"/>
      </w:pPr>
      <w:bookmarkStart w:id="271" w:name="917940"/>
      <w:bookmarkEnd w:id="270"/>
      <w:r>
        <w:rPr>
          <w:rFonts w:ascii="Arial" w:hAnsi="Arial"/>
          <w:color w:val="293A55"/>
          <w:sz w:val="18"/>
        </w:rPr>
        <w:t>2. Жителі, яким виповнилося 14 років, мають право ініціювати та брати участь у таких формах участі територіальної громади у вирішенні питань місцевого значення, як місце</w:t>
      </w:r>
      <w:r>
        <w:rPr>
          <w:rFonts w:ascii="Arial" w:hAnsi="Arial"/>
          <w:color w:val="293A55"/>
          <w:sz w:val="18"/>
        </w:rPr>
        <w:t>ва ініціатива, громадські слухання, публічні консультації, консультативно-дорадчий орган при органі та/або посадовій особі місцевого самоврядування та в інших формах участі, що не суперечать закону.</w:t>
      </w:r>
    </w:p>
    <w:p w:rsidR="006E2A5F" w:rsidRDefault="00B5341B">
      <w:pPr>
        <w:spacing w:after="75"/>
        <w:ind w:firstLine="240"/>
        <w:jc w:val="right"/>
      </w:pPr>
      <w:bookmarkStart w:id="272" w:name="917945"/>
      <w:bookmarkEnd w:id="271"/>
      <w:r>
        <w:rPr>
          <w:rFonts w:ascii="Arial" w:hAnsi="Arial"/>
          <w:color w:val="293A55"/>
          <w:sz w:val="18"/>
        </w:rPr>
        <w:t>(Закон доповнено статтею 13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w:t>
      </w:r>
      <w:r>
        <w:rPr>
          <w:rFonts w:ascii="Arial" w:hAnsi="Arial"/>
          <w:color w:val="293A55"/>
          <w:sz w:val="18"/>
        </w:rPr>
        <w:t>ід 09.05.2024 р. N 3703-IX)</w:t>
      </w:r>
    </w:p>
    <w:p w:rsidR="006E2A5F" w:rsidRDefault="00B5341B">
      <w:pPr>
        <w:pStyle w:val="3"/>
        <w:spacing w:after="225"/>
        <w:jc w:val="center"/>
      </w:pPr>
      <w:bookmarkStart w:id="273" w:name="100"/>
      <w:bookmarkEnd w:id="272"/>
      <w:r>
        <w:rPr>
          <w:rFonts w:ascii="Arial" w:hAnsi="Arial"/>
          <w:color w:val="000000"/>
          <w:sz w:val="26"/>
        </w:rPr>
        <w:lastRenderedPageBreak/>
        <w:t>Стаття 14. Органи самоорганізації населення</w:t>
      </w:r>
    </w:p>
    <w:p w:rsidR="006E2A5F" w:rsidRDefault="00B5341B">
      <w:pPr>
        <w:spacing w:after="75"/>
        <w:ind w:firstLine="240"/>
        <w:jc w:val="both"/>
      </w:pPr>
      <w:bookmarkStart w:id="274" w:name="101"/>
      <w:bookmarkEnd w:id="273"/>
      <w:r>
        <w:rPr>
          <w:rFonts w:ascii="Arial" w:hAnsi="Arial"/>
          <w:color w:val="000000"/>
          <w:sz w:val="18"/>
        </w:rPr>
        <w:t>1. Сільські, селищні, міські, районні в місті (у разі їх створення) ради можуть дозволяти за ініціативою жителів створювати будинкові, вуличні, квартальні та інші органи самоорганізаці</w:t>
      </w:r>
      <w:r>
        <w:rPr>
          <w:rFonts w:ascii="Arial" w:hAnsi="Arial"/>
          <w:color w:val="000000"/>
          <w:sz w:val="18"/>
        </w:rPr>
        <w:t>ї населення і наділяти їх частиною власної компетенції, фінансів, майна.</w:t>
      </w:r>
    </w:p>
    <w:p w:rsidR="006E2A5F" w:rsidRDefault="00B5341B">
      <w:pPr>
        <w:spacing w:after="75"/>
        <w:ind w:firstLine="240"/>
        <w:jc w:val="both"/>
      </w:pPr>
      <w:bookmarkStart w:id="275" w:name="102"/>
      <w:bookmarkEnd w:id="274"/>
      <w:r>
        <w:rPr>
          <w:rFonts w:ascii="Arial" w:hAnsi="Arial"/>
          <w:color w:val="000000"/>
          <w:sz w:val="18"/>
        </w:rPr>
        <w:t xml:space="preserve">2. Правовий статус, порядок організації та діяльності органів самоорганізації населення за місцем проживання визначаються </w:t>
      </w:r>
      <w:r>
        <w:rPr>
          <w:rFonts w:ascii="Arial" w:hAnsi="Arial"/>
          <w:color w:val="293A55"/>
          <w:sz w:val="18"/>
        </w:rPr>
        <w:t>законом</w:t>
      </w:r>
      <w:r>
        <w:rPr>
          <w:rFonts w:ascii="Arial" w:hAnsi="Arial"/>
          <w:color w:val="000000"/>
          <w:sz w:val="18"/>
        </w:rPr>
        <w:t>.</w:t>
      </w:r>
    </w:p>
    <w:p w:rsidR="006E2A5F" w:rsidRDefault="00B5341B">
      <w:pPr>
        <w:pStyle w:val="3"/>
        <w:spacing w:after="225"/>
        <w:jc w:val="center"/>
      </w:pPr>
      <w:bookmarkStart w:id="276" w:name="917228"/>
      <w:bookmarkEnd w:id="275"/>
      <w:r>
        <w:rPr>
          <w:rFonts w:ascii="Arial" w:hAnsi="Arial"/>
          <w:color w:val="000000"/>
          <w:sz w:val="26"/>
        </w:rPr>
        <w:t>Стаття 14</w:t>
      </w:r>
      <w:r>
        <w:rPr>
          <w:rFonts w:ascii="Arial" w:hAnsi="Arial"/>
          <w:color w:val="000000"/>
          <w:vertAlign w:val="superscript"/>
        </w:rPr>
        <w:t>1</w:t>
      </w:r>
      <w:r>
        <w:rPr>
          <w:rFonts w:ascii="Arial" w:hAnsi="Arial"/>
          <w:color w:val="000000"/>
          <w:sz w:val="26"/>
        </w:rPr>
        <w:t>. Виключена</w:t>
      </w:r>
    </w:p>
    <w:p w:rsidR="006E2A5F" w:rsidRDefault="00B5341B">
      <w:pPr>
        <w:spacing w:after="75"/>
        <w:ind w:firstLine="240"/>
        <w:jc w:val="right"/>
      </w:pPr>
      <w:bookmarkStart w:id="277" w:name="916848"/>
      <w:bookmarkEnd w:id="276"/>
      <w:r>
        <w:rPr>
          <w:rFonts w:ascii="Arial" w:hAnsi="Arial"/>
          <w:color w:val="293A55"/>
          <w:sz w:val="18"/>
        </w:rPr>
        <w:t>(Закон доповнено статтею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05.02.2015 р. N 157-VIII,</w:t>
      </w:r>
      <w:r>
        <w:br/>
      </w:r>
      <w:r>
        <w:rPr>
          <w:rFonts w:ascii="Arial" w:hAnsi="Arial"/>
          <w:color w:val="293A55"/>
          <w:sz w:val="18"/>
        </w:rPr>
        <w:t>стаття 14</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09.02.2017 р. N 1848-VIII,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16.07.2020 р. N 805-IX)</w:t>
      </w:r>
    </w:p>
    <w:p w:rsidR="006E2A5F" w:rsidRDefault="00B5341B">
      <w:pPr>
        <w:pStyle w:val="3"/>
        <w:spacing w:after="225"/>
        <w:jc w:val="center"/>
      </w:pPr>
      <w:bookmarkStart w:id="278" w:name="103"/>
      <w:bookmarkEnd w:id="277"/>
      <w:r>
        <w:rPr>
          <w:rFonts w:ascii="Arial" w:hAnsi="Arial"/>
          <w:color w:val="000000"/>
          <w:sz w:val="26"/>
        </w:rPr>
        <w:t>Стаття 15. Форми добровільного об'єднання органів місцевого само</w:t>
      </w:r>
      <w:r>
        <w:rPr>
          <w:rFonts w:ascii="Arial" w:hAnsi="Arial"/>
          <w:color w:val="000000"/>
          <w:sz w:val="26"/>
        </w:rPr>
        <w:t>врядування</w:t>
      </w:r>
    </w:p>
    <w:p w:rsidR="006E2A5F" w:rsidRDefault="00B5341B">
      <w:pPr>
        <w:spacing w:after="75"/>
        <w:ind w:firstLine="240"/>
        <w:jc w:val="both"/>
      </w:pPr>
      <w:bookmarkStart w:id="279" w:name="104"/>
      <w:bookmarkEnd w:id="278"/>
      <w:r>
        <w:rPr>
          <w:rFonts w:ascii="Arial" w:hAnsi="Arial"/>
          <w:color w:val="000000"/>
          <w:sz w:val="18"/>
        </w:rPr>
        <w:t xml:space="preserve">1. Органи місцевого самоврядування з метою більш ефективного здійснення своїх повноважень, захисту прав та інтересів територіальних громад можуть об'єднуватися в </w:t>
      </w:r>
      <w:r>
        <w:rPr>
          <w:rFonts w:ascii="Arial" w:hAnsi="Arial"/>
          <w:color w:val="293A55"/>
          <w:sz w:val="18"/>
        </w:rPr>
        <w:t>асоціації органів місцевого самоврядування та їх добровільні об'єднання</w:t>
      </w:r>
      <w:r>
        <w:rPr>
          <w:rFonts w:ascii="Arial" w:hAnsi="Arial"/>
          <w:color w:val="000000"/>
          <w:sz w:val="18"/>
        </w:rPr>
        <w:t>, які підляг</w:t>
      </w:r>
      <w:r>
        <w:rPr>
          <w:rFonts w:ascii="Arial" w:hAnsi="Arial"/>
          <w:color w:val="000000"/>
          <w:sz w:val="18"/>
        </w:rPr>
        <w:t xml:space="preserve">ають реєстрації відповідно до </w:t>
      </w:r>
      <w:r>
        <w:rPr>
          <w:rFonts w:ascii="Arial" w:hAnsi="Arial"/>
          <w:color w:val="293A55"/>
          <w:sz w:val="18"/>
        </w:rPr>
        <w:t>Закону України "Про державну реєстрацію юридичних осіб, фізичних осіб - підприємців та громадських формувань"</w:t>
      </w:r>
      <w:r>
        <w:rPr>
          <w:rFonts w:ascii="Arial" w:hAnsi="Arial"/>
          <w:color w:val="000000"/>
          <w:sz w:val="18"/>
        </w:rPr>
        <w:t>.</w:t>
      </w:r>
    </w:p>
    <w:p w:rsidR="006E2A5F" w:rsidRDefault="00B5341B">
      <w:pPr>
        <w:spacing w:after="75"/>
        <w:ind w:firstLine="240"/>
        <w:jc w:val="right"/>
      </w:pPr>
      <w:bookmarkStart w:id="280" w:name="916549"/>
      <w:bookmarkEnd w:id="279"/>
      <w:r>
        <w:rPr>
          <w:rFonts w:ascii="Arial" w:hAnsi="Arial"/>
          <w:color w:val="293A55"/>
          <w:sz w:val="18"/>
        </w:rPr>
        <w:t>(частина перша статті 15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16.04.2009 р. N 1275-VI,</w:t>
      </w:r>
      <w:r>
        <w:br/>
      </w:r>
      <w:r>
        <w:rPr>
          <w:rFonts w:ascii="Arial" w:hAnsi="Arial"/>
          <w:color w:val="293A55"/>
          <w:sz w:val="18"/>
        </w:rPr>
        <w:t xml:space="preserve"> від 16.10.</w:t>
      </w:r>
      <w:r>
        <w:rPr>
          <w:rFonts w:ascii="Arial" w:hAnsi="Arial"/>
          <w:color w:val="293A55"/>
          <w:sz w:val="18"/>
        </w:rPr>
        <w:t>2012 р. N 5461-VI,</w:t>
      </w:r>
      <w:r>
        <w:br/>
      </w:r>
      <w:r>
        <w:rPr>
          <w:rFonts w:ascii="Arial" w:hAnsi="Arial"/>
          <w:color w:val="293A55"/>
          <w:sz w:val="18"/>
        </w:rPr>
        <w:t>від 26.11.2015 р. N 835-VIII)</w:t>
      </w:r>
    </w:p>
    <w:p w:rsidR="006E2A5F" w:rsidRDefault="00B5341B">
      <w:pPr>
        <w:spacing w:after="75"/>
        <w:ind w:firstLine="240"/>
        <w:jc w:val="both"/>
      </w:pPr>
      <w:bookmarkStart w:id="281" w:name="105"/>
      <w:bookmarkEnd w:id="280"/>
      <w:r>
        <w:rPr>
          <w:rFonts w:ascii="Arial" w:hAnsi="Arial"/>
          <w:color w:val="000000"/>
          <w:sz w:val="18"/>
        </w:rPr>
        <w:t>2. Органи місцевого самоврядування та їх асоціації можуть входити до відповідних міжнародних асоціацій, інших добровільних об'єднань органів місцевого самоврядування.</w:t>
      </w:r>
    </w:p>
    <w:p w:rsidR="006E2A5F" w:rsidRDefault="00B5341B">
      <w:pPr>
        <w:spacing w:after="75"/>
        <w:ind w:firstLine="240"/>
        <w:jc w:val="both"/>
      </w:pPr>
      <w:bookmarkStart w:id="282" w:name="106"/>
      <w:bookmarkEnd w:id="281"/>
      <w:r>
        <w:rPr>
          <w:rFonts w:ascii="Arial" w:hAnsi="Arial"/>
          <w:color w:val="000000"/>
          <w:sz w:val="18"/>
        </w:rPr>
        <w:t>3. Асоціаціям та іншим добровільним об'є</w:t>
      </w:r>
      <w:r>
        <w:rPr>
          <w:rFonts w:ascii="Arial" w:hAnsi="Arial"/>
          <w:color w:val="000000"/>
          <w:sz w:val="18"/>
        </w:rPr>
        <w:t xml:space="preserve">днанням органів місцевого самоврядування не можуть передаватися </w:t>
      </w:r>
      <w:r>
        <w:rPr>
          <w:rFonts w:ascii="Arial" w:hAnsi="Arial"/>
          <w:color w:val="293A55"/>
          <w:sz w:val="18"/>
        </w:rPr>
        <w:t>владні повноваження</w:t>
      </w:r>
      <w:r>
        <w:rPr>
          <w:rFonts w:ascii="Arial" w:hAnsi="Arial"/>
          <w:color w:val="000000"/>
          <w:sz w:val="18"/>
        </w:rPr>
        <w:t xml:space="preserve"> органів місцевого самоврядування.</w:t>
      </w:r>
    </w:p>
    <w:p w:rsidR="006E2A5F" w:rsidRDefault="00B5341B">
      <w:pPr>
        <w:spacing w:after="75"/>
        <w:ind w:firstLine="240"/>
      </w:pPr>
      <w:bookmarkStart w:id="283" w:name="916550"/>
      <w:bookmarkEnd w:id="282"/>
      <w:r>
        <w:rPr>
          <w:rFonts w:ascii="Arial" w:hAnsi="Arial"/>
          <w:color w:val="293A55"/>
          <w:sz w:val="18"/>
        </w:rPr>
        <w:t>(частина третя статті 15 із змінами, внесеними</w:t>
      </w:r>
      <w:r>
        <w:br/>
      </w:r>
      <w:r>
        <w:rPr>
          <w:rFonts w:ascii="Arial" w:hAnsi="Arial"/>
          <w:color w:val="293A55"/>
          <w:sz w:val="18"/>
        </w:rPr>
        <w:t xml:space="preserve"> згідно із Законом України від 16.04.2009 р. N 1275-VI)</w:t>
      </w:r>
    </w:p>
    <w:p w:rsidR="006E2A5F" w:rsidRDefault="00B5341B">
      <w:pPr>
        <w:pStyle w:val="3"/>
        <w:spacing w:after="225"/>
        <w:jc w:val="center"/>
      </w:pPr>
      <w:bookmarkStart w:id="284" w:name="107"/>
      <w:bookmarkEnd w:id="283"/>
      <w:r>
        <w:rPr>
          <w:rFonts w:ascii="Arial" w:hAnsi="Arial"/>
          <w:color w:val="000000"/>
          <w:sz w:val="26"/>
        </w:rPr>
        <w:t>Стаття 16. Організаційно-правова, м</w:t>
      </w:r>
      <w:r>
        <w:rPr>
          <w:rFonts w:ascii="Arial" w:hAnsi="Arial"/>
          <w:color w:val="000000"/>
          <w:sz w:val="26"/>
        </w:rPr>
        <w:t>атеріальна і фінансова основи місцевого самоврядування</w:t>
      </w:r>
    </w:p>
    <w:p w:rsidR="006E2A5F" w:rsidRDefault="00B5341B">
      <w:pPr>
        <w:spacing w:after="75"/>
        <w:ind w:firstLine="240"/>
        <w:jc w:val="both"/>
      </w:pPr>
      <w:bookmarkStart w:id="285" w:name="108"/>
      <w:bookmarkEnd w:id="284"/>
      <w:r>
        <w:rPr>
          <w:rFonts w:ascii="Arial" w:hAnsi="Arial"/>
          <w:color w:val="000000"/>
          <w:sz w:val="18"/>
        </w:rPr>
        <w:t>1. Органи місцевого самоврядування є юридичними особами і наділяються цим та іншими законами власними повноваженнями, в межах яких діють самостійно і несуть відповідальність за свою діяльність відповід</w:t>
      </w:r>
      <w:r>
        <w:rPr>
          <w:rFonts w:ascii="Arial" w:hAnsi="Arial"/>
          <w:color w:val="000000"/>
          <w:sz w:val="18"/>
        </w:rPr>
        <w:t>но до закону.</w:t>
      </w:r>
    </w:p>
    <w:p w:rsidR="006E2A5F" w:rsidRDefault="00B5341B">
      <w:pPr>
        <w:spacing w:after="75"/>
        <w:ind w:firstLine="240"/>
        <w:jc w:val="both"/>
      </w:pPr>
      <w:bookmarkStart w:id="286" w:name="109"/>
      <w:bookmarkEnd w:id="285"/>
      <w:r>
        <w:rPr>
          <w:rFonts w:ascii="Arial" w:hAnsi="Arial"/>
          <w:color w:val="000000"/>
          <w:sz w:val="18"/>
        </w:rPr>
        <w:t>2. Органам місцевого самоврядування законом можуть надаватися окремі повноваження органів виконавчої влади, у здійсненні яких вони є підконтрольними відповідним органам виконавчої влади.</w:t>
      </w:r>
    </w:p>
    <w:p w:rsidR="006E2A5F" w:rsidRDefault="00B5341B">
      <w:pPr>
        <w:spacing w:after="75"/>
        <w:ind w:firstLine="240"/>
        <w:jc w:val="both"/>
      </w:pPr>
      <w:bookmarkStart w:id="287" w:name="110"/>
      <w:bookmarkEnd w:id="286"/>
      <w:r>
        <w:rPr>
          <w:rFonts w:ascii="Arial" w:hAnsi="Arial"/>
          <w:color w:val="000000"/>
          <w:sz w:val="18"/>
        </w:rPr>
        <w:t xml:space="preserve">3. </w:t>
      </w:r>
      <w:r>
        <w:rPr>
          <w:rFonts w:ascii="Arial" w:hAnsi="Arial"/>
          <w:color w:val="293A55"/>
          <w:sz w:val="18"/>
        </w:rPr>
        <w:t>Матеріальною і фінансовою основою місцевого самовряд</w:t>
      </w:r>
      <w:r>
        <w:rPr>
          <w:rFonts w:ascii="Arial" w:hAnsi="Arial"/>
          <w:color w:val="293A55"/>
          <w:sz w:val="18"/>
        </w:rPr>
        <w:t>ування є рухоме і нерухоме майно, доходи місцевих бюджетів, інші кошти, земля, природні ресурси, що є у комунальній власності територіальних громад сіл, селищ, міст, районів у містах, а також об'єкти їхньої спільної власності, що перебувають в управлінні р</w:t>
      </w:r>
      <w:r>
        <w:rPr>
          <w:rFonts w:ascii="Arial" w:hAnsi="Arial"/>
          <w:color w:val="293A55"/>
          <w:sz w:val="18"/>
        </w:rPr>
        <w:t>айонних і обласних рад.</w:t>
      </w:r>
    </w:p>
    <w:p w:rsidR="006E2A5F" w:rsidRDefault="00B5341B">
      <w:pPr>
        <w:spacing w:after="75"/>
        <w:ind w:firstLine="240"/>
        <w:jc w:val="right"/>
      </w:pPr>
      <w:bookmarkStart w:id="288" w:name="916327"/>
      <w:bookmarkEnd w:id="287"/>
      <w:r>
        <w:rPr>
          <w:rFonts w:ascii="Arial" w:hAnsi="Arial"/>
          <w:color w:val="293A55"/>
          <w:sz w:val="18"/>
        </w:rPr>
        <w:t>(частина третя статті 16 із змінами, внесеними</w:t>
      </w:r>
      <w:r>
        <w:br/>
      </w:r>
      <w:r>
        <w:rPr>
          <w:rFonts w:ascii="Arial" w:hAnsi="Arial"/>
          <w:color w:val="293A55"/>
          <w:sz w:val="18"/>
        </w:rPr>
        <w:t xml:space="preserve"> згідно із Законом України від 06.09.2005 р. N 2813-IV)</w:t>
      </w:r>
    </w:p>
    <w:p w:rsidR="006E2A5F" w:rsidRDefault="00B5341B">
      <w:pPr>
        <w:spacing w:after="75"/>
        <w:ind w:firstLine="240"/>
        <w:jc w:val="both"/>
      </w:pPr>
      <w:bookmarkStart w:id="289" w:name="111"/>
      <w:bookmarkEnd w:id="288"/>
      <w:r>
        <w:rPr>
          <w:rFonts w:ascii="Arial" w:hAnsi="Arial"/>
          <w:color w:val="000000"/>
          <w:sz w:val="18"/>
        </w:rPr>
        <w:t>4. Рішення про наділення міських рад правами щодо управління майном і фінансовими ресурсами, які є у власності територіальних гро</w:t>
      </w:r>
      <w:r>
        <w:rPr>
          <w:rFonts w:ascii="Arial" w:hAnsi="Arial"/>
          <w:color w:val="000000"/>
          <w:sz w:val="18"/>
        </w:rPr>
        <w:t xml:space="preserve">мад районів у містах, приймається на місцевих референдумах відповідних районних у містах громад. У разі якщо територіальна громада району в місті внаслідок референдуму не прийме рішення про передачу права управління майном та фінансами відповідній міській </w:t>
      </w:r>
      <w:r>
        <w:rPr>
          <w:rFonts w:ascii="Arial" w:hAnsi="Arial"/>
          <w:color w:val="000000"/>
          <w:sz w:val="18"/>
        </w:rPr>
        <w:t xml:space="preserve">раді, а </w:t>
      </w:r>
      <w:r>
        <w:rPr>
          <w:rFonts w:ascii="Arial" w:hAnsi="Arial"/>
          <w:color w:val="000000"/>
          <w:sz w:val="18"/>
        </w:rPr>
        <w:lastRenderedPageBreak/>
        <w:t>територіальна громада міста або міська рада не прийняла рішення про створення органів місцевого самоврядування районів у місті міська рада здійснює управління майном та фінансовими ресурсами, які є у власності територіальних громад районів у містах</w:t>
      </w:r>
      <w:r>
        <w:rPr>
          <w:rFonts w:ascii="Arial" w:hAnsi="Arial"/>
          <w:color w:val="000000"/>
          <w:sz w:val="18"/>
        </w:rPr>
        <w:t>, та несе відповідальність перед громадою відповідного району у місті.</w:t>
      </w:r>
    </w:p>
    <w:p w:rsidR="006E2A5F" w:rsidRDefault="00B5341B">
      <w:pPr>
        <w:spacing w:after="75"/>
        <w:ind w:firstLine="240"/>
        <w:jc w:val="both"/>
      </w:pPr>
      <w:bookmarkStart w:id="290" w:name="916232"/>
      <w:bookmarkEnd w:id="289"/>
      <w:r>
        <w:rPr>
          <w:rFonts w:ascii="Arial" w:hAnsi="Arial"/>
          <w:color w:val="293A55"/>
          <w:sz w:val="18"/>
        </w:rPr>
        <w:t>(положення частини четвертої статті 16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w:t>
      </w:r>
      <w:r>
        <w:rPr>
          <w:rFonts w:ascii="Arial" w:hAnsi="Arial"/>
          <w:color w:val="293A55"/>
          <w:sz w:val="18"/>
        </w:rPr>
        <w:t>/2000)</w:t>
      </w:r>
    </w:p>
    <w:p w:rsidR="006E2A5F" w:rsidRDefault="00B5341B">
      <w:pPr>
        <w:spacing w:after="75"/>
        <w:ind w:firstLine="240"/>
        <w:jc w:val="both"/>
      </w:pPr>
      <w:bookmarkStart w:id="291" w:name="112"/>
      <w:bookmarkEnd w:id="290"/>
      <w:r>
        <w:rPr>
          <w:rFonts w:ascii="Arial" w:hAnsi="Arial"/>
          <w:color w:val="000000"/>
          <w:sz w:val="18"/>
        </w:rPr>
        <w:t>5. Від імені та в інтересах територіальних громад права суб'єкта комунальної власності здійснюють відповідні ради.</w:t>
      </w:r>
    </w:p>
    <w:p w:rsidR="006E2A5F" w:rsidRDefault="00B5341B">
      <w:pPr>
        <w:spacing w:after="75"/>
        <w:ind w:firstLine="240"/>
        <w:jc w:val="both"/>
      </w:pPr>
      <w:bookmarkStart w:id="292" w:name="113"/>
      <w:bookmarkEnd w:id="291"/>
      <w:r>
        <w:rPr>
          <w:rFonts w:ascii="Arial" w:hAnsi="Arial"/>
          <w:color w:val="000000"/>
          <w:sz w:val="18"/>
        </w:rPr>
        <w:t xml:space="preserve">6. Місцеві бюджети є самостійними, вони не включаються до Державного бюджету України, бюджету Автономної Республіки Крим та інших </w:t>
      </w:r>
      <w:r>
        <w:rPr>
          <w:rFonts w:ascii="Arial" w:hAnsi="Arial"/>
          <w:color w:val="000000"/>
          <w:sz w:val="18"/>
        </w:rPr>
        <w:t>місцевих бюджетів.</w:t>
      </w:r>
    </w:p>
    <w:p w:rsidR="006E2A5F" w:rsidRDefault="00B5341B">
      <w:pPr>
        <w:spacing w:after="75"/>
        <w:ind w:firstLine="240"/>
        <w:jc w:val="both"/>
      </w:pPr>
      <w:bookmarkStart w:id="293" w:name="114"/>
      <w:bookmarkEnd w:id="292"/>
      <w:r>
        <w:rPr>
          <w:rFonts w:ascii="Arial" w:hAnsi="Arial"/>
          <w:color w:val="000000"/>
          <w:sz w:val="18"/>
        </w:rPr>
        <w:t>7. Органи місцевого самоврядування з урахуванням місцевих умов і особливостей можуть перерозподіляти між собою на підставі договорів окремі повноваження та власні бюджетні кошти.</w:t>
      </w:r>
    </w:p>
    <w:p w:rsidR="006E2A5F" w:rsidRDefault="00B5341B">
      <w:pPr>
        <w:spacing w:after="75"/>
        <w:ind w:firstLine="240"/>
        <w:jc w:val="both"/>
      </w:pPr>
      <w:bookmarkStart w:id="294" w:name="115"/>
      <w:bookmarkEnd w:id="293"/>
      <w:r>
        <w:rPr>
          <w:rFonts w:ascii="Arial" w:hAnsi="Arial"/>
          <w:color w:val="000000"/>
          <w:sz w:val="18"/>
        </w:rPr>
        <w:t>8. Сільська, селищна, міська, районна в місті (у разі її с</w:t>
      </w:r>
      <w:r>
        <w:rPr>
          <w:rFonts w:ascii="Arial" w:hAnsi="Arial"/>
          <w:color w:val="000000"/>
          <w:sz w:val="18"/>
        </w:rPr>
        <w:t>творення) рада може наділяти частиною своїх повноважень органи самоорганізації населення, передавати їм відповідні кошти, а також матеріально-технічні та інші ресурси, необхідні для здійснення цих повноважень, здійснює контроль за їх виконанням.</w:t>
      </w:r>
    </w:p>
    <w:p w:rsidR="006E2A5F" w:rsidRDefault="00B5341B">
      <w:pPr>
        <w:spacing w:after="75"/>
        <w:ind w:firstLine="240"/>
        <w:jc w:val="both"/>
      </w:pPr>
      <w:bookmarkStart w:id="295" w:name="116"/>
      <w:bookmarkEnd w:id="294"/>
      <w:r>
        <w:rPr>
          <w:rFonts w:ascii="Arial" w:hAnsi="Arial"/>
          <w:color w:val="000000"/>
          <w:sz w:val="18"/>
        </w:rPr>
        <w:t>9. Сільськ</w:t>
      </w:r>
      <w:r>
        <w:rPr>
          <w:rFonts w:ascii="Arial" w:hAnsi="Arial"/>
          <w:color w:val="000000"/>
          <w:sz w:val="18"/>
        </w:rPr>
        <w:t>і, селищні, міські, районні у містах, районні, обласні ради мають печатки із зображенням Державного Герба України і своїм найменуванням, рахунки в установах банків України.</w:t>
      </w:r>
    </w:p>
    <w:p w:rsidR="006E2A5F" w:rsidRDefault="00B5341B">
      <w:pPr>
        <w:pStyle w:val="3"/>
        <w:spacing w:after="225"/>
        <w:jc w:val="center"/>
      </w:pPr>
      <w:bookmarkStart w:id="296" w:name="117"/>
      <w:bookmarkEnd w:id="295"/>
      <w:r>
        <w:rPr>
          <w:rFonts w:ascii="Arial" w:hAnsi="Arial"/>
          <w:color w:val="000000"/>
          <w:sz w:val="26"/>
        </w:rPr>
        <w:t xml:space="preserve">Стаття 17. Відносини органів місцевого самоврядування з підприємствами, установами </w:t>
      </w:r>
      <w:r>
        <w:rPr>
          <w:rFonts w:ascii="Arial" w:hAnsi="Arial"/>
          <w:color w:val="000000"/>
          <w:sz w:val="26"/>
        </w:rPr>
        <w:t>та організаціями, що перебувають у комунальній власності відповідних територіальних громад</w:t>
      </w:r>
    </w:p>
    <w:p w:rsidR="006E2A5F" w:rsidRDefault="00B5341B">
      <w:pPr>
        <w:spacing w:after="75"/>
        <w:ind w:firstLine="240"/>
        <w:jc w:val="both"/>
      </w:pPr>
      <w:bookmarkStart w:id="297" w:name="118"/>
      <w:bookmarkEnd w:id="296"/>
      <w:r>
        <w:rPr>
          <w:rFonts w:ascii="Arial" w:hAnsi="Arial"/>
          <w:color w:val="000000"/>
          <w:sz w:val="18"/>
        </w:rPr>
        <w:t>Відносини органів місцевого самоврядування з підприємствами, установами та організаціями, що перебувають у комунальній власності відповідних територіальних громад, б</w:t>
      </w:r>
      <w:r>
        <w:rPr>
          <w:rFonts w:ascii="Arial" w:hAnsi="Arial"/>
          <w:color w:val="000000"/>
          <w:sz w:val="18"/>
        </w:rPr>
        <w:t>удуються на засадах їх підпорядкованості, підзвітності та підконтрольності органам місцевого самоврядування.</w:t>
      </w:r>
    </w:p>
    <w:p w:rsidR="006E2A5F" w:rsidRDefault="00B5341B">
      <w:pPr>
        <w:spacing w:after="75"/>
        <w:ind w:firstLine="240"/>
        <w:jc w:val="both"/>
      </w:pPr>
      <w:bookmarkStart w:id="298" w:name="917000"/>
      <w:bookmarkEnd w:id="297"/>
      <w:r>
        <w:rPr>
          <w:rFonts w:ascii="Arial" w:hAnsi="Arial"/>
          <w:color w:val="293A55"/>
          <w:sz w:val="18"/>
        </w:rPr>
        <w:t>Органи місцевого самоврядування при здійсненні повноважень у сфері контролю за додержанням законодавства про працю та зайнятість населення можуть п</w:t>
      </w:r>
      <w:r>
        <w:rPr>
          <w:rFonts w:ascii="Arial" w:hAnsi="Arial"/>
          <w:color w:val="293A55"/>
          <w:sz w:val="18"/>
        </w:rPr>
        <w:t>роводити перевірки, які не належать до заходів державного нагляду (контролю),</w:t>
      </w:r>
      <w:r>
        <w:rPr>
          <w:rFonts w:ascii="Arial" w:hAnsi="Arial"/>
          <w:color w:val="000000"/>
          <w:sz w:val="18"/>
        </w:rPr>
        <w:t xml:space="preserve"> </w:t>
      </w:r>
      <w:r>
        <w:rPr>
          <w:rFonts w:ascii="Arial" w:hAnsi="Arial"/>
          <w:color w:val="293A55"/>
          <w:sz w:val="18"/>
        </w:rPr>
        <w:t>на підприємствах, в установах та організаціях, що перебувають у комунальній власності відповідної територіальної громади.</w:t>
      </w:r>
    </w:p>
    <w:p w:rsidR="006E2A5F" w:rsidRDefault="00B5341B">
      <w:pPr>
        <w:spacing w:after="75"/>
        <w:ind w:firstLine="240"/>
        <w:jc w:val="right"/>
      </w:pPr>
      <w:bookmarkStart w:id="299" w:name="917001"/>
      <w:bookmarkEnd w:id="298"/>
      <w:r>
        <w:rPr>
          <w:rFonts w:ascii="Arial" w:hAnsi="Arial"/>
          <w:color w:val="293A55"/>
          <w:sz w:val="18"/>
        </w:rPr>
        <w:t>(статтю 17 доповнено частиною другою</w:t>
      </w:r>
      <w:r>
        <w:br/>
      </w:r>
      <w:r>
        <w:rPr>
          <w:rFonts w:ascii="Arial" w:hAnsi="Arial"/>
          <w:color w:val="293A55"/>
          <w:sz w:val="18"/>
        </w:rPr>
        <w:t xml:space="preserve"> згідно із Законом </w:t>
      </w:r>
      <w:r>
        <w:rPr>
          <w:rFonts w:ascii="Arial" w:hAnsi="Arial"/>
          <w:color w:val="293A55"/>
          <w:sz w:val="18"/>
        </w:rPr>
        <w:t>України від 06.12.2016 р. N 1774-VIII,</w:t>
      </w:r>
      <w:r>
        <w:br/>
      </w:r>
      <w:r>
        <w:rPr>
          <w:rFonts w:ascii="Arial" w:hAnsi="Arial"/>
          <w:color w:val="293A55"/>
          <w:sz w:val="18"/>
        </w:rPr>
        <w:t>частина друга статті 17 із змінами, внесеними</w:t>
      </w:r>
      <w:r>
        <w:br/>
      </w:r>
      <w:r>
        <w:rPr>
          <w:rFonts w:ascii="Arial" w:hAnsi="Arial"/>
          <w:color w:val="293A55"/>
          <w:sz w:val="18"/>
        </w:rPr>
        <w:t xml:space="preserve"> згідно із Законом України від 04.03.2021 р. N 1320-IX)</w:t>
      </w:r>
    </w:p>
    <w:p w:rsidR="006E2A5F" w:rsidRDefault="00B5341B">
      <w:pPr>
        <w:pStyle w:val="3"/>
        <w:spacing w:after="225"/>
        <w:jc w:val="center"/>
      </w:pPr>
      <w:bookmarkStart w:id="300" w:name="119"/>
      <w:bookmarkEnd w:id="299"/>
      <w:r>
        <w:rPr>
          <w:rFonts w:ascii="Arial" w:hAnsi="Arial"/>
          <w:color w:val="000000"/>
          <w:sz w:val="26"/>
        </w:rPr>
        <w:t>Стаття 18. Відносини органів місцевого самоврядування з підприємствами, установами та організаціями, що не перебува</w:t>
      </w:r>
      <w:r>
        <w:rPr>
          <w:rFonts w:ascii="Arial" w:hAnsi="Arial"/>
          <w:color w:val="000000"/>
          <w:sz w:val="26"/>
        </w:rPr>
        <w:t>ють у комунальній власності відповідних територіальних громад</w:t>
      </w:r>
    </w:p>
    <w:p w:rsidR="006E2A5F" w:rsidRDefault="00B5341B">
      <w:pPr>
        <w:spacing w:after="75"/>
        <w:ind w:firstLine="240"/>
        <w:jc w:val="both"/>
      </w:pPr>
      <w:bookmarkStart w:id="301" w:name="120"/>
      <w:bookmarkEnd w:id="300"/>
      <w:r>
        <w:rPr>
          <w:rFonts w:ascii="Arial" w:hAnsi="Arial"/>
          <w:color w:val="000000"/>
          <w:sz w:val="18"/>
        </w:rPr>
        <w:t xml:space="preserve">1. Відносини органів місцевого самоврядування з підприємствами, установами та організаціями, що не перебувають у комунальній власності відповідних територіальних громад, будуються на договірній </w:t>
      </w:r>
      <w:r>
        <w:rPr>
          <w:rFonts w:ascii="Arial" w:hAnsi="Arial"/>
          <w:color w:val="000000"/>
          <w:sz w:val="18"/>
        </w:rPr>
        <w:t>і податковій основі та на засадах підконтрольності у межах повноважень, наданих органам місцевого самоврядування законом.</w:t>
      </w:r>
    </w:p>
    <w:p w:rsidR="006E2A5F" w:rsidRDefault="00B5341B">
      <w:pPr>
        <w:spacing w:after="75"/>
        <w:ind w:firstLine="240"/>
        <w:jc w:val="both"/>
      </w:pPr>
      <w:bookmarkStart w:id="302" w:name="121"/>
      <w:bookmarkEnd w:id="301"/>
      <w:r>
        <w:rPr>
          <w:rFonts w:ascii="Arial" w:hAnsi="Arial"/>
          <w:color w:val="000000"/>
          <w:sz w:val="18"/>
        </w:rPr>
        <w:t>2. З питань, віднесених до відання органів місцевого самоврядування, на їх вимогу підприємства, установи та організації, що не перебув</w:t>
      </w:r>
      <w:r>
        <w:rPr>
          <w:rFonts w:ascii="Arial" w:hAnsi="Arial"/>
          <w:color w:val="000000"/>
          <w:sz w:val="18"/>
        </w:rPr>
        <w:t>ають у комунальній власності відповідних територіальних громад, надають відповідну інформацію.</w:t>
      </w:r>
    </w:p>
    <w:p w:rsidR="006E2A5F" w:rsidRDefault="00B5341B">
      <w:pPr>
        <w:spacing w:after="75"/>
        <w:ind w:firstLine="240"/>
        <w:jc w:val="both"/>
      </w:pPr>
      <w:bookmarkStart w:id="303" w:name="917375"/>
      <w:bookmarkEnd w:id="302"/>
      <w:r>
        <w:rPr>
          <w:rFonts w:ascii="Arial" w:hAnsi="Arial"/>
          <w:color w:val="293A55"/>
          <w:sz w:val="18"/>
        </w:rPr>
        <w:t>3. Органи місцевого самоврядування можуть виступати з ініціативою щодо здійснення заходів державного нагляду (контролю) на підприємствах, в установах та організа</w:t>
      </w:r>
      <w:r>
        <w:rPr>
          <w:rFonts w:ascii="Arial" w:hAnsi="Arial"/>
          <w:color w:val="293A55"/>
          <w:sz w:val="18"/>
        </w:rPr>
        <w:t>ціях, що не перебувають у комунальній власності, а також стосовно фізичних осіб - підприємців, які використовують працю найманих працівників, шляхом подання посадовими особами органів місцевого самоврядування відповідного звернення з питань здійснення деле</w:t>
      </w:r>
      <w:r>
        <w:rPr>
          <w:rFonts w:ascii="Arial" w:hAnsi="Arial"/>
          <w:color w:val="293A55"/>
          <w:sz w:val="18"/>
        </w:rPr>
        <w:t>гованих їм повноважень органів виконавчої влади.</w:t>
      </w:r>
    </w:p>
    <w:p w:rsidR="006E2A5F" w:rsidRDefault="00B5341B">
      <w:pPr>
        <w:spacing w:after="75"/>
        <w:ind w:firstLine="240"/>
        <w:jc w:val="right"/>
      </w:pPr>
      <w:bookmarkStart w:id="304" w:name="917003"/>
      <w:bookmarkEnd w:id="303"/>
      <w:r>
        <w:rPr>
          <w:rFonts w:ascii="Arial" w:hAnsi="Arial"/>
          <w:color w:val="293A55"/>
          <w:sz w:val="18"/>
        </w:rPr>
        <w:t>(частина третя статті 18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04.03.2021 р. N 1320-IX)</w:t>
      </w:r>
    </w:p>
    <w:p w:rsidR="006E2A5F" w:rsidRDefault="00B5341B">
      <w:pPr>
        <w:pStyle w:val="3"/>
        <w:spacing w:after="225"/>
        <w:jc w:val="center"/>
      </w:pPr>
      <w:bookmarkStart w:id="305" w:name="916780"/>
      <w:bookmarkEnd w:id="304"/>
      <w:r>
        <w:rPr>
          <w:rFonts w:ascii="Arial" w:hAnsi="Arial"/>
          <w:color w:val="000000"/>
          <w:sz w:val="26"/>
        </w:rPr>
        <w:lastRenderedPageBreak/>
        <w:t>Стаття 18</w:t>
      </w:r>
      <w:r>
        <w:rPr>
          <w:rFonts w:ascii="Arial" w:hAnsi="Arial"/>
          <w:color w:val="000000"/>
          <w:vertAlign w:val="superscript"/>
        </w:rPr>
        <w:t>1</w:t>
      </w:r>
      <w:r>
        <w:rPr>
          <w:rFonts w:ascii="Arial" w:hAnsi="Arial"/>
          <w:color w:val="000000"/>
          <w:sz w:val="26"/>
        </w:rPr>
        <w:t>. Відносини органів місцевого самоврядування із судами загальної юрисдикції</w:t>
      </w:r>
    </w:p>
    <w:p w:rsidR="006E2A5F" w:rsidRDefault="00B5341B">
      <w:pPr>
        <w:spacing w:after="75"/>
        <w:ind w:firstLine="240"/>
        <w:jc w:val="both"/>
      </w:pPr>
      <w:bookmarkStart w:id="306" w:name="916781"/>
      <w:bookmarkEnd w:id="305"/>
      <w:r>
        <w:rPr>
          <w:rFonts w:ascii="Arial" w:hAnsi="Arial"/>
          <w:color w:val="293A55"/>
          <w:sz w:val="18"/>
        </w:rPr>
        <w:t>Орган мі</w:t>
      </w:r>
      <w:r>
        <w:rPr>
          <w:rFonts w:ascii="Arial" w:hAnsi="Arial"/>
          <w:color w:val="293A55"/>
          <w:sz w:val="18"/>
        </w:rPr>
        <w:t>сцевого самоврядування може бути позивачем та відповідачем у судах загальної юрисдикції, зокрема, звертатися до суду, якщо це необхідно для реалізації його повноважень і забезпечення виконання функцій місцевого самоврядування.</w:t>
      </w:r>
    </w:p>
    <w:p w:rsidR="006E2A5F" w:rsidRDefault="00B5341B">
      <w:pPr>
        <w:spacing w:after="75"/>
        <w:ind w:firstLine="240"/>
        <w:jc w:val="right"/>
      </w:pPr>
      <w:bookmarkStart w:id="307" w:name="916782"/>
      <w:bookmarkEnd w:id="306"/>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14.10.2014 р. N 1697-VII)</w:t>
      </w:r>
    </w:p>
    <w:p w:rsidR="006E2A5F" w:rsidRDefault="00B5341B">
      <w:pPr>
        <w:pStyle w:val="3"/>
        <w:spacing w:after="225"/>
        <w:jc w:val="center"/>
      </w:pPr>
      <w:bookmarkStart w:id="308" w:name="917946"/>
      <w:bookmarkEnd w:id="307"/>
      <w:r>
        <w:rPr>
          <w:rFonts w:ascii="Arial" w:hAnsi="Arial"/>
          <w:color w:val="000000"/>
          <w:sz w:val="26"/>
        </w:rPr>
        <w:t>Стаття 19. Статут територіальної громади</w:t>
      </w:r>
    </w:p>
    <w:p w:rsidR="006E2A5F" w:rsidRDefault="00B5341B">
      <w:pPr>
        <w:spacing w:after="75"/>
        <w:ind w:firstLine="240"/>
        <w:jc w:val="both"/>
      </w:pPr>
      <w:bookmarkStart w:id="309" w:name="917947"/>
      <w:bookmarkEnd w:id="308"/>
      <w:r>
        <w:rPr>
          <w:rFonts w:ascii="Arial" w:hAnsi="Arial"/>
          <w:color w:val="293A55"/>
          <w:sz w:val="18"/>
        </w:rPr>
        <w:t>1. Рішення про затвердження статуту територіальної громади приймається сільською, селищною, міською радою на основі</w:t>
      </w:r>
      <w:r>
        <w:rPr>
          <w:rFonts w:ascii="Arial" w:hAnsi="Arial"/>
          <w:color w:val="000000"/>
          <w:sz w:val="18"/>
        </w:rPr>
        <w:t xml:space="preserve"> </w:t>
      </w:r>
      <w:r>
        <w:rPr>
          <w:rFonts w:ascii="Arial" w:hAnsi="Arial"/>
          <w:color w:val="293A55"/>
          <w:sz w:val="18"/>
        </w:rPr>
        <w:t>Конституції</w:t>
      </w:r>
      <w:r>
        <w:rPr>
          <w:rFonts w:ascii="Arial" w:hAnsi="Arial"/>
          <w:color w:val="000000"/>
          <w:sz w:val="18"/>
        </w:rPr>
        <w:t xml:space="preserve"> </w:t>
      </w:r>
      <w:r>
        <w:rPr>
          <w:rFonts w:ascii="Arial" w:hAnsi="Arial"/>
          <w:color w:val="293A55"/>
          <w:sz w:val="18"/>
        </w:rPr>
        <w:t>та законів України з метою вра</w:t>
      </w:r>
      <w:r>
        <w:rPr>
          <w:rFonts w:ascii="Arial" w:hAnsi="Arial"/>
          <w:color w:val="293A55"/>
          <w:sz w:val="18"/>
        </w:rPr>
        <w:t>хування історичних, національно-культурних, соціально-економічних та інших особливостей здійснення місцевого самоврядування та забезпечення реалізації права жителів на участь у вирішенні питань місцевого значення.</w:t>
      </w:r>
    </w:p>
    <w:p w:rsidR="006E2A5F" w:rsidRDefault="00B5341B">
      <w:pPr>
        <w:spacing w:after="75"/>
        <w:ind w:firstLine="240"/>
        <w:jc w:val="both"/>
      </w:pPr>
      <w:bookmarkStart w:id="310" w:name="917948"/>
      <w:bookmarkEnd w:id="309"/>
      <w:r>
        <w:rPr>
          <w:rFonts w:ascii="Arial" w:hAnsi="Arial"/>
          <w:color w:val="293A55"/>
          <w:sz w:val="18"/>
        </w:rPr>
        <w:t>2. Затвердження статуту територіальної гро</w:t>
      </w:r>
      <w:r>
        <w:rPr>
          <w:rFonts w:ascii="Arial" w:hAnsi="Arial"/>
          <w:color w:val="293A55"/>
          <w:sz w:val="18"/>
        </w:rPr>
        <w:t>мади є обов'язковим.</w:t>
      </w:r>
    </w:p>
    <w:p w:rsidR="006E2A5F" w:rsidRDefault="00B5341B">
      <w:pPr>
        <w:spacing w:after="75"/>
        <w:ind w:firstLine="240"/>
        <w:jc w:val="both"/>
      </w:pPr>
      <w:bookmarkStart w:id="311" w:name="917982"/>
      <w:bookmarkEnd w:id="310"/>
      <w:r>
        <w:rPr>
          <w:rFonts w:ascii="Arial" w:hAnsi="Arial"/>
          <w:i/>
          <w:color w:val="000000"/>
          <w:sz w:val="18"/>
        </w:rPr>
        <w:t xml:space="preserve">(частина друга статті 19 у редакції Закону України від 09.05.2024 р. N 3703-IX набирає чинності з </w:t>
      </w:r>
      <w:r>
        <w:rPr>
          <w:rFonts w:ascii="Arial" w:hAnsi="Arial"/>
          <w:color w:val="293A55"/>
          <w:sz w:val="18"/>
        </w:rPr>
        <w:t>01.01.2027 р.)</w:t>
      </w:r>
    </w:p>
    <w:p w:rsidR="006E2A5F" w:rsidRDefault="00B5341B">
      <w:pPr>
        <w:spacing w:after="75"/>
        <w:ind w:firstLine="240"/>
        <w:jc w:val="both"/>
      </w:pPr>
      <w:bookmarkStart w:id="312" w:name="917949"/>
      <w:bookmarkEnd w:id="311"/>
      <w:r>
        <w:rPr>
          <w:rFonts w:ascii="Arial" w:hAnsi="Arial"/>
          <w:color w:val="293A55"/>
          <w:sz w:val="18"/>
        </w:rPr>
        <w:t>3. Статутом територіальної громади визначаються:</w:t>
      </w:r>
    </w:p>
    <w:p w:rsidR="006E2A5F" w:rsidRDefault="00B5341B">
      <w:pPr>
        <w:spacing w:after="75"/>
        <w:ind w:firstLine="240"/>
        <w:jc w:val="both"/>
      </w:pPr>
      <w:bookmarkStart w:id="313" w:name="917950"/>
      <w:bookmarkEnd w:id="312"/>
      <w:r>
        <w:rPr>
          <w:rFonts w:ascii="Arial" w:hAnsi="Arial"/>
          <w:color w:val="293A55"/>
          <w:sz w:val="18"/>
        </w:rPr>
        <w:t xml:space="preserve">1) загальні характеристики та особливості територіальної громади, засади </w:t>
      </w:r>
      <w:r>
        <w:rPr>
          <w:rFonts w:ascii="Arial" w:hAnsi="Arial"/>
          <w:color w:val="293A55"/>
          <w:sz w:val="18"/>
        </w:rPr>
        <w:t>здійснення місцевого самоврядування на її території, символіка територіальної громади;</w:t>
      </w:r>
    </w:p>
    <w:p w:rsidR="006E2A5F" w:rsidRDefault="00B5341B">
      <w:pPr>
        <w:spacing w:after="75"/>
        <w:ind w:firstLine="240"/>
        <w:jc w:val="both"/>
      </w:pPr>
      <w:bookmarkStart w:id="314" w:name="917951"/>
      <w:bookmarkEnd w:id="313"/>
      <w:r>
        <w:rPr>
          <w:rFonts w:ascii="Arial" w:hAnsi="Arial"/>
          <w:color w:val="293A55"/>
          <w:sz w:val="18"/>
        </w:rPr>
        <w:t>2) форми та порядок участі територіальної громади у вирішенні питань місцевого значення;</w:t>
      </w:r>
    </w:p>
    <w:p w:rsidR="006E2A5F" w:rsidRDefault="00B5341B">
      <w:pPr>
        <w:spacing w:after="75"/>
        <w:ind w:firstLine="240"/>
        <w:jc w:val="both"/>
      </w:pPr>
      <w:bookmarkStart w:id="315" w:name="917952"/>
      <w:bookmarkEnd w:id="314"/>
      <w:r>
        <w:rPr>
          <w:rFonts w:ascii="Arial" w:hAnsi="Arial"/>
          <w:color w:val="293A55"/>
          <w:sz w:val="18"/>
        </w:rPr>
        <w:t>3) особливості організації роботи органів місцевого самоврядування;</w:t>
      </w:r>
    </w:p>
    <w:p w:rsidR="006E2A5F" w:rsidRDefault="00B5341B">
      <w:pPr>
        <w:spacing w:after="75"/>
        <w:ind w:firstLine="240"/>
        <w:jc w:val="both"/>
      </w:pPr>
      <w:bookmarkStart w:id="316" w:name="917953"/>
      <w:bookmarkEnd w:id="315"/>
      <w:r>
        <w:rPr>
          <w:rFonts w:ascii="Arial" w:hAnsi="Arial"/>
          <w:color w:val="293A55"/>
          <w:sz w:val="18"/>
        </w:rPr>
        <w:t xml:space="preserve">4) засади </w:t>
      </w:r>
      <w:r>
        <w:rPr>
          <w:rFonts w:ascii="Arial" w:hAnsi="Arial"/>
          <w:color w:val="293A55"/>
          <w:sz w:val="18"/>
        </w:rPr>
        <w:t>відносин органів та посадових осіб місцевого самоврядування з органами самоорганізації населення, об'єднаннями громадян, іншими суб'єктами;</w:t>
      </w:r>
    </w:p>
    <w:p w:rsidR="006E2A5F" w:rsidRDefault="00B5341B">
      <w:pPr>
        <w:spacing w:after="75"/>
        <w:ind w:firstLine="240"/>
        <w:jc w:val="both"/>
      </w:pPr>
      <w:bookmarkStart w:id="317" w:name="917954"/>
      <w:bookmarkEnd w:id="316"/>
      <w:r>
        <w:rPr>
          <w:rFonts w:ascii="Arial" w:hAnsi="Arial"/>
          <w:color w:val="293A55"/>
          <w:sz w:val="18"/>
        </w:rPr>
        <w:t>5) форми та порядок здійснення громадського контролю за діяльністю органів та посадових осіб місцевого самоврядуванн</w:t>
      </w:r>
      <w:r>
        <w:rPr>
          <w:rFonts w:ascii="Arial" w:hAnsi="Arial"/>
          <w:color w:val="293A55"/>
          <w:sz w:val="18"/>
        </w:rPr>
        <w:t>я;</w:t>
      </w:r>
    </w:p>
    <w:p w:rsidR="006E2A5F" w:rsidRDefault="00B5341B">
      <w:pPr>
        <w:spacing w:after="75"/>
        <w:ind w:firstLine="240"/>
        <w:jc w:val="both"/>
      </w:pPr>
      <w:bookmarkStart w:id="318" w:name="917955"/>
      <w:bookmarkEnd w:id="317"/>
      <w:r>
        <w:rPr>
          <w:rFonts w:ascii="Arial" w:hAnsi="Arial"/>
          <w:color w:val="293A55"/>
          <w:sz w:val="18"/>
        </w:rPr>
        <w:t>6) засади відкритості та прозорості діяльності органів та посадових осіб місцевого самоврядування, порядок їх реалізації;</w:t>
      </w:r>
    </w:p>
    <w:p w:rsidR="006E2A5F" w:rsidRDefault="00B5341B">
      <w:pPr>
        <w:spacing w:after="75"/>
        <w:ind w:firstLine="240"/>
        <w:jc w:val="both"/>
      </w:pPr>
      <w:bookmarkStart w:id="319" w:name="917956"/>
      <w:bookmarkEnd w:id="318"/>
      <w:r>
        <w:rPr>
          <w:rFonts w:ascii="Arial" w:hAnsi="Arial"/>
          <w:color w:val="293A55"/>
          <w:sz w:val="18"/>
        </w:rPr>
        <w:t xml:space="preserve">7) порядок інформування, звітування перед територіальною громадою сільського, селищного, міського голови, депутатів ради та </w:t>
      </w:r>
      <w:r>
        <w:rPr>
          <w:rFonts w:ascii="Arial" w:hAnsi="Arial"/>
          <w:color w:val="293A55"/>
          <w:sz w:val="18"/>
        </w:rPr>
        <w:t>старост;</w:t>
      </w:r>
    </w:p>
    <w:p w:rsidR="006E2A5F" w:rsidRDefault="00B5341B">
      <w:pPr>
        <w:spacing w:after="75"/>
        <w:ind w:firstLine="240"/>
        <w:jc w:val="both"/>
      </w:pPr>
      <w:bookmarkStart w:id="320" w:name="917957"/>
      <w:bookmarkEnd w:id="319"/>
      <w:r>
        <w:rPr>
          <w:rFonts w:ascii="Arial" w:hAnsi="Arial"/>
          <w:color w:val="293A55"/>
          <w:sz w:val="18"/>
        </w:rPr>
        <w:t>8) вимоги до кількості підписів громадян на підтримку електронної петиції до органу місцевого самоврядування та строку збору підписів;</w:t>
      </w:r>
    </w:p>
    <w:p w:rsidR="006E2A5F" w:rsidRDefault="00B5341B">
      <w:pPr>
        <w:spacing w:after="75"/>
        <w:ind w:firstLine="240"/>
        <w:jc w:val="both"/>
      </w:pPr>
      <w:bookmarkStart w:id="321" w:name="917958"/>
      <w:bookmarkEnd w:id="320"/>
      <w:r>
        <w:rPr>
          <w:rFonts w:ascii="Arial" w:hAnsi="Arial"/>
          <w:color w:val="293A55"/>
          <w:sz w:val="18"/>
        </w:rPr>
        <w:t>9) засади розвитку територіальної громади;</w:t>
      </w:r>
    </w:p>
    <w:p w:rsidR="006E2A5F" w:rsidRDefault="00B5341B">
      <w:pPr>
        <w:spacing w:after="75"/>
        <w:ind w:firstLine="240"/>
        <w:jc w:val="both"/>
      </w:pPr>
      <w:bookmarkStart w:id="322" w:name="917959"/>
      <w:bookmarkEnd w:id="321"/>
      <w:r>
        <w:rPr>
          <w:rFonts w:ascii="Arial" w:hAnsi="Arial"/>
          <w:color w:val="293A55"/>
          <w:sz w:val="18"/>
        </w:rPr>
        <w:t>10) інші питання місцевого значення, що стосуються життєдіяльності те</w:t>
      </w:r>
      <w:r>
        <w:rPr>
          <w:rFonts w:ascii="Arial" w:hAnsi="Arial"/>
          <w:color w:val="293A55"/>
          <w:sz w:val="18"/>
        </w:rPr>
        <w:t>риторіальної громади та не суперечать закону.</w:t>
      </w:r>
    </w:p>
    <w:p w:rsidR="006E2A5F" w:rsidRDefault="00B5341B">
      <w:pPr>
        <w:spacing w:after="75"/>
        <w:ind w:firstLine="240"/>
        <w:jc w:val="right"/>
      </w:pPr>
      <w:bookmarkStart w:id="323" w:name="917961"/>
      <w:bookmarkEnd w:id="322"/>
      <w:r>
        <w:rPr>
          <w:rFonts w:ascii="Arial" w:hAnsi="Arial"/>
          <w:color w:val="293A55"/>
          <w:sz w:val="18"/>
        </w:rPr>
        <w:t>(стаття 19 із змінами, внесеними згідно із</w:t>
      </w:r>
      <w:r>
        <w:br/>
      </w:r>
      <w:r>
        <w:rPr>
          <w:rFonts w:ascii="Arial" w:hAnsi="Arial"/>
          <w:color w:val="293A55"/>
          <w:sz w:val="18"/>
        </w:rPr>
        <w:t xml:space="preserve"> Законом України від 16.10.2012 р. N 5461-VI,</w:t>
      </w:r>
      <w:r>
        <w:br/>
      </w:r>
      <w:r>
        <w:rPr>
          <w:rFonts w:ascii="Arial" w:hAnsi="Arial"/>
          <w:color w:val="293A55"/>
          <w:sz w:val="18"/>
        </w:rPr>
        <w:t>у редакції Закону України від 09.05.2024 р. N 3703-IX)</w:t>
      </w:r>
    </w:p>
    <w:p w:rsidR="006E2A5F" w:rsidRDefault="00B5341B">
      <w:pPr>
        <w:pStyle w:val="3"/>
        <w:spacing w:after="225"/>
        <w:jc w:val="center"/>
      </w:pPr>
      <w:bookmarkStart w:id="324" w:name="127"/>
      <w:bookmarkEnd w:id="323"/>
      <w:r>
        <w:rPr>
          <w:rFonts w:ascii="Arial" w:hAnsi="Arial"/>
          <w:color w:val="000000"/>
          <w:sz w:val="26"/>
        </w:rPr>
        <w:t>Стаття 20. Державний контроль за діяльністю органів і посадових ос</w:t>
      </w:r>
      <w:r>
        <w:rPr>
          <w:rFonts w:ascii="Arial" w:hAnsi="Arial"/>
          <w:color w:val="000000"/>
          <w:sz w:val="26"/>
        </w:rPr>
        <w:t>іб місцевого самоврядування</w:t>
      </w:r>
    </w:p>
    <w:p w:rsidR="006E2A5F" w:rsidRDefault="00B5341B">
      <w:pPr>
        <w:spacing w:after="75"/>
        <w:ind w:firstLine="240"/>
        <w:jc w:val="both"/>
      </w:pPr>
      <w:bookmarkStart w:id="325" w:name="128"/>
      <w:bookmarkEnd w:id="324"/>
      <w:r>
        <w:rPr>
          <w:rFonts w:ascii="Arial" w:hAnsi="Arial"/>
          <w:color w:val="000000"/>
          <w:sz w:val="18"/>
        </w:rPr>
        <w:t>Державний контроль за діяльністю органів і посадових осіб місцевого самоврядування може здійснюватися лише на підставі, в межах повноважень та у спосіб, що передбачені Конституцією та законами України, і не повинен призводити до</w:t>
      </w:r>
      <w:r>
        <w:rPr>
          <w:rFonts w:ascii="Arial" w:hAnsi="Arial"/>
          <w:color w:val="000000"/>
          <w:sz w:val="18"/>
        </w:rPr>
        <w:t xml:space="preserve"> втручання органів державної влади чи їх посадових осіб у здійснення органами місцевого самоврядування наданих їм власних повноважень.</w:t>
      </w:r>
    </w:p>
    <w:p w:rsidR="006E2A5F" w:rsidRDefault="00B5341B">
      <w:pPr>
        <w:pStyle w:val="3"/>
        <w:spacing w:after="225"/>
        <w:jc w:val="center"/>
      </w:pPr>
      <w:bookmarkStart w:id="326" w:name="129"/>
      <w:bookmarkEnd w:id="325"/>
      <w:r>
        <w:rPr>
          <w:rFonts w:ascii="Arial" w:hAnsi="Arial"/>
          <w:color w:val="000000"/>
          <w:sz w:val="26"/>
        </w:rPr>
        <w:lastRenderedPageBreak/>
        <w:t>Стаття 21. Обмеження прав територіальних громад на місцеве самоврядування</w:t>
      </w:r>
    </w:p>
    <w:p w:rsidR="006E2A5F" w:rsidRDefault="00B5341B">
      <w:pPr>
        <w:spacing w:after="75"/>
        <w:ind w:firstLine="240"/>
        <w:jc w:val="both"/>
      </w:pPr>
      <w:bookmarkStart w:id="327" w:name="130"/>
      <w:bookmarkEnd w:id="326"/>
      <w:r>
        <w:rPr>
          <w:rFonts w:ascii="Arial" w:hAnsi="Arial"/>
          <w:color w:val="000000"/>
          <w:sz w:val="18"/>
        </w:rPr>
        <w:t>Обмеження прав територіальних громад на місцеве</w:t>
      </w:r>
      <w:r>
        <w:rPr>
          <w:rFonts w:ascii="Arial" w:hAnsi="Arial"/>
          <w:color w:val="000000"/>
          <w:sz w:val="18"/>
        </w:rPr>
        <w:t xml:space="preserve"> самоврядування згідно з Конституцією та законами України може бути застосоване лише в умовах воєнного чи надзвичайного стану.</w:t>
      </w:r>
    </w:p>
    <w:p w:rsidR="006E2A5F" w:rsidRDefault="00B5341B">
      <w:pPr>
        <w:pStyle w:val="3"/>
        <w:spacing w:after="225"/>
        <w:jc w:val="center"/>
      </w:pPr>
      <w:bookmarkStart w:id="328" w:name="131"/>
      <w:bookmarkEnd w:id="327"/>
      <w:r>
        <w:rPr>
          <w:rFonts w:ascii="Arial" w:hAnsi="Arial"/>
          <w:color w:val="000000"/>
          <w:sz w:val="26"/>
        </w:rPr>
        <w:t>Стаття 22. Символіка територіальних громад сіл, селищ, міст, районів і областей</w:t>
      </w:r>
    </w:p>
    <w:p w:rsidR="006E2A5F" w:rsidRDefault="00B5341B">
      <w:pPr>
        <w:spacing w:after="75"/>
        <w:ind w:firstLine="240"/>
        <w:jc w:val="both"/>
      </w:pPr>
      <w:bookmarkStart w:id="329" w:name="132"/>
      <w:bookmarkEnd w:id="328"/>
      <w:r>
        <w:rPr>
          <w:rFonts w:ascii="Arial" w:hAnsi="Arial"/>
          <w:color w:val="000000"/>
          <w:sz w:val="18"/>
        </w:rPr>
        <w:t xml:space="preserve">1. Територіальні громади сіл, селищ, міст можуть </w:t>
      </w:r>
      <w:r>
        <w:rPr>
          <w:rFonts w:ascii="Arial" w:hAnsi="Arial"/>
          <w:color w:val="000000"/>
          <w:sz w:val="18"/>
        </w:rPr>
        <w:t>мати власну символіку (герб, прапор тощо), яка відображає їх історичні, культурні, соціально-економічні та інші місцеві особливості і традиції.</w:t>
      </w:r>
    </w:p>
    <w:p w:rsidR="006E2A5F" w:rsidRDefault="00B5341B">
      <w:pPr>
        <w:spacing w:after="75"/>
        <w:ind w:firstLine="240"/>
        <w:jc w:val="both"/>
      </w:pPr>
      <w:bookmarkStart w:id="330" w:name="133"/>
      <w:bookmarkEnd w:id="329"/>
      <w:r>
        <w:rPr>
          <w:rFonts w:ascii="Arial" w:hAnsi="Arial"/>
          <w:color w:val="000000"/>
          <w:sz w:val="18"/>
        </w:rPr>
        <w:t>2. З урахуванням пропозицій органів місцевого самоврядування сіл, селищ, міст районними, обласними радами може б</w:t>
      </w:r>
      <w:r>
        <w:rPr>
          <w:rFonts w:ascii="Arial" w:hAnsi="Arial"/>
          <w:color w:val="000000"/>
          <w:sz w:val="18"/>
        </w:rPr>
        <w:t>ути затверджена символіка відповідно району, області.</w:t>
      </w:r>
    </w:p>
    <w:p w:rsidR="006E2A5F" w:rsidRDefault="00B5341B">
      <w:pPr>
        <w:spacing w:after="75"/>
        <w:ind w:firstLine="240"/>
        <w:jc w:val="both"/>
      </w:pPr>
      <w:bookmarkStart w:id="331" w:name="134"/>
      <w:bookmarkEnd w:id="330"/>
      <w:r>
        <w:rPr>
          <w:rFonts w:ascii="Arial" w:hAnsi="Arial"/>
          <w:color w:val="000000"/>
          <w:sz w:val="18"/>
        </w:rPr>
        <w:t>3. Зміст, опис та порядок використання символіки територіальних громад сіл, селищ, міст, районів і областей визначаються відповідною радою згідно з законом.</w:t>
      </w:r>
    </w:p>
    <w:p w:rsidR="006E2A5F" w:rsidRDefault="00B5341B">
      <w:pPr>
        <w:pStyle w:val="3"/>
        <w:spacing w:after="225"/>
        <w:jc w:val="center"/>
      </w:pPr>
      <w:bookmarkStart w:id="332" w:name="135"/>
      <w:bookmarkEnd w:id="331"/>
      <w:r>
        <w:rPr>
          <w:rFonts w:ascii="Arial" w:hAnsi="Arial"/>
          <w:color w:val="000000"/>
          <w:sz w:val="26"/>
        </w:rPr>
        <w:t>Стаття 23. Підняття Державного Прапора Україн</w:t>
      </w:r>
      <w:r>
        <w:rPr>
          <w:rFonts w:ascii="Arial" w:hAnsi="Arial"/>
          <w:color w:val="000000"/>
          <w:sz w:val="26"/>
        </w:rPr>
        <w:t>и</w:t>
      </w:r>
    </w:p>
    <w:p w:rsidR="006E2A5F" w:rsidRDefault="00B5341B">
      <w:pPr>
        <w:spacing w:after="75"/>
        <w:ind w:firstLine="240"/>
        <w:jc w:val="both"/>
      </w:pPr>
      <w:bookmarkStart w:id="333" w:name="136"/>
      <w:bookmarkEnd w:id="332"/>
      <w:r>
        <w:rPr>
          <w:rFonts w:ascii="Arial" w:hAnsi="Arial"/>
          <w:color w:val="000000"/>
          <w:sz w:val="18"/>
        </w:rPr>
        <w:t>На будинках, де працюють ради та їх виконавчі комітети, піднімається Державний Прапор України.</w:t>
      </w:r>
    </w:p>
    <w:p w:rsidR="006E2A5F" w:rsidRDefault="00B5341B">
      <w:pPr>
        <w:pStyle w:val="3"/>
        <w:spacing w:after="225"/>
        <w:jc w:val="center"/>
      </w:pPr>
      <w:bookmarkStart w:id="334" w:name="137"/>
      <w:bookmarkEnd w:id="333"/>
      <w:r>
        <w:rPr>
          <w:rFonts w:ascii="Arial" w:hAnsi="Arial"/>
          <w:color w:val="000000"/>
          <w:sz w:val="26"/>
        </w:rPr>
        <w:t>Стаття 24. Законодавство про місцеве самоврядування</w:t>
      </w:r>
    </w:p>
    <w:p w:rsidR="006E2A5F" w:rsidRDefault="00B5341B">
      <w:pPr>
        <w:spacing w:after="75"/>
        <w:ind w:firstLine="240"/>
        <w:jc w:val="both"/>
      </w:pPr>
      <w:bookmarkStart w:id="335" w:name="138"/>
      <w:bookmarkEnd w:id="334"/>
      <w:r>
        <w:rPr>
          <w:rFonts w:ascii="Arial" w:hAnsi="Arial"/>
          <w:color w:val="000000"/>
          <w:sz w:val="18"/>
        </w:rPr>
        <w:t>1. Правовий статус місцевого самоврядування в Україні визначається Конституцією України, цим та іншими зако</w:t>
      </w:r>
      <w:r>
        <w:rPr>
          <w:rFonts w:ascii="Arial" w:hAnsi="Arial"/>
          <w:color w:val="000000"/>
          <w:sz w:val="18"/>
        </w:rPr>
        <w:t>нами, які не повинні суперечити положенням цього Закону.</w:t>
      </w:r>
    </w:p>
    <w:p w:rsidR="006E2A5F" w:rsidRDefault="00B5341B">
      <w:pPr>
        <w:spacing w:after="75"/>
        <w:ind w:firstLine="240"/>
        <w:jc w:val="both"/>
      </w:pPr>
      <w:bookmarkStart w:id="336" w:name="139"/>
      <w:bookmarkEnd w:id="335"/>
      <w:r>
        <w:rPr>
          <w:rFonts w:ascii="Arial" w:hAnsi="Arial"/>
          <w:color w:val="000000"/>
          <w:sz w:val="18"/>
        </w:rPr>
        <w:t>2. Правовий статус місцевого самоврядування в містах Києві та Севастополі, а також в Автономній Республіці Крим визначається Конституцією України та цим Законом з особливостями, передбаченими законам</w:t>
      </w:r>
      <w:r>
        <w:rPr>
          <w:rFonts w:ascii="Arial" w:hAnsi="Arial"/>
          <w:color w:val="000000"/>
          <w:sz w:val="18"/>
        </w:rPr>
        <w:t>и про міста Київ і Севастополь.</w:t>
      </w:r>
    </w:p>
    <w:p w:rsidR="006E2A5F" w:rsidRDefault="00B5341B">
      <w:pPr>
        <w:spacing w:after="75"/>
        <w:ind w:firstLine="240"/>
        <w:jc w:val="both"/>
      </w:pPr>
      <w:bookmarkStart w:id="337" w:name="140"/>
      <w:bookmarkEnd w:id="336"/>
      <w:r>
        <w:rPr>
          <w:rFonts w:ascii="Arial" w:hAnsi="Arial"/>
          <w:color w:val="000000"/>
          <w:sz w:val="18"/>
        </w:rPr>
        <w:t>3.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w:t>
      </w:r>
      <w:r>
        <w:rPr>
          <w:rFonts w:ascii="Arial" w:hAnsi="Arial"/>
          <w:color w:val="000000"/>
          <w:sz w:val="18"/>
        </w:rPr>
        <w:t>ктами Президента України, Кабінету Міністрів України, а в Автономній Республіці Крим - також нормативно-правовими актами Верховної Ради і Ради міністрів Автономної Республіки Крим, прийнятими у межах їхньої компетенції.</w:t>
      </w:r>
    </w:p>
    <w:p w:rsidR="006E2A5F" w:rsidRDefault="00B5341B">
      <w:pPr>
        <w:pStyle w:val="3"/>
        <w:spacing w:after="225"/>
        <w:jc w:val="center"/>
      </w:pPr>
      <w:bookmarkStart w:id="338" w:name="141"/>
      <w:bookmarkEnd w:id="337"/>
      <w:r>
        <w:rPr>
          <w:rFonts w:ascii="Arial" w:hAnsi="Arial"/>
          <w:color w:val="000000"/>
          <w:sz w:val="26"/>
        </w:rPr>
        <w:t>Розділ II</w:t>
      </w:r>
      <w:r>
        <w:br/>
      </w:r>
      <w:r>
        <w:rPr>
          <w:rFonts w:ascii="Arial" w:hAnsi="Arial"/>
          <w:color w:val="000000"/>
          <w:sz w:val="26"/>
        </w:rPr>
        <w:t xml:space="preserve"> ОРГАНІЗАЦІЙНО-ПРАВОВА ОСН</w:t>
      </w:r>
      <w:r>
        <w:rPr>
          <w:rFonts w:ascii="Arial" w:hAnsi="Arial"/>
          <w:color w:val="000000"/>
          <w:sz w:val="26"/>
        </w:rPr>
        <w:t xml:space="preserve">ОВА МІСЦЕВОГО САМОВРЯДУВАННЯ </w:t>
      </w:r>
    </w:p>
    <w:p w:rsidR="006E2A5F" w:rsidRDefault="00B5341B">
      <w:pPr>
        <w:pStyle w:val="3"/>
        <w:spacing w:after="225"/>
        <w:jc w:val="center"/>
      </w:pPr>
      <w:bookmarkStart w:id="339" w:name="142"/>
      <w:bookmarkEnd w:id="338"/>
      <w:r>
        <w:rPr>
          <w:rFonts w:ascii="Arial" w:hAnsi="Arial"/>
          <w:color w:val="000000"/>
          <w:sz w:val="26"/>
        </w:rPr>
        <w:t>Глава 1. Повноваження сільських, селищних, міських рад</w:t>
      </w:r>
    </w:p>
    <w:p w:rsidR="006E2A5F" w:rsidRDefault="00B5341B">
      <w:pPr>
        <w:pStyle w:val="3"/>
        <w:spacing w:after="225"/>
        <w:jc w:val="center"/>
      </w:pPr>
      <w:bookmarkStart w:id="340" w:name="143"/>
      <w:bookmarkEnd w:id="339"/>
      <w:r>
        <w:rPr>
          <w:rFonts w:ascii="Arial" w:hAnsi="Arial"/>
          <w:color w:val="000000"/>
          <w:sz w:val="26"/>
        </w:rPr>
        <w:t>Стаття 25. Загальна компетенція сільських, селищних, міських рад</w:t>
      </w:r>
    </w:p>
    <w:p w:rsidR="006E2A5F" w:rsidRDefault="00B5341B">
      <w:pPr>
        <w:spacing w:after="75"/>
        <w:ind w:firstLine="240"/>
        <w:jc w:val="both"/>
      </w:pPr>
      <w:bookmarkStart w:id="341" w:name="144"/>
      <w:bookmarkEnd w:id="340"/>
      <w:r>
        <w:rPr>
          <w:rFonts w:ascii="Arial" w:hAnsi="Arial"/>
          <w:color w:val="000000"/>
          <w:sz w:val="18"/>
        </w:rPr>
        <w:t>Сільські, селищні, міські ради правомочні розглядати і вирішувати питання, віднесені Конституцією України,</w:t>
      </w:r>
      <w:r>
        <w:rPr>
          <w:rFonts w:ascii="Arial" w:hAnsi="Arial"/>
          <w:color w:val="000000"/>
          <w:sz w:val="18"/>
        </w:rPr>
        <w:t xml:space="preserve"> цим та іншими законами до їх відання.</w:t>
      </w:r>
    </w:p>
    <w:p w:rsidR="006E2A5F" w:rsidRDefault="00B5341B">
      <w:pPr>
        <w:spacing w:after="75"/>
        <w:ind w:firstLine="240"/>
        <w:jc w:val="both"/>
      </w:pPr>
      <w:bookmarkStart w:id="342" w:name="916538"/>
      <w:bookmarkEnd w:id="341"/>
      <w:r>
        <w:rPr>
          <w:rFonts w:ascii="Arial" w:hAnsi="Arial"/>
          <w:color w:val="293A55"/>
          <w:sz w:val="18"/>
        </w:rPr>
        <w:t>(положенням статті 25 дано офіційне тлумачення Рішенням Конституційного Суду України від 16.04.2009 р. N 7-рп/2009)</w:t>
      </w:r>
    </w:p>
    <w:p w:rsidR="006E2A5F" w:rsidRDefault="00B5341B">
      <w:pPr>
        <w:pStyle w:val="3"/>
        <w:spacing w:after="225"/>
        <w:jc w:val="center"/>
      </w:pPr>
      <w:bookmarkStart w:id="343" w:name="145"/>
      <w:bookmarkEnd w:id="342"/>
      <w:r>
        <w:rPr>
          <w:rFonts w:ascii="Arial" w:hAnsi="Arial"/>
          <w:color w:val="000000"/>
          <w:sz w:val="26"/>
        </w:rPr>
        <w:t>Стаття 26. Виключна компетенція сільських, селищних, міських рад</w:t>
      </w:r>
    </w:p>
    <w:p w:rsidR="006E2A5F" w:rsidRDefault="00B5341B">
      <w:pPr>
        <w:spacing w:after="75"/>
        <w:ind w:firstLine="240"/>
        <w:jc w:val="both"/>
      </w:pPr>
      <w:bookmarkStart w:id="344" w:name="146"/>
      <w:bookmarkEnd w:id="343"/>
      <w:r>
        <w:rPr>
          <w:rFonts w:ascii="Arial" w:hAnsi="Arial"/>
          <w:color w:val="000000"/>
          <w:sz w:val="18"/>
        </w:rPr>
        <w:t xml:space="preserve">1. Виключно на пленарних засіданнях </w:t>
      </w:r>
      <w:r>
        <w:rPr>
          <w:rFonts w:ascii="Arial" w:hAnsi="Arial"/>
          <w:color w:val="000000"/>
          <w:sz w:val="18"/>
        </w:rPr>
        <w:t>сільської, селищної, міської ради вирішуються такі питання:</w:t>
      </w:r>
    </w:p>
    <w:p w:rsidR="006E2A5F" w:rsidRDefault="00B5341B">
      <w:pPr>
        <w:spacing w:after="75"/>
        <w:ind w:firstLine="240"/>
        <w:jc w:val="both"/>
      </w:pPr>
      <w:bookmarkStart w:id="345" w:name="147"/>
      <w:bookmarkEnd w:id="344"/>
      <w:r>
        <w:rPr>
          <w:rFonts w:ascii="Arial" w:hAnsi="Arial"/>
          <w:color w:val="000000"/>
          <w:sz w:val="18"/>
        </w:rPr>
        <w:t>1) затвердження регламенту ради;</w:t>
      </w:r>
    </w:p>
    <w:p w:rsidR="006E2A5F" w:rsidRDefault="00B5341B">
      <w:pPr>
        <w:spacing w:after="75"/>
        <w:ind w:firstLine="240"/>
        <w:jc w:val="both"/>
      </w:pPr>
      <w:bookmarkStart w:id="346" w:name="148"/>
      <w:bookmarkEnd w:id="345"/>
      <w:r>
        <w:rPr>
          <w:rFonts w:ascii="Arial" w:hAnsi="Arial"/>
          <w:color w:val="000000"/>
          <w:sz w:val="18"/>
        </w:rPr>
        <w:t>2) утворення і ліквідація постійних та інших комісій ради, затвердження та зміна їх складу, обрання голів комісій;</w:t>
      </w:r>
    </w:p>
    <w:p w:rsidR="006E2A5F" w:rsidRDefault="00B5341B">
      <w:pPr>
        <w:spacing w:after="75"/>
        <w:ind w:firstLine="240"/>
        <w:jc w:val="both"/>
      </w:pPr>
      <w:bookmarkStart w:id="347" w:name="149"/>
      <w:bookmarkEnd w:id="346"/>
      <w:r>
        <w:rPr>
          <w:rFonts w:ascii="Arial" w:hAnsi="Arial"/>
          <w:color w:val="000000"/>
          <w:sz w:val="18"/>
        </w:rPr>
        <w:lastRenderedPageBreak/>
        <w:t>3) утворення виконавчого комітету ради, визначен</w:t>
      </w:r>
      <w:r>
        <w:rPr>
          <w:rFonts w:ascii="Arial" w:hAnsi="Arial"/>
          <w:color w:val="000000"/>
          <w:sz w:val="18"/>
        </w:rPr>
        <w:t>ня його чисельності, затвердження персонального складу; внесення змін до складу виконавчого комітету та його розпуск;</w:t>
      </w:r>
    </w:p>
    <w:p w:rsidR="006E2A5F" w:rsidRDefault="00B5341B">
      <w:pPr>
        <w:spacing w:after="75"/>
        <w:ind w:firstLine="240"/>
        <w:jc w:val="both"/>
      </w:pPr>
      <w:bookmarkStart w:id="348" w:name="916233"/>
      <w:bookmarkEnd w:id="347"/>
      <w:r>
        <w:rPr>
          <w:rFonts w:ascii="Arial" w:hAnsi="Arial"/>
          <w:color w:val="293A55"/>
          <w:sz w:val="18"/>
        </w:rPr>
        <w:t>(положення пункту 3 частини першої статті 26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w:t>
      </w:r>
      <w:r>
        <w:rPr>
          <w:rFonts w:ascii="Arial" w:hAnsi="Arial"/>
          <w:color w:val="293A55"/>
          <w:sz w:val="18"/>
        </w:rPr>
        <w:t>нституційного Суду України від 09.02.2000 року N 1-рп/2000)</w:t>
      </w:r>
    </w:p>
    <w:p w:rsidR="006E2A5F" w:rsidRDefault="00B5341B">
      <w:pPr>
        <w:spacing w:after="75"/>
        <w:ind w:firstLine="240"/>
        <w:jc w:val="both"/>
      </w:pPr>
      <w:bookmarkStart w:id="349" w:name="916376"/>
      <w:bookmarkEnd w:id="348"/>
      <w:r>
        <w:rPr>
          <w:rFonts w:ascii="Arial" w:hAnsi="Arial"/>
          <w:color w:val="293A55"/>
          <w:sz w:val="18"/>
        </w:rPr>
        <w:t>(дію пункту 3 частини першої статті 26 зупинено на 2007 рік стосовно встановлення чисельності та штатів апарату та виконавчих органів відповідної ради згідно із Законом України від 19.12.2006 р. N</w:t>
      </w:r>
      <w:r>
        <w:rPr>
          <w:rFonts w:ascii="Arial" w:hAnsi="Arial"/>
          <w:color w:val="293A55"/>
          <w:sz w:val="18"/>
        </w:rPr>
        <w:t xml:space="preserve"> 489-V)</w:t>
      </w:r>
    </w:p>
    <w:p w:rsidR="006E2A5F" w:rsidRDefault="00B5341B">
      <w:pPr>
        <w:spacing w:after="75"/>
        <w:ind w:firstLine="240"/>
        <w:jc w:val="both"/>
      </w:pPr>
      <w:bookmarkStart w:id="350" w:name="916397"/>
      <w:bookmarkEnd w:id="349"/>
      <w:r>
        <w:rPr>
          <w:rFonts w:ascii="Arial" w:hAnsi="Arial"/>
          <w:color w:val="293A55"/>
          <w:sz w:val="18"/>
        </w:rPr>
        <w:t>(дію пункту 3 частини першої статті 26 відновлено у зв'язку із виключенням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6E2A5F" w:rsidRDefault="00B5341B">
      <w:pPr>
        <w:spacing w:after="75"/>
        <w:ind w:firstLine="240"/>
        <w:jc w:val="both"/>
      </w:pPr>
      <w:bookmarkStart w:id="351" w:name="916321"/>
      <w:bookmarkEnd w:id="350"/>
      <w:r>
        <w:rPr>
          <w:rFonts w:ascii="Arial" w:hAnsi="Arial"/>
          <w:color w:val="293A55"/>
          <w:sz w:val="18"/>
        </w:rPr>
        <w:t xml:space="preserve">4) обрання на посаду та звільнення з посади секретаря ради </w:t>
      </w:r>
      <w:r>
        <w:rPr>
          <w:rFonts w:ascii="Arial" w:hAnsi="Arial"/>
          <w:color w:val="293A55"/>
          <w:sz w:val="18"/>
        </w:rPr>
        <w:t>у порядку, передбаченому цим Законом;</w:t>
      </w:r>
    </w:p>
    <w:p w:rsidR="006E2A5F" w:rsidRDefault="00B5341B">
      <w:pPr>
        <w:spacing w:after="75"/>
        <w:ind w:firstLine="240"/>
        <w:jc w:val="right"/>
      </w:pPr>
      <w:bookmarkStart w:id="352" w:name="916322"/>
      <w:bookmarkEnd w:id="351"/>
      <w:r>
        <w:rPr>
          <w:rFonts w:ascii="Arial" w:hAnsi="Arial"/>
          <w:color w:val="293A55"/>
          <w:sz w:val="18"/>
        </w:rPr>
        <w:t>(пункт 4 частини першої статті 26 у редакції</w:t>
      </w:r>
      <w:r>
        <w:br/>
      </w:r>
      <w:r>
        <w:rPr>
          <w:rFonts w:ascii="Arial" w:hAnsi="Arial"/>
          <w:color w:val="293A55"/>
          <w:sz w:val="18"/>
        </w:rPr>
        <w:t xml:space="preserve"> Закону України від 21.04.2005 р. N 2554-IV)</w:t>
      </w:r>
    </w:p>
    <w:p w:rsidR="006E2A5F" w:rsidRDefault="00B5341B">
      <w:pPr>
        <w:spacing w:after="75"/>
        <w:ind w:firstLine="240"/>
        <w:jc w:val="both"/>
      </w:pPr>
      <w:bookmarkStart w:id="353" w:name="151"/>
      <w:bookmarkEnd w:id="352"/>
      <w:r>
        <w:rPr>
          <w:rFonts w:ascii="Arial" w:hAnsi="Arial"/>
          <w:color w:val="000000"/>
          <w:sz w:val="18"/>
        </w:rPr>
        <w:t>5) затвердження за пропозицією сільського, селищного, міського голови структури виконавчих органів ради, загальної чисельності а</w:t>
      </w:r>
      <w:r>
        <w:rPr>
          <w:rFonts w:ascii="Arial" w:hAnsi="Arial"/>
          <w:color w:val="000000"/>
          <w:sz w:val="18"/>
        </w:rPr>
        <w:t xml:space="preserve">парату ради та її виконавчих органів </w:t>
      </w:r>
      <w:r>
        <w:rPr>
          <w:rFonts w:ascii="Arial" w:hAnsi="Arial"/>
          <w:color w:val="293A55"/>
          <w:sz w:val="18"/>
        </w:rPr>
        <w:t>відповідно до типових штатів, затверджених Кабінетом Міністрів України</w:t>
      </w:r>
      <w:r>
        <w:rPr>
          <w:rFonts w:ascii="Arial" w:hAnsi="Arial"/>
          <w:color w:val="000000"/>
          <w:sz w:val="18"/>
        </w:rPr>
        <w:t>, витрат на їх утримання;</w:t>
      </w:r>
    </w:p>
    <w:p w:rsidR="006E2A5F" w:rsidRDefault="00B5341B">
      <w:pPr>
        <w:spacing w:after="75"/>
        <w:ind w:firstLine="240"/>
        <w:jc w:val="both"/>
      </w:pPr>
      <w:bookmarkStart w:id="354" w:name="916234"/>
      <w:bookmarkEnd w:id="353"/>
      <w:r>
        <w:rPr>
          <w:rFonts w:ascii="Arial" w:hAnsi="Arial"/>
          <w:color w:val="293A55"/>
          <w:sz w:val="18"/>
        </w:rPr>
        <w:t>(положення пункту 5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w:t>
      </w:r>
      <w:r>
        <w:rPr>
          <w:rFonts w:ascii="Arial" w:hAnsi="Arial"/>
          <w:color w:val="293A55"/>
          <w:sz w:val="18"/>
        </w:rPr>
        <w:t>о з Рішенням Конституційного Суду України від 09.02.2000 року N 1-рп/2000)</w:t>
      </w:r>
    </w:p>
    <w:p w:rsidR="006E2A5F" w:rsidRDefault="00B5341B">
      <w:pPr>
        <w:spacing w:after="75"/>
        <w:ind w:firstLine="240"/>
        <w:jc w:val="both"/>
      </w:pPr>
      <w:bookmarkStart w:id="355" w:name="916399"/>
      <w:bookmarkEnd w:id="354"/>
      <w:r>
        <w:rPr>
          <w:rFonts w:ascii="Arial" w:hAnsi="Arial"/>
          <w:color w:val="293A55"/>
          <w:sz w:val="18"/>
        </w:rPr>
        <w:t xml:space="preserve">(дію пункту 5 частини першої статті 26 зупинено на 2007 рік стосовно встановлення чисельності та штатів апарату та виконавчих органів відповідної ради згідно із Законом України від </w:t>
      </w:r>
      <w:r>
        <w:rPr>
          <w:rFonts w:ascii="Arial" w:hAnsi="Arial"/>
          <w:color w:val="293A55"/>
          <w:sz w:val="18"/>
        </w:rPr>
        <w:t>19.12.2006 р. N 489-V)</w:t>
      </w:r>
    </w:p>
    <w:p w:rsidR="006E2A5F" w:rsidRDefault="00B5341B">
      <w:pPr>
        <w:spacing w:after="75"/>
        <w:ind w:firstLine="240"/>
        <w:jc w:val="both"/>
      </w:pPr>
      <w:bookmarkStart w:id="356" w:name="916400"/>
      <w:bookmarkEnd w:id="355"/>
      <w:r>
        <w:rPr>
          <w:rFonts w:ascii="Arial" w:hAnsi="Arial"/>
          <w:color w:val="293A55"/>
          <w:sz w:val="18"/>
        </w:rPr>
        <w:t>(дію пункту 5 частини першої статті 26 відновлено у зв'язку із виключенням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6E2A5F" w:rsidRDefault="00B5341B">
      <w:pPr>
        <w:spacing w:after="75"/>
        <w:ind w:firstLine="240"/>
        <w:jc w:val="right"/>
      </w:pPr>
      <w:bookmarkStart w:id="357" w:name="916423"/>
      <w:bookmarkEnd w:id="356"/>
      <w:r>
        <w:rPr>
          <w:rFonts w:ascii="Arial" w:hAnsi="Arial"/>
          <w:color w:val="293A55"/>
          <w:sz w:val="18"/>
        </w:rPr>
        <w:t>(пункт 5 частини першої статті 26 із змінами</w:t>
      </w:r>
      <w:r>
        <w:rPr>
          <w:rFonts w:ascii="Arial" w:hAnsi="Arial"/>
          <w:color w:val="293A55"/>
          <w:sz w:val="18"/>
        </w:rPr>
        <w:t>, внесеними</w:t>
      </w:r>
      <w:r>
        <w:br/>
      </w:r>
      <w:r>
        <w:rPr>
          <w:rFonts w:ascii="Arial" w:hAnsi="Arial"/>
          <w:color w:val="293A55"/>
          <w:sz w:val="18"/>
        </w:rPr>
        <w:t xml:space="preserve"> згідно із Законом України від 28.12.2007 р. N 107-VI)</w:t>
      </w:r>
    </w:p>
    <w:p w:rsidR="006E2A5F" w:rsidRDefault="00B5341B">
      <w:pPr>
        <w:spacing w:after="75"/>
        <w:ind w:firstLine="240"/>
        <w:jc w:val="both"/>
      </w:pPr>
      <w:bookmarkStart w:id="358" w:name="916445"/>
      <w:bookmarkEnd w:id="357"/>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2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w:t>
      </w:r>
      <w:r>
        <w:rPr>
          <w:rFonts w:ascii="Arial" w:hAnsi="Arial"/>
          <w:color w:val="293A55"/>
          <w:sz w:val="18"/>
        </w:rPr>
        <w:t xml:space="preserve">Конституційного Суду України від 22.05.2008 р. N 10-рп/2008) </w:t>
      </w:r>
    </w:p>
    <w:p w:rsidR="006E2A5F" w:rsidRDefault="00B5341B">
      <w:pPr>
        <w:spacing w:after="75"/>
        <w:ind w:firstLine="240"/>
        <w:jc w:val="both"/>
      </w:pPr>
      <w:bookmarkStart w:id="359" w:name="152"/>
      <w:bookmarkEnd w:id="358"/>
      <w:r>
        <w:rPr>
          <w:rFonts w:ascii="Arial" w:hAnsi="Arial"/>
          <w:color w:val="000000"/>
          <w:sz w:val="18"/>
        </w:rPr>
        <w:t>6) утворення за поданням сільського, селищного, міського голови інших виконавчих органів ради;</w:t>
      </w:r>
    </w:p>
    <w:p w:rsidR="006E2A5F" w:rsidRDefault="00B5341B">
      <w:pPr>
        <w:spacing w:after="75"/>
        <w:ind w:firstLine="240"/>
        <w:jc w:val="both"/>
      </w:pPr>
      <w:bookmarkStart w:id="360" w:name="916235"/>
      <w:bookmarkEnd w:id="359"/>
      <w:r>
        <w:rPr>
          <w:rFonts w:ascii="Arial" w:hAnsi="Arial"/>
          <w:color w:val="293A55"/>
          <w:sz w:val="18"/>
        </w:rPr>
        <w:t>(положення пункту 6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w:t>
      </w:r>
      <w:r>
        <w:rPr>
          <w:rFonts w:ascii="Arial" w:hAnsi="Arial"/>
          <w:color w:val="293A55"/>
          <w:sz w:val="18"/>
        </w:rPr>
        <w:t xml:space="preserve"> конституційними), згідно з Рішенням Конституційного Суду України від 09.02.2000 року N 1-рп/2000)</w:t>
      </w:r>
    </w:p>
    <w:p w:rsidR="006E2A5F" w:rsidRDefault="00B5341B">
      <w:pPr>
        <w:spacing w:after="75"/>
        <w:ind w:firstLine="240"/>
        <w:jc w:val="both"/>
      </w:pPr>
      <w:bookmarkStart w:id="361" w:name="917425"/>
      <w:bookmarkEnd w:id="360"/>
      <w:r>
        <w:rPr>
          <w:rFonts w:ascii="Arial" w:hAnsi="Arial"/>
          <w:color w:val="293A55"/>
          <w:sz w:val="18"/>
        </w:rPr>
        <w:t>6</w:t>
      </w:r>
      <w:r>
        <w:rPr>
          <w:rFonts w:ascii="Arial" w:hAnsi="Arial"/>
          <w:color w:val="000000"/>
          <w:vertAlign w:val="superscript"/>
        </w:rPr>
        <w:t>1</w:t>
      </w:r>
      <w:r>
        <w:rPr>
          <w:rFonts w:ascii="Arial" w:hAnsi="Arial"/>
          <w:color w:val="293A55"/>
          <w:sz w:val="18"/>
        </w:rPr>
        <w:t>) утворення старостинських округів, затвердження Положення про старосту, затвердження на посаду та звільнення з посади старости відповідно до закону;</w:t>
      </w:r>
    </w:p>
    <w:p w:rsidR="006E2A5F" w:rsidRDefault="00B5341B">
      <w:pPr>
        <w:spacing w:after="75"/>
        <w:ind w:firstLine="240"/>
        <w:jc w:val="right"/>
      </w:pPr>
      <w:bookmarkStart w:id="362" w:name="917426"/>
      <w:bookmarkEnd w:id="361"/>
      <w:r>
        <w:rPr>
          <w:rFonts w:ascii="Arial" w:hAnsi="Arial"/>
          <w:color w:val="293A55"/>
          <w:sz w:val="18"/>
        </w:rPr>
        <w:t>(част</w:t>
      </w:r>
      <w:r>
        <w:rPr>
          <w:rFonts w:ascii="Arial" w:hAnsi="Arial"/>
          <w:color w:val="293A55"/>
          <w:sz w:val="18"/>
        </w:rPr>
        <w:t>ину першу статті 26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14.07.2021 р. N 1638-IX)</w:t>
      </w:r>
    </w:p>
    <w:p w:rsidR="006E2A5F" w:rsidRDefault="00B5341B">
      <w:pPr>
        <w:spacing w:after="75"/>
        <w:ind w:firstLine="240"/>
        <w:jc w:val="both"/>
      </w:pPr>
      <w:bookmarkStart w:id="363" w:name="153"/>
      <w:bookmarkEnd w:id="362"/>
      <w:r>
        <w:rPr>
          <w:rFonts w:ascii="Arial" w:hAnsi="Arial"/>
          <w:color w:val="000000"/>
          <w:sz w:val="18"/>
        </w:rPr>
        <w:t>7) затвердження плану роботи ради та заслуховування звіту про його виконання</w:t>
      </w:r>
      <w:r>
        <w:rPr>
          <w:rFonts w:ascii="Arial" w:hAnsi="Arial"/>
          <w:color w:val="293A55"/>
          <w:sz w:val="18"/>
        </w:rPr>
        <w:t>, з урахуванням вимог статті 32 Закону України "Про засади державної регуляторної п</w:t>
      </w:r>
      <w:r>
        <w:rPr>
          <w:rFonts w:ascii="Arial" w:hAnsi="Arial"/>
          <w:color w:val="293A55"/>
          <w:sz w:val="18"/>
        </w:rPr>
        <w:t>олітики у сфері господарської діяльності"</w:t>
      </w:r>
      <w:r>
        <w:rPr>
          <w:rFonts w:ascii="Arial" w:hAnsi="Arial"/>
          <w:color w:val="000000"/>
          <w:sz w:val="18"/>
        </w:rPr>
        <w:t>;</w:t>
      </w:r>
    </w:p>
    <w:p w:rsidR="006E2A5F" w:rsidRDefault="00B5341B">
      <w:pPr>
        <w:spacing w:after="75"/>
        <w:ind w:firstLine="240"/>
        <w:jc w:val="right"/>
      </w:pPr>
      <w:bookmarkStart w:id="364" w:name="916593"/>
      <w:bookmarkEnd w:id="363"/>
      <w:r>
        <w:rPr>
          <w:rFonts w:ascii="Arial" w:hAnsi="Arial"/>
          <w:color w:val="293A55"/>
          <w:sz w:val="18"/>
        </w:rPr>
        <w:t>(пункт 7 частини першої статті 26 із змінами, внесеними</w:t>
      </w:r>
      <w:r>
        <w:br/>
      </w:r>
      <w:r>
        <w:rPr>
          <w:rFonts w:ascii="Arial" w:hAnsi="Arial"/>
          <w:color w:val="293A55"/>
          <w:sz w:val="18"/>
        </w:rPr>
        <w:t xml:space="preserve"> згідно із Законом України від 01.07.2010 р. N 2388-VI)</w:t>
      </w:r>
    </w:p>
    <w:p w:rsidR="006E2A5F" w:rsidRDefault="00B5341B">
      <w:pPr>
        <w:spacing w:after="75"/>
        <w:ind w:firstLine="240"/>
        <w:jc w:val="both"/>
      </w:pPr>
      <w:bookmarkStart w:id="365" w:name="917597"/>
      <w:bookmarkEnd w:id="364"/>
      <w:r>
        <w:rPr>
          <w:rFonts w:ascii="Arial" w:hAnsi="Arial"/>
          <w:color w:val="293A55"/>
          <w:sz w:val="18"/>
        </w:rPr>
        <w:t>8) заснування місцевих публічних аудіовізуальних медіа у порядку, визначеному</w:t>
      </w:r>
      <w:r>
        <w:rPr>
          <w:rFonts w:ascii="Arial" w:hAnsi="Arial"/>
          <w:color w:val="000000"/>
          <w:sz w:val="18"/>
        </w:rPr>
        <w:t xml:space="preserve"> </w:t>
      </w:r>
      <w:r>
        <w:rPr>
          <w:rFonts w:ascii="Arial" w:hAnsi="Arial"/>
          <w:color w:val="293A55"/>
          <w:sz w:val="18"/>
        </w:rPr>
        <w:t>Законом України "Про ме</w:t>
      </w:r>
      <w:r>
        <w:rPr>
          <w:rFonts w:ascii="Arial" w:hAnsi="Arial"/>
          <w:color w:val="293A55"/>
          <w:sz w:val="18"/>
        </w:rPr>
        <w:t>діа";</w:t>
      </w:r>
    </w:p>
    <w:p w:rsidR="006E2A5F" w:rsidRDefault="00B5341B">
      <w:pPr>
        <w:spacing w:after="75"/>
        <w:ind w:firstLine="240"/>
        <w:jc w:val="right"/>
      </w:pPr>
      <w:bookmarkStart w:id="366" w:name="916963"/>
      <w:bookmarkEnd w:id="365"/>
      <w:r>
        <w:rPr>
          <w:rFonts w:ascii="Arial" w:hAnsi="Arial"/>
          <w:color w:val="293A55"/>
          <w:sz w:val="18"/>
        </w:rPr>
        <w:t>(пункт 8 частини першої статті 26 із змінами, внесеними</w:t>
      </w:r>
      <w:r>
        <w:br/>
      </w:r>
      <w:r>
        <w:rPr>
          <w:rFonts w:ascii="Arial" w:hAnsi="Arial"/>
          <w:color w:val="293A55"/>
          <w:sz w:val="18"/>
        </w:rPr>
        <w:t xml:space="preserve"> згідно із Законом України від 24.12.2015 р. N 917-VIII,</w:t>
      </w:r>
      <w:r>
        <w:br/>
      </w:r>
      <w:r>
        <w:rPr>
          <w:rFonts w:ascii="Arial" w:hAnsi="Arial"/>
          <w:color w:val="293A55"/>
          <w:sz w:val="18"/>
        </w:rPr>
        <w:t>у редакції Закону України від 13.12.2022 р. N 2849-IX)</w:t>
      </w:r>
    </w:p>
    <w:p w:rsidR="006E2A5F" w:rsidRDefault="00B5341B">
      <w:pPr>
        <w:spacing w:after="75"/>
        <w:ind w:firstLine="240"/>
        <w:jc w:val="both"/>
      </w:pPr>
      <w:bookmarkStart w:id="367" w:name="155"/>
      <w:bookmarkEnd w:id="366"/>
      <w:r>
        <w:rPr>
          <w:rFonts w:ascii="Arial" w:hAnsi="Arial"/>
          <w:color w:val="000000"/>
          <w:sz w:val="18"/>
        </w:rPr>
        <w:t>9) заслуховування звіту сільського, селищного, міського голови про діяльність вико</w:t>
      </w:r>
      <w:r>
        <w:rPr>
          <w:rFonts w:ascii="Arial" w:hAnsi="Arial"/>
          <w:color w:val="000000"/>
          <w:sz w:val="18"/>
        </w:rPr>
        <w:t>навчих органів ради</w:t>
      </w:r>
      <w:r>
        <w:rPr>
          <w:rFonts w:ascii="Arial" w:hAnsi="Arial"/>
          <w:color w:val="293A55"/>
          <w:sz w:val="18"/>
        </w:rPr>
        <w:t>, у тому числі щорічного звіту про здійснення державної регуляторної політики виконавчими органами відповідної ради</w:t>
      </w:r>
      <w:r>
        <w:rPr>
          <w:rFonts w:ascii="Arial" w:hAnsi="Arial"/>
          <w:color w:val="000000"/>
          <w:sz w:val="18"/>
        </w:rPr>
        <w:t>;</w:t>
      </w:r>
    </w:p>
    <w:p w:rsidR="006E2A5F" w:rsidRDefault="00B5341B">
      <w:pPr>
        <w:spacing w:after="75"/>
        <w:ind w:firstLine="240"/>
        <w:jc w:val="both"/>
      </w:pPr>
      <w:bookmarkStart w:id="368" w:name="916236"/>
      <w:bookmarkEnd w:id="367"/>
      <w:r>
        <w:rPr>
          <w:rFonts w:ascii="Arial" w:hAnsi="Arial"/>
          <w:color w:val="293A55"/>
          <w:sz w:val="18"/>
        </w:rPr>
        <w:t>(положення пункту 9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w:t>
      </w:r>
      <w:r>
        <w:rPr>
          <w:rFonts w:ascii="Arial" w:hAnsi="Arial"/>
          <w:color w:val="293A55"/>
          <w:sz w:val="18"/>
        </w:rPr>
        <w:t>ідно з Рішенням Конституційного Суду України від 09.02.2000 року N 1-рп/2000)</w:t>
      </w:r>
    </w:p>
    <w:p w:rsidR="006E2A5F" w:rsidRDefault="00B5341B">
      <w:pPr>
        <w:spacing w:after="75"/>
        <w:ind w:firstLine="240"/>
        <w:jc w:val="right"/>
      </w:pPr>
      <w:bookmarkStart w:id="369" w:name="916594"/>
      <w:bookmarkEnd w:id="368"/>
      <w:r>
        <w:rPr>
          <w:rFonts w:ascii="Arial" w:hAnsi="Arial"/>
          <w:color w:val="293A55"/>
          <w:sz w:val="18"/>
        </w:rPr>
        <w:t>(пункт 9 частини першої статті 26 із змінами, внесеними</w:t>
      </w:r>
      <w:r>
        <w:br/>
      </w:r>
      <w:r>
        <w:rPr>
          <w:rFonts w:ascii="Arial" w:hAnsi="Arial"/>
          <w:color w:val="293A55"/>
          <w:sz w:val="18"/>
        </w:rPr>
        <w:t xml:space="preserve"> згідно із Законом України від 01.07.2010 р. N 2388-VI)</w:t>
      </w:r>
    </w:p>
    <w:p w:rsidR="006E2A5F" w:rsidRDefault="00B5341B">
      <w:pPr>
        <w:spacing w:after="75"/>
        <w:ind w:firstLine="240"/>
        <w:jc w:val="both"/>
      </w:pPr>
      <w:bookmarkStart w:id="370" w:name="156"/>
      <w:bookmarkEnd w:id="369"/>
      <w:r>
        <w:rPr>
          <w:rFonts w:ascii="Arial" w:hAnsi="Arial"/>
          <w:color w:val="000000"/>
          <w:sz w:val="18"/>
        </w:rPr>
        <w:t>10) прийняття рішення про недовіру сільському, селищному, міському</w:t>
      </w:r>
      <w:r>
        <w:rPr>
          <w:rFonts w:ascii="Arial" w:hAnsi="Arial"/>
          <w:color w:val="000000"/>
          <w:sz w:val="18"/>
        </w:rPr>
        <w:t xml:space="preserve"> голові;</w:t>
      </w:r>
    </w:p>
    <w:p w:rsidR="006E2A5F" w:rsidRDefault="00B5341B">
      <w:pPr>
        <w:spacing w:after="75"/>
        <w:ind w:firstLine="240"/>
        <w:jc w:val="both"/>
      </w:pPr>
      <w:bookmarkStart w:id="371" w:name="916237"/>
      <w:bookmarkEnd w:id="370"/>
      <w:r>
        <w:rPr>
          <w:rFonts w:ascii="Arial" w:hAnsi="Arial"/>
          <w:color w:val="293A55"/>
          <w:sz w:val="18"/>
        </w:rPr>
        <w:lastRenderedPageBreak/>
        <w:t>(положення пункту 10 частини першої статті 26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both"/>
      </w:pPr>
      <w:bookmarkStart w:id="372" w:name="157"/>
      <w:bookmarkEnd w:id="371"/>
      <w:r>
        <w:rPr>
          <w:rFonts w:ascii="Arial" w:hAnsi="Arial"/>
          <w:color w:val="000000"/>
          <w:sz w:val="18"/>
        </w:rPr>
        <w:t xml:space="preserve">11) заслуховування звітів постійних комісій, </w:t>
      </w:r>
      <w:r>
        <w:rPr>
          <w:rFonts w:ascii="Arial" w:hAnsi="Arial"/>
          <w:color w:val="000000"/>
          <w:sz w:val="18"/>
        </w:rPr>
        <w:t>керівників виконавчих органів ради та посадових осіб, яких вона призначає або затверджує;</w:t>
      </w:r>
    </w:p>
    <w:p w:rsidR="006E2A5F" w:rsidRDefault="00B5341B">
      <w:pPr>
        <w:spacing w:after="75"/>
        <w:ind w:firstLine="240"/>
        <w:jc w:val="both"/>
      </w:pPr>
      <w:bookmarkStart w:id="373" w:name="158"/>
      <w:bookmarkEnd w:id="372"/>
      <w:r>
        <w:rPr>
          <w:rFonts w:ascii="Arial" w:hAnsi="Arial"/>
          <w:color w:val="000000"/>
          <w:sz w:val="18"/>
        </w:rPr>
        <w:t>12) заслуховування повідомлень депутатів про роботу в раді, виконання ними доручень ради;</w:t>
      </w:r>
    </w:p>
    <w:p w:rsidR="006E2A5F" w:rsidRDefault="00B5341B">
      <w:pPr>
        <w:spacing w:after="75"/>
        <w:ind w:firstLine="240"/>
        <w:jc w:val="both"/>
      </w:pPr>
      <w:bookmarkStart w:id="374" w:name="159"/>
      <w:bookmarkEnd w:id="373"/>
      <w:r>
        <w:rPr>
          <w:rFonts w:ascii="Arial" w:hAnsi="Arial"/>
          <w:color w:val="000000"/>
          <w:sz w:val="18"/>
        </w:rPr>
        <w:t>13) розгляд запитів депутатів, прийняття рішень по запитах;</w:t>
      </w:r>
    </w:p>
    <w:p w:rsidR="006E2A5F" w:rsidRDefault="00B5341B">
      <w:pPr>
        <w:spacing w:after="75"/>
        <w:ind w:firstLine="240"/>
        <w:jc w:val="both"/>
      </w:pPr>
      <w:bookmarkStart w:id="375" w:name="160"/>
      <w:bookmarkEnd w:id="374"/>
      <w:r>
        <w:rPr>
          <w:rFonts w:ascii="Arial" w:hAnsi="Arial"/>
          <w:color w:val="000000"/>
          <w:sz w:val="18"/>
        </w:rPr>
        <w:t>14) прийняття рі</w:t>
      </w:r>
      <w:r>
        <w:rPr>
          <w:rFonts w:ascii="Arial" w:hAnsi="Arial"/>
          <w:color w:val="000000"/>
          <w:sz w:val="18"/>
        </w:rPr>
        <w:t>шень щодо дострокового припинення повноважень депутата ради в порядку, встановленому законом;</w:t>
      </w:r>
    </w:p>
    <w:p w:rsidR="006E2A5F" w:rsidRDefault="00B5341B">
      <w:pPr>
        <w:spacing w:after="75"/>
        <w:ind w:firstLine="240"/>
        <w:jc w:val="both"/>
      </w:pPr>
      <w:bookmarkStart w:id="376" w:name="161"/>
      <w:bookmarkEnd w:id="375"/>
      <w:r>
        <w:rPr>
          <w:rFonts w:ascii="Arial" w:hAnsi="Arial"/>
          <w:color w:val="000000"/>
          <w:sz w:val="18"/>
        </w:rPr>
        <w:t xml:space="preserve">15) скасування актів виконавчих органів ради, які не відповідають Конституції чи законам України, іншим актам законодавства, рішенням відповідної ради, прийнятим </w:t>
      </w:r>
      <w:r>
        <w:rPr>
          <w:rFonts w:ascii="Arial" w:hAnsi="Arial"/>
          <w:color w:val="000000"/>
          <w:sz w:val="18"/>
        </w:rPr>
        <w:t>у межах її повноважень;</w:t>
      </w:r>
    </w:p>
    <w:p w:rsidR="006E2A5F" w:rsidRDefault="00B5341B">
      <w:pPr>
        <w:spacing w:after="75"/>
        <w:ind w:firstLine="240"/>
        <w:jc w:val="both"/>
      </w:pPr>
      <w:bookmarkStart w:id="377" w:name="162"/>
      <w:bookmarkEnd w:id="376"/>
      <w:r>
        <w:rPr>
          <w:rFonts w:ascii="Arial" w:hAnsi="Arial"/>
          <w:color w:val="000000"/>
          <w:sz w:val="18"/>
        </w:rPr>
        <w:t>16) прийняття рішення щодо дострокового припинення повноважень сільського, селищного, міського голови у випадках, передбачених цим Законом;</w:t>
      </w:r>
    </w:p>
    <w:p w:rsidR="006E2A5F" w:rsidRDefault="00B5341B">
      <w:pPr>
        <w:spacing w:after="75"/>
        <w:ind w:firstLine="240"/>
        <w:jc w:val="both"/>
      </w:pPr>
      <w:bookmarkStart w:id="378" w:name="916238"/>
      <w:bookmarkEnd w:id="377"/>
      <w:r>
        <w:rPr>
          <w:rFonts w:ascii="Arial" w:hAnsi="Arial"/>
          <w:color w:val="293A55"/>
          <w:sz w:val="18"/>
        </w:rPr>
        <w:t>(положення пункту 16 частини першої статті 26 визнано такими, що відповідають Конституції Ук</w:t>
      </w:r>
      <w:r>
        <w:rPr>
          <w:rFonts w:ascii="Arial" w:hAnsi="Arial"/>
          <w:color w:val="293A55"/>
          <w:sz w:val="18"/>
        </w:rPr>
        <w:t>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both"/>
      </w:pPr>
      <w:bookmarkStart w:id="379" w:name="916880"/>
      <w:bookmarkEnd w:id="378"/>
      <w:r>
        <w:rPr>
          <w:rFonts w:ascii="Arial" w:hAnsi="Arial"/>
          <w:color w:val="293A55"/>
          <w:sz w:val="18"/>
        </w:rPr>
        <w:t>17) пункт 17 частини першої статті 26 виключено</w:t>
      </w:r>
    </w:p>
    <w:p w:rsidR="006E2A5F" w:rsidRDefault="00B5341B">
      <w:pPr>
        <w:spacing w:after="75"/>
        <w:ind w:firstLine="240"/>
        <w:jc w:val="right"/>
      </w:pPr>
      <w:bookmarkStart w:id="380" w:name="916881"/>
      <w:bookmarkEnd w:id="379"/>
      <w:r>
        <w:rPr>
          <w:rFonts w:ascii="Arial" w:hAnsi="Arial"/>
          <w:color w:val="293A55"/>
          <w:sz w:val="18"/>
        </w:rPr>
        <w:t>(згідно із Законом України</w:t>
      </w:r>
      <w:r>
        <w:br/>
      </w:r>
      <w:r>
        <w:rPr>
          <w:rFonts w:ascii="Arial" w:hAnsi="Arial"/>
          <w:color w:val="293A55"/>
          <w:sz w:val="18"/>
        </w:rPr>
        <w:t xml:space="preserve"> від 14.07.2015 р. N 595-VIII)</w:t>
      </w:r>
    </w:p>
    <w:p w:rsidR="006E2A5F" w:rsidRDefault="00B5341B">
      <w:pPr>
        <w:spacing w:after="75"/>
        <w:ind w:firstLine="240"/>
        <w:jc w:val="both"/>
      </w:pPr>
      <w:bookmarkStart w:id="381" w:name="164"/>
      <w:bookmarkEnd w:id="380"/>
      <w:r>
        <w:rPr>
          <w:rFonts w:ascii="Arial" w:hAnsi="Arial"/>
          <w:color w:val="000000"/>
          <w:sz w:val="18"/>
        </w:rPr>
        <w:t>18) прийняття рішення про проведення місцев</w:t>
      </w:r>
      <w:r>
        <w:rPr>
          <w:rFonts w:ascii="Arial" w:hAnsi="Arial"/>
          <w:color w:val="000000"/>
          <w:sz w:val="18"/>
        </w:rPr>
        <w:t>ого референдуму;</w:t>
      </w:r>
    </w:p>
    <w:p w:rsidR="006E2A5F" w:rsidRDefault="00B5341B">
      <w:pPr>
        <w:spacing w:after="75"/>
        <w:ind w:firstLine="240"/>
        <w:jc w:val="both"/>
      </w:pPr>
      <w:bookmarkStart w:id="382" w:name="165"/>
      <w:bookmarkEnd w:id="381"/>
      <w:r>
        <w:rPr>
          <w:rFonts w:ascii="Arial" w:hAnsi="Arial"/>
          <w:color w:val="000000"/>
          <w:sz w:val="18"/>
        </w:rPr>
        <w:t>19) прийняття відповідно до законодавства рішень щодо організації проведення референдумів та виборів органів державної влади, місцевого самоврядування та сільського, селищного, міського голови;</w:t>
      </w:r>
    </w:p>
    <w:p w:rsidR="006E2A5F" w:rsidRDefault="00B5341B">
      <w:pPr>
        <w:spacing w:after="75"/>
        <w:ind w:firstLine="240"/>
        <w:jc w:val="both"/>
      </w:pPr>
      <w:bookmarkStart w:id="383" w:name="166"/>
      <w:bookmarkEnd w:id="382"/>
      <w:r>
        <w:rPr>
          <w:rFonts w:ascii="Arial" w:hAnsi="Arial"/>
          <w:color w:val="000000"/>
          <w:sz w:val="18"/>
        </w:rPr>
        <w:t>20) прийняття рішень про наділення органів са</w:t>
      </w:r>
      <w:r>
        <w:rPr>
          <w:rFonts w:ascii="Arial" w:hAnsi="Arial"/>
          <w:color w:val="000000"/>
          <w:sz w:val="18"/>
        </w:rPr>
        <w:t>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w:t>
      </w:r>
    </w:p>
    <w:p w:rsidR="006E2A5F" w:rsidRDefault="00B5341B">
      <w:pPr>
        <w:spacing w:after="75"/>
        <w:ind w:firstLine="240"/>
        <w:jc w:val="both"/>
      </w:pPr>
      <w:bookmarkStart w:id="384" w:name="167"/>
      <w:bookmarkEnd w:id="383"/>
      <w:r>
        <w:rPr>
          <w:rFonts w:ascii="Arial" w:hAnsi="Arial"/>
          <w:color w:val="000000"/>
          <w:sz w:val="18"/>
        </w:rPr>
        <w:t>21) прийняття рішень про об'єднання в асоціації або вступ до асоц</w:t>
      </w:r>
      <w:r>
        <w:rPr>
          <w:rFonts w:ascii="Arial" w:hAnsi="Arial"/>
          <w:color w:val="000000"/>
          <w:sz w:val="18"/>
        </w:rPr>
        <w:t>іацій, інших форм добровільних об'єднань органів місцевого самоврядування та про вихід з них;</w:t>
      </w:r>
    </w:p>
    <w:p w:rsidR="006E2A5F" w:rsidRDefault="00B5341B">
      <w:pPr>
        <w:spacing w:after="75"/>
        <w:ind w:firstLine="240"/>
        <w:jc w:val="both"/>
      </w:pPr>
      <w:bookmarkStart w:id="385" w:name="917132"/>
      <w:bookmarkEnd w:id="384"/>
      <w:r>
        <w:rPr>
          <w:rFonts w:ascii="Arial" w:hAnsi="Arial"/>
          <w:color w:val="293A55"/>
          <w:sz w:val="18"/>
        </w:rPr>
        <w:t>21</w:t>
      </w:r>
      <w:r>
        <w:rPr>
          <w:rFonts w:ascii="Arial" w:hAnsi="Arial"/>
          <w:color w:val="000000"/>
          <w:vertAlign w:val="superscript"/>
        </w:rPr>
        <w:t>1</w:t>
      </w:r>
      <w:r>
        <w:rPr>
          <w:rFonts w:ascii="Arial" w:hAnsi="Arial"/>
          <w:color w:val="293A55"/>
          <w:sz w:val="18"/>
        </w:rPr>
        <w:t xml:space="preserve">)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w:t>
      </w:r>
      <w:r>
        <w:rPr>
          <w:rFonts w:ascii="Arial" w:hAnsi="Arial"/>
          <w:color w:val="293A55"/>
          <w:sz w:val="18"/>
        </w:rPr>
        <w:t>до такого об'єднання або про вихід з нього, затвердження статуту об'єднання єврорегіонального співробітництва та внесення до нього змін;</w:t>
      </w:r>
    </w:p>
    <w:p w:rsidR="006E2A5F" w:rsidRDefault="00B5341B">
      <w:pPr>
        <w:spacing w:after="75"/>
        <w:ind w:firstLine="240"/>
        <w:jc w:val="right"/>
      </w:pPr>
      <w:bookmarkStart w:id="386" w:name="917134"/>
      <w:bookmarkEnd w:id="385"/>
      <w:r>
        <w:rPr>
          <w:rFonts w:ascii="Arial" w:hAnsi="Arial"/>
          <w:color w:val="293A55"/>
          <w:sz w:val="18"/>
        </w:rPr>
        <w:t>(частину першу статті 26 доповнено пунктом 21</w:t>
      </w:r>
      <w:r>
        <w:rPr>
          <w:rFonts w:ascii="Arial" w:hAnsi="Arial"/>
          <w:color w:val="000000"/>
          <w:vertAlign w:val="superscript"/>
        </w:rPr>
        <w:t>1</w:t>
      </w:r>
      <w:r>
        <w:br/>
      </w:r>
      <w:r>
        <w:rPr>
          <w:rFonts w:ascii="Arial" w:hAnsi="Arial"/>
          <w:color w:val="293A55"/>
          <w:sz w:val="18"/>
        </w:rPr>
        <w:t xml:space="preserve"> згідно із Законом України від 04.09.2018 р. N 2515-VIII)</w:t>
      </w:r>
    </w:p>
    <w:p w:rsidR="006E2A5F" w:rsidRDefault="00B5341B">
      <w:pPr>
        <w:spacing w:after="75"/>
        <w:ind w:firstLine="240"/>
        <w:jc w:val="both"/>
      </w:pPr>
      <w:bookmarkStart w:id="387" w:name="917685"/>
      <w:bookmarkEnd w:id="386"/>
      <w:r>
        <w:rPr>
          <w:rFonts w:ascii="Arial" w:hAnsi="Arial"/>
          <w:color w:val="293A55"/>
          <w:sz w:val="18"/>
        </w:rPr>
        <w:t>21</w:t>
      </w:r>
      <w:r>
        <w:rPr>
          <w:rFonts w:ascii="Arial" w:hAnsi="Arial"/>
          <w:color w:val="000000"/>
          <w:vertAlign w:val="superscript"/>
        </w:rPr>
        <w:t>2</w:t>
      </w:r>
      <w:r>
        <w:rPr>
          <w:rFonts w:ascii="Arial" w:hAnsi="Arial"/>
          <w:color w:val="293A55"/>
          <w:sz w:val="18"/>
        </w:rPr>
        <w:t>) схвалення</w:t>
      </w:r>
      <w:r>
        <w:rPr>
          <w:rFonts w:ascii="Arial" w:hAnsi="Arial"/>
          <w:color w:val="293A55"/>
          <w:sz w:val="18"/>
        </w:rPr>
        <w:t xml:space="preserve"> угод про європейське об'єднання територіального співробітництва, прийняття рішень про утворення європейського об'єднання територіального співробітництва, про приєднання до такого об'єднання або про вихід з нього;</w:t>
      </w:r>
    </w:p>
    <w:p w:rsidR="006E2A5F" w:rsidRDefault="00B5341B">
      <w:pPr>
        <w:spacing w:after="75"/>
        <w:ind w:firstLine="240"/>
        <w:jc w:val="right"/>
      </w:pPr>
      <w:bookmarkStart w:id="388" w:name="917135"/>
      <w:bookmarkEnd w:id="387"/>
      <w:r>
        <w:rPr>
          <w:rFonts w:ascii="Arial" w:hAnsi="Arial"/>
          <w:color w:val="293A55"/>
          <w:sz w:val="18"/>
        </w:rPr>
        <w:t>(частину першу статті 26 доповнено пунктом</w:t>
      </w:r>
      <w:r>
        <w:rPr>
          <w:rFonts w:ascii="Arial" w:hAnsi="Arial"/>
          <w:color w:val="293A55"/>
          <w:sz w:val="18"/>
        </w:rPr>
        <w:t xml:space="preserve"> 21</w:t>
      </w:r>
      <w:r>
        <w:rPr>
          <w:rFonts w:ascii="Arial" w:hAnsi="Arial"/>
          <w:color w:val="000000"/>
          <w:vertAlign w:val="superscript"/>
        </w:rPr>
        <w:t>2</w:t>
      </w:r>
      <w:r>
        <w:br/>
      </w:r>
      <w:r>
        <w:rPr>
          <w:rFonts w:ascii="Arial" w:hAnsi="Arial"/>
          <w:color w:val="293A55"/>
          <w:sz w:val="18"/>
        </w:rPr>
        <w:t xml:space="preserve"> згідно із Законом України від 04.09.2018 р. N 2515-VIII,</w:t>
      </w:r>
      <w:r>
        <w:br/>
      </w:r>
      <w:r>
        <w:rPr>
          <w:rFonts w:ascii="Arial" w:hAnsi="Arial"/>
          <w:color w:val="293A55"/>
          <w:sz w:val="18"/>
        </w:rPr>
        <w:t>пункт 21</w:t>
      </w:r>
      <w:r>
        <w:rPr>
          <w:rFonts w:ascii="Arial" w:hAnsi="Arial"/>
          <w:color w:val="000000"/>
          <w:vertAlign w:val="superscript"/>
        </w:rPr>
        <w:t>2</w:t>
      </w:r>
      <w:r>
        <w:rPr>
          <w:rFonts w:ascii="Arial" w:hAnsi="Arial"/>
          <w:color w:val="293A55"/>
          <w:sz w:val="18"/>
        </w:rPr>
        <w:t xml:space="preserve"> частини першої статті 26 у редакції</w:t>
      </w:r>
      <w:r>
        <w:br/>
      </w:r>
      <w:r>
        <w:rPr>
          <w:rFonts w:ascii="Arial" w:hAnsi="Arial"/>
          <w:color w:val="293A55"/>
          <w:sz w:val="18"/>
        </w:rPr>
        <w:t xml:space="preserve"> Закону України від 24.04.2024 р. N 3668-IX)</w:t>
      </w:r>
    </w:p>
    <w:p w:rsidR="006E2A5F" w:rsidRDefault="00B5341B">
      <w:pPr>
        <w:spacing w:after="75"/>
        <w:ind w:firstLine="240"/>
        <w:jc w:val="both"/>
      </w:pPr>
      <w:bookmarkStart w:id="389" w:name="917688"/>
      <w:bookmarkEnd w:id="388"/>
      <w:r>
        <w:rPr>
          <w:rFonts w:ascii="Arial" w:hAnsi="Arial"/>
          <w:color w:val="293A55"/>
          <w:sz w:val="18"/>
        </w:rPr>
        <w:t>21</w:t>
      </w:r>
      <w:r>
        <w:rPr>
          <w:rFonts w:ascii="Arial" w:hAnsi="Arial"/>
          <w:color w:val="000000"/>
          <w:vertAlign w:val="superscript"/>
        </w:rPr>
        <w:t>3</w:t>
      </w:r>
      <w:r>
        <w:rPr>
          <w:rFonts w:ascii="Arial" w:hAnsi="Arial"/>
          <w:color w:val="293A55"/>
          <w:sz w:val="18"/>
        </w:rPr>
        <w:t>) прийняття рішень про вступ до відповідних міжнародних асоціацій, інших об'єднань;</w:t>
      </w:r>
    </w:p>
    <w:p w:rsidR="006E2A5F" w:rsidRDefault="00B5341B">
      <w:pPr>
        <w:spacing w:after="75"/>
        <w:ind w:firstLine="240"/>
        <w:jc w:val="right"/>
      </w:pPr>
      <w:bookmarkStart w:id="390" w:name="917690"/>
      <w:bookmarkEnd w:id="389"/>
      <w:r>
        <w:rPr>
          <w:rFonts w:ascii="Arial" w:hAnsi="Arial"/>
          <w:color w:val="293A55"/>
          <w:sz w:val="18"/>
        </w:rPr>
        <w:t xml:space="preserve">(частину першу </w:t>
      </w:r>
      <w:r>
        <w:rPr>
          <w:rFonts w:ascii="Arial" w:hAnsi="Arial"/>
          <w:color w:val="293A55"/>
          <w:sz w:val="18"/>
        </w:rPr>
        <w:t>статті 26 доповнено пунктом 21</w:t>
      </w:r>
      <w:r>
        <w:rPr>
          <w:rFonts w:ascii="Arial" w:hAnsi="Arial"/>
          <w:color w:val="000000"/>
          <w:vertAlign w:val="superscript"/>
        </w:rPr>
        <w:t>3</w:t>
      </w:r>
      <w:r>
        <w:br/>
      </w:r>
      <w:r>
        <w:rPr>
          <w:rFonts w:ascii="Arial" w:hAnsi="Arial"/>
          <w:color w:val="293A55"/>
          <w:sz w:val="18"/>
        </w:rPr>
        <w:t xml:space="preserve"> згідно із Законом України від 24.04.2024 р. N 3668-IX)</w:t>
      </w:r>
    </w:p>
    <w:p w:rsidR="006E2A5F" w:rsidRDefault="00B5341B">
      <w:pPr>
        <w:spacing w:after="75"/>
        <w:ind w:firstLine="240"/>
        <w:jc w:val="both"/>
      </w:pPr>
      <w:bookmarkStart w:id="391" w:name="917689"/>
      <w:bookmarkEnd w:id="390"/>
      <w:r>
        <w:rPr>
          <w:rFonts w:ascii="Arial" w:hAnsi="Arial"/>
          <w:color w:val="293A55"/>
          <w:sz w:val="18"/>
        </w:rPr>
        <w:t>21</w:t>
      </w:r>
      <w:r>
        <w:rPr>
          <w:rFonts w:ascii="Arial" w:hAnsi="Arial"/>
          <w:color w:val="000000"/>
          <w:vertAlign w:val="superscript"/>
        </w:rPr>
        <w:t>4</w:t>
      </w:r>
      <w:r>
        <w:rPr>
          <w:rFonts w:ascii="Arial" w:hAnsi="Arial"/>
          <w:color w:val="293A55"/>
          <w:sz w:val="18"/>
        </w:rPr>
        <w:t>) прийняття рішень щодо фінансування діяльності органів міжтериторіального та транскордонного співробітництва;</w:t>
      </w:r>
    </w:p>
    <w:p w:rsidR="006E2A5F" w:rsidRDefault="00B5341B">
      <w:pPr>
        <w:spacing w:after="75"/>
        <w:ind w:firstLine="240"/>
        <w:jc w:val="right"/>
      </w:pPr>
      <w:bookmarkStart w:id="392" w:name="917691"/>
      <w:bookmarkEnd w:id="391"/>
      <w:r>
        <w:rPr>
          <w:rFonts w:ascii="Arial" w:hAnsi="Arial"/>
          <w:color w:val="293A55"/>
          <w:sz w:val="18"/>
        </w:rPr>
        <w:t>(частину першу статті 26 доповнено пунктом 21</w:t>
      </w:r>
      <w:r>
        <w:rPr>
          <w:rFonts w:ascii="Arial" w:hAnsi="Arial"/>
          <w:color w:val="000000"/>
          <w:vertAlign w:val="superscript"/>
        </w:rPr>
        <w:t>4</w:t>
      </w:r>
      <w:r>
        <w:br/>
      </w:r>
      <w:r>
        <w:rPr>
          <w:rFonts w:ascii="Arial" w:hAnsi="Arial"/>
          <w:color w:val="293A55"/>
          <w:sz w:val="18"/>
        </w:rPr>
        <w:t xml:space="preserve"> згідно</w:t>
      </w:r>
      <w:r>
        <w:rPr>
          <w:rFonts w:ascii="Arial" w:hAnsi="Arial"/>
          <w:color w:val="293A55"/>
          <w:sz w:val="18"/>
        </w:rPr>
        <w:t xml:space="preserve"> із Законом України від 24.04.2024 р. N 3668-IX)</w:t>
      </w:r>
    </w:p>
    <w:p w:rsidR="006E2A5F" w:rsidRDefault="00B5341B">
      <w:pPr>
        <w:spacing w:after="75"/>
        <w:ind w:firstLine="240"/>
        <w:jc w:val="both"/>
      </w:pPr>
      <w:bookmarkStart w:id="393" w:name="168"/>
      <w:bookmarkEnd w:id="392"/>
      <w:r>
        <w:rPr>
          <w:rFonts w:ascii="Arial" w:hAnsi="Arial"/>
          <w:color w:val="000000"/>
          <w:sz w:val="18"/>
        </w:rPr>
        <w:t>22) затвердження програм соціально-економічного та культурного розвитку відповідних адміністративно-територіальних одиниць, цільових програм з інших питань місцевого самоврядування;</w:t>
      </w:r>
    </w:p>
    <w:p w:rsidR="006E2A5F" w:rsidRDefault="00B5341B">
      <w:pPr>
        <w:spacing w:after="75"/>
        <w:ind w:firstLine="240"/>
        <w:jc w:val="both"/>
      </w:pPr>
      <w:bookmarkStart w:id="394" w:name="917749"/>
      <w:bookmarkEnd w:id="393"/>
      <w:r>
        <w:rPr>
          <w:rFonts w:ascii="Arial" w:hAnsi="Arial"/>
          <w:color w:val="293A55"/>
          <w:sz w:val="18"/>
        </w:rPr>
        <w:t>22</w:t>
      </w:r>
      <w:r>
        <w:rPr>
          <w:rFonts w:ascii="Arial" w:hAnsi="Arial"/>
          <w:color w:val="000000"/>
          <w:vertAlign w:val="superscript"/>
        </w:rPr>
        <w:t>1</w:t>
      </w:r>
      <w:r>
        <w:rPr>
          <w:rFonts w:ascii="Arial" w:hAnsi="Arial"/>
          <w:color w:val="293A55"/>
          <w:sz w:val="18"/>
        </w:rPr>
        <w:t>) прийняття рішень про</w:t>
      </w:r>
      <w:r>
        <w:rPr>
          <w:rFonts w:ascii="Arial" w:hAnsi="Arial"/>
          <w:color w:val="293A55"/>
          <w:sz w:val="18"/>
        </w:rPr>
        <w:t xml:space="preserve"> відновлення пошкодженого/знищеного нерухомого майна на території відповідної адміністративно-територіальної одиниці, яке постраждало внаслідок бойових дій, </w:t>
      </w:r>
      <w:r>
        <w:rPr>
          <w:rFonts w:ascii="Arial" w:hAnsi="Arial"/>
          <w:color w:val="293A55"/>
          <w:sz w:val="18"/>
        </w:rPr>
        <w:lastRenderedPageBreak/>
        <w:t xml:space="preserve">терористичних актів, диверсій, спричинених збройною агресією Російської Федерації проти України, і </w:t>
      </w:r>
      <w:r>
        <w:rPr>
          <w:rFonts w:ascii="Arial" w:hAnsi="Arial"/>
          <w:color w:val="293A55"/>
          <w:sz w:val="18"/>
        </w:rPr>
        <w:t>затвердження відповідних місцевих програм з відновлення пошкоджених/знищених (зруйнованих) об'єктів нерухомого майна;</w:t>
      </w:r>
    </w:p>
    <w:p w:rsidR="006E2A5F" w:rsidRDefault="00B5341B">
      <w:pPr>
        <w:spacing w:after="75"/>
        <w:ind w:firstLine="240"/>
        <w:jc w:val="right"/>
      </w:pPr>
      <w:bookmarkStart w:id="395" w:name="917751"/>
      <w:bookmarkEnd w:id="394"/>
      <w:r>
        <w:rPr>
          <w:rFonts w:ascii="Arial" w:hAnsi="Arial"/>
          <w:color w:val="293A55"/>
          <w:sz w:val="18"/>
        </w:rPr>
        <w:t>(частину першу статті 26 доповнено пунктом 22</w:t>
      </w:r>
      <w:r>
        <w:rPr>
          <w:rFonts w:ascii="Arial" w:hAnsi="Arial"/>
          <w:color w:val="000000"/>
          <w:vertAlign w:val="superscript"/>
        </w:rPr>
        <w:t>1</w:t>
      </w:r>
      <w:r>
        <w:br/>
      </w:r>
      <w:r>
        <w:rPr>
          <w:rFonts w:ascii="Arial" w:hAnsi="Arial"/>
          <w:color w:val="293A55"/>
          <w:sz w:val="18"/>
        </w:rPr>
        <w:t xml:space="preserve"> згідно із Законом України від 18.09.2024 р. N 3979-IX)</w:t>
      </w:r>
    </w:p>
    <w:p w:rsidR="006E2A5F" w:rsidRDefault="00B5341B">
      <w:pPr>
        <w:spacing w:after="75"/>
        <w:ind w:firstLine="240"/>
        <w:jc w:val="both"/>
      </w:pPr>
      <w:bookmarkStart w:id="396" w:name="917750"/>
      <w:bookmarkEnd w:id="395"/>
      <w:r>
        <w:rPr>
          <w:rFonts w:ascii="Arial" w:hAnsi="Arial"/>
          <w:color w:val="293A55"/>
          <w:sz w:val="18"/>
        </w:rPr>
        <w:t>22</w:t>
      </w:r>
      <w:r>
        <w:rPr>
          <w:rFonts w:ascii="Arial" w:hAnsi="Arial"/>
          <w:color w:val="000000"/>
          <w:vertAlign w:val="superscript"/>
        </w:rPr>
        <w:t>2</w:t>
      </w:r>
      <w:r>
        <w:rPr>
          <w:rFonts w:ascii="Arial" w:hAnsi="Arial"/>
          <w:color w:val="293A55"/>
          <w:sz w:val="18"/>
        </w:rPr>
        <w:t xml:space="preserve">) прийняття рішень про передачу </w:t>
      </w:r>
      <w:r>
        <w:rPr>
          <w:rFonts w:ascii="Arial" w:hAnsi="Arial"/>
          <w:color w:val="293A55"/>
          <w:sz w:val="18"/>
        </w:rPr>
        <w:t>у власність отримувачам компенсації за пошкоджені/знищені об'єкти нерухомого майна, які було пошкоджено/знищено внаслідок бойових дій, терористичних актів, диверсій, спричинених збройною агресією Російської Федерації проти України, об'єктів нерухомого майн</w:t>
      </w:r>
      <w:r>
        <w:rPr>
          <w:rFonts w:ascii="Arial" w:hAnsi="Arial"/>
          <w:color w:val="293A55"/>
          <w:sz w:val="18"/>
        </w:rPr>
        <w:t>а, відновлених у рамках реалізації місцевих програм з відновлення пошкоджених/знищених (зруйнованих) об'єктів нерухомого майна або в іншому порядку, передбаченому законодавством України;</w:t>
      </w:r>
    </w:p>
    <w:p w:rsidR="006E2A5F" w:rsidRDefault="00B5341B">
      <w:pPr>
        <w:spacing w:after="75"/>
        <w:ind w:firstLine="240"/>
        <w:jc w:val="right"/>
      </w:pPr>
      <w:bookmarkStart w:id="397" w:name="917752"/>
      <w:bookmarkEnd w:id="396"/>
      <w:r>
        <w:rPr>
          <w:rFonts w:ascii="Arial" w:hAnsi="Arial"/>
          <w:color w:val="293A55"/>
          <w:sz w:val="18"/>
        </w:rPr>
        <w:t>(частину першу статті 26 доповнено пунктом 22</w:t>
      </w:r>
      <w:r>
        <w:rPr>
          <w:rFonts w:ascii="Arial" w:hAnsi="Arial"/>
          <w:color w:val="000000"/>
          <w:vertAlign w:val="superscript"/>
        </w:rPr>
        <w:t>2</w:t>
      </w:r>
      <w:r>
        <w:br/>
      </w:r>
      <w:r>
        <w:rPr>
          <w:rFonts w:ascii="Arial" w:hAnsi="Arial"/>
          <w:color w:val="293A55"/>
          <w:sz w:val="18"/>
        </w:rPr>
        <w:t xml:space="preserve"> згідно із Законом Укр</w:t>
      </w:r>
      <w:r>
        <w:rPr>
          <w:rFonts w:ascii="Arial" w:hAnsi="Arial"/>
          <w:color w:val="293A55"/>
          <w:sz w:val="18"/>
        </w:rPr>
        <w:t>аїни від 18.09.2024 р. N 3979-IX)</w:t>
      </w:r>
    </w:p>
    <w:p w:rsidR="006E2A5F" w:rsidRDefault="00B5341B">
      <w:pPr>
        <w:spacing w:after="75"/>
        <w:ind w:firstLine="240"/>
        <w:jc w:val="both"/>
      </w:pPr>
      <w:bookmarkStart w:id="398" w:name="917757"/>
      <w:bookmarkEnd w:id="397"/>
      <w:r>
        <w:rPr>
          <w:rFonts w:ascii="Arial" w:hAnsi="Arial"/>
          <w:color w:val="293A55"/>
          <w:sz w:val="18"/>
        </w:rPr>
        <w:t>22</w:t>
      </w:r>
      <w:r>
        <w:rPr>
          <w:rFonts w:ascii="Arial" w:hAnsi="Arial"/>
          <w:color w:val="000000"/>
          <w:vertAlign w:val="superscript"/>
        </w:rPr>
        <w:t>3</w:t>
      </w:r>
      <w:r>
        <w:rPr>
          <w:rFonts w:ascii="Arial" w:hAnsi="Arial"/>
          <w:color w:val="293A55"/>
          <w:sz w:val="18"/>
        </w:rPr>
        <w:t xml:space="preserve">) затвердження місцевих планів зменшення обсягів антропогенних викидів парникових газів та збільшення обсягів видалення парникових газів поглиначами, а також місцевих стратегій адаптації до зміни клімату або прийняття </w:t>
      </w:r>
      <w:r>
        <w:rPr>
          <w:rFonts w:ascii="Arial" w:hAnsi="Arial"/>
          <w:color w:val="293A55"/>
          <w:sz w:val="18"/>
        </w:rPr>
        <w:t>рішень про включення політик та заходів щодо пом'якшення наслідків зміни клімату та адаптації до неї до регіональних стратегій розвитку, стратегій розвитку територіальних громад та планів заходів щодо їх реалізації, місцевих та регіональних програм охорони</w:t>
      </w:r>
      <w:r>
        <w:rPr>
          <w:rFonts w:ascii="Arial" w:hAnsi="Arial"/>
          <w:color w:val="293A55"/>
          <w:sz w:val="18"/>
        </w:rPr>
        <w:t xml:space="preserve"> довкілля та інших документів планування місцевого рівня;</w:t>
      </w:r>
    </w:p>
    <w:p w:rsidR="006E2A5F" w:rsidRDefault="00B5341B">
      <w:pPr>
        <w:spacing w:after="75"/>
        <w:ind w:firstLine="240"/>
        <w:jc w:val="right"/>
      </w:pPr>
      <w:bookmarkStart w:id="399" w:name="917758"/>
      <w:bookmarkEnd w:id="398"/>
      <w:r>
        <w:rPr>
          <w:rFonts w:ascii="Arial" w:hAnsi="Arial"/>
          <w:color w:val="293A55"/>
          <w:sz w:val="18"/>
        </w:rPr>
        <w:t>(частину першу статті 26 доповнено пунктом 22</w:t>
      </w:r>
      <w:r>
        <w:rPr>
          <w:rFonts w:ascii="Arial" w:hAnsi="Arial"/>
          <w:color w:val="000000"/>
          <w:vertAlign w:val="superscript"/>
        </w:rPr>
        <w:t>3</w:t>
      </w:r>
      <w:r>
        <w:br/>
      </w:r>
      <w:r>
        <w:rPr>
          <w:rFonts w:ascii="Arial" w:hAnsi="Arial"/>
          <w:color w:val="293A55"/>
          <w:sz w:val="18"/>
        </w:rPr>
        <w:t xml:space="preserve"> згідно із Законом України від 08.10.2024 р. N 3991-IX)</w:t>
      </w:r>
    </w:p>
    <w:p w:rsidR="006E2A5F" w:rsidRDefault="00B5341B">
      <w:pPr>
        <w:spacing w:after="75"/>
        <w:ind w:firstLine="240"/>
        <w:jc w:val="both"/>
      </w:pPr>
      <w:bookmarkStart w:id="400" w:name="169"/>
      <w:bookmarkEnd w:id="399"/>
      <w:r>
        <w:rPr>
          <w:rFonts w:ascii="Arial" w:hAnsi="Arial"/>
          <w:color w:val="000000"/>
          <w:sz w:val="18"/>
        </w:rPr>
        <w:t xml:space="preserve">23) </w:t>
      </w:r>
      <w:r>
        <w:rPr>
          <w:rFonts w:ascii="Arial" w:hAnsi="Arial"/>
          <w:color w:val="293A55"/>
          <w:sz w:val="18"/>
        </w:rPr>
        <w:t>розгляд прогнозу місцевого бюджету, затвердження місцевого бюджету</w:t>
      </w:r>
      <w:r>
        <w:rPr>
          <w:rFonts w:ascii="Arial" w:hAnsi="Arial"/>
          <w:color w:val="000000"/>
          <w:sz w:val="18"/>
        </w:rPr>
        <w:t>, внесення змін до нього;</w:t>
      </w:r>
      <w:r>
        <w:rPr>
          <w:rFonts w:ascii="Arial" w:hAnsi="Arial"/>
          <w:color w:val="000000"/>
          <w:sz w:val="18"/>
        </w:rPr>
        <w:t xml:space="preserve"> затвердження звіту про виконання відповідного бюджету;</w:t>
      </w:r>
    </w:p>
    <w:p w:rsidR="006E2A5F" w:rsidRDefault="00B5341B">
      <w:pPr>
        <w:spacing w:after="75"/>
        <w:ind w:firstLine="240"/>
        <w:jc w:val="right"/>
      </w:pPr>
      <w:bookmarkStart w:id="401" w:name="917144"/>
      <w:bookmarkEnd w:id="400"/>
      <w:r>
        <w:rPr>
          <w:rFonts w:ascii="Arial" w:hAnsi="Arial"/>
          <w:color w:val="293A55"/>
          <w:sz w:val="18"/>
        </w:rPr>
        <w:t>(пункт 23 частини першої статті 26 із змінами, внесеними</w:t>
      </w:r>
      <w:r>
        <w:br/>
      </w:r>
      <w:r>
        <w:rPr>
          <w:rFonts w:ascii="Arial" w:hAnsi="Arial"/>
          <w:color w:val="293A55"/>
          <w:sz w:val="18"/>
        </w:rPr>
        <w:t xml:space="preserve"> згідно із Законом України від 06.12.2018 р. N 2646-VIII)</w:t>
      </w:r>
    </w:p>
    <w:p w:rsidR="006E2A5F" w:rsidRDefault="00B5341B">
      <w:pPr>
        <w:spacing w:after="75"/>
        <w:ind w:firstLine="240"/>
        <w:jc w:val="both"/>
      </w:pPr>
      <w:bookmarkStart w:id="402" w:name="170"/>
      <w:bookmarkEnd w:id="401"/>
      <w:r>
        <w:rPr>
          <w:rFonts w:ascii="Arial" w:hAnsi="Arial"/>
          <w:color w:val="293A55"/>
          <w:sz w:val="18"/>
        </w:rPr>
        <w:t>24) встановлення місцевих податків і зборів відповідно до</w:t>
      </w:r>
      <w:r>
        <w:rPr>
          <w:rFonts w:ascii="Arial" w:hAnsi="Arial"/>
          <w:color w:val="000000"/>
          <w:sz w:val="18"/>
        </w:rPr>
        <w:t xml:space="preserve"> </w:t>
      </w:r>
      <w:r>
        <w:rPr>
          <w:rFonts w:ascii="Arial" w:hAnsi="Arial"/>
          <w:color w:val="293A55"/>
          <w:sz w:val="18"/>
        </w:rPr>
        <w:t>Податкового кодексу України</w:t>
      </w:r>
      <w:r>
        <w:rPr>
          <w:rFonts w:ascii="Arial" w:hAnsi="Arial"/>
          <w:color w:val="293A55"/>
          <w:sz w:val="18"/>
        </w:rPr>
        <w:t>;</w:t>
      </w:r>
    </w:p>
    <w:p w:rsidR="006E2A5F" w:rsidRDefault="00B5341B">
      <w:pPr>
        <w:spacing w:after="75"/>
        <w:ind w:firstLine="240"/>
        <w:jc w:val="right"/>
      </w:pPr>
      <w:bookmarkStart w:id="403" w:name="916654"/>
      <w:bookmarkEnd w:id="402"/>
      <w:r>
        <w:rPr>
          <w:rFonts w:ascii="Arial" w:hAnsi="Arial"/>
          <w:color w:val="293A55"/>
          <w:sz w:val="18"/>
        </w:rPr>
        <w:t>(пункт 24 частини першої статті 26 у редакції</w:t>
      </w:r>
      <w:r>
        <w:br/>
      </w:r>
      <w:r>
        <w:rPr>
          <w:rFonts w:ascii="Arial" w:hAnsi="Arial"/>
          <w:color w:val="293A55"/>
          <w:sz w:val="18"/>
        </w:rPr>
        <w:t xml:space="preserve"> Закону України від 02.12.2010 р. N 2756-VI)</w:t>
      </w:r>
    </w:p>
    <w:p w:rsidR="006E2A5F" w:rsidRDefault="00B5341B">
      <w:pPr>
        <w:spacing w:after="75"/>
        <w:ind w:firstLine="240"/>
        <w:jc w:val="both"/>
      </w:pPr>
      <w:bookmarkStart w:id="404" w:name="171"/>
      <w:bookmarkEnd w:id="403"/>
      <w:r>
        <w:rPr>
          <w:rFonts w:ascii="Arial" w:hAnsi="Arial"/>
          <w:color w:val="293A55"/>
          <w:sz w:val="18"/>
        </w:rPr>
        <w:t>25) утворення цільових фондів, затвердження положень про ці фонди;</w:t>
      </w:r>
    </w:p>
    <w:p w:rsidR="006E2A5F" w:rsidRDefault="00B5341B">
      <w:pPr>
        <w:spacing w:after="75"/>
        <w:ind w:firstLine="240"/>
        <w:jc w:val="right"/>
      </w:pPr>
      <w:bookmarkStart w:id="405" w:name="916328"/>
      <w:bookmarkEnd w:id="404"/>
      <w:r>
        <w:rPr>
          <w:rFonts w:ascii="Arial" w:hAnsi="Arial"/>
          <w:color w:val="293A55"/>
          <w:sz w:val="18"/>
        </w:rPr>
        <w:t>(пункт 25 частини першої статті 26 в редакції</w:t>
      </w:r>
      <w:r>
        <w:br/>
      </w:r>
      <w:r>
        <w:rPr>
          <w:rFonts w:ascii="Arial" w:hAnsi="Arial"/>
          <w:color w:val="293A55"/>
          <w:sz w:val="18"/>
        </w:rPr>
        <w:t xml:space="preserve"> Закону України від 06.09.2005 р. N 2813-IV)</w:t>
      </w:r>
    </w:p>
    <w:p w:rsidR="006E2A5F" w:rsidRDefault="00B5341B">
      <w:pPr>
        <w:spacing w:after="75"/>
        <w:ind w:firstLine="240"/>
        <w:jc w:val="both"/>
      </w:pPr>
      <w:bookmarkStart w:id="406" w:name="917152"/>
      <w:bookmarkEnd w:id="405"/>
      <w:r>
        <w:rPr>
          <w:rFonts w:ascii="Arial" w:hAnsi="Arial"/>
          <w:color w:val="293A55"/>
          <w:sz w:val="18"/>
        </w:rPr>
        <w:t>25</w:t>
      </w:r>
      <w:r>
        <w:rPr>
          <w:rFonts w:ascii="Arial" w:hAnsi="Arial"/>
          <w:color w:val="000000"/>
          <w:vertAlign w:val="superscript"/>
        </w:rPr>
        <w:t>1</w:t>
      </w:r>
      <w:r>
        <w:rPr>
          <w:rFonts w:ascii="Arial" w:hAnsi="Arial"/>
          <w:color w:val="293A55"/>
          <w:sz w:val="18"/>
        </w:rPr>
        <w:t xml:space="preserve">) </w:t>
      </w:r>
      <w:r>
        <w:rPr>
          <w:rFonts w:ascii="Arial" w:hAnsi="Arial"/>
          <w:color w:val="293A55"/>
          <w:sz w:val="18"/>
        </w:rPr>
        <w:t>утворення місцевих фондів фінансової підтримки кінематографії, у тому числі програм грантової, конкурсної або позаконкурсної підтримки кінематографії, визначення умов та порядку використання цих фондів;</w:t>
      </w:r>
    </w:p>
    <w:p w:rsidR="006E2A5F" w:rsidRDefault="00B5341B">
      <w:pPr>
        <w:spacing w:after="75"/>
        <w:ind w:firstLine="240"/>
        <w:jc w:val="right"/>
      </w:pPr>
      <w:bookmarkStart w:id="407" w:name="917153"/>
      <w:bookmarkEnd w:id="406"/>
      <w:r>
        <w:rPr>
          <w:rFonts w:ascii="Arial" w:hAnsi="Arial"/>
          <w:color w:val="293A55"/>
          <w:sz w:val="18"/>
        </w:rPr>
        <w:t>(частину першу статті 26 доповнено пунктом 25</w:t>
      </w:r>
      <w:r>
        <w:rPr>
          <w:rFonts w:ascii="Arial" w:hAnsi="Arial"/>
          <w:color w:val="000000"/>
          <w:vertAlign w:val="superscript"/>
        </w:rPr>
        <w:t>1</w:t>
      </w:r>
      <w:r>
        <w:br/>
      </w:r>
      <w:r>
        <w:rPr>
          <w:rFonts w:ascii="Arial" w:hAnsi="Arial"/>
          <w:color w:val="293A55"/>
          <w:sz w:val="18"/>
        </w:rPr>
        <w:t xml:space="preserve"> згідн</w:t>
      </w:r>
      <w:r>
        <w:rPr>
          <w:rFonts w:ascii="Arial" w:hAnsi="Arial"/>
          <w:color w:val="293A55"/>
          <w:sz w:val="18"/>
        </w:rPr>
        <w:t>о із Законом України від 03.10.2019 р. N 164-IX)</w:t>
      </w:r>
    </w:p>
    <w:p w:rsidR="006E2A5F" w:rsidRDefault="00B5341B">
      <w:pPr>
        <w:spacing w:after="75"/>
        <w:ind w:firstLine="240"/>
        <w:jc w:val="both"/>
      </w:pPr>
      <w:bookmarkStart w:id="408" w:name="172"/>
      <w:bookmarkEnd w:id="407"/>
      <w:r>
        <w:rPr>
          <w:rFonts w:ascii="Arial" w:hAnsi="Arial"/>
          <w:color w:val="000000"/>
          <w:sz w:val="18"/>
        </w:rPr>
        <w:t xml:space="preserve">26) прийняття рішень щодо </w:t>
      </w:r>
      <w:r>
        <w:rPr>
          <w:rFonts w:ascii="Arial" w:hAnsi="Arial"/>
          <w:color w:val="293A55"/>
          <w:sz w:val="18"/>
        </w:rPr>
        <w:t>здійснення місцевих запозичень</w:t>
      </w:r>
      <w:r>
        <w:rPr>
          <w:rFonts w:ascii="Arial" w:hAnsi="Arial"/>
          <w:color w:val="000000"/>
          <w:sz w:val="18"/>
        </w:rPr>
        <w:t>;</w:t>
      </w:r>
    </w:p>
    <w:p w:rsidR="006E2A5F" w:rsidRDefault="00B5341B">
      <w:pPr>
        <w:spacing w:after="75"/>
        <w:ind w:firstLine="240"/>
        <w:jc w:val="right"/>
      </w:pPr>
      <w:bookmarkStart w:id="409" w:name="916626"/>
      <w:bookmarkEnd w:id="408"/>
      <w:r>
        <w:rPr>
          <w:rFonts w:ascii="Arial" w:hAnsi="Arial"/>
          <w:color w:val="293A55"/>
          <w:sz w:val="18"/>
        </w:rPr>
        <w:t>(пункт 26 частини першої статті 26 із змінами, внесеними</w:t>
      </w:r>
      <w:r>
        <w:br/>
      </w:r>
      <w:r>
        <w:rPr>
          <w:rFonts w:ascii="Arial" w:hAnsi="Arial"/>
          <w:color w:val="293A55"/>
          <w:sz w:val="18"/>
        </w:rPr>
        <w:t xml:space="preserve"> згідно із Законом України від 08.07.2010 р. N 2457-VI)</w:t>
      </w:r>
    </w:p>
    <w:p w:rsidR="006E2A5F" w:rsidRDefault="00B5341B">
      <w:pPr>
        <w:spacing w:after="75"/>
        <w:ind w:firstLine="240"/>
        <w:jc w:val="both"/>
      </w:pPr>
      <w:bookmarkStart w:id="410" w:name="173"/>
      <w:bookmarkEnd w:id="409"/>
      <w:r>
        <w:rPr>
          <w:rFonts w:ascii="Arial" w:hAnsi="Arial"/>
          <w:color w:val="000000"/>
          <w:sz w:val="18"/>
        </w:rPr>
        <w:t xml:space="preserve">27) </w:t>
      </w:r>
      <w:r>
        <w:rPr>
          <w:rFonts w:ascii="Arial" w:hAnsi="Arial"/>
          <w:color w:val="293A55"/>
          <w:sz w:val="18"/>
        </w:rPr>
        <w:t>прийняття рішень щодо передачі к</w:t>
      </w:r>
      <w:r>
        <w:rPr>
          <w:rFonts w:ascii="Arial" w:hAnsi="Arial"/>
          <w:color w:val="293A55"/>
          <w:sz w:val="18"/>
        </w:rPr>
        <w:t>оштів з відповідного місцевого бюджету;</w:t>
      </w:r>
      <w:r>
        <w:rPr>
          <w:rFonts w:ascii="Arial" w:hAnsi="Arial"/>
          <w:color w:val="000000"/>
          <w:sz w:val="18"/>
        </w:rPr>
        <w:t xml:space="preserve">  </w:t>
      </w:r>
    </w:p>
    <w:p w:rsidR="006E2A5F" w:rsidRDefault="00B5341B">
      <w:pPr>
        <w:spacing w:after="75"/>
        <w:ind w:firstLine="240"/>
        <w:jc w:val="right"/>
      </w:pPr>
      <w:bookmarkStart w:id="411" w:name="916627"/>
      <w:bookmarkEnd w:id="410"/>
      <w:r>
        <w:rPr>
          <w:rFonts w:ascii="Arial" w:hAnsi="Arial"/>
          <w:color w:val="293A55"/>
          <w:sz w:val="18"/>
        </w:rPr>
        <w:t>(пункт 27 частини першої статті 26 із змінами, внесеними</w:t>
      </w:r>
      <w:r>
        <w:br/>
      </w:r>
      <w:r>
        <w:rPr>
          <w:rFonts w:ascii="Arial" w:hAnsi="Arial"/>
          <w:color w:val="293A55"/>
          <w:sz w:val="18"/>
        </w:rPr>
        <w:t xml:space="preserve"> згідно із Законом України від 08.07.2010 р. N 2457-VI)</w:t>
      </w:r>
    </w:p>
    <w:p w:rsidR="006E2A5F" w:rsidRDefault="00B5341B">
      <w:pPr>
        <w:spacing w:after="75"/>
        <w:ind w:firstLine="240"/>
        <w:jc w:val="both"/>
      </w:pPr>
      <w:bookmarkStart w:id="412" w:name="174"/>
      <w:bookmarkEnd w:id="411"/>
      <w:r>
        <w:rPr>
          <w:rFonts w:ascii="Arial" w:hAnsi="Arial"/>
          <w:color w:val="000000"/>
          <w:sz w:val="18"/>
        </w:rPr>
        <w:t>28) прийняття рішень щодо надання відповідно до чинного законодавства пільг по місцевих податках і зб</w:t>
      </w:r>
      <w:r>
        <w:rPr>
          <w:rFonts w:ascii="Arial" w:hAnsi="Arial"/>
          <w:color w:val="000000"/>
          <w:sz w:val="18"/>
        </w:rPr>
        <w:t>орах</w:t>
      </w:r>
      <w:r>
        <w:rPr>
          <w:rFonts w:ascii="Arial" w:hAnsi="Arial"/>
          <w:color w:val="293A55"/>
          <w:sz w:val="18"/>
        </w:rPr>
        <w:t>, а також земельному податку</w:t>
      </w:r>
      <w:r>
        <w:rPr>
          <w:rFonts w:ascii="Arial" w:hAnsi="Arial"/>
          <w:color w:val="000000"/>
          <w:sz w:val="18"/>
        </w:rPr>
        <w:t>;</w:t>
      </w:r>
    </w:p>
    <w:p w:rsidR="006E2A5F" w:rsidRDefault="00B5341B">
      <w:pPr>
        <w:spacing w:after="75"/>
        <w:ind w:firstLine="240"/>
        <w:jc w:val="right"/>
      </w:pPr>
      <w:bookmarkStart w:id="413" w:name="916655"/>
      <w:bookmarkEnd w:id="412"/>
      <w:r>
        <w:rPr>
          <w:rFonts w:ascii="Arial" w:hAnsi="Arial"/>
          <w:color w:val="293A55"/>
          <w:sz w:val="18"/>
        </w:rPr>
        <w:t>(пункт 28 частини першої статті 26 із змінами, внесеними</w:t>
      </w:r>
      <w:r>
        <w:br/>
      </w:r>
      <w:r>
        <w:rPr>
          <w:rFonts w:ascii="Arial" w:hAnsi="Arial"/>
          <w:color w:val="293A55"/>
          <w:sz w:val="18"/>
        </w:rPr>
        <w:t xml:space="preserve"> згідно із Законом України від 02.12.2010 р. N 2756-VI)</w:t>
      </w:r>
    </w:p>
    <w:p w:rsidR="006E2A5F" w:rsidRDefault="00B5341B">
      <w:pPr>
        <w:spacing w:after="75"/>
        <w:ind w:firstLine="240"/>
        <w:jc w:val="both"/>
      </w:pPr>
      <w:bookmarkStart w:id="414" w:name="917363"/>
      <w:bookmarkEnd w:id="413"/>
      <w:r>
        <w:rPr>
          <w:rFonts w:ascii="Arial" w:hAnsi="Arial"/>
          <w:color w:val="293A55"/>
          <w:sz w:val="18"/>
        </w:rPr>
        <w:t>28</w:t>
      </w:r>
      <w:r>
        <w:rPr>
          <w:rFonts w:ascii="Arial" w:hAnsi="Arial"/>
          <w:color w:val="000000"/>
          <w:vertAlign w:val="superscript"/>
        </w:rPr>
        <w:t>1</w:t>
      </w:r>
      <w:r>
        <w:rPr>
          <w:rFonts w:ascii="Arial" w:hAnsi="Arial"/>
          <w:color w:val="293A55"/>
          <w:sz w:val="18"/>
        </w:rPr>
        <w:t>) прийняття рішень про укладення спеціальних інвестиційних договорів 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державну підтримку інвестиційних проектів із значними інвестиціями";</w:t>
      </w:r>
    </w:p>
    <w:p w:rsidR="006E2A5F" w:rsidRDefault="00B5341B">
      <w:pPr>
        <w:spacing w:after="75"/>
        <w:ind w:firstLine="240"/>
        <w:jc w:val="right"/>
      </w:pPr>
      <w:bookmarkStart w:id="415" w:name="917364"/>
      <w:bookmarkEnd w:id="414"/>
      <w:r>
        <w:rPr>
          <w:rFonts w:ascii="Arial" w:hAnsi="Arial"/>
          <w:color w:val="293A55"/>
          <w:sz w:val="18"/>
        </w:rPr>
        <w:t>(частину першу статті 26 доповнено пунктом 28</w:t>
      </w:r>
      <w:r>
        <w:rPr>
          <w:rFonts w:ascii="Arial" w:hAnsi="Arial"/>
          <w:color w:val="000000"/>
          <w:vertAlign w:val="superscript"/>
        </w:rPr>
        <w:t>1</w:t>
      </w:r>
      <w:r>
        <w:br/>
      </w:r>
      <w:r>
        <w:rPr>
          <w:rFonts w:ascii="Arial" w:hAnsi="Arial"/>
          <w:color w:val="293A55"/>
          <w:sz w:val="18"/>
        </w:rPr>
        <w:t xml:space="preserve"> згідно із Законом України від 17.12.2020 р. N 1116-IX)</w:t>
      </w:r>
    </w:p>
    <w:p w:rsidR="006E2A5F" w:rsidRDefault="00B5341B">
      <w:pPr>
        <w:spacing w:after="75"/>
        <w:ind w:firstLine="240"/>
        <w:jc w:val="both"/>
      </w:pPr>
      <w:bookmarkStart w:id="416" w:name="175"/>
      <w:bookmarkEnd w:id="415"/>
      <w:r>
        <w:rPr>
          <w:rFonts w:ascii="Arial" w:hAnsi="Arial"/>
          <w:color w:val="000000"/>
          <w:sz w:val="18"/>
        </w:rPr>
        <w:lastRenderedPageBreak/>
        <w:t>29) встановлення для підприємств, установ та організацій, що належать до комунальної</w:t>
      </w:r>
      <w:r>
        <w:rPr>
          <w:rFonts w:ascii="Arial" w:hAnsi="Arial"/>
          <w:color w:val="000000"/>
          <w:sz w:val="18"/>
        </w:rPr>
        <w:t xml:space="preserve"> власності відповідних територіальних громад, розміру частки прибутку, яка підлягає зарахуванню до місцевого бюджету;</w:t>
      </w:r>
    </w:p>
    <w:p w:rsidR="006E2A5F" w:rsidRDefault="00B5341B">
      <w:pPr>
        <w:spacing w:after="75"/>
        <w:ind w:firstLine="240"/>
        <w:jc w:val="both"/>
      </w:pPr>
      <w:bookmarkStart w:id="417" w:name="176"/>
      <w:bookmarkEnd w:id="416"/>
      <w:r>
        <w:rPr>
          <w:rFonts w:ascii="Arial" w:hAnsi="Arial"/>
          <w:color w:val="000000"/>
          <w:sz w:val="18"/>
        </w:rPr>
        <w:t>30) прийняття рішень щодо відчуження відповідно до закону комунального майна; затвердження місцевих програм приватизації, а також переліку</w:t>
      </w:r>
      <w:r>
        <w:rPr>
          <w:rFonts w:ascii="Arial" w:hAnsi="Arial"/>
          <w:color w:val="000000"/>
          <w:sz w:val="18"/>
        </w:rPr>
        <w:t xml:space="preserve">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w:t>
      </w:r>
      <w:r>
        <w:rPr>
          <w:rFonts w:ascii="Arial" w:hAnsi="Arial"/>
          <w:color w:val="000000"/>
          <w:sz w:val="18"/>
        </w:rPr>
        <w:t xml:space="preserve">до об'єктів комунальної власності майна, відчуженого у процесі приватизації, договір купівлі-продажу якого в установленому порядку розірвано або визнано недійсним, </w:t>
      </w:r>
      <w:r>
        <w:rPr>
          <w:rFonts w:ascii="Arial" w:hAnsi="Arial"/>
          <w:color w:val="293A55"/>
          <w:sz w:val="18"/>
        </w:rPr>
        <w:t>прийняття рішення про здійснення державно-приватного партнерства щодо об'єктів комунальної в</w:t>
      </w:r>
      <w:r>
        <w:rPr>
          <w:rFonts w:ascii="Arial" w:hAnsi="Arial"/>
          <w:color w:val="293A55"/>
          <w:sz w:val="18"/>
        </w:rPr>
        <w:t>ласності, у тому числі на умовах концесії,</w:t>
      </w:r>
      <w:r>
        <w:rPr>
          <w:rFonts w:ascii="Arial" w:hAnsi="Arial"/>
          <w:color w:val="000000"/>
          <w:sz w:val="18"/>
        </w:rPr>
        <w:t xml:space="preserve"> про створення, ліквідацію, реорганізацію та перепрофілювання підприємств, установ та організацій комунальної власності відповідної територіальної громади;</w:t>
      </w:r>
    </w:p>
    <w:p w:rsidR="006E2A5F" w:rsidRDefault="00B5341B">
      <w:pPr>
        <w:spacing w:after="75"/>
        <w:ind w:firstLine="240"/>
        <w:jc w:val="right"/>
      </w:pPr>
      <w:bookmarkStart w:id="418" w:name="51486"/>
      <w:bookmarkEnd w:id="417"/>
      <w:r>
        <w:rPr>
          <w:rFonts w:ascii="Arial" w:hAnsi="Arial"/>
          <w:color w:val="293A55"/>
          <w:sz w:val="18"/>
        </w:rPr>
        <w:t>(пункт 30 частини першої статті 26 із змінами, внесеними</w:t>
      </w:r>
      <w:r>
        <w:br/>
      </w:r>
      <w:r>
        <w:rPr>
          <w:rFonts w:ascii="Arial" w:hAnsi="Arial"/>
          <w:color w:val="293A55"/>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16.07.99 р. N 997-XIV,</w:t>
      </w:r>
      <w:r>
        <w:br/>
      </w:r>
      <w:r>
        <w:rPr>
          <w:rFonts w:ascii="Arial" w:hAnsi="Arial"/>
          <w:color w:val="293A55"/>
          <w:sz w:val="18"/>
        </w:rPr>
        <w:t>від 03.10.2019 р. N 155-IX)</w:t>
      </w:r>
    </w:p>
    <w:p w:rsidR="006E2A5F" w:rsidRDefault="00B5341B">
      <w:pPr>
        <w:spacing w:after="75"/>
        <w:ind w:firstLine="240"/>
        <w:jc w:val="both"/>
      </w:pPr>
      <w:bookmarkStart w:id="419" w:name="475863"/>
      <w:bookmarkEnd w:id="418"/>
      <w:r>
        <w:rPr>
          <w:rFonts w:ascii="Arial" w:hAnsi="Arial"/>
          <w:color w:val="293A55"/>
          <w:sz w:val="18"/>
        </w:rPr>
        <w:t>Реорганізація або ліквідація навчальних закладів комунальної форми власності здійснюється за рішенням місцевої ради.</w:t>
      </w:r>
    </w:p>
    <w:p w:rsidR="006E2A5F" w:rsidRDefault="00B5341B">
      <w:pPr>
        <w:spacing w:after="75"/>
        <w:ind w:firstLine="240"/>
        <w:jc w:val="right"/>
      </w:pPr>
      <w:bookmarkStart w:id="420" w:name="475864"/>
      <w:bookmarkEnd w:id="419"/>
      <w:r>
        <w:rPr>
          <w:rFonts w:ascii="Arial" w:hAnsi="Arial"/>
          <w:color w:val="293A55"/>
          <w:sz w:val="18"/>
        </w:rPr>
        <w:t>(пункт 30 частини першої статті 26 доповнено абзацом</w:t>
      </w:r>
      <w:r>
        <w:br/>
      </w:r>
      <w:r>
        <w:rPr>
          <w:rFonts w:ascii="Arial" w:hAnsi="Arial"/>
          <w:color w:val="293A55"/>
          <w:sz w:val="18"/>
        </w:rPr>
        <w:t xml:space="preserve"> дру</w:t>
      </w:r>
      <w:r>
        <w:rPr>
          <w:rFonts w:ascii="Arial" w:hAnsi="Arial"/>
          <w:color w:val="293A55"/>
          <w:sz w:val="18"/>
        </w:rPr>
        <w:t>гим згідно із Законом України від 11.07.2001 р. N 2628-III,</w:t>
      </w:r>
      <w:r>
        <w:br/>
      </w:r>
      <w:r>
        <w:rPr>
          <w:rFonts w:ascii="Arial" w:hAnsi="Arial"/>
          <w:color w:val="293A55"/>
          <w:sz w:val="18"/>
        </w:rPr>
        <w:t>абзац другий пункту 30 частини першої статті 26</w:t>
      </w:r>
      <w:r>
        <w:br/>
      </w:r>
      <w:r>
        <w:rPr>
          <w:rFonts w:ascii="Arial" w:hAnsi="Arial"/>
          <w:color w:val="293A55"/>
          <w:sz w:val="18"/>
        </w:rPr>
        <w:t xml:space="preserve"> у редакції Закону України від 28.12.2014 р. N 76-VIII)</w:t>
      </w:r>
    </w:p>
    <w:p w:rsidR="006E2A5F" w:rsidRDefault="00B5341B">
      <w:pPr>
        <w:spacing w:after="75"/>
        <w:ind w:firstLine="240"/>
        <w:jc w:val="both"/>
      </w:pPr>
      <w:bookmarkStart w:id="421" w:name="916813"/>
      <w:bookmarkEnd w:id="420"/>
      <w:r>
        <w:rPr>
          <w:rFonts w:ascii="Arial" w:hAnsi="Arial"/>
          <w:color w:val="293A55"/>
          <w:sz w:val="18"/>
        </w:rPr>
        <w:t>(установлено, що норми і положення абзацу другого пункту тридцятого частини першої статті 26</w:t>
      </w:r>
      <w:r>
        <w:rPr>
          <w:rFonts w:ascii="Arial" w:hAnsi="Arial"/>
          <w:color w:val="293A55"/>
          <w:sz w:val="18"/>
        </w:rPr>
        <w:t xml:space="preserve">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w:t>
      </w:r>
      <w:r>
        <w:rPr>
          <w:rFonts w:ascii="Arial" w:hAnsi="Arial"/>
          <w:color w:val="293A55"/>
          <w:sz w:val="18"/>
        </w:rPr>
        <w:t>ід 08.07.2010 р. N 2456-VI, враховуючи зміни, внесені Законом України від 28.12.2014 р. N 79-VIII, згідно із Законом України від 28.12.2014 р. N 80-VIII)</w:t>
      </w:r>
    </w:p>
    <w:p w:rsidR="006E2A5F" w:rsidRDefault="00B5341B">
      <w:pPr>
        <w:spacing w:after="75"/>
        <w:ind w:firstLine="240"/>
        <w:jc w:val="both"/>
      </w:pPr>
      <w:bookmarkStart w:id="422" w:name="916989"/>
      <w:bookmarkEnd w:id="421"/>
      <w:r>
        <w:rPr>
          <w:rFonts w:ascii="Arial" w:hAnsi="Arial"/>
          <w:color w:val="293A55"/>
          <w:sz w:val="18"/>
        </w:rPr>
        <w:t>30</w:t>
      </w:r>
      <w:r>
        <w:rPr>
          <w:rFonts w:ascii="Arial" w:hAnsi="Arial"/>
          <w:color w:val="000000"/>
          <w:vertAlign w:val="superscript"/>
        </w:rPr>
        <w:t>1</w:t>
      </w:r>
      <w:r>
        <w:rPr>
          <w:rFonts w:ascii="Arial" w:hAnsi="Arial"/>
          <w:color w:val="293A55"/>
          <w:sz w:val="18"/>
        </w:rPr>
        <w:t>) прийняття рішень про визначення критеріїв, відповідно до яких утворення наглядової ради є обов'яз</w:t>
      </w:r>
      <w:r>
        <w:rPr>
          <w:rFonts w:ascii="Arial" w:hAnsi="Arial"/>
          <w:color w:val="293A55"/>
          <w:sz w:val="18"/>
        </w:rPr>
        <w:t>ковим у комунальних унітарних підприємствах та у господарських товариствах, у статутному капіталі яких більше 50 відсотків акцій (часток) належать територіальній громаді; про затвердження порядку утворення наглядової ради, порядку призначення членів нагляд</w:t>
      </w:r>
      <w:r>
        <w:rPr>
          <w:rFonts w:ascii="Arial" w:hAnsi="Arial"/>
          <w:color w:val="293A55"/>
          <w:sz w:val="18"/>
        </w:rPr>
        <w:t>ової ради комунального унітарного підприємства; про визначення кола питань, що належать до виключної компетенції наглядової ради комунального унітарного підприємства; про встановлення вимог до незалежних членів наглядової ради комунальних унітарних підприє</w:t>
      </w:r>
      <w:r>
        <w:rPr>
          <w:rFonts w:ascii="Arial" w:hAnsi="Arial"/>
          <w:color w:val="293A55"/>
          <w:sz w:val="18"/>
        </w:rPr>
        <w:t>мств і господарських товариств, у статутному капіталі яких більше 50 відсотків акцій (часток) належать територіальній громаді;</w:t>
      </w:r>
    </w:p>
    <w:p w:rsidR="006E2A5F" w:rsidRDefault="00B5341B">
      <w:pPr>
        <w:spacing w:after="75"/>
        <w:ind w:firstLine="240"/>
        <w:jc w:val="right"/>
      </w:pPr>
      <w:bookmarkStart w:id="423" w:name="916990"/>
      <w:bookmarkEnd w:id="422"/>
      <w:r>
        <w:rPr>
          <w:rFonts w:ascii="Arial" w:hAnsi="Arial"/>
          <w:color w:val="293A55"/>
          <w:sz w:val="18"/>
        </w:rPr>
        <w:t>(частину першу статті 26 доповнено пунктом 30</w:t>
      </w:r>
      <w:r>
        <w:rPr>
          <w:rFonts w:ascii="Arial" w:hAnsi="Arial"/>
          <w:color w:val="000000"/>
          <w:vertAlign w:val="superscript"/>
        </w:rPr>
        <w:t>1</w:t>
      </w:r>
      <w:r>
        <w:br/>
      </w:r>
      <w:r>
        <w:rPr>
          <w:rFonts w:ascii="Arial" w:hAnsi="Arial"/>
          <w:color w:val="293A55"/>
          <w:sz w:val="18"/>
        </w:rPr>
        <w:t xml:space="preserve"> згідно із Законом України від 02.06.2016 р. N 1405-VIII)</w:t>
      </w:r>
    </w:p>
    <w:p w:rsidR="006E2A5F" w:rsidRDefault="00B5341B">
      <w:pPr>
        <w:spacing w:after="75"/>
        <w:ind w:firstLine="240"/>
        <w:jc w:val="both"/>
      </w:pPr>
      <w:bookmarkStart w:id="424" w:name="916991"/>
      <w:bookmarkEnd w:id="423"/>
      <w:r>
        <w:rPr>
          <w:rFonts w:ascii="Arial" w:hAnsi="Arial"/>
          <w:color w:val="293A55"/>
          <w:sz w:val="18"/>
        </w:rPr>
        <w:t>30</w:t>
      </w:r>
      <w:r>
        <w:rPr>
          <w:rFonts w:ascii="Arial" w:hAnsi="Arial"/>
          <w:color w:val="000000"/>
          <w:vertAlign w:val="superscript"/>
        </w:rPr>
        <w:t>2</w:t>
      </w:r>
      <w:r>
        <w:rPr>
          <w:rFonts w:ascii="Arial" w:hAnsi="Arial"/>
          <w:color w:val="293A55"/>
          <w:sz w:val="18"/>
        </w:rPr>
        <w:t>) визначення критерії</w:t>
      </w:r>
      <w:r>
        <w:rPr>
          <w:rFonts w:ascii="Arial" w:hAnsi="Arial"/>
          <w:color w:val="293A55"/>
          <w:sz w:val="18"/>
        </w:rPr>
        <w:t>в відбору незалежного аудитора та критеріїв віднесення комунальних унітарних підприємств і господарських товариств, у статутному капіталі яких більше 50 відсотків акцій (часток) належать територіальній громаді, до таких, фінансова звітність яких (у тому чи</w:t>
      </w:r>
      <w:r>
        <w:rPr>
          <w:rFonts w:ascii="Arial" w:hAnsi="Arial"/>
          <w:color w:val="293A55"/>
          <w:sz w:val="18"/>
        </w:rPr>
        <w:t>слі консолідована) підлягає обов'язковій перевірці незалежним аудитором, та затвердження порядку такої перевірки і порядку залучення незалежного аудитора;</w:t>
      </w:r>
    </w:p>
    <w:p w:rsidR="006E2A5F" w:rsidRDefault="00B5341B">
      <w:pPr>
        <w:spacing w:after="75"/>
        <w:ind w:firstLine="240"/>
        <w:jc w:val="right"/>
      </w:pPr>
      <w:bookmarkStart w:id="425" w:name="916992"/>
      <w:bookmarkEnd w:id="424"/>
      <w:r>
        <w:rPr>
          <w:rFonts w:ascii="Arial" w:hAnsi="Arial"/>
          <w:color w:val="293A55"/>
          <w:sz w:val="18"/>
        </w:rPr>
        <w:t>(частину першу статті 26 доповнено пунктом 30</w:t>
      </w:r>
      <w:r>
        <w:rPr>
          <w:rFonts w:ascii="Arial" w:hAnsi="Arial"/>
          <w:color w:val="000000"/>
          <w:vertAlign w:val="superscript"/>
        </w:rPr>
        <w:t>2</w:t>
      </w:r>
      <w:r>
        <w:br/>
      </w:r>
      <w:r>
        <w:rPr>
          <w:rFonts w:ascii="Arial" w:hAnsi="Arial"/>
          <w:color w:val="293A55"/>
          <w:sz w:val="18"/>
        </w:rPr>
        <w:t xml:space="preserve"> згідно із Законом України від 02.06.2016 р. N 1405-VIII)</w:t>
      </w:r>
    </w:p>
    <w:p w:rsidR="006E2A5F" w:rsidRDefault="00B5341B">
      <w:pPr>
        <w:spacing w:after="75"/>
        <w:ind w:firstLine="240"/>
        <w:jc w:val="both"/>
      </w:pPr>
      <w:bookmarkStart w:id="426" w:name="177"/>
      <w:bookmarkEnd w:id="425"/>
      <w:r>
        <w:rPr>
          <w:rFonts w:ascii="Arial" w:hAnsi="Arial"/>
          <w:color w:val="000000"/>
          <w:sz w:val="18"/>
        </w:rPr>
        <w:t>31)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w:t>
      </w:r>
      <w:r>
        <w:rPr>
          <w:rFonts w:ascii="Arial" w:hAnsi="Arial"/>
          <w:color w:val="000000"/>
          <w:sz w:val="18"/>
        </w:rPr>
        <w:t>а умов їх здійснення;</w:t>
      </w:r>
    </w:p>
    <w:p w:rsidR="006E2A5F" w:rsidRDefault="00B5341B">
      <w:pPr>
        <w:spacing w:after="75"/>
        <w:ind w:firstLine="240"/>
        <w:jc w:val="both"/>
      </w:pPr>
      <w:bookmarkStart w:id="427" w:name="178"/>
      <w:bookmarkEnd w:id="426"/>
      <w:r>
        <w:rPr>
          <w:rFonts w:ascii="Arial" w:hAnsi="Arial"/>
          <w:color w:val="000000"/>
          <w:sz w:val="18"/>
        </w:rPr>
        <w:t>32) 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w:t>
      </w:r>
      <w:r>
        <w:rPr>
          <w:rFonts w:ascii="Arial" w:hAnsi="Arial"/>
          <w:color w:val="000000"/>
          <w:sz w:val="18"/>
        </w:rPr>
        <w:t>ня повноважень цих органів (служб);</w:t>
      </w:r>
    </w:p>
    <w:p w:rsidR="006E2A5F" w:rsidRDefault="00B5341B">
      <w:pPr>
        <w:spacing w:after="75"/>
        <w:ind w:firstLine="240"/>
        <w:jc w:val="both"/>
      </w:pPr>
      <w:bookmarkStart w:id="428" w:name="179"/>
      <w:bookmarkEnd w:id="427"/>
      <w:r>
        <w:rPr>
          <w:rFonts w:ascii="Arial" w:hAnsi="Arial"/>
          <w:color w:val="000000"/>
          <w:sz w:val="18"/>
        </w:rPr>
        <w:t>33) 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w:t>
      </w:r>
    </w:p>
    <w:p w:rsidR="006E2A5F" w:rsidRDefault="00B5341B">
      <w:pPr>
        <w:spacing w:after="75"/>
        <w:ind w:firstLine="240"/>
        <w:jc w:val="both"/>
      </w:pPr>
      <w:bookmarkStart w:id="429" w:name="916774"/>
      <w:bookmarkEnd w:id="428"/>
      <w:r>
        <w:rPr>
          <w:rFonts w:ascii="Arial" w:hAnsi="Arial"/>
          <w:color w:val="293A55"/>
          <w:sz w:val="18"/>
        </w:rPr>
        <w:lastRenderedPageBreak/>
        <w:t>33</w:t>
      </w:r>
      <w:r>
        <w:rPr>
          <w:rFonts w:ascii="Arial" w:hAnsi="Arial"/>
          <w:color w:val="000000"/>
          <w:vertAlign w:val="superscript"/>
        </w:rPr>
        <w:t>1</w:t>
      </w:r>
      <w:r>
        <w:rPr>
          <w:rFonts w:ascii="Arial" w:hAnsi="Arial"/>
          <w:color w:val="293A55"/>
          <w:sz w:val="18"/>
        </w:rPr>
        <w:t>) прийняття рішень щодо надання згоди на організацію сп</w:t>
      </w:r>
      <w:r>
        <w:rPr>
          <w:rFonts w:ascii="Arial" w:hAnsi="Arial"/>
          <w:color w:val="293A55"/>
          <w:sz w:val="18"/>
        </w:rPr>
        <w:t>івробітництва територіальних громад, суб'єктом якого є територіальна громада села, селища, міста, у формах, визначених статтею 4 Закону України "Про співробітництво територіальних громад", щодо схвалення проекту договору про співробітництво та інших рішень</w:t>
      </w:r>
      <w:r>
        <w:rPr>
          <w:rFonts w:ascii="Arial" w:hAnsi="Arial"/>
          <w:color w:val="293A55"/>
          <w:sz w:val="18"/>
        </w:rPr>
        <w:t>, пов'язаних із здійсненням відповідно до зазначеного Закону співробітництва територіальних громад;</w:t>
      </w:r>
    </w:p>
    <w:p w:rsidR="006E2A5F" w:rsidRDefault="00B5341B">
      <w:pPr>
        <w:spacing w:after="75"/>
        <w:ind w:firstLine="240"/>
        <w:jc w:val="right"/>
      </w:pPr>
      <w:bookmarkStart w:id="430" w:name="916776"/>
      <w:bookmarkEnd w:id="429"/>
      <w:r>
        <w:rPr>
          <w:rFonts w:ascii="Arial" w:hAnsi="Arial"/>
          <w:color w:val="293A55"/>
          <w:sz w:val="18"/>
        </w:rPr>
        <w:t>(частину першу статті 26 доповнено пунктом 33</w:t>
      </w:r>
      <w:r>
        <w:rPr>
          <w:rFonts w:ascii="Arial" w:hAnsi="Arial"/>
          <w:color w:val="000000"/>
          <w:vertAlign w:val="superscript"/>
        </w:rPr>
        <w:t>1</w:t>
      </w:r>
      <w:r>
        <w:br/>
      </w:r>
      <w:r>
        <w:rPr>
          <w:rFonts w:ascii="Arial" w:hAnsi="Arial"/>
          <w:color w:val="293A55"/>
          <w:sz w:val="18"/>
        </w:rPr>
        <w:t xml:space="preserve"> згідно із Законом України від 17.06.2014 р. N 1508-VII)</w:t>
      </w:r>
    </w:p>
    <w:p w:rsidR="006E2A5F" w:rsidRDefault="00B5341B">
      <w:pPr>
        <w:spacing w:after="75"/>
        <w:ind w:firstLine="240"/>
        <w:jc w:val="both"/>
      </w:pPr>
      <w:bookmarkStart w:id="431" w:name="916775"/>
      <w:bookmarkEnd w:id="430"/>
      <w:r>
        <w:rPr>
          <w:rFonts w:ascii="Arial" w:hAnsi="Arial"/>
          <w:color w:val="293A55"/>
          <w:sz w:val="18"/>
        </w:rPr>
        <w:t>33</w:t>
      </w:r>
      <w:r>
        <w:rPr>
          <w:rFonts w:ascii="Arial" w:hAnsi="Arial"/>
          <w:color w:val="000000"/>
          <w:vertAlign w:val="superscript"/>
        </w:rPr>
        <w:t>2</w:t>
      </w:r>
      <w:r>
        <w:rPr>
          <w:rFonts w:ascii="Arial" w:hAnsi="Arial"/>
          <w:color w:val="293A55"/>
          <w:sz w:val="18"/>
        </w:rPr>
        <w:t>) заслуховування звітів, пов'язаних із здійснення</w:t>
      </w:r>
      <w:r>
        <w:rPr>
          <w:rFonts w:ascii="Arial" w:hAnsi="Arial"/>
          <w:color w:val="293A55"/>
          <w:sz w:val="18"/>
        </w:rPr>
        <w:t>м відповідно до Закону України "Про співробітництво територіальних громад" співробітництва територіальних громад, суб'єктом якого є територіальна громада села, селища, міста;</w:t>
      </w:r>
    </w:p>
    <w:p w:rsidR="006E2A5F" w:rsidRDefault="00B5341B">
      <w:pPr>
        <w:spacing w:after="75"/>
        <w:ind w:firstLine="240"/>
        <w:jc w:val="right"/>
      </w:pPr>
      <w:bookmarkStart w:id="432" w:name="916777"/>
      <w:bookmarkEnd w:id="431"/>
      <w:r>
        <w:rPr>
          <w:rFonts w:ascii="Arial" w:hAnsi="Arial"/>
          <w:color w:val="293A55"/>
          <w:sz w:val="18"/>
        </w:rPr>
        <w:t>(частину першу статті 26 доповнено пунктом 33</w:t>
      </w:r>
      <w:r>
        <w:rPr>
          <w:rFonts w:ascii="Arial" w:hAnsi="Arial"/>
          <w:color w:val="000000"/>
          <w:vertAlign w:val="superscript"/>
        </w:rPr>
        <w:t>2</w:t>
      </w:r>
      <w:r>
        <w:br/>
      </w:r>
      <w:r>
        <w:rPr>
          <w:rFonts w:ascii="Arial" w:hAnsi="Arial"/>
          <w:color w:val="293A55"/>
          <w:sz w:val="18"/>
        </w:rPr>
        <w:t xml:space="preserve"> згідно із Законом України від 17.</w:t>
      </w:r>
      <w:r>
        <w:rPr>
          <w:rFonts w:ascii="Arial" w:hAnsi="Arial"/>
          <w:color w:val="293A55"/>
          <w:sz w:val="18"/>
        </w:rPr>
        <w:t>06.2014 р. N 1508-VII)</w:t>
      </w:r>
    </w:p>
    <w:p w:rsidR="006E2A5F" w:rsidRDefault="00B5341B">
      <w:pPr>
        <w:spacing w:after="75"/>
        <w:ind w:firstLine="240"/>
        <w:jc w:val="both"/>
      </w:pPr>
      <w:bookmarkStart w:id="433" w:name="180"/>
      <w:bookmarkEnd w:id="432"/>
      <w:r>
        <w:rPr>
          <w:rFonts w:ascii="Arial" w:hAnsi="Arial"/>
          <w:color w:val="000000"/>
          <w:sz w:val="18"/>
        </w:rPr>
        <w:t>34) вирішення відповідно до закону питань регулювання земельних відносин;</w:t>
      </w:r>
    </w:p>
    <w:p w:rsidR="006E2A5F" w:rsidRDefault="00B5341B">
      <w:pPr>
        <w:spacing w:after="75"/>
        <w:ind w:firstLine="240"/>
        <w:jc w:val="both"/>
      </w:pPr>
      <w:bookmarkStart w:id="434" w:name="917416"/>
      <w:bookmarkEnd w:id="433"/>
      <w:r>
        <w:rPr>
          <w:rFonts w:ascii="Arial" w:hAnsi="Arial"/>
          <w:color w:val="293A55"/>
          <w:sz w:val="18"/>
        </w:rPr>
        <w:t>34</w:t>
      </w:r>
      <w:r>
        <w:rPr>
          <w:rFonts w:ascii="Arial" w:hAnsi="Arial"/>
          <w:color w:val="000000"/>
          <w:vertAlign w:val="superscript"/>
        </w:rPr>
        <w:t>1</w:t>
      </w:r>
      <w:r>
        <w:rPr>
          <w:rFonts w:ascii="Arial" w:hAnsi="Arial"/>
          <w:color w:val="293A55"/>
          <w:sz w:val="18"/>
        </w:rPr>
        <w:t>) прийняття рішень щодо здійснення виконавчим органом сільської, селищної, міської ради державного контролю за використанням та охороною земель;</w:t>
      </w:r>
    </w:p>
    <w:p w:rsidR="006E2A5F" w:rsidRDefault="00B5341B">
      <w:pPr>
        <w:spacing w:after="75"/>
        <w:ind w:firstLine="240"/>
        <w:jc w:val="right"/>
      </w:pPr>
      <w:bookmarkStart w:id="435" w:name="917417"/>
      <w:bookmarkEnd w:id="434"/>
      <w:r>
        <w:rPr>
          <w:rFonts w:ascii="Arial" w:hAnsi="Arial"/>
          <w:color w:val="293A55"/>
          <w:sz w:val="18"/>
        </w:rPr>
        <w:t xml:space="preserve">(частину </w:t>
      </w:r>
      <w:r>
        <w:rPr>
          <w:rFonts w:ascii="Arial" w:hAnsi="Arial"/>
          <w:color w:val="293A55"/>
          <w:sz w:val="18"/>
        </w:rPr>
        <w:t>першу статті 26 доповнено пунктом 34</w:t>
      </w:r>
      <w:r>
        <w:rPr>
          <w:rFonts w:ascii="Arial" w:hAnsi="Arial"/>
          <w:color w:val="000000"/>
          <w:vertAlign w:val="superscript"/>
        </w:rPr>
        <w:t>1</w:t>
      </w:r>
      <w:r>
        <w:br/>
      </w:r>
      <w:r>
        <w:rPr>
          <w:rFonts w:ascii="Arial" w:hAnsi="Arial"/>
          <w:color w:val="293A55"/>
          <w:sz w:val="18"/>
        </w:rPr>
        <w:t xml:space="preserve"> згідно із Законом України від 28.04.2021 р. N 1423-IX)</w:t>
      </w:r>
    </w:p>
    <w:p w:rsidR="006E2A5F" w:rsidRDefault="00B5341B">
      <w:pPr>
        <w:spacing w:after="75"/>
        <w:ind w:firstLine="240"/>
        <w:jc w:val="both"/>
      </w:pPr>
      <w:bookmarkStart w:id="436" w:name="181"/>
      <w:bookmarkEnd w:id="435"/>
      <w:r>
        <w:rPr>
          <w:rFonts w:ascii="Arial" w:hAnsi="Arial"/>
          <w:color w:val="293A55"/>
          <w:sz w:val="18"/>
        </w:rPr>
        <w:t>35) затвердження ставок земельного податку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6E2A5F" w:rsidRDefault="00B5341B">
      <w:pPr>
        <w:spacing w:after="75"/>
        <w:ind w:firstLine="240"/>
        <w:jc w:val="right"/>
      </w:pPr>
      <w:bookmarkStart w:id="437" w:name="916656"/>
      <w:bookmarkEnd w:id="436"/>
      <w:r>
        <w:rPr>
          <w:rFonts w:ascii="Arial" w:hAnsi="Arial"/>
          <w:color w:val="293A55"/>
          <w:sz w:val="18"/>
        </w:rPr>
        <w:t>(пункт 35 частини першої статті 26 у редакції</w:t>
      </w:r>
      <w:r>
        <w:br/>
      </w:r>
      <w:r>
        <w:rPr>
          <w:rFonts w:ascii="Arial" w:hAnsi="Arial"/>
          <w:color w:val="293A55"/>
          <w:sz w:val="18"/>
        </w:rPr>
        <w:t xml:space="preserve"> Закону України від 02.12.2010</w:t>
      </w:r>
      <w:r>
        <w:rPr>
          <w:rFonts w:ascii="Arial" w:hAnsi="Arial"/>
          <w:color w:val="293A55"/>
          <w:sz w:val="18"/>
        </w:rPr>
        <w:t xml:space="preserve"> р. N 2756-VI)</w:t>
      </w:r>
    </w:p>
    <w:p w:rsidR="006E2A5F" w:rsidRDefault="00B5341B">
      <w:pPr>
        <w:spacing w:after="75"/>
        <w:ind w:firstLine="240"/>
        <w:jc w:val="both"/>
      </w:pPr>
      <w:bookmarkStart w:id="438" w:name="182"/>
      <w:bookmarkEnd w:id="437"/>
      <w:r>
        <w:rPr>
          <w:rFonts w:ascii="Arial" w:hAnsi="Arial"/>
          <w:color w:val="000000"/>
          <w:sz w:val="18"/>
        </w:rPr>
        <w:t xml:space="preserve">36) вирішення відповідно до закону питань про надання дозволу на спеціальне використання природних ресурсів місцевого значення, а також про </w:t>
      </w:r>
      <w:r>
        <w:rPr>
          <w:rFonts w:ascii="Arial" w:hAnsi="Arial"/>
          <w:color w:val="293A55"/>
          <w:sz w:val="18"/>
        </w:rPr>
        <w:t>припинення дії такого дозволу</w:t>
      </w:r>
      <w:r>
        <w:rPr>
          <w:rFonts w:ascii="Arial" w:hAnsi="Arial"/>
          <w:color w:val="000000"/>
          <w:sz w:val="18"/>
        </w:rPr>
        <w:t>;</w:t>
      </w:r>
    </w:p>
    <w:p w:rsidR="006E2A5F" w:rsidRDefault="00B5341B">
      <w:pPr>
        <w:spacing w:after="75"/>
        <w:ind w:firstLine="240"/>
        <w:jc w:val="right"/>
      </w:pPr>
      <w:bookmarkStart w:id="439" w:name="917766"/>
      <w:bookmarkEnd w:id="438"/>
      <w:r>
        <w:rPr>
          <w:rFonts w:ascii="Arial" w:hAnsi="Arial"/>
          <w:color w:val="293A55"/>
          <w:sz w:val="18"/>
        </w:rPr>
        <w:t>(пункт 36 частини першої статті 26 із змінами, внесеними</w:t>
      </w:r>
      <w:r>
        <w:br/>
      </w:r>
      <w:r>
        <w:rPr>
          <w:rFonts w:ascii="Arial" w:hAnsi="Arial"/>
          <w:color w:val="293A55"/>
          <w:sz w:val="18"/>
        </w:rPr>
        <w:t xml:space="preserve"> згідно із За</w:t>
      </w:r>
      <w:r>
        <w:rPr>
          <w:rFonts w:ascii="Arial" w:hAnsi="Arial"/>
          <w:color w:val="293A55"/>
          <w:sz w:val="18"/>
        </w:rPr>
        <w:t>коном України від 10.10.2024 р. N 4017-IX)</w:t>
      </w:r>
    </w:p>
    <w:p w:rsidR="006E2A5F" w:rsidRDefault="00B5341B">
      <w:pPr>
        <w:spacing w:after="75"/>
        <w:ind w:firstLine="240"/>
        <w:jc w:val="both"/>
      </w:pPr>
      <w:bookmarkStart w:id="440" w:name="183"/>
      <w:bookmarkEnd w:id="439"/>
      <w:r>
        <w:rPr>
          <w:rFonts w:ascii="Arial" w:hAnsi="Arial"/>
          <w:color w:val="000000"/>
          <w:sz w:val="18"/>
        </w:rPr>
        <w:t>37)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w:t>
      </w:r>
      <w:r>
        <w:rPr>
          <w:rFonts w:ascii="Arial" w:hAnsi="Arial"/>
          <w:color w:val="000000"/>
          <w:sz w:val="18"/>
        </w:rPr>
        <w:t>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w:t>
      </w:r>
      <w:r>
        <w:rPr>
          <w:rFonts w:ascii="Arial" w:hAnsi="Arial"/>
          <w:color w:val="293A55"/>
          <w:sz w:val="18"/>
        </w:rPr>
        <w:t>; прийняття рішень про оголошення в місцях масового розмноження та вирощування потом</w:t>
      </w:r>
      <w:r>
        <w:rPr>
          <w:rFonts w:ascii="Arial" w:hAnsi="Arial"/>
          <w:color w:val="293A55"/>
          <w:sz w:val="18"/>
        </w:rPr>
        <w:t>ства дикими тваринами "сезону тиші" з обмеженням господарської діяльності та добуванням об'єктів тваринного світу</w:t>
      </w:r>
      <w:r>
        <w:rPr>
          <w:rFonts w:ascii="Arial" w:hAnsi="Arial"/>
          <w:color w:val="000000"/>
          <w:sz w:val="18"/>
        </w:rPr>
        <w:t>;</w:t>
      </w:r>
    </w:p>
    <w:p w:rsidR="006E2A5F" w:rsidRDefault="00B5341B">
      <w:pPr>
        <w:spacing w:after="75"/>
        <w:ind w:firstLine="240"/>
        <w:jc w:val="right"/>
      </w:pPr>
      <w:bookmarkStart w:id="441" w:name="916860"/>
      <w:bookmarkEnd w:id="440"/>
      <w:r>
        <w:rPr>
          <w:rFonts w:ascii="Arial" w:hAnsi="Arial"/>
          <w:color w:val="293A55"/>
          <w:sz w:val="18"/>
        </w:rPr>
        <w:t>(пункт 37 частини першої статті 26 із змінами, внесеними</w:t>
      </w:r>
      <w:r>
        <w:br/>
      </w:r>
      <w:r>
        <w:rPr>
          <w:rFonts w:ascii="Arial" w:hAnsi="Arial"/>
          <w:color w:val="293A55"/>
          <w:sz w:val="18"/>
        </w:rPr>
        <w:t xml:space="preserve"> згідно із Законом України від 09.04.2015 р. N 322-VIII)</w:t>
      </w:r>
    </w:p>
    <w:p w:rsidR="006E2A5F" w:rsidRDefault="00B5341B">
      <w:pPr>
        <w:spacing w:after="75"/>
        <w:ind w:firstLine="240"/>
        <w:jc w:val="both"/>
      </w:pPr>
      <w:bookmarkStart w:id="442" w:name="917154"/>
      <w:bookmarkEnd w:id="441"/>
      <w:r>
        <w:rPr>
          <w:rFonts w:ascii="Arial" w:hAnsi="Arial"/>
          <w:color w:val="293A55"/>
          <w:sz w:val="18"/>
        </w:rPr>
        <w:t>37</w:t>
      </w:r>
      <w:r>
        <w:rPr>
          <w:rFonts w:ascii="Arial" w:hAnsi="Arial"/>
          <w:color w:val="000000"/>
          <w:vertAlign w:val="superscript"/>
        </w:rPr>
        <w:t>1</w:t>
      </w:r>
      <w:r>
        <w:rPr>
          <w:rFonts w:ascii="Arial" w:hAnsi="Arial"/>
          <w:color w:val="293A55"/>
          <w:sz w:val="18"/>
        </w:rPr>
        <w:t>) прийняття рішень про у</w:t>
      </w:r>
      <w:r>
        <w:rPr>
          <w:rFonts w:ascii="Arial" w:hAnsi="Arial"/>
          <w:color w:val="293A55"/>
          <w:sz w:val="18"/>
        </w:rPr>
        <w:t>творення кінокомісії, організацію територій та об'єктів як привабливих локацій для кінозйомок, а також ефективне використання потенціалу української сервісної індустрії в галузі кінематографії, формування бази даних відповідних об'єктів, визначення умов їх</w:t>
      </w:r>
      <w:r>
        <w:rPr>
          <w:rFonts w:ascii="Arial" w:hAnsi="Arial"/>
          <w:color w:val="293A55"/>
          <w:sz w:val="18"/>
        </w:rPr>
        <w:t xml:space="preserve"> використання;</w:t>
      </w:r>
    </w:p>
    <w:p w:rsidR="006E2A5F" w:rsidRDefault="00B5341B">
      <w:pPr>
        <w:spacing w:after="75"/>
        <w:ind w:firstLine="240"/>
        <w:jc w:val="right"/>
      </w:pPr>
      <w:bookmarkStart w:id="443" w:name="917162"/>
      <w:bookmarkEnd w:id="442"/>
      <w:r>
        <w:rPr>
          <w:rFonts w:ascii="Arial" w:hAnsi="Arial"/>
          <w:color w:val="293A55"/>
          <w:sz w:val="18"/>
        </w:rPr>
        <w:t>(частину першу статті 26 доповнено пунктом 37</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6E2A5F" w:rsidRDefault="00B5341B">
      <w:pPr>
        <w:spacing w:after="75"/>
        <w:ind w:firstLine="240"/>
        <w:jc w:val="both"/>
      </w:pPr>
      <w:bookmarkStart w:id="444" w:name="917474"/>
      <w:bookmarkEnd w:id="443"/>
      <w:r>
        <w:rPr>
          <w:rFonts w:ascii="Arial" w:hAnsi="Arial"/>
          <w:color w:val="293A55"/>
          <w:sz w:val="18"/>
        </w:rPr>
        <w:t>37</w:t>
      </w:r>
      <w:r>
        <w:rPr>
          <w:rFonts w:ascii="Arial" w:hAnsi="Arial"/>
          <w:color w:val="000000"/>
          <w:vertAlign w:val="superscript"/>
        </w:rPr>
        <w:t>2</w:t>
      </w:r>
      <w:r>
        <w:rPr>
          <w:rFonts w:ascii="Arial" w:hAnsi="Arial"/>
          <w:color w:val="293A55"/>
          <w:sz w:val="18"/>
        </w:rPr>
        <w:t>) прийняття рішень про організацію та здійснення заходів щодо захисту тварин від жорстокого поводження;</w:t>
      </w:r>
    </w:p>
    <w:p w:rsidR="006E2A5F" w:rsidRDefault="00B5341B">
      <w:pPr>
        <w:spacing w:after="75"/>
        <w:ind w:firstLine="240"/>
        <w:jc w:val="right"/>
      </w:pPr>
      <w:bookmarkStart w:id="445" w:name="917476"/>
      <w:bookmarkEnd w:id="444"/>
      <w:r>
        <w:rPr>
          <w:rFonts w:ascii="Arial" w:hAnsi="Arial"/>
          <w:color w:val="293A55"/>
          <w:sz w:val="18"/>
        </w:rPr>
        <w:t>(частину першу статті 26 доповне</w:t>
      </w:r>
      <w:r>
        <w:rPr>
          <w:rFonts w:ascii="Arial" w:hAnsi="Arial"/>
          <w:color w:val="293A55"/>
          <w:sz w:val="18"/>
        </w:rPr>
        <w:t>но пунктом 37</w:t>
      </w:r>
      <w:r>
        <w:rPr>
          <w:rFonts w:ascii="Arial" w:hAnsi="Arial"/>
          <w:color w:val="000000"/>
          <w:vertAlign w:val="superscript"/>
        </w:rPr>
        <w:t>2</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6E2A5F" w:rsidRDefault="00B5341B">
      <w:pPr>
        <w:spacing w:after="75"/>
        <w:ind w:firstLine="240"/>
        <w:jc w:val="both"/>
      </w:pPr>
      <w:bookmarkStart w:id="446" w:name="917475"/>
      <w:bookmarkEnd w:id="445"/>
      <w:r>
        <w:rPr>
          <w:rFonts w:ascii="Arial" w:hAnsi="Arial"/>
          <w:color w:val="293A55"/>
          <w:sz w:val="18"/>
        </w:rPr>
        <w:t>37</w:t>
      </w:r>
      <w:r>
        <w:rPr>
          <w:rFonts w:ascii="Arial" w:hAnsi="Arial"/>
          <w:color w:val="000000"/>
          <w:vertAlign w:val="superscript"/>
        </w:rPr>
        <w:t>3</w:t>
      </w:r>
      <w:r>
        <w:rPr>
          <w:rFonts w:ascii="Arial" w:hAnsi="Arial"/>
          <w:color w:val="293A55"/>
          <w:sz w:val="18"/>
        </w:rPr>
        <w:t>) вжиття заходів та забезпечення дотримання заборони провадження діяльності пересувних звіринців, пересувних зоопарків, пересувних виставок дики</w:t>
      </w:r>
      <w:r>
        <w:rPr>
          <w:rFonts w:ascii="Arial" w:hAnsi="Arial"/>
          <w:color w:val="293A55"/>
          <w:sz w:val="18"/>
        </w:rPr>
        <w:t>х тварин та іншої забороненої</w:t>
      </w:r>
      <w:r>
        <w:rPr>
          <w:rFonts w:ascii="Arial" w:hAnsi="Arial"/>
          <w:color w:val="000000"/>
          <w:sz w:val="18"/>
        </w:rPr>
        <w:t xml:space="preserve"> </w:t>
      </w:r>
      <w:r>
        <w:rPr>
          <w:rFonts w:ascii="Arial" w:hAnsi="Arial"/>
          <w:color w:val="293A55"/>
          <w:sz w:val="18"/>
        </w:rPr>
        <w:t>Законом України "Про захист тварин від жорстокого поводження"</w:t>
      </w:r>
      <w:r>
        <w:rPr>
          <w:rFonts w:ascii="Arial" w:hAnsi="Arial"/>
          <w:color w:val="000000"/>
          <w:sz w:val="18"/>
        </w:rPr>
        <w:t xml:space="preserve"> </w:t>
      </w:r>
      <w:r>
        <w:rPr>
          <w:rFonts w:ascii="Arial" w:hAnsi="Arial"/>
          <w:color w:val="293A55"/>
          <w:sz w:val="18"/>
        </w:rPr>
        <w:t>діяльності в межах відповідної адміністративно-територіальної одиниці;</w:t>
      </w:r>
    </w:p>
    <w:p w:rsidR="006E2A5F" w:rsidRDefault="00B5341B">
      <w:pPr>
        <w:spacing w:after="75"/>
        <w:ind w:firstLine="240"/>
        <w:jc w:val="right"/>
      </w:pPr>
      <w:bookmarkStart w:id="447" w:name="917477"/>
      <w:bookmarkEnd w:id="446"/>
      <w:r>
        <w:rPr>
          <w:rFonts w:ascii="Arial" w:hAnsi="Arial"/>
          <w:color w:val="293A55"/>
          <w:sz w:val="18"/>
        </w:rPr>
        <w:t>(частину першу статті 26 доповнено пунктом 37</w:t>
      </w:r>
      <w:r>
        <w:rPr>
          <w:rFonts w:ascii="Arial" w:hAnsi="Arial"/>
          <w:color w:val="000000"/>
          <w:vertAlign w:val="superscript"/>
        </w:rPr>
        <w:t>3</w:t>
      </w:r>
      <w:r>
        <w:br/>
      </w:r>
      <w:r>
        <w:rPr>
          <w:rFonts w:ascii="Arial" w:hAnsi="Arial"/>
          <w:color w:val="293A55"/>
          <w:sz w:val="18"/>
        </w:rPr>
        <w:t xml:space="preserve"> згідно із Законом України від 15.07.2021 р. N</w:t>
      </w:r>
      <w:r>
        <w:rPr>
          <w:rFonts w:ascii="Arial" w:hAnsi="Arial"/>
          <w:color w:val="293A55"/>
          <w:sz w:val="18"/>
        </w:rPr>
        <w:t xml:space="preserve">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6E2A5F" w:rsidRDefault="00B5341B">
      <w:pPr>
        <w:spacing w:after="75"/>
        <w:ind w:firstLine="240"/>
        <w:jc w:val="both"/>
      </w:pPr>
      <w:bookmarkStart w:id="448" w:name="184"/>
      <w:bookmarkEnd w:id="447"/>
      <w:r>
        <w:rPr>
          <w:rFonts w:ascii="Arial" w:hAnsi="Arial"/>
          <w:color w:val="000000"/>
          <w:sz w:val="18"/>
        </w:rPr>
        <w:lastRenderedPageBreak/>
        <w:t>38) надання відповідно до законодавства згоди на розміщення на території села, селища, міста нових об'єктів</w:t>
      </w:r>
      <w:r>
        <w:rPr>
          <w:rFonts w:ascii="Arial" w:hAnsi="Arial"/>
          <w:color w:val="293A55"/>
          <w:sz w:val="18"/>
        </w:rPr>
        <w:t>, у тому числі місць чи об'єктів для</w:t>
      </w:r>
      <w:r>
        <w:rPr>
          <w:rFonts w:ascii="Arial" w:hAnsi="Arial"/>
          <w:color w:val="000000"/>
          <w:sz w:val="18"/>
        </w:rPr>
        <w:t xml:space="preserve"> </w:t>
      </w:r>
      <w:r>
        <w:rPr>
          <w:rFonts w:ascii="Arial" w:hAnsi="Arial"/>
          <w:color w:val="293A55"/>
          <w:sz w:val="18"/>
        </w:rPr>
        <w:t>управління відходами</w:t>
      </w:r>
      <w:r>
        <w:rPr>
          <w:rFonts w:ascii="Arial" w:hAnsi="Arial"/>
          <w:color w:val="000000"/>
          <w:sz w:val="18"/>
        </w:rPr>
        <w:t xml:space="preserve">, сфера екологічного впливу діяльності яких </w:t>
      </w:r>
      <w:r>
        <w:rPr>
          <w:rFonts w:ascii="Arial" w:hAnsi="Arial"/>
          <w:color w:val="000000"/>
          <w:sz w:val="18"/>
        </w:rPr>
        <w:t>згідно з діючими нормативами включає відповідну територію;</w:t>
      </w:r>
    </w:p>
    <w:p w:rsidR="006E2A5F" w:rsidRDefault="00B5341B">
      <w:pPr>
        <w:spacing w:after="75"/>
        <w:ind w:firstLine="240"/>
        <w:jc w:val="right"/>
      </w:pPr>
      <w:bookmarkStart w:id="449" w:name="916558"/>
      <w:bookmarkEnd w:id="448"/>
      <w:r>
        <w:rPr>
          <w:rFonts w:ascii="Arial" w:hAnsi="Arial"/>
          <w:color w:val="293A55"/>
          <w:sz w:val="18"/>
        </w:rPr>
        <w:t>(пункт 38 частини першої статті 26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21.01.2010 р. N 1825-VI,</w:t>
      </w:r>
      <w:r>
        <w:br/>
      </w:r>
      <w:r>
        <w:rPr>
          <w:rFonts w:ascii="Arial" w:hAnsi="Arial"/>
          <w:color w:val="293A55"/>
          <w:sz w:val="18"/>
        </w:rPr>
        <w:t>від 20.06.2022 р. N 2320-IX)</w:t>
      </w:r>
    </w:p>
    <w:p w:rsidR="006E2A5F" w:rsidRDefault="00B5341B">
      <w:pPr>
        <w:spacing w:after="75"/>
        <w:ind w:firstLine="240"/>
        <w:jc w:val="both"/>
      </w:pPr>
      <w:bookmarkStart w:id="450" w:name="916268"/>
      <w:bookmarkEnd w:id="449"/>
      <w:r>
        <w:rPr>
          <w:rFonts w:ascii="Arial" w:hAnsi="Arial"/>
          <w:color w:val="293A55"/>
          <w:sz w:val="18"/>
        </w:rPr>
        <w:t xml:space="preserve">39) пункт 39 частини першої статті 26 виключено </w:t>
      </w:r>
    </w:p>
    <w:p w:rsidR="006E2A5F" w:rsidRDefault="00B5341B">
      <w:pPr>
        <w:spacing w:after="75"/>
        <w:ind w:firstLine="240"/>
        <w:jc w:val="right"/>
      </w:pPr>
      <w:bookmarkStart w:id="451" w:name="916440"/>
      <w:bookmarkEnd w:id="450"/>
      <w:r>
        <w:rPr>
          <w:rFonts w:ascii="Arial" w:hAnsi="Arial"/>
          <w:color w:val="293A55"/>
          <w:sz w:val="18"/>
        </w:rPr>
        <w:t>(</w:t>
      </w:r>
      <w:r>
        <w:rPr>
          <w:rFonts w:ascii="Arial" w:hAnsi="Arial"/>
          <w:color w:val="293A55"/>
          <w:sz w:val="18"/>
        </w:rPr>
        <w:t>пункт 39 частини першої статті 26 виключено</w:t>
      </w:r>
      <w:r>
        <w:br/>
      </w:r>
      <w:r>
        <w:rPr>
          <w:rFonts w:ascii="Arial" w:hAnsi="Arial"/>
          <w:color w:val="293A55"/>
          <w:sz w:val="18"/>
        </w:rPr>
        <w:t xml:space="preserve"> згідно із Законом України від 04.03.2004 р. N 1577-IV)</w:t>
      </w:r>
    </w:p>
    <w:p w:rsidR="006E2A5F" w:rsidRDefault="00B5341B">
      <w:pPr>
        <w:spacing w:after="75"/>
        <w:ind w:firstLine="240"/>
        <w:jc w:val="both"/>
      </w:pPr>
      <w:bookmarkStart w:id="452" w:name="916313"/>
      <w:bookmarkEnd w:id="451"/>
      <w:r>
        <w:rPr>
          <w:rFonts w:ascii="Arial" w:hAnsi="Arial"/>
          <w:color w:val="293A55"/>
          <w:sz w:val="18"/>
        </w:rPr>
        <w:t>(дію пункту 39 частини першої статті 26 відновлено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453" w:name="916346"/>
      <w:bookmarkEnd w:id="452"/>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6E2A5F" w:rsidRDefault="00B5341B">
      <w:pPr>
        <w:spacing w:after="75"/>
        <w:ind w:firstLine="240"/>
        <w:jc w:val="right"/>
      </w:pPr>
      <w:bookmarkStart w:id="454" w:name="916628"/>
      <w:bookmarkEnd w:id="453"/>
      <w:r>
        <w:rPr>
          <w:rFonts w:ascii="Arial" w:hAnsi="Arial"/>
          <w:color w:val="293A55"/>
          <w:sz w:val="18"/>
        </w:rPr>
        <w:t>(пункт 39 частини першої статті 26 виключено</w:t>
      </w:r>
      <w:r>
        <w:br/>
      </w:r>
      <w:r>
        <w:rPr>
          <w:rFonts w:ascii="Arial" w:hAnsi="Arial"/>
          <w:color w:val="293A55"/>
          <w:sz w:val="18"/>
        </w:rPr>
        <w:t xml:space="preserve"> згідно із Законом України від 08.07.2010 р. N 2457-VI)</w:t>
      </w:r>
    </w:p>
    <w:p w:rsidR="006E2A5F" w:rsidRDefault="00B5341B">
      <w:pPr>
        <w:spacing w:after="75"/>
        <w:ind w:firstLine="240"/>
        <w:jc w:val="both"/>
      </w:pPr>
      <w:bookmarkStart w:id="455" w:name="917605"/>
      <w:bookmarkEnd w:id="454"/>
      <w:r>
        <w:rPr>
          <w:rFonts w:ascii="Arial" w:hAnsi="Arial"/>
          <w:color w:val="293A55"/>
          <w:sz w:val="18"/>
        </w:rPr>
        <w:t>39</w:t>
      </w:r>
      <w:r>
        <w:rPr>
          <w:rFonts w:ascii="Arial" w:hAnsi="Arial"/>
          <w:color w:val="000000"/>
          <w:vertAlign w:val="superscript"/>
        </w:rPr>
        <w:t>1</w:t>
      </w:r>
      <w:r>
        <w:rPr>
          <w:rFonts w:ascii="Arial" w:hAnsi="Arial"/>
          <w:color w:val="293A55"/>
          <w:sz w:val="18"/>
        </w:rPr>
        <w:t>) прийняття рішення про створення відповідно до закону за рахунок ко</w:t>
      </w:r>
      <w:r>
        <w:rPr>
          <w:rFonts w:ascii="Arial" w:hAnsi="Arial"/>
          <w:color w:val="293A55"/>
          <w:sz w:val="18"/>
        </w:rPr>
        <w:t>штів місцевого бюджету спеціалізованих установ з надання безоплатної первинної правничої допомоги, призначення і звільнення керівників цих установ, залучення в установленому законом порядку юридичних осіб приватного права, адвокатів та інших фахівців у від</w:t>
      </w:r>
      <w:r>
        <w:rPr>
          <w:rFonts w:ascii="Arial" w:hAnsi="Arial"/>
          <w:color w:val="293A55"/>
          <w:sz w:val="18"/>
        </w:rPr>
        <w:t>повідній галузі права до надання безоплатної первинної правничої допомоги;</w:t>
      </w:r>
    </w:p>
    <w:p w:rsidR="006E2A5F" w:rsidRDefault="00B5341B">
      <w:pPr>
        <w:spacing w:after="75"/>
        <w:ind w:firstLine="240"/>
        <w:jc w:val="right"/>
      </w:pPr>
      <w:bookmarkStart w:id="456" w:name="916673"/>
      <w:bookmarkEnd w:id="455"/>
      <w:r>
        <w:rPr>
          <w:rFonts w:ascii="Arial" w:hAnsi="Arial"/>
          <w:color w:val="293A55"/>
          <w:sz w:val="18"/>
        </w:rPr>
        <w:t>(частину першу статті 26 доповнено підпунктом 39</w:t>
      </w:r>
      <w:r>
        <w:rPr>
          <w:rFonts w:ascii="Arial" w:hAnsi="Arial"/>
          <w:color w:val="000000"/>
          <w:vertAlign w:val="superscript"/>
        </w:rPr>
        <w:t>1</w:t>
      </w:r>
      <w:r>
        <w:br/>
      </w:r>
      <w:r>
        <w:rPr>
          <w:rFonts w:ascii="Arial" w:hAnsi="Arial"/>
          <w:color w:val="293A55"/>
          <w:sz w:val="18"/>
        </w:rPr>
        <w:t xml:space="preserve"> згідно із Законом України від 02.06.2011 р. N 3460-VI,</w:t>
      </w:r>
      <w:r>
        <w:br/>
      </w:r>
      <w:r>
        <w:rPr>
          <w:rFonts w:ascii="Arial" w:hAnsi="Arial"/>
          <w:color w:val="293A55"/>
          <w:sz w:val="18"/>
        </w:rPr>
        <w:t>пункт 39</w:t>
      </w:r>
      <w:r>
        <w:rPr>
          <w:rFonts w:ascii="Arial" w:hAnsi="Arial"/>
          <w:color w:val="000000"/>
          <w:vertAlign w:val="superscript"/>
        </w:rPr>
        <w:t>1</w:t>
      </w:r>
      <w:r>
        <w:rPr>
          <w:rFonts w:ascii="Arial" w:hAnsi="Arial"/>
          <w:color w:val="293A55"/>
          <w:sz w:val="18"/>
        </w:rPr>
        <w:t xml:space="preserve"> частини першої статті 26</w:t>
      </w:r>
      <w:r>
        <w:br/>
      </w:r>
      <w:r>
        <w:rPr>
          <w:rFonts w:ascii="Arial" w:hAnsi="Arial"/>
          <w:color w:val="293A55"/>
          <w:sz w:val="18"/>
        </w:rPr>
        <w:t xml:space="preserve"> у редакції Закону України від 10.04.202</w:t>
      </w:r>
      <w:r>
        <w:rPr>
          <w:rFonts w:ascii="Arial" w:hAnsi="Arial"/>
          <w:color w:val="293A55"/>
          <w:sz w:val="18"/>
        </w:rPr>
        <w:t>3 р. N 3022-IX)</w:t>
      </w:r>
    </w:p>
    <w:p w:rsidR="006E2A5F" w:rsidRDefault="00B5341B">
      <w:pPr>
        <w:spacing w:after="75"/>
        <w:ind w:firstLine="240"/>
        <w:jc w:val="both"/>
      </w:pPr>
      <w:bookmarkStart w:id="457" w:name="916270"/>
      <w:bookmarkEnd w:id="456"/>
      <w:r>
        <w:rPr>
          <w:rFonts w:ascii="Arial" w:hAnsi="Arial"/>
          <w:color w:val="293A55"/>
          <w:sz w:val="18"/>
        </w:rPr>
        <w:t>40) заслуховування інформації прокурорів та керівників</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про стан законності, боротьби із злочинністю, охорони</w:t>
      </w:r>
      <w:r>
        <w:rPr>
          <w:rFonts w:ascii="Arial" w:hAnsi="Arial"/>
          <w:color w:val="000000"/>
          <w:sz w:val="18"/>
        </w:rPr>
        <w:t xml:space="preserve"> </w:t>
      </w:r>
      <w:r>
        <w:rPr>
          <w:rFonts w:ascii="Arial" w:hAnsi="Arial"/>
          <w:color w:val="293A55"/>
          <w:sz w:val="18"/>
        </w:rPr>
        <w:t>громадської безпеки і порядку</w:t>
      </w:r>
      <w:r>
        <w:rPr>
          <w:rFonts w:ascii="Arial" w:hAnsi="Arial"/>
          <w:color w:val="000000"/>
          <w:sz w:val="18"/>
        </w:rPr>
        <w:t xml:space="preserve"> </w:t>
      </w:r>
      <w:r>
        <w:rPr>
          <w:rFonts w:ascii="Arial" w:hAnsi="Arial"/>
          <w:color w:val="293A55"/>
          <w:sz w:val="18"/>
        </w:rPr>
        <w:t>та результати діяльності на відповідній території;</w:t>
      </w:r>
    </w:p>
    <w:p w:rsidR="006E2A5F" w:rsidRDefault="00B5341B">
      <w:pPr>
        <w:spacing w:after="75"/>
        <w:ind w:firstLine="240"/>
        <w:jc w:val="right"/>
      </w:pPr>
      <w:bookmarkStart w:id="458" w:name="916271"/>
      <w:bookmarkEnd w:id="457"/>
      <w:r>
        <w:rPr>
          <w:rFonts w:ascii="Arial" w:hAnsi="Arial"/>
          <w:color w:val="293A55"/>
          <w:sz w:val="18"/>
        </w:rPr>
        <w:t>(пункт 40 частини пер</w:t>
      </w:r>
      <w:r>
        <w:rPr>
          <w:rFonts w:ascii="Arial" w:hAnsi="Arial"/>
          <w:color w:val="293A55"/>
          <w:sz w:val="18"/>
        </w:rPr>
        <w:t xml:space="preserve">шої статті 26 у редакції </w:t>
      </w:r>
      <w:r>
        <w:br/>
      </w:r>
      <w:r>
        <w:rPr>
          <w:rFonts w:ascii="Arial" w:hAnsi="Arial"/>
          <w:color w:val="293A55"/>
          <w:sz w:val="18"/>
        </w:rPr>
        <w:t>Закону України від 04.03.2004 р. N 1577-IV)</w:t>
      </w:r>
    </w:p>
    <w:p w:rsidR="006E2A5F" w:rsidRDefault="00B5341B">
      <w:pPr>
        <w:spacing w:after="75"/>
        <w:ind w:firstLine="240"/>
        <w:jc w:val="both"/>
      </w:pPr>
      <w:bookmarkStart w:id="459" w:name="916314"/>
      <w:bookmarkEnd w:id="458"/>
      <w:r>
        <w:rPr>
          <w:rFonts w:ascii="Arial" w:hAnsi="Arial"/>
          <w:color w:val="293A55"/>
          <w:sz w:val="18"/>
        </w:rPr>
        <w:t>(дію попередньої редакції пункту 40 частини першої статті 26 відновлено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23.12.2004 р. N 2285-IV, від 25.03.2005 р. N 2505-IV,</w:t>
      </w:r>
    </w:p>
    <w:p w:rsidR="006E2A5F" w:rsidRDefault="00B5341B">
      <w:pPr>
        <w:spacing w:after="75"/>
        <w:ind w:firstLine="240"/>
      </w:pPr>
      <w:bookmarkStart w:id="460" w:name="916348"/>
      <w:bookmarkEnd w:id="459"/>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 xml:space="preserve">Законом України від </w:t>
      </w:r>
      <w:r>
        <w:rPr>
          <w:rFonts w:ascii="Arial" w:hAnsi="Arial"/>
          <w:color w:val="293A55"/>
          <w:sz w:val="18"/>
        </w:rPr>
        <w:t>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6E2A5F" w:rsidRDefault="00B5341B">
      <w:pPr>
        <w:spacing w:after="75"/>
        <w:ind w:firstLine="240"/>
        <w:jc w:val="right"/>
      </w:pPr>
      <w:bookmarkStart w:id="461" w:name="916587"/>
      <w:bookmarkEnd w:id="460"/>
      <w:r>
        <w:rPr>
          <w:rFonts w:ascii="Arial" w:hAnsi="Arial"/>
          <w:color w:val="293A55"/>
          <w:sz w:val="18"/>
        </w:rPr>
        <w:t>(пункт 40 частини першої статті 26 у редакції</w:t>
      </w:r>
      <w:r>
        <w:br/>
      </w:r>
      <w:r>
        <w:rPr>
          <w:rFonts w:ascii="Arial" w:hAnsi="Arial"/>
          <w:color w:val="293A55"/>
          <w:sz w:val="18"/>
        </w:rPr>
        <w:t xml:space="preserve"> Закону України від 01.07.2010 р. N 2389-VI,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23.12.2015 р. N 901-VIII)</w:t>
      </w:r>
    </w:p>
    <w:p w:rsidR="006E2A5F" w:rsidRDefault="00B5341B">
      <w:pPr>
        <w:spacing w:after="75"/>
        <w:ind w:firstLine="240"/>
        <w:jc w:val="both"/>
      </w:pPr>
      <w:bookmarkStart w:id="462" w:name="187"/>
      <w:bookmarkEnd w:id="461"/>
      <w:r>
        <w:rPr>
          <w:rFonts w:ascii="Arial" w:hAnsi="Arial"/>
          <w:color w:val="000000"/>
          <w:sz w:val="18"/>
        </w:rPr>
        <w:t>41) прий</w:t>
      </w:r>
      <w:r>
        <w:rPr>
          <w:rFonts w:ascii="Arial" w:hAnsi="Arial"/>
          <w:color w:val="000000"/>
          <w:sz w:val="18"/>
        </w:rPr>
        <w:t>няття рішень з питань адміністративно-територіального устрою в межах і порядку, визначених цим та іншими законами;</w:t>
      </w:r>
    </w:p>
    <w:p w:rsidR="006E2A5F" w:rsidRDefault="00B5341B">
      <w:pPr>
        <w:spacing w:after="75"/>
        <w:ind w:firstLine="240"/>
        <w:jc w:val="both"/>
      </w:pPr>
      <w:bookmarkStart w:id="463" w:name="493312"/>
      <w:bookmarkEnd w:id="462"/>
      <w:r>
        <w:rPr>
          <w:rFonts w:ascii="Arial" w:hAnsi="Arial"/>
          <w:color w:val="293A55"/>
          <w:sz w:val="18"/>
        </w:rPr>
        <w:t>(положенням пункту 41 частини першої статті 26 дано офіційне тлумачення Рішенням Конституційного Суду України від 13.07.2001 року N 11-рп/200</w:t>
      </w:r>
      <w:r>
        <w:rPr>
          <w:rFonts w:ascii="Arial" w:hAnsi="Arial"/>
          <w:color w:val="293A55"/>
          <w:sz w:val="18"/>
        </w:rPr>
        <w:t>1)</w:t>
      </w:r>
    </w:p>
    <w:p w:rsidR="006E2A5F" w:rsidRDefault="00B5341B">
      <w:pPr>
        <w:spacing w:after="75"/>
        <w:ind w:firstLine="240"/>
        <w:jc w:val="both"/>
      </w:pPr>
      <w:bookmarkStart w:id="464" w:name="188"/>
      <w:bookmarkEnd w:id="463"/>
      <w:r>
        <w:rPr>
          <w:rFonts w:ascii="Arial" w:hAnsi="Arial"/>
          <w:color w:val="000000"/>
          <w:sz w:val="18"/>
        </w:rPr>
        <w:t>42) затвердження в установленому порядку місцевих містобудівних програм, генеральних планів забудови відповідних населених пунктів, іншої містобудівної документації;</w:t>
      </w:r>
    </w:p>
    <w:p w:rsidR="006E2A5F" w:rsidRDefault="00B5341B">
      <w:pPr>
        <w:spacing w:after="75"/>
        <w:ind w:firstLine="240"/>
        <w:jc w:val="both"/>
      </w:pPr>
      <w:bookmarkStart w:id="465" w:name="189"/>
      <w:bookmarkEnd w:id="464"/>
      <w:r>
        <w:rPr>
          <w:rFonts w:ascii="Arial" w:hAnsi="Arial"/>
          <w:color w:val="000000"/>
          <w:sz w:val="18"/>
        </w:rPr>
        <w:t>43) затвердження договорів, укладених сільським, селищним, міським головою від імені ра</w:t>
      </w:r>
      <w:r>
        <w:rPr>
          <w:rFonts w:ascii="Arial" w:hAnsi="Arial"/>
          <w:color w:val="000000"/>
          <w:sz w:val="18"/>
        </w:rPr>
        <w:t>ди, з питань, віднесених до її виключної компетенції;</w:t>
      </w:r>
    </w:p>
    <w:p w:rsidR="006E2A5F" w:rsidRDefault="00B5341B">
      <w:pPr>
        <w:spacing w:after="75"/>
        <w:ind w:firstLine="240"/>
        <w:jc w:val="both"/>
      </w:pPr>
      <w:bookmarkStart w:id="466" w:name="190"/>
      <w:bookmarkEnd w:id="465"/>
      <w:r>
        <w:rPr>
          <w:rFonts w:ascii="Arial" w:hAnsi="Arial"/>
          <w:color w:val="000000"/>
          <w:sz w:val="18"/>
        </w:rPr>
        <w:lastRenderedPageBreak/>
        <w:t>44) встановлення відповідно до законодавства правил з питань благоустрою території населеного пункту, забезпечення в ньому чистоти і порядку, торгівлі на ринках, додержання тиші в громадських місцях, за</w:t>
      </w:r>
      <w:r>
        <w:rPr>
          <w:rFonts w:ascii="Arial" w:hAnsi="Arial"/>
          <w:color w:val="000000"/>
          <w:sz w:val="18"/>
        </w:rPr>
        <w:t xml:space="preserve"> порушення яких передбачено адміністративну відповідальність;</w:t>
      </w:r>
    </w:p>
    <w:p w:rsidR="006E2A5F" w:rsidRDefault="00B5341B">
      <w:pPr>
        <w:spacing w:after="75"/>
        <w:ind w:firstLine="240"/>
        <w:jc w:val="both"/>
      </w:pPr>
      <w:bookmarkStart w:id="467" w:name="917711"/>
      <w:bookmarkEnd w:id="466"/>
      <w:r>
        <w:rPr>
          <w:rFonts w:ascii="Arial" w:hAnsi="Arial"/>
          <w:color w:val="293A55"/>
          <w:sz w:val="18"/>
        </w:rPr>
        <w:t>44</w:t>
      </w:r>
      <w:r>
        <w:rPr>
          <w:rFonts w:ascii="Arial" w:hAnsi="Arial"/>
          <w:color w:val="000000"/>
          <w:vertAlign w:val="superscript"/>
        </w:rPr>
        <w:t>1</w:t>
      </w:r>
      <w:r>
        <w:rPr>
          <w:rFonts w:ascii="Arial" w:hAnsi="Arial"/>
          <w:color w:val="293A55"/>
          <w:sz w:val="18"/>
        </w:rPr>
        <w:t>) пункт 44</w:t>
      </w:r>
      <w:r>
        <w:rPr>
          <w:rFonts w:ascii="Arial" w:hAnsi="Arial"/>
          <w:color w:val="000000"/>
          <w:vertAlign w:val="superscript"/>
        </w:rPr>
        <w:t>1</w:t>
      </w:r>
      <w:r>
        <w:rPr>
          <w:rFonts w:ascii="Arial" w:hAnsi="Arial"/>
          <w:color w:val="293A55"/>
          <w:sz w:val="18"/>
        </w:rPr>
        <w:t xml:space="preserve"> частини першої статті 26 виключено</w:t>
      </w:r>
    </w:p>
    <w:p w:rsidR="006E2A5F" w:rsidRDefault="00B5341B">
      <w:pPr>
        <w:spacing w:after="75"/>
        <w:ind w:firstLine="240"/>
        <w:jc w:val="right"/>
      </w:pPr>
      <w:bookmarkStart w:id="468" w:name="917110"/>
      <w:bookmarkEnd w:id="467"/>
      <w:r>
        <w:rPr>
          <w:rFonts w:ascii="Arial" w:hAnsi="Arial"/>
          <w:color w:val="293A55"/>
          <w:sz w:val="18"/>
        </w:rPr>
        <w:t>(частину першу статті 26 доповнено пунктом 44</w:t>
      </w:r>
      <w:r>
        <w:rPr>
          <w:rFonts w:ascii="Arial" w:hAnsi="Arial"/>
          <w:color w:val="000000"/>
          <w:vertAlign w:val="superscript"/>
        </w:rPr>
        <w:t>1</w:t>
      </w:r>
      <w:r>
        <w:br/>
      </w:r>
      <w:r>
        <w:rPr>
          <w:rFonts w:ascii="Arial" w:hAnsi="Arial"/>
          <w:color w:val="293A55"/>
          <w:sz w:val="18"/>
        </w:rPr>
        <w:t xml:space="preserve"> згідно із Законом України від 22.03.2018 р. N 2376-VIII,</w:t>
      </w:r>
      <w:r>
        <w:br/>
      </w:r>
      <w:r>
        <w:rPr>
          <w:rFonts w:ascii="Arial" w:hAnsi="Arial"/>
          <w:color w:val="293A55"/>
          <w:sz w:val="18"/>
        </w:rPr>
        <w:t>пункт 44</w:t>
      </w:r>
      <w:r>
        <w:rPr>
          <w:rFonts w:ascii="Arial" w:hAnsi="Arial"/>
          <w:color w:val="000000"/>
          <w:vertAlign w:val="superscript"/>
        </w:rPr>
        <w:t>1</w:t>
      </w:r>
      <w:r>
        <w:rPr>
          <w:rFonts w:ascii="Arial" w:hAnsi="Arial"/>
          <w:color w:val="293A55"/>
          <w:sz w:val="18"/>
        </w:rPr>
        <w:t xml:space="preserve"> частини першої статті 26 викл</w:t>
      </w:r>
      <w:r>
        <w:rPr>
          <w:rFonts w:ascii="Arial" w:hAnsi="Arial"/>
          <w:color w:val="293A55"/>
          <w:sz w:val="18"/>
        </w:rPr>
        <w:t>ючено</w:t>
      </w:r>
      <w:r>
        <w:br/>
      </w:r>
      <w:r>
        <w:rPr>
          <w:rFonts w:ascii="Arial" w:hAnsi="Arial"/>
          <w:color w:val="293A55"/>
          <w:sz w:val="18"/>
        </w:rPr>
        <w:t xml:space="preserve"> згідно із Законом України від 18.06.2024 р. N 3817-IX)</w:t>
      </w:r>
    </w:p>
    <w:p w:rsidR="006E2A5F" w:rsidRDefault="00B5341B">
      <w:pPr>
        <w:spacing w:after="75"/>
        <w:ind w:firstLine="240"/>
        <w:jc w:val="both"/>
      </w:pPr>
      <w:bookmarkStart w:id="469" w:name="191"/>
      <w:bookmarkEnd w:id="468"/>
      <w:r>
        <w:rPr>
          <w:rFonts w:ascii="Arial" w:hAnsi="Arial"/>
          <w:color w:val="000000"/>
          <w:sz w:val="18"/>
        </w:rPr>
        <w:t>45) 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w:t>
      </w:r>
    </w:p>
    <w:p w:rsidR="006E2A5F" w:rsidRDefault="00B5341B">
      <w:pPr>
        <w:spacing w:after="75"/>
        <w:ind w:firstLine="240"/>
        <w:jc w:val="both"/>
      </w:pPr>
      <w:bookmarkStart w:id="470" w:name="916225"/>
      <w:bookmarkEnd w:id="469"/>
      <w:r>
        <w:rPr>
          <w:rFonts w:ascii="Arial" w:hAnsi="Arial"/>
          <w:color w:val="293A55"/>
          <w:sz w:val="18"/>
        </w:rPr>
        <w:t>45</w:t>
      </w:r>
      <w:r>
        <w:rPr>
          <w:rFonts w:ascii="Arial" w:hAnsi="Arial"/>
          <w:color w:val="000000"/>
          <w:vertAlign w:val="superscript"/>
        </w:rPr>
        <w:t>1</w:t>
      </w:r>
      <w:r>
        <w:rPr>
          <w:rFonts w:ascii="Arial" w:hAnsi="Arial"/>
          <w:color w:val="293A55"/>
          <w:sz w:val="18"/>
        </w:rPr>
        <w:t>) визначення т</w:t>
      </w:r>
      <w:r>
        <w:rPr>
          <w:rFonts w:ascii="Arial" w:hAnsi="Arial"/>
          <w:color w:val="293A55"/>
          <w:sz w:val="18"/>
        </w:rPr>
        <w:t>ериторій, на яких можуть проводитися потенційно небезпечні заходи в умовах присутності цивільного населення за участю особового складу Збройних Сил України, інших військових формувань та правоохоронних органів з використанням озброєння і військової техніки</w:t>
      </w:r>
      <w:r>
        <w:rPr>
          <w:rFonts w:ascii="Arial" w:hAnsi="Arial"/>
          <w:color w:val="293A55"/>
          <w:sz w:val="18"/>
        </w:rPr>
        <w:t>;</w:t>
      </w:r>
    </w:p>
    <w:p w:rsidR="006E2A5F" w:rsidRDefault="00B5341B">
      <w:pPr>
        <w:spacing w:after="75"/>
        <w:ind w:firstLine="240"/>
        <w:jc w:val="right"/>
      </w:pPr>
      <w:bookmarkStart w:id="471" w:name="916229"/>
      <w:bookmarkEnd w:id="470"/>
      <w:r>
        <w:rPr>
          <w:rFonts w:ascii="Arial" w:hAnsi="Arial"/>
          <w:color w:val="293A55"/>
          <w:sz w:val="18"/>
        </w:rPr>
        <w:t>(частину першу статті 26 доповнено пунктом 45</w:t>
      </w:r>
      <w:r>
        <w:rPr>
          <w:rFonts w:ascii="Arial" w:hAnsi="Arial"/>
          <w:color w:val="000000"/>
          <w:vertAlign w:val="superscript"/>
        </w:rPr>
        <w:t>1</w:t>
      </w:r>
      <w:r>
        <w:br/>
      </w:r>
      <w:r>
        <w:rPr>
          <w:rFonts w:ascii="Arial" w:hAnsi="Arial"/>
          <w:color w:val="293A55"/>
          <w:sz w:val="18"/>
        </w:rPr>
        <w:t xml:space="preserve"> згідно із Законом України від 03.02.2004 р. N 1419-IV)</w:t>
      </w:r>
    </w:p>
    <w:p w:rsidR="006E2A5F" w:rsidRDefault="00B5341B">
      <w:pPr>
        <w:spacing w:after="75"/>
        <w:ind w:firstLine="240"/>
        <w:jc w:val="both"/>
      </w:pPr>
      <w:bookmarkStart w:id="472" w:name="192"/>
      <w:bookmarkEnd w:id="471"/>
      <w:r>
        <w:rPr>
          <w:rFonts w:ascii="Arial" w:hAnsi="Arial"/>
          <w:color w:val="000000"/>
          <w:sz w:val="18"/>
        </w:rPr>
        <w:t xml:space="preserve">46) прийняття рішень, пов'язаних із створенням спеціальних вільних та інших зон, змінами в статусі цих зон, внесення до відповідних органів пропозицій </w:t>
      </w:r>
      <w:r>
        <w:rPr>
          <w:rFonts w:ascii="Arial" w:hAnsi="Arial"/>
          <w:color w:val="000000"/>
          <w:sz w:val="18"/>
        </w:rPr>
        <w:t>з цих питань; надання згоди на створення таких зон за ініціативою Президента України або Кабінету Міністрів України;</w:t>
      </w:r>
    </w:p>
    <w:p w:rsidR="006E2A5F" w:rsidRDefault="00B5341B">
      <w:pPr>
        <w:spacing w:after="75"/>
        <w:ind w:firstLine="240"/>
        <w:jc w:val="both"/>
      </w:pPr>
      <w:bookmarkStart w:id="473" w:name="193"/>
      <w:bookmarkEnd w:id="472"/>
      <w:r>
        <w:rPr>
          <w:rFonts w:ascii="Arial" w:hAnsi="Arial"/>
          <w:color w:val="000000"/>
          <w:sz w:val="18"/>
        </w:rPr>
        <w:t>47) прийняття рішення про дострокове припинення повноважень органів територіальної самоорганізації населення у випадках, передбачених цим З</w:t>
      </w:r>
      <w:r>
        <w:rPr>
          <w:rFonts w:ascii="Arial" w:hAnsi="Arial"/>
          <w:color w:val="000000"/>
          <w:sz w:val="18"/>
        </w:rPr>
        <w:t>аконом;</w:t>
      </w:r>
    </w:p>
    <w:p w:rsidR="006E2A5F" w:rsidRDefault="00B5341B">
      <w:pPr>
        <w:spacing w:after="75"/>
        <w:ind w:firstLine="240"/>
        <w:jc w:val="both"/>
      </w:pPr>
      <w:bookmarkStart w:id="474" w:name="194"/>
      <w:bookmarkEnd w:id="473"/>
      <w:r>
        <w:rPr>
          <w:rFonts w:ascii="Arial" w:hAnsi="Arial"/>
          <w:color w:val="000000"/>
          <w:sz w:val="18"/>
        </w:rPr>
        <w:t>48) затвердження статуту територіальної громади;</w:t>
      </w:r>
    </w:p>
    <w:p w:rsidR="006E2A5F" w:rsidRDefault="00B5341B">
      <w:pPr>
        <w:spacing w:after="75"/>
        <w:ind w:firstLine="240"/>
        <w:jc w:val="both"/>
      </w:pPr>
      <w:bookmarkStart w:id="475" w:name="195"/>
      <w:bookmarkEnd w:id="474"/>
      <w:r>
        <w:rPr>
          <w:rFonts w:ascii="Arial" w:hAnsi="Arial"/>
          <w:color w:val="000000"/>
          <w:sz w:val="18"/>
        </w:rPr>
        <w:t>49) затвердження відповідно до закону Положення про зміст, опис та порядок використання символіки територіальної громади;</w:t>
      </w:r>
    </w:p>
    <w:p w:rsidR="006E2A5F" w:rsidRDefault="00B5341B">
      <w:pPr>
        <w:spacing w:after="75"/>
        <w:ind w:firstLine="240"/>
        <w:jc w:val="both"/>
      </w:pPr>
      <w:bookmarkStart w:id="476" w:name="196"/>
      <w:bookmarkEnd w:id="475"/>
      <w:r>
        <w:rPr>
          <w:rFonts w:ascii="Arial" w:hAnsi="Arial"/>
          <w:color w:val="293A55"/>
          <w:sz w:val="18"/>
        </w:rPr>
        <w:t>50) прийняття рішень щодо виконання положень</w:t>
      </w:r>
      <w:r>
        <w:rPr>
          <w:rFonts w:ascii="Arial" w:hAnsi="Arial"/>
          <w:color w:val="000000"/>
          <w:sz w:val="18"/>
        </w:rPr>
        <w:t xml:space="preserve"> </w:t>
      </w:r>
      <w:r>
        <w:rPr>
          <w:rFonts w:ascii="Arial" w:hAnsi="Arial"/>
          <w:color w:val="293A55"/>
          <w:sz w:val="18"/>
        </w:rPr>
        <w:t>статей 7,</w:t>
      </w:r>
      <w:r>
        <w:rPr>
          <w:rFonts w:ascii="Arial" w:hAnsi="Arial"/>
          <w:color w:val="000000"/>
          <w:sz w:val="18"/>
        </w:rPr>
        <w:t xml:space="preserve"> </w:t>
      </w:r>
      <w:r>
        <w:rPr>
          <w:rFonts w:ascii="Arial" w:hAnsi="Arial"/>
          <w:color w:val="293A55"/>
          <w:sz w:val="18"/>
        </w:rPr>
        <w:t>11,</w:t>
      </w:r>
      <w:r>
        <w:rPr>
          <w:rFonts w:ascii="Arial" w:hAnsi="Arial"/>
          <w:color w:val="000000"/>
          <w:sz w:val="18"/>
        </w:rPr>
        <w:t xml:space="preserve"> </w:t>
      </w:r>
      <w:r>
        <w:rPr>
          <w:rFonts w:ascii="Arial" w:hAnsi="Arial"/>
          <w:color w:val="293A55"/>
          <w:sz w:val="18"/>
        </w:rPr>
        <w:t>12,</w:t>
      </w:r>
      <w:r>
        <w:rPr>
          <w:rFonts w:ascii="Arial" w:hAnsi="Arial"/>
          <w:color w:val="000000"/>
          <w:sz w:val="18"/>
        </w:rPr>
        <w:t xml:space="preserve"> </w:t>
      </w:r>
      <w:r>
        <w:rPr>
          <w:rFonts w:ascii="Arial" w:hAnsi="Arial"/>
          <w:color w:val="293A55"/>
          <w:sz w:val="18"/>
        </w:rPr>
        <w:t>20,</w:t>
      </w:r>
      <w:r>
        <w:rPr>
          <w:rFonts w:ascii="Arial" w:hAnsi="Arial"/>
          <w:color w:val="000000"/>
          <w:sz w:val="18"/>
        </w:rPr>
        <w:t xml:space="preserve"> </w:t>
      </w:r>
      <w:r>
        <w:rPr>
          <w:rFonts w:ascii="Arial" w:hAnsi="Arial"/>
          <w:color w:val="293A55"/>
          <w:sz w:val="18"/>
        </w:rPr>
        <w:t xml:space="preserve">24 Закону </w:t>
      </w:r>
      <w:r>
        <w:rPr>
          <w:rFonts w:ascii="Arial" w:hAnsi="Arial"/>
          <w:color w:val="293A55"/>
          <w:sz w:val="18"/>
        </w:rPr>
        <w:t>України "Про засади державної мовної політики";</w:t>
      </w:r>
    </w:p>
    <w:p w:rsidR="006E2A5F" w:rsidRDefault="00B5341B">
      <w:pPr>
        <w:spacing w:after="75"/>
        <w:ind w:firstLine="240"/>
        <w:jc w:val="right"/>
      </w:pPr>
      <w:bookmarkStart w:id="477" w:name="916871"/>
      <w:bookmarkEnd w:id="476"/>
      <w:r>
        <w:rPr>
          <w:rFonts w:ascii="Arial" w:hAnsi="Arial"/>
          <w:color w:val="293A55"/>
          <w:sz w:val="18"/>
        </w:rPr>
        <w:t>(пункт 50 частини першої статті 26 у редакції</w:t>
      </w:r>
      <w:r>
        <w:br/>
      </w:r>
      <w:r>
        <w:rPr>
          <w:rFonts w:ascii="Arial" w:hAnsi="Arial"/>
          <w:color w:val="293A55"/>
          <w:sz w:val="18"/>
        </w:rPr>
        <w:t xml:space="preserve"> Закону України від 03.07.2012 р. N 5029-VI,</w:t>
      </w:r>
      <w:r>
        <w:br/>
      </w:r>
      <w:r>
        <w:rPr>
          <w:rFonts w:ascii="Arial" w:hAnsi="Arial"/>
          <w:i/>
          <w:color w:val="000000"/>
          <w:sz w:val="18"/>
        </w:rPr>
        <w:t>який визнано таким, що не відповідає</w:t>
      </w:r>
      <w:r>
        <w:br/>
      </w:r>
      <w:r>
        <w:rPr>
          <w:rFonts w:ascii="Arial" w:hAnsi="Arial"/>
          <w:i/>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p>
    <w:p w:rsidR="006E2A5F" w:rsidRDefault="00B5341B">
      <w:pPr>
        <w:spacing w:after="75"/>
        <w:ind w:firstLine="240"/>
        <w:jc w:val="both"/>
      </w:pPr>
      <w:bookmarkStart w:id="478" w:name="916866"/>
      <w:bookmarkEnd w:id="477"/>
      <w:r>
        <w:rPr>
          <w:rFonts w:ascii="Arial" w:hAnsi="Arial"/>
          <w:color w:val="293A55"/>
          <w:sz w:val="18"/>
        </w:rPr>
        <w:t xml:space="preserve">51) 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w:t>
      </w:r>
      <w:r>
        <w:rPr>
          <w:rFonts w:ascii="Arial" w:hAnsi="Arial"/>
          <w:color w:val="293A55"/>
          <w:sz w:val="18"/>
        </w:rPr>
        <w:t>власності;</w:t>
      </w:r>
    </w:p>
    <w:p w:rsidR="006E2A5F" w:rsidRDefault="00B5341B">
      <w:pPr>
        <w:spacing w:after="75"/>
        <w:ind w:firstLine="240"/>
        <w:jc w:val="right"/>
      </w:pPr>
      <w:bookmarkStart w:id="479" w:name="916868"/>
      <w:bookmarkEnd w:id="478"/>
      <w:r>
        <w:rPr>
          <w:rFonts w:ascii="Arial" w:hAnsi="Arial"/>
          <w:color w:val="293A55"/>
          <w:sz w:val="18"/>
        </w:rPr>
        <w:t>(частину першу статті 26 доповнено пунктом 51</w:t>
      </w:r>
      <w:r>
        <w:br/>
      </w:r>
      <w:r>
        <w:rPr>
          <w:rFonts w:ascii="Arial" w:hAnsi="Arial"/>
          <w:color w:val="293A55"/>
          <w:sz w:val="18"/>
        </w:rPr>
        <w:t xml:space="preserve"> згідно із Законом України від 06.10.98 р. N 163-XIV,</w:t>
      </w:r>
      <w:r>
        <w:br/>
      </w:r>
      <w:r>
        <w:rPr>
          <w:rFonts w:ascii="Arial" w:hAnsi="Arial"/>
          <w:color w:val="293A55"/>
          <w:sz w:val="18"/>
        </w:rPr>
        <w:t>пункт 51 частини першої статті 26 із змінами, внесеними</w:t>
      </w:r>
      <w:r>
        <w:br/>
      </w:r>
      <w:r>
        <w:rPr>
          <w:rFonts w:ascii="Arial" w:hAnsi="Arial"/>
          <w:color w:val="293A55"/>
          <w:sz w:val="18"/>
        </w:rPr>
        <w:t>згідно із Законом України від 21.12.2000 р. N 2182-III)</w:t>
      </w:r>
    </w:p>
    <w:p w:rsidR="006E2A5F" w:rsidRDefault="00B5341B">
      <w:pPr>
        <w:spacing w:after="75"/>
        <w:ind w:firstLine="240"/>
        <w:jc w:val="both"/>
      </w:pPr>
      <w:bookmarkStart w:id="480" w:name="475836"/>
      <w:bookmarkEnd w:id="479"/>
      <w:r>
        <w:rPr>
          <w:rFonts w:ascii="Arial" w:hAnsi="Arial"/>
          <w:color w:val="293A55"/>
          <w:sz w:val="18"/>
        </w:rPr>
        <w:t>52) створення відповідно до закон</w:t>
      </w:r>
      <w:r>
        <w:rPr>
          <w:rFonts w:ascii="Arial" w:hAnsi="Arial"/>
          <w:color w:val="293A55"/>
          <w:sz w:val="18"/>
        </w:rPr>
        <w:t>одавства комунальної аварійно-рятувальної служби, а також пожежно-рятувальних підрозділів для забезпечення місцевої та/або добровільної пожежної охорони;</w:t>
      </w:r>
    </w:p>
    <w:p w:rsidR="006E2A5F" w:rsidRDefault="00B5341B">
      <w:pPr>
        <w:spacing w:after="75"/>
        <w:ind w:firstLine="240"/>
        <w:jc w:val="right"/>
      </w:pPr>
      <w:bookmarkStart w:id="481" w:name="475834"/>
      <w:bookmarkEnd w:id="480"/>
      <w:r>
        <w:rPr>
          <w:rFonts w:ascii="Arial" w:hAnsi="Arial"/>
          <w:color w:val="293A55"/>
          <w:sz w:val="18"/>
        </w:rPr>
        <w:t>(частину першу статті 26 доповнено пунктом 52</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пункт 52 частини першої статті 26 із змінами, внесеними</w:t>
      </w:r>
      <w:r>
        <w:br/>
      </w:r>
      <w:r>
        <w:rPr>
          <w:rFonts w:ascii="Arial" w:hAnsi="Arial"/>
          <w:color w:val="293A55"/>
          <w:sz w:val="18"/>
        </w:rPr>
        <w:t xml:space="preserve"> згідно із Законом України від 09.07.2022 р. N 2394-IX)</w:t>
      </w:r>
    </w:p>
    <w:p w:rsidR="006E2A5F" w:rsidRDefault="00B5341B">
      <w:pPr>
        <w:spacing w:after="75"/>
        <w:ind w:firstLine="240"/>
        <w:jc w:val="both"/>
      </w:pPr>
      <w:bookmarkStart w:id="482" w:name="916370"/>
      <w:bookmarkEnd w:id="481"/>
      <w:r>
        <w:rPr>
          <w:rFonts w:ascii="Arial" w:hAnsi="Arial"/>
          <w:color w:val="293A55"/>
          <w:sz w:val="18"/>
        </w:rPr>
        <w:t>53) затвердження відповідно до закону Положення про помічника-консультанта депутата ради та опису посвідчення помічника-консультанта депутата р</w:t>
      </w:r>
      <w:r>
        <w:rPr>
          <w:rFonts w:ascii="Arial" w:hAnsi="Arial"/>
          <w:color w:val="293A55"/>
          <w:sz w:val="18"/>
        </w:rPr>
        <w:t xml:space="preserve">ади; </w:t>
      </w:r>
    </w:p>
    <w:p w:rsidR="006E2A5F" w:rsidRDefault="00B5341B">
      <w:pPr>
        <w:spacing w:after="75"/>
        <w:ind w:firstLine="240"/>
        <w:jc w:val="right"/>
      </w:pPr>
      <w:bookmarkStart w:id="483" w:name="916371"/>
      <w:bookmarkEnd w:id="482"/>
      <w:r>
        <w:rPr>
          <w:rFonts w:ascii="Arial" w:hAnsi="Arial"/>
          <w:color w:val="293A55"/>
          <w:sz w:val="18"/>
        </w:rPr>
        <w:t>(частину першу статті 26 доповнено пунктом 53</w:t>
      </w:r>
      <w:r>
        <w:br/>
      </w:r>
      <w:r>
        <w:rPr>
          <w:rFonts w:ascii="Arial" w:hAnsi="Arial"/>
          <w:color w:val="293A55"/>
          <w:sz w:val="18"/>
        </w:rPr>
        <w:t xml:space="preserve"> згідно із Законом України від 22.12.2005 р. N 3266-IV)</w:t>
      </w:r>
    </w:p>
    <w:p w:rsidR="006E2A5F" w:rsidRDefault="00B5341B">
      <w:pPr>
        <w:spacing w:after="75"/>
        <w:ind w:firstLine="240"/>
        <w:jc w:val="both"/>
      </w:pPr>
      <w:bookmarkStart w:id="484" w:name="916559"/>
      <w:bookmarkEnd w:id="483"/>
      <w:r>
        <w:rPr>
          <w:rFonts w:ascii="Arial" w:hAnsi="Arial"/>
          <w:color w:val="293A55"/>
          <w:sz w:val="18"/>
        </w:rPr>
        <w:t>54) вирішення питань</w:t>
      </w:r>
      <w:r>
        <w:rPr>
          <w:rFonts w:ascii="Arial" w:hAnsi="Arial"/>
          <w:color w:val="000000"/>
          <w:sz w:val="18"/>
        </w:rPr>
        <w:t xml:space="preserve"> </w:t>
      </w:r>
      <w:r>
        <w:rPr>
          <w:rFonts w:ascii="Arial" w:hAnsi="Arial"/>
          <w:color w:val="293A55"/>
          <w:sz w:val="18"/>
        </w:rPr>
        <w:t>управління небезпечними відходами у складі побутових відходів</w:t>
      </w:r>
      <w:r>
        <w:rPr>
          <w:rFonts w:ascii="Arial" w:hAnsi="Arial"/>
          <w:color w:val="000000"/>
          <w:sz w:val="18"/>
        </w:rPr>
        <w:t xml:space="preserve"> </w:t>
      </w:r>
      <w:r>
        <w:rPr>
          <w:rFonts w:ascii="Arial" w:hAnsi="Arial"/>
          <w:color w:val="293A55"/>
          <w:sz w:val="18"/>
        </w:rPr>
        <w:t>відповідно до законодавства;</w:t>
      </w:r>
    </w:p>
    <w:p w:rsidR="006E2A5F" w:rsidRDefault="00B5341B">
      <w:pPr>
        <w:spacing w:after="75"/>
        <w:ind w:firstLine="240"/>
        <w:jc w:val="right"/>
      </w:pPr>
      <w:bookmarkStart w:id="485" w:name="916561"/>
      <w:bookmarkEnd w:id="484"/>
      <w:r>
        <w:rPr>
          <w:rFonts w:ascii="Arial" w:hAnsi="Arial"/>
          <w:color w:val="293A55"/>
          <w:sz w:val="18"/>
        </w:rPr>
        <w:t>(частину першу статті 26 доповнено п</w:t>
      </w:r>
      <w:r>
        <w:rPr>
          <w:rFonts w:ascii="Arial" w:hAnsi="Arial"/>
          <w:color w:val="293A55"/>
          <w:sz w:val="18"/>
        </w:rPr>
        <w:t>унктом 54</w:t>
      </w:r>
      <w:r>
        <w:br/>
      </w:r>
      <w:r>
        <w:rPr>
          <w:rFonts w:ascii="Arial" w:hAnsi="Arial"/>
          <w:color w:val="293A55"/>
          <w:sz w:val="18"/>
        </w:rPr>
        <w:t xml:space="preserve"> згідно із Законом України від 21.01.2010 р. N 1825-VI,</w:t>
      </w:r>
      <w:r>
        <w:br/>
      </w:r>
      <w:r>
        <w:rPr>
          <w:rFonts w:ascii="Arial" w:hAnsi="Arial"/>
          <w:color w:val="293A55"/>
          <w:sz w:val="18"/>
        </w:rPr>
        <w:lastRenderedPageBreak/>
        <w:t>пункт 54 частини першої статті 26 із змінами, внесеними</w:t>
      </w:r>
      <w:r>
        <w:br/>
      </w:r>
      <w:r>
        <w:rPr>
          <w:rFonts w:ascii="Arial" w:hAnsi="Arial"/>
          <w:color w:val="293A55"/>
          <w:sz w:val="18"/>
        </w:rPr>
        <w:t xml:space="preserve"> згідно із Законом України від 20.06.2022 р. N 2320-IX)</w:t>
      </w:r>
    </w:p>
    <w:p w:rsidR="006E2A5F" w:rsidRDefault="00B5341B">
      <w:pPr>
        <w:spacing w:after="75"/>
        <w:ind w:firstLine="240"/>
        <w:jc w:val="both"/>
      </w:pPr>
      <w:bookmarkStart w:id="486" w:name="917519"/>
      <w:bookmarkEnd w:id="485"/>
      <w:r>
        <w:rPr>
          <w:rFonts w:ascii="Arial" w:hAnsi="Arial"/>
          <w:color w:val="293A55"/>
          <w:sz w:val="18"/>
        </w:rPr>
        <w:t>54</w:t>
      </w:r>
      <w:r>
        <w:rPr>
          <w:rFonts w:ascii="Arial" w:hAnsi="Arial"/>
          <w:color w:val="000000"/>
          <w:vertAlign w:val="superscript"/>
        </w:rPr>
        <w:t>1</w:t>
      </w:r>
      <w:r>
        <w:rPr>
          <w:rFonts w:ascii="Arial" w:hAnsi="Arial"/>
          <w:color w:val="293A55"/>
          <w:sz w:val="18"/>
        </w:rPr>
        <w:t>) затвердження місцевих планів управління відходами;</w:t>
      </w:r>
    </w:p>
    <w:p w:rsidR="006E2A5F" w:rsidRDefault="00B5341B">
      <w:pPr>
        <w:spacing w:after="75"/>
        <w:ind w:firstLine="240"/>
        <w:jc w:val="right"/>
      </w:pPr>
      <w:bookmarkStart w:id="487" w:name="917521"/>
      <w:bookmarkEnd w:id="486"/>
      <w:r>
        <w:rPr>
          <w:rFonts w:ascii="Arial" w:hAnsi="Arial"/>
          <w:color w:val="293A55"/>
          <w:sz w:val="18"/>
        </w:rPr>
        <w:t xml:space="preserve">(частину першу статті </w:t>
      </w:r>
      <w:r>
        <w:rPr>
          <w:rFonts w:ascii="Arial" w:hAnsi="Arial"/>
          <w:color w:val="293A55"/>
          <w:sz w:val="18"/>
        </w:rPr>
        <w:t>26 доповнено пунктом 54</w:t>
      </w:r>
      <w:r>
        <w:rPr>
          <w:rFonts w:ascii="Arial" w:hAnsi="Arial"/>
          <w:color w:val="000000"/>
          <w:vertAlign w:val="superscript"/>
        </w:rPr>
        <w:t>1</w:t>
      </w:r>
      <w:r>
        <w:br/>
      </w:r>
      <w:r>
        <w:rPr>
          <w:rFonts w:ascii="Arial" w:hAnsi="Arial"/>
          <w:color w:val="293A55"/>
          <w:sz w:val="18"/>
        </w:rPr>
        <w:t xml:space="preserve"> згідно із Законом України від 20.06.2022 р. N 2320-IX)</w:t>
      </w:r>
    </w:p>
    <w:p w:rsidR="006E2A5F" w:rsidRDefault="00B5341B">
      <w:pPr>
        <w:spacing w:after="75"/>
        <w:ind w:firstLine="240"/>
        <w:jc w:val="both"/>
      </w:pPr>
      <w:bookmarkStart w:id="488" w:name="917520"/>
      <w:bookmarkEnd w:id="487"/>
      <w:r>
        <w:rPr>
          <w:rFonts w:ascii="Arial" w:hAnsi="Arial"/>
          <w:color w:val="293A55"/>
          <w:sz w:val="18"/>
        </w:rPr>
        <w:t>54</w:t>
      </w:r>
      <w:r>
        <w:rPr>
          <w:rFonts w:ascii="Arial" w:hAnsi="Arial"/>
          <w:color w:val="000000"/>
          <w:vertAlign w:val="superscript"/>
        </w:rPr>
        <w:t>2</w:t>
      </w:r>
      <w:r>
        <w:rPr>
          <w:rFonts w:ascii="Arial" w:hAnsi="Arial"/>
          <w:color w:val="293A55"/>
          <w:sz w:val="18"/>
        </w:rPr>
        <w:t>) визначення адміністратора послуги з управління побутовими відходами;</w:t>
      </w:r>
    </w:p>
    <w:p w:rsidR="006E2A5F" w:rsidRDefault="00B5341B">
      <w:pPr>
        <w:spacing w:after="75"/>
        <w:ind w:firstLine="240"/>
        <w:jc w:val="right"/>
      </w:pPr>
      <w:bookmarkStart w:id="489" w:name="917522"/>
      <w:bookmarkEnd w:id="488"/>
      <w:r>
        <w:rPr>
          <w:rFonts w:ascii="Arial" w:hAnsi="Arial"/>
          <w:color w:val="293A55"/>
          <w:sz w:val="18"/>
        </w:rPr>
        <w:t>(частину першу статті 26 доповнено пунктом 54</w:t>
      </w:r>
      <w:r>
        <w:rPr>
          <w:rFonts w:ascii="Arial" w:hAnsi="Arial"/>
          <w:color w:val="000000"/>
          <w:vertAlign w:val="superscript"/>
        </w:rPr>
        <w:t>2</w:t>
      </w:r>
      <w:r>
        <w:br/>
      </w:r>
      <w:r>
        <w:rPr>
          <w:rFonts w:ascii="Arial" w:hAnsi="Arial"/>
          <w:color w:val="293A55"/>
          <w:sz w:val="18"/>
        </w:rPr>
        <w:t xml:space="preserve"> згідно із Законом України від 20.06.2022 р. N 2320-IX</w:t>
      </w:r>
      <w:r>
        <w:rPr>
          <w:rFonts w:ascii="Arial" w:hAnsi="Arial"/>
          <w:color w:val="293A55"/>
          <w:sz w:val="18"/>
        </w:rPr>
        <w:t>)</w:t>
      </w:r>
    </w:p>
    <w:p w:rsidR="006E2A5F" w:rsidRDefault="00B5341B">
      <w:pPr>
        <w:spacing w:after="75"/>
        <w:ind w:firstLine="240"/>
        <w:jc w:val="both"/>
      </w:pPr>
      <w:bookmarkStart w:id="490" w:name="917382"/>
      <w:bookmarkEnd w:id="489"/>
      <w:r>
        <w:rPr>
          <w:rFonts w:ascii="Arial" w:hAnsi="Arial"/>
          <w:color w:val="293A55"/>
          <w:sz w:val="18"/>
        </w:rPr>
        <w:t>55) пункт 55 частини першої статті 26 виключено</w:t>
      </w:r>
    </w:p>
    <w:p w:rsidR="006E2A5F" w:rsidRDefault="00B5341B">
      <w:pPr>
        <w:spacing w:after="75"/>
        <w:ind w:firstLine="240"/>
        <w:jc w:val="right"/>
      </w:pPr>
      <w:bookmarkStart w:id="491" w:name="916562"/>
      <w:bookmarkEnd w:id="490"/>
      <w:r>
        <w:rPr>
          <w:rFonts w:ascii="Arial" w:hAnsi="Arial"/>
          <w:color w:val="293A55"/>
          <w:sz w:val="18"/>
        </w:rPr>
        <w:t>(частину першу статті 26 доповнено пунктом 55</w:t>
      </w:r>
      <w:r>
        <w:br/>
      </w:r>
      <w:r>
        <w:rPr>
          <w:rFonts w:ascii="Arial" w:hAnsi="Arial"/>
          <w:color w:val="293A55"/>
          <w:sz w:val="18"/>
        </w:rPr>
        <w:t xml:space="preserve"> згідно із Законом України від 21.01.2010 р. N 1825-VI,</w:t>
      </w:r>
      <w:r>
        <w:br/>
      </w:r>
      <w:r>
        <w:rPr>
          <w:rFonts w:ascii="Arial" w:hAnsi="Arial"/>
          <w:color w:val="293A55"/>
          <w:sz w:val="18"/>
        </w:rPr>
        <w:t>пункт 55 частини першої статті 26 виключено</w:t>
      </w:r>
      <w:r>
        <w:br/>
      </w:r>
      <w:r>
        <w:rPr>
          <w:rFonts w:ascii="Arial" w:hAnsi="Arial"/>
          <w:color w:val="293A55"/>
          <w:sz w:val="18"/>
        </w:rPr>
        <w:t xml:space="preserve"> згідно із Законом України від 03.12.2020 р. N 1060-IX)</w:t>
      </w:r>
    </w:p>
    <w:p w:rsidR="006E2A5F" w:rsidRDefault="00B5341B">
      <w:pPr>
        <w:spacing w:after="75"/>
        <w:ind w:firstLine="240"/>
        <w:jc w:val="both"/>
      </w:pPr>
      <w:bookmarkStart w:id="492" w:name="917120"/>
      <w:bookmarkEnd w:id="491"/>
      <w:r>
        <w:rPr>
          <w:rFonts w:ascii="Arial" w:hAnsi="Arial"/>
          <w:color w:val="293A55"/>
          <w:sz w:val="18"/>
        </w:rPr>
        <w:t xml:space="preserve">56) </w:t>
      </w:r>
      <w:r>
        <w:rPr>
          <w:rFonts w:ascii="Arial" w:hAnsi="Arial"/>
          <w:color w:val="293A55"/>
          <w:sz w:val="18"/>
        </w:rPr>
        <w:t>визначення шляхів стимулювання користування електромобілями та іншими екологічними видами транспорту;</w:t>
      </w:r>
    </w:p>
    <w:p w:rsidR="006E2A5F" w:rsidRDefault="00B5341B">
      <w:pPr>
        <w:spacing w:after="75"/>
        <w:ind w:firstLine="240"/>
        <w:jc w:val="right"/>
      </w:pPr>
      <w:bookmarkStart w:id="493" w:name="916658"/>
      <w:bookmarkEnd w:id="492"/>
      <w:r>
        <w:rPr>
          <w:rFonts w:ascii="Arial" w:hAnsi="Arial"/>
          <w:color w:val="293A55"/>
          <w:sz w:val="18"/>
        </w:rPr>
        <w:t>(частину першу статті 26 доповнено пунктом 56</w:t>
      </w:r>
      <w:r>
        <w:br/>
      </w:r>
      <w:r>
        <w:rPr>
          <w:rFonts w:ascii="Arial" w:hAnsi="Arial"/>
          <w:color w:val="293A55"/>
          <w:sz w:val="18"/>
        </w:rPr>
        <w:t xml:space="preserve"> згідно із Законом України від 02.12.2010 р. N 2756-VI,</w:t>
      </w:r>
      <w:r>
        <w:br/>
      </w:r>
      <w:r>
        <w:rPr>
          <w:rFonts w:ascii="Arial" w:hAnsi="Arial"/>
          <w:color w:val="293A55"/>
          <w:sz w:val="18"/>
        </w:rPr>
        <w:t>пункт 56 частини першої статті 26 у редакції</w:t>
      </w:r>
      <w:r>
        <w:br/>
      </w:r>
      <w:r>
        <w:rPr>
          <w:rFonts w:ascii="Arial" w:hAnsi="Arial"/>
          <w:color w:val="293A55"/>
          <w:sz w:val="18"/>
        </w:rPr>
        <w:t xml:space="preserve"> Закону України від 21.12.2017 р. N 2262-VIII)</w:t>
      </w:r>
    </w:p>
    <w:p w:rsidR="006E2A5F" w:rsidRDefault="00B5341B">
      <w:pPr>
        <w:spacing w:after="75"/>
        <w:ind w:firstLine="240"/>
        <w:jc w:val="both"/>
      </w:pPr>
      <w:bookmarkStart w:id="494" w:name="917122"/>
      <w:bookmarkEnd w:id="493"/>
      <w:r>
        <w:rPr>
          <w:rFonts w:ascii="Arial" w:hAnsi="Arial"/>
          <w:color w:val="293A55"/>
          <w:sz w:val="18"/>
        </w:rPr>
        <w:t>56</w:t>
      </w:r>
      <w:r>
        <w:rPr>
          <w:rFonts w:ascii="Arial" w:hAnsi="Arial"/>
          <w:color w:val="000000"/>
          <w:vertAlign w:val="superscript"/>
        </w:rPr>
        <w:t>1</w:t>
      </w:r>
      <w:r>
        <w:rPr>
          <w:rFonts w:ascii="Arial" w:hAnsi="Arial"/>
          <w:color w:val="293A55"/>
          <w:sz w:val="18"/>
        </w:rPr>
        <w:t>) затвердження вимог до облаштування майданчиків для паркування транспортних засобів з урахуванням норм, нормативів, стандартів у сфері благоустрою населених пунктів, державних будівельних норм, технічних у</w:t>
      </w:r>
      <w:r>
        <w:rPr>
          <w:rFonts w:ascii="Arial" w:hAnsi="Arial"/>
          <w:color w:val="293A55"/>
          <w:sz w:val="18"/>
        </w:rPr>
        <w:t>мов,</w:t>
      </w:r>
      <w:r>
        <w:rPr>
          <w:rFonts w:ascii="Arial" w:hAnsi="Arial"/>
          <w:color w:val="000000"/>
          <w:sz w:val="18"/>
        </w:rPr>
        <w:t xml:space="preserve"> </w:t>
      </w:r>
      <w:r>
        <w:rPr>
          <w:rFonts w:ascii="Arial" w:hAnsi="Arial"/>
          <w:color w:val="293A55"/>
          <w:sz w:val="18"/>
        </w:rPr>
        <w:t>Правил дорожнього руху</w:t>
      </w:r>
      <w:r>
        <w:rPr>
          <w:rFonts w:ascii="Arial" w:hAnsi="Arial"/>
          <w:color w:val="000000"/>
          <w:sz w:val="18"/>
        </w:rPr>
        <w:t xml:space="preserve"> </w:t>
      </w:r>
      <w:r>
        <w:rPr>
          <w:rFonts w:ascii="Arial" w:hAnsi="Arial"/>
          <w:color w:val="293A55"/>
          <w:sz w:val="18"/>
        </w:rPr>
        <w:t>та інших нормативних документів;</w:t>
      </w:r>
    </w:p>
    <w:p w:rsidR="006E2A5F" w:rsidRDefault="00B5341B">
      <w:pPr>
        <w:spacing w:after="75"/>
        <w:ind w:firstLine="240"/>
        <w:jc w:val="right"/>
      </w:pPr>
      <w:bookmarkStart w:id="495" w:name="917123"/>
      <w:bookmarkEnd w:id="494"/>
      <w:r>
        <w:rPr>
          <w:rFonts w:ascii="Arial" w:hAnsi="Arial"/>
          <w:color w:val="293A55"/>
          <w:sz w:val="18"/>
        </w:rPr>
        <w:t>(частину першу статті 26 доповнено пунктом 56</w:t>
      </w:r>
      <w:r>
        <w:rPr>
          <w:rFonts w:ascii="Arial" w:hAnsi="Arial"/>
          <w:color w:val="000000"/>
          <w:vertAlign w:val="superscript"/>
        </w:rPr>
        <w:t>1</w:t>
      </w:r>
      <w:r>
        <w:br/>
      </w:r>
      <w:r>
        <w:rPr>
          <w:rFonts w:ascii="Arial" w:hAnsi="Arial"/>
          <w:color w:val="293A55"/>
          <w:sz w:val="18"/>
        </w:rPr>
        <w:t xml:space="preserve"> згідно із Законом України від 21.12.2017 р. N 2262-VIII)</w:t>
      </w:r>
    </w:p>
    <w:p w:rsidR="006E2A5F" w:rsidRDefault="00B5341B">
      <w:pPr>
        <w:spacing w:after="75"/>
        <w:ind w:firstLine="240"/>
        <w:jc w:val="both"/>
      </w:pPr>
      <w:bookmarkStart w:id="496" w:name="917498"/>
      <w:bookmarkEnd w:id="495"/>
      <w:r>
        <w:rPr>
          <w:rFonts w:ascii="Arial" w:hAnsi="Arial"/>
          <w:color w:val="293A55"/>
          <w:sz w:val="18"/>
        </w:rPr>
        <w:t>57) встановлення плати за доступ до об'єкта будівництва, транспорту, енергетики, кабельної</w:t>
      </w:r>
      <w:r>
        <w:rPr>
          <w:rFonts w:ascii="Arial" w:hAnsi="Arial"/>
          <w:color w:val="293A55"/>
          <w:sz w:val="18"/>
        </w:rPr>
        <w:t xml:space="preserve"> каналізації електрозв'язку, будинкової розподільної мережі комунальної власності відповідно до</w:t>
      </w:r>
      <w:r>
        <w:rPr>
          <w:rFonts w:ascii="Arial" w:hAnsi="Arial"/>
          <w:color w:val="000000"/>
          <w:sz w:val="18"/>
        </w:rPr>
        <w:t xml:space="preserve"> </w:t>
      </w:r>
      <w:r>
        <w:rPr>
          <w:rFonts w:ascii="Arial" w:hAnsi="Arial"/>
          <w:color w:val="293A55"/>
          <w:sz w:val="18"/>
        </w:rPr>
        <w:t>Закону України "Про доступ до об'єктів будівництва, транспорту, електроенергетики з метою розвитку електронних комунікаційних мереж";</w:t>
      </w:r>
    </w:p>
    <w:p w:rsidR="006E2A5F" w:rsidRDefault="00B5341B">
      <w:pPr>
        <w:spacing w:after="75"/>
        <w:ind w:firstLine="240"/>
        <w:jc w:val="right"/>
      </w:pPr>
      <w:bookmarkStart w:id="497" w:name="917020"/>
      <w:bookmarkEnd w:id="496"/>
      <w:r>
        <w:rPr>
          <w:rFonts w:ascii="Arial" w:hAnsi="Arial"/>
          <w:color w:val="293A55"/>
          <w:sz w:val="18"/>
        </w:rPr>
        <w:t>(частину першу статті 26 д</w:t>
      </w:r>
      <w:r>
        <w:rPr>
          <w:rFonts w:ascii="Arial" w:hAnsi="Arial"/>
          <w:color w:val="293A55"/>
          <w:sz w:val="18"/>
        </w:rPr>
        <w:t>оповнено пунктом 57</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пункт 57 частини першої статті 26 у редакції</w:t>
      </w:r>
      <w:r>
        <w:br/>
      </w:r>
      <w:r>
        <w:rPr>
          <w:rFonts w:ascii="Arial" w:hAnsi="Arial"/>
          <w:color w:val="293A55"/>
          <w:sz w:val="18"/>
        </w:rPr>
        <w:t xml:space="preserve"> Закону України від 16.12.2021 р. N 1971-IX)</w:t>
      </w:r>
    </w:p>
    <w:p w:rsidR="006E2A5F" w:rsidRDefault="00B5341B">
      <w:pPr>
        <w:spacing w:after="75"/>
        <w:ind w:firstLine="240"/>
        <w:jc w:val="both"/>
      </w:pPr>
      <w:bookmarkStart w:id="498" w:name="917492"/>
      <w:bookmarkEnd w:id="497"/>
      <w:r>
        <w:rPr>
          <w:rFonts w:ascii="Arial" w:hAnsi="Arial"/>
          <w:color w:val="293A55"/>
          <w:sz w:val="18"/>
        </w:rPr>
        <w:t xml:space="preserve">58) прийняття рішення про запровадження системи енергетичного менеджменту, затвердження </w:t>
      </w:r>
      <w:r>
        <w:rPr>
          <w:rFonts w:ascii="Arial" w:hAnsi="Arial"/>
          <w:color w:val="293A55"/>
          <w:sz w:val="18"/>
        </w:rPr>
        <w:t>положення про систему енергетичного менеджменту;</w:t>
      </w:r>
    </w:p>
    <w:p w:rsidR="006E2A5F" w:rsidRDefault="00B5341B">
      <w:pPr>
        <w:spacing w:after="75"/>
        <w:ind w:firstLine="240"/>
        <w:jc w:val="right"/>
      </w:pPr>
      <w:bookmarkStart w:id="499" w:name="917493"/>
      <w:bookmarkEnd w:id="498"/>
      <w:r>
        <w:rPr>
          <w:rFonts w:ascii="Arial" w:hAnsi="Arial"/>
          <w:color w:val="293A55"/>
          <w:sz w:val="18"/>
        </w:rPr>
        <w:t>(частину першу статті 26 доповнено пунктом 58</w:t>
      </w:r>
      <w:r>
        <w:br/>
      </w:r>
      <w:r>
        <w:rPr>
          <w:rFonts w:ascii="Arial" w:hAnsi="Arial"/>
          <w:color w:val="293A55"/>
          <w:sz w:val="18"/>
        </w:rPr>
        <w:t xml:space="preserve"> згідно із Законом України від 21.10.2021 р. N 1818-IX)</w:t>
      </w:r>
    </w:p>
    <w:p w:rsidR="006E2A5F" w:rsidRDefault="00B5341B">
      <w:pPr>
        <w:spacing w:after="75"/>
        <w:ind w:firstLine="240"/>
        <w:jc w:val="both"/>
      </w:pPr>
      <w:bookmarkStart w:id="500" w:name="917699"/>
      <w:bookmarkEnd w:id="499"/>
      <w:r>
        <w:rPr>
          <w:rFonts w:ascii="Arial" w:hAnsi="Arial"/>
          <w:color w:val="293A55"/>
          <w:sz w:val="18"/>
        </w:rPr>
        <w:t>59) затвердження місцевих енергетичних планів та середньострокових цільових програм з їх виконання.</w:t>
      </w:r>
    </w:p>
    <w:p w:rsidR="006E2A5F" w:rsidRDefault="00B5341B">
      <w:pPr>
        <w:spacing w:after="75"/>
        <w:ind w:firstLine="240"/>
        <w:jc w:val="right"/>
      </w:pPr>
      <w:bookmarkStart w:id="501" w:name="917700"/>
      <w:bookmarkEnd w:id="500"/>
      <w:r>
        <w:rPr>
          <w:rFonts w:ascii="Arial" w:hAnsi="Arial"/>
          <w:color w:val="293A55"/>
          <w:sz w:val="18"/>
        </w:rPr>
        <w:t>(част</w:t>
      </w:r>
      <w:r>
        <w:rPr>
          <w:rFonts w:ascii="Arial" w:hAnsi="Arial"/>
          <w:color w:val="293A55"/>
          <w:sz w:val="18"/>
        </w:rPr>
        <w:t>ину першу статті 26 доповнено пунктом 59</w:t>
      </w:r>
      <w:r>
        <w:br/>
      </w:r>
      <w:r>
        <w:rPr>
          <w:rFonts w:ascii="Arial" w:hAnsi="Arial"/>
          <w:color w:val="293A55"/>
          <w:sz w:val="18"/>
        </w:rPr>
        <w:t xml:space="preserve"> згідно із Законом України від 04.06.2024 р. N 3764-IX)</w:t>
      </w:r>
    </w:p>
    <w:p w:rsidR="006E2A5F" w:rsidRDefault="00B5341B">
      <w:pPr>
        <w:spacing w:after="75"/>
        <w:ind w:firstLine="240"/>
        <w:jc w:val="both"/>
      </w:pPr>
      <w:bookmarkStart w:id="502" w:name="199"/>
      <w:bookmarkEnd w:id="501"/>
      <w:r>
        <w:rPr>
          <w:rFonts w:ascii="Arial" w:hAnsi="Arial"/>
          <w:color w:val="000000"/>
          <w:sz w:val="18"/>
        </w:rPr>
        <w:t>2. Виключно на пленарних засіданнях міських рад (міст з районним поділом), крім питань, зазначених у частині першій цієї статті, вирішуються такі питання:</w:t>
      </w:r>
    </w:p>
    <w:p w:rsidR="006E2A5F" w:rsidRDefault="00B5341B">
      <w:pPr>
        <w:spacing w:after="75"/>
        <w:ind w:firstLine="240"/>
        <w:jc w:val="both"/>
      </w:pPr>
      <w:bookmarkStart w:id="503" w:name="200"/>
      <w:bookmarkEnd w:id="502"/>
      <w:r>
        <w:rPr>
          <w:rFonts w:ascii="Arial" w:hAnsi="Arial"/>
          <w:color w:val="000000"/>
          <w:sz w:val="18"/>
        </w:rPr>
        <w:t>1) в</w:t>
      </w:r>
      <w:r>
        <w:rPr>
          <w:rFonts w:ascii="Arial" w:hAnsi="Arial"/>
          <w:color w:val="000000"/>
          <w:sz w:val="18"/>
        </w:rPr>
        <w:t>изначення обсягу і меж повноважень, які здійснюють районні у містах (у разі їх створення) ради та їх виконавчі органи в інтересах територіальних громад районів у містах;</w:t>
      </w:r>
    </w:p>
    <w:p w:rsidR="006E2A5F" w:rsidRDefault="00B5341B">
      <w:pPr>
        <w:spacing w:after="75"/>
        <w:ind w:firstLine="240"/>
        <w:jc w:val="both"/>
      </w:pPr>
      <w:bookmarkStart w:id="504" w:name="201"/>
      <w:bookmarkEnd w:id="503"/>
      <w:r>
        <w:rPr>
          <w:rFonts w:ascii="Arial" w:hAnsi="Arial"/>
          <w:color w:val="000000"/>
          <w:sz w:val="18"/>
        </w:rPr>
        <w:t xml:space="preserve">2) встановлення нормативів централізації коштів від земельного податку на спеціальних </w:t>
      </w:r>
      <w:r>
        <w:rPr>
          <w:rFonts w:ascii="Arial" w:hAnsi="Arial"/>
          <w:color w:val="000000"/>
          <w:sz w:val="18"/>
        </w:rPr>
        <w:t>бюджетних рахунках районів міста.</w:t>
      </w:r>
    </w:p>
    <w:p w:rsidR="006E2A5F" w:rsidRDefault="00B5341B">
      <w:pPr>
        <w:spacing w:after="75"/>
        <w:ind w:firstLine="240"/>
        <w:jc w:val="both"/>
      </w:pPr>
      <w:bookmarkStart w:id="505" w:name="916274"/>
      <w:bookmarkEnd w:id="504"/>
      <w:r>
        <w:rPr>
          <w:rFonts w:ascii="Arial" w:hAnsi="Arial"/>
          <w:color w:val="293A55"/>
          <w:sz w:val="18"/>
        </w:rPr>
        <w:t xml:space="preserve">3. Частина третя статті 26 втратила чинність </w:t>
      </w:r>
    </w:p>
    <w:p w:rsidR="006E2A5F" w:rsidRDefault="00B5341B">
      <w:pPr>
        <w:spacing w:after="75"/>
        <w:ind w:firstLine="240"/>
        <w:jc w:val="right"/>
      </w:pPr>
      <w:bookmarkStart w:id="506" w:name="916275"/>
      <w:bookmarkEnd w:id="505"/>
      <w:r>
        <w:rPr>
          <w:rFonts w:ascii="Arial" w:hAnsi="Arial"/>
          <w:color w:val="293A55"/>
          <w:sz w:val="18"/>
        </w:rPr>
        <w:t>(статтю 26 доповнено частиною третьою згідно із</w:t>
      </w:r>
      <w:r>
        <w:br/>
      </w:r>
      <w:r>
        <w:rPr>
          <w:rFonts w:ascii="Arial" w:hAnsi="Arial"/>
          <w:color w:val="293A55"/>
          <w:sz w:val="18"/>
        </w:rPr>
        <w:t xml:space="preserve"> Законом України від 04.03.2004 р. N 1577-IV)</w:t>
      </w:r>
    </w:p>
    <w:p w:rsidR="006E2A5F" w:rsidRDefault="00B5341B">
      <w:pPr>
        <w:spacing w:after="75"/>
        <w:ind w:firstLine="240"/>
        <w:jc w:val="both"/>
      </w:pPr>
      <w:bookmarkStart w:id="507" w:name="916312"/>
      <w:bookmarkEnd w:id="506"/>
      <w:r>
        <w:rPr>
          <w:rFonts w:ascii="Arial" w:hAnsi="Arial"/>
          <w:color w:val="293A55"/>
          <w:sz w:val="18"/>
        </w:rPr>
        <w:t>(дію частини третьої статті 26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508" w:name="916350"/>
      <w:bookmarkEnd w:id="507"/>
      <w:r>
        <w:rPr>
          <w:rFonts w:ascii="Arial" w:hAnsi="Arial"/>
          <w:color w:val="293A55"/>
          <w:sz w:val="18"/>
        </w:rPr>
        <w:lastRenderedPageBreak/>
        <w:t>на 2006 рік - згідно із Законом України від 20.12.2005 р. N 3235-IV,</w:t>
      </w:r>
      <w:r>
        <w:br/>
      </w:r>
      <w:r>
        <w:rPr>
          <w:rFonts w:ascii="Arial" w:hAnsi="Arial"/>
          <w:color w:val="293A55"/>
          <w:sz w:val="18"/>
        </w:rPr>
        <w:t>на 2007 рік - згідно із Законом України від 19.12.2006 р. N</w:t>
      </w:r>
      <w:r>
        <w:rPr>
          <w:rFonts w:ascii="Arial" w:hAnsi="Arial"/>
          <w:color w:val="293A55"/>
          <w:sz w:val="18"/>
        </w:rPr>
        <w:t xml:space="preserve"> 489-V,</w:t>
      </w:r>
      <w:r>
        <w:br/>
      </w:r>
      <w:r>
        <w:rPr>
          <w:rFonts w:ascii="Arial" w:hAnsi="Arial"/>
          <w:color w:val="293A55"/>
          <w:sz w:val="18"/>
        </w:rPr>
        <w:t>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6E2A5F" w:rsidRDefault="00B5341B">
      <w:pPr>
        <w:spacing w:after="75"/>
        <w:ind w:firstLine="240"/>
        <w:jc w:val="both"/>
      </w:pPr>
      <w:bookmarkStart w:id="509" w:name="917427"/>
      <w:bookmarkEnd w:id="508"/>
      <w:r>
        <w:rPr>
          <w:rFonts w:ascii="Arial" w:hAnsi="Arial"/>
          <w:color w:val="293A55"/>
          <w:sz w:val="18"/>
        </w:rPr>
        <w:t>3. Частину третю статті 26 виключено</w:t>
      </w:r>
    </w:p>
    <w:p w:rsidR="006E2A5F" w:rsidRDefault="00B5341B">
      <w:pPr>
        <w:spacing w:after="75"/>
        <w:ind w:firstLine="240"/>
        <w:jc w:val="right"/>
      </w:pPr>
      <w:bookmarkStart w:id="510" w:name="917044"/>
      <w:bookmarkEnd w:id="509"/>
      <w:r>
        <w:rPr>
          <w:rFonts w:ascii="Arial" w:hAnsi="Arial"/>
          <w:color w:val="293A55"/>
          <w:sz w:val="18"/>
        </w:rPr>
        <w:t>(у статтю 26 включено частину третю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частину третю статті 26 виключено згідно із</w:t>
      </w:r>
      <w:r>
        <w:br/>
      </w:r>
      <w:r>
        <w:rPr>
          <w:rFonts w:ascii="Arial" w:hAnsi="Arial"/>
          <w:color w:val="293A55"/>
          <w:sz w:val="18"/>
        </w:rPr>
        <w:t xml:space="preserve"> Законом України від 14.07.2021 р. N 1638-IX)</w:t>
      </w:r>
    </w:p>
    <w:p w:rsidR="006E2A5F" w:rsidRDefault="00B5341B">
      <w:pPr>
        <w:spacing w:after="75"/>
        <w:ind w:firstLine="240"/>
        <w:jc w:val="both"/>
      </w:pPr>
      <w:bookmarkStart w:id="511" w:name="916278"/>
      <w:bookmarkEnd w:id="510"/>
      <w:r>
        <w:rPr>
          <w:rFonts w:ascii="Arial" w:hAnsi="Arial"/>
          <w:color w:val="293A55"/>
          <w:sz w:val="18"/>
        </w:rPr>
        <w:t xml:space="preserve">4. Частина четверта статті 26 втратила чинність </w:t>
      </w:r>
    </w:p>
    <w:p w:rsidR="006E2A5F" w:rsidRDefault="00B5341B">
      <w:pPr>
        <w:spacing w:after="75"/>
        <w:ind w:firstLine="240"/>
        <w:jc w:val="right"/>
      </w:pPr>
      <w:bookmarkStart w:id="512" w:name="916279"/>
      <w:bookmarkEnd w:id="511"/>
      <w:r>
        <w:rPr>
          <w:rFonts w:ascii="Arial" w:hAnsi="Arial"/>
          <w:color w:val="293A55"/>
          <w:sz w:val="18"/>
        </w:rPr>
        <w:t>(статтю 26 доповнено частиною четвертою згідно із</w:t>
      </w:r>
      <w:r>
        <w:br/>
      </w:r>
      <w:r>
        <w:rPr>
          <w:rFonts w:ascii="Arial" w:hAnsi="Arial"/>
          <w:color w:val="293A55"/>
          <w:sz w:val="18"/>
        </w:rPr>
        <w:t xml:space="preserve"> Законом України ві</w:t>
      </w:r>
      <w:r>
        <w:rPr>
          <w:rFonts w:ascii="Arial" w:hAnsi="Arial"/>
          <w:color w:val="293A55"/>
          <w:sz w:val="18"/>
        </w:rPr>
        <w:t>д 04.03.2004 р. N 1577-IV)</w:t>
      </w:r>
    </w:p>
    <w:p w:rsidR="006E2A5F" w:rsidRDefault="00B5341B">
      <w:pPr>
        <w:spacing w:after="75"/>
        <w:ind w:firstLine="240"/>
        <w:jc w:val="both"/>
      </w:pPr>
      <w:bookmarkStart w:id="513" w:name="916311"/>
      <w:bookmarkEnd w:id="512"/>
      <w:r>
        <w:rPr>
          <w:rFonts w:ascii="Arial" w:hAnsi="Arial"/>
          <w:color w:val="293A55"/>
          <w:sz w:val="18"/>
        </w:rPr>
        <w:t>(дію частини четвертої статті 26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514" w:name="916352"/>
      <w:bookmarkEnd w:id="513"/>
      <w:r>
        <w:rPr>
          <w:rFonts w:ascii="Arial" w:hAnsi="Arial"/>
          <w:color w:val="293A55"/>
          <w:sz w:val="18"/>
        </w:rPr>
        <w:t>на 2006 рік - згідн</w:t>
      </w:r>
      <w:r>
        <w:rPr>
          <w:rFonts w:ascii="Arial" w:hAnsi="Arial"/>
          <w:color w:val="293A55"/>
          <w:sz w:val="18"/>
        </w:rPr>
        <w:t>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w:t>
      </w:r>
      <w:r>
        <w:rPr>
          <w:rFonts w:ascii="Arial" w:hAnsi="Arial"/>
          <w:color w:val="293A55"/>
          <w:sz w:val="18"/>
        </w:rPr>
        <w:t>7-VI)</w:t>
      </w:r>
    </w:p>
    <w:p w:rsidR="006E2A5F" w:rsidRDefault="00B5341B">
      <w:pPr>
        <w:spacing w:after="75"/>
        <w:ind w:firstLine="240"/>
        <w:jc w:val="both"/>
      </w:pPr>
      <w:bookmarkStart w:id="515" w:name="917639"/>
      <w:bookmarkEnd w:id="514"/>
      <w:r>
        <w:rPr>
          <w:rFonts w:ascii="Arial" w:hAnsi="Arial"/>
          <w:color w:val="293A55"/>
          <w:sz w:val="18"/>
        </w:rPr>
        <w:t>5. Рішення органів, зазначених у</w:t>
      </w:r>
      <w:r>
        <w:rPr>
          <w:rFonts w:ascii="Arial" w:hAnsi="Arial"/>
          <w:color w:val="000000"/>
          <w:sz w:val="18"/>
        </w:rPr>
        <w:t xml:space="preserve"> </w:t>
      </w:r>
      <w:r>
        <w:rPr>
          <w:rFonts w:ascii="Arial" w:hAnsi="Arial"/>
          <w:color w:val="293A55"/>
          <w:sz w:val="18"/>
        </w:rPr>
        <w:t>частині третій статті 33 Кодексу цивільного захисту України</w:t>
      </w:r>
      <w:r>
        <w:rPr>
          <w:rFonts w:ascii="Arial" w:hAnsi="Arial"/>
          <w:color w:val="000000"/>
          <w:sz w:val="18"/>
        </w:rPr>
        <w:t xml:space="preserve"> </w:t>
      </w:r>
      <w:r>
        <w:rPr>
          <w:rFonts w:ascii="Arial" w:hAnsi="Arial"/>
          <w:color w:val="293A55"/>
          <w:sz w:val="18"/>
        </w:rPr>
        <w:t>(крім керівників суб'єктів господарювання), про обов'язкову евакуацію населення є підставою для обов'язкового прийняття відповідним органом місцевого самовря</w:t>
      </w:r>
      <w:r>
        <w:rPr>
          <w:rFonts w:ascii="Arial" w:hAnsi="Arial"/>
          <w:color w:val="293A55"/>
          <w:sz w:val="18"/>
        </w:rPr>
        <w:t>дування в межах територій, щодо яких прийнято рішення про обов'язкову евакуацію населення, рішень 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w:t>
      </w:r>
      <w:r>
        <w:rPr>
          <w:rFonts w:ascii="Arial" w:hAnsi="Arial"/>
          <w:color w:val="293A55"/>
          <w:sz w:val="18"/>
        </w:rPr>
        <w:t>датку на нерухоме майно, відмінне від земельної ділянки, для фізичних та юридичних осіб.</w:t>
      </w:r>
    </w:p>
    <w:p w:rsidR="006E2A5F" w:rsidRDefault="00B5341B">
      <w:pPr>
        <w:spacing w:after="75"/>
        <w:ind w:firstLine="240"/>
        <w:jc w:val="right"/>
      </w:pPr>
      <w:bookmarkStart w:id="516" w:name="917682"/>
      <w:bookmarkEnd w:id="515"/>
      <w:r>
        <w:rPr>
          <w:rFonts w:ascii="Arial" w:hAnsi="Arial"/>
          <w:color w:val="293A55"/>
          <w:sz w:val="18"/>
        </w:rPr>
        <w:t>(абзац перший частини п'ятої статті 26 із змінами,</w:t>
      </w:r>
      <w:r>
        <w:br/>
      </w:r>
      <w:r>
        <w:rPr>
          <w:rFonts w:ascii="Arial" w:hAnsi="Arial"/>
          <w:color w:val="293A55"/>
          <w:sz w:val="18"/>
        </w:rPr>
        <w:t xml:space="preserve"> внесеними згідно із Законом України від 09.05.2024 р. N 3706-IX,</w:t>
      </w:r>
      <w:r>
        <w:br/>
      </w:r>
      <w:r>
        <w:rPr>
          <w:rFonts w:ascii="Arial" w:hAnsi="Arial"/>
          <w:i/>
          <w:color w:val="000000"/>
          <w:sz w:val="18"/>
        </w:rPr>
        <w:t xml:space="preserve"> зміни, внесені підпунктом 2 пункту 3 розділу ІІ З</w:t>
      </w:r>
      <w:r>
        <w:rPr>
          <w:rFonts w:ascii="Arial" w:hAnsi="Arial"/>
          <w:i/>
          <w:color w:val="000000"/>
          <w:sz w:val="18"/>
        </w:rPr>
        <w:t>акону України</w:t>
      </w:r>
      <w:r>
        <w:br/>
      </w:r>
      <w:r>
        <w:rPr>
          <w:rFonts w:ascii="Arial" w:hAnsi="Arial"/>
          <w:i/>
          <w:color w:val="000000"/>
          <w:sz w:val="18"/>
        </w:rPr>
        <w:t xml:space="preserve"> від 09.05.2024 р. N 3706-IX, застосовуються з</w:t>
      </w:r>
      <w:r>
        <w:rPr>
          <w:rFonts w:ascii="Arial" w:hAnsi="Arial"/>
          <w:color w:val="000000"/>
          <w:sz w:val="18"/>
        </w:rPr>
        <w:t xml:space="preserve"> </w:t>
      </w:r>
      <w:r>
        <w:rPr>
          <w:rFonts w:ascii="Arial" w:hAnsi="Arial"/>
          <w:color w:val="293A55"/>
          <w:sz w:val="18"/>
        </w:rPr>
        <w:t>16.03.2024 р.)</w:t>
      </w:r>
    </w:p>
    <w:p w:rsidR="006E2A5F" w:rsidRDefault="00B5341B">
      <w:pPr>
        <w:spacing w:after="75"/>
        <w:ind w:firstLine="240"/>
        <w:jc w:val="both"/>
      </w:pPr>
      <w:bookmarkStart w:id="517" w:name="917640"/>
      <w:bookmarkEnd w:id="516"/>
      <w:r>
        <w:rPr>
          <w:rFonts w:ascii="Arial" w:hAnsi="Arial"/>
          <w:color w:val="293A55"/>
          <w:sz w:val="18"/>
        </w:rPr>
        <w:t xml:space="preserve">На період дії воєнного чи надзвичайного стану в Україні на територіях, де тимчасово не здійснюють свої повноваження відповідні сільські, селищні, міські ради та щодо яких прийнято </w:t>
      </w:r>
      <w:r>
        <w:rPr>
          <w:rFonts w:ascii="Arial" w:hAnsi="Arial"/>
          <w:color w:val="293A55"/>
          <w:sz w:val="18"/>
        </w:rPr>
        <w:t>рішення про обов'язкову евакуацію населення, рішення про встановлення податкових пільг зі сплати плати за землю (земельного податку та орендної плати за земельні ділянки державної та комунальної власності) та податку на нерухоме майно, відмінне від земельн</w:t>
      </w:r>
      <w:r>
        <w:rPr>
          <w:rFonts w:ascii="Arial" w:hAnsi="Arial"/>
          <w:color w:val="293A55"/>
          <w:sz w:val="18"/>
        </w:rPr>
        <w:t>ої ділянки, для фізичних та юридичних осіб приймають відповідні військові адміністрації та військово-цивільні адміністрації у порядку, передбаченому для сільських, селищних, міських рад.</w:t>
      </w:r>
    </w:p>
    <w:p w:rsidR="006E2A5F" w:rsidRDefault="00B5341B">
      <w:pPr>
        <w:spacing w:after="75"/>
        <w:ind w:firstLine="240"/>
        <w:jc w:val="right"/>
      </w:pPr>
      <w:bookmarkStart w:id="518" w:name="917641"/>
      <w:bookmarkEnd w:id="517"/>
      <w:r>
        <w:rPr>
          <w:rFonts w:ascii="Arial" w:hAnsi="Arial"/>
          <w:color w:val="293A55"/>
          <w:sz w:val="18"/>
        </w:rPr>
        <w:t>(статтю 26 доповнено частиною п'ятою згідно із</w:t>
      </w:r>
      <w:r>
        <w:br/>
      </w:r>
      <w:r>
        <w:rPr>
          <w:rFonts w:ascii="Arial" w:hAnsi="Arial"/>
          <w:color w:val="293A55"/>
          <w:sz w:val="18"/>
        </w:rPr>
        <w:t xml:space="preserve"> Законом України від 2</w:t>
      </w:r>
      <w:r>
        <w:rPr>
          <w:rFonts w:ascii="Arial" w:hAnsi="Arial"/>
          <w:color w:val="293A55"/>
          <w:sz w:val="18"/>
        </w:rPr>
        <w:t>3.02.2024 р. N 3603-IX)</w:t>
      </w:r>
    </w:p>
    <w:p w:rsidR="006E2A5F" w:rsidRDefault="00B5341B">
      <w:pPr>
        <w:pStyle w:val="3"/>
        <w:spacing w:after="225"/>
        <w:jc w:val="center"/>
      </w:pPr>
      <w:bookmarkStart w:id="519" w:name="202"/>
      <w:bookmarkEnd w:id="518"/>
      <w:r>
        <w:rPr>
          <w:rFonts w:ascii="Arial" w:hAnsi="Arial"/>
          <w:color w:val="000000"/>
          <w:sz w:val="26"/>
        </w:rPr>
        <w:t>Глава 2. Повноваження виконавчих органів сільських,</w:t>
      </w:r>
      <w:r>
        <w:br/>
      </w:r>
      <w:r>
        <w:rPr>
          <w:rFonts w:ascii="Arial" w:hAnsi="Arial"/>
          <w:color w:val="000000"/>
          <w:sz w:val="26"/>
        </w:rPr>
        <w:t xml:space="preserve"> селищних, міських рад</w:t>
      </w:r>
    </w:p>
    <w:p w:rsidR="006E2A5F" w:rsidRDefault="00B5341B">
      <w:pPr>
        <w:pStyle w:val="3"/>
        <w:spacing w:after="225"/>
        <w:jc w:val="center"/>
      </w:pPr>
      <w:bookmarkStart w:id="520" w:name="203"/>
      <w:bookmarkEnd w:id="519"/>
      <w:r>
        <w:rPr>
          <w:rFonts w:ascii="Arial" w:hAnsi="Arial"/>
          <w:color w:val="000000"/>
          <w:sz w:val="26"/>
        </w:rPr>
        <w:t>Стаття 27. Повноваження у сфері соціально-економічного і культурного розвитку, планування та обліку</w:t>
      </w:r>
    </w:p>
    <w:p w:rsidR="006E2A5F" w:rsidRDefault="00B5341B">
      <w:pPr>
        <w:spacing w:after="75"/>
        <w:ind w:firstLine="240"/>
        <w:jc w:val="both"/>
      </w:pPr>
      <w:bookmarkStart w:id="521" w:name="204"/>
      <w:bookmarkEnd w:id="520"/>
      <w:r>
        <w:rPr>
          <w:rFonts w:ascii="Arial" w:hAnsi="Arial"/>
          <w:color w:val="000000"/>
          <w:sz w:val="18"/>
        </w:rPr>
        <w:t>До відання виконавчих органів сільських, селищних, міськи</w:t>
      </w:r>
      <w:r>
        <w:rPr>
          <w:rFonts w:ascii="Arial" w:hAnsi="Arial"/>
          <w:color w:val="000000"/>
          <w:sz w:val="18"/>
        </w:rPr>
        <w:t>х рад належать:</w:t>
      </w:r>
    </w:p>
    <w:p w:rsidR="006E2A5F" w:rsidRDefault="00B5341B">
      <w:pPr>
        <w:spacing w:after="75"/>
        <w:ind w:firstLine="240"/>
        <w:jc w:val="both"/>
      </w:pPr>
      <w:bookmarkStart w:id="522" w:name="205"/>
      <w:bookmarkEnd w:id="521"/>
      <w:r>
        <w:rPr>
          <w:rFonts w:ascii="Arial" w:hAnsi="Arial"/>
          <w:color w:val="000000"/>
          <w:sz w:val="18"/>
        </w:rPr>
        <w:t>а) власні (самоврядні) повноваження:</w:t>
      </w:r>
    </w:p>
    <w:p w:rsidR="006E2A5F" w:rsidRDefault="00B5341B">
      <w:pPr>
        <w:spacing w:after="75"/>
        <w:ind w:firstLine="240"/>
        <w:jc w:val="both"/>
      </w:pPr>
      <w:bookmarkStart w:id="523" w:name="206"/>
      <w:bookmarkEnd w:id="522"/>
      <w:r>
        <w:rPr>
          <w:rFonts w:ascii="Arial" w:hAnsi="Arial"/>
          <w:color w:val="000000"/>
          <w:sz w:val="18"/>
        </w:rPr>
        <w:t>1) підготовка програм соціально-економічного та культурного розвитку сіл, селищ, міст, цільових програм з інших питань самоврядування, подання їх на затвердження ради, організація їх виконання; подання р</w:t>
      </w:r>
      <w:r>
        <w:rPr>
          <w:rFonts w:ascii="Arial" w:hAnsi="Arial"/>
          <w:color w:val="000000"/>
          <w:sz w:val="18"/>
        </w:rPr>
        <w:t>аді звітів про хід і результати виконання цих програм;</w:t>
      </w:r>
    </w:p>
    <w:p w:rsidR="006E2A5F" w:rsidRDefault="00B5341B">
      <w:pPr>
        <w:spacing w:after="75"/>
        <w:ind w:firstLine="240"/>
        <w:jc w:val="both"/>
      </w:pPr>
      <w:bookmarkStart w:id="524" w:name="207"/>
      <w:bookmarkEnd w:id="523"/>
      <w:r>
        <w:rPr>
          <w:rFonts w:ascii="Arial" w:hAnsi="Arial"/>
          <w:color w:val="000000"/>
          <w:sz w:val="18"/>
        </w:rPr>
        <w:t>2) забезпечення збалансованого економічного та соціального розвитку відповідної території, ефективного використання природних, трудових і фінансових ресурсів;</w:t>
      </w:r>
    </w:p>
    <w:p w:rsidR="006E2A5F" w:rsidRDefault="00B5341B">
      <w:pPr>
        <w:spacing w:after="75"/>
        <w:ind w:firstLine="240"/>
        <w:jc w:val="both"/>
      </w:pPr>
      <w:bookmarkStart w:id="525" w:name="917155"/>
      <w:bookmarkEnd w:id="524"/>
      <w:r>
        <w:rPr>
          <w:rFonts w:ascii="Arial" w:hAnsi="Arial"/>
          <w:color w:val="293A55"/>
          <w:sz w:val="18"/>
        </w:rPr>
        <w:lastRenderedPageBreak/>
        <w:t>2</w:t>
      </w:r>
      <w:r>
        <w:rPr>
          <w:rFonts w:ascii="Arial" w:hAnsi="Arial"/>
          <w:color w:val="000000"/>
          <w:vertAlign w:val="superscript"/>
        </w:rPr>
        <w:t>1</w:t>
      </w:r>
      <w:r>
        <w:rPr>
          <w:rFonts w:ascii="Arial" w:hAnsi="Arial"/>
          <w:color w:val="293A55"/>
          <w:sz w:val="18"/>
        </w:rPr>
        <w:t>) забезпечення популяризації та ефективн</w:t>
      </w:r>
      <w:r>
        <w:rPr>
          <w:rFonts w:ascii="Arial" w:hAnsi="Arial"/>
          <w:color w:val="293A55"/>
          <w:sz w:val="18"/>
        </w:rPr>
        <w:t>ого використання територій та об'єктів для потреб кінематографії, розроблення місцевих програм фінансової підтримки кінематографії та місцевих програм використання потенціалу місцевої сервісної індустрії в галузі кінематографії, проведення заходів кінокомі</w:t>
      </w:r>
      <w:r>
        <w:rPr>
          <w:rFonts w:ascii="Arial" w:hAnsi="Arial"/>
          <w:color w:val="293A55"/>
          <w:sz w:val="18"/>
        </w:rPr>
        <w:t>сій, спрямованих на просування (промоцію) відповідних територій та об'єктів, забезпечення співпраці з кінокомісіями інших територіальних громад;</w:t>
      </w:r>
    </w:p>
    <w:p w:rsidR="006E2A5F" w:rsidRDefault="00B5341B">
      <w:pPr>
        <w:spacing w:after="75"/>
        <w:ind w:firstLine="240"/>
        <w:jc w:val="right"/>
      </w:pPr>
      <w:bookmarkStart w:id="526" w:name="917158"/>
      <w:bookmarkEnd w:id="525"/>
      <w:r>
        <w:rPr>
          <w:rFonts w:ascii="Arial" w:hAnsi="Arial"/>
          <w:color w:val="293A55"/>
          <w:sz w:val="18"/>
        </w:rPr>
        <w:t>(пункт "а" статті 27 доповнено підпунктом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03.10.2019 р. N 164-IX)</w:t>
      </w:r>
    </w:p>
    <w:p w:rsidR="006E2A5F" w:rsidRDefault="00B5341B">
      <w:pPr>
        <w:spacing w:after="75"/>
        <w:ind w:firstLine="240"/>
        <w:jc w:val="both"/>
      </w:pPr>
      <w:bookmarkStart w:id="527" w:name="917156"/>
      <w:bookmarkEnd w:id="526"/>
      <w:r>
        <w:rPr>
          <w:rFonts w:ascii="Arial" w:hAnsi="Arial"/>
          <w:color w:val="293A55"/>
          <w:sz w:val="18"/>
        </w:rPr>
        <w:t>2</w:t>
      </w:r>
      <w:r>
        <w:rPr>
          <w:rFonts w:ascii="Arial" w:hAnsi="Arial"/>
          <w:color w:val="000000"/>
          <w:vertAlign w:val="superscript"/>
        </w:rPr>
        <w:t>2</w:t>
      </w:r>
      <w:r>
        <w:rPr>
          <w:rFonts w:ascii="Arial" w:hAnsi="Arial"/>
          <w:color w:val="293A55"/>
          <w:sz w:val="18"/>
        </w:rPr>
        <w:t xml:space="preserve">) </w:t>
      </w:r>
      <w:r>
        <w:rPr>
          <w:rFonts w:ascii="Arial" w:hAnsi="Arial"/>
          <w:color w:val="293A55"/>
          <w:sz w:val="18"/>
        </w:rPr>
        <w:t>звернення до центрального органу виконавчої влади, що реалізує державну політику у сфері кінематографії, Ради з державної підтримки кінематографії щодо одержання державних субсидій для проведення заходів кінокомісій, спрямованих на популяризацію України та</w:t>
      </w:r>
      <w:r>
        <w:rPr>
          <w:rFonts w:ascii="Arial" w:hAnsi="Arial"/>
          <w:color w:val="293A55"/>
          <w:sz w:val="18"/>
        </w:rPr>
        <w:t xml:space="preserve"> її регіонів як привабливих локацій для створення кінематографічної продукції та аудіовізуальних творів, а також для проведення заходів кінокомісій, спрямованих на просування (промоцію) національних фільмів у населених пунктах територіальної громади, які н</w:t>
      </w:r>
      <w:r>
        <w:rPr>
          <w:rFonts w:ascii="Arial" w:hAnsi="Arial"/>
          <w:color w:val="293A55"/>
          <w:sz w:val="18"/>
        </w:rPr>
        <w:t>е мають діючих кінотеатрів;</w:t>
      </w:r>
    </w:p>
    <w:p w:rsidR="006E2A5F" w:rsidRDefault="00B5341B">
      <w:pPr>
        <w:spacing w:after="75"/>
        <w:ind w:firstLine="240"/>
        <w:jc w:val="right"/>
      </w:pPr>
      <w:bookmarkStart w:id="528" w:name="917159"/>
      <w:bookmarkEnd w:id="527"/>
      <w:r>
        <w:rPr>
          <w:rFonts w:ascii="Arial" w:hAnsi="Arial"/>
          <w:color w:val="293A55"/>
          <w:sz w:val="18"/>
        </w:rPr>
        <w:t>(пункт "а" статті 27 доповнено підпунктом 2</w:t>
      </w:r>
      <w:r>
        <w:rPr>
          <w:rFonts w:ascii="Arial" w:hAnsi="Arial"/>
          <w:color w:val="000000"/>
          <w:vertAlign w:val="superscript"/>
        </w:rPr>
        <w:t>2</w:t>
      </w:r>
      <w:r>
        <w:br/>
      </w:r>
      <w:r>
        <w:rPr>
          <w:rFonts w:ascii="Arial" w:hAnsi="Arial"/>
          <w:color w:val="293A55"/>
          <w:sz w:val="18"/>
        </w:rPr>
        <w:t xml:space="preserve"> згідно із Законом України від 03.10.2019 р. N 164-IX)</w:t>
      </w:r>
    </w:p>
    <w:p w:rsidR="006E2A5F" w:rsidRDefault="00B5341B">
      <w:pPr>
        <w:spacing w:after="75"/>
        <w:ind w:firstLine="240"/>
        <w:jc w:val="both"/>
      </w:pPr>
      <w:bookmarkStart w:id="529" w:name="917157"/>
      <w:bookmarkEnd w:id="528"/>
      <w:r>
        <w:rPr>
          <w:rFonts w:ascii="Arial" w:hAnsi="Arial"/>
          <w:color w:val="293A55"/>
          <w:sz w:val="18"/>
        </w:rPr>
        <w:t>2</w:t>
      </w:r>
      <w:r>
        <w:rPr>
          <w:rFonts w:ascii="Arial" w:hAnsi="Arial"/>
          <w:color w:val="000000"/>
          <w:vertAlign w:val="superscript"/>
        </w:rPr>
        <w:t>3</w:t>
      </w:r>
      <w:r>
        <w:rPr>
          <w:rFonts w:ascii="Arial" w:hAnsi="Arial"/>
          <w:color w:val="293A55"/>
          <w:sz w:val="18"/>
        </w:rPr>
        <w:t>) узгодження із суб'єктами кінематографії питань щодо проведення зйомок на території відповідної територіальної громади за под</w:t>
      </w:r>
      <w:r>
        <w:rPr>
          <w:rFonts w:ascii="Arial" w:hAnsi="Arial"/>
          <w:color w:val="293A55"/>
          <w:sz w:val="18"/>
        </w:rPr>
        <w:t>анням кінокомісій;</w:t>
      </w:r>
    </w:p>
    <w:p w:rsidR="006E2A5F" w:rsidRDefault="00B5341B">
      <w:pPr>
        <w:spacing w:after="75"/>
        <w:ind w:firstLine="240"/>
        <w:jc w:val="right"/>
      </w:pPr>
      <w:bookmarkStart w:id="530" w:name="917160"/>
      <w:bookmarkEnd w:id="529"/>
      <w:r>
        <w:rPr>
          <w:rFonts w:ascii="Arial" w:hAnsi="Arial"/>
          <w:color w:val="293A55"/>
          <w:sz w:val="18"/>
        </w:rPr>
        <w:t>(пункт "а" статті 27 доповнено підпунктом 2</w:t>
      </w:r>
      <w:r>
        <w:rPr>
          <w:rFonts w:ascii="Arial" w:hAnsi="Arial"/>
          <w:color w:val="000000"/>
          <w:vertAlign w:val="superscript"/>
        </w:rPr>
        <w:t>3</w:t>
      </w:r>
      <w:r>
        <w:br/>
      </w:r>
      <w:r>
        <w:rPr>
          <w:rFonts w:ascii="Arial" w:hAnsi="Arial"/>
          <w:color w:val="293A55"/>
          <w:sz w:val="18"/>
        </w:rPr>
        <w:t xml:space="preserve"> згідно із Законом України від 03.10.2019 р. N 164-IX)</w:t>
      </w:r>
    </w:p>
    <w:p w:rsidR="006E2A5F" w:rsidRDefault="00B5341B">
      <w:pPr>
        <w:spacing w:after="75"/>
        <w:ind w:firstLine="240"/>
        <w:jc w:val="both"/>
      </w:pPr>
      <w:bookmarkStart w:id="531" w:name="208"/>
      <w:bookmarkEnd w:id="530"/>
      <w:r>
        <w:rPr>
          <w:rFonts w:ascii="Arial" w:hAnsi="Arial"/>
          <w:color w:val="000000"/>
          <w:sz w:val="18"/>
        </w:rPr>
        <w:t xml:space="preserve">3) забезпечення складання балансів фінансових, трудових ресурсів, грошових доходів і видатків, необхідних для управління </w:t>
      </w:r>
      <w:r>
        <w:rPr>
          <w:rFonts w:ascii="Arial" w:hAnsi="Arial"/>
          <w:color w:val="000000"/>
          <w:sz w:val="18"/>
        </w:rPr>
        <w:t>соціально-економічним і культурним розвитком відповідної території, а також визначення потреби у місцевих будівельних матеріалах, паливі;</w:t>
      </w:r>
    </w:p>
    <w:p w:rsidR="006E2A5F" w:rsidRDefault="00B5341B">
      <w:pPr>
        <w:spacing w:after="75"/>
        <w:ind w:firstLine="240"/>
        <w:jc w:val="both"/>
      </w:pPr>
      <w:bookmarkStart w:id="532" w:name="209"/>
      <w:bookmarkEnd w:id="531"/>
      <w:r>
        <w:rPr>
          <w:rFonts w:ascii="Arial" w:hAnsi="Arial"/>
          <w:color w:val="000000"/>
          <w:sz w:val="18"/>
        </w:rPr>
        <w:t>4) розгляд проектів планів підприємств і організацій, які належать до комунальної власності відповідних територіальних</w:t>
      </w:r>
      <w:r>
        <w:rPr>
          <w:rFonts w:ascii="Arial" w:hAnsi="Arial"/>
          <w:color w:val="000000"/>
          <w:sz w:val="18"/>
        </w:rPr>
        <w:t xml:space="preserve"> громад, внесення до них зауважень і пропозицій, здійснення контролю за їх виконанням;</w:t>
      </w:r>
    </w:p>
    <w:p w:rsidR="006E2A5F" w:rsidRDefault="00B5341B">
      <w:pPr>
        <w:spacing w:after="75"/>
        <w:ind w:firstLine="240"/>
        <w:jc w:val="both"/>
      </w:pPr>
      <w:bookmarkStart w:id="533" w:name="210"/>
      <w:bookmarkEnd w:id="532"/>
      <w:r>
        <w:rPr>
          <w:rFonts w:ascii="Arial" w:hAnsi="Arial"/>
          <w:color w:val="000000"/>
          <w:sz w:val="18"/>
        </w:rPr>
        <w:t>5) попередній розгляд планів використання природних ресурсів місцевого значення на відповідній території, пропозицій щодо розміщення, спеціалізації та розвитку підприємс</w:t>
      </w:r>
      <w:r>
        <w:rPr>
          <w:rFonts w:ascii="Arial" w:hAnsi="Arial"/>
          <w:color w:val="000000"/>
          <w:sz w:val="18"/>
        </w:rPr>
        <w:t>тв і організацій незалежно від форм власності, внесення у разі потреби до відповідних органів виконавчої влади пропозицій з цих питань;</w:t>
      </w:r>
    </w:p>
    <w:p w:rsidR="006E2A5F" w:rsidRDefault="00B5341B">
      <w:pPr>
        <w:spacing w:after="75"/>
        <w:ind w:firstLine="240"/>
        <w:jc w:val="both"/>
      </w:pPr>
      <w:bookmarkStart w:id="534" w:name="211"/>
      <w:bookmarkEnd w:id="533"/>
      <w:r>
        <w:rPr>
          <w:rFonts w:ascii="Arial" w:hAnsi="Arial"/>
          <w:color w:val="000000"/>
          <w:sz w:val="18"/>
        </w:rPr>
        <w:t>6) подання до районних, обласних рад необхідних показників та внесення пропозицій до програм соціально-економічного та к</w:t>
      </w:r>
      <w:r>
        <w:rPr>
          <w:rFonts w:ascii="Arial" w:hAnsi="Arial"/>
          <w:color w:val="000000"/>
          <w:sz w:val="18"/>
        </w:rPr>
        <w:t>ультурного розвитку відповідно районів і областей, а також до планів підприємств, установ та організацій незалежно від форм власності, розташованих на відповідній території, з питань, пов'язаних із соціально-економічним та культурним розвитком території, з</w:t>
      </w:r>
      <w:r>
        <w:rPr>
          <w:rFonts w:ascii="Arial" w:hAnsi="Arial"/>
          <w:color w:val="000000"/>
          <w:sz w:val="18"/>
        </w:rPr>
        <w:t>адоволенням потреб населення;</w:t>
      </w:r>
    </w:p>
    <w:p w:rsidR="006E2A5F" w:rsidRDefault="00B5341B">
      <w:pPr>
        <w:spacing w:after="75"/>
        <w:ind w:firstLine="240"/>
        <w:jc w:val="both"/>
      </w:pPr>
      <w:bookmarkStart w:id="535" w:name="212"/>
      <w:bookmarkEnd w:id="534"/>
      <w:r>
        <w:rPr>
          <w:rFonts w:ascii="Arial" w:hAnsi="Arial"/>
          <w:color w:val="000000"/>
          <w:sz w:val="18"/>
        </w:rPr>
        <w:t>7)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сіл, селищ, міст, координація цієї роботи на відповідній території;</w:t>
      </w:r>
    </w:p>
    <w:p w:rsidR="006E2A5F" w:rsidRDefault="00B5341B">
      <w:pPr>
        <w:spacing w:after="75"/>
        <w:ind w:firstLine="240"/>
        <w:jc w:val="both"/>
      </w:pPr>
      <w:bookmarkStart w:id="536" w:name="213"/>
      <w:bookmarkEnd w:id="535"/>
      <w:r>
        <w:rPr>
          <w:rFonts w:ascii="Arial" w:hAnsi="Arial"/>
          <w:color w:val="000000"/>
          <w:sz w:val="18"/>
        </w:rPr>
        <w:t>8</w:t>
      </w:r>
      <w:r>
        <w:rPr>
          <w:rFonts w:ascii="Arial" w:hAnsi="Arial"/>
          <w:color w:val="000000"/>
          <w:sz w:val="18"/>
        </w:rPr>
        <w:t>) розміщення на договірних засадах замовлень на виробництво продукції, виконання робіт (послуг), необхідних для територіальної громади, на підприємствах, в установах та організаціях;</w:t>
      </w:r>
    </w:p>
    <w:p w:rsidR="006E2A5F" w:rsidRDefault="00B5341B">
      <w:pPr>
        <w:spacing w:after="75"/>
        <w:ind w:firstLine="240"/>
        <w:jc w:val="both"/>
      </w:pPr>
      <w:bookmarkStart w:id="537" w:name="916336"/>
      <w:bookmarkEnd w:id="536"/>
      <w:r>
        <w:rPr>
          <w:rFonts w:ascii="Arial" w:hAnsi="Arial"/>
          <w:color w:val="293A55"/>
          <w:sz w:val="18"/>
        </w:rPr>
        <w:t>9) утворення цільових фондів соціальної допомоги</w:t>
      </w:r>
      <w:r>
        <w:rPr>
          <w:rFonts w:ascii="Arial" w:hAnsi="Arial"/>
          <w:color w:val="000000"/>
          <w:sz w:val="18"/>
        </w:rPr>
        <w:t xml:space="preserve"> </w:t>
      </w:r>
      <w:r>
        <w:rPr>
          <w:rFonts w:ascii="Arial" w:hAnsi="Arial"/>
          <w:color w:val="293A55"/>
          <w:sz w:val="18"/>
        </w:rPr>
        <w:t>особам з інвалідністю, в</w:t>
      </w:r>
      <w:r>
        <w:rPr>
          <w:rFonts w:ascii="Arial" w:hAnsi="Arial"/>
          <w:color w:val="293A55"/>
          <w:sz w:val="18"/>
        </w:rPr>
        <w:t>изначення порядку і умов витрачання коштів цих фондів;</w:t>
      </w:r>
    </w:p>
    <w:p w:rsidR="006E2A5F" w:rsidRDefault="00B5341B">
      <w:pPr>
        <w:spacing w:after="75"/>
        <w:ind w:firstLine="240"/>
        <w:jc w:val="right"/>
      </w:pPr>
      <w:bookmarkStart w:id="538" w:name="916337"/>
      <w:bookmarkEnd w:id="537"/>
      <w:r>
        <w:rPr>
          <w:rFonts w:ascii="Arial" w:hAnsi="Arial"/>
          <w:color w:val="293A55"/>
          <w:sz w:val="18"/>
        </w:rPr>
        <w:t>(пункт "а" статті 27 доповнено підпунктом 9</w:t>
      </w:r>
      <w:r>
        <w:br/>
      </w:r>
      <w:r>
        <w:rPr>
          <w:rFonts w:ascii="Arial" w:hAnsi="Arial"/>
          <w:color w:val="293A55"/>
          <w:sz w:val="18"/>
        </w:rPr>
        <w:t xml:space="preserve"> згідно із Законом України від 06.10.2005 р. N 2960-IV)</w:t>
      </w:r>
    </w:p>
    <w:p w:rsidR="006E2A5F" w:rsidRDefault="00B5341B">
      <w:pPr>
        <w:spacing w:after="75"/>
        <w:ind w:firstLine="240"/>
        <w:jc w:val="both"/>
      </w:pPr>
      <w:bookmarkStart w:id="539" w:name="214"/>
      <w:bookmarkEnd w:id="538"/>
      <w:r>
        <w:rPr>
          <w:rFonts w:ascii="Arial" w:hAnsi="Arial"/>
          <w:color w:val="000000"/>
          <w:sz w:val="18"/>
        </w:rPr>
        <w:t>б) делеговані повноваження:</w:t>
      </w:r>
    </w:p>
    <w:p w:rsidR="006E2A5F" w:rsidRDefault="00B5341B">
      <w:pPr>
        <w:spacing w:after="75"/>
        <w:ind w:firstLine="240"/>
        <w:jc w:val="both"/>
      </w:pPr>
      <w:bookmarkStart w:id="540" w:name="916595"/>
      <w:bookmarkEnd w:id="539"/>
      <w:r>
        <w:rPr>
          <w:rFonts w:ascii="Arial" w:hAnsi="Arial"/>
          <w:color w:val="293A55"/>
          <w:sz w:val="18"/>
        </w:rPr>
        <w:t>1) участь у здійсненні державної регуляторної політики в межах та у спосі</w:t>
      </w:r>
      <w:r>
        <w:rPr>
          <w:rFonts w:ascii="Arial" w:hAnsi="Arial"/>
          <w:color w:val="293A55"/>
          <w:sz w:val="18"/>
        </w:rPr>
        <w:t>б, встановлені</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6E2A5F" w:rsidRDefault="00B5341B">
      <w:pPr>
        <w:spacing w:after="75"/>
        <w:ind w:firstLine="240"/>
        <w:jc w:val="right"/>
      </w:pPr>
      <w:bookmarkStart w:id="541" w:name="916596"/>
      <w:bookmarkEnd w:id="540"/>
      <w:r>
        <w:rPr>
          <w:rFonts w:ascii="Arial" w:hAnsi="Arial"/>
          <w:color w:val="293A55"/>
          <w:sz w:val="18"/>
        </w:rPr>
        <w:t>(пункт "б" статті 27 доповнено новим підпунктом 1</w:t>
      </w:r>
      <w:r>
        <w:br/>
      </w:r>
      <w:r>
        <w:rPr>
          <w:rFonts w:ascii="Arial" w:hAnsi="Arial"/>
          <w:color w:val="293A55"/>
          <w:sz w:val="18"/>
        </w:rPr>
        <w:t xml:space="preserve"> згідно із Законом України від 01.07.2010 р. N 2388-VI,</w:t>
      </w:r>
      <w:r>
        <w:br/>
      </w:r>
      <w:r>
        <w:rPr>
          <w:rFonts w:ascii="Arial" w:hAnsi="Arial"/>
          <w:color w:val="293A55"/>
          <w:sz w:val="18"/>
        </w:rPr>
        <w:t>у зв'язку з цим підпункти 1 та 2 вважати</w:t>
      </w:r>
      <w:r>
        <w:rPr>
          <w:rFonts w:ascii="Arial" w:hAnsi="Arial"/>
          <w:color w:val="293A55"/>
          <w:sz w:val="18"/>
        </w:rPr>
        <w:t xml:space="preserve"> відповідно підпунктами 2 та 3)</w:t>
      </w:r>
    </w:p>
    <w:p w:rsidR="006E2A5F" w:rsidRDefault="00B5341B">
      <w:pPr>
        <w:spacing w:after="75"/>
        <w:ind w:firstLine="240"/>
        <w:jc w:val="both"/>
      </w:pPr>
      <w:bookmarkStart w:id="542" w:name="215"/>
      <w:bookmarkEnd w:id="541"/>
      <w:r>
        <w:rPr>
          <w:rFonts w:ascii="Arial" w:hAnsi="Arial"/>
          <w:color w:val="293A55"/>
          <w:sz w:val="18"/>
        </w:rPr>
        <w:t>2)</w:t>
      </w:r>
      <w:r>
        <w:rPr>
          <w:rFonts w:ascii="Arial" w:hAnsi="Arial"/>
          <w:color w:val="000000"/>
          <w:sz w:val="18"/>
        </w:rPr>
        <w:t xml:space="preserve"> розгляд і узгодження планів підприємств, установ та організацій, що не належать до комунальної власності відповідних територіальних громад, здійснення яких може викликати негативні соціальні, демографічні, екологічні та і</w:t>
      </w:r>
      <w:r>
        <w:rPr>
          <w:rFonts w:ascii="Arial" w:hAnsi="Arial"/>
          <w:color w:val="000000"/>
          <w:sz w:val="18"/>
        </w:rPr>
        <w:t>нші наслідки, підготовка до них висновків і внесення пропозицій до відповідних органів;</w:t>
      </w:r>
    </w:p>
    <w:p w:rsidR="006E2A5F" w:rsidRDefault="00B5341B">
      <w:pPr>
        <w:spacing w:after="75"/>
        <w:ind w:firstLine="240"/>
        <w:jc w:val="both"/>
      </w:pPr>
      <w:bookmarkStart w:id="543" w:name="216"/>
      <w:bookmarkEnd w:id="542"/>
      <w:r>
        <w:rPr>
          <w:rFonts w:ascii="Arial" w:hAnsi="Arial"/>
          <w:color w:val="293A55"/>
          <w:sz w:val="18"/>
        </w:rPr>
        <w:lastRenderedPageBreak/>
        <w:t>3)</w:t>
      </w:r>
      <w:r>
        <w:rPr>
          <w:rFonts w:ascii="Arial" w:hAnsi="Arial"/>
          <w:color w:val="000000"/>
          <w:sz w:val="18"/>
        </w:rPr>
        <w:t xml:space="preserve"> статистичний облік громадян, які постійно або тимчасово проживають на відповідній території</w:t>
      </w:r>
      <w:r>
        <w:rPr>
          <w:rFonts w:ascii="Arial" w:hAnsi="Arial"/>
          <w:color w:val="293A55"/>
          <w:sz w:val="18"/>
        </w:rPr>
        <w:t>;</w:t>
      </w:r>
    </w:p>
    <w:p w:rsidR="006E2A5F" w:rsidRDefault="00B5341B">
      <w:pPr>
        <w:spacing w:after="75"/>
        <w:ind w:firstLine="240"/>
        <w:jc w:val="both"/>
      </w:pPr>
      <w:bookmarkStart w:id="544" w:name="916718"/>
      <w:bookmarkEnd w:id="543"/>
      <w:r>
        <w:rPr>
          <w:rFonts w:ascii="Arial" w:hAnsi="Arial"/>
          <w:color w:val="293A55"/>
          <w:sz w:val="18"/>
        </w:rPr>
        <w:t>4) організаційне забезпечення надання адміністративних послуг органів ви</w:t>
      </w:r>
      <w:r>
        <w:rPr>
          <w:rFonts w:ascii="Arial" w:hAnsi="Arial"/>
          <w:color w:val="293A55"/>
          <w:sz w:val="18"/>
        </w:rPr>
        <w:t>конавчої влади через центри надання адміністративних послуг.</w:t>
      </w:r>
    </w:p>
    <w:p w:rsidR="006E2A5F" w:rsidRDefault="00B5341B">
      <w:pPr>
        <w:spacing w:after="75"/>
        <w:ind w:firstLine="240"/>
        <w:jc w:val="right"/>
      </w:pPr>
      <w:bookmarkStart w:id="545" w:name="916719"/>
      <w:bookmarkEnd w:id="544"/>
      <w:r>
        <w:rPr>
          <w:rFonts w:ascii="Arial" w:hAnsi="Arial"/>
          <w:color w:val="293A55"/>
          <w:sz w:val="18"/>
        </w:rPr>
        <w:t>(пункт "б" статті 27 доповнено підпунктом 4</w:t>
      </w:r>
      <w:r>
        <w:br/>
      </w:r>
      <w:r>
        <w:rPr>
          <w:rFonts w:ascii="Arial" w:hAnsi="Arial"/>
          <w:color w:val="293A55"/>
          <w:sz w:val="18"/>
        </w:rPr>
        <w:t xml:space="preserve"> згідно із Законом України від 06.09.2012 р. N 5203-VI)</w:t>
      </w:r>
    </w:p>
    <w:p w:rsidR="006E2A5F" w:rsidRDefault="00B5341B">
      <w:pPr>
        <w:pStyle w:val="3"/>
        <w:spacing w:after="225"/>
        <w:jc w:val="center"/>
      </w:pPr>
      <w:bookmarkStart w:id="546" w:name="217"/>
      <w:bookmarkEnd w:id="545"/>
      <w:r>
        <w:rPr>
          <w:rFonts w:ascii="Arial" w:hAnsi="Arial"/>
          <w:color w:val="000000"/>
          <w:sz w:val="26"/>
        </w:rPr>
        <w:t>Стаття 28. Повноваження в галузі бюджету, фінансів і цін</w:t>
      </w:r>
    </w:p>
    <w:p w:rsidR="006E2A5F" w:rsidRDefault="00B5341B">
      <w:pPr>
        <w:spacing w:after="75"/>
        <w:ind w:firstLine="240"/>
        <w:jc w:val="both"/>
      </w:pPr>
      <w:bookmarkStart w:id="547" w:name="218"/>
      <w:bookmarkEnd w:id="546"/>
      <w:r>
        <w:rPr>
          <w:rFonts w:ascii="Arial" w:hAnsi="Arial"/>
          <w:color w:val="000000"/>
          <w:sz w:val="18"/>
        </w:rPr>
        <w:t>До відання виконавчих органів сільськи</w:t>
      </w:r>
      <w:r>
        <w:rPr>
          <w:rFonts w:ascii="Arial" w:hAnsi="Arial"/>
          <w:color w:val="000000"/>
          <w:sz w:val="18"/>
        </w:rPr>
        <w:t>х, селищних, міських рад належать:</w:t>
      </w:r>
    </w:p>
    <w:p w:rsidR="006E2A5F" w:rsidRDefault="00B5341B">
      <w:pPr>
        <w:spacing w:after="75"/>
        <w:ind w:firstLine="240"/>
        <w:jc w:val="both"/>
      </w:pPr>
      <w:bookmarkStart w:id="548" w:name="219"/>
      <w:bookmarkEnd w:id="547"/>
      <w:r>
        <w:rPr>
          <w:rFonts w:ascii="Arial" w:hAnsi="Arial"/>
          <w:color w:val="000000"/>
          <w:sz w:val="18"/>
        </w:rPr>
        <w:t>а) власні (самоврядні) повноваження:</w:t>
      </w:r>
    </w:p>
    <w:p w:rsidR="006E2A5F" w:rsidRDefault="00B5341B">
      <w:pPr>
        <w:spacing w:after="75"/>
        <w:ind w:firstLine="240"/>
        <w:jc w:val="both"/>
      </w:pPr>
      <w:bookmarkStart w:id="549" w:name="220"/>
      <w:bookmarkEnd w:id="548"/>
      <w:r>
        <w:rPr>
          <w:rFonts w:ascii="Arial" w:hAnsi="Arial"/>
          <w:color w:val="000000"/>
          <w:sz w:val="18"/>
        </w:rPr>
        <w:t xml:space="preserve">1) </w:t>
      </w:r>
      <w:r>
        <w:rPr>
          <w:rFonts w:ascii="Arial" w:hAnsi="Arial"/>
          <w:color w:val="293A55"/>
          <w:sz w:val="18"/>
        </w:rPr>
        <w:t>складання, схвалення та подання на розгляд відповідної ради прогнозу місцевого бюджету, складання проекту місцевого бюджету</w:t>
      </w:r>
      <w:r>
        <w:rPr>
          <w:rFonts w:ascii="Arial" w:hAnsi="Arial"/>
          <w:color w:val="000000"/>
          <w:sz w:val="18"/>
        </w:rPr>
        <w:t>, подання його на затвердження відповідної ради, забезпече</w:t>
      </w:r>
      <w:r>
        <w:rPr>
          <w:rFonts w:ascii="Arial" w:hAnsi="Arial"/>
          <w:color w:val="000000"/>
          <w:sz w:val="18"/>
        </w:rPr>
        <w:t>ння виконання бюджету; щоквартальне подання раді письмових звітів про хід і результати виконання бюджету; підготовка і подання відповідно до районних, обласних рад необхідних фінансових показників і пропозицій щодо складання проектів районних і обласних бю</w:t>
      </w:r>
      <w:r>
        <w:rPr>
          <w:rFonts w:ascii="Arial" w:hAnsi="Arial"/>
          <w:color w:val="000000"/>
          <w:sz w:val="18"/>
        </w:rPr>
        <w:t>джетів;</w:t>
      </w:r>
    </w:p>
    <w:p w:rsidR="006E2A5F" w:rsidRDefault="00B5341B">
      <w:pPr>
        <w:spacing w:after="75"/>
        <w:ind w:firstLine="240"/>
        <w:jc w:val="right"/>
      </w:pPr>
      <w:bookmarkStart w:id="550" w:name="917145"/>
      <w:bookmarkEnd w:id="549"/>
      <w:r>
        <w:rPr>
          <w:rFonts w:ascii="Arial" w:hAnsi="Arial"/>
          <w:color w:val="293A55"/>
          <w:sz w:val="18"/>
        </w:rPr>
        <w:t>(підпункт 1 пункту "а" частини першої статті 28 із змінами,</w:t>
      </w:r>
      <w:r>
        <w:br/>
      </w:r>
      <w:r>
        <w:rPr>
          <w:rFonts w:ascii="Arial" w:hAnsi="Arial"/>
          <w:color w:val="293A55"/>
          <w:sz w:val="18"/>
        </w:rPr>
        <w:t xml:space="preserve"> внесеними згідно із Законом України від 06.12.2018 р. N 2646-VIII)</w:t>
      </w:r>
    </w:p>
    <w:p w:rsidR="006E2A5F" w:rsidRDefault="00B5341B">
      <w:pPr>
        <w:spacing w:after="75"/>
        <w:ind w:firstLine="240"/>
        <w:jc w:val="both"/>
      </w:pPr>
      <w:bookmarkStart w:id="551" w:name="917384"/>
      <w:bookmarkEnd w:id="550"/>
      <w:r>
        <w:rPr>
          <w:rFonts w:ascii="Arial" w:hAnsi="Arial"/>
          <w:color w:val="293A55"/>
          <w:sz w:val="18"/>
        </w:rPr>
        <w:t xml:space="preserve">2) встановлення в порядку і межах, визначених законодавством, тарифів на теплову енергію (у тому числі її виробництво, </w:t>
      </w:r>
      <w:r>
        <w:rPr>
          <w:rFonts w:ascii="Arial" w:hAnsi="Arial"/>
          <w:color w:val="293A55"/>
          <w:sz w:val="18"/>
        </w:rPr>
        <w:t>транспортування та постачання), тарифів на централізоване водопостачання та централізоване водовідведення, на інші комунальні послуги (крім тарифів на теплову енергію, її виробництво, транспортування та постачання, тарифів на комунальні послуги, які встано</w:t>
      </w:r>
      <w:r>
        <w:rPr>
          <w:rFonts w:ascii="Arial" w:hAnsi="Arial"/>
          <w:color w:val="293A55"/>
          <w:sz w:val="18"/>
        </w:rPr>
        <w:t>влюються Національною комісією, що здійснює державне регулювання у сферах енергетики та комунальних послуг), побутові, транспортні та інші послуги;</w:t>
      </w:r>
    </w:p>
    <w:p w:rsidR="006E2A5F" w:rsidRDefault="00B5341B">
      <w:pPr>
        <w:spacing w:after="75"/>
        <w:ind w:firstLine="240"/>
        <w:jc w:val="both"/>
      </w:pPr>
      <w:bookmarkStart w:id="552" w:name="916623"/>
      <w:bookmarkEnd w:id="551"/>
      <w:r>
        <w:rPr>
          <w:rFonts w:ascii="Arial" w:hAnsi="Arial"/>
          <w:color w:val="293A55"/>
          <w:sz w:val="18"/>
        </w:rPr>
        <w:t xml:space="preserve">(Законом України від 01.07.2010 р. N 2404-VI, який набрав чинності з 31 жовтня 2010 року, передбачено зміни </w:t>
      </w:r>
      <w:r>
        <w:rPr>
          <w:rFonts w:ascii="Arial" w:hAnsi="Arial"/>
          <w:color w:val="293A55"/>
          <w:sz w:val="18"/>
        </w:rPr>
        <w:t>до підпункту 2 пункту "а" статті 28)</w:t>
      </w:r>
    </w:p>
    <w:p w:rsidR="006E2A5F" w:rsidRDefault="00B5341B">
      <w:pPr>
        <w:spacing w:after="75"/>
        <w:ind w:firstLine="240"/>
        <w:jc w:val="right"/>
      </w:pPr>
      <w:bookmarkStart w:id="553" w:name="916621"/>
      <w:bookmarkEnd w:id="552"/>
      <w:r>
        <w:rPr>
          <w:rFonts w:ascii="Arial" w:hAnsi="Arial"/>
          <w:color w:val="293A55"/>
          <w:sz w:val="18"/>
        </w:rPr>
        <w:t>(підпункт 2 пункту "а" статті 28 у редакції</w:t>
      </w:r>
      <w:r>
        <w:br/>
      </w:r>
      <w:r>
        <w:rPr>
          <w:rFonts w:ascii="Arial" w:hAnsi="Arial"/>
          <w:color w:val="293A55"/>
          <w:sz w:val="18"/>
        </w:rPr>
        <w:t xml:space="preserve"> Закону України від 09.07.2010 р. N 2479-VI,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07.07.2011 р. N 3610-VI,</w:t>
      </w:r>
      <w:r>
        <w:br/>
      </w:r>
      <w:r>
        <w:rPr>
          <w:rFonts w:ascii="Arial" w:hAnsi="Arial"/>
          <w:color w:val="293A55"/>
          <w:sz w:val="18"/>
        </w:rPr>
        <w:t xml:space="preserve"> від 02.10.2012 р. N 5400-VI,</w:t>
      </w:r>
      <w:r>
        <w:br/>
      </w:r>
      <w:r>
        <w:rPr>
          <w:rFonts w:ascii="Arial" w:hAnsi="Arial"/>
          <w:color w:val="293A55"/>
          <w:sz w:val="18"/>
        </w:rPr>
        <w:t xml:space="preserve"> від 10.04.2014 р. N</w:t>
      </w:r>
      <w:r>
        <w:rPr>
          <w:rFonts w:ascii="Arial" w:hAnsi="Arial"/>
          <w:color w:val="293A55"/>
          <w:sz w:val="18"/>
        </w:rPr>
        <w:t xml:space="preserve"> 1198-VII,</w:t>
      </w:r>
      <w:r>
        <w:br/>
      </w:r>
      <w:r>
        <w:rPr>
          <w:rFonts w:ascii="Arial" w:hAnsi="Arial"/>
          <w:color w:val="293A55"/>
          <w:sz w:val="18"/>
        </w:rPr>
        <w:t>від 22.09.2016 р. N 1540-VIII,</w:t>
      </w:r>
      <w:r>
        <w:br/>
      </w:r>
      <w:r>
        <w:rPr>
          <w:rFonts w:ascii="Arial" w:hAnsi="Arial"/>
          <w:color w:val="293A55"/>
          <w:sz w:val="18"/>
        </w:rPr>
        <w:t>у редакції Закону України</w:t>
      </w:r>
      <w:r>
        <w:br/>
      </w:r>
      <w:r>
        <w:rPr>
          <w:rFonts w:ascii="Arial" w:hAnsi="Arial"/>
          <w:color w:val="293A55"/>
          <w:sz w:val="18"/>
        </w:rPr>
        <w:t xml:space="preserve"> від 09.11.2017 р. N 2189-VIII,</w:t>
      </w:r>
      <w:r>
        <w:br/>
      </w:r>
      <w:r>
        <w:rPr>
          <w:rFonts w:ascii="Arial" w:hAnsi="Arial"/>
          <w:i/>
          <w:color w:val="000000"/>
          <w:sz w:val="18"/>
        </w:rPr>
        <w:t xml:space="preserve"> зміни, внесені підпунктом "а"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w:t>
      </w:r>
      <w:r>
        <w:rPr>
          <w:rFonts w:ascii="Arial" w:hAnsi="Arial"/>
          <w:color w:val="293A55"/>
          <w:sz w:val="18"/>
        </w:rPr>
        <w:t>міни, внесені</w:t>
      </w:r>
      <w:r>
        <w:rPr>
          <w:rFonts w:ascii="Arial" w:hAnsi="Arial"/>
          <w:color w:val="000000"/>
          <w:sz w:val="18"/>
        </w:rPr>
        <w:t xml:space="preserve"> </w:t>
      </w:r>
      <w:r>
        <w:rPr>
          <w:rFonts w:ascii="Arial" w:hAnsi="Arial"/>
          <w:color w:val="293A55"/>
          <w:sz w:val="18"/>
        </w:rPr>
        <w:t>Законом України від 07.06.2018 р. N 2454-VIII,</w:t>
      </w:r>
      <w:r>
        <w:br/>
      </w:r>
      <w:r>
        <w:rPr>
          <w:rFonts w:ascii="Arial" w:hAnsi="Arial"/>
          <w:color w:val="293A55"/>
          <w:sz w:val="18"/>
        </w:rPr>
        <w:t>підпункт 2 пункту "а" статті 28 у редакції</w:t>
      </w:r>
      <w:r>
        <w:br/>
      </w:r>
      <w:r>
        <w:rPr>
          <w:rFonts w:ascii="Arial" w:hAnsi="Arial"/>
          <w:color w:val="293A55"/>
          <w:sz w:val="18"/>
        </w:rPr>
        <w:t xml:space="preserve"> Закону України від 03.12.2020 р. N 1060-IX)</w:t>
      </w:r>
    </w:p>
    <w:p w:rsidR="006E2A5F" w:rsidRDefault="00B5341B">
      <w:pPr>
        <w:spacing w:after="75"/>
        <w:ind w:firstLine="240"/>
        <w:jc w:val="both"/>
      </w:pPr>
      <w:bookmarkStart w:id="554" w:name="222"/>
      <w:bookmarkEnd w:id="553"/>
      <w:r>
        <w:rPr>
          <w:rFonts w:ascii="Arial" w:hAnsi="Arial"/>
          <w:color w:val="000000"/>
          <w:sz w:val="18"/>
        </w:rPr>
        <w:t>3) встановлення за узгодженим рішенням відповідних рад порядку використання коштів та іншого майна, що пере</w:t>
      </w:r>
      <w:r>
        <w:rPr>
          <w:rFonts w:ascii="Arial" w:hAnsi="Arial"/>
          <w:color w:val="000000"/>
          <w:sz w:val="18"/>
        </w:rPr>
        <w:t>бувають у спільній власності територіальних громад;</w:t>
      </w:r>
    </w:p>
    <w:p w:rsidR="006E2A5F" w:rsidRDefault="00B5341B">
      <w:pPr>
        <w:spacing w:after="75"/>
        <w:ind w:firstLine="240"/>
        <w:jc w:val="both"/>
      </w:pPr>
      <w:bookmarkStart w:id="555" w:name="223"/>
      <w:bookmarkEnd w:id="554"/>
      <w:r>
        <w:rPr>
          <w:rFonts w:ascii="Arial" w:hAnsi="Arial"/>
          <w:color w:val="000000"/>
          <w:sz w:val="18"/>
        </w:rPr>
        <w:t>4) здійснення в установленому порядку фінансування видатків з місцевого бюджету;</w:t>
      </w:r>
    </w:p>
    <w:p w:rsidR="006E2A5F" w:rsidRDefault="00B5341B">
      <w:pPr>
        <w:spacing w:after="75"/>
        <w:ind w:firstLine="240"/>
        <w:jc w:val="both"/>
      </w:pPr>
      <w:bookmarkStart w:id="556" w:name="224"/>
      <w:bookmarkEnd w:id="555"/>
      <w:r>
        <w:rPr>
          <w:rFonts w:ascii="Arial" w:hAnsi="Arial"/>
          <w:color w:val="000000"/>
          <w:sz w:val="18"/>
        </w:rPr>
        <w:t>5) залучення на договірних засадах коштів підприємств, установ та організацій незалежно від форм власності, розташованих на</w:t>
      </w:r>
      <w:r>
        <w:rPr>
          <w:rFonts w:ascii="Arial" w:hAnsi="Arial"/>
          <w:color w:val="000000"/>
          <w:sz w:val="18"/>
        </w:rPr>
        <w:t xml:space="preserve"> відповідній території, та коштів населення, а також бюджетних коштів на будівництво, розширення, ремонт і утримання на пайових засадах об'єктів соціальної і виробничої інфраструктури та на заходи щодо охорони навколишнього природного середовища;</w:t>
      </w:r>
    </w:p>
    <w:p w:rsidR="006E2A5F" w:rsidRDefault="00B5341B">
      <w:pPr>
        <w:spacing w:after="75"/>
        <w:ind w:firstLine="240"/>
        <w:jc w:val="both"/>
      </w:pPr>
      <w:bookmarkStart w:id="557" w:name="225"/>
      <w:bookmarkEnd w:id="556"/>
      <w:r>
        <w:rPr>
          <w:rFonts w:ascii="Arial" w:hAnsi="Arial"/>
          <w:color w:val="000000"/>
          <w:sz w:val="18"/>
        </w:rPr>
        <w:t>6) об'єдн</w:t>
      </w:r>
      <w:r>
        <w:rPr>
          <w:rFonts w:ascii="Arial" w:hAnsi="Arial"/>
          <w:color w:val="000000"/>
          <w:sz w:val="18"/>
        </w:rPr>
        <w:t>ання на договірних засадах коштів відповідного місцевого бюджету та інших місцевих бюджетів для виконання спільних проектів або для спільного фінансування комунальних підприємств, установ та організацій, вирішення інших питань, що стосуються спільних інтер</w:t>
      </w:r>
      <w:r>
        <w:rPr>
          <w:rFonts w:ascii="Arial" w:hAnsi="Arial"/>
          <w:color w:val="000000"/>
          <w:sz w:val="18"/>
        </w:rPr>
        <w:t>есів територіальних громад;</w:t>
      </w:r>
    </w:p>
    <w:p w:rsidR="006E2A5F" w:rsidRDefault="00B5341B">
      <w:pPr>
        <w:spacing w:after="75"/>
        <w:ind w:firstLine="240"/>
        <w:jc w:val="both"/>
      </w:pPr>
      <w:bookmarkStart w:id="558" w:name="916659"/>
      <w:bookmarkEnd w:id="557"/>
      <w:r>
        <w:rPr>
          <w:rFonts w:ascii="Arial" w:hAnsi="Arial"/>
          <w:color w:val="293A55"/>
          <w:sz w:val="18"/>
        </w:rPr>
        <w:t>7) укладення з юридичними і фізичними особами договорів на справляння місцевих зборів, обов'язковість укладення яких установлена законодавством;</w:t>
      </w:r>
    </w:p>
    <w:p w:rsidR="006E2A5F" w:rsidRDefault="00B5341B">
      <w:pPr>
        <w:spacing w:after="75"/>
        <w:ind w:firstLine="240"/>
        <w:jc w:val="right"/>
      </w:pPr>
      <w:bookmarkStart w:id="559" w:name="916660"/>
      <w:bookmarkEnd w:id="558"/>
      <w:r>
        <w:rPr>
          <w:rFonts w:ascii="Arial" w:hAnsi="Arial"/>
          <w:color w:val="293A55"/>
          <w:sz w:val="18"/>
        </w:rPr>
        <w:t>(пункт "а" статті 28 доповнено підпунктом 7</w:t>
      </w:r>
      <w:r>
        <w:br/>
      </w:r>
      <w:r>
        <w:rPr>
          <w:rFonts w:ascii="Arial" w:hAnsi="Arial"/>
          <w:color w:val="293A55"/>
          <w:sz w:val="18"/>
        </w:rPr>
        <w:t xml:space="preserve"> згідно із Законом України від 02.12.20</w:t>
      </w:r>
      <w:r>
        <w:rPr>
          <w:rFonts w:ascii="Arial" w:hAnsi="Arial"/>
          <w:color w:val="293A55"/>
          <w:sz w:val="18"/>
        </w:rPr>
        <w:t>10 р. N 2756-VI)</w:t>
      </w:r>
    </w:p>
    <w:p w:rsidR="006E2A5F" w:rsidRDefault="00B5341B">
      <w:pPr>
        <w:spacing w:after="75"/>
        <w:ind w:firstLine="240"/>
        <w:jc w:val="both"/>
      </w:pPr>
      <w:bookmarkStart w:id="560" w:name="916661"/>
      <w:bookmarkEnd w:id="559"/>
      <w:r>
        <w:rPr>
          <w:rFonts w:ascii="Arial" w:hAnsi="Arial"/>
          <w:color w:val="293A55"/>
          <w:sz w:val="18"/>
        </w:rPr>
        <w:lastRenderedPageBreak/>
        <w:t>8) підготовка та затвердження переліку спеціально відведених місць для паркування транспортних засобів;</w:t>
      </w:r>
    </w:p>
    <w:p w:rsidR="006E2A5F" w:rsidRDefault="00B5341B">
      <w:pPr>
        <w:spacing w:after="75"/>
        <w:ind w:firstLine="240"/>
        <w:jc w:val="right"/>
      </w:pPr>
      <w:bookmarkStart w:id="561" w:name="916662"/>
      <w:bookmarkEnd w:id="560"/>
      <w:r>
        <w:rPr>
          <w:rFonts w:ascii="Arial" w:hAnsi="Arial"/>
          <w:color w:val="293A55"/>
          <w:sz w:val="18"/>
        </w:rPr>
        <w:t>(пункт "а" статті 28 доповнено підпунктом 8</w:t>
      </w:r>
      <w:r>
        <w:br/>
      </w:r>
      <w:r>
        <w:rPr>
          <w:rFonts w:ascii="Arial" w:hAnsi="Arial"/>
          <w:color w:val="293A55"/>
          <w:sz w:val="18"/>
        </w:rPr>
        <w:t xml:space="preserve"> згідно із Законом України від 02.12.2010 р. N 2756-VI)</w:t>
      </w:r>
    </w:p>
    <w:p w:rsidR="006E2A5F" w:rsidRDefault="00B5341B">
      <w:pPr>
        <w:spacing w:after="75"/>
        <w:ind w:firstLine="240"/>
        <w:jc w:val="both"/>
      </w:pPr>
      <w:bookmarkStart w:id="562" w:name="917130"/>
      <w:bookmarkEnd w:id="561"/>
      <w:r>
        <w:rPr>
          <w:rFonts w:ascii="Arial" w:hAnsi="Arial"/>
          <w:color w:val="293A55"/>
          <w:sz w:val="18"/>
        </w:rPr>
        <w:t>9) участь в організації та фінансув</w:t>
      </w:r>
      <w:r>
        <w:rPr>
          <w:rFonts w:ascii="Arial" w:hAnsi="Arial"/>
          <w:color w:val="293A55"/>
          <w:sz w:val="18"/>
        </w:rPr>
        <w:t>анні капітальних ремонтів житлових будинків, капітальних ремонтів майна, що перебуває у спільній власності співвласників багатоквартирного будинку, в межах бюджетних програм, визначених за рішенням відповідної сільської, селищної, міської ради;</w:t>
      </w:r>
    </w:p>
    <w:p w:rsidR="006E2A5F" w:rsidRDefault="00B5341B">
      <w:pPr>
        <w:spacing w:after="75"/>
        <w:ind w:firstLine="240"/>
        <w:jc w:val="right"/>
      </w:pPr>
      <w:bookmarkStart w:id="563" w:name="917131"/>
      <w:bookmarkEnd w:id="562"/>
      <w:r>
        <w:rPr>
          <w:rFonts w:ascii="Arial" w:hAnsi="Arial"/>
          <w:color w:val="293A55"/>
          <w:sz w:val="18"/>
        </w:rPr>
        <w:t xml:space="preserve">(пункт "а" </w:t>
      </w:r>
      <w:r>
        <w:rPr>
          <w:rFonts w:ascii="Arial" w:hAnsi="Arial"/>
          <w:color w:val="293A55"/>
          <w:sz w:val="18"/>
        </w:rPr>
        <w:t>статті 28 доповнено підпунктом 9</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"а"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01.05.2019 р.,</w:t>
      </w:r>
      <w:r>
        <w:br/>
      </w:r>
      <w:r>
        <w:rPr>
          <w:rFonts w:ascii="Arial" w:hAnsi="Arial"/>
          <w:color w:val="293A55"/>
          <w:sz w:val="18"/>
        </w:rPr>
        <w:t xml:space="preserve"> враховуючи зміни, вне</w:t>
      </w:r>
      <w:r>
        <w:rPr>
          <w:rFonts w:ascii="Arial" w:hAnsi="Arial"/>
          <w:color w:val="293A55"/>
          <w:sz w:val="18"/>
        </w:rPr>
        <w:t>сені</w:t>
      </w:r>
      <w:r>
        <w:rPr>
          <w:rFonts w:ascii="Arial" w:hAnsi="Arial"/>
          <w:color w:val="000000"/>
          <w:sz w:val="18"/>
        </w:rPr>
        <w:t xml:space="preserve"> </w:t>
      </w:r>
      <w:r>
        <w:rPr>
          <w:rFonts w:ascii="Arial" w:hAnsi="Arial"/>
          <w:color w:val="293A55"/>
          <w:sz w:val="18"/>
        </w:rPr>
        <w:t>Законом України від 07.06.2018 р. N 2454-VIII)</w:t>
      </w:r>
    </w:p>
    <w:p w:rsidR="006E2A5F" w:rsidRDefault="00B5341B">
      <w:pPr>
        <w:spacing w:after="75"/>
        <w:ind w:firstLine="240"/>
        <w:jc w:val="both"/>
      </w:pPr>
      <w:bookmarkStart w:id="564" w:name="226"/>
      <w:bookmarkEnd w:id="563"/>
      <w:r>
        <w:rPr>
          <w:rFonts w:ascii="Arial" w:hAnsi="Arial"/>
          <w:color w:val="000000"/>
          <w:sz w:val="18"/>
        </w:rPr>
        <w:t>б) делеговані повноваження:</w:t>
      </w:r>
    </w:p>
    <w:p w:rsidR="006E2A5F" w:rsidRDefault="00B5341B">
      <w:pPr>
        <w:spacing w:after="75"/>
        <w:ind w:firstLine="240"/>
        <w:jc w:val="both"/>
      </w:pPr>
      <w:bookmarkStart w:id="565" w:name="227"/>
      <w:bookmarkEnd w:id="564"/>
      <w:r>
        <w:rPr>
          <w:rFonts w:ascii="Arial" w:hAnsi="Arial"/>
          <w:color w:val="000000"/>
          <w:sz w:val="18"/>
        </w:rPr>
        <w:t>1) здійснення відповідно до закону контролю за дотриманням зобов'язань щодо платежів до місцевого бюджету на підприємствах і в організаціях незалежно від форм власності;</w:t>
      </w:r>
    </w:p>
    <w:p w:rsidR="006E2A5F" w:rsidRDefault="00B5341B">
      <w:pPr>
        <w:spacing w:after="75"/>
        <w:ind w:firstLine="240"/>
        <w:jc w:val="both"/>
      </w:pPr>
      <w:bookmarkStart w:id="566" w:name="228"/>
      <w:bookmarkEnd w:id="565"/>
      <w:r>
        <w:rPr>
          <w:rFonts w:ascii="Arial" w:hAnsi="Arial"/>
          <w:color w:val="000000"/>
          <w:sz w:val="18"/>
        </w:rPr>
        <w:t>2) зді</w:t>
      </w:r>
      <w:r>
        <w:rPr>
          <w:rFonts w:ascii="Arial" w:hAnsi="Arial"/>
          <w:color w:val="000000"/>
          <w:sz w:val="18"/>
        </w:rPr>
        <w:t>йснення відповідно до закону контролю за дотриманням цін і тарифів;</w:t>
      </w:r>
    </w:p>
    <w:p w:rsidR="006E2A5F" w:rsidRDefault="00B5341B">
      <w:pPr>
        <w:spacing w:after="75"/>
        <w:ind w:firstLine="240"/>
        <w:jc w:val="both"/>
      </w:pPr>
      <w:bookmarkStart w:id="567" w:name="229"/>
      <w:bookmarkEnd w:id="566"/>
      <w:r>
        <w:rPr>
          <w:rFonts w:ascii="Arial" w:hAnsi="Arial"/>
          <w:color w:val="000000"/>
          <w:sz w:val="18"/>
        </w:rPr>
        <w:t>3) сприяння здійсненню інвестиційної діяльності на відповідній території.</w:t>
      </w:r>
    </w:p>
    <w:p w:rsidR="006E2A5F" w:rsidRDefault="00B5341B">
      <w:pPr>
        <w:pStyle w:val="3"/>
        <w:spacing w:after="225"/>
        <w:jc w:val="center"/>
      </w:pPr>
      <w:bookmarkStart w:id="568" w:name="230"/>
      <w:bookmarkEnd w:id="567"/>
      <w:r>
        <w:rPr>
          <w:rFonts w:ascii="Arial" w:hAnsi="Arial"/>
          <w:color w:val="000000"/>
          <w:sz w:val="26"/>
        </w:rPr>
        <w:t>Стаття 29. Повноваження щодо управління комунальною власністю</w:t>
      </w:r>
    </w:p>
    <w:p w:rsidR="006E2A5F" w:rsidRDefault="00B5341B">
      <w:pPr>
        <w:spacing w:after="75"/>
        <w:ind w:firstLine="240"/>
        <w:jc w:val="both"/>
      </w:pPr>
      <w:bookmarkStart w:id="569" w:name="231"/>
      <w:bookmarkEnd w:id="568"/>
      <w:r>
        <w:rPr>
          <w:rFonts w:ascii="Arial" w:hAnsi="Arial"/>
          <w:color w:val="000000"/>
          <w:sz w:val="18"/>
        </w:rPr>
        <w:t xml:space="preserve">До відання виконавчих органів сільських, селищних, </w:t>
      </w:r>
      <w:r>
        <w:rPr>
          <w:rFonts w:ascii="Arial" w:hAnsi="Arial"/>
          <w:color w:val="000000"/>
          <w:sz w:val="18"/>
        </w:rPr>
        <w:t>міських рад належать:</w:t>
      </w:r>
    </w:p>
    <w:p w:rsidR="006E2A5F" w:rsidRDefault="00B5341B">
      <w:pPr>
        <w:spacing w:after="75"/>
        <w:ind w:firstLine="240"/>
        <w:jc w:val="both"/>
      </w:pPr>
      <w:bookmarkStart w:id="570" w:name="232"/>
      <w:bookmarkEnd w:id="569"/>
      <w:r>
        <w:rPr>
          <w:rFonts w:ascii="Arial" w:hAnsi="Arial"/>
          <w:color w:val="000000"/>
          <w:sz w:val="18"/>
        </w:rPr>
        <w:t>а) власні (самоврядні) повноваження:</w:t>
      </w:r>
    </w:p>
    <w:p w:rsidR="006E2A5F" w:rsidRDefault="00B5341B">
      <w:pPr>
        <w:spacing w:after="75"/>
        <w:ind w:firstLine="240"/>
        <w:jc w:val="both"/>
      </w:pPr>
      <w:bookmarkStart w:id="571" w:name="233"/>
      <w:bookmarkEnd w:id="570"/>
      <w:r>
        <w:rPr>
          <w:rFonts w:ascii="Arial" w:hAnsi="Arial"/>
          <w:color w:val="000000"/>
          <w:sz w:val="18"/>
        </w:rPr>
        <w:t>1) управління в межах, визначених радою, майном, що належить до комунальної власності відповідних територіальних громад;</w:t>
      </w:r>
    </w:p>
    <w:p w:rsidR="006E2A5F" w:rsidRDefault="00B5341B">
      <w:pPr>
        <w:spacing w:after="75"/>
        <w:ind w:firstLine="240"/>
        <w:jc w:val="both"/>
      </w:pPr>
      <w:bookmarkStart w:id="572" w:name="234"/>
      <w:bookmarkEnd w:id="571"/>
      <w:r>
        <w:rPr>
          <w:rFonts w:ascii="Arial" w:hAnsi="Arial"/>
          <w:color w:val="000000"/>
          <w:sz w:val="18"/>
        </w:rPr>
        <w:t>2) встановлення порядку та здійснення контролю за використанням прибутків пі</w:t>
      </w:r>
      <w:r>
        <w:rPr>
          <w:rFonts w:ascii="Arial" w:hAnsi="Arial"/>
          <w:color w:val="000000"/>
          <w:sz w:val="18"/>
        </w:rPr>
        <w:t>дприємств, установ та організацій комунальної власності відповідних територіальних громад;</w:t>
      </w:r>
    </w:p>
    <w:p w:rsidR="006E2A5F" w:rsidRDefault="00B5341B">
      <w:pPr>
        <w:spacing w:after="75"/>
        <w:ind w:firstLine="240"/>
        <w:jc w:val="both"/>
      </w:pPr>
      <w:bookmarkStart w:id="573" w:name="235"/>
      <w:bookmarkEnd w:id="572"/>
      <w:r>
        <w:rPr>
          <w:rFonts w:ascii="Arial" w:hAnsi="Arial"/>
          <w:color w:val="000000"/>
          <w:sz w:val="18"/>
        </w:rPr>
        <w:t>3) заслуховування звітів про роботу керівників підприємств, установ та організацій комунальної власності відповідних територіальних громад;</w:t>
      </w:r>
    </w:p>
    <w:p w:rsidR="006E2A5F" w:rsidRDefault="00B5341B">
      <w:pPr>
        <w:spacing w:after="75"/>
        <w:ind w:firstLine="240"/>
        <w:jc w:val="both"/>
      </w:pPr>
      <w:bookmarkStart w:id="574" w:name="236"/>
      <w:bookmarkEnd w:id="573"/>
      <w:r>
        <w:rPr>
          <w:rFonts w:ascii="Arial" w:hAnsi="Arial"/>
          <w:color w:val="000000"/>
          <w:sz w:val="18"/>
        </w:rPr>
        <w:t xml:space="preserve">4) </w:t>
      </w:r>
      <w:r>
        <w:rPr>
          <w:rFonts w:ascii="Arial" w:hAnsi="Arial"/>
          <w:color w:val="293A55"/>
          <w:sz w:val="18"/>
        </w:rPr>
        <w:t xml:space="preserve">підготовка і внесення </w:t>
      </w:r>
      <w:r>
        <w:rPr>
          <w:rFonts w:ascii="Arial" w:hAnsi="Arial"/>
          <w:color w:val="293A55"/>
          <w:sz w:val="18"/>
        </w:rPr>
        <w:t>на розгляд ради пропозицій щодо порядку та умов відчуження комунального майна, проектів місцевих програм приватизації та переліку об'єктів комунальної власності, які не підлягають приватизації; організація виконання цих програм; подання раді письмових звіт</w:t>
      </w:r>
      <w:r>
        <w:rPr>
          <w:rFonts w:ascii="Arial" w:hAnsi="Arial"/>
          <w:color w:val="293A55"/>
          <w:sz w:val="18"/>
        </w:rPr>
        <w:t>ів про хід та результати відчуження комунального майна.</w:t>
      </w:r>
    </w:p>
    <w:p w:rsidR="006E2A5F" w:rsidRDefault="00B5341B">
      <w:pPr>
        <w:spacing w:after="75"/>
        <w:ind w:firstLine="240"/>
        <w:jc w:val="right"/>
      </w:pPr>
      <w:bookmarkStart w:id="575" w:name="51488"/>
      <w:bookmarkEnd w:id="574"/>
      <w:r>
        <w:rPr>
          <w:rFonts w:ascii="Arial" w:hAnsi="Arial"/>
          <w:color w:val="293A55"/>
          <w:sz w:val="18"/>
        </w:rPr>
        <w:t>(підпункт 4 пункту "а" статті 29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16.07.99 р. N 997-XIV,</w:t>
      </w:r>
      <w:r>
        <w:br/>
      </w:r>
      <w:r>
        <w:rPr>
          <w:rFonts w:ascii="Arial" w:hAnsi="Arial"/>
          <w:color w:val="293A55"/>
          <w:sz w:val="18"/>
        </w:rPr>
        <w:t>від 03.10.2019 р. N 155-IX)</w:t>
      </w:r>
    </w:p>
    <w:p w:rsidR="006E2A5F" w:rsidRDefault="00B5341B">
      <w:pPr>
        <w:spacing w:after="75"/>
        <w:ind w:firstLine="240"/>
        <w:jc w:val="both"/>
      </w:pPr>
      <w:bookmarkStart w:id="576" w:name="917624"/>
      <w:bookmarkEnd w:id="575"/>
      <w:r>
        <w:rPr>
          <w:rFonts w:ascii="Arial" w:hAnsi="Arial"/>
          <w:color w:val="293A55"/>
          <w:sz w:val="18"/>
        </w:rPr>
        <w:t>б) пункту "б" статті 29 виключено</w:t>
      </w:r>
    </w:p>
    <w:p w:rsidR="006E2A5F" w:rsidRDefault="00B5341B">
      <w:pPr>
        <w:spacing w:after="75"/>
        <w:ind w:firstLine="240"/>
        <w:jc w:val="right"/>
      </w:pPr>
      <w:bookmarkStart w:id="577" w:name="917627"/>
      <w:bookmarkEnd w:id="576"/>
      <w:r>
        <w:rPr>
          <w:rFonts w:ascii="Arial" w:hAnsi="Arial"/>
          <w:color w:val="293A55"/>
          <w:sz w:val="18"/>
        </w:rPr>
        <w:t>(пункт "б" статті 29 із змін</w:t>
      </w:r>
      <w:r>
        <w:rPr>
          <w:rFonts w:ascii="Arial" w:hAnsi="Arial"/>
          <w:color w:val="293A55"/>
          <w:sz w:val="18"/>
        </w:rPr>
        <w:t>ами, внесеними згідно із</w:t>
      </w:r>
      <w:r>
        <w:br/>
      </w:r>
      <w:r>
        <w:rPr>
          <w:rFonts w:ascii="Arial" w:hAnsi="Arial"/>
          <w:color w:val="293A55"/>
          <w:sz w:val="18"/>
        </w:rPr>
        <w:t xml:space="preserve"> Законом України від 14.01.2020 р. N 447-IX,</w:t>
      </w:r>
      <w:r>
        <w:br/>
      </w:r>
      <w:r>
        <w:rPr>
          <w:rFonts w:ascii="Arial" w:hAnsi="Arial"/>
          <w:color w:val="293A55"/>
          <w:sz w:val="18"/>
        </w:rPr>
        <w:t>виключено згідно із Законом</w:t>
      </w:r>
      <w:r>
        <w:br/>
      </w:r>
      <w:r>
        <w:rPr>
          <w:rFonts w:ascii="Arial" w:hAnsi="Arial"/>
          <w:color w:val="293A55"/>
          <w:sz w:val="18"/>
        </w:rPr>
        <w:t xml:space="preserve"> України від 30.05.2023 р. N 3137-IX)</w:t>
      </w:r>
    </w:p>
    <w:p w:rsidR="006E2A5F" w:rsidRDefault="00B5341B">
      <w:pPr>
        <w:pStyle w:val="3"/>
        <w:spacing w:after="225"/>
        <w:jc w:val="center"/>
      </w:pPr>
      <w:bookmarkStart w:id="578" w:name="239"/>
      <w:bookmarkEnd w:id="577"/>
      <w:r>
        <w:rPr>
          <w:rFonts w:ascii="Arial" w:hAnsi="Arial"/>
          <w:color w:val="000000"/>
          <w:sz w:val="26"/>
        </w:rPr>
        <w:t>Стаття 30. Повноваження в галузі житлово-комунального господарства, побутового, торговельного обслуговування, громадсько</w:t>
      </w:r>
      <w:r>
        <w:rPr>
          <w:rFonts w:ascii="Arial" w:hAnsi="Arial"/>
          <w:color w:val="000000"/>
          <w:sz w:val="26"/>
        </w:rPr>
        <w:t>го</w:t>
      </w:r>
      <w:r>
        <w:br/>
      </w:r>
      <w:r>
        <w:rPr>
          <w:rFonts w:ascii="Arial" w:hAnsi="Arial"/>
          <w:color w:val="000000"/>
          <w:sz w:val="26"/>
        </w:rPr>
        <w:t xml:space="preserve"> харчування, транспорту і зв'язку</w:t>
      </w:r>
    </w:p>
    <w:p w:rsidR="006E2A5F" w:rsidRDefault="00B5341B">
      <w:pPr>
        <w:spacing w:after="75"/>
        <w:ind w:firstLine="240"/>
        <w:jc w:val="both"/>
      </w:pPr>
      <w:bookmarkStart w:id="579" w:name="240"/>
      <w:bookmarkEnd w:id="578"/>
      <w:r>
        <w:rPr>
          <w:rFonts w:ascii="Arial" w:hAnsi="Arial"/>
          <w:color w:val="000000"/>
          <w:sz w:val="18"/>
        </w:rPr>
        <w:t>До відання виконавчих органів сільських, селищних, міських рад належать:</w:t>
      </w:r>
    </w:p>
    <w:p w:rsidR="006E2A5F" w:rsidRDefault="00B5341B">
      <w:pPr>
        <w:spacing w:after="75"/>
        <w:ind w:firstLine="240"/>
        <w:jc w:val="both"/>
      </w:pPr>
      <w:bookmarkStart w:id="580" w:name="241"/>
      <w:bookmarkEnd w:id="579"/>
      <w:r>
        <w:rPr>
          <w:rFonts w:ascii="Arial" w:hAnsi="Arial"/>
          <w:color w:val="000000"/>
          <w:sz w:val="18"/>
        </w:rPr>
        <w:t>а) власні (самоврядні) повноваження:</w:t>
      </w:r>
    </w:p>
    <w:p w:rsidR="006E2A5F" w:rsidRDefault="00B5341B">
      <w:pPr>
        <w:spacing w:after="75"/>
        <w:ind w:firstLine="240"/>
        <w:jc w:val="both"/>
      </w:pPr>
      <w:bookmarkStart w:id="581" w:name="242"/>
      <w:bookmarkEnd w:id="580"/>
      <w:r>
        <w:rPr>
          <w:rFonts w:ascii="Arial" w:hAnsi="Arial"/>
          <w:color w:val="000000"/>
          <w:sz w:val="18"/>
        </w:rPr>
        <w:t>1) управління об'єктами житлово-комунального господарства, побутового, торговельного обслуговування, транспор</w:t>
      </w:r>
      <w:r>
        <w:rPr>
          <w:rFonts w:ascii="Arial" w:hAnsi="Arial"/>
          <w:color w:val="000000"/>
          <w:sz w:val="18"/>
        </w:rPr>
        <w:t xml:space="preserve">ту і зв'язку, що перебувають у комунальній власності відповідних територіальних </w:t>
      </w:r>
      <w:r>
        <w:rPr>
          <w:rFonts w:ascii="Arial" w:hAnsi="Arial"/>
          <w:color w:val="000000"/>
          <w:sz w:val="18"/>
        </w:rPr>
        <w:lastRenderedPageBreak/>
        <w:t>громад, забезпечення їх належного утримання та ефективної експлуатації, необхідного рівня та якості послуг населенню;</w:t>
      </w:r>
    </w:p>
    <w:p w:rsidR="006E2A5F" w:rsidRDefault="00B5341B">
      <w:pPr>
        <w:spacing w:after="75"/>
        <w:ind w:firstLine="240"/>
        <w:jc w:val="both"/>
      </w:pPr>
      <w:bookmarkStart w:id="582" w:name="917584"/>
      <w:bookmarkEnd w:id="581"/>
      <w:r>
        <w:rPr>
          <w:rFonts w:ascii="Arial" w:hAnsi="Arial"/>
          <w:color w:val="293A55"/>
          <w:sz w:val="18"/>
        </w:rPr>
        <w:t>1</w:t>
      </w:r>
      <w:r>
        <w:rPr>
          <w:rFonts w:ascii="Arial" w:hAnsi="Arial"/>
          <w:color w:val="000000"/>
          <w:vertAlign w:val="superscript"/>
        </w:rPr>
        <w:t>1</w:t>
      </w:r>
      <w:r>
        <w:rPr>
          <w:rFonts w:ascii="Arial" w:hAnsi="Arial"/>
          <w:color w:val="293A55"/>
          <w:sz w:val="18"/>
        </w:rPr>
        <w:t xml:space="preserve">) забезпечення функціонування системи енергетичного </w:t>
      </w:r>
      <w:r>
        <w:rPr>
          <w:rFonts w:ascii="Arial" w:hAnsi="Arial"/>
          <w:color w:val="293A55"/>
          <w:sz w:val="18"/>
        </w:rPr>
        <w:t>менеджменту, зокрема щодо будівель бюджетних установ;</w:t>
      </w:r>
    </w:p>
    <w:p w:rsidR="006E2A5F" w:rsidRDefault="00B5341B">
      <w:pPr>
        <w:spacing w:after="75"/>
        <w:ind w:firstLine="240"/>
        <w:jc w:val="right"/>
      </w:pPr>
      <w:bookmarkStart w:id="583" w:name="917585"/>
      <w:bookmarkEnd w:id="582"/>
      <w:r>
        <w:rPr>
          <w:rFonts w:ascii="Arial" w:hAnsi="Arial"/>
          <w:color w:val="293A55"/>
          <w:sz w:val="18"/>
        </w:rPr>
        <w:t>(пункт "а" статті 30 доповнено підпунктом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09.07.2022 р. N 2392-IX)</w:t>
      </w:r>
    </w:p>
    <w:p w:rsidR="006E2A5F" w:rsidRDefault="00B5341B">
      <w:pPr>
        <w:spacing w:after="75"/>
        <w:ind w:firstLine="240"/>
        <w:jc w:val="both"/>
      </w:pPr>
      <w:bookmarkStart w:id="584" w:name="243"/>
      <w:bookmarkEnd w:id="583"/>
      <w:r>
        <w:rPr>
          <w:rFonts w:ascii="Arial" w:hAnsi="Arial"/>
          <w:color w:val="000000"/>
          <w:sz w:val="18"/>
        </w:rPr>
        <w:t xml:space="preserve">2) облік громадян, які відповідно до законодавства потребують поліпшення житлових умов; </w:t>
      </w:r>
      <w:r>
        <w:rPr>
          <w:rFonts w:ascii="Arial" w:hAnsi="Arial"/>
          <w:color w:val="293A55"/>
          <w:sz w:val="18"/>
        </w:rPr>
        <w:t>розподіл та н</w:t>
      </w:r>
      <w:r>
        <w:rPr>
          <w:rFonts w:ascii="Arial" w:hAnsi="Arial"/>
          <w:color w:val="293A55"/>
          <w:sz w:val="18"/>
        </w:rPr>
        <w:t>адання відповідно до законодавства житла, що належить до комунальної власності або яке отримано в оренду, користування (у тому числі комунальними підприємствами, установами, організаціями)</w:t>
      </w:r>
      <w:r>
        <w:rPr>
          <w:rFonts w:ascii="Arial" w:hAnsi="Arial"/>
          <w:color w:val="000000"/>
          <w:sz w:val="18"/>
        </w:rPr>
        <w:t>; вирішення питань щодо використання нежилих приміщень, будинків і с</w:t>
      </w:r>
      <w:r>
        <w:rPr>
          <w:rFonts w:ascii="Arial" w:hAnsi="Arial"/>
          <w:color w:val="000000"/>
          <w:sz w:val="18"/>
        </w:rPr>
        <w:t>поруд, що належать до комунальної власності;</w:t>
      </w:r>
    </w:p>
    <w:p w:rsidR="006E2A5F" w:rsidRDefault="00B5341B">
      <w:pPr>
        <w:spacing w:after="75"/>
        <w:ind w:firstLine="240"/>
        <w:jc w:val="right"/>
      </w:pPr>
      <w:bookmarkStart w:id="585" w:name="917779"/>
      <w:bookmarkEnd w:id="584"/>
      <w:r>
        <w:rPr>
          <w:rFonts w:ascii="Arial" w:hAnsi="Arial"/>
          <w:color w:val="293A55"/>
          <w:sz w:val="18"/>
        </w:rPr>
        <w:t>(підпункт 2 пункту "а" частини першої статті 30 із змінами,</w:t>
      </w:r>
      <w:r>
        <w:br/>
      </w:r>
      <w:r>
        <w:rPr>
          <w:rFonts w:ascii="Arial" w:hAnsi="Arial"/>
          <w:color w:val="293A55"/>
          <w:sz w:val="18"/>
        </w:rPr>
        <w:t xml:space="preserve"> внесеними згідно із Законом України від 20.11.2024 р. N 4080-IX)</w:t>
      </w:r>
    </w:p>
    <w:p w:rsidR="006E2A5F" w:rsidRDefault="00B5341B">
      <w:pPr>
        <w:spacing w:after="75"/>
        <w:ind w:firstLine="240"/>
        <w:jc w:val="both"/>
      </w:pPr>
      <w:bookmarkStart w:id="586" w:name="244"/>
      <w:bookmarkEnd w:id="585"/>
      <w:r>
        <w:rPr>
          <w:rFonts w:ascii="Arial" w:hAnsi="Arial"/>
          <w:color w:val="000000"/>
          <w:sz w:val="18"/>
        </w:rPr>
        <w:t xml:space="preserve">3) </w:t>
      </w:r>
      <w:r>
        <w:rPr>
          <w:rFonts w:ascii="Arial" w:hAnsi="Arial"/>
          <w:color w:val="293A55"/>
          <w:sz w:val="18"/>
        </w:rPr>
        <w:t>сприяння розширенню житлового будівництва, подання громадянам, які мають потребу в</w:t>
      </w:r>
      <w:r>
        <w:rPr>
          <w:rFonts w:ascii="Arial" w:hAnsi="Arial"/>
          <w:color w:val="293A55"/>
          <w:sz w:val="18"/>
        </w:rPr>
        <w:t xml:space="preserve"> житлі, допомоги в будівництві житла, в отриманні кредитів, у тому числі пільгових, та субсидій для будівництва чи придбання житла; подання допомоги власникам квартир (будинків) в їх обслуговуванні та ремонті; сприяння створенню об'єднань співвласників баг</w:t>
      </w:r>
      <w:r>
        <w:rPr>
          <w:rFonts w:ascii="Arial" w:hAnsi="Arial"/>
          <w:color w:val="293A55"/>
          <w:sz w:val="18"/>
        </w:rPr>
        <w:t>атоквартирних будинків;</w:t>
      </w:r>
    </w:p>
    <w:p w:rsidR="006E2A5F" w:rsidRDefault="00B5341B">
      <w:pPr>
        <w:spacing w:after="75"/>
        <w:ind w:firstLine="240"/>
        <w:jc w:val="right"/>
      </w:pPr>
      <w:bookmarkStart w:id="587" w:name="916733"/>
      <w:bookmarkEnd w:id="586"/>
      <w:r>
        <w:rPr>
          <w:rFonts w:ascii="Arial" w:hAnsi="Arial"/>
          <w:color w:val="293A55"/>
          <w:sz w:val="18"/>
        </w:rPr>
        <w:t>(підпункт 3 пункту "а" статті 30 із змінами, внесеними</w:t>
      </w:r>
      <w:r>
        <w:br/>
      </w:r>
      <w:r>
        <w:rPr>
          <w:rFonts w:ascii="Arial" w:hAnsi="Arial"/>
          <w:color w:val="293A55"/>
          <w:sz w:val="18"/>
        </w:rPr>
        <w:t xml:space="preserve"> згідно із Законом України від 16.10.2012 р. N 5461-VI)</w:t>
      </w:r>
    </w:p>
    <w:p w:rsidR="006E2A5F" w:rsidRDefault="00B5341B">
      <w:pPr>
        <w:spacing w:after="75"/>
        <w:ind w:firstLine="240"/>
        <w:jc w:val="both"/>
      </w:pPr>
      <w:bookmarkStart w:id="588" w:name="245"/>
      <w:bookmarkEnd w:id="587"/>
      <w:r>
        <w:rPr>
          <w:rFonts w:ascii="Arial" w:hAnsi="Arial"/>
          <w:color w:val="000000"/>
          <w:sz w:val="18"/>
        </w:rPr>
        <w:t xml:space="preserve">4) </w:t>
      </w:r>
      <w:r>
        <w:rPr>
          <w:rFonts w:ascii="Arial" w:hAnsi="Arial"/>
          <w:color w:val="293A55"/>
          <w:sz w:val="18"/>
        </w:rPr>
        <w:t>прийняття рішень про організацію громадських вбиралень, стоянок та майданчиків для паркування автомобільного транспорт</w:t>
      </w:r>
      <w:r>
        <w:rPr>
          <w:rFonts w:ascii="Arial" w:hAnsi="Arial"/>
          <w:color w:val="293A55"/>
          <w:sz w:val="18"/>
        </w:rPr>
        <w:t>у, здійснення контролю за їх діяльністю відповідно до закону;</w:t>
      </w:r>
    </w:p>
    <w:p w:rsidR="006E2A5F" w:rsidRDefault="00B5341B">
      <w:pPr>
        <w:spacing w:after="75"/>
        <w:ind w:firstLine="240"/>
        <w:jc w:val="right"/>
      </w:pPr>
      <w:bookmarkStart w:id="589" w:name="916705"/>
      <w:bookmarkEnd w:id="588"/>
      <w:r>
        <w:rPr>
          <w:rFonts w:ascii="Arial" w:hAnsi="Arial"/>
          <w:color w:val="293A55"/>
          <w:sz w:val="18"/>
        </w:rPr>
        <w:t>(підпункт 4 пункту "а" частини першої статті 30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17.05.2012 р. N 4710-VI,</w:t>
      </w:r>
      <w:r>
        <w:br/>
      </w:r>
      <w:r>
        <w:rPr>
          <w:rFonts w:ascii="Arial" w:hAnsi="Arial"/>
          <w:color w:val="293A55"/>
          <w:sz w:val="18"/>
        </w:rPr>
        <w:t xml:space="preserve"> від 16.10.2012 р. N 5461-VI)</w:t>
      </w:r>
    </w:p>
    <w:p w:rsidR="006E2A5F" w:rsidRDefault="00B5341B">
      <w:pPr>
        <w:spacing w:after="75"/>
        <w:ind w:firstLine="240"/>
        <w:jc w:val="both"/>
      </w:pPr>
      <w:bookmarkStart w:id="590" w:name="246"/>
      <w:bookmarkEnd w:id="589"/>
      <w:r>
        <w:rPr>
          <w:rFonts w:ascii="Arial" w:hAnsi="Arial"/>
          <w:color w:val="000000"/>
          <w:sz w:val="18"/>
        </w:rPr>
        <w:t xml:space="preserve">5) забезпечення соціально-культурних </w:t>
      </w:r>
      <w:r>
        <w:rPr>
          <w:rFonts w:ascii="Arial" w:hAnsi="Arial"/>
          <w:color w:val="000000"/>
          <w:sz w:val="18"/>
        </w:rPr>
        <w:t>закладів, які належать до комунальної власності відповідних територіальних громад, а також населення паливом, електроенергією, газом та іншими енергоносіями; вирішення питань водопостачання, відведення та очищення стічних вод; здійснення контролю за якістю</w:t>
      </w:r>
      <w:r>
        <w:rPr>
          <w:rFonts w:ascii="Arial" w:hAnsi="Arial"/>
          <w:color w:val="000000"/>
          <w:sz w:val="18"/>
        </w:rPr>
        <w:t xml:space="preserve"> питної води;</w:t>
      </w:r>
    </w:p>
    <w:p w:rsidR="006E2A5F" w:rsidRDefault="00B5341B">
      <w:pPr>
        <w:spacing w:after="75"/>
        <w:ind w:firstLine="240"/>
        <w:jc w:val="both"/>
      </w:pPr>
      <w:bookmarkStart w:id="591" w:name="247"/>
      <w:bookmarkEnd w:id="590"/>
      <w:r>
        <w:rPr>
          <w:rFonts w:ascii="Arial" w:hAnsi="Arial"/>
          <w:color w:val="000000"/>
          <w:sz w:val="18"/>
        </w:rPr>
        <w:t xml:space="preserve">6) </w:t>
      </w:r>
      <w:r>
        <w:rPr>
          <w:rFonts w:ascii="Arial" w:hAnsi="Arial"/>
          <w:color w:val="293A55"/>
          <w:sz w:val="18"/>
        </w:rPr>
        <w:t>організація управління побутовими відходами, відходами будівництва та знесення</w:t>
      </w:r>
      <w:r>
        <w:rPr>
          <w:rFonts w:ascii="Arial" w:hAnsi="Arial"/>
          <w:color w:val="000000"/>
          <w:sz w:val="18"/>
        </w:rPr>
        <w:t>, знешкодження та захоронення трупів тварин;</w:t>
      </w:r>
    </w:p>
    <w:p w:rsidR="006E2A5F" w:rsidRDefault="00B5341B">
      <w:pPr>
        <w:spacing w:after="75"/>
        <w:ind w:firstLine="240"/>
        <w:jc w:val="right"/>
      </w:pPr>
      <w:bookmarkStart w:id="592" w:name="917385"/>
      <w:bookmarkEnd w:id="591"/>
      <w:r>
        <w:rPr>
          <w:rFonts w:ascii="Arial" w:hAnsi="Arial"/>
          <w:color w:val="293A55"/>
          <w:sz w:val="18"/>
        </w:rPr>
        <w:t>(підпункт 6 пункту "а" статті 30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03.12.2020 р. N 1060-IX,</w:t>
      </w:r>
      <w:r>
        <w:br/>
      </w:r>
      <w:r>
        <w:rPr>
          <w:rFonts w:ascii="Arial" w:hAnsi="Arial"/>
          <w:color w:val="293A55"/>
          <w:sz w:val="18"/>
        </w:rPr>
        <w:t xml:space="preserve">від </w:t>
      </w:r>
      <w:r>
        <w:rPr>
          <w:rFonts w:ascii="Arial" w:hAnsi="Arial"/>
          <w:color w:val="293A55"/>
          <w:sz w:val="18"/>
        </w:rPr>
        <w:t>20.06.2022 р. N 2320-IX)</w:t>
      </w:r>
    </w:p>
    <w:p w:rsidR="006E2A5F" w:rsidRDefault="00B5341B">
      <w:pPr>
        <w:spacing w:after="75"/>
        <w:ind w:firstLine="240"/>
        <w:jc w:val="both"/>
      </w:pPr>
      <w:bookmarkStart w:id="593" w:name="248"/>
      <w:bookmarkEnd w:id="592"/>
      <w:r>
        <w:rPr>
          <w:rFonts w:ascii="Arial" w:hAnsi="Arial"/>
          <w:color w:val="000000"/>
          <w:sz w:val="18"/>
        </w:rPr>
        <w:t>7) організація благоустрою населених пунктів, залучення на договірних засадах з цією метою коштів, трудових і матеріально-технічних ресурсів підприємств, установ та організацій незалежно від форм власності, а також населення; здійс</w:t>
      </w:r>
      <w:r>
        <w:rPr>
          <w:rFonts w:ascii="Arial" w:hAnsi="Arial"/>
          <w:color w:val="000000"/>
          <w:sz w:val="18"/>
        </w:rPr>
        <w:t xml:space="preserve">нення контролю за станом благоустрою </w:t>
      </w:r>
      <w:r>
        <w:rPr>
          <w:rFonts w:ascii="Arial" w:hAnsi="Arial"/>
          <w:color w:val="293A55"/>
          <w:sz w:val="18"/>
        </w:rPr>
        <w:t>населених пунктів</w:t>
      </w:r>
      <w:r>
        <w:rPr>
          <w:rFonts w:ascii="Arial" w:hAnsi="Arial"/>
          <w:color w:val="000000"/>
          <w:sz w:val="18"/>
        </w:rPr>
        <w:t>, організації озеленення, охорони зелених насаджень і водойм, створення місць відпочинку громадян;</w:t>
      </w:r>
    </w:p>
    <w:p w:rsidR="006E2A5F" w:rsidRDefault="00B5341B">
      <w:pPr>
        <w:spacing w:after="75"/>
        <w:ind w:firstLine="240"/>
        <w:jc w:val="right"/>
      </w:pPr>
      <w:bookmarkStart w:id="594" w:name="916706"/>
      <w:bookmarkEnd w:id="593"/>
      <w:r>
        <w:rPr>
          <w:rFonts w:ascii="Arial" w:hAnsi="Arial"/>
          <w:color w:val="293A55"/>
          <w:sz w:val="18"/>
        </w:rPr>
        <w:t>(підпункт 7 пункту "а" частини першої статті 30 із змінами,</w:t>
      </w:r>
      <w:r>
        <w:br/>
      </w:r>
      <w:r>
        <w:rPr>
          <w:rFonts w:ascii="Arial" w:hAnsi="Arial"/>
          <w:color w:val="293A55"/>
          <w:sz w:val="18"/>
        </w:rPr>
        <w:t xml:space="preserve"> внесеними згідно із Законом України від 17</w:t>
      </w:r>
      <w:r>
        <w:rPr>
          <w:rFonts w:ascii="Arial" w:hAnsi="Arial"/>
          <w:color w:val="293A55"/>
          <w:sz w:val="18"/>
        </w:rPr>
        <w:t>.05.2012 р. N 4710-VI)</w:t>
      </w:r>
    </w:p>
    <w:p w:rsidR="006E2A5F" w:rsidRDefault="00B5341B">
      <w:pPr>
        <w:spacing w:after="75"/>
        <w:ind w:firstLine="240"/>
        <w:jc w:val="both"/>
      </w:pPr>
      <w:bookmarkStart w:id="595" w:name="916772"/>
      <w:bookmarkEnd w:id="594"/>
      <w:r>
        <w:rPr>
          <w:rFonts w:ascii="Arial" w:hAnsi="Arial"/>
          <w:color w:val="293A55"/>
          <w:sz w:val="18"/>
        </w:rPr>
        <w:t>7</w:t>
      </w:r>
      <w:r>
        <w:rPr>
          <w:rFonts w:ascii="Arial" w:hAnsi="Arial"/>
          <w:color w:val="000000"/>
          <w:vertAlign w:val="superscript"/>
        </w:rPr>
        <w:t>1</w:t>
      </w:r>
      <w:r>
        <w:rPr>
          <w:rFonts w:ascii="Arial" w:hAnsi="Arial"/>
          <w:color w:val="293A55"/>
          <w:sz w:val="18"/>
        </w:rPr>
        <w:t>) прийняття рішень про розміщення, обладнання та функціонування майданчиків для паркування транспортних засобів та стоянок таксі на вулицях і дорогах населених пунктів, здійснення контролю за дотриманням визначених правилами паркув</w:t>
      </w:r>
      <w:r>
        <w:rPr>
          <w:rFonts w:ascii="Arial" w:hAnsi="Arial"/>
          <w:color w:val="293A55"/>
          <w:sz w:val="18"/>
        </w:rPr>
        <w:t>ання транспортних засобів вимог щодо розміщення, обладнання та функціонування майданчиків для паркування;</w:t>
      </w:r>
    </w:p>
    <w:p w:rsidR="006E2A5F" w:rsidRDefault="00B5341B">
      <w:pPr>
        <w:spacing w:after="75"/>
        <w:ind w:firstLine="240"/>
        <w:jc w:val="right"/>
      </w:pPr>
      <w:bookmarkStart w:id="596" w:name="916773"/>
      <w:bookmarkEnd w:id="595"/>
      <w:r>
        <w:rPr>
          <w:rFonts w:ascii="Arial" w:hAnsi="Arial"/>
          <w:color w:val="293A55"/>
          <w:sz w:val="18"/>
        </w:rPr>
        <w:t>(пункт "а" статті 30 доповнено підпунктом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29.05.2014 р. N 1283-VII)</w:t>
      </w:r>
    </w:p>
    <w:p w:rsidR="006E2A5F" w:rsidRDefault="00B5341B">
      <w:pPr>
        <w:spacing w:after="75"/>
        <w:ind w:firstLine="240"/>
        <w:jc w:val="both"/>
      </w:pPr>
      <w:bookmarkStart w:id="597" w:name="917124"/>
      <w:bookmarkEnd w:id="596"/>
      <w:r>
        <w:rPr>
          <w:rFonts w:ascii="Arial" w:hAnsi="Arial"/>
          <w:color w:val="293A55"/>
          <w:sz w:val="18"/>
        </w:rPr>
        <w:t>впровадження в межах відповідного населеного пун</w:t>
      </w:r>
      <w:r>
        <w:rPr>
          <w:rFonts w:ascii="Arial" w:hAnsi="Arial"/>
          <w:color w:val="293A55"/>
          <w:sz w:val="18"/>
        </w:rPr>
        <w:t>кту автоматизованої системи контролю оплати вартості послуг з паркування, затвердження технічних вимог та завдання до цієї системи;</w:t>
      </w:r>
    </w:p>
    <w:p w:rsidR="006E2A5F" w:rsidRDefault="00B5341B">
      <w:pPr>
        <w:spacing w:after="75"/>
        <w:ind w:firstLine="240"/>
        <w:jc w:val="right"/>
      </w:pPr>
      <w:bookmarkStart w:id="598" w:name="917126"/>
      <w:bookmarkEnd w:id="597"/>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"а" частини першої статті 30 доповнено</w:t>
      </w:r>
      <w:r>
        <w:br/>
      </w:r>
      <w:r>
        <w:rPr>
          <w:rFonts w:ascii="Arial" w:hAnsi="Arial"/>
          <w:color w:val="293A55"/>
          <w:sz w:val="18"/>
        </w:rPr>
        <w:t xml:space="preserve"> абзацом другим згідно із Законом України від 21.12.2017 р. N 226</w:t>
      </w:r>
      <w:r>
        <w:rPr>
          <w:rFonts w:ascii="Arial" w:hAnsi="Arial"/>
          <w:color w:val="293A55"/>
          <w:sz w:val="18"/>
        </w:rPr>
        <w:t>2-VIII)</w:t>
      </w:r>
    </w:p>
    <w:p w:rsidR="006E2A5F" w:rsidRDefault="00B5341B">
      <w:pPr>
        <w:spacing w:after="75"/>
        <w:ind w:firstLine="240"/>
        <w:jc w:val="both"/>
      </w:pPr>
      <w:bookmarkStart w:id="599" w:name="917125"/>
      <w:bookmarkEnd w:id="598"/>
      <w:r>
        <w:rPr>
          <w:rFonts w:ascii="Arial" w:hAnsi="Arial"/>
          <w:color w:val="293A55"/>
          <w:sz w:val="18"/>
        </w:rPr>
        <w:t>уповноваження інспекторів з паркування здійснювати у випадках, визначених законом, розгляд справ про адміністративні правопорушення та проводити тимчасове затримання транспортних засобів;</w:t>
      </w:r>
    </w:p>
    <w:p w:rsidR="006E2A5F" w:rsidRDefault="00B5341B">
      <w:pPr>
        <w:spacing w:after="75"/>
        <w:ind w:firstLine="240"/>
        <w:jc w:val="right"/>
      </w:pPr>
      <w:bookmarkStart w:id="600" w:name="917127"/>
      <w:bookmarkEnd w:id="599"/>
      <w:r>
        <w:rPr>
          <w:rFonts w:ascii="Arial" w:hAnsi="Arial"/>
          <w:color w:val="293A55"/>
          <w:sz w:val="18"/>
        </w:rPr>
        <w:lastRenderedPageBreak/>
        <w:t>(підпункт 7</w:t>
      </w:r>
      <w:r>
        <w:rPr>
          <w:rFonts w:ascii="Arial" w:hAnsi="Arial"/>
          <w:color w:val="000000"/>
          <w:vertAlign w:val="superscript"/>
        </w:rPr>
        <w:t>1</w:t>
      </w:r>
      <w:r>
        <w:rPr>
          <w:rFonts w:ascii="Arial" w:hAnsi="Arial"/>
          <w:color w:val="293A55"/>
          <w:sz w:val="18"/>
        </w:rPr>
        <w:t xml:space="preserve"> пункту "а" частини першої статті 30 доповнено</w:t>
      </w:r>
      <w:r>
        <w:br/>
      </w:r>
      <w:r>
        <w:rPr>
          <w:rFonts w:ascii="Arial" w:hAnsi="Arial"/>
          <w:color w:val="293A55"/>
          <w:sz w:val="18"/>
        </w:rPr>
        <w:t xml:space="preserve"> </w:t>
      </w:r>
      <w:r>
        <w:rPr>
          <w:rFonts w:ascii="Arial" w:hAnsi="Arial"/>
          <w:color w:val="293A55"/>
          <w:sz w:val="18"/>
        </w:rPr>
        <w:t>абзацом третім згідно із Законом України від 21.12.2017 р. N 2262-VIII)</w:t>
      </w:r>
    </w:p>
    <w:p w:rsidR="006E2A5F" w:rsidRDefault="00B5341B">
      <w:pPr>
        <w:spacing w:after="75"/>
        <w:ind w:firstLine="240"/>
        <w:jc w:val="both"/>
      </w:pPr>
      <w:bookmarkStart w:id="601" w:name="249"/>
      <w:bookmarkEnd w:id="600"/>
      <w:r>
        <w:rPr>
          <w:rFonts w:ascii="Arial" w:hAnsi="Arial"/>
          <w:color w:val="000000"/>
          <w:sz w:val="18"/>
        </w:rPr>
        <w:t>8) організація місцевих ринків, ярмарків, сприяння розвитку всіх форм торгівлі;</w:t>
      </w:r>
    </w:p>
    <w:p w:rsidR="006E2A5F" w:rsidRDefault="00B5341B">
      <w:pPr>
        <w:spacing w:after="75"/>
        <w:ind w:firstLine="240"/>
        <w:jc w:val="both"/>
      </w:pPr>
      <w:bookmarkStart w:id="602" w:name="250"/>
      <w:bookmarkEnd w:id="601"/>
      <w:r>
        <w:rPr>
          <w:rFonts w:ascii="Arial" w:hAnsi="Arial"/>
          <w:color w:val="000000"/>
          <w:sz w:val="18"/>
        </w:rPr>
        <w:t xml:space="preserve">9) встановлення зручного для населення режиму роботи підприємств комунального господарства, торгівлі та </w:t>
      </w:r>
      <w:r>
        <w:rPr>
          <w:rFonts w:ascii="Arial" w:hAnsi="Arial"/>
          <w:color w:val="000000"/>
          <w:sz w:val="18"/>
        </w:rPr>
        <w:t>громадського харчування, побутового обслуговування, що належать до комунальної власності відповідних територіальних громад;</w:t>
      </w:r>
    </w:p>
    <w:p w:rsidR="006E2A5F" w:rsidRDefault="00B5341B">
      <w:pPr>
        <w:spacing w:after="75"/>
        <w:ind w:firstLine="240"/>
        <w:jc w:val="both"/>
      </w:pPr>
      <w:bookmarkStart w:id="603" w:name="251"/>
      <w:bookmarkEnd w:id="602"/>
      <w:r>
        <w:rPr>
          <w:rFonts w:ascii="Arial" w:hAnsi="Arial"/>
          <w:color w:val="293A55"/>
          <w:sz w:val="18"/>
        </w:rPr>
        <w:t>10) затвердження маршрутів і графіків руху, правил користування міським пасажирським транспортом незалежно від форм власності, узгод</w:t>
      </w:r>
      <w:r>
        <w:rPr>
          <w:rFonts w:ascii="Arial" w:hAnsi="Arial"/>
          <w:color w:val="293A55"/>
          <w:sz w:val="18"/>
        </w:rPr>
        <w:t>ження цих питань стосовно транзитного пасажирського транспорту у випадках, передбачених законодавством;</w:t>
      </w:r>
    </w:p>
    <w:p w:rsidR="006E2A5F" w:rsidRDefault="00B5341B">
      <w:pPr>
        <w:spacing w:after="75"/>
        <w:ind w:firstLine="240"/>
        <w:jc w:val="right"/>
      </w:pPr>
      <w:bookmarkStart w:id="604" w:name="917011"/>
      <w:bookmarkEnd w:id="603"/>
      <w:r>
        <w:rPr>
          <w:rFonts w:ascii="Arial" w:hAnsi="Arial"/>
          <w:color w:val="293A55"/>
          <w:sz w:val="18"/>
        </w:rPr>
        <w:t>(підпункт 10 пункту "а" частини першої статті 30</w:t>
      </w:r>
      <w:r>
        <w:br/>
      </w:r>
      <w:r>
        <w:rPr>
          <w:rFonts w:ascii="Arial" w:hAnsi="Arial"/>
          <w:color w:val="293A55"/>
          <w:sz w:val="18"/>
        </w:rPr>
        <w:t xml:space="preserve"> у редакції Закону України від 17.01.2017 р. N 1812-VIII)</w:t>
      </w:r>
    </w:p>
    <w:p w:rsidR="006E2A5F" w:rsidRDefault="00B5341B">
      <w:pPr>
        <w:spacing w:after="75"/>
        <w:ind w:firstLine="240"/>
        <w:jc w:val="both"/>
      </w:pPr>
      <w:bookmarkStart w:id="605" w:name="917012"/>
      <w:bookmarkEnd w:id="604"/>
      <w:r>
        <w:rPr>
          <w:rFonts w:ascii="Arial" w:hAnsi="Arial"/>
          <w:color w:val="293A55"/>
          <w:sz w:val="18"/>
        </w:rPr>
        <w:t>10</w:t>
      </w:r>
      <w:r>
        <w:rPr>
          <w:rFonts w:ascii="Arial" w:hAnsi="Arial"/>
          <w:color w:val="000000"/>
          <w:vertAlign w:val="superscript"/>
        </w:rPr>
        <w:t>1</w:t>
      </w:r>
      <w:r>
        <w:rPr>
          <w:rFonts w:ascii="Arial" w:hAnsi="Arial"/>
          <w:color w:val="293A55"/>
          <w:sz w:val="18"/>
        </w:rPr>
        <w:t>) прийняття рішення про впровадження автом</w:t>
      </w:r>
      <w:r>
        <w:rPr>
          <w:rFonts w:ascii="Arial" w:hAnsi="Arial"/>
          <w:color w:val="293A55"/>
          <w:sz w:val="18"/>
        </w:rPr>
        <w:t>атизованої системи обліку оплати проїзду в міському пасажирському транспорті незалежно від форм власності та визначення особи, уповноваженої здійснювати справляння плати за транспортні послуги в разі запровадження автоматизованої системи обліку оплати прої</w:t>
      </w:r>
      <w:r>
        <w:rPr>
          <w:rFonts w:ascii="Arial" w:hAnsi="Arial"/>
          <w:color w:val="293A55"/>
          <w:sz w:val="18"/>
        </w:rPr>
        <w:t>зду;</w:t>
      </w:r>
    </w:p>
    <w:p w:rsidR="006E2A5F" w:rsidRDefault="00B5341B">
      <w:pPr>
        <w:spacing w:after="75"/>
        <w:ind w:firstLine="240"/>
        <w:jc w:val="right"/>
      </w:pPr>
      <w:bookmarkStart w:id="606" w:name="917014"/>
      <w:bookmarkEnd w:id="605"/>
      <w:r>
        <w:rPr>
          <w:rFonts w:ascii="Arial" w:hAnsi="Arial"/>
          <w:color w:val="293A55"/>
          <w:sz w:val="18"/>
        </w:rPr>
        <w:t>(пункт "а" частини першої статті 30 доповнено підпунктом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17.01.2017 р. N 1812-VIII)</w:t>
      </w:r>
    </w:p>
    <w:p w:rsidR="006E2A5F" w:rsidRDefault="00B5341B">
      <w:pPr>
        <w:spacing w:after="75"/>
        <w:ind w:firstLine="240"/>
        <w:jc w:val="both"/>
      </w:pPr>
      <w:bookmarkStart w:id="607" w:name="917013"/>
      <w:bookmarkEnd w:id="606"/>
      <w:r>
        <w:rPr>
          <w:rFonts w:ascii="Arial" w:hAnsi="Arial"/>
          <w:color w:val="293A55"/>
          <w:sz w:val="18"/>
        </w:rPr>
        <w:t>10</w:t>
      </w:r>
      <w:r>
        <w:rPr>
          <w:rFonts w:ascii="Arial" w:hAnsi="Arial"/>
          <w:color w:val="000000"/>
          <w:vertAlign w:val="superscript"/>
        </w:rPr>
        <w:t>2</w:t>
      </w:r>
      <w:r>
        <w:rPr>
          <w:rFonts w:ascii="Arial" w:hAnsi="Arial"/>
          <w:color w:val="293A55"/>
          <w:sz w:val="18"/>
        </w:rPr>
        <w:t>) встановлення порядку функціонування та вимог до автоматизованої системи обліку оплати проїзду в міському пасажирському транспор</w:t>
      </w:r>
      <w:r>
        <w:rPr>
          <w:rFonts w:ascii="Arial" w:hAnsi="Arial"/>
          <w:color w:val="293A55"/>
          <w:sz w:val="18"/>
        </w:rPr>
        <w:t>ті незалежно від форм власності, а також видів, форм носіїв, порядку обігу та реєстрації проїзних документів;</w:t>
      </w:r>
    </w:p>
    <w:p w:rsidR="006E2A5F" w:rsidRDefault="00B5341B">
      <w:pPr>
        <w:spacing w:after="75"/>
        <w:ind w:firstLine="240"/>
        <w:jc w:val="right"/>
      </w:pPr>
      <w:bookmarkStart w:id="608" w:name="917015"/>
      <w:bookmarkEnd w:id="607"/>
      <w:r>
        <w:rPr>
          <w:rFonts w:ascii="Arial" w:hAnsi="Arial"/>
          <w:color w:val="293A55"/>
          <w:sz w:val="18"/>
        </w:rPr>
        <w:t>(пункт "а" частини першої статті 30 доповнено підпунктом 10</w:t>
      </w:r>
      <w:r>
        <w:rPr>
          <w:rFonts w:ascii="Arial" w:hAnsi="Arial"/>
          <w:color w:val="000000"/>
          <w:vertAlign w:val="superscript"/>
        </w:rPr>
        <w:t>2</w:t>
      </w:r>
      <w:r>
        <w:br/>
      </w:r>
      <w:r>
        <w:rPr>
          <w:rFonts w:ascii="Arial" w:hAnsi="Arial"/>
          <w:color w:val="293A55"/>
          <w:sz w:val="18"/>
        </w:rPr>
        <w:t xml:space="preserve"> згідно із Законом України від 17.01.2017 р. N 1812-VIII)</w:t>
      </w:r>
    </w:p>
    <w:p w:rsidR="006E2A5F" w:rsidRDefault="00B5341B">
      <w:pPr>
        <w:spacing w:after="75"/>
        <w:ind w:firstLine="240"/>
        <w:jc w:val="both"/>
      </w:pPr>
      <w:bookmarkStart w:id="609" w:name="917505"/>
      <w:bookmarkEnd w:id="608"/>
      <w:r>
        <w:rPr>
          <w:rFonts w:ascii="Arial" w:hAnsi="Arial"/>
          <w:color w:val="293A55"/>
          <w:sz w:val="18"/>
        </w:rPr>
        <w:t xml:space="preserve">11) забезпечення утримання </w:t>
      </w:r>
      <w:r>
        <w:rPr>
          <w:rFonts w:ascii="Arial" w:hAnsi="Arial"/>
          <w:color w:val="293A55"/>
          <w:sz w:val="18"/>
        </w:rPr>
        <w:t>в належному стані кладовищ, інших місць поховання та їх охорони, крім випадків, передбачених статтею 23</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поховання та похоронну справу";</w:t>
      </w:r>
    </w:p>
    <w:p w:rsidR="006E2A5F" w:rsidRDefault="00B5341B">
      <w:pPr>
        <w:spacing w:after="75"/>
        <w:ind w:firstLine="240"/>
        <w:jc w:val="right"/>
      </w:pPr>
      <w:bookmarkStart w:id="610" w:name="917506"/>
      <w:bookmarkEnd w:id="609"/>
      <w:r>
        <w:rPr>
          <w:rFonts w:ascii="Arial" w:hAnsi="Arial"/>
          <w:color w:val="293A55"/>
          <w:sz w:val="18"/>
        </w:rPr>
        <w:t>(підпункт 11 пункту "а" статті 30 у редакції</w:t>
      </w:r>
      <w:r>
        <w:br/>
      </w:r>
      <w:r>
        <w:rPr>
          <w:rFonts w:ascii="Arial" w:hAnsi="Arial"/>
          <w:color w:val="293A55"/>
          <w:sz w:val="18"/>
        </w:rPr>
        <w:t xml:space="preserve"> Закону України від 31.05.2022 р. N 2292-IX)</w:t>
      </w:r>
    </w:p>
    <w:p w:rsidR="006E2A5F" w:rsidRDefault="00B5341B">
      <w:pPr>
        <w:spacing w:after="75"/>
        <w:ind w:firstLine="240"/>
        <w:jc w:val="both"/>
      </w:pPr>
      <w:bookmarkStart w:id="611" w:name="253"/>
      <w:bookmarkEnd w:id="610"/>
      <w:r>
        <w:rPr>
          <w:rFonts w:ascii="Arial" w:hAnsi="Arial"/>
          <w:color w:val="000000"/>
          <w:sz w:val="18"/>
        </w:rPr>
        <w:t>12) залуч</w:t>
      </w:r>
      <w:r>
        <w:rPr>
          <w:rFonts w:ascii="Arial" w:hAnsi="Arial"/>
          <w:color w:val="000000"/>
          <w:sz w:val="18"/>
        </w:rPr>
        <w:t>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6E2A5F" w:rsidRDefault="00B5341B">
      <w:pPr>
        <w:spacing w:after="75"/>
        <w:ind w:firstLine="240"/>
        <w:jc w:val="both"/>
      </w:pPr>
      <w:bookmarkStart w:id="612" w:name="254"/>
      <w:bookmarkEnd w:id="611"/>
      <w:r>
        <w:rPr>
          <w:rFonts w:ascii="Arial" w:hAnsi="Arial"/>
          <w:color w:val="000000"/>
          <w:sz w:val="18"/>
        </w:rPr>
        <w:t>13) надання дозволу в порядку, встановленому зако</w:t>
      </w:r>
      <w:r>
        <w:rPr>
          <w:rFonts w:ascii="Arial" w:hAnsi="Arial"/>
          <w:color w:val="000000"/>
          <w:sz w:val="18"/>
        </w:rPr>
        <w:t>нодавством, на розміщення реклами;</w:t>
      </w:r>
    </w:p>
    <w:p w:rsidR="006E2A5F" w:rsidRDefault="00B5341B">
      <w:pPr>
        <w:spacing w:after="75"/>
        <w:ind w:firstLine="240"/>
        <w:jc w:val="both"/>
      </w:pPr>
      <w:bookmarkStart w:id="613" w:name="916543"/>
      <w:bookmarkEnd w:id="612"/>
      <w:r>
        <w:rPr>
          <w:rFonts w:ascii="Arial" w:hAnsi="Arial"/>
          <w:color w:val="293A55"/>
          <w:sz w:val="18"/>
        </w:rPr>
        <w:t>14) сприяння діяльності Державної служби спеціального зв'язку та захисту інформації України;</w:t>
      </w:r>
    </w:p>
    <w:p w:rsidR="006E2A5F" w:rsidRDefault="00B5341B">
      <w:pPr>
        <w:spacing w:after="75"/>
        <w:ind w:firstLine="240"/>
        <w:jc w:val="right"/>
      </w:pPr>
      <w:bookmarkStart w:id="614" w:name="916544"/>
      <w:bookmarkEnd w:id="613"/>
      <w:r>
        <w:rPr>
          <w:rFonts w:ascii="Arial" w:hAnsi="Arial"/>
          <w:color w:val="293A55"/>
          <w:sz w:val="18"/>
        </w:rPr>
        <w:t>(пункт "а" статті 30 доповнено підпунктом 14 згідно із</w:t>
      </w:r>
      <w:r>
        <w:br/>
      </w:r>
      <w:r>
        <w:rPr>
          <w:rFonts w:ascii="Arial" w:hAnsi="Arial"/>
          <w:color w:val="293A55"/>
          <w:sz w:val="18"/>
        </w:rPr>
        <w:t xml:space="preserve"> Законом України від 19.03.2009 р. N 1180-VI)</w:t>
      </w:r>
    </w:p>
    <w:p w:rsidR="006E2A5F" w:rsidRDefault="00B5341B">
      <w:pPr>
        <w:spacing w:after="75"/>
        <w:ind w:firstLine="240"/>
        <w:jc w:val="both"/>
      </w:pPr>
      <w:bookmarkStart w:id="615" w:name="917524"/>
      <w:bookmarkEnd w:id="614"/>
      <w:r>
        <w:rPr>
          <w:rFonts w:ascii="Arial" w:hAnsi="Arial"/>
          <w:color w:val="293A55"/>
          <w:sz w:val="18"/>
        </w:rPr>
        <w:t>15) розроблення та реалізац</w:t>
      </w:r>
      <w:r>
        <w:rPr>
          <w:rFonts w:ascii="Arial" w:hAnsi="Arial"/>
          <w:color w:val="293A55"/>
          <w:sz w:val="18"/>
        </w:rPr>
        <w:t>ія місцевих планів управління відходами;</w:t>
      </w:r>
    </w:p>
    <w:p w:rsidR="006E2A5F" w:rsidRDefault="00B5341B">
      <w:pPr>
        <w:spacing w:after="75"/>
        <w:ind w:firstLine="240"/>
        <w:jc w:val="right"/>
      </w:pPr>
      <w:bookmarkStart w:id="616" w:name="916565"/>
      <w:bookmarkEnd w:id="615"/>
      <w:r>
        <w:rPr>
          <w:rFonts w:ascii="Arial" w:hAnsi="Arial"/>
          <w:color w:val="293A55"/>
          <w:sz w:val="18"/>
        </w:rPr>
        <w:t>(пункт "а" статті 30 доповнено підпунктом 15 згідно із</w:t>
      </w:r>
      <w:r>
        <w:br/>
      </w:r>
      <w:r>
        <w:rPr>
          <w:rFonts w:ascii="Arial" w:hAnsi="Arial"/>
          <w:color w:val="293A55"/>
          <w:sz w:val="18"/>
        </w:rPr>
        <w:t xml:space="preserve"> Законом України від 21.01.2010 р. N 1825-VI,</w:t>
      </w:r>
      <w:r>
        <w:br/>
      </w:r>
      <w:r>
        <w:rPr>
          <w:rFonts w:ascii="Arial" w:hAnsi="Arial"/>
          <w:color w:val="293A55"/>
          <w:sz w:val="18"/>
        </w:rPr>
        <w:t>підпункт 15 пункту "а" частини першої статті 30</w:t>
      </w:r>
      <w:r>
        <w:br/>
      </w:r>
      <w:r>
        <w:rPr>
          <w:rFonts w:ascii="Arial" w:hAnsi="Arial"/>
          <w:color w:val="293A55"/>
          <w:sz w:val="18"/>
        </w:rPr>
        <w:t xml:space="preserve"> у редакції Закону України від 20.06.2022 р. N 2320-IX)</w:t>
      </w:r>
    </w:p>
    <w:p w:rsidR="006E2A5F" w:rsidRDefault="00B5341B">
      <w:pPr>
        <w:spacing w:after="75"/>
        <w:ind w:firstLine="240"/>
        <w:jc w:val="both"/>
      </w:pPr>
      <w:bookmarkStart w:id="617" w:name="917701"/>
      <w:bookmarkEnd w:id="616"/>
      <w:r>
        <w:rPr>
          <w:rFonts w:ascii="Arial" w:hAnsi="Arial"/>
          <w:color w:val="293A55"/>
          <w:sz w:val="18"/>
        </w:rPr>
        <w:t>15</w:t>
      </w:r>
      <w:r>
        <w:rPr>
          <w:rFonts w:ascii="Arial" w:hAnsi="Arial"/>
          <w:color w:val="000000"/>
          <w:vertAlign w:val="superscript"/>
        </w:rPr>
        <w:t>1</w:t>
      </w:r>
      <w:r>
        <w:rPr>
          <w:rFonts w:ascii="Arial" w:hAnsi="Arial"/>
          <w:color w:val="293A55"/>
          <w:sz w:val="18"/>
        </w:rPr>
        <w:t>) розро</w:t>
      </w:r>
      <w:r>
        <w:rPr>
          <w:rFonts w:ascii="Arial" w:hAnsi="Arial"/>
          <w:color w:val="293A55"/>
          <w:sz w:val="18"/>
        </w:rPr>
        <w:t>блення та реалізація місцевих енергетичних планів та середньострокових цільових програм з їх виконання;</w:t>
      </w:r>
    </w:p>
    <w:p w:rsidR="006E2A5F" w:rsidRDefault="00B5341B">
      <w:pPr>
        <w:spacing w:after="75"/>
        <w:ind w:firstLine="240"/>
        <w:jc w:val="right"/>
      </w:pPr>
      <w:bookmarkStart w:id="618" w:name="917702"/>
      <w:bookmarkEnd w:id="617"/>
      <w:r>
        <w:rPr>
          <w:rFonts w:ascii="Arial" w:hAnsi="Arial"/>
          <w:color w:val="293A55"/>
          <w:sz w:val="18"/>
        </w:rPr>
        <w:t>(пункт "а" статті 30 доповнено підпунктом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04.06.2024 р. N 3764-IX)</w:t>
      </w:r>
    </w:p>
    <w:p w:rsidR="006E2A5F" w:rsidRDefault="00B5341B">
      <w:pPr>
        <w:spacing w:after="75"/>
        <w:ind w:firstLine="240"/>
        <w:jc w:val="both"/>
      </w:pPr>
      <w:bookmarkStart w:id="619" w:name="917525"/>
      <w:bookmarkEnd w:id="618"/>
      <w:r>
        <w:rPr>
          <w:rFonts w:ascii="Arial" w:hAnsi="Arial"/>
          <w:color w:val="293A55"/>
          <w:sz w:val="18"/>
        </w:rPr>
        <w:t xml:space="preserve">16) затвердження норм надання послуг з управління </w:t>
      </w:r>
      <w:r>
        <w:rPr>
          <w:rFonts w:ascii="Arial" w:hAnsi="Arial"/>
          <w:color w:val="293A55"/>
          <w:sz w:val="18"/>
        </w:rPr>
        <w:t>побутовими відходами;</w:t>
      </w:r>
    </w:p>
    <w:p w:rsidR="006E2A5F" w:rsidRDefault="00B5341B">
      <w:pPr>
        <w:spacing w:after="75"/>
        <w:ind w:firstLine="240"/>
        <w:jc w:val="right"/>
      </w:pPr>
      <w:bookmarkStart w:id="620" w:name="916566"/>
      <w:bookmarkEnd w:id="619"/>
      <w:r>
        <w:rPr>
          <w:rFonts w:ascii="Arial" w:hAnsi="Arial"/>
          <w:color w:val="293A55"/>
          <w:sz w:val="18"/>
        </w:rPr>
        <w:t>(пункт "а" статті 30 доповнено підпунктом 16 згідно із</w:t>
      </w:r>
      <w:r>
        <w:br/>
      </w:r>
      <w:r>
        <w:rPr>
          <w:rFonts w:ascii="Arial" w:hAnsi="Arial"/>
          <w:color w:val="293A55"/>
          <w:sz w:val="18"/>
        </w:rPr>
        <w:t xml:space="preserve"> Законом України від 21.01.2010 р. N 1825-VI,</w:t>
      </w:r>
      <w:r>
        <w:br/>
      </w:r>
      <w:r>
        <w:rPr>
          <w:rFonts w:ascii="Arial" w:hAnsi="Arial"/>
          <w:color w:val="293A55"/>
          <w:sz w:val="18"/>
        </w:rPr>
        <w:t>підпункт 16 пункту "а" частини першої статті 30</w:t>
      </w:r>
      <w:r>
        <w:br/>
      </w:r>
      <w:r>
        <w:rPr>
          <w:rFonts w:ascii="Arial" w:hAnsi="Arial"/>
          <w:color w:val="293A55"/>
          <w:sz w:val="18"/>
        </w:rPr>
        <w:t xml:space="preserve"> у редакції Закону України від 20.06.2022 р. N 2320-IX)</w:t>
      </w:r>
    </w:p>
    <w:p w:rsidR="006E2A5F" w:rsidRDefault="00B5341B">
      <w:pPr>
        <w:spacing w:after="75"/>
        <w:ind w:firstLine="240"/>
        <w:jc w:val="both"/>
      </w:pPr>
      <w:bookmarkStart w:id="621" w:name="916707"/>
      <w:bookmarkEnd w:id="620"/>
      <w:r>
        <w:rPr>
          <w:rFonts w:ascii="Arial" w:hAnsi="Arial"/>
          <w:color w:val="293A55"/>
          <w:sz w:val="18"/>
        </w:rPr>
        <w:t>17) видача дозволу на порушен</w:t>
      </w:r>
      <w:r>
        <w:rPr>
          <w:rFonts w:ascii="Arial" w:hAnsi="Arial"/>
          <w:color w:val="293A55"/>
          <w:sz w:val="18"/>
        </w:rPr>
        <w:t>ня об'єктів благоустрою у випадках та порядку, передбачених законом;</w:t>
      </w:r>
    </w:p>
    <w:p w:rsidR="006E2A5F" w:rsidRDefault="00B5341B">
      <w:pPr>
        <w:spacing w:after="75"/>
        <w:ind w:firstLine="240"/>
        <w:jc w:val="right"/>
      </w:pPr>
      <w:bookmarkStart w:id="622" w:name="916708"/>
      <w:bookmarkEnd w:id="621"/>
      <w:r>
        <w:rPr>
          <w:rFonts w:ascii="Arial" w:hAnsi="Arial"/>
          <w:color w:val="293A55"/>
          <w:sz w:val="18"/>
        </w:rPr>
        <w:t>(пункт "а" статті 30 доповнено підпунктом 17 згідно із</w:t>
      </w:r>
      <w:r>
        <w:br/>
      </w:r>
      <w:r>
        <w:rPr>
          <w:rFonts w:ascii="Arial" w:hAnsi="Arial"/>
          <w:color w:val="293A55"/>
          <w:sz w:val="18"/>
        </w:rPr>
        <w:t xml:space="preserve"> Законом України від 17.05.2012 р. N 4710-VI)</w:t>
      </w:r>
    </w:p>
    <w:p w:rsidR="006E2A5F" w:rsidRDefault="00B5341B">
      <w:pPr>
        <w:spacing w:after="75"/>
        <w:ind w:firstLine="240"/>
        <w:jc w:val="both"/>
      </w:pPr>
      <w:bookmarkStart w:id="623" w:name="917767"/>
      <w:bookmarkEnd w:id="622"/>
      <w:r>
        <w:rPr>
          <w:rFonts w:ascii="Arial" w:hAnsi="Arial"/>
          <w:color w:val="293A55"/>
          <w:sz w:val="18"/>
        </w:rPr>
        <w:lastRenderedPageBreak/>
        <w:t>17</w:t>
      </w:r>
      <w:r>
        <w:rPr>
          <w:rFonts w:ascii="Arial" w:hAnsi="Arial"/>
          <w:color w:val="000000"/>
          <w:vertAlign w:val="superscript"/>
        </w:rPr>
        <w:t>1</w:t>
      </w:r>
      <w:r>
        <w:rPr>
          <w:rFonts w:ascii="Arial" w:hAnsi="Arial"/>
          <w:color w:val="293A55"/>
          <w:sz w:val="18"/>
        </w:rPr>
        <w:t>) видача дозволу (ордера) на видалення зелених насаджень;</w:t>
      </w:r>
    </w:p>
    <w:p w:rsidR="006E2A5F" w:rsidRDefault="00B5341B">
      <w:pPr>
        <w:spacing w:after="75"/>
        <w:ind w:firstLine="240"/>
        <w:jc w:val="right"/>
      </w:pPr>
      <w:bookmarkStart w:id="624" w:name="917768"/>
      <w:bookmarkEnd w:id="623"/>
      <w:r>
        <w:rPr>
          <w:rFonts w:ascii="Arial" w:hAnsi="Arial"/>
          <w:color w:val="293A55"/>
          <w:sz w:val="18"/>
        </w:rPr>
        <w:t>(пункт "а" статті 30 допо</w:t>
      </w:r>
      <w:r>
        <w:rPr>
          <w:rFonts w:ascii="Arial" w:hAnsi="Arial"/>
          <w:color w:val="293A55"/>
          <w:sz w:val="18"/>
        </w:rPr>
        <w:t>внено підпунктом 17</w:t>
      </w:r>
      <w:r>
        <w:rPr>
          <w:rFonts w:ascii="Arial" w:hAnsi="Arial"/>
          <w:color w:val="000000"/>
          <w:vertAlign w:val="superscript"/>
        </w:rPr>
        <w:t>1</w:t>
      </w:r>
      <w:r>
        <w:br/>
      </w:r>
      <w:r>
        <w:rPr>
          <w:rFonts w:ascii="Arial" w:hAnsi="Arial"/>
          <w:color w:val="293A55"/>
          <w:sz w:val="18"/>
        </w:rPr>
        <w:t xml:space="preserve"> згідно із Законом України від 10.10.2024 р. N 4017-IX)</w:t>
      </w:r>
    </w:p>
    <w:p w:rsidR="006E2A5F" w:rsidRDefault="00B5341B">
      <w:pPr>
        <w:spacing w:after="75"/>
        <w:ind w:firstLine="240"/>
        <w:jc w:val="both"/>
      </w:pPr>
      <w:bookmarkStart w:id="625" w:name="917500"/>
      <w:bookmarkEnd w:id="624"/>
      <w:r>
        <w:rPr>
          <w:rFonts w:ascii="Arial" w:hAnsi="Arial"/>
          <w:color w:val="293A55"/>
          <w:sz w:val="18"/>
        </w:rPr>
        <w:t>18) організація недискримінаційного доступу постачальників електронних комунікаційних мереж та/або послуг, уповноважених ними осіб до інфраструктури об'єктів будівництва, транспор</w:t>
      </w:r>
      <w:r>
        <w:rPr>
          <w:rFonts w:ascii="Arial" w:hAnsi="Arial"/>
          <w:color w:val="293A55"/>
          <w:sz w:val="18"/>
        </w:rPr>
        <w:t>ту, енергетики, кабельної каналізації електрозв'язку, будинкової розподільної мережі комунальної власності на договірній основі з підприємствами, на балансі яких перебуває ця інфраструктура;</w:t>
      </w:r>
    </w:p>
    <w:p w:rsidR="006E2A5F" w:rsidRDefault="00B5341B">
      <w:pPr>
        <w:spacing w:after="75"/>
        <w:ind w:firstLine="240"/>
        <w:jc w:val="right"/>
      </w:pPr>
      <w:bookmarkStart w:id="626" w:name="917022"/>
      <w:bookmarkEnd w:id="625"/>
      <w:r>
        <w:rPr>
          <w:rFonts w:ascii="Arial" w:hAnsi="Arial"/>
          <w:color w:val="293A55"/>
          <w:sz w:val="18"/>
        </w:rPr>
        <w:t>(пункт "а" статті 30 доповнено підпунктом 18 згідно із</w:t>
      </w:r>
      <w:r>
        <w:br/>
      </w:r>
      <w:r>
        <w:rPr>
          <w:rFonts w:ascii="Arial" w:hAnsi="Arial"/>
          <w:color w:val="293A55"/>
          <w:sz w:val="18"/>
        </w:rPr>
        <w:t xml:space="preserve"> Законом У</w:t>
      </w:r>
      <w:r>
        <w:rPr>
          <w:rFonts w:ascii="Arial" w:hAnsi="Arial"/>
          <w:color w:val="293A55"/>
          <w:sz w:val="18"/>
        </w:rPr>
        <w:t>країни від 07.02.2017 р. N 1834-VIII,</w:t>
      </w:r>
      <w:r>
        <w:br/>
      </w:r>
      <w:r>
        <w:rPr>
          <w:rFonts w:ascii="Arial" w:hAnsi="Arial"/>
          <w:color w:val="293A55"/>
          <w:sz w:val="18"/>
        </w:rPr>
        <w:t>підпункт 18 пункту "а" частини першої статті 30</w:t>
      </w:r>
      <w:r>
        <w:br/>
      </w:r>
      <w:r>
        <w:rPr>
          <w:rFonts w:ascii="Arial" w:hAnsi="Arial"/>
          <w:color w:val="293A55"/>
          <w:sz w:val="18"/>
        </w:rPr>
        <w:t xml:space="preserve"> у редакції Закону України від 16.12.2021 р. N 1971-IX)</w:t>
      </w:r>
    </w:p>
    <w:p w:rsidR="006E2A5F" w:rsidRDefault="00B5341B">
      <w:pPr>
        <w:spacing w:after="75"/>
        <w:ind w:firstLine="240"/>
        <w:jc w:val="both"/>
      </w:pPr>
      <w:bookmarkStart w:id="627" w:name="917386"/>
      <w:bookmarkEnd w:id="626"/>
      <w:r>
        <w:rPr>
          <w:rFonts w:ascii="Arial" w:hAnsi="Arial"/>
          <w:color w:val="293A55"/>
          <w:sz w:val="18"/>
        </w:rPr>
        <w:t>19) підпункт 19 пункту "а" статті 30 виключено</w:t>
      </w:r>
    </w:p>
    <w:p w:rsidR="006E2A5F" w:rsidRDefault="00B5341B">
      <w:pPr>
        <w:spacing w:after="75"/>
        <w:ind w:firstLine="240"/>
        <w:jc w:val="right"/>
      </w:pPr>
      <w:bookmarkStart w:id="628" w:name="917093"/>
      <w:bookmarkEnd w:id="627"/>
      <w:r>
        <w:rPr>
          <w:rFonts w:ascii="Arial" w:hAnsi="Arial"/>
          <w:color w:val="293A55"/>
          <w:sz w:val="18"/>
        </w:rPr>
        <w:t>(пункт "а" статті 30 доповнено підпунктом 19 згідно із</w:t>
      </w:r>
      <w:r>
        <w:br/>
      </w:r>
      <w:r>
        <w:rPr>
          <w:rFonts w:ascii="Arial" w:hAnsi="Arial"/>
          <w:color w:val="293A55"/>
          <w:sz w:val="18"/>
        </w:rPr>
        <w:t xml:space="preserve"> Законом Укр</w:t>
      </w:r>
      <w:r>
        <w:rPr>
          <w:rFonts w:ascii="Arial" w:hAnsi="Arial"/>
          <w:color w:val="293A55"/>
          <w:sz w:val="18"/>
        </w:rPr>
        <w:t>аїни від 22.06.2017 р. N 2119-VIII,</w:t>
      </w:r>
      <w:r>
        <w:br/>
      </w:r>
      <w:r>
        <w:rPr>
          <w:rFonts w:ascii="Arial" w:hAnsi="Arial"/>
          <w:color w:val="293A55"/>
          <w:sz w:val="18"/>
        </w:rPr>
        <w:t>підпункт 19 пункту "а" статті 30 виключено згідно</w:t>
      </w:r>
      <w:r>
        <w:br/>
      </w:r>
      <w:r>
        <w:rPr>
          <w:rFonts w:ascii="Arial" w:hAnsi="Arial"/>
          <w:color w:val="293A55"/>
          <w:sz w:val="18"/>
        </w:rPr>
        <w:t xml:space="preserve"> із Законом України від 03.12.2020 р. N 1060-IX)</w:t>
      </w:r>
    </w:p>
    <w:p w:rsidR="006E2A5F" w:rsidRDefault="00B5341B">
      <w:pPr>
        <w:spacing w:after="75"/>
        <w:ind w:firstLine="240"/>
        <w:jc w:val="both"/>
      </w:pPr>
      <w:bookmarkStart w:id="629" w:name="917111"/>
      <w:bookmarkEnd w:id="628"/>
      <w:r>
        <w:rPr>
          <w:rFonts w:ascii="Arial" w:hAnsi="Arial"/>
          <w:color w:val="293A55"/>
          <w:sz w:val="18"/>
        </w:rPr>
        <w:t>20) призначення у випадках та в порядку, встановлених законом, управителя багатоквартирного будинку;</w:t>
      </w:r>
    </w:p>
    <w:p w:rsidR="006E2A5F" w:rsidRDefault="00B5341B">
      <w:pPr>
        <w:spacing w:after="75"/>
        <w:ind w:firstLine="240"/>
        <w:jc w:val="right"/>
      </w:pPr>
      <w:bookmarkStart w:id="630" w:name="917114"/>
      <w:bookmarkEnd w:id="629"/>
      <w:r>
        <w:rPr>
          <w:rFonts w:ascii="Arial" w:hAnsi="Arial"/>
          <w:color w:val="293A55"/>
          <w:sz w:val="18"/>
        </w:rPr>
        <w:t>(пункт "а" статті 30</w:t>
      </w:r>
      <w:r>
        <w:rPr>
          <w:rFonts w:ascii="Arial" w:hAnsi="Arial"/>
          <w:color w:val="293A55"/>
          <w:sz w:val="18"/>
        </w:rPr>
        <w:t xml:space="preserve"> доповнено підпунктом 20</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w:t>
      </w:r>
      <w:r>
        <w:rPr>
          <w:rFonts w:ascii="Arial" w:hAnsi="Arial"/>
          <w:color w:val="293A55"/>
          <w:sz w:val="18"/>
        </w:rPr>
        <w:t>оном України від 07.06.2018 р. N 2454-VIII)</w:t>
      </w:r>
    </w:p>
    <w:p w:rsidR="006E2A5F" w:rsidRDefault="00B5341B">
      <w:pPr>
        <w:spacing w:after="75"/>
        <w:ind w:firstLine="240"/>
        <w:jc w:val="both"/>
      </w:pPr>
      <w:bookmarkStart w:id="631" w:name="917112"/>
      <w:bookmarkEnd w:id="630"/>
      <w:r>
        <w:rPr>
          <w:rFonts w:ascii="Arial" w:hAnsi="Arial"/>
          <w:color w:val="293A55"/>
          <w:sz w:val="18"/>
        </w:rPr>
        <w:t>21) встановлення нормативів (норм) споживання комунальних послуг у порядку, передбаченому Кабінетом Міністрів України;</w:t>
      </w:r>
    </w:p>
    <w:p w:rsidR="006E2A5F" w:rsidRDefault="00B5341B">
      <w:pPr>
        <w:spacing w:after="75"/>
        <w:ind w:firstLine="240"/>
        <w:jc w:val="right"/>
      </w:pPr>
      <w:bookmarkStart w:id="632" w:name="917115"/>
      <w:bookmarkEnd w:id="631"/>
      <w:r>
        <w:rPr>
          <w:rFonts w:ascii="Arial" w:hAnsi="Arial"/>
          <w:color w:val="293A55"/>
          <w:sz w:val="18"/>
        </w:rPr>
        <w:t>(пункт "а" статті 30 доповнено підпунктом 21</w:t>
      </w:r>
      <w:r>
        <w:br/>
      </w:r>
      <w:r>
        <w:rPr>
          <w:rFonts w:ascii="Arial" w:hAnsi="Arial"/>
          <w:color w:val="293A55"/>
          <w:sz w:val="18"/>
        </w:rPr>
        <w:t xml:space="preserve"> згідно із Законом України від 09.11.2017 р. N 2</w:t>
      </w:r>
      <w:r>
        <w:rPr>
          <w:rFonts w:ascii="Arial" w:hAnsi="Arial"/>
          <w:color w:val="293A55"/>
          <w:sz w:val="18"/>
        </w:rPr>
        <w:t>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 N 2189-VIII, 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p>
    <w:p w:rsidR="006E2A5F" w:rsidRDefault="00B5341B">
      <w:pPr>
        <w:spacing w:after="75"/>
        <w:ind w:firstLine="240"/>
        <w:jc w:val="both"/>
      </w:pPr>
      <w:bookmarkStart w:id="633" w:name="917113"/>
      <w:bookmarkEnd w:id="632"/>
      <w:r>
        <w:rPr>
          <w:rFonts w:ascii="Arial" w:hAnsi="Arial"/>
          <w:color w:val="293A55"/>
          <w:sz w:val="18"/>
        </w:rPr>
        <w:t>22) визначення одиниці виміру</w:t>
      </w:r>
      <w:r>
        <w:rPr>
          <w:rFonts w:ascii="Arial" w:hAnsi="Arial"/>
          <w:color w:val="293A55"/>
          <w:sz w:val="18"/>
        </w:rPr>
        <w:t xml:space="preserve"> обсягу наданих послуг з</w:t>
      </w:r>
      <w:r>
        <w:rPr>
          <w:rFonts w:ascii="Arial" w:hAnsi="Arial"/>
          <w:color w:val="000000"/>
          <w:sz w:val="18"/>
        </w:rPr>
        <w:t xml:space="preserve"> </w:t>
      </w:r>
      <w:r>
        <w:rPr>
          <w:rFonts w:ascii="Arial" w:hAnsi="Arial"/>
          <w:color w:val="293A55"/>
          <w:sz w:val="18"/>
        </w:rPr>
        <w:t>управління побутовими відходами;</w:t>
      </w:r>
    </w:p>
    <w:p w:rsidR="006E2A5F" w:rsidRDefault="00B5341B">
      <w:pPr>
        <w:spacing w:after="75"/>
        <w:ind w:firstLine="240"/>
        <w:jc w:val="right"/>
      </w:pPr>
      <w:bookmarkStart w:id="634" w:name="917116"/>
      <w:bookmarkEnd w:id="633"/>
      <w:r>
        <w:rPr>
          <w:rFonts w:ascii="Arial" w:hAnsi="Arial"/>
          <w:color w:val="293A55"/>
          <w:sz w:val="18"/>
        </w:rPr>
        <w:t>(пункт "а" статті 30 доповнено підпунктом 22</w:t>
      </w:r>
      <w:r>
        <w:br/>
      </w:r>
      <w:r>
        <w:rPr>
          <w:rFonts w:ascii="Arial" w:hAnsi="Arial"/>
          <w:color w:val="293A55"/>
          <w:sz w:val="18"/>
        </w:rPr>
        <w:t xml:space="preserve"> згідно із Законом України від 09.11.2017 р. N 2189-VIII,</w:t>
      </w:r>
      <w:r>
        <w:br/>
      </w:r>
      <w:r>
        <w:rPr>
          <w:rFonts w:ascii="Arial" w:hAnsi="Arial"/>
          <w:i/>
          <w:color w:val="000000"/>
          <w:sz w:val="18"/>
        </w:rPr>
        <w:t xml:space="preserve"> зміни, внесені підпунктом "б" підпункту 2 пункту 8 розділу VI</w:t>
      </w:r>
      <w:r>
        <w:br/>
      </w:r>
      <w:r>
        <w:rPr>
          <w:rFonts w:ascii="Arial" w:hAnsi="Arial"/>
          <w:i/>
          <w:color w:val="000000"/>
          <w:sz w:val="18"/>
        </w:rPr>
        <w:t xml:space="preserve"> Закону України від 09.11.2017 р</w:t>
      </w:r>
      <w:r>
        <w:rPr>
          <w:rFonts w:ascii="Arial" w:hAnsi="Arial"/>
          <w:i/>
          <w:color w:val="000000"/>
          <w:sz w:val="18"/>
        </w:rPr>
        <w:t>. N 2189-VIII, вводяться в дію з</w:t>
      </w:r>
      <w:r>
        <w:rPr>
          <w:rFonts w:ascii="Arial" w:hAnsi="Arial"/>
          <w:color w:val="000000"/>
          <w:sz w:val="18"/>
        </w:rPr>
        <w:t xml:space="preserve"> </w:t>
      </w:r>
      <w:r>
        <w:rPr>
          <w:rFonts w:ascii="Arial" w:hAnsi="Arial"/>
          <w:color w:val="293A55"/>
          <w:sz w:val="18"/>
        </w:rPr>
        <w:t>10.06.2018 р.,</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Законом України від 07.06.2018 р. N 2454-VIII,</w:t>
      </w:r>
      <w:r>
        <w:br/>
      </w:r>
      <w:r>
        <w:rPr>
          <w:rFonts w:ascii="Arial" w:hAnsi="Arial"/>
          <w:color w:val="293A55"/>
          <w:sz w:val="18"/>
        </w:rPr>
        <w:t>підпункт 22 пункту "а" частини першої статті 30 із змінами,</w:t>
      </w:r>
      <w:r>
        <w:br/>
      </w:r>
      <w:r>
        <w:rPr>
          <w:rFonts w:ascii="Arial" w:hAnsi="Arial"/>
          <w:color w:val="293A55"/>
          <w:sz w:val="18"/>
        </w:rPr>
        <w:t xml:space="preserve"> внесеними згідно із Законом України від 20.06.2022 р. N 2320-IX)</w:t>
      </w:r>
    </w:p>
    <w:p w:rsidR="006E2A5F" w:rsidRDefault="00B5341B">
      <w:pPr>
        <w:spacing w:after="75"/>
        <w:ind w:firstLine="240"/>
        <w:jc w:val="both"/>
      </w:pPr>
      <w:bookmarkStart w:id="635" w:name="917528"/>
      <w:bookmarkEnd w:id="634"/>
      <w:r>
        <w:rPr>
          <w:rFonts w:ascii="Arial" w:hAnsi="Arial"/>
          <w:color w:val="293A55"/>
          <w:sz w:val="18"/>
        </w:rPr>
        <w:t>23) визн</w:t>
      </w:r>
      <w:r>
        <w:rPr>
          <w:rFonts w:ascii="Arial" w:hAnsi="Arial"/>
          <w:color w:val="293A55"/>
          <w:sz w:val="18"/>
        </w:rPr>
        <w:t>ачення у встановленому порядку суб'єктів господарювання, які здійснюють збирання, перевезення, відновлення та видалення побутових відходів;</w:t>
      </w:r>
    </w:p>
    <w:p w:rsidR="006E2A5F" w:rsidRDefault="00B5341B">
      <w:pPr>
        <w:spacing w:after="75"/>
        <w:ind w:firstLine="240"/>
        <w:jc w:val="right"/>
      </w:pPr>
      <w:bookmarkStart w:id="636" w:name="917390"/>
      <w:bookmarkEnd w:id="635"/>
      <w:r>
        <w:rPr>
          <w:rFonts w:ascii="Arial" w:hAnsi="Arial"/>
          <w:color w:val="293A55"/>
          <w:sz w:val="18"/>
        </w:rPr>
        <w:t>(пункт "а" статті 30 доповнено підпунктом 23</w:t>
      </w:r>
      <w:r>
        <w:br/>
      </w:r>
      <w:r>
        <w:rPr>
          <w:rFonts w:ascii="Arial" w:hAnsi="Arial"/>
          <w:color w:val="293A55"/>
          <w:sz w:val="18"/>
        </w:rPr>
        <w:t xml:space="preserve"> згідно із Законом України від 03.12.2020 р. N 1060-IX,</w:t>
      </w:r>
      <w:r>
        <w:br/>
      </w:r>
      <w:r>
        <w:rPr>
          <w:rFonts w:ascii="Arial" w:hAnsi="Arial"/>
          <w:color w:val="293A55"/>
          <w:sz w:val="18"/>
        </w:rPr>
        <w:t xml:space="preserve">підпункт 23 </w:t>
      </w:r>
      <w:r>
        <w:rPr>
          <w:rFonts w:ascii="Arial" w:hAnsi="Arial"/>
          <w:color w:val="293A55"/>
          <w:sz w:val="18"/>
        </w:rPr>
        <w:t>пункту "а" частини першої статті 30</w:t>
      </w:r>
      <w:r>
        <w:br/>
      </w:r>
      <w:r>
        <w:rPr>
          <w:rFonts w:ascii="Arial" w:hAnsi="Arial"/>
          <w:color w:val="293A55"/>
          <w:sz w:val="18"/>
        </w:rPr>
        <w:t xml:space="preserve"> у редакції Закону України від 20.06.2022 р. N 2320-IX)</w:t>
      </w:r>
    </w:p>
    <w:p w:rsidR="006E2A5F" w:rsidRDefault="00B5341B">
      <w:pPr>
        <w:spacing w:after="75"/>
        <w:ind w:firstLine="240"/>
        <w:jc w:val="both"/>
      </w:pPr>
      <w:bookmarkStart w:id="637" w:name="917389"/>
      <w:bookmarkEnd w:id="636"/>
      <w:r>
        <w:rPr>
          <w:rFonts w:ascii="Arial" w:hAnsi="Arial"/>
          <w:color w:val="293A55"/>
          <w:sz w:val="18"/>
        </w:rPr>
        <w:t xml:space="preserve">24) прийняття рішення про початок та закінчення опалювального періоду з урахуванням кліматичних умов згідно з будівельними нормами і правилами, правилами технічної </w:t>
      </w:r>
      <w:r>
        <w:rPr>
          <w:rFonts w:ascii="Arial" w:hAnsi="Arial"/>
          <w:color w:val="293A55"/>
          <w:sz w:val="18"/>
        </w:rPr>
        <w:t>експлуатації теплових установок і мереж, державними санітарними нормами і правилами та іншими нормативними документами;</w:t>
      </w:r>
    </w:p>
    <w:p w:rsidR="006E2A5F" w:rsidRDefault="00B5341B">
      <w:pPr>
        <w:spacing w:after="75"/>
        <w:ind w:firstLine="240"/>
        <w:jc w:val="right"/>
      </w:pPr>
      <w:bookmarkStart w:id="638" w:name="917391"/>
      <w:bookmarkEnd w:id="637"/>
      <w:r>
        <w:rPr>
          <w:rFonts w:ascii="Arial" w:hAnsi="Arial"/>
          <w:color w:val="293A55"/>
          <w:sz w:val="18"/>
        </w:rPr>
        <w:t>(пункт "а" статті 30 доповнено підпунктом 24</w:t>
      </w:r>
      <w:r>
        <w:br/>
      </w:r>
      <w:r>
        <w:rPr>
          <w:rFonts w:ascii="Arial" w:hAnsi="Arial"/>
          <w:color w:val="293A55"/>
          <w:sz w:val="18"/>
        </w:rPr>
        <w:t xml:space="preserve"> згідно із Законом України від 03.12.2020 р. N 1060-IX)</w:t>
      </w:r>
    </w:p>
    <w:p w:rsidR="006E2A5F" w:rsidRDefault="00B5341B">
      <w:pPr>
        <w:spacing w:after="75"/>
        <w:ind w:firstLine="240"/>
        <w:jc w:val="both"/>
      </w:pPr>
      <w:bookmarkStart w:id="639" w:name="917529"/>
      <w:bookmarkEnd w:id="638"/>
      <w:r>
        <w:rPr>
          <w:rFonts w:ascii="Arial" w:hAnsi="Arial"/>
          <w:color w:val="293A55"/>
          <w:sz w:val="18"/>
        </w:rPr>
        <w:t>25) запровадження роздільного збира</w:t>
      </w:r>
      <w:r>
        <w:rPr>
          <w:rFonts w:ascii="Arial" w:hAnsi="Arial"/>
          <w:color w:val="293A55"/>
          <w:sz w:val="18"/>
        </w:rPr>
        <w:t>ння побутових відходів та забезпечення виконання цільових показників щодо підготовки для повторного використання та рециклінгу побутових відходів;</w:t>
      </w:r>
    </w:p>
    <w:p w:rsidR="006E2A5F" w:rsidRDefault="00B5341B">
      <w:pPr>
        <w:spacing w:after="75"/>
        <w:ind w:firstLine="240"/>
        <w:jc w:val="right"/>
      </w:pPr>
      <w:bookmarkStart w:id="640" w:name="917535"/>
      <w:bookmarkEnd w:id="639"/>
      <w:r>
        <w:rPr>
          <w:rFonts w:ascii="Arial" w:hAnsi="Arial"/>
          <w:color w:val="293A55"/>
          <w:sz w:val="18"/>
        </w:rPr>
        <w:lastRenderedPageBreak/>
        <w:t>(пункт "а" частини першої статті 30 доповнено підпунктом 25</w:t>
      </w:r>
      <w:r>
        <w:br/>
      </w:r>
      <w:r>
        <w:rPr>
          <w:rFonts w:ascii="Arial" w:hAnsi="Arial"/>
          <w:color w:val="293A55"/>
          <w:sz w:val="18"/>
        </w:rPr>
        <w:t xml:space="preserve"> згідно із Законом України від 20.06.2022 р. N 23</w:t>
      </w:r>
      <w:r>
        <w:rPr>
          <w:rFonts w:ascii="Arial" w:hAnsi="Arial"/>
          <w:color w:val="293A55"/>
          <w:sz w:val="18"/>
        </w:rPr>
        <w:t>20-IX)</w:t>
      </w:r>
    </w:p>
    <w:p w:rsidR="006E2A5F" w:rsidRDefault="00B5341B">
      <w:pPr>
        <w:spacing w:after="75"/>
        <w:ind w:firstLine="240"/>
        <w:jc w:val="both"/>
      </w:pPr>
      <w:bookmarkStart w:id="641" w:name="917530"/>
      <w:bookmarkEnd w:id="640"/>
      <w:r>
        <w:rPr>
          <w:rFonts w:ascii="Arial" w:hAnsi="Arial"/>
          <w:color w:val="293A55"/>
          <w:sz w:val="18"/>
        </w:rPr>
        <w:t>26) забезпечення ліквідації несанкціонованих сміттєзвалищ у межах населених пунктів;</w:t>
      </w:r>
    </w:p>
    <w:p w:rsidR="006E2A5F" w:rsidRDefault="00B5341B">
      <w:pPr>
        <w:spacing w:after="75"/>
        <w:ind w:firstLine="240"/>
        <w:jc w:val="right"/>
      </w:pPr>
      <w:bookmarkStart w:id="642" w:name="917536"/>
      <w:bookmarkEnd w:id="641"/>
      <w:r>
        <w:rPr>
          <w:rFonts w:ascii="Arial" w:hAnsi="Arial"/>
          <w:color w:val="293A55"/>
          <w:sz w:val="18"/>
        </w:rPr>
        <w:t>(пункт "а" частини першої статті 30 доповнено підпунктом 26</w:t>
      </w:r>
      <w:r>
        <w:br/>
      </w:r>
      <w:r>
        <w:rPr>
          <w:rFonts w:ascii="Arial" w:hAnsi="Arial"/>
          <w:color w:val="293A55"/>
          <w:sz w:val="18"/>
        </w:rPr>
        <w:t xml:space="preserve"> згідно із Законом України від 20.06.2022 р. N 2320-IX)</w:t>
      </w:r>
    </w:p>
    <w:p w:rsidR="006E2A5F" w:rsidRDefault="00B5341B">
      <w:pPr>
        <w:spacing w:after="75"/>
        <w:ind w:firstLine="240"/>
        <w:jc w:val="both"/>
      </w:pPr>
      <w:bookmarkStart w:id="643" w:name="917531"/>
      <w:bookmarkEnd w:id="642"/>
      <w:r>
        <w:rPr>
          <w:rFonts w:ascii="Arial" w:hAnsi="Arial"/>
          <w:color w:val="293A55"/>
          <w:sz w:val="18"/>
        </w:rPr>
        <w:t xml:space="preserve">27) передача відходів, власник яких не </w:t>
      </w:r>
      <w:r>
        <w:rPr>
          <w:rFonts w:ascii="Arial" w:hAnsi="Arial"/>
          <w:color w:val="293A55"/>
          <w:sz w:val="18"/>
        </w:rPr>
        <w:t>встановлений, суб'єктам господарювання у сфері управління відходами для їх оброблення;</w:t>
      </w:r>
    </w:p>
    <w:p w:rsidR="006E2A5F" w:rsidRDefault="00B5341B">
      <w:pPr>
        <w:spacing w:after="75"/>
        <w:ind w:firstLine="240"/>
        <w:jc w:val="right"/>
      </w:pPr>
      <w:bookmarkStart w:id="644" w:name="917537"/>
      <w:bookmarkEnd w:id="643"/>
      <w:r>
        <w:rPr>
          <w:rFonts w:ascii="Arial" w:hAnsi="Arial"/>
          <w:color w:val="293A55"/>
          <w:sz w:val="18"/>
        </w:rPr>
        <w:t>(пункт "а" частини першої статті 30 доповнено підпунктом 27</w:t>
      </w:r>
      <w:r>
        <w:br/>
      </w:r>
      <w:r>
        <w:rPr>
          <w:rFonts w:ascii="Arial" w:hAnsi="Arial"/>
          <w:color w:val="293A55"/>
          <w:sz w:val="18"/>
        </w:rPr>
        <w:t xml:space="preserve"> згідно із Законом України від 20.06.2022 р. N 2320-IX)</w:t>
      </w:r>
    </w:p>
    <w:p w:rsidR="006E2A5F" w:rsidRDefault="00B5341B">
      <w:pPr>
        <w:spacing w:after="75"/>
        <w:ind w:firstLine="240"/>
        <w:jc w:val="both"/>
      </w:pPr>
      <w:bookmarkStart w:id="645" w:name="917532"/>
      <w:bookmarkEnd w:id="644"/>
      <w:r>
        <w:rPr>
          <w:rFonts w:ascii="Arial" w:hAnsi="Arial"/>
          <w:color w:val="293A55"/>
          <w:sz w:val="18"/>
        </w:rPr>
        <w:t>28) надання інформації та проведення просвітницької р</w:t>
      </w:r>
      <w:r>
        <w:rPr>
          <w:rFonts w:ascii="Arial" w:hAnsi="Arial"/>
          <w:color w:val="293A55"/>
          <w:sz w:val="18"/>
        </w:rPr>
        <w:t>оботи серед населення щодо управління відходами;</w:t>
      </w:r>
    </w:p>
    <w:p w:rsidR="006E2A5F" w:rsidRDefault="00B5341B">
      <w:pPr>
        <w:spacing w:after="75"/>
        <w:ind w:firstLine="240"/>
        <w:jc w:val="right"/>
      </w:pPr>
      <w:bookmarkStart w:id="646" w:name="917538"/>
      <w:bookmarkEnd w:id="645"/>
      <w:r>
        <w:rPr>
          <w:rFonts w:ascii="Arial" w:hAnsi="Arial"/>
          <w:color w:val="293A55"/>
          <w:sz w:val="18"/>
        </w:rPr>
        <w:t>(пункт "а" частини першої статті 30 доповнено підпунктом 28</w:t>
      </w:r>
      <w:r>
        <w:br/>
      </w:r>
      <w:r>
        <w:rPr>
          <w:rFonts w:ascii="Arial" w:hAnsi="Arial"/>
          <w:color w:val="293A55"/>
          <w:sz w:val="18"/>
        </w:rPr>
        <w:t xml:space="preserve"> згідно із Законом України від 20.06.2022 р. N 2320-IX)</w:t>
      </w:r>
    </w:p>
    <w:p w:rsidR="006E2A5F" w:rsidRDefault="00B5341B">
      <w:pPr>
        <w:spacing w:after="75"/>
        <w:ind w:firstLine="240"/>
        <w:jc w:val="both"/>
      </w:pPr>
      <w:bookmarkStart w:id="647" w:name="917533"/>
      <w:bookmarkEnd w:id="646"/>
      <w:r>
        <w:rPr>
          <w:rFonts w:ascii="Arial" w:hAnsi="Arial"/>
          <w:color w:val="293A55"/>
          <w:sz w:val="18"/>
        </w:rPr>
        <w:t>29) встановлення тарифу на послугу з управління побутовими відходами та тарифів на збирання</w:t>
      </w:r>
      <w:r>
        <w:rPr>
          <w:rFonts w:ascii="Arial" w:hAnsi="Arial"/>
          <w:color w:val="293A55"/>
          <w:sz w:val="18"/>
        </w:rPr>
        <w:t>, перевезення, відновлення та видалення побутових відходів як окремих його складових;</w:t>
      </w:r>
    </w:p>
    <w:p w:rsidR="006E2A5F" w:rsidRDefault="00B5341B">
      <w:pPr>
        <w:spacing w:after="75"/>
        <w:ind w:firstLine="240"/>
        <w:jc w:val="right"/>
      </w:pPr>
      <w:bookmarkStart w:id="648" w:name="917539"/>
      <w:bookmarkEnd w:id="647"/>
      <w:r>
        <w:rPr>
          <w:rFonts w:ascii="Arial" w:hAnsi="Arial"/>
          <w:color w:val="293A55"/>
          <w:sz w:val="18"/>
        </w:rPr>
        <w:t>(пункт "а" частини першої статті 30 доповнено підпунктом 29</w:t>
      </w:r>
      <w:r>
        <w:br/>
      </w:r>
      <w:r>
        <w:rPr>
          <w:rFonts w:ascii="Arial" w:hAnsi="Arial"/>
          <w:color w:val="293A55"/>
          <w:sz w:val="18"/>
        </w:rPr>
        <w:t xml:space="preserve"> згідно із Законом України від 20.06.2022 р. N 2320-IX)</w:t>
      </w:r>
    </w:p>
    <w:p w:rsidR="006E2A5F" w:rsidRDefault="00B5341B">
      <w:pPr>
        <w:spacing w:after="75"/>
        <w:ind w:firstLine="240"/>
        <w:jc w:val="both"/>
      </w:pPr>
      <w:bookmarkStart w:id="649" w:name="917534"/>
      <w:bookmarkEnd w:id="648"/>
      <w:r>
        <w:rPr>
          <w:rFonts w:ascii="Arial" w:hAnsi="Arial"/>
          <w:color w:val="293A55"/>
          <w:sz w:val="18"/>
        </w:rPr>
        <w:t>30) затвердження інвестиційних програм суб'єктів госпо</w:t>
      </w:r>
      <w:r>
        <w:rPr>
          <w:rFonts w:ascii="Arial" w:hAnsi="Arial"/>
          <w:color w:val="293A55"/>
          <w:sz w:val="18"/>
        </w:rPr>
        <w:t>дарювання у сфері управління побутовими відходами;</w:t>
      </w:r>
    </w:p>
    <w:p w:rsidR="006E2A5F" w:rsidRDefault="00B5341B">
      <w:pPr>
        <w:spacing w:after="75"/>
        <w:ind w:firstLine="240"/>
        <w:jc w:val="right"/>
      </w:pPr>
      <w:bookmarkStart w:id="650" w:name="917540"/>
      <w:bookmarkEnd w:id="649"/>
      <w:r>
        <w:rPr>
          <w:rFonts w:ascii="Arial" w:hAnsi="Arial"/>
          <w:color w:val="293A55"/>
          <w:sz w:val="18"/>
        </w:rPr>
        <w:t>(пункт "а" частини першої статті 30 доповнено підпунктом 30</w:t>
      </w:r>
      <w:r>
        <w:br/>
      </w:r>
      <w:r>
        <w:rPr>
          <w:rFonts w:ascii="Arial" w:hAnsi="Arial"/>
          <w:color w:val="293A55"/>
          <w:sz w:val="18"/>
        </w:rPr>
        <w:t xml:space="preserve"> згідно із Законом України від 20.06.2022 р. N 2320-IX)</w:t>
      </w:r>
    </w:p>
    <w:p w:rsidR="006E2A5F" w:rsidRDefault="00B5341B">
      <w:pPr>
        <w:spacing w:after="75"/>
        <w:ind w:firstLine="240"/>
        <w:jc w:val="both"/>
      </w:pPr>
      <w:bookmarkStart w:id="651" w:name="255"/>
      <w:bookmarkEnd w:id="650"/>
      <w:r>
        <w:rPr>
          <w:rFonts w:ascii="Arial" w:hAnsi="Arial"/>
          <w:color w:val="000000"/>
          <w:sz w:val="18"/>
        </w:rPr>
        <w:t>б) делеговані повноваження:</w:t>
      </w:r>
    </w:p>
    <w:p w:rsidR="006E2A5F" w:rsidRDefault="00B5341B">
      <w:pPr>
        <w:spacing w:after="75"/>
        <w:ind w:firstLine="240"/>
        <w:jc w:val="both"/>
      </w:pPr>
      <w:bookmarkStart w:id="652" w:name="256"/>
      <w:bookmarkEnd w:id="651"/>
      <w:r>
        <w:rPr>
          <w:rFonts w:ascii="Arial" w:hAnsi="Arial"/>
          <w:color w:val="000000"/>
          <w:sz w:val="18"/>
        </w:rPr>
        <w:t>1) здійснення заходів щодо розширення та вдосконалення мережі</w:t>
      </w:r>
      <w:r>
        <w:rPr>
          <w:rFonts w:ascii="Arial" w:hAnsi="Arial"/>
          <w:color w:val="000000"/>
          <w:sz w:val="18"/>
        </w:rPr>
        <w:t xml:space="preserve"> підприємств житлово-комунального господарства, торгівлі, громадського харчування, побутового обслуговування, розвитку транспорту і зв'язку;</w:t>
      </w:r>
    </w:p>
    <w:p w:rsidR="006E2A5F" w:rsidRDefault="00B5341B">
      <w:pPr>
        <w:spacing w:after="75"/>
        <w:ind w:firstLine="240"/>
        <w:jc w:val="both"/>
      </w:pPr>
      <w:bookmarkStart w:id="653" w:name="916195"/>
      <w:bookmarkEnd w:id="652"/>
      <w:r>
        <w:rPr>
          <w:rFonts w:ascii="Arial" w:hAnsi="Arial"/>
          <w:color w:val="293A55"/>
          <w:sz w:val="18"/>
        </w:rPr>
        <w:t>2) здійснення відповідно до законодавства контролю за належною експлуатацією та організацією обслуговування населен</w:t>
      </w:r>
      <w:r>
        <w:rPr>
          <w:rFonts w:ascii="Arial" w:hAnsi="Arial"/>
          <w:color w:val="293A55"/>
          <w:sz w:val="18"/>
        </w:rPr>
        <w:t>ня підприємствами житлово-комунального господарства, торгівлі та громадського харчування, побутового обслуговування, транспорту, зв'язку, за технічним станом, використанням та утриманням інших об'єктів нерухомого майна усіх форм власності, за належними, бе</w:t>
      </w:r>
      <w:r>
        <w:rPr>
          <w:rFonts w:ascii="Arial" w:hAnsi="Arial"/>
          <w:color w:val="293A55"/>
          <w:sz w:val="18"/>
        </w:rPr>
        <w:t>зпечними і здоровими умовами праці на цих підприємствах і об'єктах; прийняття рішень про</w:t>
      </w:r>
      <w:r>
        <w:rPr>
          <w:rFonts w:ascii="Arial" w:hAnsi="Arial"/>
          <w:color w:val="000000"/>
          <w:sz w:val="18"/>
        </w:rPr>
        <w:t xml:space="preserve"> </w:t>
      </w:r>
      <w:r>
        <w:rPr>
          <w:rFonts w:ascii="Arial" w:hAnsi="Arial"/>
          <w:color w:val="293A55"/>
          <w:sz w:val="18"/>
        </w:rPr>
        <w:t>припинення дії наданого ними дозволу</w:t>
      </w:r>
      <w:r>
        <w:rPr>
          <w:rFonts w:ascii="Arial" w:hAnsi="Arial"/>
          <w:color w:val="000000"/>
          <w:sz w:val="18"/>
        </w:rPr>
        <w:t xml:space="preserve"> </w:t>
      </w:r>
      <w:r>
        <w:rPr>
          <w:rFonts w:ascii="Arial" w:hAnsi="Arial"/>
          <w:color w:val="293A55"/>
          <w:sz w:val="18"/>
        </w:rPr>
        <w:t>на експлуатацію об'єктів у разі порушення нормативно-правових актів з охорони праці, екологічних, санітарних правил, інших вимог з</w:t>
      </w:r>
      <w:r>
        <w:rPr>
          <w:rFonts w:ascii="Arial" w:hAnsi="Arial"/>
          <w:color w:val="293A55"/>
          <w:sz w:val="18"/>
        </w:rPr>
        <w:t>аконодавства;</w:t>
      </w:r>
    </w:p>
    <w:p w:rsidR="006E2A5F" w:rsidRDefault="00B5341B">
      <w:pPr>
        <w:spacing w:after="75"/>
        <w:ind w:firstLine="240"/>
        <w:jc w:val="right"/>
      </w:pPr>
      <w:bookmarkStart w:id="654" w:name="916196"/>
      <w:bookmarkEnd w:id="653"/>
      <w:r>
        <w:rPr>
          <w:rFonts w:ascii="Arial" w:hAnsi="Arial"/>
          <w:color w:val="293A55"/>
          <w:sz w:val="18"/>
        </w:rPr>
        <w:t>(підпункт 2 пункту "б" статті 30 у редакції</w:t>
      </w:r>
      <w:r>
        <w:br/>
      </w:r>
      <w:r>
        <w:rPr>
          <w:rFonts w:ascii="Arial" w:hAnsi="Arial"/>
          <w:color w:val="293A55"/>
          <w:sz w:val="18"/>
        </w:rPr>
        <w:t xml:space="preserve"> Закону України від 19.06.2003 р. N 969-IV,</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6E2A5F" w:rsidRDefault="00B5341B">
      <w:pPr>
        <w:spacing w:after="75"/>
        <w:ind w:firstLine="240"/>
        <w:jc w:val="both"/>
      </w:pPr>
      <w:bookmarkStart w:id="655" w:name="258"/>
      <w:bookmarkEnd w:id="654"/>
      <w:r>
        <w:rPr>
          <w:rFonts w:ascii="Arial" w:hAnsi="Arial"/>
          <w:color w:val="000000"/>
          <w:sz w:val="18"/>
        </w:rPr>
        <w:t>3) здійснення контролю за дотриманням законодавства щодо захисту прав спожив</w:t>
      </w:r>
      <w:r>
        <w:rPr>
          <w:rFonts w:ascii="Arial" w:hAnsi="Arial"/>
          <w:color w:val="000000"/>
          <w:sz w:val="18"/>
        </w:rPr>
        <w:t>ачів;</w:t>
      </w:r>
    </w:p>
    <w:p w:rsidR="006E2A5F" w:rsidRDefault="00B5341B">
      <w:pPr>
        <w:spacing w:after="75"/>
        <w:ind w:firstLine="240"/>
        <w:jc w:val="both"/>
      </w:pPr>
      <w:bookmarkStart w:id="656" w:name="259"/>
      <w:bookmarkEnd w:id="655"/>
      <w:r>
        <w:rPr>
          <w:rFonts w:ascii="Arial" w:hAnsi="Arial"/>
          <w:color w:val="000000"/>
          <w:sz w:val="18"/>
        </w:rPr>
        <w:t>4) встановлення за погодженням 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w:t>
      </w:r>
    </w:p>
    <w:p w:rsidR="006E2A5F" w:rsidRDefault="00B5341B">
      <w:pPr>
        <w:spacing w:after="75"/>
        <w:ind w:firstLine="240"/>
        <w:jc w:val="both"/>
      </w:pPr>
      <w:bookmarkStart w:id="657" w:name="260"/>
      <w:bookmarkEnd w:id="656"/>
      <w:r>
        <w:rPr>
          <w:rFonts w:ascii="Arial" w:hAnsi="Arial"/>
          <w:color w:val="000000"/>
          <w:sz w:val="18"/>
        </w:rPr>
        <w:t>5) облік відповідно до закону житлового фонд</w:t>
      </w:r>
      <w:r>
        <w:rPr>
          <w:rFonts w:ascii="Arial" w:hAnsi="Arial"/>
          <w:color w:val="000000"/>
          <w:sz w:val="18"/>
        </w:rPr>
        <w:t>у, здійснення контролю за його використанням;</w:t>
      </w:r>
    </w:p>
    <w:p w:rsidR="006E2A5F" w:rsidRDefault="00B5341B">
      <w:pPr>
        <w:spacing w:after="75"/>
        <w:ind w:firstLine="240"/>
        <w:jc w:val="both"/>
      </w:pPr>
      <w:bookmarkStart w:id="658" w:name="261"/>
      <w:bookmarkEnd w:id="657"/>
      <w:r>
        <w:rPr>
          <w:rFonts w:ascii="Arial" w:hAnsi="Arial"/>
          <w:color w:val="000000"/>
          <w:sz w:val="18"/>
        </w:rPr>
        <w:t>6) надання відповідно до закону громадянам, які потребують соціального захисту, безоплатного житла або за доступну для них плату;</w:t>
      </w:r>
    </w:p>
    <w:p w:rsidR="006E2A5F" w:rsidRDefault="00B5341B">
      <w:pPr>
        <w:spacing w:after="75"/>
        <w:ind w:firstLine="240"/>
        <w:jc w:val="both"/>
      </w:pPr>
      <w:bookmarkStart w:id="659" w:name="262"/>
      <w:bookmarkEnd w:id="658"/>
      <w:r>
        <w:rPr>
          <w:rFonts w:ascii="Arial" w:hAnsi="Arial"/>
          <w:color w:val="000000"/>
          <w:sz w:val="18"/>
        </w:rPr>
        <w:t>7) здійснення контролю за станом квартирного обліку та додержанням житлового зак</w:t>
      </w:r>
      <w:r>
        <w:rPr>
          <w:rFonts w:ascii="Arial" w:hAnsi="Arial"/>
          <w:color w:val="000000"/>
          <w:sz w:val="18"/>
        </w:rPr>
        <w:t>онодавства на підприємствах, в установах та організаціях, розташованих на відповідній території, незалежно від форм власності;</w:t>
      </w:r>
    </w:p>
    <w:p w:rsidR="006E2A5F" w:rsidRDefault="00B5341B">
      <w:pPr>
        <w:spacing w:after="75"/>
        <w:ind w:firstLine="240"/>
        <w:jc w:val="both"/>
      </w:pPr>
      <w:bookmarkStart w:id="660" w:name="263"/>
      <w:bookmarkEnd w:id="659"/>
      <w:r>
        <w:rPr>
          <w:rFonts w:ascii="Arial" w:hAnsi="Arial"/>
          <w:color w:val="000000"/>
          <w:sz w:val="18"/>
        </w:rPr>
        <w:t>8) видача ордерів на заселення жилої площі в будинках державних та комунальних організацій;</w:t>
      </w:r>
    </w:p>
    <w:p w:rsidR="006E2A5F" w:rsidRDefault="00B5341B">
      <w:pPr>
        <w:spacing w:after="75"/>
        <w:ind w:firstLine="240"/>
        <w:jc w:val="both"/>
      </w:pPr>
      <w:bookmarkStart w:id="661" w:name="264"/>
      <w:bookmarkEnd w:id="660"/>
      <w:r>
        <w:rPr>
          <w:rFonts w:ascii="Arial" w:hAnsi="Arial"/>
          <w:color w:val="000000"/>
          <w:sz w:val="18"/>
        </w:rPr>
        <w:t>9) облік нежилих приміщень на відпові</w:t>
      </w:r>
      <w:r>
        <w:rPr>
          <w:rFonts w:ascii="Arial" w:hAnsi="Arial"/>
          <w:color w:val="000000"/>
          <w:sz w:val="18"/>
        </w:rPr>
        <w:t>дній території незалежно від форм власності, внесення пропозицій їх власникам щодо використання таких приміщень для задоволення потреб територіальної громади;</w:t>
      </w:r>
    </w:p>
    <w:p w:rsidR="006E2A5F" w:rsidRDefault="00B5341B">
      <w:pPr>
        <w:spacing w:after="75"/>
        <w:ind w:firstLine="240"/>
        <w:jc w:val="both"/>
      </w:pPr>
      <w:bookmarkStart w:id="662" w:name="917586"/>
      <w:bookmarkEnd w:id="661"/>
      <w:r>
        <w:rPr>
          <w:rFonts w:ascii="Arial" w:hAnsi="Arial"/>
          <w:color w:val="293A55"/>
          <w:sz w:val="18"/>
        </w:rPr>
        <w:lastRenderedPageBreak/>
        <w:t>10) облік відповідно до закону об'єктів нерухомого майна незалежно від форми власності та подання</w:t>
      </w:r>
      <w:r>
        <w:rPr>
          <w:rFonts w:ascii="Arial" w:hAnsi="Arial"/>
          <w:color w:val="293A55"/>
          <w:sz w:val="18"/>
        </w:rPr>
        <w:t xml:space="preserve"> необхідних відомостей до бази даних національного фонду будівель відповідно до</w:t>
      </w:r>
      <w:r>
        <w:rPr>
          <w:rFonts w:ascii="Arial" w:hAnsi="Arial"/>
          <w:color w:val="000000"/>
          <w:sz w:val="18"/>
        </w:rPr>
        <w:t xml:space="preserve"> </w:t>
      </w:r>
      <w:r>
        <w:rPr>
          <w:rFonts w:ascii="Arial" w:hAnsi="Arial"/>
          <w:color w:val="293A55"/>
          <w:sz w:val="18"/>
        </w:rPr>
        <w:t>Закону України "Про енергетичну ефективність будівель";</w:t>
      </w:r>
    </w:p>
    <w:p w:rsidR="006E2A5F" w:rsidRDefault="00B5341B">
      <w:pPr>
        <w:spacing w:after="75"/>
        <w:ind w:firstLine="240"/>
      </w:pPr>
      <w:bookmarkStart w:id="663" w:name="916572"/>
      <w:bookmarkEnd w:id="662"/>
      <w:r>
        <w:rPr>
          <w:rFonts w:ascii="Arial" w:hAnsi="Arial"/>
          <w:color w:val="293A55"/>
          <w:sz w:val="18"/>
        </w:rPr>
        <w:t>(підпункт 10 пункту "б" статті 30 із змінами, внесеними</w:t>
      </w:r>
      <w:r>
        <w:br/>
      </w:r>
      <w:r>
        <w:rPr>
          <w:rFonts w:ascii="Arial" w:hAnsi="Arial"/>
          <w:color w:val="293A55"/>
          <w:sz w:val="18"/>
        </w:rPr>
        <w:t xml:space="preserve"> згідно із Законом України від 11.02.2010 р. N 1878-VI,</w:t>
      </w:r>
      <w:r>
        <w:br/>
      </w:r>
      <w:r>
        <w:rPr>
          <w:rFonts w:ascii="Arial" w:hAnsi="Arial"/>
          <w:color w:val="293A55"/>
          <w:sz w:val="18"/>
        </w:rPr>
        <w:t xml:space="preserve">у </w:t>
      </w:r>
      <w:r>
        <w:rPr>
          <w:rFonts w:ascii="Arial" w:hAnsi="Arial"/>
          <w:color w:val="293A55"/>
          <w:sz w:val="18"/>
        </w:rPr>
        <w:t>редакції Закону України від 09.07.2022 р. N 2392-IX)</w:t>
      </w:r>
    </w:p>
    <w:p w:rsidR="006E2A5F" w:rsidRDefault="00B5341B">
      <w:pPr>
        <w:spacing w:after="75"/>
        <w:ind w:firstLine="240"/>
        <w:jc w:val="both"/>
      </w:pPr>
      <w:bookmarkStart w:id="664" w:name="916545"/>
      <w:bookmarkEnd w:id="663"/>
      <w:r>
        <w:rPr>
          <w:rFonts w:ascii="Arial" w:hAnsi="Arial"/>
          <w:color w:val="293A55"/>
          <w:sz w:val="18"/>
        </w:rPr>
        <w:t>11) вирішення відповідно до законодавства питань, пов'язаних з наданням Державній службі спеціального зв'язку та захисту інформації України службових жилих приміщень, житлової площі та інших об'єктів, жи</w:t>
      </w:r>
      <w:r>
        <w:rPr>
          <w:rFonts w:ascii="Arial" w:hAnsi="Arial"/>
          <w:color w:val="293A55"/>
          <w:sz w:val="18"/>
        </w:rPr>
        <w:t>тлово-комунальних послуг; здійснення контролю за їх використанням та наданням послуг;</w:t>
      </w:r>
    </w:p>
    <w:p w:rsidR="006E2A5F" w:rsidRDefault="00B5341B">
      <w:pPr>
        <w:spacing w:after="75"/>
        <w:ind w:firstLine="240"/>
        <w:jc w:val="right"/>
      </w:pPr>
      <w:bookmarkStart w:id="665" w:name="916546"/>
      <w:bookmarkEnd w:id="664"/>
      <w:r>
        <w:rPr>
          <w:rFonts w:ascii="Arial" w:hAnsi="Arial"/>
          <w:color w:val="293A55"/>
          <w:sz w:val="18"/>
        </w:rPr>
        <w:t>(пункт "б" статті 30 доповнено підпунктом 11 згідно із</w:t>
      </w:r>
      <w:r>
        <w:br/>
      </w:r>
      <w:r>
        <w:rPr>
          <w:rFonts w:ascii="Arial" w:hAnsi="Arial"/>
          <w:color w:val="293A55"/>
          <w:sz w:val="18"/>
        </w:rPr>
        <w:t xml:space="preserve"> Законом України від 19.03.2009 р. N 1180-VI)</w:t>
      </w:r>
    </w:p>
    <w:p w:rsidR="006E2A5F" w:rsidRDefault="00B5341B">
      <w:pPr>
        <w:spacing w:after="75"/>
        <w:ind w:firstLine="240"/>
        <w:jc w:val="both"/>
      </w:pPr>
      <w:bookmarkStart w:id="666" w:name="916580"/>
      <w:bookmarkEnd w:id="665"/>
      <w:r>
        <w:rPr>
          <w:rFonts w:ascii="Arial" w:hAnsi="Arial"/>
          <w:color w:val="293A55"/>
          <w:sz w:val="18"/>
        </w:rPr>
        <w:t>12) здійснення заходів щодо ведення в установленому порядку єдиного д</w:t>
      </w:r>
      <w:r>
        <w:rPr>
          <w:rFonts w:ascii="Arial" w:hAnsi="Arial"/>
          <w:color w:val="293A55"/>
          <w:sz w:val="18"/>
        </w:rPr>
        <w:t>ержавного реєстру громадян, які потребують поліпшення житлових умов;</w:t>
      </w:r>
    </w:p>
    <w:p w:rsidR="006E2A5F" w:rsidRDefault="00B5341B">
      <w:pPr>
        <w:spacing w:after="75"/>
        <w:ind w:firstLine="240"/>
        <w:jc w:val="right"/>
      </w:pPr>
      <w:bookmarkStart w:id="667" w:name="916581"/>
      <w:bookmarkEnd w:id="666"/>
      <w:r>
        <w:rPr>
          <w:rFonts w:ascii="Arial" w:hAnsi="Arial"/>
          <w:color w:val="293A55"/>
          <w:sz w:val="18"/>
        </w:rPr>
        <w:t>(пункт "б" статті 30 доповнено підпунктом 12</w:t>
      </w:r>
      <w:r>
        <w:br/>
      </w:r>
      <w:r>
        <w:rPr>
          <w:rFonts w:ascii="Arial" w:hAnsi="Arial"/>
          <w:color w:val="293A55"/>
          <w:sz w:val="18"/>
        </w:rPr>
        <w:t xml:space="preserve"> згідно із Законом України від 29.06.2010 р. N 2367-VI)</w:t>
      </w:r>
    </w:p>
    <w:p w:rsidR="006E2A5F" w:rsidRDefault="00B5341B">
      <w:pPr>
        <w:spacing w:after="75"/>
        <w:ind w:firstLine="240"/>
        <w:jc w:val="both"/>
      </w:pPr>
      <w:bookmarkStart w:id="668" w:name="917502"/>
      <w:bookmarkEnd w:id="667"/>
      <w:r>
        <w:rPr>
          <w:rFonts w:ascii="Arial" w:hAnsi="Arial"/>
          <w:color w:val="293A55"/>
          <w:sz w:val="18"/>
        </w:rPr>
        <w:t>13) здійснення контролю за дотриманням підприємствами комунальної власності вимог зако</w:t>
      </w:r>
      <w:r>
        <w:rPr>
          <w:rFonts w:ascii="Arial" w:hAnsi="Arial"/>
          <w:color w:val="293A55"/>
          <w:sz w:val="18"/>
        </w:rPr>
        <w:t>нодавства щодо забезпечення на договірній основі безперешкодного доступу постачальників електронних комунікаційних мереж та/або послуг, уповноважених ними осіб до інфраструктури об'єктів будівництва, транспорту, енергетики, кабельної каналізації електрозв'</w:t>
      </w:r>
      <w:r>
        <w:rPr>
          <w:rFonts w:ascii="Arial" w:hAnsi="Arial"/>
          <w:color w:val="293A55"/>
          <w:sz w:val="18"/>
        </w:rPr>
        <w:t>язку, будинкової розподільної мережі, що перебуває у них на балансі, а також за правильністю обрахування плати за доступ. Виконавчим органам сільських, селищних, міських рад забороняється делегування цих повноважень з контролю суб'єктам господарювання.</w:t>
      </w:r>
    </w:p>
    <w:p w:rsidR="006E2A5F" w:rsidRDefault="00B5341B">
      <w:pPr>
        <w:spacing w:after="75"/>
        <w:ind w:firstLine="240"/>
        <w:jc w:val="right"/>
      </w:pPr>
      <w:bookmarkStart w:id="669" w:name="917025"/>
      <w:bookmarkEnd w:id="668"/>
      <w:r>
        <w:rPr>
          <w:rFonts w:ascii="Arial" w:hAnsi="Arial"/>
          <w:color w:val="293A55"/>
          <w:sz w:val="18"/>
        </w:rPr>
        <w:t>(пу</w:t>
      </w:r>
      <w:r>
        <w:rPr>
          <w:rFonts w:ascii="Arial" w:hAnsi="Arial"/>
          <w:color w:val="293A55"/>
          <w:sz w:val="18"/>
        </w:rPr>
        <w:t>нкт "б" статті 30 доповнено підпунктом 13</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підпункт 13 пункту "б" частини першої статті 30</w:t>
      </w:r>
      <w:r>
        <w:br/>
      </w:r>
      <w:r>
        <w:rPr>
          <w:rFonts w:ascii="Arial" w:hAnsi="Arial"/>
          <w:color w:val="293A55"/>
          <w:sz w:val="18"/>
        </w:rPr>
        <w:t xml:space="preserve"> у редакції Закону України від 16.12.2021 р. N 1971-IX)</w:t>
      </w:r>
    </w:p>
    <w:p w:rsidR="006E2A5F" w:rsidRDefault="00B5341B">
      <w:pPr>
        <w:pStyle w:val="3"/>
        <w:spacing w:after="225"/>
        <w:jc w:val="center"/>
      </w:pPr>
      <w:bookmarkStart w:id="670" w:name="266"/>
      <w:bookmarkEnd w:id="669"/>
      <w:r>
        <w:rPr>
          <w:rFonts w:ascii="Arial" w:hAnsi="Arial"/>
          <w:color w:val="000000"/>
          <w:sz w:val="26"/>
        </w:rPr>
        <w:t>Стаття 31. Повноваження у галузі будівництва</w:t>
      </w:r>
    </w:p>
    <w:p w:rsidR="006E2A5F" w:rsidRDefault="00B5341B">
      <w:pPr>
        <w:spacing w:after="75"/>
        <w:ind w:firstLine="240"/>
        <w:jc w:val="both"/>
      </w:pPr>
      <w:bookmarkStart w:id="671" w:name="267"/>
      <w:bookmarkEnd w:id="670"/>
      <w:r>
        <w:rPr>
          <w:rFonts w:ascii="Arial" w:hAnsi="Arial"/>
          <w:color w:val="000000"/>
          <w:sz w:val="18"/>
        </w:rPr>
        <w:t xml:space="preserve">1. До </w:t>
      </w:r>
      <w:r>
        <w:rPr>
          <w:rFonts w:ascii="Arial" w:hAnsi="Arial"/>
          <w:color w:val="000000"/>
          <w:sz w:val="18"/>
        </w:rPr>
        <w:t>відання виконавчих органів сільських, селищних, міських рад належать:</w:t>
      </w:r>
    </w:p>
    <w:p w:rsidR="006E2A5F" w:rsidRDefault="00B5341B">
      <w:pPr>
        <w:spacing w:after="75"/>
        <w:ind w:firstLine="240"/>
        <w:jc w:val="both"/>
      </w:pPr>
      <w:bookmarkStart w:id="672" w:name="268"/>
      <w:bookmarkEnd w:id="671"/>
      <w:r>
        <w:rPr>
          <w:rFonts w:ascii="Arial" w:hAnsi="Arial"/>
          <w:color w:val="000000"/>
          <w:sz w:val="18"/>
        </w:rPr>
        <w:t>а) власні (самоврядні) повноваження:</w:t>
      </w:r>
    </w:p>
    <w:p w:rsidR="006E2A5F" w:rsidRDefault="00B5341B">
      <w:pPr>
        <w:spacing w:after="75"/>
        <w:ind w:firstLine="240"/>
        <w:jc w:val="both"/>
      </w:pPr>
      <w:bookmarkStart w:id="673" w:name="269"/>
      <w:bookmarkEnd w:id="672"/>
      <w:r>
        <w:rPr>
          <w:rFonts w:ascii="Arial" w:hAnsi="Arial"/>
          <w:color w:val="000000"/>
          <w:sz w:val="18"/>
        </w:rPr>
        <w:t xml:space="preserve">1) </w:t>
      </w:r>
      <w:r>
        <w:rPr>
          <w:rFonts w:ascii="Arial" w:hAnsi="Arial"/>
          <w:color w:val="293A55"/>
          <w:sz w:val="18"/>
        </w:rPr>
        <w:t>організація за рахунок власних коштів і на пайових засадах будівництва, ремонту об'єктів комунального господарства та соціально-культурного призна</w:t>
      </w:r>
      <w:r>
        <w:rPr>
          <w:rFonts w:ascii="Arial" w:hAnsi="Arial"/>
          <w:color w:val="293A55"/>
          <w:sz w:val="18"/>
        </w:rPr>
        <w:t>чення, жилих будинків, шляхів місцевого значення, а також капітального та поточного ремонту вулиць і доріг населених пунктів та інших доріг, які є складовими автомобільних доріг державного значення (як співфінансування на договірних засадах);</w:t>
      </w:r>
    </w:p>
    <w:p w:rsidR="006E2A5F" w:rsidRDefault="00B5341B">
      <w:pPr>
        <w:spacing w:after="75"/>
        <w:ind w:firstLine="240"/>
        <w:jc w:val="right"/>
      </w:pPr>
      <w:bookmarkStart w:id="674" w:name="916874"/>
      <w:bookmarkEnd w:id="673"/>
      <w:r>
        <w:rPr>
          <w:rFonts w:ascii="Arial" w:hAnsi="Arial"/>
          <w:color w:val="293A55"/>
          <w:sz w:val="18"/>
        </w:rPr>
        <w:t>(підпункт 1 п</w:t>
      </w:r>
      <w:r>
        <w:rPr>
          <w:rFonts w:ascii="Arial" w:hAnsi="Arial"/>
          <w:color w:val="293A55"/>
          <w:sz w:val="18"/>
        </w:rPr>
        <w:t>ункту "а" частини першої статті 31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02.06.2015 р. N 490-VIII,</w:t>
      </w:r>
      <w:r>
        <w:br/>
      </w:r>
      <w:r>
        <w:rPr>
          <w:rFonts w:ascii="Arial" w:hAnsi="Arial"/>
          <w:color w:val="293A55"/>
          <w:sz w:val="18"/>
        </w:rPr>
        <w:t>від 23.02.2024 р. N 3599-IX)</w:t>
      </w:r>
    </w:p>
    <w:p w:rsidR="006E2A5F" w:rsidRDefault="00B5341B">
      <w:pPr>
        <w:spacing w:after="75"/>
        <w:ind w:firstLine="240"/>
        <w:jc w:val="both"/>
      </w:pPr>
      <w:bookmarkStart w:id="675" w:name="917783"/>
      <w:bookmarkEnd w:id="674"/>
      <w:r>
        <w:rPr>
          <w:rFonts w:ascii="Arial" w:hAnsi="Arial"/>
          <w:color w:val="293A55"/>
          <w:sz w:val="18"/>
        </w:rPr>
        <w:t>1</w:t>
      </w:r>
      <w:r>
        <w:rPr>
          <w:rFonts w:ascii="Arial" w:hAnsi="Arial"/>
          <w:color w:val="000000"/>
          <w:vertAlign w:val="superscript"/>
        </w:rPr>
        <w:t>1</w:t>
      </w:r>
      <w:r>
        <w:rPr>
          <w:rFonts w:ascii="Arial" w:hAnsi="Arial"/>
          <w:color w:val="293A55"/>
          <w:sz w:val="18"/>
        </w:rPr>
        <w:t>) виконання функцій замовника будівництва у випадках, визначених законом, а також надання доручення на вчиненн</w:t>
      </w:r>
      <w:r>
        <w:rPr>
          <w:rFonts w:ascii="Arial" w:hAnsi="Arial"/>
          <w:color w:val="293A55"/>
          <w:sz w:val="18"/>
        </w:rPr>
        <w:t>я дій, спрямованих на виконання визначених законодавством функцій замовника будівництва на підставі та у межах, встановлених договором доручення;</w:t>
      </w:r>
    </w:p>
    <w:p w:rsidR="006E2A5F" w:rsidRDefault="00B5341B">
      <w:pPr>
        <w:spacing w:after="75"/>
        <w:ind w:firstLine="240"/>
        <w:jc w:val="right"/>
      </w:pPr>
      <w:bookmarkStart w:id="676" w:name="917784"/>
      <w:bookmarkEnd w:id="675"/>
      <w:r>
        <w:rPr>
          <w:rFonts w:ascii="Arial" w:hAnsi="Arial"/>
          <w:color w:val="293A55"/>
          <w:sz w:val="18"/>
        </w:rPr>
        <w:t>(пункт "а" частини першої статті 31 доповнено підпунктом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23.02.2024 р. N 359</w:t>
      </w:r>
      <w:r>
        <w:rPr>
          <w:rFonts w:ascii="Arial" w:hAnsi="Arial"/>
          <w:color w:val="293A55"/>
          <w:sz w:val="18"/>
        </w:rPr>
        <w:t>9-IX)</w:t>
      </w:r>
    </w:p>
    <w:p w:rsidR="006E2A5F" w:rsidRDefault="00B5341B">
      <w:pPr>
        <w:spacing w:after="75"/>
        <w:ind w:firstLine="240"/>
        <w:jc w:val="both"/>
      </w:pPr>
      <w:bookmarkStart w:id="677" w:name="917588"/>
      <w:bookmarkEnd w:id="676"/>
      <w:r>
        <w:rPr>
          <w:rFonts w:ascii="Arial" w:hAnsi="Arial"/>
          <w:color w:val="293A55"/>
          <w:sz w:val="18"/>
        </w:rPr>
        <w:t>2) підпункт 2 пункту "а" частини першої статті 31 виключено</w:t>
      </w:r>
    </w:p>
    <w:p w:rsidR="006E2A5F" w:rsidRDefault="00B5341B">
      <w:pPr>
        <w:spacing w:after="75"/>
        <w:ind w:firstLine="240"/>
        <w:jc w:val="right"/>
      </w:pPr>
      <w:bookmarkStart w:id="678" w:name="917589"/>
      <w:bookmarkEnd w:id="677"/>
      <w:r>
        <w:rPr>
          <w:rFonts w:ascii="Arial" w:hAnsi="Arial"/>
          <w:color w:val="293A55"/>
          <w:sz w:val="18"/>
        </w:rPr>
        <w:t>(згідно із Законом України</w:t>
      </w:r>
      <w:r>
        <w:br/>
      </w:r>
      <w:r>
        <w:rPr>
          <w:rFonts w:ascii="Arial" w:hAnsi="Arial"/>
          <w:color w:val="293A55"/>
          <w:sz w:val="18"/>
        </w:rPr>
        <w:t xml:space="preserve"> від 15.08.2022 р. N 2518-IX)</w:t>
      </w:r>
    </w:p>
    <w:p w:rsidR="006E2A5F" w:rsidRDefault="00B5341B">
      <w:pPr>
        <w:spacing w:after="75"/>
        <w:ind w:firstLine="240"/>
        <w:jc w:val="both"/>
      </w:pPr>
      <w:bookmarkStart w:id="679" w:name="271"/>
      <w:bookmarkEnd w:id="678"/>
      <w:r>
        <w:rPr>
          <w:rFonts w:ascii="Arial" w:hAnsi="Arial"/>
          <w:color w:val="000000"/>
          <w:sz w:val="18"/>
        </w:rPr>
        <w:t>3) розгляд і внесення до відповідних органів виконавчої влади пропозицій до планів і програм будівництва та реконструкції об'єктів на</w:t>
      </w:r>
      <w:r>
        <w:rPr>
          <w:rFonts w:ascii="Arial" w:hAnsi="Arial"/>
          <w:color w:val="000000"/>
          <w:sz w:val="18"/>
        </w:rPr>
        <w:t xml:space="preserve"> відповідній території;</w:t>
      </w:r>
    </w:p>
    <w:p w:rsidR="006E2A5F" w:rsidRDefault="00B5341B">
      <w:pPr>
        <w:spacing w:after="75"/>
        <w:ind w:firstLine="240"/>
        <w:jc w:val="both"/>
      </w:pPr>
      <w:bookmarkStart w:id="680" w:name="272"/>
      <w:bookmarkEnd w:id="679"/>
      <w:r>
        <w:rPr>
          <w:rFonts w:ascii="Arial" w:hAnsi="Arial"/>
          <w:color w:val="000000"/>
          <w:sz w:val="18"/>
        </w:rPr>
        <w:t>4) залучення на договірних засадах підприємств, установ та організацій незалежно від форм власності до участі в розвитку потужностей будівельної індустрії і промисловості будівельних матеріалів, у створенні, розвитку та реконструкці</w:t>
      </w:r>
      <w:r>
        <w:rPr>
          <w:rFonts w:ascii="Arial" w:hAnsi="Arial"/>
          <w:color w:val="000000"/>
          <w:sz w:val="18"/>
        </w:rPr>
        <w:t>ї об'єктів інженерного забезпечення і транспортного обслуговування;</w:t>
      </w:r>
    </w:p>
    <w:p w:rsidR="006E2A5F" w:rsidRDefault="00B5341B">
      <w:pPr>
        <w:spacing w:after="75"/>
        <w:ind w:firstLine="240"/>
        <w:jc w:val="both"/>
      </w:pPr>
      <w:bookmarkStart w:id="681" w:name="273"/>
      <w:bookmarkEnd w:id="680"/>
      <w:r>
        <w:rPr>
          <w:rFonts w:ascii="Arial" w:hAnsi="Arial"/>
          <w:color w:val="000000"/>
          <w:sz w:val="18"/>
        </w:rPr>
        <w:lastRenderedPageBreak/>
        <w:t>5) визначення у встановленому законодавством порядку відповідно до рішень ради території, вибір, вилучення (викуп) і надання землі для містобудівних потреб, визначених містобудівною докуме</w:t>
      </w:r>
      <w:r>
        <w:rPr>
          <w:rFonts w:ascii="Arial" w:hAnsi="Arial"/>
          <w:color w:val="000000"/>
          <w:sz w:val="18"/>
        </w:rPr>
        <w:t>нтацією;</w:t>
      </w:r>
    </w:p>
    <w:p w:rsidR="006E2A5F" w:rsidRDefault="00B5341B">
      <w:pPr>
        <w:spacing w:after="75"/>
        <w:ind w:firstLine="240"/>
        <w:jc w:val="both"/>
      </w:pPr>
      <w:bookmarkStart w:id="682" w:name="274"/>
      <w:bookmarkEnd w:id="681"/>
      <w:r>
        <w:rPr>
          <w:rFonts w:ascii="Arial" w:hAnsi="Arial"/>
          <w:color w:val="000000"/>
          <w:sz w:val="18"/>
        </w:rPr>
        <w:t>6) підготовка і подання на затвердження ради відповідних місцевих містобудівних програм, генеральних планів забудови населених пунктів, іншої містобудівної документації;</w:t>
      </w:r>
    </w:p>
    <w:p w:rsidR="006E2A5F" w:rsidRDefault="00B5341B">
      <w:pPr>
        <w:spacing w:after="75"/>
        <w:ind w:firstLine="240"/>
        <w:jc w:val="both"/>
      </w:pPr>
      <w:bookmarkStart w:id="683" w:name="275"/>
      <w:bookmarkEnd w:id="682"/>
      <w:r>
        <w:rPr>
          <w:rFonts w:ascii="Arial" w:hAnsi="Arial"/>
          <w:color w:val="000000"/>
          <w:sz w:val="18"/>
        </w:rPr>
        <w:t>7) встановлення на відповідній території режиму використання та забудови земе</w:t>
      </w:r>
      <w:r>
        <w:rPr>
          <w:rFonts w:ascii="Arial" w:hAnsi="Arial"/>
          <w:color w:val="000000"/>
          <w:sz w:val="18"/>
        </w:rPr>
        <w:t>ль, на яких передбачена перспективна містобудівна діяльність;</w:t>
      </w:r>
    </w:p>
    <w:p w:rsidR="006E2A5F" w:rsidRDefault="00B5341B">
      <w:pPr>
        <w:spacing w:after="75"/>
        <w:ind w:firstLine="240"/>
        <w:jc w:val="both"/>
      </w:pPr>
      <w:bookmarkStart w:id="684" w:name="276"/>
      <w:bookmarkEnd w:id="683"/>
      <w:r>
        <w:rPr>
          <w:rFonts w:ascii="Arial" w:hAnsi="Arial"/>
          <w:color w:val="000000"/>
          <w:sz w:val="18"/>
        </w:rPr>
        <w:t>8) координація на відповідній території діяльності суб'єктів містобудування щодо комплексної забудови населених пунктів;</w:t>
      </w:r>
    </w:p>
    <w:p w:rsidR="006E2A5F" w:rsidRDefault="00B5341B">
      <w:pPr>
        <w:spacing w:after="75"/>
        <w:ind w:firstLine="240"/>
        <w:jc w:val="both"/>
      </w:pPr>
      <w:bookmarkStart w:id="685" w:name="916533"/>
      <w:bookmarkEnd w:id="684"/>
      <w:r>
        <w:rPr>
          <w:rFonts w:ascii="Arial" w:hAnsi="Arial"/>
          <w:color w:val="293A55"/>
          <w:sz w:val="18"/>
        </w:rPr>
        <w:t>9) надання відповідно до закону містобудівних умов і обмежень забудови зе</w:t>
      </w:r>
      <w:r>
        <w:rPr>
          <w:rFonts w:ascii="Arial" w:hAnsi="Arial"/>
          <w:color w:val="293A55"/>
          <w:sz w:val="18"/>
        </w:rPr>
        <w:t>мельних ділянок;</w:t>
      </w:r>
    </w:p>
    <w:p w:rsidR="006E2A5F" w:rsidRDefault="00B5341B">
      <w:pPr>
        <w:spacing w:after="75"/>
        <w:ind w:firstLine="240"/>
        <w:jc w:val="right"/>
      </w:pPr>
      <w:bookmarkStart w:id="686" w:name="916534"/>
      <w:bookmarkEnd w:id="685"/>
      <w:r>
        <w:rPr>
          <w:rFonts w:ascii="Arial" w:hAnsi="Arial"/>
          <w:color w:val="293A55"/>
          <w:sz w:val="18"/>
        </w:rPr>
        <w:t>(підпункт 9 пункту "а" частини першої статті 31</w:t>
      </w:r>
      <w:r>
        <w:br/>
      </w:r>
      <w:r>
        <w:rPr>
          <w:rFonts w:ascii="Arial" w:hAnsi="Arial"/>
          <w:color w:val="293A55"/>
          <w:sz w:val="18"/>
        </w:rPr>
        <w:t xml:space="preserve"> у редакції Закону України від 16.09.2008 р. N 509-VI)</w:t>
      </w:r>
    </w:p>
    <w:p w:rsidR="006E2A5F" w:rsidRDefault="00B5341B">
      <w:pPr>
        <w:spacing w:after="75"/>
        <w:ind w:firstLine="240"/>
        <w:jc w:val="both"/>
      </w:pPr>
      <w:bookmarkStart w:id="687" w:name="916452"/>
      <w:bookmarkEnd w:id="686"/>
      <w:r>
        <w:rPr>
          <w:rFonts w:ascii="Arial" w:hAnsi="Arial"/>
          <w:color w:val="293A55"/>
          <w:sz w:val="18"/>
        </w:rPr>
        <w:t>10)</w:t>
      </w:r>
      <w:r>
        <w:rPr>
          <w:rFonts w:ascii="Arial" w:hAnsi="Arial"/>
          <w:color w:val="000000"/>
          <w:sz w:val="18"/>
        </w:rPr>
        <w:t xml:space="preserve"> </w:t>
      </w:r>
      <w:r>
        <w:rPr>
          <w:rFonts w:ascii="Arial" w:hAnsi="Arial"/>
          <w:color w:val="293A55"/>
          <w:sz w:val="18"/>
        </w:rPr>
        <w:t xml:space="preserve">проведення громадського обговорення містобудівної документації; </w:t>
      </w:r>
    </w:p>
    <w:p w:rsidR="006E2A5F" w:rsidRDefault="00B5341B">
      <w:pPr>
        <w:spacing w:after="75"/>
        <w:ind w:firstLine="240"/>
        <w:jc w:val="right"/>
      </w:pPr>
      <w:bookmarkStart w:id="688" w:name="916453"/>
      <w:bookmarkEnd w:id="687"/>
      <w:r>
        <w:rPr>
          <w:rFonts w:ascii="Arial" w:hAnsi="Arial"/>
          <w:color w:val="293A55"/>
          <w:sz w:val="18"/>
        </w:rPr>
        <w:t>(пункт "а" частини першої статті 31 доповнено підпунктом 10</w:t>
      </w:r>
      <w:r>
        <w:br/>
      </w:r>
      <w:r>
        <w:rPr>
          <w:rFonts w:ascii="Arial" w:hAnsi="Arial"/>
          <w:color w:val="293A55"/>
          <w:sz w:val="18"/>
        </w:rPr>
        <w:t xml:space="preserve"> згідно із Законом України від 16.09.2008 р. N 509-VI,</w:t>
      </w:r>
      <w:r>
        <w:br/>
      </w:r>
      <w:r>
        <w:rPr>
          <w:rFonts w:ascii="Arial" w:hAnsi="Arial"/>
          <w:color w:val="293A55"/>
          <w:sz w:val="18"/>
        </w:rPr>
        <w:t>підпункт 10 пункту "а" частини першої статті 31 із змінами,</w:t>
      </w:r>
      <w:r>
        <w:br/>
      </w:r>
      <w:r>
        <w:rPr>
          <w:rFonts w:ascii="Arial" w:hAnsi="Arial"/>
          <w:color w:val="293A55"/>
          <w:sz w:val="18"/>
        </w:rPr>
        <w:t xml:space="preserve"> внесеними згідно із Законом України від 17.02.2011 р. N 3038-VI)</w:t>
      </w:r>
    </w:p>
    <w:p w:rsidR="006E2A5F" w:rsidRDefault="00B5341B">
      <w:pPr>
        <w:spacing w:after="75"/>
        <w:ind w:firstLine="240"/>
        <w:jc w:val="both"/>
      </w:pPr>
      <w:bookmarkStart w:id="689" w:name="916852"/>
      <w:bookmarkEnd w:id="688"/>
      <w:r>
        <w:rPr>
          <w:rFonts w:ascii="Arial" w:hAnsi="Arial"/>
          <w:color w:val="293A55"/>
          <w:sz w:val="18"/>
        </w:rPr>
        <w:t>11) організація роботи, пов'язаної із завершенням будівництва багатоквартир</w:t>
      </w:r>
      <w:r>
        <w:rPr>
          <w:rFonts w:ascii="Arial" w:hAnsi="Arial"/>
          <w:color w:val="293A55"/>
          <w:sz w:val="18"/>
        </w:rPr>
        <w:t>них житлових будинків, що споруджувалися із залученням коштів фізичних осіб, у разі неспроможності забудовників продовжувати таке будівництво;</w:t>
      </w:r>
    </w:p>
    <w:p w:rsidR="006E2A5F" w:rsidRDefault="00B5341B">
      <w:pPr>
        <w:spacing w:after="75"/>
        <w:ind w:firstLine="240"/>
        <w:jc w:val="right"/>
      </w:pPr>
      <w:bookmarkStart w:id="690" w:name="916853"/>
      <w:bookmarkEnd w:id="689"/>
      <w:r>
        <w:rPr>
          <w:rFonts w:ascii="Arial" w:hAnsi="Arial"/>
          <w:color w:val="293A55"/>
          <w:sz w:val="18"/>
        </w:rPr>
        <w:t>(пункт "а" частини першої статті 31 доповнено підпунктом 11</w:t>
      </w:r>
      <w:r>
        <w:br/>
      </w:r>
      <w:r>
        <w:rPr>
          <w:rFonts w:ascii="Arial" w:hAnsi="Arial"/>
          <w:color w:val="293A55"/>
          <w:sz w:val="18"/>
        </w:rPr>
        <w:t xml:space="preserve"> згідно із Законом України від 12.02.2015 р. N 191-VI</w:t>
      </w:r>
      <w:r>
        <w:rPr>
          <w:rFonts w:ascii="Arial" w:hAnsi="Arial"/>
          <w:color w:val="293A55"/>
          <w:sz w:val="18"/>
        </w:rPr>
        <w:t>II)</w:t>
      </w:r>
    </w:p>
    <w:p w:rsidR="006E2A5F" w:rsidRDefault="00B5341B">
      <w:pPr>
        <w:spacing w:after="75"/>
        <w:ind w:firstLine="240"/>
        <w:jc w:val="both"/>
      </w:pPr>
      <w:bookmarkStart w:id="691" w:name="917504"/>
      <w:bookmarkEnd w:id="690"/>
      <w:r>
        <w:rPr>
          <w:rFonts w:ascii="Arial" w:hAnsi="Arial"/>
          <w:color w:val="293A55"/>
          <w:sz w:val="18"/>
        </w:rPr>
        <w:t>12) організація розвитку інфраструктури об'єктів будівництва, транспорту комунальної власності для розміщення технічних засобів електронних комунікацій з метою задоволення потреб населення у електронних комунікаційних послугах;</w:t>
      </w:r>
    </w:p>
    <w:p w:rsidR="006E2A5F" w:rsidRDefault="00B5341B">
      <w:pPr>
        <w:spacing w:after="75"/>
        <w:ind w:firstLine="240"/>
        <w:jc w:val="right"/>
      </w:pPr>
      <w:bookmarkStart w:id="692" w:name="917027"/>
      <w:bookmarkEnd w:id="691"/>
      <w:r>
        <w:rPr>
          <w:rFonts w:ascii="Arial" w:hAnsi="Arial"/>
          <w:color w:val="293A55"/>
          <w:sz w:val="18"/>
        </w:rPr>
        <w:t>(пункт "а" частини першо</w:t>
      </w:r>
      <w:r>
        <w:rPr>
          <w:rFonts w:ascii="Arial" w:hAnsi="Arial"/>
          <w:color w:val="293A55"/>
          <w:sz w:val="18"/>
        </w:rPr>
        <w:t>ї статті 31 доповнено підпунктом 12</w:t>
      </w:r>
      <w:r>
        <w:br/>
      </w:r>
      <w:r>
        <w:rPr>
          <w:rFonts w:ascii="Arial" w:hAnsi="Arial"/>
          <w:color w:val="293A55"/>
          <w:sz w:val="18"/>
        </w:rPr>
        <w:t xml:space="preserve"> згідно із Законом України від 07.02.2017 р. N 1834-VIII,</w:t>
      </w:r>
      <w:r>
        <w:br/>
      </w:r>
      <w:r>
        <w:rPr>
          <w:rFonts w:ascii="Arial" w:hAnsi="Arial"/>
          <w:color w:val="293A55"/>
          <w:sz w:val="18"/>
        </w:rPr>
        <w:t>підпункт 12 пункту "а" частини першої статті 31</w:t>
      </w:r>
      <w:r>
        <w:br/>
      </w:r>
      <w:r>
        <w:rPr>
          <w:rFonts w:ascii="Arial" w:hAnsi="Arial"/>
          <w:color w:val="293A55"/>
          <w:sz w:val="18"/>
        </w:rPr>
        <w:t xml:space="preserve"> у редакції Закону України від 16.12.2021 р. N 1971-IX)</w:t>
      </w:r>
    </w:p>
    <w:p w:rsidR="006E2A5F" w:rsidRDefault="00B5341B">
      <w:pPr>
        <w:spacing w:after="75"/>
        <w:ind w:firstLine="240"/>
        <w:jc w:val="both"/>
      </w:pPr>
      <w:bookmarkStart w:id="693" w:name="278"/>
      <w:bookmarkEnd w:id="692"/>
      <w:r>
        <w:rPr>
          <w:rFonts w:ascii="Arial" w:hAnsi="Arial"/>
          <w:color w:val="000000"/>
          <w:sz w:val="18"/>
        </w:rPr>
        <w:t>б) делеговані повноваження:</w:t>
      </w:r>
    </w:p>
    <w:p w:rsidR="006E2A5F" w:rsidRDefault="00B5341B">
      <w:pPr>
        <w:spacing w:after="75"/>
        <w:ind w:firstLine="240"/>
        <w:jc w:val="both"/>
      </w:pPr>
      <w:bookmarkStart w:id="694" w:name="279"/>
      <w:bookmarkEnd w:id="693"/>
      <w:r>
        <w:rPr>
          <w:rFonts w:ascii="Arial" w:hAnsi="Arial"/>
          <w:color w:val="293A55"/>
          <w:sz w:val="18"/>
        </w:rPr>
        <w:t xml:space="preserve">1) надання (отримання, </w:t>
      </w:r>
      <w:r>
        <w:rPr>
          <w:rFonts w:ascii="Arial" w:hAnsi="Arial"/>
          <w:color w:val="293A55"/>
          <w:sz w:val="18"/>
        </w:rPr>
        <w:t>реєстрація) документів, що дають право на виконання підготовчих та будівельних робіт, здійснення державного архітектурно-будівельного контролю та прийняття в експлуатацію закінчених будівництвом об'єктів у випадках та відповідно до вимог, встановлених</w:t>
      </w:r>
      <w:r>
        <w:rPr>
          <w:rFonts w:ascii="Arial" w:hAnsi="Arial"/>
          <w:color w:val="000000"/>
          <w:sz w:val="18"/>
        </w:rPr>
        <w:t xml:space="preserve"> </w:t>
      </w:r>
      <w:r>
        <w:rPr>
          <w:rFonts w:ascii="Arial" w:hAnsi="Arial"/>
          <w:color w:val="293A55"/>
          <w:sz w:val="18"/>
        </w:rPr>
        <w:t>Зако</w:t>
      </w:r>
      <w:r>
        <w:rPr>
          <w:rFonts w:ascii="Arial" w:hAnsi="Arial"/>
          <w:color w:val="293A55"/>
          <w:sz w:val="18"/>
        </w:rPr>
        <w:t>ном України "Про регулювання містобудівної діяльності";</w:t>
      </w:r>
    </w:p>
    <w:p w:rsidR="006E2A5F" w:rsidRDefault="00B5341B">
      <w:pPr>
        <w:spacing w:after="75"/>
        <w:ind w:firstLine="240"/>
        <w:jc w:val="right"/>
      </w:pPr>
      <w:bookmarkStart w:id="695" w:name="916582"/>
      <w:bookmarkEnd w:id="694"/>
      <w:r>
        <w:rPr>
          <w:rFonts w:ascii="Arial" w:hAnsi="Arial"/>
          <w:color w:val="293A55"/>
          <w:sz w:val="18"/>
        </w:rPr>
        <w:t>(підпункт 1 пункту "б" частини першої статті 31</w:t>
      </w:r>
      <w:r>
        <w:br/>
      </w:r>
      <w:r>
        <w:rPr>
          <w:rFonts w:ascii="Arial" w:hAnsi="Arial"/>
          <w:color w:val="293A55"/>
          <w:sz w:val="18"/>
        </w:rPr>
        <w:t xml:space="preserve"> у редакції Закону України від 29.06.2010 р. N 2367-VI,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17.02.2011 р. N 3038-VI,</w:t>
      </w:r>
      <w:r>
        <w:br/>
      </w:r>
      <w:r>
        <w:rPr>
          <w:rFonts w:ascii="Arial" w:hAnsi="Arial"/>
          <w:color w:val="293A55"/>
          <w:sz w:val="18"/>
        </w:rPr>
        <w:t>у редакції Закону</w:t>
      </w:r>
      <w:r>
        <w:rPr>
          <w:rFonts w:ascii="Arial" w:hAnsi="Arial"/>
          <w:color w:val="293A55"/>
          <w:sz w:val="18"/>
        </w:rPr>
        <w:t xml:space="preserve"> України</w:t>
      </w:r>
      <w:r>
        <w:br/>
      </w:r>
      <w:r>
        <w:rPr>
          <w:rFonts w:ascii="Arial" w:hAnsi="Arial"/>
          <w:color w:val="293A55"/>
          <w:sz w:val="18"/>
        </w:rPr>
        <w:t xml:space="preserve"> від 12.02.2015 р. N 191-VIII)</w:t>
      </w:r>
    </w:p>
    <w:p w:rsidR="006E2A5F" w:rsidRDefault="00B5341B">
      <w:pPr>
        <w:spacing w:after="75"/>
        <w:ind w:firstLine="240"/>
        <w:jc w:val="both"/>
      </w:pPr>
      <w:bookmarkStart w:id="696" w:name="280"/>
      <w:bookmarkEnd w:id="695"/>
      <w:r>
        <w:rPr>
          <w:rFonts w:ascii="Arial" w:hAnsi="Arial"/>
          <w:color w:val="000000"/>
          <w:sz w:val="18"/>
        </w:rPr>
        <w:t>2) організація роботи, пов'язаної зі створенням і веденням містобудівного кадастру населених пунктів;</w:t>
      </w:r>
    </w:p>
    <w:p w:rsidR="006E2A5F" w:rsidRDefault="00B5341B">
      <w:pPr>
        <w:spacing w:after="75"/>
        <w:ind w:firstLine="240"/>
        <w:jc w:val="both"/>
      </w:pPr>
      <w:bookmarkStart w:id="697" w:name="281"/>
      <w:bookmarkEnd w:id="696"/>
      <w:r>
        <w:rPr>
          <w:rFonts w:ascii="Arial" w:hAnsi="Arial"/>
          <w:color w:val="000000"/>
          <w:sz w:val="18"/>
        </w:rPr>
        <w:t>3) здійснення в установленому порядку державного контролю за дотриманням законодавства, затвердженої містобудівної</w:t>
      </w:r>
      <w:r>
        <w:rPr>
          <w:rFonts w:ascii="Arial" w:hAnsi="Arial"/>
          <w:color w:val="000000"/>
          <w:sz w:val="18"/>
        </w:rPr>
        <w:t xml:space="preserve">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w:t>
      </w:r>
      <w:r>
        <w:rPr>
          <w:rFonts w:ascii="Arial" w:hAnsi="Arial"/>
          <w:color w:val="000000"/>
          <w:sz w:val="18"/>
        </w:rPr>
        <w:t>ому середовищу;</w:t>
      </w:r>
    </w:p>
    <w:p w:rsidR="006E2A5F" w:rsidRDefault="00B5341B">
      <w:pPr>
        <w:spacing w:after="75"/>
        <w:ind w:firstLine="240"/>
        <w:jc w:val="both"/>
      </w:pPr>
      <w:bookmarkStart w:id="698" w:name="282"/>
      <w:bookmarkEnd w:id="697"/>
      <w:r>
        <w:rPr>
          <w:rFonts w:ascii="Arial" w:hAnsi="Arial"/>
          <w:color w:val="000000"/>
          <w:sz w:val="18"/>
        </w:rPr>
        <w:t>4) здійснення контролю за забезпеченням надійності та безпечності будинків і споруд незалежно від форм власності в районах, що зазнають впливу небезпечних природних і техногенних явищ та процесів;</w:t>
      </w:r>
    </w:p>
    <w:p w:rsidR="006E2A5F" w:rsidRDefault="00B5341B">
      <w:pPr>
        <w:spacing w:after="75"/>
        <w:ind w:firstLine="240"/>
        <w:jc w:val="both"/>
      </w:pPr>
      <w:bookmarkStart w:id="699" w:name="283"/>
      <w:bookmarkEnd w:id="698"/>
      <w:r>
        <w:rPr>
          <w:rFonts w:ascii="Arial" w:hAnsi="Arial"/>
          <w:color w:val="000000"/>
          <w:sz w:val="18"/>
        </w:rPr>
        <w:t>5) організація охорони, реставрації та вико</w:t>
      </w:r>
      <w:r>
        <w:rPr>
          <w:rFonts w:ascii="Arial" w:hAnsi="Arial"/>
          <w:color w:val="000000"/>
          <w:sz w:val="18"/>
        </w:rPr>
        <w:t>ристання пам'яток історії і культури, архітектури та містобудування, палацово-паркових, паркових і садибних комплексів, природних заповідників;</w:t>
      </w:r>
    </w:p>
    <w:p w:rsidR="006E2A5F" w:rsidRDefault="00B5341B">
      <w:pPr>
        <w:spacing w:after="75"/>
        <w:ind w:firstLine="240"/>
        <w:jc w:val="both"/>
      </w:pPr>
      <w:bookmarkStart w:id="700" w:name="284"/>
      <w:bookmarkEnd w:id="699"/>
      <w:r>
        <w:rPr>
          <w:rFonts w:ascii="Arial" w:hAnsi="Arial"/>
          <w:color w:val="000000"/>
          <w:sz w:val="18"/>
        </w:rPr>
        <w:t>6) вирішення відповідно до законодавства спорів з питань містобудування</w:t>
      </w:r>
      <w:r>
        <w:rPr>
          <w:rFonts w:ascii="Arial" w:hAnsi="Arial"/>
          <w:color w:val="293A55"/>
          <w:sz w:val="18"/>
        </w:rPr>
        <w:t>;</w:t>
      </w:r>
    </w:p>
    <w:p w:rsidR="006E2A5F" w:rsidRDefault="00B5341B">
      <w:pPr>
        <w:spacing w:after="75"/>
        <w:ind w:firstLine="240"/>
        <w:jc w:val="both"/>
      </w:pPr>
      <w:bookmarkStart w:id="701" w:name="916856"/>
      <w:bookmarkEnd w:id="700"/>
      <w:r>
        <w:rPr>
          <w:rFonts w:ascii="Arial" w:hAnsi="Arial"/>
          <w:color w:val="293A55"/>
          <w:sz w:val="18"/>
        </w:rPr>
        <w:t>7) здійснення державного контролю за до</w:t>
      </w:r>
      <w:r>
        <w:rPr>
          <w:rFonts w:ascii="Arial" w:hAnsi="Arial"/>
          <w:color w:val="293A55"/>
          <w:sz w:val="18"/>
        </w:rPr>
        <w:t>триманням договірних зобов'язань забудовниками, діяльність яких пов'язана із залученням коштів фізичних осіб у будівництво багатоквартирних житлових будинків;</w:t>
      </w:r>
    </w:p>
    <w:p w:rsidR="006E2A5F" w:rsidRDefault="00B5341B">
      <w:pPr>
        <w:spacing w:after="75"/>
        <w:ind w:firstLine="240"/>
        <w:jc w:val="right"/>
      </w:pPr>
      <w:bookmarkStart w:id="702" w:name="916857"/>
      <w:bookmarkEnd w:id="701"/>
      <w:r>
        <w:rPr>
          <w:rFonts w:ascii="Arial" w:hAnsi="Arial"/>
          <w:color w:val="293A55"/>
          <w:sz w:val="18"/>
        </w:rPr>
        <w:lastRenderedPageBreak/>
        <w:t>(пункт "б" частини першої статті 31 доповнено підпунктом 7</w:t>
      </w:r>
      <w:r>
        <w:br/>
      </w:r>
      <w:r>
        <w:rPr>
          <w:rFonts w:ascii="Arial" w:hAnsi="Arial"/>
          <w:color w:val="293A55"/>
          <w:sz w:val="18"/>
        </w:rPr>
        <w:t xml:space="preserve"> згідно із Законом України від 12.02.2</w:t>
      </w:r>
      <w:r>
        <w:rPr>
          <w:rFonts w:ascii="Arial" w:hAnsi="Arial"/>
          <w:color w:val="293A55"/>
          <w:sz w:val="18"/>
        </w:rPr>
        <w:t>015 р. N 191-VIII)</w:t>
      </w:r>
    </w:p>
    <w:p w:rsidR="006E2A5F" w:rsidRDefault="00B5341B">
      <w:pPr>
        <w:spacing w:after="75"/>
        <w:ind w:firstLine="240"/>
        <w:jc w:val="both"/>
      </w:pPr>
      <w:bookmarkStart w:id="703" w:name="917547"/>
      <w:bookmarkEnd w:id="702"/>
      <w:r>
        <w:rPr>
          <w:rFonts w:ascii="Arial" w:hAnsi="Arial"/>
          <w:color w:val="293A55"/>
          <w:sz w:val="18"/>
        </w:rPr>
        <w:t>8) здійснення контролю за реалізацією інженерно-технічних заходів цивільного захисту на мирний час та на особливий період під час будівництва будинків, споруд, розміщення інших господарських об'єктів, інженерних мереж і транспортних кому</w:t>
      </w:r>
      <w:r>
        <w:rPr>
          <w:rFonts w:ascii="Arial" w:hAnsi="Arial"/>
          <w:color w:val="293A55"/>
          <w:sz w:val="18"/>
        </w:rPr>
        <w:t>нікацій.</w:t>
      </w:r>
    </w:p>
    <w:p w:rsidR="006E2A5F" w:rsidRDefault="00B5341B">
      <w:pPr>
        <w:spacing w:after="75"/>
        <w:ind w:firstLine="240"/>
        <w:jc w:val="right"/>
      </w:pPr>
      <w:bookmarkStart w:id="704" w:name="917548"/>
      <w:bookmarkEnd w:id="703"/>
      <w:r>
        <w:rPr>
          <w:rFonts w:ascii="Arial" w:hAnsi="Arial"/>
          <w:color w:val="293A55"/>
          <w:sz w:val="18"/>
        </w:rPr>
        <w:t>(пункт "б" частини першої статті 31 доповнено підпунктом 8</w:t>
      </w:r>
      <w:r>
        <w:br/>
      </w:r>
      <w:r>
        <w:rPr>
          <w:rFonts w:ascii="Arial" w:hAnsi="Arial"/>
          <w:color w:val="293A55"/>
          <w:sz w:val="18"/>
        </w:rPr>
        <w:t xml:space="preserve"> згідно із Законом України від 09.07.2022 р. N 2394-IX)</w:t>
      </w:r>
    </w:p>
    <w:p w:rsidR="006E2A5F" w:rsidRDefault="00B5341B">
      <w:pPr>
        <w:spacing w:after="75"/>
        <w:ind w:firstLine="240"/>
        <w:jc w:val="both"/>
      </w:pPr>
      <w:bookmarkStart w:id="705" w:name="916454"/>
      <w:bookmarkEnd w:id="704"/>
      <w:r>
        <w:rPr>
          <w:rFonts w:ascii="Arial" w:hAnsi="Arial"/>
          <w:color w:val="293A55"/>
          <w:sz w:val="18"/>
        </w:rPr>
        <w:t>2. Частину другу статті 31 виключено</w:t>
      </w:r>
    </w:p>
    <w:p w:rsidR="006E2A5F" w:rsidRDefault="00B5341B">
      <w:pPr>
        <w:spacing w:after="75"/>
        <w:ind w:firstLine="240"/>
        <w:jc w:val="right"/>
      </w:pPr>
      <w:bookmarkStart w:id="706" w:name="916418"/>
      <w:bookmarkEnd w:id="705"/>
      <w:r>
        <w:rPr>
          <w:rFonts w:ascii="Arial" w:hAnsi="Arial"/>
          <w:color w:val="293A55"/>
          <w:sz w:val="18"/>
        </w:rPr>
        <w:t>(частина друга статті 31 у редакції</w:t>
      </w:r>
      <w:r>
        <w:br/>
      </w:r>
      <w:r>
        <w:rPr>
          <w:rFonts w:ascii="Arial" w:hAnsi="Arial"/>
          <w:color w:val="293A55"/>
          <w:sz w:val="18"/>
        </w:rPr>
        <w:t xml:space="preserve"> Закону України від 16.05.2007 р. N 1026-V,</w:t>
      </w:r>
      <w:r>
        <w:br/>
      </w:r>
      <w:r>
        <w:rPr>
          <w:rFonts w:ascii="Arial" w:hAnsi="Arial"/>
          <w:color w:val="293A55"/>
          <w:sz w:val="18"/>
        </w:rPr>
        <w:t>виключена згідн</w:t>
      </w:r>
      <w:r>
        <w:rPr>
          <w:rFonts w:ascii="Arial" w:hAnsi="Arial"/>
          <w:color w:val="293A55"/>
          <w:sz w:val="18"/>
        </w:rPr>
        <w:t>о із Законом України</w:t>
      </w:r>
      <w:r>
        <w:br/>
      </w:r>
      <w:r>
        <w:rPr>
          <w:rFonts w:ascii="Arial" w:hAnsi="Arial"/>
          <w:color w:val="293A55"/>
          <w:sz w:val="18"/>
        </w:rPr>
        <w:t xml:space="preserve"> від 16.09.2008 р. N 509-VI)</w:t>
      </w:r>
    </w:p>
    <w:p w:rsidR="006E2A5F" w:rsidRDefault="00B5341B">
      <w:pPr>
        <w:pStyle w:val="3"/>
        <w:spacing w:after="225"/>
        <w:jc w:val="center"/>
      </w:pPr>
      <w:bookmarkStart w:id="707" w:name="917392"/>
      <w:bookmarkEnd w:id="706"/>
      <w:r>
        <w:rPr>
          <w:rFonts w:ascii="Arial" w:hAnsi="Arial"/>
          <w:color w:val="000000"/>
          <w:sz w:val="26"/>
        </w:rPr>
        <w:t>Стаття 32. Повноваження у сфері освіти, охорони здоров'я, культури, молодіжної політики, фізкультури і спорту</w:t>
      </w:r>
      <w:r>
        <w:rPr>
          <w:rFonts w:ascii="Arial" w:hAnsi="Arial"/>
          <w:color w:val="293A55"/>
          <w:sz w:val="26"/>
        </w:rPr>
        <w:t>, утвердження української національної та громадянської ідентичності</w:t>
      </w:r>
    </w:p>
    <w:p w:rsidR="006E2A5F" w:rsidRDefault="00B5341B">
      <w:pPr>
        <w:spacing w:after="75"/>
        <w:ind w:firstLine="240"/>
        <w:jc w:val="right"/>
      </w:pPr>
      <w:bookmarkStart w:id="708" w:name="917393"/>
      <w:bookmarkEnd w:id="707"/>
      <w:r>
        <w:rPr>
          <w:rFonts w:ascii="Arial" w:hAnsi="Arial"/>
          <w:color w:val="293A55"/>
          <w:sz w:val="18"/>
        </w:rPr>
        <w:t xml:space="preserve">(назва статті 32 у редакції </w:t>
      </w:r>
      <w:r>
        <w:rPr>
          <w:rFonts w:ascii="Arial" w:hAnsi="Arial"/>
          <w:color w:val="293A55"/>
          <w:sz w:val="18"/>
        </w:rPr>
        <w:t>Закону</w:t>
      </w:r>
      <w:r>
        <w:br/>
      </w:r>
      <w:r>
        <w:rPr>
          <w:rFonts w:ascii="Arial" w:hAnsi="Arial"/>
          <w:color w:val="293A55"/>
          <w:sz w:val="18"/>
        </w:rPr>
        <w:t xml:space="preserve"> України від 27.04.2021 р. N 1414-IX,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13.12.2022 р. N 2834-IX)</w:t>
      </w:r>
    </w:p>
    <w:p w:rsidR="006E2A5F" w:rsidRDefault="00B5341B">
      <w:pPr>
        <w:spacing w:after="75"/>
        <w:ind w:firstLine="240"/>
        <w:jc w:val="both"/>
      </w:pPr>
      <w:bookmarkStart w:id="709" w:name="287"/>
      <w:bookmarkEnd w:id="708"/>
      <w:r>
        <w:rPr>
          <w:rFonts w:ascii="Arial" w:hAnsi="Arial"/>
          <w:color w:val="000000"/>
          <w:sz w:val="18"/>
        </w:rPr>
        <w:t>До відання виконавчих органів сільських, селищних, міських рад належать:</w:t>
      </w:r>
    </w:p>
    <w:p w:rsidR="006E2A5F" w:rsidRDefault="00B5341B">
      <w:pPr>
        <w:spacing w:after="75"/>
        <w:ind w:firstLine="240"/>
        <w:jc w:val="both"/>
      </w:pPr>
      <w:bookmarkStart w:id="710" w:name="288"/>
      <w:bookmarkEnd w:id="709"/>
      <w:r>
        <w:rPr>
          <w:rFonts w:ascii="Arial" w:hAnsi="Arial"/>
          <w:color w:val="000000"/>
          <w:sz w:val="18"/>
        </w:rPr>
        <w:t>а) власні (самоврядні) повноваження:</w:t>
      </w:r>
    </w:p>
    <w:p w:rsidR="006E2A5F" w:rsidRDefault="00B5341B">
      <w:pPr>
        <w:spacing w:after="75"/>
        <w:ind w:firstLine="240"/>
        <w:jc w:val="both"/>
      </w:pPr>
      <w:bookmarkStart w:id="711" w:name="917394"/>
      <w:bookmarkEnd w:id="710"/>
      <w:r>
        <w:rPr>
          <w:rFonts w:ascii="Arial" w:hAnsi="Arial"/>
          <w:color w:val="293A55"/>
          <w:sz w:val="18"/>
        </w:rPr>
        <w:t>1) управління закладами</w:t>
      </w:r>
      <w:r>
        <w:rPr>
          <w:rFonts w:ascii="Arial" w:hAnsi="Arial"/>
          <w:color w:val="293A55"/>
          <w:sz w:val="18"/>
        </w:rPr>
        <w:t xml:space="preserve"> освіти, охорони здоров'я, культури, фізкультури і спорту, оздоровчими закладами, молодіжними центрами, які належать територіальним громадам або передані їм, молодіжними підлітковими закладами за місцем проживання, організація їх матеріально-технічного та </w:t>
      </w:r>
      <w:r>
        <w:rPr>
          <w:rFonts w:ascii="Arial" w:hAnsi="Arial"/>
          <w:color w:val="293A55"/>
          <w:sz w:val="18"/>
        </w:rPr>
        <w:t>фінансового забезпечення;</w:t>
      </w:r>
    </w:p>
    <w:p w:rsidR="006E2A5F" w:rsidRDefault="00B5341B">
      <w:pPr>
        <w:spacing w:after="75"/>
        <w:ind w:firstLine="240"/>
        <w:jc w:val="right"/>
      </w:pPr>
      <w:bookmarkStart w:id="712" w:name="917396"/>
      <w:bookmarkEnd w:id="711"/>
      <w:r>
        <w:rPr>
          <w:rFonts w:ascii="Arial" w:hAnsi="Arial"/>
          <w:color w:val="293A55"/>
          <w:sz w:val="18"/>
        </w:rPr>
        <w:t>(підпункт 1 пункту "а" статті 32 у редакції</w:t>
      </w:r>
      <w:r>
        <w:br/>
      </w:r>
      <w:r>
        <w:rPr>
          <w:rFonts w:ascii="Arial" w:hAnsi="Arial"/>
          <w:color w:val="293A55"/>
          <w:sz w:val="18"/>
        </w:rPr>
        <w:t xml:space="preserve"> Закону України від 27.04.2021 р. N 1414-IX)</w:t>
      </w:r>
    </w:p>
    <w:p w:rsidR="006E2A5F" w:rsidRDefault="00B5341B">
      <w:pPr>
        <w:spacing w:after="75"/>
        <w:ind w:firstLine="240"/>
        <w:jc w:val="both"/>
      </w:pPr>
      <w:bookmarkStart w:id="713" w:name="917395"/>
      <w:bookmarkEnd w:id="712"/>
      <w:r>
        <w:rPr>
          <w:rFonts w:ascii="Arial" w:hAnsi="Arial"/>
          <w:color w:val="293A55"/>
          <w:sz w:val="18"/>
        </w:rPr>
        <w:t>2) забезпечення здобуття повної загальної середньої, професійної (професійно-технічної), фахової передвищої та вищої освіти у державних і ком</w:t>
      </w:r>
      <w:r>
        <w:rPr>
          <w:rFonts w:ascii="Arial" w:hAnsi="Arial"/>
          <w:color w:val="293A55"/>
          <w:sz w:val="18"/>
        </w:rPr>
        <w:t>унальних закладах освіти, створення необхідних умов для виховання дітей та молоді, розвитку їхніх здібностей, трудового навчання, професійної орієнтації, продуктивної праці учнів, сприяння діяльності дошкільних та позашкільних закладів освіти, дитячих, мол</w:t>
      </w:r>
      <w:r>
        <w:rPr>
          <w:rFonts w:ascii="Arial" w:hAnsi="Arial"/>
          <w:color w:val="293A55"/>
          <w:sz w:val="18"/>
        </w:rPr>
        <w:t>одіжних та науково-просвітницьких громадських об'єднань, молодіжних центрів;</w:t>
      </w:r>
    </w:p>
    <w:p w:rsidR="006E2A5F" w:rsidRDefault="00B5341B">
      <w:pPr>
        <w:spacing w:after="75"/>
        <w:ind w:firstLine="240"/>
        <w:jc w:val="right"/>
      </w:pPr>
      <w:bookmarkStart w:id="714" w:name="916966"/>
      <w:bookmarkEnd w:id="713"/>
      <w:r>
        <w:rPr>
          <w:rFonts w:ascii="Arial" w:hAnsi="Arial"/>
          <w:color w:val="293A55"/>
          <w:sz w:val="18"/>
        </w:rPr>
        <w:t>(підпункт 2 пункту "а" статті 32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24.12.2015 р. N 911-VIII,</w:t>
      </w:r>
      <w:r>
        <w:br/>
      </w:r>
      <w:r>
        <w:rPr>
          <w:rFonts w:ascii="Arial" w:hAnsi="Arial"/>
          <w:color w:val="293A55"/>
          <w:sz w:val="18"/>
        </w:rPr>
        <w:t>від 27.04.2021 р. N 1414-IX)</w:t>
      </w:r>
    </w:p>
    <w:p w:rsidR="006E2A5F" w:rsidRDefault="00B5341B">
      <w:pPr>
        <w:spacing w:after="75"/>
        <w:ind w:firstLine="240"/>
        <w:jc w:val="both"/>
      </w:pPr>
      <w:bookmarkStart w:id="715" w:name="291"/>
      <w:bookmarkEnd w:id="714"/>
      <w:r>
        <w:rPr>
          <w:rFonts w:ascii="Arial" w:hAnsi="Arial"/>
          <w:color w:val="000000"/>
          <w:sz w:val="18"/>
        </w:rPr>
        <w:t xml:space="preserve">3) створення при загальноосвітніх навчальних закладах </w:t>
      </w:r>
      <w:r>
        <w:rPr>
          <w:rFonts w:ascii="Arial" w:hAnsi="Arial"/>
          <w:color w:val="000000"/>
          <w:sz w:val="18"/>
        </w:rPr>
        <w:t>комунальної власності фонду загальнообов'язкового навчання за рахунок коштів місцевого бюджету, залучених з цією метою на договірних засадах коштів підприємств, установ та організацій незалежно від форм власності, а також коштів населення, інших джерел; ко</w:t>
      </w:r>
      <w:r>
        <w:rPr>
          <w:rFonts w:ascii="Arial" w:hAnsi="Arial"/>
          <w:color w:val="000000"/>
          <w:sz w:val="18"/>
        </w:rPr>
        <w:t>нтроль за використанням коштів цього фонду за призначенням;</w:t>
      </w:r>
    </w:p>
    <w:p w:rsidR="006E2A5F" w:rsidRDefault="00B5341B">
      <w:pPr>
        <w:spacing w:after="75"/>
        <w:ind w:firstLine="240"/>
        <w:jc w:val="both"/>
      </w:pPr>
      <w:bookmarkStart w:id="716" w:name="292"/>
      <w:bookmarkEnd w:id="715"/>
      <w:r>
        <w:rPr>
          <w:rFonts w:ascii="Arial" w:hAnsi="Arial"/>
          <w:color w:val="293A55"/>
          <w:sz w:val="18"/>
        </w:rPr>
        <w:t>4) забезпечення пільгового проїзду учнів, вихованців, студентів та педагогічних працівників до місця навчання і додому у порядку та розмірах, визначених органами місцевого самоврядування, за рахун</w:t>
      </w:r>
      <w:r>
        <w:rPr>
          <w:rFonts w:ascii="Arial" w:hAnsi="Arial"/>
          <w:color w:val="293A55"/>
          <w:sz w:val="18"/>
        </w:rPr>
        <w:t>ок видатків відповідних місцевих бюджетів;</w:t>
      </w:r>
    </w:p>
    <w:p w:rsidR="006E2A5F" w:rsidRDefault="00B5341B">
      <w:pPr>
        <w:spacing w:after="75"/>
        <w:ind w:firstLine="240"/>
        <w:jc w:val="right"/>
      </w:pPr>
      <w:bookmarkStart w:id="717" w:name="916809"/>
      <w:bookmarkEnd w:id="716"/>
      <w:r>
        <w:rPr>
          <w:rFonts w:ascii="Arial" w:hAnsi="Arial"/>
          <w:color w:val="293A55"/>
          <w:sz w:val="18"/>
        </w:rPr>
        <w:t>(підпункт 4 пункту "а" статті 32 у редакції</w:t>
      </w:r>
      <w:r>
        <w:br/>
      </w:r>
      <w:r>
        <w:rPr>
          <w:rFonts w:ascii="Arial" w:hAnsi="Arial"/>
          <w:color w:val="293A55"/>
          <w:sz w:val="18"/>
        </w:rPr>
        <w:t xml:space="preserve"> Закону України від 28.12.2014 р. N 76-VIII)</w:t>
      </w:r>
    </w:p>
    <w:p w:rsidR="006E2A5F" w:rsidRDefault="00B5341B">
      <w:pPr>
        <w:spacing w:after="75"/>
        <w:ind w:firstLine="240"/>
        <w:jc w:val="both"/>
      </w:pPr>
      <w:bookmarkStart w:id="718" w:name="917398"/>
      <w:bookmarkEnd w:id="717"/>
      <w:r>
        <w:rPr>
          <w:rFonts w:ascii="Arial" w:hAnsi="Arial"/>
          <w:color w:val="293A55"/>
          <w:sz w:val="18"/>
        </w:rPr>
        <w:t xml:space="preserve">5) вирішення питань про надання професійним творчим працівникам, молодіжним та дитячим громадським об'єднанням на пільгових </w:t>
      </w:r>
      <w:r>
        <w:rPr>
          <w:rFonts w:ascii="Arial" w:hAnsi="Arial"/>
          <w:color w:val="293A55"/>
          <w:sz w:val="18"/>
        </w:rPr>
        <w:t>умовах у користування приміщень під майстерні, студії та лабораторії, молодіжні центри, молодіжні простори, необхідних для творчої діяльності або реалізації завдань молодіжної політики;</w:t>
      </w:r>
    </w:p>
    <w:p w:rsidR="006E2A5F" w:rsidRDefault="00B5341B">
      <w:pPr>
        <w:spacing w:after="75"/>
        <w:ind w:firstLine="240"/>
        <w:jc w:val="right"/>
      </w:pPr>
      <w:bookmarkStart w:id="719" w:name="917400"/>
      <w:bookmarkEnd w:id="718"/>
      <w:r>
        <w:rPr>
          <w:rFonts w:ascii="Arial" w:hAnsi="Arial"/>
          <w:color w:val="293A55"/>
          <w:sz w:val="18"/>
        </w:rPr>
        <w:t>(підпункт 5 пункту "а" статті 32 у редакції</w:t>
      </w:r>
      <w:r>
        <w:br/>
      </w:r>
      <w:r>
        <w:rPr>
          <w:rFonts w:ascii="Arial" w:hAnsi="Arial"/>
          <w:color w:val="293A55"/>
          <w:sz w:val="18"/>
        </w:rPr>
        <w:t xml:space="preserve"> Закону України від 27.04.</w:t>
      </w:r>
      <w:r>
        <w:rPr>
          <w:rFonts w:ascii="Arial" w:hAnsi="Arial"/>
          <w:color w:val="293A55"/>
          <w:sz w:val="18"/>
        </w:rPr>
        <w:t>2021 р. N 1414-IX)</w:t>
      </w:r>
    </w:p>
    <w:p w:rsidR="006E2A5F" w:rsidRDefault="00B5341B">
      <w:pPr>
        <w:spacing w:after="75"/>
        <w:ind w:firstLine="240"/>
        <w:jc w:val="both"/>
      </w:pPr>
      <w:bookmarkStart w:id="720" w:name="294"/>
      <w:bookmarkEnd w:id="719"/>
      <w:r>
        <w:rPr>
          <w:rFonts w:ascii="Arial" w:hAnsi="Arial"/>
          <w:color w:val="000000"/>
          <w:sz w:val="18"/>
        </w:rPr>
        <w:lastRenderedPageBreak/>
        <w:t>6) організація медичного обслуговування та харчування у закладах освіти, культури, фізкультури і спорту, оздоровчих закладах, які належать територіальним громадам або передані їм;</w:t>
      </w:r>
    </w:p>
    <w:p w:rsidR="006E2A5F" w:rsidRDefault="00B5341B">
      <w:pPr>
        <w:spacing w:after="75"/>
        <w:ind w:firstLine="240"/>
        <w:jc w:val="both"/>
      </w:pPr>
      <w:bookmarkStart w:id="721" w:name="295"/>
      <w:bookmarkEnd w:id="720"/>
      <w:r>
        <w:rPr>
          <w:rFonts w:ascii="Arial" w:hAnsi="Arial"/>
          <w:color w:val="000000"/>
          <w:sz w:val="18"/>
        </w:rPr>
        <w:t>7) створення умов для розвитку культури, сприяння відродж</w:t>
      </w:r>
      <w:r>
        <w:rPr>
          <w:rFonts w:ascii="Arial" w:hAnsi="Arial"/>
          <w:color w:val="000000"/>
          <w:sz w:val="18"/>
        </w:rPr>
        <w:t>енню осередків традиційної народної творчості, національно-культурних традицій населення, художніх промислів і ремесел;</w:t>
      </w:r>
    </w:p>
    <w:p w:rsidR="006E2A5F" w:rsidRDefault="00B5341B">
      <w:pPr>
        <w:spacing w:after="75"/>
        <w:ind w:firstLine="240"/>
        <w:jc w:val="both"/>
      </w:pPr>
      <w:bookmarkStart w:id="722" w:name="917399"/>
      <w:bookmarkEnd w:id="721"/>
      <w:r>
        <w:rPr>
          <w:rFonts w:ascii="Arial" w:hAnsi="Arial"/>
          <w:color w:val="293A55"/>
          <w:sz w:val="18"/>
        </w:rPr>
        <w:t>8) сприяння роботі творчих спілок, національно-культурних товариств, асоціацій, інших громадських та неприбуткових організацій, які діют</w:t>
      </w:r>
      <w:r>
        <w:rPr>
          <w:rFonts w:ascii="Arial" w:hAnsi="Arial"/>
          <w:color w:val="293A55"/>
          <w:sz w:val="18"/>
        </w:rPr>
        <w:t>ь у сфері охорони здоров'я, культури, фізкультури і спорту, молодіжної політики;</w:t>
      </w:r>
    </w:p>
    <w:p w:rsidR="006E2A5F" w:rsidRDefault="00B5341B">
      <w:pPr>
        <w:spacing w:after="75"/>
        <w:ind w:firstLine="240"/>
        <w:jc w:val="right"/>
      </w:pPr>
      <w:bookmarkStart w:id="723" w:name="917401"/>
      <w:bookmarkEnd w:id="722"/>
      <w:r>
        <w:rPr>
          <w:rFonts w:ascii="Arial" w:hAnsi="Arial"/>
          <w:color w:val="293A55"/>
          <w:sz w:val="18"/>
        </w:rPr>
        <w:t>(підпункт 8 пункту "а" статті 32 у редакції</w:t>
      </w:r>
      <w:r>
        <w:br/>
      </w:r>
      <w:r>
        <w:rPr>
          <w:rFonts w:ascii="Arial" w:hAnsi="Arial"/>
          <w:color w:val="293A55"/>
          <w:sz w:val="18"/>
        </w:rPr>
        <w:t xml:space="preserve"> Закону України від 27.04.2021 р. N 1414-IX)</w:t>
      </w:r>
    </w:p>
    <w:p w:rsidR="006E2A5F" w:rsidRDefault="00B5341B">
      <w:pPr>
        <w:spacing w:after="75"/>
        <w:ind w:firstLine="240"/>
        <w:jc w:val="both"/>
      </w:pPr>
      <w:bookmarkStart w:id="724" w:name="297"/>
      <w:bookmarkEnd w:id="723"/>
      <w:r>
        <w:rPr>
          <w:rFonts w:ascii="Arial" w:hAnsi="Arial"/>
          <w:color w:val="000000"/>
          <w:sz w:val="18"/>
        </w:rPr>
        <w:t>9) створення умов для занять фізичною культурою і спортом за місцем проживання населен</w:t>
      </w:r>
      <w:r>
        <w:rPr>
          <w:rFonts w:ascii="Arial" w:hAnsi="Arial"/>
          <w:color w:val="000000"/>
          <w:sz w:val="18"/>
        </w:rPr>
        <w:t>ня та в місцях масового відпочинку;</w:t>
      </w:r>
    </w:p>
    <w:p w:rsidR="006E2A5F" w:rsidRDefault="00B5341B">
      <w:pPr>
        <w:spacing w:after="75"/>
        <w:ind w:firstLine="240"/>
        <w:jc w:val="both"/>
      </w:pPr>
      <w:bookmarkStart w:id="725" w:name="917402"/>
      <w:bookmarkEnd w:id="724"/>
      <w:r>
        <w:rPr>
          <w:rFonts w:ascii="Arial" w:hAnsi="Arial"/>
          <w:color w:val="293A55"/>
          <w:sz w:val="18"/>
        </w:rPr>
        <w:t>10) сприяння розвитку молодіжних та дитячих громадських об'єднань, молодіжних центрів, молодіжних рад, молодіжної інфраструктури;</w:t>
      </w:r>
    </w:p>
    <w:p w:rsidR="006E2A5F" w:rsidRDefault="00B5341B">
      <w:pPr>
        <w:spacing w:after="75"/>
        <w:ind w:firstLine="240"/>
        <w:jc w:val="right"/>
      </w:pPr>
      <w:bookmarkStart w:id="726" w:name="917403"/>
      <w:bookmarkEnd w:id="725"/>
      <w:r>
        <w:rPr>
          <w:rFonts w:ascii="Arial" w:hAnsi="Arial"/>
          <w:color w:val="293A55"/>
          <w:sz w:val="18"/>
        </w:rPr>
        <w:t>(пункт "а" статті 32 доповнено підпунктом 10</w:t>
      </w:r>
      <w:r>
        <w:br/>
      </w:r>
      <w:r>
        <w:rPr>
          <w:rFonts w:ascii="Arial" w:hAnsi="Arial"/>
          <w:color w:val="293A55"/>
          <w:sz w:val="18"/>
        </w:rPr>
        <w:t xml:space="preserve"> згідно із Законом України від 27.04.2021 р. </w:t>
      </w:r>
      <w:r>
        <w:rPr>
          <w:rFonts w:ascii="Arial" w:hAnsi="Arial"/>
          <w:color w:val="293A55"/>
          <w:sz w:val="18"/>
        </w:rPr>
        <w:t>N 1414-IX)</w:t>
      </w:r>
    </w:p>
    <w:p w:rsidR="006E2A5F" w:rsidRDefault="00B5341B">
      <w:pPr>
        <w:spacing w:after="75"/>
        <w:ind w:firstLine="240"/>
        <w:jc w:val="both"/>
      </w:pPr>
      <w:bookmarkStart w:id="727" w:name="917592"/>
      <w:bookmarkEnd w:id="726"/>
      <w:r>
        <w:rPr>
          <w:rFonts w:ascii="Arial" w:hAnsi="Arial"/>
          <w:color w:val="293A55"/>
          <w:sz w:val="18"/>
        </w:rPr>
        <w:t>11) сприяння утвердженню української національної та громадянської ідентичності, створення умов для національно-патріотичного, військово-патріотичного виховання та громадянської освіти;</w:t>
      </w:r>
    </w:p>
    <w:p w:rsidR="006E2A5F" w:rsidRDefault="00B5341B">
      <w:pPr>
        <w:spacing w:after="75"/>
        <w:ind w:firstLine="240"/>
        <w:jc w:val="right"/>
      </w:pPr>
      <w:bookmarkStart w:id="728" w:name="917593"/>
      <w:bookmarkEnd w:id="727"/>
      <w:r>
        <w:rPr>
          <w:rFonts w:ascii="Arial" w:hAnsi="Arial"/>
          <w:color w:val="293A55"/>
          <w:sz w:val="18"/>
        </w:rPr>
        <w:t>(пункт "а" статті 32 доповнено підпунктом 11</w:t>
      </w:r>
      <w:r>
        <w:br/>
      </w:r>
      <w:r>
        <w:rPr>
          <w:rFonts w:ascii="Arial" w:hAnsi="Arial"/>
          <w:color w:val="293A55"/>
          <w:sz w:val="18"/>
        </w:rPr>
        <w:t xml:space="preserve"> згідно із Зак</w:t>
      </w:r>
      <w:r>
        <w:rPr>
          <w:rFonts w:ascii="Arial" w:hAnsi="Arial"/>
          <w:color w:val="293A55"/>
          <w:sz w:val="18"/>
        </w:rPr>
        <w:t>оном України від 13.12.2022 р. N 2834-IX)</w:t>
      </w:r>
    </w:p>
    <w:p w:rsidR="006E2A5F" w:rsidRDefault="00B5341B">
      <w:pPr>
        <w:spacing w:after="75"/>
        <w:ind w:firstLine="240"/>
        <w:jc w:val="both"/>
      </w:pPr>
      <w:bookmarkStart w:id="729" w:name="298"/>
      <w:bookmarkEnd w:id="728"/>
      <w:r>
        <w:rPr>
          <w:rFonts w:ascii="Arial" w:hAnsi="Arial"/>
          <w:color w:val="000000"/>
          <w:sz w:val="18"/>
        </w:rPr>
        <w:t>б) делеговані повноваження:</w:t>
      </w:r>
    </w:p>
    <w:p w:rsidR="006E2A5F" w:rsidRDefault="00B5341B">
      <w:pPr>
        <w:spacing w:after="75"/>
        <w:ind w:firstLine="240"/>
        <w:jc w:val="both"/>
      </w:pPr>
      <w:bookmarkStart w:id="730" w:name="917199"/>
      <w:bookmarkEnd w:id="729"/>
      <w:r>
        <w:rPr>
          <w:rFonts w:ascii="Arial" w:hAnsi="Arial"/>
          <w:color w:val="293A55"/>
          <w:sz w:val="18"/>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6E2A5F" w:rsidRDefault="00B5341B">
      <w:pPr>
        <w:spacing w:after="75"/>
        <w:ind w:firstLine="240"/>
        <w:jc w:val="right"/>
      </w:pPr>
      <w:bookmarkStart w:id="731" w:name="916711"/>
      <w:bookmarkEnd w:id="730"/>
      <w:r>
        <w:rPr>
          <w:rFonts w:ascii="Arial" w:hAnsi="Arial"/>
          <w:color w:val="293A55"/>
          <w:sz w:val="18"/>
        </w:rPr>
        <w:t>(підпункт</w:t>
      </w:r>
      <w:r>
        <w:rPr>
          <w:rFonts w:ascii="Arial" w:hAnsi="Arial"/>
          <w:color w:val="293A55"/>
          <w:sz w:val="18"/>
        </w:rPr>
        <w:t xml:space="preserve"> 1 пункту "б" статті 32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03.07.2012 р. N 5029-VI,</w:t>
      </w:r>
      <w:r>
        <w:br/>
      </w:r>
      <w:r>
        <w:rPr>
          <w:rFonts w:ascii="Arial" w:hAnsi="Arial"/>
          <w:i/>
          <w:color w:val="000000"/>
          <w:sz w:val="18"/>
        </w:rPr>
        <w:t>який визнано таким, що не відповідає</w:t>
      </w:r>
      <w:r>
        <w:br/>
      </w:r>
      <w:r>
        <w:rPr>
          <w:rFonts w:ascii="Arial" w:hAnsi="Arial"/>
          <w:i/>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w:t>
      </w:r>
      <w:r>
        <w:br/>
      </w:r>
      <w:r>
        <w:rPr>
          <w:rFonts w:ascii="Arial" w:hAnsi="Arial"/>
          <w:color w:val="293A55"/>
          <w:sz w:val="18"/>
        </w:rPr>
        <w:t xml:space="preserve"> Конституційного Суду України від 28.02.2018 р. N 2-р/2018,</w:t>
      </w:r>
      <w:r>
        <w:br/>
      </w:r>
      <w:r>
        <w:rPr>
          <w:rFonts w:ascii="Arial" w:hAnsi="Arial"/>
          <w:color w:val="293A55"/>
          <w:sz w:val="18"/>
        </w:rPr>
        <w:t>від 16.01.2020 р.</w:t>
      </w:r>
      <w:r>
        <w:rPr>
          <w:rFonts w:ascii="Arial" w:hAnsi="Arial"/>
          <w:color w:val="293A55"/>
          <w:sz w:val="18"/>
        </w:rPr>
        <w:t xml:space="preserve"> N 463-IX)</w:t>
      </w:r>
    </w:p>
    <w:p w:rsidR="006E2A5F" w:rsidRDefault="00B5341B">
      <w:pPr>
        <w:spacing w:after="75"/>
        <w:ind w:firstLine="240"/>
        <w:jc w:val="both"/>
      </w:pPr>
      <w:bookmarkStart w:id="732" w:name="300"/>
      <w:bookmarkEnd w:id="731"/>
      <w:r>
        <w:rPr>
          <w:rFonts w:ascii="Arial" w:hAnsi="Arial"/>
          <w:color w:val="000000"/>
          <w:sz w:val="18"/>
        </w:rPr>
        <w:t>2) забезпечення відповідно до закону розвитку всіх видів освіти і медичного обслуговування, розвитку і вдосконалення мережі освітніх і лікувальних закладів усіх форм власності, фізичної культури і спорту, визначення потреби та формування замовле</w:t>
      </w:r>
      <w:r>
        <w:rPr>
          <w:rFonts w:ascii="Arial" w:hAnsi="Arial"/>
          <w:color w:val="000000"/>
          <w:sz w:val="18"/>
        </w:rPr>
        <w:t>нь на кадри для цих закладів, укладення договорів на підготовку спеціалістів, організація роботи щодо удосконалення кваліфікації кадрів</w:t>
      </w:r>
      <w:r>
        <w:rPr>
          <w:rFonts w:ascii="Arial" w:hAnsi="Arial"/>
          <w:color w:val="293A55"/>
          <w:sz w:val="18"/>
        </w:rPr>
        <w:t>, залучення роботодавців до надання місць для проходження виробничої практики учнями професійно-технічних навчальних закл</w:t>
      </w:r>
      <w:r>
        <w:rPr>
          <w:rFonts w:ascii="Arial" w:hAnsi="Arial"/>
          <w:color w:val="293A55"/>
          <w:sz w:val="18"/>
        </w:rPr>
        <w:t>адів</w:t>
      </w:r>
      <w:r>
        <w:rPr>
          <w:rFonts w:ascii="Arial" w:hAnsi="Arial"/>
          <w:color w:val="000000"/>
          <w:sz w:val="18"/>
        </w:rPr>
        <w:t>;</w:t>
      </w:r>
    </w:p>
    <w:p w:rsidR="006E2A5F" w:rsidRDefault="00B5341B">
      <w:pPr>
        <w:spacing w:after="75"/>
        <w:ind w:firstLine="240"/>
        <w:jc w:val="right"/>
      </w:pPr>
      <w:bookmarkStart w:id="733" w:name="916743"/>
      <w:bookmarkEnd w:id="732"/>
      <w:r>
        <w:rPr>
          <w:rFonts w:ascii="Arial" w:hAnsi="Arial"/>
          <w:color w:val="293A55"/>
          <w:sz w:val="18"/>
        </w:rPr>
        <w:t>(підпункт 2 пункту "б" статті 32 із змінами, внесеними</w:t>
      </w:r>
      <w:r>
        <w:br/>
      </w:r>
      <w:r>
        <w:rPr>
          <w:rFonts w:ascii="Arial" w:hAnsi="Arial"/>
          <w:color w:val="293A55"/>
          <w:sz w:val="18"/>
        </w:rPr>
        <w:t xml:space="preserve"> згідно із Законом України від 20.11.2012 р. N 5498-VI)</w:t>
      </w:r>
    </w:p>
    <w:p w:rsidR="006E2A5F" w:rsidRDefault="00B5341B">
      <w:pPr>
        <w:spacing w:after="75"/>
        <w:ind w:firstLine="240"/>
        <w:jc w:val="both"/>
      </w:pPr>
      <w:bookmarkStart w:id="734" w:name="301"/>
      <w:bookmarkEnd w:id="733"/>
      <w:r>
        <w:rPr>
          <w:rFonts w:ascii="Arial" w:hAnsi="Arial"/>
          <w:color w:val="000000"/>
          <w:sz w:val="18"/>
        </w:rPr>
        <w:t>3) забезпечення відповідно до законодавства пільгових категорій населення лікарськими засобами та виробами медичного призначення;</w:t>
      </w:r>
    </w:p>
    <w:p w:rsidR="006E2A5F" w:rsidRDefault="00B5341B">
      <w:pPr>
        <w:spacing w:after="75"/>
        <w:ind w:firstLine="240"/>
        <w:jc w:val="both"/>
      </w:pPr>
      <w:bookmarkStart w:id="735" w:name="302"/>
      <w:bookmarkEnd w:id="734"/>
      <w:r>
        <w:rPr>
          <w:rFonts w:ascii="Arial" w:hAnsi="Arial"/>
          <w:color w:val="000000"/>
          <w:sz w:val="18"/>
        </w:rPr>
        <w:t>4) органі</w:t>
      </w:r>
      <w:r>
        <w:rPr>
          <w:rFonts w:ascii="Arial" w:hAnsi="Arial"/>
          <w:color w:val="000000"/>
          <w:sz w:val="18"/>
        </w:rPr>
        <w:t>зація обліку дітей дошкільного та шкільного віку;</w:t>
      </w:r>
    </w:p>
    <w:p w:rsidR="006E2A5F" w:rsidRDefault="00B5341B">
      <w:pPr>
        <w:spacing w:after="75"/>
        <w:ind w:firstLine="240"/>
        <w:jc w:val="both"/>
      </w:pPr>
      <w:bookmarkStart w:id="736" w:name="303"/>
      <w:bookmarkEnd w:id="735"/>
      <w:r>
        <w:rPr>
          <w:rFonts w:ascii="Arial" w:hAnsi="Arial"/>
          <w:color w:val="293A55"/>
          <w:sz w:val="18"/>
        </w:rPr>
        <w:t>5) надання допомоги випускникам загальноосвітніх та професійно-технічних навчальних закладів державної або комунальної форми власності у працевлаштуванні;</w:t>
      </w:r>
    </w:p>
    <w:p w:rsidR="006E2A5F" w:rsidRDefault="00B5341B">
      <w:pPr>
        <w:spacing w:after="75"/>
        <w:ind w:firstLine="240"/>
        <w:jc w:val="right"/>
      </w:pPr>
      <w:bookmarkStart w:id="737" w:name="916744"/>
      <w:bookmarkEnd w:id="736"/>
      <w:r>
        <w:rPr>
          <w:rFonts w:ascii="Arial" w:hAnsi="Arial"/>
          <w:color w:val="293A55"/>
          <w:sz w:val="18"/>
        </w:rPr>
        <w:t>(підпункт 5 пункту "б" статті 32 у редакції</w:t>
      </w:r>
      <w:r>
        <w:br/>
      </w:r>
      <w:r>
        <w:rPr>
          <w:rFonts w:ascii="Arial" w:hAnsi="Arial"/>
          <w:color w:val="293A55"/>
          <w:sz w:val="18"/>
        </w:rPr>
        <w:t xml:space="preserve"> Закону України від 20.11.2012 р. N 5498-VI)</w:t>
      </w:r>
    </w:p>
    <w:p w:rsidR="006E2A5F" w:rsidRDefault="00B5341B">
      <w:pPr>
        <w:spacing w:after="75"/>
        <w:ind w:firstLine="240"/>
        <w:jc w:val="both"/>
      </w:pPr>
      <w:bookmarkStart w:id="738" w:name="304"/>
      <w:bookmarkEnd w:id="737"/>
      <w:r>
        <w:rPr>
          <w:rFonts w:ascii="Arial" w:hAnsi="Arial"/>
          <w:color w:val="293A55"/>
          <w:sz w:val="18"/>
        </w:rPr>
        <w:t>6. Забезпечення школярів із числа дітей-сиріт,</w:t>
      </w:r>
      <w:r>
        <w:rPr>
          <w:rFonts w:ascii="Arial" w:hAnsi="Arial"/>
          <w:color w:val="000000"/>
          <w:sz w:val="18"/>
        </w:rPr>
        <w:t xml:space="preserve"> </w:t>
      </w:r>
      <w:r>
        <w:rPr>
          <w:rFonts w:ascii="Arial" w:hAnsi="Arial"/>
          <w:color w:val="293A55"/>
          <w:sz w:val="18"/>
        </w:rPr>
        <w:t>дітей з інвалідністю/осіб з інвалідністю</w:t>
      </w:r>
      <w:r>
        <w:rPr>
          <w:rFonts w:ascii="Arial" w:hAnsi="Arial"/>
          <w:color w:val="000000"/>
          <w:sz w:val="18"/>
        </w:rPr>
        <w:t xml:space="preserve"> </w:t>
      </w:r>
      <w:r>
        <w:rPr>
          <w:rFonts w:ascii="Arial" w:hAnsi="Arial"/>
          <w:color w:val="293A55"/>
          <w:sz w:val="18"/>
        </w:rPr>
        <w:t>I - III групи, дітей, позбавлених батьківського піклування, та дітей із сімей, які отримують допомогу відповідно до</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державну соціальну допомогу малозабезпеченим сім'ям", які навчаються в державних і комунальних навчальних закладах, безоплатними підручниками, створення умов для самоосвіти;</w:t>
      </w:r>
    </w:p>
    <w:p w:rsidR="006E2A5F" w:rsidRDefault="00B5341B">
      <w:pPr>
        <w:spacing w:after="75"/>
        <w:ind w:firstLine="240"/>
        <w:jc w:val="right"/>
      </w:pPr>
      <w:bookmarkStart w:id="739" w:name="916810"/>
      <w:bookmarkEnd w:id="738"/>
      <w:r>
        <w:rPr>
          <w:rFonts w:ascii="Arial" w:hAnsi="Arial"/>
          <w:color w:val="293A55"/>
          <w:sz w:val="18"/>
        </w:rPr>
        <w:t>(підпункт 6 пункту "б" статті 32 у редакції</w:t>
      </w:r>
      <w:r>
        <w:br/>
      </w:r>
      <w:r>
        <w:rPr>
          <w:rFonts w:ascii="Arial" w:hAnsi="Arial"/>
          <w:color w:val="293A55"/>
          <w:sz w:val="18"/>
        </w:rPr>
        <w:t xml:space="preserve"> Закону України від 28.12</w:t>
      </w:r>
      <w:r>
        <w:rPr>
          <w:rFonts w:ascii="Arial" w:hAnsi="Arial"/>
          <w:color w:val="293A55"/>
          <w:sz w:val="18"/>
        </w:rPr>
        <w:t>.2014 р. N 76-VIII)</w:t>
      </w:r>
    </w:p>
    <w:p w:rsidR="006E2A5F" w:rsidRDefault="00B5341B">
      <w:pPr>
        <w:spacing w:after="75"/>
        <w:ind w:firstLine="240"/>
        <w:jc w:val="both"/>
      </w:pPr>
      <w:bookmarkStart w:id="740" w:name="305"/>
      <w:bookmarkEnd w:id="739"/>
      <w:r>
        <w:rPr>
          <w:rFonts w:ascii="Arial" w:hAnsi="Arial"/>
          <w:color w:val="000000"/>
          <w:sz w:val="18"/>
        </w:rPr>
        <w:t>7) організація роботи щодо запобігання бездоглядності неповнолітніх;</w:t>
      </w:r>
    </w:p>
    <w:p w:rsidR="006E2A5F" w:rsidRDefault="00B5341B">
      <w:pPr>
        <w:spacing w:after="75"/>
        <w:ind w:firstLine="240"/>
        <w:jc w:val="both"/>
      </w:pPr>
      <w:bookmarkStart w:id="741" w:name="917200"/>
      <w:bookmarkEnd w:id="740"/>
      <w:r>
        <w:rPr>
          <w:rFonts w:ascii="Arial" w:hAnsi="Arial"/>
          <w:color w:val="293A55"/>
          <w:sz w:val="18"/>
        </w:rPr>
        <w:t xml:space="preserve">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w:t>
      </w:r>
      <w:r>
        <w:rPr>
          <w:rFonts w:ascii="Arial" w:hAnsi="Arial"/>
          <w:color w:val="293A55"/>
          <w:sz w:val="18"/>
        </w:rPr>
        <w:t xml:space="preserve">типу, закладах професійної </w:t>
      </w:r>
      <w:r>
        <w:rPr>
          <w:rFonts w:ascii="Arial" w:hAnsi="Arial"/>
          <w:color w:val="293A55"/>
          <w:sz w:val="18"/>
        </w:rPr>
        <w:lastRenderedPageBreak/>
        <w:t>(професійно-технічної)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6E2A5F" w:rsidRDefault="00B5341B">
      <w:pPr>
        <w:spacing w:after="75"/>
        <w:ind w:firstLine="240"/>
        <w:jc w:val="right"/>
      </w:pPr>
      <w:bookmarkStart w:id="742" w:name="916745"/>
      <w:bookmarkEnd w:id="741"/>
      <w:r>
        <w:rPr>
          <w:rFonts w:ascii="Arial" w:hAnsi="Arial"/>
          <w:color w:val="293A55"/>
          <w:sz w:val="18"/>
        </w:rPr>
        <w:t>(під</w:t>
      </w:r>
      <w:r>
        <w:rPr>
          <w:rFonts w:ascii="Arial" w:hAnsi="Arial"/>
          <w:color w:val="293A55"/>
          <w:sz w:val="18"/>
        </w:rPr>
        <w:t>пункт 8 пункту "б" статті 32 із змінами, внесеними</w:t>
      </w:r>
      <w:r>
        <w:br/>
      </w:r>
      <w:r>
        <w:rPr>
          <w:rFonts w:ascii="Arial" w:hAnsi="Arial"/>
          <w:color w:val="293A55"/>
          <w:sz w:val="18"/>
        </w:rPr>
        <w:t xml:space="preserve"> згідно із Законом України від 20.11.2012 р. N 5498-VI,</w:t>
      </w:r>
      <w:r>
        <w:br/>
      </w:r>
      <w:r>
        <w:rPr>
          <w:rFonts w:ascii="Arial" w:hAnsi="Arial"/>
          <w:color w:val="293A55"/>
          <w:sz w:val="18"/>
        </w:rPr>
        <w:t>у редакції Закону України від 16.01.2020 р. N 463-IX)</w:t>
      </w:r>
    </w:p>
    <w:p w:rsidR="006E2A5F" w:rsidRDefault="00B5341B">
      <w:pPr>
        <w:spacing w:after="75"/>
        <w:ind w:firstLine="240"/>
        <w:jc w:val="both"/>
      </w:pPr>
      <w:bookmarkStart w:id="743" w:name="307"/>
      <w:bookmarkEnd w:id="742"/>
      <w:r>
        <w:rPr>
          <w:rFonts w:ascii="Arial" w:hAnsi="Arial"/>
          <w:color w:val="000000"/>
          <w:sz w:val="18"/>
        </w:rPr>
        <w:t>9) вирішення питань про надання неповнолітнім</w:t>
      </w:r>
      <w:r>
        <w:rPr>
          <w:rFonts w:ascii="Arial" w:hAnsi="Arial"/>
          <w:color w:val="293A55"/>
          <w:sz w:val="18"/>
        </w:rPr>
        <w:t>, учням</w:t>
      </w:r>
      <w:r>
        <w:rPr>
          <w:rFonts w:ascii="Arial" w:hAnsi="Arial"/>
          <w:color w:val="000000"/>
          <w:sz w:val="18"/>
        </w:rPr>
        <w:t xml:space="preserve">, студентам, пенсіонерам та </w:t>
      </w:r>
      <w:r>
        <w:rPr>
          <w:rFonts w:ascii="Arial" w:hAnsi="Arial"/>
          <w:color w:val="293A55"/>
          <w:sz w:val="18"/>
        </w:rPr>
        <w:t>особам з інвалі</w:t>
      </w:r>
      <w:r>
        <w:rPr>
          <w:rFonts w:ascii="Arial" w:hAnsi="Arial"/>
          <w:color w:val="293A55"/>
          <w:sz w:val="18"/>
        </w:rPr>
        <w:t>дністю</w:t>
      </w:r>
      <w:r>
        <w:rPr>
          <w:rFonts w:ascii="Arial" w:hAnsi="Arial"/>
          <w:color w:val="000000"/>
          <w:sz w:val="18"/>
        </w:rPr>
        <w:t xml:space="preserve"> права на безкоштовне і пільгове користування об'єктами культури, фізкультури і спорту, а також визначення порядку компенсації цим закладам вартості послуг, наданих безкоштовно або на пільгових умовах;</w:t>
      </w:r>
    </w:p>
    <w:p w:rsidR="006E2A5F" w:rsidRDefault="00B5341B">
      <w:pPr>
        <w:spacing w:after="75"/>
        <w:ind w:firstLine="240"/>
        <w:jc w:val="right"/>
      </w:pPr>
      <w:bookmarkStart w:id="744" w:name="916746"/>
      <w:bookmarkEnd w:id="743"/>
      <w:r>
        <w:rPr>
          <w:rFonts w:ascii="Arial" w:hAnsi="Arial"/>
          <w:color w:val="293A55"/>
          <w:sz w:val="18"/>
        </w:rPr>
        <w:t>(підпункт 9 пункту "б" статті 32 із змінами, вне</w:t>
      </w:r>
      <w:r>
        <w:rPr>
          <w:rFonts w:ascii="Arial" w:hAnsi="Arial"/>
          <w:color w:val="293A55"/>
          <w:sz w:val="18"/>
        </w:rPr>
        <w:t>сеними</w:t>
      </w:r>
      <w:r>
        <w:br/>
      </w:r>
      <w:r>
        <w:rPr>
          <w:rFonts w:ascii="Arial" w:hAnsi="Arial"/>
          <w:color w:val="293A55"/>
          <w:sz w:val="18"/>
        </w:rPr>
        <w:t xml:space="preserve"> згідно із Законом України від 20.11.2012 р. N 5498-VI)</w:t>
      </w:r>
    </w:p>
    <w:p w:rsidR="006E2A5F" w:rsidRDefault="00B5341B">
      <w:pPr>
        <w:spacing w:after="75"/>
        <w:ind w:firstLine="240"/>
        <w:jc w:val="both"/>
      </w:pPr>
      <w:bookmarkStart w:id="745" w:name="308"/>
      <w:bookmarkEnd w:id="744"/>
      <w:r>
        <w:rPr>
          <w:rFonts w:ascii="Arial" w:hAnsi="Arial"/>
          <w:color w:val="000000"/>
          <w:sz w:val="18"/>
        </w:rPr>
        <w:t>10) забезпечення охорони пам'яток історії та культури, збереження та використання культурного надбання;</w:t>
      </w:r>
    </w:p>
    <w:p w:rsidR="006E2A5F" w:rsidRDefault="00B5341B">
      <w:pPr>
        <w:spacing w:after="75"/>
        <w:ind w:firstLine="240"/>
        <w:jc w:val="both"/>
      </w:pPr>
      <w:bookmarkStart w:id="746" w:name="309"/>
      <w:bookmarkEnd w:id="745"/>
      <w:r>
        <w:rPr>
          <w:rFonts w:ascii="Arial" w:hAnsi="Arial"/>
          <w:color w:val="000000"/>
          <w:sz w:val="18"/>
        </w:rPr>
        <w:t xml:space="preserve">11) </w:t>
      </w:r>
      <w:r>
        <w:rPr>
          <w:rFonts w:ascii="Arial" w:hAnsi="Arial"/>
          <w:color w:val="293A55"/>
          <w:sz w:val="18"/>
        </w:rPr>
        <w:t>внесення пропозицій до відповідних органів про ліцензування індивідуальної підприємни</w:t>
      </w:r>
      <w:r>
        <w:rPr>
          <w:rFonts w:ascii="Arial" w:hAnsi="Arial"/>
          <w:color w:val="293A55"/>
          <w:sz w:val="18"/>
        </w:rPr>
        <w:t>цької діяльності у сфері охорони здоров'я;</w:t>
      </w:r>
    </w:p>
    <w:p w:rsidR="006E2A5F" w:rsidRDefault="00B5341B">
      <w:pPr>
        <w:spacing w:after="75"/>
        <w:ind w:firstLine="240"/>
        <w:jc w:val="right"/>
      </w:pPr>
      <w:bookmarkStart w:id="747" w:name="916736"/>
      <w:bookmarkEnd w:id="746"/>
      <w:r>
        <w:rPr>
          <w:rFonts w:ascii="Arial" w:hAnsi="Arial"/>
          <w:color w:val="293A55"/>
          <w:sz w:val="18"/>
        </w:rPr>
        <w:t>(підпункт 11 пункту "б" статті 32 із змінами, внесеними</w:t>
      </w:r>
      <w:r>
        <w:br/>
      </w:r>
      <w:r>
        <w:rPr>
          <w:rFonts w:ascii="Arial" w:hAnsi="Arial"/>
          <w:color w:val="293A55"/>
          <w:sz w:val="18"/>
        </w:rPr>
        <w:t xml:space="preserve"> згідно із Законом України від 16.10.2012 р. N 5461-VI)</w:t>
      </w:r>
    </w:p>
    <w:p w:rsidR="006E2A5F" w:rsidRDefault="00B5341B">
      <w:pPr>
        <w:spacing w:after="75"/>
        <w:ind w:firstLine="240"/>
        <w:jc w:val="both"/>
      </w:pPr>
      <w:bookmarkStart w:id="748" w:name="917636"/>
      <w:bookmarkEnd w:id="747"/>
      <w:r>
        <w:rPr>
          <w:rFonts w:ascii="Arial" w:hAnsi="Arial"/>
          <w:color w:val="293A55"/>
          <w:sz w:val="18"/>
        </w:rPr>
        <w:t>12) забезпечення у межах, визначених законом, права на використання мов відповідних національних менш</w:t>
      </w:r>
      <w:r>
        <w:rPr>
          <w:rFonts w:ascii="Arial" w:hAnsi="Arial"/>
          <w:color w:val="293A55"/>
          <w:sz w:val="18"/>
        </w:rPr>
        <w:t>ин (спільнот) України у населених пунктах, в яких традиційно проживають особи, які належать до національних меншин (спільнот) України, або в яких такі особи складають значну частину населення.</w:t>
      </w:r>
    </w:p>
    <w:p w:rsidR="006E2A5F" w:rsidRDefault="00B5341B">
      <w:pPr>
        <w:spacing w:after="75"/>
        <w:ind w:firstLine="240"/>
        <w:jc w:val="right"/>
      </w:pPr>
      <w:bookmarkStart w:id="749" w:name="917637"/>
      <w:bookmarkEnd w:id="748"/>
      <w:r>
        <w:rPr>
          <w:rFonts w:ascii="Arial" w:hAnsi="Arial"/>
          <w:color w:val="293A55"/>
          <w:sz w:val="18"/>
        </w:rPr>
        <w:t>(пункт "б" статті 32 доповнено підпунктом 12</w:t>
      </w:r>
      <w:r>
        <w:br/>
      </w:r>
      <w:r>
        <w:rPr>
          <w:rFonts w:ascii="Arial" w:hAnsi="Arial"/>
          <w:color w:val="293A55"/>
          <w:sz w:val="18"/>
        </w:rPr>
        <w:t xml:space="preserve"> згідно із Законом</w:t>
      </w:r>
      <w:r>
        <w:rPr>
          <w:rFonts w:ascii="Arial" w:hAnsi="Arial"/>
          <w:color w:val="293A55"/>
          <w:sz w:val="18"/>
        </w:rPr>
        <w:t xml:space="preserve"> України від 08.12.2023 р. N 3504-IX)</w:t>
      </w:r>
    </w:p>
    <w:p w:rsidR="006E2A5F" w:rsidRDefault="00B5341B">
      <w:pPr>
        <w:pStyle w:val="3"/>
        <w:spacing w:after="225"/>
        <w:jc w:val="center"/>
      </w:pPr>
      <w:bookmarkStart w:id="750" w:name="310"/>
      <w:bookmarkEnd w:id="749"/>
      <w:r>
        <w:rPr>
          <w:rFonts w:ascii="Arial" w:hAnsi="Arial"/>
          <w:color w:val="000000"/>
          <w:sz w:val="26"/>
        </w:rPr>
        <w:t>Стаття 33. Повноваження у сфері регулювання земельних відносин</w:t>
      </w:r>
      <w:r>
        <w:br/>
      </w:r>
      <w:r>
        <w:rPr>
          <w:rFonts w:ascii="Arial" w:hAnsi="Arial"/>
          <w:color w:val="000000"/>
          <w:sz w:val="26"/>
        </w:rPr>
        <w:t xml:space="preserve"> та охорони навколишнього природного середовища</w:t>
      </w:r>
    </w:p>
    <w:p w:rsidR="006E2A5F" w:rsidRDefault="00B5341B">
      <w:pPr>
        <w:spacing w:after="75"/>
        <w:ind w:firstLine="240"/>
        <w:jc w:val="both"/>
      </w:pPr>
      <w:bookmarkStart w:id="751" w:name="311"/>
      <w:bookmarkEnd w:id="750"/>
      <w:r>
        <w:rPr>
          <w:rFonts w:ascii="Arial" w:hAnsi="Arial"/>
          <w:color w:val="000000"/>
          <w:sz w:val="18"/>
        </w:rPr>
        <w:t>1. До відання виконавчих органів сільських, селищних, міських рад належать:</w:t>
      </w:r>
    </w:p>
    <w:p w:rsidR="006E2A5F" w:rsidRDefault="00B5341B">
      <w:pPr>
        <w:spacing w:after="75"/>
        <w:ind w:firstLine="240"/>
        <w:jc w:val="both"/>
      </w:pPr>
      <w:bookmarkStart w:id="752" w:name="312"/>
      <w:bookmarkEnd w:id="751"/>
      <w:r>
        <w:rPr>
          <w:rFonts w:ascii="Arial" w:hAnsi="Arial"/>
          <w:color w:val="000000"/>
          <w:sz w:val="18"/>
        </w:rPr>
        <w:t>а) власні (самоврядні) повноваж</w:t>
      </w:r>
      <w:r>
        <w:rPr>
          <w:rFonts w:ascii="Arial" w:hAnsi="Arial"/>
          <w:color w:val="000000"/>
          <w:sz w:val="18"/>
        </w:rPr>
        <w:t>ення:</w:t>
      </w:r>
    </w:p>
    <w:p w:rsidR="006E2A5F" w:rsidRDefault="00B5341B">
      <w:pPr>
        <w:spacing w:after="75"/>
        <w:ind w:firstLine="240"/>
        <w:jc w:val="both"/>
      </w:pPr>
      <w:bookmarkStart w:id="753" w:name="313"/>
      <w:bookmarkEnd w:id="752"/>
      <w:r>
        <w:rPr>
          <w:rFonts w:ascii="Arial" w:hAnsi="Arial"/>
          <w:color w:val="000000"/>
          <w:sz w:val="18"/>
        </w:rPr>
        <w:t>1) підготовка і внесення на розгляд ради пропозицій щодо встановлення ставки земельного податку, розмірів плати за користування природними ресурсами, вилучення (викупу), а також надання під забудову та для інших потреб земель, що перебувають у власно</w:t>
      </w:r>
      <w:r>
        <w:rPr>
          <w:rFonts w:ascii="Arial" w:hAnsi="Arial"/>
          <w:color w:val="000000"/>
          <w:sz w:val="18"/>
        </w:rPr>
        <w:t>сті територіальних громад; визначення в установленому порядку розмірів відшкодувань підприємствами, установами та організаціями незалежно від форм власності за забруднення довкілля та інші екологічні збитки; встановлення платежів за користування комунальни</w:t>
      </w:r>
      <w:r>
        <w:rPr>
          <w:rFonts w:ascii="Arial" w:hAnsi="Arial"/>
          <w:color w:val="000000"/>
          <w:sz w:val="18"/>
        </w:rPr>
        <w:t>ми та санітарними мережами відповідних населених пунктів;</w:t>
      </w:r>
    </w:p>
    <w:p w:rsidR="006E2A5F" w:rsidRDefault="00B5341B">
      <w:pPr>
        <w:spacing w:after="75"/>
        <w:ind w:firstLine="240"/>
        <w:jc w:val="both"/>
      </w:pPr>
      <w:bookmarkStart w:id="754" w:name="314"/>
      <w:bookmarkEnd w:id="753"/>
      <w:r>
        <w:rPr>
          <w:rFonts w:ascii="Arial" w:hAnsi="Arial"/>
          <w:color w:val="000000"/>
          <w:sz w:val="18"/>
        </w:rPr>
        <w:t>2) підготовка і подання на затвердження ради проектів місцевих програм охорони довкілля, участь у підготовці загальнодержавних і регіональних програм охорони довкілля;</w:t>
      </w:r>
    </w:p>
    <w:p w:rsidR="006E2A5F" w:rsidRDefault="00B5341B">
      <w:pPr>
        <w:spacing w:after="75"/>
        <w:ind w:firstLine="240"/>
        <w:jc w:val="both"/>
      </w:pPr>
      <w:bookmarkStart w:id="755" w:name="315"/>
      <w:bookmarkEnd w:id="754"/>
      <w:r>
        <w:rPr>
          <w:rFonts w:ascii="Arial" w:hAnsi="Arial"/>
          <w:color w:val="000000"/>
          <w:sz w:val="18"/>
        </w:rPr>
        <w:t>3) підготовка і внесення на ро</w:t>
      </w:r>
      <w:r>
        <w:rPr>
          <w:rFonts w:ascii="Arial" w:hAnsi="Arial"/>
          <w:color w:val="000000"/>
          <w:sz w:val="18"/>
        </w:rPr>
        <w:t>згляд ради пропозицій щодо прийняття рішень про організацію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про оголошення природни</w:t>
      </w:r>
      <w:r>
        <w:rPr>
          <w:rFonts w:ascii="Arial" w:hAnsi="Arial"/>
          <w:color w:val="000000"/>
          <w:sz w:val="18"/>
        </w:rPr>
        <w:t>х та інших об'єктів, що мають екологічну, історичну, культурну або наукову цінність, пам'ятками природи, історії або культури, які охороняються законом</w:t>
      </w:r>
      <w:r>
        <w:rPr>
          <w:rFonts w:ascii="Arial" w:hAnsi="Arial"/>
          <w:color w:val="293A55"/>
          <w:sz w:val="18"/>
        </w:rPr>
        <w:t>; підготовка і внесення на розгляд ради пропозицій щодо прийняття рішень про оголошення в місцях масового</w:t>
      </w:r>
      <w:r>
        <w:rPr>
          <w:rFonts w:ascii="Arial" w:hAnsi="Arial"/>
          <w:color w:val="293A55"/>
          <w:sz w:val="18"/>
        </w:rPr>
        <w:t xml:space="preserve"> розмноження та вирощування потомства дикими тваринами "сезону тиші" з обмеженням господарської діяльності та добуванням об'єктів тваринного світу</w:t>
      </w:r>
      <w:r>
        <w:rPr>
          <w:rFonts w:ascii="Arial" w:hAnsi="Arial"/>
          <w:color w:val="000000"/>
          <w:sz w:val="18"/>
        </w:rPr>
        <w:t>;</w:t>
      </w:r>
    </w:p>
    <w:p w:rsidR="006E2A5F" w:rsidRDefault="00B5341B">
      <w:pPr>
        <w:spacing w:after="75"/>
        <w:ind w:firstLine="240"/>
        <w:jc w:val="right"/>
      </w:pPr>
      <w:bookmarkStart w:id="756" w:name="916864"/>
      <w:bookmarkEnd w:id="755"/>
      <w:r>
        <w:rPr>
          <w:rFonts w:ascii="Arial" w:hAnsi="Arial"/>
          <w:color w:val="293A55"/>
          <w:sz w:val="18"/>
        </w:rPr>
        <w:t>(підпункт 3 пункту "а" частини першої статті 33 із змінами,</w:t>
      </w:r>
      <w:r>
        <w:br/>
      </w:r>
      <w:r>
        <w:rPr>
          <w:rFonts w:ascii="Arial" w:hAnsi="Arial"/>
          <w:color w:val="293A55"/>
          <w:sz w:val="18"/>
        </w:rPr>
        <w:t xml:space="preserve"> внесеними згідно із Законом України від 09.04.2</w:t>
      </w:r>
      <w:r>
        <w:rPr>
          <w:rFonts w:ascii="Arial" w:hAnsi="Arial"/>
          <w:color w:val="293A55"/>
          <w:sz w:val="18"/>
        </w:rPr>
        <w:t>015 р. N 322-VIII)</w:t>
      </w:r>
    </w:p>
    <w:p w:rsidR="006E2A5F" w:rsidRDefault="00B5341B">
      <w:pPr>
        <w:spacing w:after="75"/>
        <w:ind w:firstLine="240"/>
        <w:jc w:val="both"/>
      </w:pPr>
      <w:bookmarkStart w:id="757" w:name="917195"/>
      <w:bookmarkEnd w:id="756"/>
      <w:r>
        <w:rPr>
          <w:rFonts w:ascii="Arial" w:hAnsi="Arial"/>
          <w:color w:val="293A55"/>
          <w:sz w:val="18"/>
        </w:rPr>
        <w:t>4) підпункт 4 пункту "а" частини першої статті 33 виключено</w:t>
      </w:r>
    </w:p>
    <w:p w:rsidR="006E2A5F" w:rsidRDefault="00B5341B">
      <w:pPr>
        <w:spacing w:after="75"/>
        <w:ind w:firstLine="240"/>
        <w:jc w:val="right"/>
      </w:pPr>
      <w:bookmarkStart w:id="758" w:name="917196"/>
      <w:bookmarkEnd w:id="757"/>
      <w:r>
        <w:rPr>
          <w:rFonts w:ascii="Arial" w:hAnsi="Arial"/>
          <w:color w:val="293A55"/>
          <w:sz w:val="18"/>
        </w:rPr>
        <w:t>(згідно із Законом України</w:t>
      </w:r>
      <w:r>
        <w:br/>
      </w:r>
      <w:r>
        <w:rPr>
          <w:rFonts w:ascii="Arial" w:hAnsi="Arial"/>
          <w:color w:val="293A55"/>
          <w:sz w:val="18"/>
        </w:rPr>
        <w:t xml:space="preserve"> від 16.01.2020 р. N 465-IX)</w:t>
      </w:r>
    </w:p>
    <w:p w:rsidR="006E2A5F" w:rsidRDefault="00B5341B">
      <w:pPr>
        <w:spacing w:after="75"/>
        <w:ind w:firstLine="240"/>
        <w:jc w:val="both"/>
      </w:pPr>
      <w:bookmarkStart w:id="759" w:name="917214"/>
      <w:bookmarkEnd w:id="758"/>
      <w:r>
        <w:rPr>
          <w:rFonts w:ascii="Arial" w:hAnsi="Arial"/>
          <w:color w:val="293A55"/>
          <w:sz w:val="18"/>
        </w:rPr>
        <w:t>5) оприлюднення у мережі Інтернет геопросторових даних та метаданих, що створені за рахунок коштів місцевого бюджету, кош</w:t>
      </w:r>
      <w:r>
        <w:rPr>
          <w:rFonts w:ascii="Arial" w:hAnsi="Arial"/>
          <w:color w:val="293A55"/>
          <w:sz w:val="18"/>
        </w:rPr>
        <w:t>тів міжнародної технічної допомоги та передані органу місцевого самоврядування, згідно із</w:t>
      </w:r>
      <w:r>
        <w:rPr>
          <w:rFonts w:ascii="Arial" w:hAnsi="Arial"/>
          <w:color w:val="000000"/>
          <w:sz w:val="18"/>
        </w:rPr>
        <w:t xml:space="preserve"> </w:t>
      </w:r>
      <w:r>
        <w:rPr>
          <w:rFonts w:ascii="Arial" w:hAnsi="Arial"/>
          <w:color w:val="293A55"/>
          <w:sz w:val="18"/>
        </w:rPr>
        <w:t>Законом України "Про національну інфраструктуру геопросторових даних";</w:t>
      </w:r>
    </w:p>
    <w:p w:rsidR="006E2A5F" w:rsidRDefault="00B5341B">
      <w:pPr>
        <w:spacing w:after="75"/>
        <w:ind w:firstLine="240"/>
        <w:jc w:val="right"/>
      </w:pPr>
      <w:bookmarkStart w:id="760" w:name="917215"/>
      <w:bookmarkEnd w:id="759"/>
      <w:r>
        <w:rPr>
          <w:rFonts w:ascii="Arial" w:hAnsi="Arial"/>
          <w:color w:val="293A55"/>
          <w:sz w:val="18"/>
        </w:rPr>
        <w:lastRenderedPageBreak/>
        <w:t>(пункт "а" частини першої статті 33 доповнено</w:t>
      </w:r>
      <w:r>
        <w:br/>
      </w:r>
      <w:r>
        <w:rPr>
          <w:rFonts w:ascii="Arial" w:hAnsi="Arial"/>
          <w:color w:val="293A55"/>
          <w:sz w:val="18"/>
        </w:rPr>
        <w:t xml:space="preserve"> підпунктом 5 згідно із Законом України від 13.04</w:t>
      </w:r>
      <w:r>
        <w:rPr>
          <w:rFonts w:ascii="Arial" w:hAnsi="Arial"/>
          <w:color w:val="293A55"/>
          <w:sz w:val="18"/>
        </w:rPr>
        <w:t>.2020 р. N 554-IX,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01.01.2021 р.)</w:t>
      </w:r>
    </w:p>
    <w:p w:rsidR="006E2A5F" w:rsidRDefault="00B5341B">
      <w:pPr>
        <w:spacing w:after="75"/>
        <w:ind w:firstLine="240"/>
        <w:jc w:val="both"/>
      </w:pPr>
      <w:bookmarkStart w:id="761" w:name="917513"/>
      <w:bookmarkEnd w:id="760"/>
      <w:r>
        <w:rPr>
          <w:rFonts w:ascii="Arial" w:hAnsi="Arial"/>
          <w:color w:val="293A55"/>
          <w:sz w:val="18"/>
        </w:rPr>
        <w:t xml:space="preserve">6) забезпечення охорони, захисту, відтворення, підвищення продуктивності лісових насаджень, посилення їх корисних властивостей, підвищення родючості ґрунтів, дотримання правил і норм використання </w:t>
      </w:r>
      <w:r>
        <w:rPr>
          <w:rFonts w:ascii="Arial" w:hAnsi="Arial"/>
          <w:color w:val="293A55"/>
          <w:sz w:val="18"/>
        </w:rPr>
        <w:t>лісових ресурсів у межах лісів комунальної власності;</w:t>
      </w:r>
    </w:p>
    <w:p w:rsidR="006E2A5F" w:rsidRDefault="00B5341B">
      <w:pPr>
        <w:spacing w:after="75"/>
        <w:ind w:firstLine="240"/>
        <w:jc w:val="right"/>
      </w:pPr>
      <w:bookmarkStart w:id="762" w:name="917514"/>
      <w:bookmarkEnd w:id="761"/>
      <w:r>
        <w:rPr>
          <w:rFonts w:ascii="Arial" w:hAnsi="Arial"/>
          <w:color w:val="293A55"/>
          <w:sz w:val="18"/>
        </w:rPr>
        <w:t>(пункт "а" частини першої статті 33 доповнено підпунктом 6</w:t>
      </w:r>
      <w:r>
        <w:br/>
      </w:r>
      <w:r>
        <w:rPr>
          <w:rFonts w:ascii="Arial" w:hAnsi="Arial"/>
          <w:color w:val="293A55"/>
          <w:sz w:val="18"/>
        </w:rPr>
        <w:t xml:space="preserve"> згідно із Законом України від 20.06.2022 р. N 2321-IX)</w:t>
      </w:r>
    </w:p>
    <w:p w:rsidR="006E2A5F" w:rsidRDefault="00B5341B">
      <w:pPr>
        <w:spacing w:after="75"/>
        <w:ind w:firstLine="240"/>
        <w:jc w:val="both"/>
      </w:pPr>
      <w:bookmarkStart w:id="763" w:name="917759"/>
      <w:bookmarkEnd w:id="762"/>
      <w:r>
        <w:rPr>
          <w:rFonts w:ascii="Arial" w:hAnsi="Arial"/>
          <w:color w:val="293A55"/>
          <w:sz w:val="18"/>
        </w:rPr>
        <w:t>7) підготовка і подання на затвердження ради проектів місцевих планів зменшення обсягів</w:t>
      </w:r>
      <w:r>
        <w:rPr>
          <w:rFonts w:ascii="Arial" w:hAnsi="Arial"/>
          <w:color w:val="293A55"/>
          <w:sz w:val="18"/>
        </w:rPr>
        <w:t xml:space="preserve"> антропогенних викидів парникових газів та збільшення обсягів видалення парникових газів поглиначами, а також місцевих стратегій адаптації до зміни клімату або забезпечення включення політик та заходів щодо пом'якшення наслідків зміни клімату та адаптації </w:t>
      </w:r>
      <w:r>
        <w:rPr>
          <w:rFonts w:ascii="Arial" w:hAnsi="Arial"/>
          <w:color w:val="293A55"/>
          <w:sz w:val="18"/>
        </w:rPr>
        <w:t>до неї до регіональних стратегій розвитку, стратегій розвитку територіальних громад та планів заходів щодо їх реалізації, місцевих та регіональних програм охорони довкілля та інших документів планування місцевого рівня;</w:t>
      </w:r>
    </w:p>
    <w:p w:rsidR="006E2A5F" w:rsidRDefault="00B5341B">
      <w:pPr>
        <w:spacing w:after="75"/>
        <w:ind w:firstLine="240"/>
        <w:jc w:val="right"/>
      </w:pPr>
      <w:bookmarkStart w:id="764" w:name="917760"/>
      <w:bookmarkEnd w:id="763"/>
      <w:r>
        <w:rPr>
          <w:rFonts w:ascii="Arial" w:hAnsi="Arial"/>
          <w:color w:val="293A55"/>
          <w:sz w:val="18"/>
        </w:rPr>
        <w:t xml:space="preserve">(пункт "а" частини першої статті 33 </w:t>
      </w:r>
      <w:r>
        <w:rPr>
          <w:rFonts w:ascii="Arial" w:hAnsi="Arial"/>
          <w:color w:val="293A55"/>
          <w:sz w:val="18"/>
        </w:rPr>
        <w:t>доповнено підпунктом 7</w:t>
      </w:r>
      <w:r>
        <w:br/>
      </w:r>
      <w:r>
        <w:rPr>
          <w:rFonts w:ascii="Arial" w:hAnsi="Arial"/>
          <w:color w:val="293A55"/>
          <w:sz w:val="18"/>
        </w:rPr>
        <w:t xml:space="preserve"> згідно із Законом України від 08.10.2024 р. N 3991-IX)</w:t>
      </w:r>
    </w:p>
    <w:p w:rsidR="006E2A5F" w:rsidRDefault="00B5341B">
      <w:pPr>
        <w:spacing w:after="75"/>
        <w:ind w:firstLine="240"/>
        <w:jc w:val="both"/>
      </w:pPr>
      <w:bookmarkStart w:id="765" w:name="317"/>
      <w:bookmarkEnd w:id="764"/>
      <w:r>
        <w:rPr>
          <w:rFonts w:ascii="Arial" w:hAnsi="Arial"/>
          <w:color w:val="000000"/>
          <w:sz w:val="18"/>
        </w:rPr>
        <w:t>б) делеговані повноваження:</w:t>
      </w:r>
    </w:p>
    <w:p w:rsidR="006E2A5F" w:rsidRDefault="00B5341B">
      <w:pPr>
        <w:spacing w:after="75"/>
        <w:ind w:firstLine="240"/>
        <w:jc w:val="both"/>
      </w:pPr>
      <w:bookmarkStart w:id="766" w:name="917418"/>
      <w:bookmarkEnd w:id="765"/>
      <w:r>
        <w:rPr>
          <w:rFonts w:ascii="Arial" w:hAnsi="Arial"/>
          <w:color w:val="293A55"/>
          <w:sz w:val="18"/>
        </w:rPr>
        <w:t>1) здійснення контролю за додержанням природоохоронного законодавства, використанням і охороною природних ресурсів загальнодержавного та місцевого зн</w:t>
      </w:r>
      <w:r>
        <w:rPr>
          <w:rFonts w:ascii="Arial" w:hAnsi="Arial"/>
          <w:color w:val="293A55"/>
          <w:sz w:val="18"/>
        </w:rPr>
        <w:t>ачення, відтворенням лісів;</w:t>
      </w:r>
    </w:p>
    <w:p w:rsidR="006E2A5F" w:rsidRDefault="00B5341B">
      <w:pPr>
        <w:spacing w:after="75"/>
        <w:ind w:firstLine="240"/>
        <w:jc w:val="right"/>
      </w:pPr>
      <w:bookmarkStart w:id="767" w:name="917419"/>
      <w:bookmarkEnd w:id="766"/>
      <w:r>
        <w:rPr>
          <w:rFonts w:ascii="Arial" w:hAnsi="Arial"/>
          <w:color w:val="293A55"/>
          <w:sz w:val="18"/>
        </w:rPr>
        <w:t>(підпункт 1 пункту "б" частини першої статті 33</w:t>
      </w:r>
      <w:r>
        <w:br/>
      </w:r>
      <w:r>
        <w:rPr>
          <w:rFonts w:ascii="Arial" w:hAnsi="Arial"/>
          <w:color w:val="293A55"/>
          <w:sz w:val="18"/>
        </w:rPr>
        <w:t xml:space="preserve"> у редакції Закону України від 28.04.2021 р. N 1423-IX)</w:t>
      </w:r>
    </w:p>
    <w:p w:rsidR="006E2A5F" w:rsidRDefault="00B5341B">
      <w:pPr>
        <w:spacing w:after="75"/>
        <w:ind w:firstLine="240"/>
        <w:jc w:val="both"/>
      </w:pPr>
      <w:bookmarkStart w:id="768" w:name="916747"/>
      <w:bookmarkEnd w:id="767"/>
      <w:r>
        <w:rPr>
          <w:rFonts w:ascii="Arial" w:hAnsi="Arial"/>
          <w:color w:val="293A55"/>
          <w:sz w:val="18"/>
        </w:rPr>
        <w:t>2) підпункт 2 пункту "б" частини першої статті 33 виключено</w:t>
      </w:r>
    </w:p>
    <w:p w:rsidR="006E2A5F" w:rsidRDefault="00B5341B">
      <w:pPr>
        <w:spacing w:after="75"/>
        <w:ind w:firstLine="240"/>
        <w:jc w:val="right"/>
      </w:pPr>
      <w:bookmarkStart w:id="769" w:name="916748"/>
      <w:bookmarkEnd w:id="768"/>
      <w:r>
        <w:rPr>
          <w:rFonts w:ascii="Arial" w:hAnsi="Arial"/>
          <w:color w:val="293A55"/>
          <w:sz w:val="18"/>
        </w:rPr>
        <w:t>(згідно із Законом України</w:t>
      </w:r>
      <w:r>
        <w:br/>
      </w:r>
      <w:r>
        <w:rPr>
          <w:rFonts w:ascii="Arial" w:hAnsi="Arial"/>
          <w:color w:val="293A55"/>
          <w:sz w:val="18"/>
        </w:rPr>
        <w:t xml:space="preserve"> від 04.07.2013 р. N 402-VII)</w:t>
      </w:r>
    </w:p>
    <w:p w:rsidR="006E2A5F" w:rsidRDefault="00B5341B">
      <w:pPr>
        <w:spacing w:after="75"/>
        <w:ind w:firstLine="240"/>
        <w:jc w:val="both"/>
      </w:pPr>
      <w:bookmarkStart w:id="770" w:name="320"/>
      <w:bookmarkEnd w:id="769"/>
      <w:r>
        <w:rPr>
          <w:rFonts w:ascii="Arial" w:hAnsi="Arial"/>
          <w:color w:val="293A55"/>
          <w:sz w:val="18"/>
        </w:rPr>
        <w:t xml:space="preserve">3) </w:t>
      </w:r>
      <w:r>
        <w:rPr>
          <w:rFonts w:ascii="Arial" w:hAnsi="Arial"/>
          <w:color w:val="293A55"/>
          <w:sz w:val="18"/>
        </w:rPr>
        <w:t>координація діяльності місцевих органів земельних ресурсів;</w:t>
      </w:r>
    </w:p>
    <w:p w:rsidR="006E2A5F" w:rsidRDefault="00B5341B">
      <w:pPr>
        <w:spacing w:after="75"/>
        <w:ind w:firstLine="240"/>
        <w:jc w:val="right"/>
      </w:pPr>
      <w:bookmarkStart w:id="771" w:name="916213"/>
      <w:bookmarkEnd w:id="770"/>
      <w:r>
        <w:rPr>
          <w:rFonts w:ascii="Arial" w:hAnsi="Arial"/>
          <w:color w:val="293A55"/>
          <w:sz w:val="18"/>
        </w:rPr>
        <w:t>(підпункт 3 пункту "б" частини першої статті 33 у</w:t>
      </w:r>
      <w:r>
        <w:br/>
      </w:r>
      <w:r>
        <w:rPr>
          <w:rFonts w:ascii="Arial" w:hAnsi="Arial"/>
          <w:color w:val="293A55"/>
          <w:sz w:val="18"/>
        </w:rPr>
        <w:t xml:space="preserve"> редакції Закону України від 11.12.2003 р. N 1377-IV)</w:t>
      </w:r>
    </w:p>
    <w:p w:rsidR="006E2A5F" w:rsidRDefault="00B5341B">
      <w:pPr>
        <w:spacing w:after="75"/>
        <w:ind w:firstLine="240"/>
        <w:jc w:val="both"/>
      </w:pPr>
      <w:bookmarkStart w:id="772" w:name="321"/>
      <w:bookmarkEnd w:id="771"/>
      <w:r>
        <w:rPr>
          <w:rFonts w:ascii="Arial" w:hAnsi="Arial"/>
          <w:color w:val="000000"/>
          <w:sz w:val="18"/>
        </w:rPr>
        <w:t xml:space="preserve">4) погодження </w:t>
      </w:r>
      <w:r>
        <w:rPr>
          <w:rFonts w:ascii="Arial" w:hAnsi="Arial"/>
          <w:color w:val="293A55"/>
          <w:sz w:val="18"/>
        </w:rPr>
        <w:t>клопотань</w:t>
      </w:r>
      <w:r>
        <w:rPr>
          <w:rFonts w:ascii="Arial" w:hAnsi="Arial"/>
          <w:color w:val="000000"/>
          <w:sz w:val="18"/>
        </w:rPr>
        <w:t xml:space="preserve"> про надання дозволу на спеціальне використання природних ресурсів за</w:t>
      </w:r>
      <w:r>
        <w:rPr>
          <w:rFonts w:ascii="Arial" w:hAnsi="Arial"/>
          <w:color w:val="000000"/>
          <w:sz w:val="18"/>
        </w:rPr>
        <w:t>гальнодержавного значення;</w:t>
      </w:r>
    </w:p>
    <w:p w:rsidR="006E2A5F" w:rsidRDefault="00B5341B">
      <w:pPr>
        <w:spacing w:after="75"/>
        <w:ind w:firstLine="240"/>
        <w:jc w:val="right"/>
      </w:pPr>
      <w:bookmarkStart w:id="773" w:name="916725"/>
      <w:bookmarkEnd w:id="772"/>
      <w:r>
        <w:rPr>
          <w:rFonts w:ascii="Arial" w:hAnsi="Arial"/>
          <w:color w:val="293A55"/>
          <w:sz w:val="18"/>
        </w:rPr>
        <w:t>(підпункт 4 пункту "б" частини першої статті 33 із змінами,</w:t>
      </w:r>
      <w:r>
        <w:br/>
      </w:r>
      <w:r>
        <w:rPr>
          <w:rFonts w:ascii="Arial" w:hAnsi="Arial"/>
          <w:color w:val="293A55"/>
          <w:sz w:val="18"/>
        </w:rPr>
        <w:t xml:space="preserve"> внесеними згідно із Законом України від 02.10.2012 р. N 5406-VI)</w:t>
      </w:r>
    </w:p>
    <w:p w:rsidR="006E2A5F" w:rsidRDefault="00B5341B">
      <w:pPr>
        <w:spacing w:after="75"/>
        <w:ind w:firstLine="240"/>
        <w:jc w:val="both"/>
      </w:pPr>
      <w:bookmarkStart w:id="774" w:name="322"/>
      <w:bookmarkEnd w:id="773"/>
      <w:r>
        <w:rPr>
          <w:rFonts w:ascii="Arial" w:hAnsi="Arial"/>
          <w:color w:val="000000"/>
          <w:sz w:val="18"/>
        </w:rPr>
        <w:t>5) вирішення земельних спорів у порядку, встановленому законом;</w:t>
      </w:r>
    </w:p>
    <w:p w:rsidR="006E2A5F" w:rsidRDefault="00B5341B">
      <w:pPr>
        <w:spacing w:after="75"/>
        <w:ind w:firstLine="240"/>
        <w:jc w:val="both"/>
      </w:pPr>
      <w:bookmarkStart w:id="775" w:name="917549"/>
      <w:bookmarkEnd w:id="774"/>
      <w:r>
        <w:rPr>
          <w:rFonts w:ascii="Arial" w:hAnsi="Arial"/>
          <w:color w:val="293A55"/>
          <w:sz w:val="18"/>
        </w:rPr>
        <w:t>6) підпункт 6 пункту "б" частини першої</w:t>
      </w:r>
      <w:r>
        <w:rPr>
          <w:rFonts w:ascii="Arial" w:hAnsi="Arial"/>
          <w:color w:val="293A55"/>
          <w:sz w:val="18"/>
        </w:rPr>
        <w:t xml:space="preserve"> статті 33 виключено</w:t>
      </w:r>
    </w:p>
    <w:p w:rsidR="006E2A5F" w:rsidRDefault="00B5341B">
      <w:pPr>
        <w:spacing w:after="75"/>
        <w:ind w:firstLine="240"/>
        <w:jc w:val="right"/>
      </w:pPr>
      <w:bookmarkStart w:id="776" w:name="916198"/>
      <w:bookmarkEnd w:id="775"/>
      <w:r>
        <w:rPr>
          <w:rFonts w:ascii="Arial" w:hAnsi="Arial"/>
          <w:color w:val="293A55"/>
          <w:sz w:val="18"/>
        </w:rPr>
        <w:t>(підпункт 6 пункту "б" частини першої статті 33 у</w:t>
      </w:r>
      <w:r>
        <w:br/>
      </w:r>
      <w:r>
        <w:rPr>
          <w:rFonts w:ascii="Arial" w:hAnsi="Arial"/>
          <w:color w:val="293A55"/>
          <w:sz w:val="18"/>
        </w:rPr>
        <w:t xml:space="preserve"> редакції Закону України від 19.06.2003 р. N 969-IV,</w:t>
      </w:r>
      <w:r>
        <w:br/>
      </w:r>
      <w:r>
        <w:rPr>
          <w:rFonts w:ascii="Arial" w:hAnsi="Arial"/>
          <w:color w:val="293A55"/>
          <w:sz w:val="18"/>
        </w:rPr>
        <w:t>виключено згідно із Законом</w:t>
      </w:r>
      <w:r>
        <w:br/>
      </w:r>
      <w:r>
        <w:rPr>
          <w:rFonts w:ascii="Arial" w:hAnsi="Arial"/>
          <w:color w:val="293A55"/>
          <w:sz w:val="18"/>
        </w:rPr>
        <w:t xml:space="preserve"> України від 09.07.2022 р. N 2394-IX)</w:t>
      </w:r>
    </w:p>
    <w:p w:rsidR="006E2A5F" w:rsidRDefault="00B5341B">
      <w:pPr>
        <w:spacing w:after="75"/>
        <w:ind w:firstLine="240"/>
        <w:jc w:val="both"/>
      </w:pPr>
      <w:bookmarkStart w:id="777" w:name="917541"/>
      <w:bookmarkEnd w:id="776"/>
      <w:r>
        <w:rPr>
          <w:rFonts w:ascii="Arial" w:hAnsi="Arial"/>
          <w:color w:val="293A55"/>
          <w:sz w:val="18"/>
        </w:rPr>
        <w:t>7) підпункт 7 пункту "б" частини першої статті 33 виключено</w:t>
      </w:r>
    </w:p>
    <w:p w:rsidR="006E2A5F" w:rsidRDefault="00B5341B">
      <w:pPr>
        <w:spacing w:after="75"/>
        <w:ind w:firstLine="240"/>
        <w:jc w:val="right"/>
      </w:pPr>
      <w:bookmarkStart w:id="778" w:name="917542"/>
      <w:bookmarkEnd w:id="777"/>
      <w:r>
        <w:rPr>
          <w:rFonts w:ascii="Arial" w:hAnsi="Arial"/>
          <w:color w:val="293A55"/>
          <w:sz w:val="18"/>
        </w:rPr>
        <w:t>(згідн</w:t>
      </w:r>
      <w:r>
        <w:rPr>
          <w:rFonts w:ascii="Arial" w:hAnsi="Arial"/>
          <w:color w:val="293A55"/>
          <w:sz w:val="18"/>
        </w:rPr>
        <w:t>о із Законом України</w:t>
      </w:r>
      <w:r>
        <w:br/>
      </w:r>
      <w:r>
        <w:rPr>
          <w:rFonts w:ascii="Arial" w:hAnsi="Arial"/>
          <w:color w:val="293A55"/>
          <w:sz w:val="18"/>
        </w:rPr>
        <w:t xml:space="preserve"> від 20.06.2022 р. N 2320-IX)</w:t>
      </w:r>
    </w:p>
    <w:p w:rsidR="006E2A5F" w:rsidRDefault="00B5341B">
      <w:pPr>
        <w:spacing w:after="75"/>
        <w:ind w:firstLine="240"/>
        <w:jc w:val="both"/>
      </w:pPr>
      <w:bookmarkStart w:id="779" w:name="916567"/>
      <w:bookmarkEnd w:id="778"/>
      <w:r>
        <w:rPr>
          <w:rFonts w:ascii="Arial" w:hAnsi="Arial"/>
          <w:color w:val="293A55"/>
          <w:sz w:val="18"/>
        </w:rPr>
        <w:t>7</w:t>
      </w:r>
      <w:r>
        <w:rPr>
          <w:rFonts w:ascii="Arial" w:hAnsi="Arial"/>
          <w:color w:val="000000"/>
          <w:vertAlign w:val="superscript"/>
        </w:rPr>
        <w:t>1</w:t>
      </w:r>
      <w:r>
        <w:rPr>
          <w:rFonts w:ascii="Arial" w:hAnsi="Arial"/>
          <w:color w:val="293A55"/>
          <w:sz w:val="18"/>
        </w:rPr>
        <w:t>) здійснення контролю за діяльністю</w:t>
      </w:r>
      <w:r>
        <w:rPr>
          <w:rFonts w:ascii="Arial" w:hAnsi="Arial"/>
          <w:color w:val="000000"/>
          <w:sz w:val="18"/>
        </w:rPr>
        <w:t xml:space="preserve"> </w:t>
      </w:r>
      <w:r>
        <w:rPr>
          <w:rFonts w:ascii="Arial" w:hAnsi="Arial"/>
          <w:color w:val="293A55"/>
          <w:sz w:val="18"/>
        </w:rPr>
        <w:t>суб'єктів господарювання у сфері управління побутовими відходами;</w:t>
      </w:r>
    </w:p>
    <w:p w:rsidR="006E2A5F" w:rsidRDefault="00B5341B">
      <w:pPr>
        <w:spacing w:after="75"/>
        <w:ind w:firstLine="240"/>
        <w:jc w:val="right"/>
      </w:pPr>
      <w:bookmarkStart w:id="780" w:name="917543"/>
      <w:bookmarkEnd w:id="779"/>
      <w:r>
        <w:rPr>
          <w:rFonts w:ascii="Arial" w:hAnsi="Arial"/>
          <w:color w:val="293A55"/>
          <w:sz w:val="18"/>
        </w:rPr>
        <w:t>(підпункт 7</w:t>
      </w:r>
      <w:r>
        <w:rPr>
          <w:rFonts w:ascii="Arial" w:hAnsi="Arial"/>
          <w:color w:val="000000"/>
          <w:vertAlign w:val="superscript"/>
        </w:rPr>
        <w:t>1</w:t>
      </w:r>
      <w:r>
        <w:rPr>
          <w:rFonts w:ascii="Arial" w:hAnsi="Arial"/>
          <w:color w:val="293A55"/>
          <w:sz w:val="18"/>
        </w:rPr>
        <w:t xml:space="preserve"> пункту "б" частини першої статті 33 із змінами,</w:t>
      </w:r>
      <w:r>
        <w:br/>
      </w:r>
      <w:r>
        <w:rPr>
          <w:rFonts w:ascii="Arial" w:hAnsi="Arial"/>
          <w:color w:val="293A55"/>
          <w:sz w:val="18"/>
        </w:rPr>
        <w:t xml:space="preserve"> внесеними згідно із Законом України від</w:t>
      </w:r>
      <w:r>
        <w:rPr>
          <w:rFonts w:ascii="Arial" w:hAnsi="Arial"/>
          <w:color w:val="293A55"/>
          <w:sz w:val="18"/>
        </w:rPr>
        <w:t xml:space="preserve"> 20.06.2022 р. N 2320-IX)</w:t>
      </w:r>
    </w:p>
    <w:p w:rsidR="006E2A5F" w:rsidRDefault="00B5341B">
      <w:pPr>
        <w:spacing w:after="75"/>
        <w:ind w:firstLine="240"/>
        <w:jc w:val="right"/>
      </w:pPr>
      <w:bookmarkStart w:id="781" w:name="916568"/>
      <w:bookmarkEnd w:id="780"/>
      <w:r>
        <w:rPr>
          <w:rFonts w:ascii="Arial" w:hAnsi="Arial"/>
          <w:color w:val="293A55"/>
          <w:sz w:val="18"/>
        </w:rPr>
        <w:t>(підпункт 7 пункту "б" частини першої статті 33 замінено підпунктами</w:t>
      </w:r>
      <w:r>
        <w:br/>
      </w:r>
      <w:r>
        <w:rPr>
          <w:rFonts w:ascii="Arial" w:hAnsi="Arial"/>
          <w:color w:val="293A55"/>
          <w:sz w:val="18"/>
        </w:rPr>
        <w:t xml:space="preserve"> 7 та 7</w:t>
      </w:r>
      <w:r>
        <w:rPr>
          <w:rFonts w:ascii="Arial" w:hAnsi="Arial"/>
          <w:color w:val="000000"/>
          <w:vertAlign w:val="superscript"/>
        </w:rPr>
        <w:t>1</w:t>
      </w:r>
      <w:r>
        <w:rPr>
          <w:rFonts w:ascii="Arial" w:hAnsi="Arial"/>
          <w:color w:val="293A55"/>
          <w:sz w:val="18"/>
        </w:rPr>
        <w:t xml:space="preserve"> згідно із Законом України від 21.01.2010 р. N 1825-VI)</w:t>
      </w:r>
    </w:p>
    <w:p w:rsidR="006E2A5F" w:rsidRDefault="00B5341B">
      <w:pPr>
        <w:spacing w:after="75"/>
        <w:ind w:firstLine="240"/>
        <w:jc w:val="both"/>
      </w:pPr>
      <w:bookmarkStart w:id="782" w:name="325"/>
      <w:bookmarkEnd w:id="781"/>
      <w:r>
        <w:rPr>
          <w:rFonts w:ascii="Arial" w:hAnsi="Arial"/>
          <w:color w:val="000000"/>
          <w:sz w:val="18"/>
        </w:rPr>
        <w:t xml:space="preserve">8) підготовка висновків щодо надання або вилучення в установленому законом порядку земельних </w:t>
      </w:r>
      <w:r>
        <w:rPr>
          <w:rFonts w:ascii="Arial" w:hAnsi="Arial"/>
          <w:color w:val="000000"/>
          <w:sz w:val="18"/>
        </w:rPr>
        <w:t>ділянок, що проводиться органами виконавчої влади та органами місцевого самоврядування;</w:t>
      </w:r>
    </w:p>
    <w:p w:rsidR="006E2A5F" w:rsidRDefault="00B5341B">
      <w:pPr>
        <w:spacing w:after="75"/>
        <w:ind w:firstLine="240"/>
        <w:jc w:val="both"/>
      </w:pPr>
      <w:bookmarkStart w:id="783" w:name="916214"/>
      <w:bookmarkEnd w:id="782"/>
      <w:r>
        <w:rPr>
          <w:rFonts w:ascii="Arial" w:hAnsi="Arial"/>
          <w:color w:val="293A55"/>
          <w:sz w:val="18"/>
        </w:rPr>
        <w:t>9) організація і здійснення землеустрою, погодження проектів землеустрою;</w:t>
      </w:r>
    </w:p>
    <w:p w:rsidR="006E2A5F" w:rsidRDefault="00B5341B">
      <w:pPr>
        <w:spacing w:after="75"/>
        <w:ind w:firstLine="240"/>
        <w:jc w:val="right"/>
      </w:pPr>
      <w:bookmarkStart w:id="784" w:name="916215"/>
      <w:bookmarkEnd w:id="783"/>
      <w:r>
        <w:rPr>
          <w:rFonts w:ascii="Arial" w:hAnsi="Arial"/>
          <w:color w:val="293A55"/>
          <w:sz w:val="18"/>
        </w:rPr>
        <w:lastRenderedPageBreak/>
        <w:t>(підпункт 9 пункту "б" частини першої статті 33 у</w:t>
      </w:r>
      <w:r>
        <w:br/>
      </w:r>
      <w:r>
        <w:rPr>
          <w:rFonts w:ascii="Arial" w:hAnsi="Arial"/>
          <w:color w:val="293A55"/>
          <w:sz w:val="18"/>
        </w:rPr>
        <w:t xml:space="preserve"> редакції Закону України від 11.12.2003 р. N</w:t>
      </w:r>
      <w:r>
        <w:rPr>
          <w:rFonts w:ascii="Arial" w:hAnsi="Arial"/>
          <w:color w:val="293A55"/>
          <w:sz w:val="18"/>
        </w:rPr>
        <w:t xml:space="preserve"> 1377-IV)</w:t>
      </w:r>
    </w:p>
    <w:p w:rsidR="006E2A5F" w:rsidRDefault="00B5341B">
      <w:pPr>
        <w:spacing w:after="75"/>
        <w:ind w:firstLine="240"/>
        <w:jc w:val="both"/>
      </w:pPr>
      <w:bookmarkStart w:id="785" w:name="917420"/>
      <w:bookmarkEnd w:id="784"/>
      <w:r>
        <w:rPr>
          <w:rFonts w:ascii="Arial" w:hAnsi="Arial"/>
          <w:color w:val="293A55"/>
          <w:sz w:val="18"/>
        </w:rPr>
        <w:t>10) здійснення державного контролю за використанням та охороною земель у межах та порядку, встановлених законом;</w:t>
      </w:r>
    </w:p>
    <w:p w:rsidR="006E2A5F" w:rsidRDefault="00B5341B">
      <w:pPr>
        <w:spacing w:after="75"/>
        <w:ind w:firstLine="240"/>
        <w:jc w:val="right"/>
      </w:pPr>
      <w:bookmarkStart w:id="786" w:name="916217"/>
      <w:bookmarkEnd w:id="785"/>
      <w:r>
        <w:rPr>
          <w:rFonts w:ascii="Arial" w:hAnsi="Arial"/>
          <w:color w:val="293A55"/>
          <w:sz w:val="18"/>
        </w:rPr>
        <w:t>(підпункт 10 пункту "б" частини першої статті 33 у</w:t>
      </w:r>
      <w:r>
        <w:br/>
      </w:r>
      <w:r>
        <w:rPr>
          <w:rFonts w:ascii="Arial" w:hAnsi="Arial"/>
          <w:color w:val="293A55"/>
          <w:sz w:val="18"/>
        </w:rPr>
        <w:t xml:space="preserve">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11.12.2003 р. N 1377-IV,</w:t>
      </w:r>
      <w:r>
        <w:br/>
      </w:r>
      <w:r>
        <w:rPr>
          <w:rFonts w:ascii="Arial" w:hAnsi="Arial"/>
          <w:color w:val="293A55"/>
          <w:sz w:val="18"/>
        </w:rPr>
        <w:t>від 28.04.2021 р. N 1423-IX</w:t>
      </w:r>
      <w:r>
        <w:rPr>
          <w:rFonts w:ascii="Arial" w:hAnsi="Arial"/>
          <w:color w:val="293A55"/>
          <w:sz w:val="18"/>
        </w:rPr>
        <w:t>)</w:t>
      </w:r>
    </w:p>
    <w:p w:rsidR="006E2A5F" w:rsidRDefault="00B5341B">
      <w:pPr>
        <w:spacing w:after="75"/>
        <w:ind w:firstLine="240"/>
        <w:jc w:val="both"/>
      </w:pPr>
      <w:bookmarkStart w:id="787" w:name="916182"/>
      <w:bookmarkEnd w:id="786"/>
      <w:r>
        <w:rPr>
          <w:rFonts w:ascii="Arial" w:hAnsi="Arial"/>
          <w:color w:val="293A55"/>
          <w:sz w:val="18"/>
        </w:rPr>
        <w:t>11) створення та забезпечення функціонування місцевих екологічних автоматизованих інформаційно-аналітичних систем, які є складовою мережі загальнодержавної екологічної автоматизованої інформаційно-аналітичної системи забезпечення доступу до екологічної і</w:t>
      </w:r>
      <w:r>
        <w:rPr>
          <w:rFonts w:ascii="Arial" w:hAnsi="Arial"/>
          <w:color w:val="293A55"/>
          <w:sz w:val="18"/>
        </w:rPr>
        <w:t>нформації;</w:t>
      </w:r>
    </w:p>
    <w:p w:rsidR="006E2A5F" w:rsidRDefault="00B5341B">
      <w:pPr>
        <w:spacing w:after="75"/>
        <w:ind w:firstLine="240"/>
        <w:jc w:val="right"/>
      </w:pPr>
      <w:bookmarkStart w:id="788" w:name="916183"/>
      <w:bookmarkEnd w:id="787"/>
      <w:r>
        <w:rPr>
          <w:rFonts w:ascii="Arial" w:hAnsi="Arial"/>
          <w:color w:val="293A55"/>
          <w:sz w:val="18"/>
        </w:rPr>
        <w:t>(пункт "б" частини першої статті 33 доповнено підпунктом 11</w:t>
      </w:r>
      <w:r>
        <w:br/>
      </w:r>
      <w:r>
        <w:rPr>
          <w:rFonts w:ascii="Arial" w:hAnsi="Arial"/>
          <w:color w:val="293A55"/>
          <w:sz w:val="18"/>
        </w:rPr>
        <w:t xml:space="preserve"> згідно із Законом України від 28.11.2002 р. N 254-IV)</w:t>
      </w:r>
    </w:p>
    <w:p w:rsidR="006E2A5F" w:rsidRDefault="00B5341B">
      <w:pPr>
        <w:spacing w:after="75"/>
        <w:ind w:firstLine="240"/>
        <w:jc w:val="both"/>
      </w:pPr>
      <w:bookmarkStart w:id="789" w:name="917544"/>
      <w:bookmarkEnd w:id="788"/>
      <w:r>
        <w:rPr>
          <w:rFonts w:ascii="Arial" w:hAnsi="Arial"/>
          <w:color w:val="293A55"/>
          <w:sz w:val="18"/>
        </w:rPr>
        <w:t>12) здійснення контролю за додержанням юридичними та фізичними особами вимог у сфері управління відходами та розгляд справ про адм</w:t>
      </w:r>
      <w:r>
        <w:rPr>
          <w:rFonts w:ascii="Arial" w:hAnsi="Arial"/>
          <w:color w:val="293A55"/>
          <w:sz w:val="18"/>
        </w:rPr>
        <w:t>іністративні правопорушення або передача їх матеріалів на розгляд інших державних органів у разі порушення законодавства про управління відходами;</w:t>
      </w:r>
    </w:p>
    <w:p w:rsidR="006E2A5F" w:rsidRDefault="00B5341B">
      <w:pPr>
        <w:spacing w:after="75"/>
        <w:ind w:firstLine="240"/>
        <w:jc w:val="right"/>
      </w:pPr>
      <w:bookmarkStart w:id="790" w:name="916570"/>
      <w:bookmarkEnd w:id="789"/>
      <w:r>
        <w:rPr>
          <w:rFonts w:ascii="Arial" w:hAnsi="Arial"/>
          <w:color w:val="293A55"/>
          <w:sz w:val="18"/>
        </w:rPr>
        <w:t>(пункт "б" частини першої статті 33 доповнено підпунктом 12</w:t>
      </w:r>
      <w:r>
        <w:br/>
      </w:r>
      <w:r>
        <w:rPr>
          <w:rFonts w:ascii="Arial" w:hAnsi="Arial"/>
          <w:color w:val="293A55"/>
          <w:sz w:val="18"/>
        </w:rPr>
        <w:t xml:space="preserve"> згідно із Законом України від 21.01.2010 р. N 18</w:t>
      </w:r>
      <w:r>
        <w:rPr>
          <w:rFonts w:ascii="Arial" w:hAnsi="Arial"/>
          <w:color w:val="293A55"/>
          <w:sz w:val="18"/>
        </w:rPr>
        <w:t>25-VI,</w:t>
      </w:r>
      <w:r>
        <w:br/>
      </w:r>
      <w:r>
        <w:rPr>
          <w:rFonts w:ascii="Arial" w:hAnsi="Arial"/>
          <w:color w:val="293A55"/>
          <w:sz w:val="18"/>
        </w:rPr>
        <w:t>підпункт 12 пункту "б" частини першої статті 33</w:t>
      </w:r>
      <w:r>
        <w:br/>
      </w:r>
      <w:r>
        <w:rPr>
          <w:rFonts w:ascii="Arial" w:hAnsi="Arial"/>
          <w:color w:val="293A55"/>
          <w:sz w:val="18"/>
        </w:rPr>
        <w:t xml:space="preserve"> у редакції Закону України від 20.06.2022 р. N 2320-IX)</w:t>
      </w:r>
    </w:p>
    <w:p w:rsidR="006E2A5F" w:rsidRDefault="00B5341B">
      <w:pPr>
        <w:spacing w:after="75"/>
        <w:ind w:firstLine="240"/>
        <w:jc w:val="both"/>
      </w:pPr>
      <w:bookmarkStart w:id="791" w:name="916945"/>
      <w:bookmarkEnd w:id="790"/>
      <w:r>
        <w:rPr>
          <w:rFonts w:ascii="Arial" w:hAnsi="Arial"/>
          <w:color w:val="293A55"/>
          <w:sz w:val="18"/>
        </w:rPr>
        <w:t>13) надання відомостей з Державного земельного кадастру відповідно до закону;</w:t>
      </w:r>
    </w:p>
    <w:p w:rsidR="006E2A5F" w:rsidRDefault="00B5341B">
      <w:pPr>
        <w:spacing w:after="75"/>
        <w:ind w:firstLine="240"/>
        <w:jc w:val="right"/>
      </w:pPr>
      <w:bookmarkStart w:id="792" w:name="916946"/>
      <w:bookmarkEnd w:id="791"/>
      <w:r>
        <w:rPr>
          <w:rFonts w:ascii="Arial" w:hAnsi="Arial"/>
          <w:color w:val="293A55"/>
          <w:sz w:val="18"/>
        </w:rPr>
        <w:t>(пункт "б" частини першої статті 33 доповнено підпунктом 13</w:t>
      </w:r>
      <w:r>
        <w:br/>
      </w:r>
      <w:r>
        <w:rPr>
          <w:rFonts w:ascii="Arial" w:hAnsi="Arial"/>
          <w:color w:val="293A55"/>
          <w:sz w:val="18"/>
        </w:rPr>
        <w:t xml:space="preserve"> згідно</w:t>
      </w:r>
      <w:r>
        <w:rPr>
          <w:rFonts w:ascii="Arial" w:hAnsi="Arial"/>
          <w:color w:val="293A55"/>
          <w:sz w:val="18"/>
        </w:rPr>
        <w:t xml:space="preserve"> із Законом України від 10.12.2015 р. N 888-VIII)</w:t>
      </w:r>
    </w:p>
    <w:p w:rsidR="006E2A5F" w:rsidRDefault="00B5341B">
      <w:pPr>
        <w:spacing w:after="75"/>
        <w:ind w:firstLine="240"/>
        <w:jc w:val="both"/>
      </w:pPr>
      <w:bookmarkStart w:id="793" w:name="917183"/>
      <w:bookmarkEnd w:id="792"/>
      <w:r>
        <w:rPr>
          <w:rFonts w:ascii="Arial" w:hAnsi="Arial"/>
          <w:color w:val="293A55"/>
          <w:sz w:val="18"/>
        </w:rPr>
        <w:t>14) здійснення контролю за забезпеченням безперешкодного і безоплатного доступу громадян до узбережжя водних об'єктів та островів для загального водокористування відповідно до закону;</w:t>
      </w:r>
    </w:p>
    <w:p w:rsidR="006E2A5F" w:rsidRDefault="00B5341B">
      <w:pPr>
        <w:spacing w:after="75"/>
        <w:ind w:firstLine="240"/>
        <w:jc w:val="right"/>
      </w:pPr>
      <w:bookmarkStart w:id="794" w:name="917184"/>
      <w:bookmarkEnd w:id="793"/>
      <w:r>
        <w:rPr>
          <w:rFonts w:ascii="Arial" w:hAnsi="Arial"/>
          <w:color w:val="293A55"/>
          <w:sz w:val="18"/>
        </w:rPr>
        <w:t xml:space="preserve">(пункт "б" частини </w:t>
      </w:r>
      <w:r>
        <w:rPr>
          <w:rFonts w:ascii="Arial" w:hAnsi="Arial"/>
          <w:color w:val="293A55"/>
          <w:sz w:val="18"/>
        </w:rPr>
        <w:t>першої статті 33 доповнено підпунктом 14</w:t>
      </w:r>
      <w:r>
        <w:br/>
      </w:r>
      <w:r>
        <w:rPr>
          <w:rFonts w:ascii="Arial" w:hAnsi="Arial"/>
          <w:color w:val="293A55"/>
          <w:sz w:val="18"/>
        </w:rPr>
        <w:t xml:space="preserve"> згідно із Законом України від 29.10.2019 р. N 233-IX,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21.02.2020 р.)</w:t>
      </w:r>
    </w:p>
    <w:p w:rsidR="006E2A5F" w:rsidRDefault="00B5341B">
      <w:pPr>
        <w:spacing w:after="75"/>
        <w:ind w:firstLine="240"/>
        <w:jc w:val="both"/>
      </w:pPr>
      <w:bookmarkStart w:id="795" w:name="917197"/>
      <w:bookmarkEnd w:id="794"/>
      <w:r>
        <w:rPr>
          <w:rFonts w:ascii="Arial" w:hAnsi="Arial"/>
          <w:color w:val="293A55"/>
          <w:sz w:val="18"/>
        </w:rPr>
        <w:t>15) надання податковим органам у строки та в порядку, встановлені</w:t>
      </w:r>
      <w:r>
        <w:rPr>
          <w:rFonts w:ascii="Arial" w:hAnsi="Arial"/>
          <w:color w:val="000000"/>
          <w:sz w:val="18"/>
        </w:rPr>
        <w:t xml:space="preserve"> </w:t>
      </w:r>
      <w:r>
        <w:rPr>
          <w:rFonts w:ascii="Arial" w:hAnsi="Arial"/>
          <w:color w:val="293A55"/>
          <w:sz w:val="18"/>
        </w:rPr>
        <w:t>Податковим кодексом України, інформації щодо власників т</w:t>
      </w:r>
      <w:r>
        <w:rPr>
          <w:rFonts w:ascii="Arial" w:hAnsi="Arial"/>
          <w:color w:val="293A55"/>
          <w:sz w:val="18"/>
        </w:rPr>
        <w:t>а користувачів, у тому числі на правах оренди (суборенди), емфітевзису, земельних ділянок сільськогосподарського призначення, розташованих на території відповідної сільської, селищної, міської ради, ради об'єднаної територіальної громади, що створена згідн</w:t>
      </w:r>
      <w:r>
        <w:rPr>
          <w:rFonts w:ascii="Arial" w:hAnsi="Arial"/>
          <w:color w:val="293A55"/>
          <w:sz w:val="18"/>
        </w:rPr>
        <w:t>о із законом та перспективним планом формування територій громад, а також іншої інформації, визначеної</w:t>
      </w:r>
      <w:r>
        <w:rPr>
          <w:rFonts w:ascii="Arial" w:hAnsi="Arial"/>
          <w:color w:val="000000"/>
          <w:sz w:val="18"/>
        </w:rPr>
        <w:t xml:space="preserve"> </w:t>
      </w:r>
      <w:r>
        <w:rPr>
          <w:rFonts w:ascii="Arial" w:hAnsi="Arial"/>
          <w:color w:val="293A55"/>
          <w:sz w:val="18"/>
        </w:rPr>
        <w:t>Податковим кодексом України;</w:t>
      </w:r>
    </w:p>
    <w:p w:rsidR="006E2A5F" w:rsidRDefault="00B5341B">
      <w:pPr>
        <w:spacing w:after="75"/>
        <w:ind w:firstLine="240"/>
        <w:jc w:val="right"/>
      </w:pPr>
      <w:bookmarkStart w:id="796" w:name="917198"/>
      <w:bookmarkEnd w:id="795"/>
      <w:r>
        <w:rPr>
          <w:rFonts w:ascii="Arial" w:hAnsi="Arial"/>
          <w:color w:val="293A55"/>
          <w:sz w:val="18"/>
        </w:rPr>
        <w:t>(пункт "б" частини першої статті 33 доповнено підпунктом 15</w:t>
      </w:r>
      <w:r>
        <w:br/>
      </w:r>
      <w:r>
        <w:rPr>
          <w:rFonts w:ascii="Arial" w:hAnsi="Arial"/>
          <w:color w:val="293A55"/>
          <w:sz w:val="18"/>
        </w:rPr>
        <w:t xml:space="preserve"> згідно із Законом України від 16.01.2020 р. N 465-IX,</w:t>
      </w:r>
      <w:r>
        <w:br/>
      </w:r>
      <w:r>
        <w:rPr>
          <w:rFonts w:ascii="Arial" w:hAnsi="Arial"/>
          <w:color w:val="293A55"/>
          <w:sz w:val="18"/>
        </w:rPr>
        <w:t xml:space="preserve">підпункт </w:t>
      </w:r>
      <w:r>
        <w:rPr>
          <w:rFonts w:ascii="Arial" w:hAnsi="Arial"/>
          <w:color w:val="293A55"/>
          <w:sz w:val="18"/>
        </w:rPr>
        <w:t>15 пункту "б" частини першої статті 33 із змінами,</w:t>
      </w:r>
      <w:r>
        <w:br/>
      </w:r>
      <w:r>
        <w:rPr>
          <w:rFonts w:ascii="Arial" w:hAnsi="Arial"/>
          <w:color w:val="293A55"/>
          <w:sz w:val="18"/>
        </w:rPr>
        <w:t xml:space="preserve"> внесеними згідно із Законом України від 30.11.2021 р. N 1914-IX)</w:t>
      </w:r>
    </w:p>
    <w:p w:rsidR="006E2A5F" w:rsidRDefault="00B5341B">
      <w:pPr>
        <w:spacing w:after="75"/>
        <w:ind w:firstLine="240"/>
        <w:jc w:val="both"/>
      </w:pPr>
      <w:bookmarkStart w:id="797" w:name="917594"/>
      <w:bookmarkEnd w:id="796"/>
      <w:r>
        <w:rPr>
          <w:rFonts w:ascii="Arial" w:hAnsi="Arial"/>
          <w:color w:val="293A55"/>
          <w:sz w:val="18"/>
        </w:rPr>
        <w:t>16) здійснення заходів у сфері забезпечення хімічної безпеки та управління хімічною продукцією відповідно до закону;</w:t>
      </w:r>
    </w:p>
    <w:p w:rsidR="006E2A5F" w:rsidRDefault="00B5341B">
      <w:pPr>
        <w:spacing w:after="75"/>
        <w:ind w:firstLine="240"/>
        <w:jc w:val="right"/>
      </w:pPr>
      <w:bookmarkStart w:id="798" w:name="917595"/>
      <w:bookmarkEnd w:id="797"/>
      <w:r>
        <w:rPr>
          <w:rFonts w:ascii="Arial" w:hAnsi="Arial"/>
          <w:color w:val="293A55"/>
          <w:sz w:val="18"/>
        </w:rPr>
        <w:t>(пункт "б" частини пер</w:t>
      </w:r>
      <w:r>
        <w:rPr>
          <w:rFonts w:ascii="Arial" w:hAnsi="Arial"/>
          <w:color w:val="293A55"/>
          <w:sz w:val="18"/>
        </w:rPr>
        <w:t>шої статті 33 доповнено підпунктом 16</w:t>
      </w:r>
      <w:r>
        <w:br/>
      </w:r>
      <w:r>
        <w:rPr>
          <w:rFonts w:ascii="Arial" w:hAnsi="Arial"/>
          <w:color w:val="293A55"/>
          <w:sz w:val="18"/>
        </w:rPr>
        <w:t xml:space="preserve"> згідно із Законом України від 01.12.2022 р. N 2804-IX,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29.06.2024 р.)</w:t>
      </w:r>
    </w:p>
    <w:p w:rsidR="006E2A5F" w:rsidRDefault="00B5341B">
      <w:pPr>
        <w:spacing w:after="75"/>
        <w:ind w:firstLine="240"/>
        <w:jc w:val="both"/>
      </w:pPr>
      <w:bookmarkStart w:id="799" w:name="917761"/>
      <w:bookmarkEnd w:id="798"/>
      <w:r>
        <w:rPr>
          <w:rFonts w:ascii="Arial" w:hAnsi="Arial"/>
          <w:color w:val="293A55"/>
          <w:sz w:val="18"/>
        </w:rPr>
        <w:t xml:space="preserve">17) забезпечують виконання заходів щодо пом'якшення наслідків зміни клімату та адаптації до неї, здійснюють контроль за їх </w:t>
      </w:r>
      <w:r>
        <w:rPr>
          <w:rFonts w:ascii="Arial" w:hAnsi="Arial"/>
          <w:color w:val="293A55"/>
          <w:sz w:val="18"/>
        </w:rPr>
        <w:t>виконанням;</w:t>
      </w:r>
    </w:p>
    <w:p w:rsidR="006E2A5F" w:rsidRDefault="00B5341B">
      <w:pPr>
        <w:spacing w:after="75"/>
        <w:ind w:firstLine="240"/>
        <w:jc w:val="right"/>
      </w:pPr>
      <w:bookmarkStart w:id="800" w:name="917763"/>
      <w:bookmarkEnd w:id="799"/>
      <w:r>
        <w:rPr>
          <w:rFonts w:ascii="Arial" w:hAnsi="Arial"/>
          <w:color w:val="293A55"/>
          <w:sz w:val="18"/>
        </w:rPr>
        <w:t>(пункт "б" частини першої статті 33 доповнено підпунктом 17</w:t>
      </w:r>
      <w:r>
        <w:br/>
      </w:r>
      <w:r>
        <w:rPr>
          <w:rFonts w:ascii="Arial" w:hAnsi="Arial"/>
          <w:color w:val="293A55"/>
          <w:sz w:val="18"/>
        </w:rPr>
        <w:t xml:space="preserve"> згідно із Законом України від 08.10.2024 р. N 3991-IX)</w:t>
      </w:r>
    </w:p>
    <w:p w:rsidR="006E2A5F" w:rsidRDefault="00B5341B">
      <w:pPr>
        <w:spacing w:after="75"/>
        <w:ind w:firstLine="240"/>
        <w:jc w:val="both"/>
      </w:pPr>
      <w:bookmarkStart w:id="801" w:name="917762"/>
      <w:bookmarkEnd w:id="800"/>
      <w:r>
        <w:rPr>
          <w:rFonts w:ascii="Arial" w:hAnsi="Arial"/>
          <w:color w:val="293A55"/>
          <w:sz w:val="18"/>
        </w:rPr>
        <w:t>18) забезпечують здійснення моніторингу виконання заходів щодо пом'якшення наслідків зміни клімату та адаптації до неї.</w:t>
      </w:r>
    </w:p>
    <w:p w:rsidR="006E2A5F" w:rsidRDefault="00B5341B">
      <w:pPr>
        <w:spacing w:after="75"/>
        <w:ind w:firstLine="240"/>
        <w:jc w:val="right"/>
      </w:pPr>
      <w:bookmarkStart w:id="802" w:name="917765"/>
      <w:bookmarkEnd w:id="801"/>
      <w:r>
        <w:rPr>
          <w:rFonts w:ascii="Arial" w:hAnsi="Arial"/>
          <w:color w:val="293A55"/>
          <w:sz w:val="18"/>
        </w:rPr>
        <w:t>(пункт "</w:t>
      </w:r>
      <w:r>
        <w:rPr>
          <w:rFonts w:ascii="Arial" w:hAnsi="Arial"/>
          <w:color w:val="293A55"/>
          <w:sz w:val="18"/>
        </w:rPr>
        <w:t>б" частини першої статті 33 доповнено підпунктом 18</w:t>
      </w:r>
      <w:r>
        <w:br/>
      </w:r>
      <w:r>
        <w:rPr>
          <w:rFonts w:ascii="Arial" w:hAnsi="Arial"/>
          <w:color w:val="293A55"/>
          <w:sz w:val="18"/>
        </w:rPr>
        <w:t xml:space="preserve"> згідно із Законом України від 08.10.2024 р. N 3991-IX)</w:t>
      </w:r>
    </w:p>
    <w:p w:rsidR="006E2A5F" w:rsidRDefault="00B5341B">
      <w:pPr>
        <w:spacing w:after="75"/>
        <w:ind w:firstLine="240"/>
        <w:jc w:val="both"/>
      </w:pPr>
      <w:bookmarkStart w:id="803" w:name="328"/>
      <w:bookmarkEnd w:id="802"/>
      <w:r>
        <w:rPr>
          <w:rFonts w:ascii="Arial" w:hAnsi="Arial"/>
          <w:color w:val="000000"/>
          <w:sz w:val="18"/>
        </w:rPr>
        <w:lastRenderedPageBreak/>
        <w:t xml:space="preserve">2. </w:t>
      </w:r>
      <w:r>
        <w:rPr>
          <w:rFonts w:ascii="Arial" w:hAnsi="Arial"/>
          <w:color w:val="293A55"/>
          <w:sz w:val="18"/>
        </w:rPr>
        <w:t>До відання виконавчих органів міських (за винятком міст районного значення) рад, крім повноважень, зазначених у пункті "б" частини першої цієї ст</w:t>
      </w:r>
      <w:r>
        <w:rPr>
          <w:rFonts w:ascii="Arial" w:hAnsi="Arial"/>
          <w:color w:val="293A55"/>
          <w:sz w:val="18"/>
        </w:rPr>
        <w:t>атті, належить координація на відповідній території діяльності спеціально уповноважених державних органів управління з охорони природи</w:t>
      </w:r>
      <w:r>
        <w:rPr>
          <w:rFonts w:ascii="Arial" w:hAnsi="Arial"/>
          <w:color w:val="000000"/>
          <w:sz w:val="18"/>
        </w:rPr>
        <w:t>.</w:t>
      </w:r>
    </w:p>
    <w:p w:rsidR="006E2A5F" w:rsidRDefault="00B5341B">
      <w:pPr>
        <w:spacing w:after="75"/>
        <w:ind w:firstLine="240"/>
      </w:pPr>
      <w:bookmarkStart w:id="804" w:name="916218"/>
      <w:bookmarkEnd w:id="803"/>
      <w:r>
        <w:rPr>
          <w:rFonts w:ascii="Arial" w:hAnsi="Arial"/>
          <w:color w:val="293A55"/>
          <w:sz w:val="18"/>
        </w:rPr>
        <w:t>(частина друга статті 33 із змінами, внесеними</w:t>
      </w:r>
      <w:r>
        <w:br/>
      </w:r>
      <w:r>
        <w:rPr>
          <w:rFonts w:ascii="Arial" w:hAnsi="Arial"/>
          <w:color w:val="293A55"/>
          <w:sz w:val="18"/>
        </w:rPr>
        <w:t xml:space="preserve"> згідно із Законом України від 11.12.2003 р. N 1377-IV)</w:t>
      </w:r>
    </w:p>
    <w:p w:rsidR="006E2A5F" w:rsidRDefault="00B5341B">
      <w:pPr>
        <w:pStyle w:val="3"/>
        <w:spacing w:after="225"/>
        <w:jc w:val="center"/>
      </w:pPr>
      <w:bookmarkStart w:id="805" w:name="329"/>
      <w:bookmarkEnd w:id="804"/>
      <w:r>
        <w:rPr>
          <w:rFonts w:ascii="Arial" w:hAnsi="Arial"/>
          <w:color w:val="000000"/>
          <w:sz w:val="26"/>
        </w:rPr>
        <w:t>Стаття 34. Повнов</w:t>
      </w:r>
      <w:r>
        <w:rPr>
          <w:rFonts w:ascii="Arial" w:hAnsi="Arial"/>
          <w:color w:val="000000"/>
          <w:sz w:val="26"/>
        </w:rPr>
        <w:t>аження у сфері соціального захисту населення</w:t>
      </w:r>
    </w:p>
    <w:p w:rsidR="006E2A5F" w:rsidRDefault="00B5341B">
      <w:pPr>
        <w:spacing w:after="75"/>
        <w:ind w:firstLine="240"/>
        <w:jc w:val="both"/>
      </w:pPr>
      <w:bookmarkStart w:id="806" w:name="330"/>
      <w:bookmarkEnd w:id="805"/>
      <w:r>
        <w:rPr>
          <w:rFonts w:ascii="Arial" w:hAnsi="Arial"/>
          <w:color w:val="000000"/>
          <w:sz w:val="18"/>
        </w:rPr>
        <w:t>1. До відання виконавчих органів сільських, селищних, міських рад належать:</w:t>
      </w:r>
    </w:p>
    <w:p w:rsidR="006E2A5F" w:rsidRDefault="00B5341B">
      <w:pPr>
        <w:spacing w:after="75"/>
        <w:ind w:firstLine="240"/>
        <w:jc w:val="both"/>
      </w:pPr>
      <w:bookmarkStart w:id="807" w:name="331"/>
      <w:bookmarkEnd w:id="806"/>
      <w:r>
        <w:rPr>
          <w:rFonts w:ascii="Arial" w:hAnsi="Arial"/>
          <w:color w:val="000000"/>
          <w:sz w:val="18"/>
        </w:rPr>
        <w:t>а) власні (самоврядні) повноваження:</w:t>
      </w:r>
    </w:p>
    <w:p w:rsidR="006E2A5F" w:rsidRDefault="00B5341B">
      <w:pPr>
        <w:spacing w:after="75"/>
        <w:ind w:firstLine="240"/>
        <w:jc w:val="both"/>
      </w:pPr>
      <w:bookmarkStart w:id="808" w:name="332"/>
      <w:bookmarkEnd w:id="807"/>
      <w:r>
        <w:rPr>
          <w:rFonts w:ascii="Arial" w:hAnsi="Arial"/>
          <w:color w:val="000000"/>
          <w:sz w:val="18"/>
        </w:rPr>
        <w:t>1) встановлення за рахунок власних коштів і благодійних надходжень додаткових до встановлених зако</w:t>
      </w:r>
      <w:r>
        <w:rPr>
          <w:rFonts w:ascii="Arial" w:hAnsi="Arial"/>
          <w:color w:val="000000"/>
          <w:sz w:val="18"/>
        </w:rPr>
        <w:t>нодавством гарантій щодо соціального захисту населення;</w:t>
      </w:r>
    </w:p>
    <w:p w:rsidR="006E2A5F" w:rsidRDefault="00B5341B">
      <w:pPr>
        <w:spacing w:after="75"/>
        <w:ind w:firstLine="240"/>
        <w:jc w:val="both"/>
      </w:pPr>
      <w:bookmarkStart w:id="809" w:name="333"/>
      <w:bookmarkEnd w:id="808"/>
      <w:r>
        <w:rPr>
          <w:rFonts w:ascii="Arial" w:hAnsi="Arial"/>
          <w:color w:val="000000"/>
          <w:sz w:val="18"/>
        </w:rPr>
        <w:t xml:space="preserve">2) вирішення відповідно до законодавства питань про подання допомоги </w:t>
      </w:r>
      <w:r>
        <w:rPr>
          <w:rFonts w:ascii="Arial" w:hAnsi="Arial"/>
          <w:color w:val="293A55"/>
          <w:sz w:val="18"/>
        </w:rPr>
        <w:t>особам з інвалідністю</w:t>
      </w:r>
      <w:r>
        <w:rPr>
          <w:rFonts w:ascii="Arial" w:hAnsi="Arial"/>
          <w:color w:val="000000"/>
          <w:sz w:val="18"/>
        </w:rPr>
        <w:t>, ветеранам війни та праці, сім'ям загиблих (померлих або визнаних такими, що пропали безвісти) військовослужб</w:t>
      </w:r>
      <w:r>
        <w:rPr>
          <w:rFonts w:ascii="Arial" w:hAnsi="Arial"/>
          <w:color w:val="000000"/>
          <w:sz w:val="18"/>
        </w:rPr>
        <w:t xml:space="preserve">овців, а також військовослужбовців, звільнених у запас </w:t>
      </w:r>
      <w:r>
        <w:rPr>
          <w:rFonts w:ascii="Arial" w:hAnsi="Arial"/>
          <w:color w:val="293A55"/>
          <w:sz w:val="18"/>
        </w:rPr>
        <w:t>(крім військовослужбовців строкової служби та військової служби за призовом осіб офіцерського складу)</w:t>
      </w:r>
      <w:r>
        <w:rPr>
          <w:rFonts w:ascii="Arial" w:hAnsi="Arial"/>
          <w:color w:val="000000"/>
          <w:sz w:val="18"/>
        </w:rPr>
        <w:t xml:space="preserve"> або відставку, </w:t>
      </w:r>
      <w:r>
        <w:rPr>
          <w:rFonts w:ascii="Arial" w:hAnsi="Arial"/>
          <w:color w:val="293A55"/>
          <w:sz w:val="18"/>
        </w:rPr>
        <w:t>особам з інвалідністю з дитинства</w:t>
      </w:r>
      <w:r>
        <w:rPr>
          <w:rFonts w:ascii="Arial" w:hAnsi="Arial"/>
          <w:color w:val="000000"/>
          <w:sz w:val="18"/>
        </w:rPr>
        <w:t xml:space="preserve">, багатодітним сім'ям у будівництві індивідуальних </w:t>
      </w:r>
      <w:r>
        <w:rPr>
          <w:rFonts w:ascii="Arial" w:hAnsi="Arial"/>
          <w:color w:val="000000"/>
          <w:sz w:val="18"/>
        </w:rPr>
        <w:t>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6E2A5F" w:rsidRDefault="00B5341B">
      <w:pPr>
        <w:spacing w:after="75"/>
        <w:ind w:firstLine="240"/>
        <w:jc w:val="right"/>
      </w:pPr>
      <w:bookmarkStart w:id="810" w:name="916817"/>
      <w:bookmarkEnd w:id="809"/>
      <w:r>
        <w:rPr>
          <w:rFonts w:ascii="Arial" w:hAnsi="Arial"/>
          <w:color w:val="293A55"/>
          <w:sz w:val="18"/>
        </w:rPr>
        <w:t>(підпункт 2 пункту "а" частини п</w:t>
      </w:r>
      <w:r>
        <w:rPr>
          <w:rFonts w:ascii="Arial" w:hAnsi="Arial"/>
          <w:color w:val="293A55"/>
          <w:sz w:val="18"/>
        </w:rPr>
        <w:t>ершої статті 34 із змінами,</w:t>
      </w:r>
      <w:r>
        <w:br/>
      </w:r>
      <w:r>
        <w:rPr>
          <w:rFonts w:ascii="Arial" w:hAnsi="Arial"/>
          <w:color w:val="293A55"/>
          <w:sz w:val="18"/>
        </w:rPr>
        <w:t xml:space="preserve"> внесеними згідно із Законом України від 15.01.2015 р. N 116-VIII)</w:t>
      </w:r>
    </w:p>
    <w:p w:rsidR="006E2A5F" w:rsidRDefault="00B5341B">
      <w:pPr>
        <w:spacing w:after="75"/>
        <w:ind w:firstLine="240"/>
        <w:jc w:val="both"/>
      </w:pPr>
      <w:bookmarkStart w:id="811" w:name="334"/>
      <w:bookmarkEnd w:id="810"/>
      <w:r>
        <w:rPr>
          <w:rFonts w:ascii="Arial" w:hAnsi="Arial"/>
          <w:color w:val="000000"/>
          <w:sz w:val="18"/>
        </w:rPr>
        <w:t xml:space="preserve">3) організація для малозабезпечених громадян похилого віку, </w:t>
      </w:r>
      <w:r>
        <w:rPr>
          <w:rFonts w:ascii="Arial" w:hAnsi="Arial"/>
          <w:color w:val="293A55"/>
          <w:sz w:val="18"/>
        </w:rPr>
        <w:t>осіб з інвалідністю</w:t>
      </w:r>
      <w:r>
        <w:rPr>
          <w:rFonts w:ascii="Arial" w:hAnsi="Arial"/>
          <w:color w:val="000000"/>
          <w:sz w:val="18"/>
        </w:rPr>
        <w:t xml:space="preserve"> будинків-інтернатів, побутового обслуговування, продажу товарів у спеціальних маг</w:t>
      </w:r>
      <w:r>
        <w:rPr>
          <w:rFonts w:ascii="Arial" w:hAnsi="Arial"/>
          <w:color w:val="000000"/>
          <w:sz w:val="18"/>
        </w:rPr>
        <w:t>азинах і відділах за соціально доступними цінами, а також безоплатного харчування;</w:t>
      </w:r>
    </w:p>
    <w:p w:rsidR="006E2A5F" w:rsidRDefault="00B5341B">
      <w:pPr>
        <w:spacing w:after="75"/>
        <w:ind w:firstLine="240"/>
        <w:jc w:val="both"/>
      </w:pPr>
      <w:bookmarkStart w:id="812" w:name="335"/>
      <w:bookmarkEnd w:id="811"/>
      <w:r>
        <w:rPr>
          <w:rFonts w:ascii="Arial" w:hAnsi="Arial"/>
          <w:color w:val="000000"/>
          <w:sz w:val="18"/>
        </w:rPr>
        <w:t>4) вирішення питань про надання за рахунок коштів місцевих бюджетів ритуальних послуг у зв'язку з похованням самотніх громадян, ветеранів війни та праці, а також інших катег</w:t>
      </w:r>
      <w:r>
        <w:rPr>
          <w:rFonts w:ascii="Arial" w:hAnsi="Arial"/>
          <w:color w:val="000000"/>
          <w:sz w:val="18"/>
        </w:rPr>
        <w:t>орій малозабезпечених громадян; подання допомоги на поховання громадян в інших випадках, передбачених законодавством;</w:t>
      </w:r>
    </w:p>
    <w:p w:rsidR="006E2A5F" w:rsidRDefault="00B5341B">
      <w:pPr>
        <w:spacing w:after="75"/>
        <w:ind w:firstLine="240"/>
        <w:jc w:val="both"/>
      </w:pPr>
      <w:bookmarkStart w:id="813" w:name="917377"/>
      <w:bookmarkEnd w:id="812"/>
      <w:r>
        <w:rPr>
          <w:rFonts w:ascii="Arial" w:hAnsi="Arial"/>
          <w:color w:val="293A55"/>
          <w:sz w:val="18"/>
        </w:rPr>
        <w:t>5) звернення до центрального органу виконавчої влади, що реалізує державну політику з питань державного нагляду та контролю за додержанням</w:t>
      </w:r>
      <w:r>
        <w:rPr>
          <w:rFonts w:ascii="Arial" w:hAnsi="Arial"/>
          <w:color w:val="293A55"/>
          <w:sz w:val="18"/>
        </w:rPr>
        <w:t xml:space="preserve"> законодавства про працю, чи його територіального органу про порушення суб'єктом господарювання законодавства про працю та зайнятість населення;</w:t>
      </w:r>
    </w:p>
    <w:p w:rsidR="006E2A5F" w:rsidRDefault="00B5341B">
      <w:pPr>
        <w:spacing w:after="75"/>
        <w:ind w:firstLine="240"/>
        <w:jc w:val="right"/>
      </w:pPr>
      <w:bookmarkStart w:id="814" w:name="917378"/>
      <w:bookmarkEnd w:id="813"/>
      <w:r>
        <w:rPr>
          <w:rFonts w:ascii="Arial" w:hAnsi="Arial"/>
          <w:color w:val="293A55"/>
          <w:sz w:val="18"/>
        </w:rPr>
        <w:t>(пункт "а" частини першої статті 34 доповнено</w:t>
      </w:r>
      <w:r>
        <w:br/>
      </w:r>
      <w:r>
        <w:rPr>
          <w:rFonts w:ascii="Arial" w:hAnsi="Arial"/>
          <w:color w:val="293A55"/>
          <w:sz w:val="18"/>
        </w:rPr>
        <w:t xml:space="preserve"> підпунктом 5 згідно із Законом України від 04.03.2021 р. N 1320-</w:t>
      </w:r>
      <w:r>
        <w:rPr>
          <w:rFonts w:ascii="Arial" w:hAnsi="Arial"/>
          <w:color w:val="293A55"/>
          <w:sz w:val="18"/>
        </w:rPr>
        <w:t>IX)</w:t>
      </w:r>
    </w:p>
    <w:p w:rsidR="006E2A5F" w:rsidRDefault="00B5341B">
      <w:pPr>
        <w:spacing w:after="75"/>
        <w:ind w:firstLine="240"/>
        <w:jc w:val="both"/>
      </w:pPr>
      <w:bookmarkStart w:id="815" w:name="336"/>
      <w:bookmarkEnd w:id="814"/>
      <w:r>
        <w:rPr>
          <w:rFonts w:ascii="Arial" w:hAnsi="Arial"/>
          <w:color w:val="000000"/>
          <w:sz w:val="18"/>
        </w:rPr>
        <w:t>б) делеговані повноваження:</w:t>
      </w:r>
    </w:p>
    <w:p w:rsidR="006E2A5F" w:rsidRDefault="00B5341B">
      <w:pPr>
        <w:spacing w:after="75"/>
        <w:ind w:firstLine="240"/>
        <w:jc w:val="both"/>
      </w:pPr>
      <w:bookmarkStart w:id="816" w:name="916186"/>
      <w:bookmarkEnd w:id="815"/>
      <w:r>
        <w:rPr>
          <w:rFonts w:ascii="Arial" w:hAnsi="Arial"/>
          <w:color w:val="293A55"/>
          <w:sz w:val="18"/>
        </w:rPr>
        <w:t>1) підготовка і подання на затвердження ради цільових місцевих програм поліпшення стану безпеки і умов праці та виробничого середовища, територіальних програм зайнятості та заходів щодо соціальної захищеності різних груп нас</w:t>
      </w:r>
      <w:r>
        <w:rPr>
          <w:rFonts w:ascii="Arial" w:hAnsi="Arial"/>
          <w:color w:val="293A55"/>
          <w:sz w:val="18"/>
        </w:rPr>
        <w:t>елення від безробіття, організація їх виконання; участь у розробленні цільових регіональних програм поліпшення стану безпеки і умов праці та виробничого середовища, зайнятості населення, що затверджуються відповідно районними, обласними радами;</w:t>
      </w:r>
    </w:p>
    <w:p w:rsidR="006E2A5F" w:rsidRDefault="00B5341B">
      <w:pPr>
        <w:spacing w:after="75"/>
        <w:ind w:firstLine="240"/>
        <w:jc w:val="right"/>
      </w:pPr>
      <w:bookmarkStart w:id="817" w:name="916188"/>
      <w:bookmarkEnd w:id="816"/>
      <w:r>
        <w:rPr>
          <w:rFonts w:ascii="Arial" w:hAnsi="Arial"/>
          <w:color w:val="293A55"/>
          <w:sz w:val="18"/>
        </w:rPr>
        <w:t>(підпункт 1</w:t>
      </w:r>
      <w:r>
        <w:rPr>
          <w:rFonts w:ascii="Arial" w:hAnsi="Arial"/>
          <w:color w:val="293A55"/>
          <w:sz w:val="18"/>
        </w:rPr>
        <w:t xml:space="preserve"> пункту "б" частини першої статті 34 у</w:t>
      </w:r>
      <w:r>
        <w:br/>
      </w:r>
      <w:r>
        <w:rPr>
          <w:rFonts w:ascii="Arial" w:hAnsi="Arial"/>
          <w:color w:val="293A55"/>
          <w:sz w:val="18"/>
        </w:rPr>
        <w:t xml:space="preserve"> редакції Закону України від 19.06.2003 р. N 969-IV)</w:t>
      </w:r>
    </w:p>
    <w:p w:rsidR="006E2A5F" w:rsidRDefault="00B5341B">
      <w:pPr>
        <w:spacing w:after="75"/>
        <w:ind w:firstLine="240"/>
        <w:jc w:val="both"/>
      </w:pPr>
      <w:bookmarkStart w:id="818" w:name="338"/>
      <w:bookmarkEnd w:id="817"/>
      <w:r>
        <w:rPr>
          <w:rFonts w:ascii="Arial" w:hAnsi="Arial"/>
          <w:color w:val="000000"/>
          <w:sz w:val="18"/>
        </w:rPr>
        <w:t xml:space="preserve">2) забезпечення здійснення передбачених законодавством заходів щодо поліпшення житлових і матеріально-побутових умов </w:t>
      </w:r>
      <w:r>
        <w:rPr>
          <w:rFonts w:ascii="Arial" w:hAnsi="Arial"/>
          <w:color w:val="293A55"/>
          <w:sz w:val="18"/>
        </w:rPr>
        <w:t>осіб з інвалідністю</w:t>
      </w:r>
      <w:r>
        <w:rPr>
          <w:rFonts w:ascii="Arial" w:hAnsi="Arial"/>
          <w:color w:val="000000"/>
          <w:sz w:val="18"/>
        </w:rPr>
        <w:t xml:space="preserve">, ветеранів війни та праці, </w:t>
      </w:r>
      <w:r>
        <w:rPr>
          <w:rFonts w:ascii="Arial" w:hAnsi="Arial"/>
          <w:color w:val="000000"/>
          <w:sz w:val="18"/>
        </w:rPr>
        <w:t>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w:t>
      </w:r>
      <w:r>
        <w:rPr>
          <w:rFonts w:ascii="Arial" w:hAnsi="Arial"/>
          <w:color w:val="000000"/>
          <w:sz w:val="18"/>
        </w:rPr>
        <w:t xml:space="preserve">о влаштування в будинки </w:t>
      </w:r>
      <w:r>
        <w:rPr>
          <w:rFonts w:ascii="Arial" w:hAnsi="Arial"/>
          <w:color w:val="293A55"/>
          <w:sz w:val="18"/>
        </w:rPr>
        <w:t>осіб з інвалідністю</w:t>
      </w:r>
      <w:r>
        <w:rPr>
          <w:rFonts w:ascii="Arial" w:hAnsi="Arial"/>
          <w:color w:val="000000"/>
          <w:sz w:val="18"/>
        </w:rPr>
        <w:t xml:space="preserve"> і громадян похилого віку, які мають потребу в цьому, дітей, що залишились без піклування батьків, на виховання в сім'ї громадян;</w:t>
      </w:r>
    </w:p>
    <w:p w:rsidR="006E2A5F" w:rsidRDefault="00B5341B">
      <w:pPr>
        <w:spacing w:after="75"/>
        <w:ind w:firstLine="240"/>
        <w:jc w:val="both"/>
      </w:pPr>
      <w:bookmarkStart w:id="819" w:name="916987"/>
      <w:bookmarkEnd w:id="818"/>
      <w:r>
        <w:rPr>
          <w:rFonts w:ascii="Arial" w:hAnsi="Arial"/>
          <w:color w:val="293A55"/>
          <w:sz w:val="18"/>
        </w:rPr>
        <w:t>2</w:t>
      </w:r>
      <w:r>
        <w:rPr>
          <w:rFonts w:ascii="Arial" w:hAnsi="Arial"/>
          <w:color w:val="000000"/>
          <w:vertAlign w:val="superscript"/>
        </w:rPr>
        <w:t>1</w:t>
      </w:r>
      <w:r>
        <w:rPr>
          <w:rFonts w:ascii="Arial" w:hAnsi="Arial"/>
          <w:color w:val="293A55"/>
          <w:sz w:val="18"/>
        </w:rPr>
        <w:t xml:space="preserve">) вирішення відповідно до законодавства питань надання соціальних послуг особам </w:t>
      </w:r>
      <w:r>
        <w:rPr>
          <w:rFonts w:ascii="Arial" w:hAnsi="Arial"/>
          <w:color w:val="293A55"/>
          <w:sz w:val="18"/>
        </w:rPr>
        <w:t>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rsidR="006E2A5F" w:rsidRDefault="00B5341B">
      <w:pPr>
        <w:spacing w:after="75"/>
        <w:ind w:firstLine="240"/>
        <w:jc w:val="right"/>
      </w:pPr>
      <w:bookmarkStart w:id="820" w:name="916988"/>
      <w:bookmarkEnd w:id="819"/>
      <w:r>
        <w:rPr>
          <w:rFonts w:ascii="Arial" w:hAnsi="Arial"/>
          <w:color w:val="293A55"/>
          <w:sz w:val="18"/>
        </w:rPr>
        <w:t>(пункт "б" частини першої статті 34 доповнено пунктом 2</w:t>
      </w:r>
      <w:r>
        <w:rPr>
          <w:rFonts w:ascii="Arial" w:hAnsi="Arial"/>
          <w:color w:val="000000"/>
          <w:vertAlign w:val="superscript"/>
        </w:rPr>
        <w:t>1</w:t>
      </w:r>
      <w:r>
        <w:br/>
      </w:r>
      <w:r>
        <w:rPr>
          <w:rFonts w:ascii="Arial" w:hAnsi="Arial"/>
          <w:color w:val="293A55"/>
          <w:sz w:val="18"/>
        </w:rPr>
        <w:t xml:space="preserve"> згідн</w:t>
      </w:r>
      <w:r>
        <w:rPr>
          <w:rFonts w:ascii="Arial" w:hAnsi="Arial"/>
          <w:color w:val="293A55"/>
          <w:sz w:val="18"/>
        </w:rPr>
        <w:t>о із Законом України від 26.01.2016 р. N 936-VIII)</w:t>
      </w:r>
    </w:p>
    <w:p w:rsidR="006E2A5F" w:rsidRDefault="00B5341B">
      <w:pPr>
        <w:spacing w:after="75"/>
        <w:ind w:firstLine="240"/>
        <w:jc w:val="both"/>
      </w:pPr>
      <w:bookmarkStart w:id="821" w:name="339"/>
      <w:bookmarkEnd w:id="820"/>
      <w:r>
        <w:rPr>
          <w:rFonts w:ascii="Arial" w:hAnsi="Arial"/>
          <w:color w:val="000000"/>
          <w:sz w:val="18"/>
        </w:rPr>
        <w:t>3) вирішення відповідно до законодавства питань про надання пільг і допомоги, пов'язаних з охороною материнства і дитинства;</w:t>
      </w:r>
    </w:p>
    <w:p w:rsidR="006E2A5F" w:rsidRDefault="00B5341B">
      <w:pPr>
        <w:spacing w:after="75"/>
        <w:ind w:firstLine="240"/>
        <w:jc w:val="both"/>
      </w:pPr>
      <w:bookmarkStart w:id="822" w:name="340"/>
      <w:bookmarkEnd w:id="821"/>
      <w:r>
        <w:rPr>
          <w:rFonts w:ascii="Arial" w:hAnsi="Arial"/>
          <w:color w:val="000000"/>
          <w:sz w:val="18"/>
        </w:rPr>
        <w:lastRenderedPageBreak/>
        <w:t>4) вирішення у встановленому законодавством порядку питань опіки і піклування;</w:t>
      </w:r>
    </w:p>
    <w:p w:rsidR="006E2A5F" w:rsidRDefault="00B5341B">
      <w:pPr>
        <w:spacing w:after="75"/>
        <w:ind w:firstLine="240"/>
        <w:jc w:val="both"/>
      </w:pPr>
      <w:bookmarkStart w:id="823" w:name="341"/>
      <w:bookmarkEnd w:id="822"/>
      <w:r>
        <w:rPr>
          <w:rFonts w:ascii="Arial" w:hAnsi="Arial"/>
          <w:color w:val="000000"/>
          <w:sz w:val="18"/>
        </w:rPr>
        <w:t>5) подання відповідно до законодавства одноразової допомоги громадянам, які постраждали від стихійного лиха;</w:t>
      </w:r>
    </w:p>
    <w:p w:rsidR="006E2A5F" w:rsidRDefault="00B5341B">
      <w:pPr>
        <w:spacing w:after="75"/>
        <w:ind w:firstLine="240"/>
        <w:jc w:val="both"/>
      </w:pPr>
      <w:bookmarkStart w:id="824" w:name="342"/>
      <w:bookmarkEnd w:id="823"/>
      <w:r>
        <w:rPr>
          <w:rFonts w:ascii="Arial" w:hAnsi="Arial"/>
          <w:color w:val="000000"/>
          <w:sz w:val="18"/>
        </w:rPr>
        <w:t xml:space="preserve">6) вирішення відповідно до законодавства питань про надання компенсацій і пільг громадянам, які постраждали внаслідок Чорнобильської катастрофи, в </w:t>
      </w:r>
      <w:r>
        <w:rPr>
          <w:rFonts w:ascii="Arial" w:hAnsi="Arial"/>
          <w:color w:val="000000"/>
          <w:sz w:val="18"/>
        </w:rPr>
        <w:t>інших випадках, передбачених законодавством;</w:t>
      </w:r>
    </w:p>
    <w:p w:rsidR="006E2A5F" w:rsidRDefault="00B5341B">
      <w:pPr>
        <w:spacing w:after="75"/>
        <w:ind w:firstLine="240"/>
        <w:jc w:val="both"/>
      </w:pPr>
      <w:bookmarkStart w:id="825" w:name="343"/>
      <w:bookmarkEnd w:id="824"/>
      <w:r>
        <w:rPr>
          <w:rFonts w:ascii="Arial" w:hAnsi="Arial"/>
          <w:color w:val="000000"/>
          <w:sz w:val="18"/>
        </w:rPr>
        <w:t xml:space="preserve">7) організація проведення </w:t>
      </w:r>
      <w:r>
        <w:rPr>
          <w:rFonts w:ascii="Arial" w:hAnsi="Arial"/>
          <w:color w:val="293A55"/>
          <w:sz w:val="18"/>
        </w:rPr>
        <w:t>громадських та тимчасових</w:t>
      </w:r>
      <w:r>
        <w:rPr>
          <w:rFonts w:ascii="Arial" w:hAnsi="Arial"/>
          <w:color w:val="000000"/>
          <w:sz w:val="18"/>
        </w:rPr>
        <w:t xml:space="preserve"> робіт для осіб, зареєстрованих як безробітні, а також учнівської та студентської молоді у вільний від занять час на підприємствах, в установах та організаціях,</w:t>
      </w:r>
      <w:r>
        <w:rPr>
          <w:rFonts w:ascii="Arial" w:hAnsi="Arial"/>
          <w:color w:val="000000"/>
          <w:sz w:val="18"/>
        </w:rPr>
        <w:t xml:space="preserve"> що належать до комунальної власності, а також за договорами - на підприємствах, в установах та організаціях, що належать до інших форм власності;</w:t>
      </w:r>
    </w:p>
    <w:p w:rsidR="006E2A5F" w:rsidRDefault="00B5341B">
      <w:pPr>
        <w:spacing w:after="75"/>
        <w:ind w:firstLine="240"/>
        <w:jc w:val="right"/>
      </w:pPr>
      <w:bookmarkStart w:id="826" w:name="916712"/>
      <w:bookmarkEnd w:id="825"/>
      <w:r>
        <w:rPr>
          <w:rFonts w:ascii="Arial" w:hAnsi="Arial"/>
          <w:color w:val="293A55"/>
          <w:sz w:val="18"/>
        </w:rPr>
        <w:t>(підпункт 7 пункту "б" частини першої статті 34 із змінами,</w:t>
      </w:r>
      <w:r>
        <w:br/>
      </w:r>
      <w:r>
        <w:rPr>
          <w:rFonts w:ascii="Arial" w:hAnsi="Arial"/>
          <w:color w:val="293A55"/>
          <w:sz w:val="18"/>
        </w:rPr>
        <w:t xml:space="preserve"> внесеними згідно із Законом України від 05.07.20</w:t>
      </w:r>
      <w:r>
        <w:rPr>
          <w:rFonts w:ascii="Arial" w:hAnsi="Arial"/>
          <w:color w:val="293A55"/>
          <w:sz w:val="18"/>
        </w:rPr>
        <w:t>12 р. N 5067-VI)</w:t>
      </w:r>
    </w:p>
    <w:p w:rsidR="006E2A5F" w:rsidRDefault="00B5341B">
      <w:pPr>
        <w:spacing w:after="75"/>
        <w:ind w:firstLine="240"/>
        <w:jc w:val="both"/>
      </w:pPr>
      <w:bookmarkStart w:id="827" w:name="916189"/>
      <w:bookmarkEnd w:id="826"/>
      <w:r>
        <w:rPr>
          <w:rFonts w:ascii="Arial" w:hAnsi="Arial"/>
          <w:color w:val="293A55"/>
          <w:sz w:val="18"/>
        </w:rPr>
        <w:t>8) здійснення контролю за охороною праці, забезпеченням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w:t>
      </w:r>
      <w:r>
        <w:rPr>
          <w:rFonts w:ascii="Arial" w:hAnsi="Arial"/>
          <w:color w:val="293A55"/>
          <w:sz w:val="18"/>
        </w:rPr>
        <w:t>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6E2A5F" w:rsidRDefault="00B5341B">
      <w:pPr>
        <w:spacing w:after="75"/>
        <w:ind w:firstLine="240"/>
        <w:jc w:val="right"/>
      </w:pPr>
      <w:bookmarkStart w:id="828" w:name="916200"/>
      <w:bookmarkEnd w:id="827"/>
      <w:r>
        <w:rPr>
          <w:rFonts w:ascii="Arial" w:hAnsi="Arial"/>
          <w:color w:val="293A55"/>
          <w:sz w:val="18"/>
        </w:rPr>
        <w:t>(підпункт 8 пункту "б" частини першої статті 34 у</w:t>
      </w:r>
      <w:r>
        <w:br/>
      </w:r>
      <w:r>
        <w:rPr>
          <w:rFonts w:ascii="Arial" w:hAnsi="Arial"/>
          <w:color w:val="293A55"/>
          <w:sz w:val="18"/>
        </w:rPr>
        <w:t xml:space="preserve"> редакц</w:t>
      </w:r>
      <w:r>
        <w:rPr>
          <w:rFonts w:ascii="Arial" w:hAnsi="Arial"/>
          <w:color w:val="293A55"/>
          <w:sz w:val="18"/>
        </w:rPr>
        <w:t>ії Закону України від 19.06.2003 р. N 969-IV)</w:t>
      </w:r>
    </w:p>
    <w:p w:rsidR="006E2A5F" w:rsidRDefault="00B5341B">
      <w:pPr>
        <w:spacing w:after="75"/>
        <w:ind w:firstLine="240"/>
        <w:jc w:val="both"/>
      </w:pPr>
      <w:bookmarkStart w:id="829" w:name="916689"/>
      <w:bookmarkEnd w:id="828"/>
      <w:r>
        <w:rPr>
          <w:rFonts w:ascii="Arial" w:hAnsi="Arial"/>
          <w:color w:val="293A55"/>
          <w:sz w:val="18"/>
        </w:rPr>
        <w:t>9) участь у соціальному діалозі, веденні колективних переговорів, укладенні територіальних угод, здійсненні контролю за їх виконанням, вирішенні колективних трудових спорів (конфліктів) щодо підприємств, устано</w:t>
      </w:r>
      <w:r>
        <w:rPr>
          <w:rFonts w:ascii="Arial" w:hAnsi="Arial"/>
          <w:color w:val="293A55"/>
          <w:sz w:val="18"/>
        </w:rPr>
        <w:t>в та організацій, розташованих на відповідній території;</w:t>
      </w:r>
      <w:r>
        <w:rPr>
          <w:rFonts w:ascii="Arial" w:hAnsi="Arial"/>
          <w:color w:val="000000"/>
          <w:sz w:val="18"/>
        </w:rPr>
        <w:t xml:space="preserve"> </w:t>
      </w:r>
      <w:r>
        <w:rPr>
          <w:rFonts w:ascii="Arial" w:hAnsi="Arial"/>
          <w:color w:val="293A55"/>
          <w:sz w:val="18"/>
        </w:rPr>
        <w:t>повідомна реєстрація в установленому</w:t>
      </w:r>
      <w:r>
        <w:rPr>
          <w:rFonts w:ascii="Arial" w:hAnsi="Arial"/>
          <w:color w:val="000000"/>
          <w:sz w:val="18"/>
        </w:rPr>
        <w:t xml:space="preserve"> </w:t>
      </w:r>
      <w:r>
        <w:rPr>
          <w:rFonts w:ascii="Arial" w:hAnsi="Arial"/>
          <w:color w:val="293A55"/>
          <w:sz w:val="18"/>
        </w:rPr>
        <w:t>порядку</w:t>
      </w:r>
      <w:r>
        <w:rPr>
          <w:rFonts w:ascii="Arial" w:hAnsi="Arial"/>
          <w:color w:val="000000"/>
          <w:sz w:val="18"/>
        </w:rPr>
        <w:t xml:space="preserve"> </w:t>
      </w:r>
      <w:r>
        <w:rPr>
          <w:rFonts w:ascii="Arial" w:hAnsi="Arial"/>
          <w:color w:val="293A55"/>
          <w:sz w:val="18"/>
        </w:rPr>
        <w:t>колективних договорів і територіальних угод відповідного рівня;</w:t>
      </w:r>
    </w:p>
    <w:p w:rsidR="006E2A5F" w:rsidRDefault="00B5341B">
      <w:pPr>
        <w:spacing w:after="75"/>
        <w:ind w:firstLine="240"/>
        <w:jc w:val="right"/>
      </w:pPr>
      <w:bookmarkStart w:id="830" w:name="916690"/>
      <w:bookmarkEnd w:id="829"/>
      <w:r>
        <w:rPr>
          <w:rFonts w:ascii="Arial" w:hAnsi="Arial"/>
          <w:color w:val="293A55"/>
          <w:sz w:val="18"/>
        </w:rPr>
        <w:t>(підпункт 9 пункту "б" частини першої статті 34</w:t>
      </w:r>
      <w:r>
        <w:br/>
      </w:r>
      <w:r>
        <w:rPr>
          <w:rFonts w:ascii="Arial" w:hAnsi="Arial"/>
          <w:color w:val="293A55"/>
          <w:sz w:val="18"/>
        </w:rPr>
        <w:t xml:space="preserve"> у редакції Закону України від 17.05.2012 </w:t>
      </w:r>
      <w:r>
        <w:rPr>
          <w:rFonts w:ascii="Arial" w:hAnsi="Arial"/>
          <w:color w:val="293A55"/>
          <w:sz w:val="18"/>
        </w:rPr>
        <w:t>р. N 4719-VI,</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02.07.2013 р. N 379-VII)</w:t>
      </w:r>
    </w:p>
    <w:p w:rsidR="006E2A5F" w:rsidRDefault="00B5341B">
      <w:pPr>
        <w:spacing w:after="75"/>
        <w:ind w:firstLine="240"/>
        <w:jc w:val="both"/>
      </w:pPr>
      <w:bookmarkStart w:id="831" w:name="346"/>
      <w:bookmarkEnd w:id="830"/>
      <w:r>
        <w:rPr>
          <w:rFonts w:ascii="Arial" w:hAnsi="Arial"/>
          <w:color w:val="000000"/>
          <w:sz w:val="18"/>
        </w:rPr>
        <w:t>10)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w:t>
      </w:r>
      <w:r>
        <w:rPr>
          <w:rFonts w:ascii="Arial" w:hAnsi="Arial"/>
          <w:color w:val="000000"/>
          <w:sz w:val="18"/>
        </w:rPr>
        <w:t>м медичних закладів потребують постійного стороннього догляду;</w:t>
      </w:r>
    </w:p>
    <w:p w:rsidR="006E2A5F" w:rsidRDefault="00B5341B">
      <w:pPr>
        <w:spacing w:after="75"/>
        <w:ind w:firstLine="240"/>
        <w:jc w:val="both"/>
      </w:pPr>
      <w:bookmarkStart w:id="832" w:name="347"/>
      <w:bookmarkEnd w:id="831"/>
      <w:r>
        <w:rPr>
          <w:rFonts w:ascii="Arial" w:hAnsi="Arial"/>
          <w:color w:val="000000"/>
          <w:sz w:val="18"/>
        </w:rPr>
        <w:t>11) здійснення контролю за поданням відповідно до закону підприємствами, установами та організаціями всіх форм власності відомостей про наявність вільних робочих місць (посад); організація інфо</w:t>
      </w:r>
      <w:r>
        <w:rPr>
          <w:rFonts w:ascii="Arial" w:hAnsi="Arial"/>
          <w:color w:val="000000"/>
          <w:sz w:val="18"/>
        </w:rPr>
        <w:t>рмування населення про потребу підприємств, установ та організацій усіх форм власності у працівниках;</w:t>
      </w:r>
    </w:p>
    <w:p w:rsidR="006E2A5F" w:rsidRDefault="00B5341B">
      <w:pPr>
        <w:spacing w:after="75"/>
        <w:ind w:firstLine="240"/>
        <w:jc w:val="both"/>
      </w:pPr>
      <w:bookmarkStart w:id="833" w:name="348"/>
      <w:bookmarkEnd w:id="832"/>
      <w:r>
        <w:rPr>
          <w:rFonts w:ascii="Arial" w:hAnsi="Arial"/>
          <w:color w:val="293A55"/>
          <w:sz w:val="18"/>
        </w:rPr>
        <w:t>12) прийняття рішень про створення на підприємствах, в установах та організаціях спеціальних робочих місць для осіб з обмеженою працездатністю, організаці</w:t>
      </w:r>
      <w:r>
        <w:rPr>
          <w:rFonts w:ascii="Arial" w:hAnsi="Arial"/>
          <w:color w:val="293A55"/>
          <w:sz w:val="18"/>
        </w:rPr>
        <w:t>я їх професійної підготовки, а також погодження ліквідації таких робочих місць;</w:t>
      </w:r>
    </w:p>
    <w:p w:rsidR="006E2A5F" w:rsidRDefault="00B5341B">
      <w:pPr>
        <w:spacing w:after="75"/>
        <w:ind w:firstLine="240"/>
        <w:jc w:val="right"/>
      </w:pPr>
      <w:bookmarkStart w:id="834" w:name="916713"/>
      <w:bookmarkEnd w:id="833"/>
      <w:r>
        <w:rPr>
          <w:rFonts w:ascii="Arial" w:hAnsi="Arial"/>
          <w:color w:val="293A55"/>
          <w:sz w:val="18"/>
        </w:rPr>
        <w:t>(підпункт 12 пункту "б" частини першої статті 34</w:t>
      </w:r>
      <w:r>
        <w:br/>
      </w:r>
      <w:r>
        <w:rPr>
          <w:rFonts w:ascii="Arial" w:hAnsi="Arial"/>
          <w:color w:val="293A55"/>
          <w:sz w:val="18"/>
        </w:rPr>
        <w:t xml:space="preserve"> у редакції Закону України від 05.07.2012 р. N 5067-VI)</w:t>
      </w:r>
    </w:p>
    <w:p w:rsidR="006E2A5F" w:rsidRDefault="00B5341B">
      <w:pPr>
        <w:spacing w:after="75"/>
        <w:ind w:firstLine="240"/>
        <w:jc w:val="both"/>
      </w:pPr>
      <w:bookmarkStart w:id="835" w:name="349"/>
      <w:bookmarkEnd w:id="834"/>
      <w:r>
        <w:rPr>
          <w:rFonts w:ascii="Arial" w:hAnsi="Arial"/>
          <w:color w:val="293A55"/>
          <w:sz w:val="18"/>
        </w:rPr>
        <w:t>13) підпункт 13 пункту "б" частини першої статті 34 виключено</w:t>
      </w:r>
    </w:p>
    <w:p w:rsidR="006E2A5F" w:rsidRDefault="00B5341B">
      <w:pPr>
        <w:spacing w:after="75"/>
        <w:ind w:firstLine="240"/>
        <w:jc w:val="right"/>
      </w:pPr>
      <w:bookmarkStart w:id="836" w:name="916737"/>
      <w:bookmarkEnd w:id="835"/>
      <w:r>
        <w:rPr>
          <w:rFonts w:ascii="Arial" w:hAnsi="Arial"/>
          <w:color w:val="293A55"/>
          <w:sz w:val="18"/>
        </w:rPr>
        <w:t>(згідно і</w:t>
      </w:r>
      <w:r>
        <w:rPr>
          <w:rFonts w:ascii="Arial" w:hAnsi="Arial"/>
          <w:color w:val="293A55"/>
          <w:sz w:val="18"/>
        </w:rPr>
        <w:t>з Законом України</w:t>
      </w:r>
      <w:r>
        <w:br/>
      </w:r>
      <w:r>
        <w:rPr>
          <w:rFonts w:ascii="Arial" w:hAnsi="Arial"/>
          <w:color w:val="293A55"/>
          <w:sz w:val="18"/>
        </w:rPr>
        <w:t xml:space="preserve"> від 16.10.2012 р. N 5461-VI)</w:t>
      </w:r>
    </w:p>
    <w:p w:rsidR="006E2A5F" w:rsidRDefault="00B5341B">
      <w:pPr>
        <w:spacing w:after="75"/>
        <w:ind w:firstLine="240"/>
        <w:jc w:val="both"/>
      </w:pPr>
      <w:bookmarkStart w:id="837" w:name="916340"/>
      <w:bookmarkEnd w:id="836"/>
      <w:r>
        <w:rPr>
          <w:rFonts w:ascii="Arial" w:hAnsi="Arial"/>
          <w:color w:val="293A55"/>
          <w:sz w:val="18"/>
        </w:rPr>
        <w:t>14) 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а також осіб, до яких застосовано пробацію;</w:t>
      </w:r>
    </w:p>
    <w:p w:rsidR="006E2A5F" w:rsidRDefault="00B5341B">
      <w:pPr>
        <w:spacing w:after="75"/>
        <w:ind w:firstLine="240"/>
        <w:jc w:val="right"/>
      </w:pPr>
      <w:bookmarkStart w:id="838" w:name="916341"/>
      <w:bookmarkEnd w:id="837"/>
      <w:r>
        <w:rPr>
          <w:rFonts w:ascii="Arial" w:hAnsi="Arial"/>
          <w:color w:val="293A55"/>
          <w:sz w:val="18"/>
        </w:rPr>
        <w:t>(пункт "б" частини першої статті 34 доповнено підпунктом 14</w:t>
      </w:r>
      <w:r>
        <w:br/>
      </w:r>
      <w:r>
        <w:rPr>
          <w:rFonts w:ascii="Arial" w:hAnsi="Arial"/>
          <w:color w:val="293A55"/>
          <w:sz w:val="18"/>
        </w:rPr>
        <w:t xml:space="preserve"> згідно із Законом України від 01.12.2005 р. N 3167-IV,</w:t>
      </w:r>
      <w:r>
        <w:br/>
      </w:r>
      <w:r>
        <w:rPr>
          <w:rFonts w:ascii="Arial" w:hAnsi="Arial"/>
          <w:color w:val="293A55"/>
          <w:sz w:val="18"/>
        </w:rPr>
        <w:t>підпункт 14 пункту "б" частини першої статті 34 із змінами,</w:t>
      </w:r>
      <w:r>
        <w:br/>
      </w:r>
      <w:r>
        <w:rPr>
          <w:rFonts w:ascii="Arial" w:hAnsi="Arial"/>
          <w:color w:val="293A55"/>
          <w:sz w:val="18"/>
        </w:rPr>
        <w:t xml:space="preserve"> внесеними згідно із Законом України від 07.09.2016 р. N 1492-VIII,</w:t>
      </w:r>
      <w:r>
        <w:br/>
      </w:r>
      <w:r>
        <w:rPr>
          <w:rFonts w:ascii="Arial" w:hAnsi="Arial"/>
          <w:i/>
          <w:color w:val="000000"/>
          <w:sz w:val="18"/>
        </w:rPr>
        <w:t>зміни, внес</w:t>
      </w:r>
      <w:r>
        <w:rPr>
          <w:rFonts w:ascii="Arial" w:hAnsi="Arial"/>
          <w:i/>
          <w:color w:val="000000"/>
          <w:sz w:val="18"/>
        </w:rPr>
        <w:t>ені Законом України від 07.09.2016 р. N 1492-VIII, в частині положень</w:t>
      </w:r>
      <w:r>
        <w:br/>
      </w:r>
      <w:r>
        <w:rPr>
          <w:rFonts w:ascii="Arial" w:hAnsi="Arial"/>
          <w:i/>
          <w:color w:val="000000"/>
          <w:sz w:val="18"/>
        </w:rPr>
        <w:t xml:space="preserve"> щодо застосування пробаційних програм набирають чинності з</w:t>
      </w:r>
      <w:r>
        <w:rPr>
          <w:rFonts w:ascii="Arial" w:hAnsi="Arial"/>
          <w:color w:val="000000"/>
          <w:sz w:val="18"/>
        </w:rPr>
        <w:t xml:space="preserve"> </w:t>
      </w:r>
      <w:r>
        <w:rPr>
          <w:rFonts w:ascii="Arial" w:hAnsi="Arial"/>
          <w:color w:val="293A55"/>
          <w:sz w:val="18"/>
        </w:rPr>
        <w:t>01.01.2018 р.)</w:t>
      </w:r>
    </w:p>
    <w:p w:rsidR="006E2A5F" w:rsidRDefault="00B5341B">
      <w:pPr>
        <w:spacing w:after="75"/>
        <w:ind w:firstLine="240"/>
        <w:jc w:val="both"/>
      </w:pPr>
      <w:bookmarkStart w:id="839" w:name="916750"/>
      <w:bookmarkEnd w:id="838"/>
      <w:r>
        <w:rPr>
          <w:rFonts w:ascii="Arial" w:hAnsi="Arial"/>
          <w:color w:val="293A55"/>
          <w:sz w:val="18"/>
        </w:rPr>
        <w:t>15) організація надання соціальних послуг бездомним особам;</w:t>
      </w:r>
    </w:p>
    <w:p w:rsidR="006E2A5F" w:rsidRDefault="00B5341B">
      <w:pPr>
        <w:spacing w:after="75"/>
        <w:ind w:firstLine="240"/>
        <w:jc w:val="right"/>
      </w:pPr>
      <w:bookmarkStart w:id="840" w:name="916752"/>
      <w:bookmarkEnd w:id="839"/>
      <w:r>
        <w:rPr>
          <w:rFonts w:ascii="Arial" w:hAnsi="Arial"/>
          <w:color w:val="293A55"/>
          <w:sz w:val="18"/>
        </w:rPr>
        <w:t>(пункт "б" частини першої статті 34 доповнено підпу</w:t>
      </w:r>
      <w:r>
        <w:rPr>
          <w:rFonts w:ascii="Arial" w:hAnsi="Arial"/>
          <w:color w:val="293A55"/>
          <w:sz w:val="18"/>
        </w:rPr>
        <w:t>нктом 15</w:t>
      </w:r>
      <w:r>
        <w:br/>
      </w:r>
      <w:r>
        <w:rPr>
          <w:rFonts w:ascii="Arial" w:hAnsi="Arial"/>
          <w:color w:val="293A55"/>
          <w:sz w:val="18"/>
        </w:rPr>
        <w:t xml:space="preserve"> згідно із Законом України від 17.09.2013 р. N 563-VII)</w:t>
      </w:r>
    </w:p>
    <w:p w:rsidR="006E2A5F" w:rsidRDefault="00B5341B">
      <w:pPr>
        <w:spacing w:after="75"/>
        <w:ind w:firstLine="240"/>
        <w:jc w:val="both"/>
      </w:pPr>
      <w:bookmarkStart w:id="841" w:name="916751"/>
      <w:bookmarkEnd w:id="840"/>
      <w:r>
        <w:rPr>
          <w:rFonts w:ascii="Arial" w:hAnsi="Arial"/>
          <w:color w:val="293A55"/>
          <w:sz w:val="18"/>
        </w:rPr>
        <w:lastRenderedPageBreak/>
        <w:t>16) здійснення відповідно до закону заходів, спрямованих на запобігання бездомності осіб;</w:t>
      </w:r>
    </w:p>
    <w:p w:rsidR="006E2A5F" w:rsidRDefault="00B5341B">
      <w:pPr>
        <w:spacing w:after="75"/>
        <w:ind w:firstLine="240"/>
        <w:jc w:val="right"/>
      </w:pPr>
      <w:bookmarkStart w:id="842" w:name="916753"/>
      <w:bookmarkEnd w:id="841"/>
      <w:r>
        <w:rPr>
          <w:rFonts w:ascii="Arial" w:hAnsi="Arial"/>
          <w:color w:val="293A55"/>
          <w:sz w:val="18"/>
        </w:rPr>
        <w:t>(пункт "б" частини першої статті 34 доповнено підпунктом 16</w:t>
      </w:r>
      <w:r>
        <w:br/>
      </w:r>
      <w:r>
        <w:rPr>
          <w:rFonts w:ascii="Arial" w:hAnsi="Arial"/>
          <w:color w:val="293A55"/>
          <w:sz w:val="18"/>
        </w:rPr>
        <w:t xml:space="preserve"> згідно із Законом України від 17.09.2013</w:t>
      </w:r>
      <w:r>
        <w:rPr>
          <w:rFonts w:ascii="Arial" w:hAnsi="Arial"/>
          <w:color w:val="293A55"/>
          <w:sz w:val="18"/>
        </w:rPr>
        <w:t xml:space="preserve"> р. N 563-VII)</w:t>
      </w:r>
    </w:p>
    <w:p w:rsidR="006E2A5F" w:rsidRDefault="00B5341B">
      <w:pPr>
        <w:spacing w:after="75"/>
        <w:ind w:firstLine="240"/>
        <w:jc w:val="both"/>
      </w:pPr>
      <w:bookmarkStart w:id="843" w:name="916997"/>
      <w:bookmarkEnd w:id="842"/>
      <w:r>
        <w:rPr>
          <w:rFonts w:ascii="Arial" w:hAnsi="Arial"/>
          <w:color w:val="293A55"/>
          <w:sz w:val="18"/>
        </w:rPr>
        <w:t>17) визначення видів безоплатних суспільно корисних робіт для осіб, яким призначено покарання у виді громадських робіт;</w:t>
      </w:r>
    </w:p>
    <w:p w:rsidR="006E2A5F" w:rsidRDefault="00B5341B">
      <w:pPr>
        <w:spacing w:after="75"/>
        <w:ind w:firstLine="240"/>
        <w:jc w:val="right"/>
      </w:pPr>
      <w:bookmarkStart w:id="844" w:name="916998"/>
      <w:bookmarkEnd w:id="843"/>
      <w:r>
        <w:rPr>
          <w:rFonts w:ascii="Arial" w:hAnsi="Arial"/>
          <w:color w:val="293A55"/>
          <w:sz w:val="18"/>
        </w:rPr>
        <w:t>(пункт "б" частини першої статті 34 доповнено підпунктом 17</w:t>
      </w:r>
      <w:r>
        <w:br/>
      </w:r>
      <w:r>
        <w:rPr>
          <w:rFonts w:ascii="Arial" w:hAnsi="Arial"/>
          <w:color w:val="293A55"/>
          <w:sz w:val="18"/>
        </w:rPr>
        <w:t xml:space="preserve"> згідно із Законом України від 07.09.2016 р. N 1492-VIII)</w:t>
      </w:r>
    </w:p>
    <w:p w:rsidR="006E2A5F" w:rsidRDefault="00B5341B">
      <w:pPr>
        <w:spacing w:after="75"/>
        <w:ind w:firstLine="240"/>
        <w:jc w:val="both"/>
      </w:pPr>
      <w:bookmarkStart w:id="845" w:name="917507"/>
      <w:bookmarkEnd w:id="844"/>
      <w:r>
        <w:rPr>
          <w:rFonts w:ascii="Arial" w:hAnsi="Arial"/>
          <w:color w:val="293A55"/>
          <w:sz w:val="18"/>
        </w:rPr>
        <w:t>18)</w:t>
      </w:r>
      <w:r>
        <w:rPr>
          <w:rFonts w:ascii="Arial" w:hAnsi="Arial"/>
          <w:color w:val="293A55"/>
          <w:sz w:val="18"/>
        </w:rPr>
        <w:t xml:space="preserve"> надання особі, стосовно якої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w:t>
      </w:r>
      <w:r>
        <w:rPr>
          <w:rFonts w:ascii="Arial" w:hAnsi="Arial"/>
          <w:color w:val="293A55"/>
          <w:sz w:val="18"/>
        </w:rPr>
        <w:t>стої свободи внаслідок збройної агресії проти України, або членам сім'ї такої особи грошової допомоги, передбаченої частиною п'ятою статті 7 Закону України "Про соціальний і правовий захист осіб, стосовно яких встановлено факт позбавлення особистої свободи</w:t>
      </w:r>
      <w:r>
        <w:rPr>
          <w:rFonts w:ascii="Arial" w:hAnsi="Arial"/>
          <w:color w:val="293A55"/>
          <w:sz w:val="18"/>
        </w:rPr>
        <w:t xml:space="preserve"> внаслідок збройної агресії проти України, та членів їхніх сімей";</w:t>
      </w:r>
    </w:p>
    <w:p w:rsidR="006E2A5F" w:rsidRDefault="00B5341B">
      <w:pPr>
        <w:spacing w:after="75"/>
        <w:ind w:firstLine="240"/>
        <w:jc w:val="right"/>
      </w:pPr>
      <w:bookmarkStart w:id="846" w:name="917510"/>
      <w:bookmarkEnd w:id="845"/>
      <w:r>
        <w:rPr>
          <w:rFonts w:ascii="Arial" w:hAnsi="Arial"/>
          <w:color w:val="293A55"/>
          <w:sz w:val="18"/>
        </w:rPr>
        <w:t>(пункт "б" частини першої статті 34 доповнено підпунктом 18</w:t>
      </w:r>
      <w:r>
        <w:br/>
      </w:r>
      <w:r>
        <w:rPr>
          <w:rFonts w:ascii="Arial" w:hAnsi="Arial"/>
          <w:color w:val="293A55"/>
          <w:sz w:val="18"/>
        </w:rPr>
        <w:t xml:space="preserve"> згідно із Законом України від 26.01.2022 р. N 2010-IX)</w:t>
      </w:r>
    </w:p>
    <w:p w:rsidR="006E2A5F" w:rsidRDefault="00B5341B">
      <w:pPr>
        <w:spacing w:after="75"/>
        <w:ind w:firstLine="240"/>
        <w:jc w:val="both"/>
      </w:pPr>
      <w:bookmarkStart w:id="847" w:name="917508"/>
      <w:bookmarkEnd w:id="846"/>
      <w:r>
        <w:rPr>
          <w:rFonts w:ascii="Arial" w:hAnsi="Arial"/>
          <w:color w:val="293A55"/>
          <w:sz w:val="18"/>
        </w:rPr>
        <w:t>19) сприяння зайнятості осіб, стосовно яких згідно із</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особистої свободи внаслідок збройної агресії проти України, п</w:t>
      </w:r>
      <w:r>
        <w:rPr>
          <w:rFonts w:ascii="Arial" w:hAnsi="Arial"/>
          <w:color w:val="293A55"/>
          <w:sz w:val="18"/>
        </w:rPr>
        <w:t>ісля їх звільнення, організація їх професійної підготовки, перепідготовки, підвищення кваліфікації;</w:t>
      </w:r>
    </w:p>
    <w:p w:rsidR="006E2A5F" w:rsidRDefault="00B5341B">
      <w:pPr>
        <w:spacing w:after="75"/>
        <w:ind w:firstLine="240"/>
        <w:jc w:val="right"/>
      </w:pPr>
      <w:bookmarkStart w:id="848" w:name="917511"/>
      <w:bookmarkEnd w:id="847"/>
      <w:r>
        <w:rPr>
          <w:rFonts w:ascii="Arial" w:hAnsi="Arial"/>
          <w:color w:val="293A55"/>
          <w:sz w:val="18"/>
        </w:rPr>
        <w:t>(пункт "б" частини першої статті 34 доповнено підпунктом 19</w:t>
      </w:r>
      <w:r>
        <w:br/>
      </w:r>
      <w:r>
        <w:rPr>
          <w:rFonts w:ascii="Arial" w:hAnsi="Arial"/>
          <w:color w:val="293A55"/>
          <w:sz w:val="18"/>
        </w:rPr>
        <w:t xml:space="preserve"> згідно із Законом України від 26.01.2022 р. N 2010-IX)</w:t>
      </w:r>
    </w:p>
    <w:p w:rsidR="006E2A5F" w:rsidRDefault="00B5341B">
      <w:pPr>
        <w:spacing w:after="75"/>
        <w:ind w:firstLine="240"/>
        <w:jc w:val="both"/>
      </w:pPr>
      <w:bookmarkStart w:id="849" w:name="917509"/>
      <w:bookmarkEnd w:id="848"/>
      <w:r>
        <w:rPr>
          <w:rFonts w:ascii="Arial" w:hAnsi="Arial"/>
          <w:color w:val="293A55"/>
          <w:sz w:val="18"/>
        </w:rPr>
        <w:t xml:space="preserve">20) забезпечення житлом для тимчасового </w:t>
      </w:r>
      <w:r>
        <w:rPr>
          <w:rFonts w:ascii="Arial" w:hAnsi="Arial"/>
          <w:color w:val="293A55"/>
          <w:sz w:val="18"/>
        </w:rPr>
        <w:t>проживання осіб, стосовно яких згідно із</w:t>
      </w:r>
      <w:r>
        <w:rPr>
          <w:rFonts w:ascii="Arial" w:hAnsi="Arial"/>
          <w:color w:val="000000"/>
          <w:sz w:val="18"/>
        </w:rPr>
        <w:t xml:space="preserve"> </w:t>
      </w:r>
      <w:r>
        <w:rPr>
          <w:rFonts w:ascii="Arial" w:hAnsi="Arial"/>
          <w:color w:val="293A55"/>
          <w:sz w:val="18"/>
        </w:rPr>
        <w:t>Законом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r>
        <w:rPr>
          <w:rFonts w:ascii="Arial" w:hAnsi="Arial"/>
          <w:color w:val="000000"/>
          <w:sz w:val="18"/>
        </w:rPr>
        <w:t xml:space="preserve"> </w:t>
      </w:r>
      <w:r>
        <w:rPr>
          <w:rFonts w:ascii="Arial" w:hAnsi="Arial"/>
          <w:color w:val="293A55"/>
          <w:sz w:val="18"/>
        </w:rPr>
        <w:t>встановлено факт позбавлення особ</w:t>
      </w:r>
      <w:r>
        <w:rPr>
          <w:rFonts w:ascii="Arial" w:hAnsi="Arial"/>
          <w:color w:val="293A55"/>
          <w:sz w:val="18"/>
        </w:rPr>
        <w:t>истої свободи внаслідок збройної агресії проти України.</w:t>
      </w:r>
    </w:p>
    <w:p w:rsidR="006E2A5F" w:rsidRDefault="00B5341B">
      <w:pPr>
        <w:spacing w:after="75"/>
        <w:ind w:firstLine="240"/>
        <w:jc w:val="right"/>
      </w:pPr>
      <w:bookmarkStart w:id="850" w:name="917512"/>
      <w:bookmarkEnd w:id="849"/>
      <w:r>
        <w:rPr>
          <w:rFonts w:ascii="Arial" w:hAnsi="Arial"/>
          <w:color w:val="293A55"/>
          <w:sz w:val="18"/>
        </w:rPr>
        <w:t>(пункт "б" частини першої статті 34 доповнено підпунктом 20</w:t>
      </w:r>
      <w:r>
        <w:br/>
      </w:r>
      <w:r>
        <w:rPr>
          <w:rFonts w:ascii="Arial" w:hAnsi="Arial"/>
          <w:color w:val="293A55"/>
          <w:sz w:val="18"/>
        </w:rPr>
        <w:t xml:space="preserve"> згідно із Законом України від 26.01.2022 р. N 2010-IX)</w:t>
      </w:r>
    </w:p>
    <w:p w:rsidR="006E2A5F" w:rsidRDefault="00B5341B">
      <w:pPr>
        <w:spacing w:after="75"/>
        <w:ind w:firstLine="240"/>
        <w:jc w:val="both"/>
      </w:pPr>
      <w:bookmarkStart w:id="851" w:name="350"/>
      <w:bookmarkEnd w:id="850"/>
      <w:r>
        <w:rPr>
          <w:rFonts w:ascii="Arial" w:hAnsi="Arial"/>
          <w:color w:val="000000"/>
          <w:sz w:val="18"/>
        </w:rPr>
        <w:t>2. До відання виконавчих органів сільських, селищних рад, крім повноважень, зазначен</w:t>
      </w:r>
      <w:r>
        <w:rPr>
          <w:rFonts w:ascii="Arial" w:hAnsi="Arial"/>
          <w:color w:val="000000"/>
          <w:sz w:val="18"/>
        </w:rPr>
        <w:t>их у пункті "б" частини першої цієї статті, належить також вирішення питань щодо надання працівникам освіти, культури, охорони здоров'я, іншим категоріям громадян, які працюють у сільській місцевості, встановлених законодавством пільг</w:t>
      </w:r>
      <w:r>
        <w:rPr>
          <w:rFonts w:ascii="Arial" w:hAnsi="Arial"/>
          <w:color w:val="293A55"/>
          <w:sz w:val="18"/>
        </w:rPr>
        <w:t>, а також щодо додатко</w:t>
      </w:r>
      <w:r>
        <w:rPr>
          <w:rFonts w:ascii="Arial" w:hAnsi="Arial"/>
          <w:color w:val="293A55"/>
          <w:sz w:val="18"/>
        </w:rPr>
        <w:t>вого фінансового заохочення та забезпечення службовим житлом і службовим транспортом працівників охорони здоров'я, які працюють у сільській місцевості</w:t>
      </w:r>
      <w:r>
        <w:rPr>
          <w:rFonts w:ascii="Arial" w:hAnsi="Arial"/>
          <w:color w:val="000000"/>
          <w:sz w:val="18"/>
        </w:rPr>
        <w:t>.</w:t>
      </w:r>
    </w:p>
    <w:p w:rsidR="006E2A5F" w:rsidRDefault="00B5341B">
      <w:pPr>
        <w:spacing w:after="75"/>
        <w:ind w:firstLine="240"/>
        <w:jc w:val="right"/>
      </w:pPr>
      <w:bookmarkStart w:id="852" w:name="917095"/>
      <w:bookmarkEnd w:id="851"/>
      <w:r>
        <w:rPr>
          <w:rFonts w:ascii="Arial" w:hAnsi="Arial"/>
          <w:color w:val="293A55"/>
          <w:sz w:val="18"/>
        </w:rPr>
        <w:t>(частина друга статті 34 із змінами, внесеними</w:t>
      </w:r>
      <w:r>
        <w:br/>
      </w:r>
      <w:r>
        <w:rPr>
          <w:rFonts w:ascii="Arial" w:hAnsi="Arial"/>
          <w:color w:val="293A55"/>
          <w:sz w:val="18"/>
        </w:rPr>
        <w:t xml:space="preserve"> згідно із Законом України від 14.11.2017 р. N 2206-VIII)</w:t>
      </w:r>
    </w:p>
    <w:p w:rsidR="006E2A5F" w:rsidRDefault="00B5341B">
      <w:pPr>
        <w:spacing w:after="75"/>
        <w:ind w:firstLine="240"/>
        <w:jc w:val="both"/>
      </w:pPr>
      <w:bookmarkStart w:id="853" w:name="917004"/>
      <w:bookmarkEnd w:id="852"/>
      <w:r>
        <w:rPr>
          <w:rFonts w:ascii="Arial" w:hAnsi="Arial"/>
          <w:color w:val="293A55"/>
          <w:sz w:val="18"/>
        </w:rPr>
        <w:t>3. До відання виконавчих органів міських рад міст обласного значення та об'єднаних територіальних громад, крім повноважень, визначених пунктом "б" частини першої цієї статті, належать:</w:t>
      </w:r>
    </w:p>
    <w:p w:rsidR="006E2A5F" w:rsidRDefault="00B5341B">
      <w:pPr>
        <w:spacing w:after="75"/>
        <w:ind w:firstLine="240"/>
        <w:jc w:val="both"/>
      </w:pPr>
      <w:bookmarkStart w:id="854" w:name="917005"/>
      <w:bookmarkEnd w:id="853"/>
      <w:r>
        <w:rPr>
          <w:rFonts w:ascii="Arial" w:hAnsi="Arial"/>
          <w:color w:val="293A55"/>
          <w:sz w:val="18"/>
        </w:rPr>
        <w:t>1) здійснення</w:t>
      </w:r>
      <w:r>
        <w:rPr>
          <w:rFonts w:ascii="Arial" w:hAnsi="Arial"/>
          <w:color w:val="000000"/>
          <w:sz w:val="18"/>
        </w:rPr>
        <w:t xml:space="preserve"> </w:t>
      </w:r>
      <w:r>
        <w:rPr>
          <w:rFonts w:ascii="Arial" w:hAnsi="Arial"/>
          <w:color w:val="293A55"/>
          <w:sz w:val="18"/>
        </w:rPr>
        <w:t>на підприємствах, в установах та організаціях, що перебу</w:t>
      </w:r>
      <w:r>
        <w:rPr>
          <w:rFonts w:ascii="Arial" w:hAnsi="Arial"/>
          <w:color w:val="293A55"/>
          <w:sz w:val="18"/>
        </w:rPr>
        <w:t>вають у комунальній власності відповідної територіальної громади,</w:t>
      </w:r>
      <w:r>
        <w:rPr>
          <w:rFonts w:ascii="Arial" w:hAnsi="Arial"/>
          <w:color w:val="000000"/>
          <w:sz w:val="18"/>
        </w:rPr>
        <w:t xml:space="preserve"> </w:t>
      </w:r>
      <w:r>
        <w:rPr>
          <w:rFonts w:ascii="Arial" w:hAnsi="Arial"/>
          <w:color w:val="293A55"/>
          <w:sz w:val="18"/>
        </w:rPr>
        <w:t>контролю за додержанням законодавства про працю та зайнятість населення у порядку, встановленому законодавством.</w:t>
      </w:r>
    </w:p>
    <w:p w:rsidR="006E2A5F" w:rsidRDefault="00B5341B">
      <w:pPr>
        <w:spacing w:after="75"/>
        <w:ind w:firstLine="240"/>
        <w:jc w:val="right"/>
      </w:pPr>
      <w:bookmarkStart w:id="855" w:name="917379"/>
      <w:bookmarkEnd w:id="854"/>
      <w:r>
        <w:rPr>
          <w:rFonts w:ascii="Arial" w:hAnsi="Arial"/>
          <w:color w:val="293A55"/>
          <w:sz w:val="18"/>
        </w:rPr>
        <w:t>(пункт 1 частини третьої статті 34 із змінами, внесеними</w:t>
      </w:r>
      <w:r>
        <w:br/>
      </w:r>
      <w:r>
        <w:rPr>
          <w:rFonts w:ascii="Arial" w:hAnsi="Arial"/>
          <w:color w:val="293A55"/>
          <w:sz w:val="18"/>
        </w:rPr>
        <w:t xml:space="preserve"> згідно із Законом У</w:t>
      </w:r>
      <w:r>
        <w:rPr>
          <w:rFonts w:ascii="Arial" w:hAnsi="Arial"/>
          <w:color w:val="293A55"/>
          <w:sz w:val="18"/>
        </w:rPr>
        <w:t>країни від 04.03.2021 р. N 1320-IX)</w:t>
      </w:r>
    </w:p>
    <w:p w:rsidR="006E2A5F" w:rsidRDefault="00B5341B">
      <w:pPr>
        <w:spacing w:after="75"/>
        <w:ind w:firstLine="240"/>
        <w:jc w:val="both"/>
      </w:pPr>
      <w:bookmarkStart w:id="856" w:name="917380"/>
      <w:bookmarkEnd w:id="855"/>
      <w:r>
        <w:rPr>
          <w:rFonts w:ascii="Arial" w:hAnsi="Arial"/>
          <w:color w:val="293A55"/>
          <w:sz w:val="18"/>
        </w:rPr>
        <w:t>2) пункт 2 частини третьої статті 34 виключено</w:t>
      </w:r>
    </w:p>
    <w:p w:rsidR="006E2A5F" w:rsidRDefault="00B5341B">
      <w:pPr>
        <w:spacing w:after="75"/>
        <w:ind w:firstLine="240"/>
        <w:jc w:val="right"/>
      </w:pPr>
      <w:bookmarkStart w:id="857" w:name="917381"/>
      <w:bookmarkEnd w:id="856"/>
      <w:r>
        <w:rPr>
          <w:rFonts w:ascii="Arial" w:hAnsi="Arial"/>
          <w:color w:val="293A55"/>
          <w:sz w:val="18"/>
        </w:rPr>
        <w:t>(згідно із Законом України</w:t>
      </w:r>
      <w:r>
        <w:br/>
      </w:r>
      <w:r>
        <w:rPr>
          <w:rFonts w:ascii="Arial" w:hAnsi="Arial"/>
          <w:color w:val="293A55"/>
          <w:sz w:val="18"/>
        </w:rPr>
        <w:t xml:space="preserve"> від 04.03.2021 р. N 1320-IX)</w:t>
      </w:r>
    </w:p>
    <w:p w:rsidR="006E2A5F" w:rsidRDefault="00B5341B">
      <w:pPr>
        <w:spacing w:after="75"/>
        <w:ind w:firstLine="240"/>
        <w:jc w:val="right"/>
      </w:pPr>
      <w:bookmarkStart w:id="858" w:name="917007"/>
      <w:bookmarkEnd w:id="857"/>
      <w:r>
        <w:rPr>
          <w:rFonts w:ascii="Arial" w:hAnsi="Arial"/>
          <w:color w:val="293A55"/>
          <w:sz w:val="18"/>
        </w:rPr>
        <w:t>(статтю 34 доповнено частиною третьою</w:t>
      </w:r>
      <w:r>
        <w:br/>
      </w:r>
      <w:r>
        <w:rPr>
          <w:rFonts w:ascii="Arial" w:hAnsi="Arial"/>
          <w:color w:val="293A55"/>
          <w:sz w:val="18"/>
        </w:rPr>
        <w:t xml:space="preserve"> згідно із Законом України від 06.12.2016 р. N 1774-VIII)</w:t>
      </w:r>
    </w:p>
    <w:p w:rsidR="006E2A5F" w:rsidRDefault="00B5341B">
      <w:pPr>
        <w:spacing w:after="75"/>
        <w:ind w:firstLine="240"/>
        <w:jc w:val="both"/>
      </w:pPr>
      <w:bookmarkStart w:id="859" w:name="917150"/>
      <w:bookmarkEnd w:id="858"/>
      <w:r>
        <w:rPr>
          <w:rFonts w:ascii="Arial" w:hAnsi="Arial"/>
          <w:color w:val="293A55"/>
          <w:sz w:val="18"/>
        </w:rPr>
        <w:t>4. До відання викона</w:t>
      </w:r>
      <w:r>
        <w:rPr>
          <w:rFonts w:ascii="Arial" w:hAnsi="Arial"/>
          <w:color w:val="293A55"/>
          <w:sz w:val="18"/>
        </w:rPr>
        <w:t>вчих органів міських рад міст обласного значення та рад об'єднаних територіальних громад, крім повноважень, визначених пунктом "а" частини першої цієї статті, належить забезпечення надання соціальних послуг відповідно до закону.</w:t>
      </w:r>
    </w:p>
    <w:p w:rsidR="006E2A5F" w:rsidRDefault="00B5341B">
      <w:pPr>
        <w:spacing w:after="75"/>
        <w:ind w:firstLine="240"/>
        <w:jc w:val="right"/>
      </w:pPr>
      <w:bookmarkStart w:id="860" w:name="917151"/>
      <w:bookmarkEnd w:id="859"/>
      <w:r>
        <w:rPr>
          <w:rFonts w:ascii="Arial" w:hAnsi="Arial"/>
          <w:color w:val="293A55"/>
          <w:sz w:val="18"/>
        </w:rPr>
        <w:lastRenderedPageBreak/>
        <w:t>(статтю 34 доповнено частин</w:t>
      </w:r>
      <w:r>
        <w:rPr>
          <w:rFonts w:ascii="Arial" w:hAnsi="Arial"/>
          <w:color w:val="293A55"/>
          <w:sz w:val="18"/>
        </w:rPr>
        <w:t>ою четвертою</w:t>
      </w:r>
      <w:r>
        <w:br/>
      </w:r>
      <w:r>
        <w:rPr>
          <w:rFonts w:ascii="Arial" w:hAnsi="Arial"/>
          <w:color w:val="293A55"/>
          <w:sz w:val="18"/>
        </w:rPr>
        <w:t xml:space="preserve"> згідно із Законом України від 17.01.2019 р. N 2671-VIII,</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01.01.2020 р.)</w:t>
      </w:r>
    </w:p>
    <w:p w:rsidR="006E2A5F" w:rsidRDefault="00B5341B">
      <w:pPr>
        <w:pStyle w:val="3"/>
        <w:spacing w:after="225"/>
        <w:jc w:val="center"/>
      </w:pPr>
      <w:bookmarkStart w:id="861" w:name="351"/>
      <w:bookmarkEnd w:id="860"/>
      <w:r>
        <w:rPr>
          <w:rFonts w:ascii="Arial" w:hAnsi="Arial"/>
          <w:color w:val="000000"/>
          <w:sz w:val="26"/>
        </w:rPr>
        <w:t>Стаття 35. Повноваження в галузі зовнішньоекономічної діяльності</w:t>
      </w:r>
    </w:p>
    <w:p w:rsidR="006E2A5F" w:rsidRDefault="00B5341B">
      <w:pPr>
        <w:spacing w:after="75"/>
        <w:ind w:firstLine="240"/>
        <w:jc w:val="both"/>
      </w:pPr>
      <w:bookmarkStart w:id="862" w:name="352"/>
      <w:bookmarkEnd w:id="861"/>
      <w:r>
        <w:rPr>
          <w:rFonts w:ascii="Arial" w:hAnsi="Arial"/>
          <w:color w:val="000000"/>
          <w:sz w:val="18"/>
        </w:rPr>
        <w:t>До відання виконавчих органів сільських, селищних, міських рад належать:</w:t>
      </w:r>
    </w:p>
    <w:p w:rsidR="006E2A5F" w:rsidRDefault="00B5341B">
      <w:pPr>
        <w:spacing w:after="75"/>
        <w:ind w:firstLine="240"/>
        <w:jc w:val="both"/>
      </w:pPr>
      <w:bookmarkStart w:id="863" w:name="353"/>
      <w:bookmarkEnd w:id="862"/>
      <w:r>
        <w:rPr>
          <w:rFonts w:ascii="Arial" w:hAnsi="Arial"/>
          <w:color w:val="000000"/>
          <w:sz w:val="18"/>
        </w:rPr>
        <w:t>а) власні</w:t>
      </w:r>
      <w:r>
        <w:rPr>
          <w:rFonts w:ascii="Arial" w:hAnsi="Arial"/>
          <w:color w:val="000000"/>
          <w:sz w:val="18"/>
        </w:rPr>
        <w:t xml:space="preserve"> (самоврядні) повноваження:</w:t>
      </w:r>
    </w:p>
    <w:p w:rsidR="006E2A5F" w:rsidRDefault="00B5341B">
      <w:pPr>
        <w:spacing w:after="75"/>
        <w:ind w:firstLine="240"/>
        <w:jc w:val="both"/>
      </w:pPr>
      <w:bookmarkStart w:id="864" w:name="354"/>
      <w:bookmarkEnd w:id="863"/>
      <w:r>
        <w:rPr>
          <w:rFonts w:ascii="Arial" w:hAnsi="Arial"/>
          <w:color w:val="000000"/>
          <w:sz w:val="18"/>
        </w:rPr>
        <w:t>1) укладення і забезпечення виконання у встановленому законодавством порядку договорів з іноземними партнерами на придбання та реалізацію продукції, виконання робіт і надання послуг;</w:t>
      </w:r>
    </w:p>
    <w:p w:rsidR="006E2A5F" w:rsidRDefault="00B5341B">
      <w:pPr>
        <w:spacing w:after="75"/>
        <w:ind w:firstLine="240"/>
        <w:jc w:val="both"/>
      </w:pPr>
      <w:bookmarkStart w:id="865" w:name="355"/>
      <w:bookmarkEnd w:id="864"/>
      <w:r>
        <w:rPr>
          <w:rFonts w:ascii="Arial" w:hAnsi="Arial"/>
          <w:color w:val="000000"/>
          <w:sz w:val="18"/>
        </w:rPr>
        <w:t xml:space="preserve">2) сприяння зовнішньоекономічним зв'язкам </w:t>
      </w:r>
      <w:r>
        <w:rPr>
          <w:rFonts w:ascii="Arial" w:hAnsi="Arial"/>
          <w:color w:val="000000"/>
          <w:sz w:val="18"/>
        </w:rPr>
        <w:t>підприємств, установ та організацій, розташованих на відповідній території, незалежно від форм власності;</w:t>
      </w:r>
    </w:p>
    <w:p w:rsidR="006E2A5F" w:rsidRDefault="00B5341B">
      <w:pPr>
        <w:spacing w:after="75"/>
        <w:ind w:firstLine="240"/>
        <w:jc w:val="both"/>
      </w:pPr>
      <w:bookmarkStart w:id="866" w:name="356"/>
      <w:bookmarkEnd w:id="865"/>
      <w:r>
        <w:rPr>
          <w:rFonts w:ascii="Arial" w:hAnsi="Arial"/>
          <w:color w:val="000000"/>
          <w:sz w:val="18"/>
        </w:rPr>
        <w:t>3) сприяння у створенні на основі законодавства спільних з іноземними партнерами підприємств виробничої і соціальної інфраструктури та інших об'єктів;</w:t>
      </w:r>
      <w:r>
        <w:rPr>
          <w:rFonts w:ascii="Arial" w:hAnsi="Arial"/>
          <w:color w:val="000000"/>
          <w:sz w:val="18"/>
        </w:rPr>
        <w:t xml:space="preserve"> залучення іноземних інвестицій для створення робочих місць;</w:t>
      </w:r>
    </w:p>
    <w:p w:rsidR="006E2A5F" w:rsidRDefault="00B5341B">
      <w:pPr>
        <w:spacing w:after="75"/>
        <w:ind w:firstLine="240"/>
        <w:jc w:val="both"/>
      </w:pPr>
      <w:bookmarkStart w:id="867" w:name="357"/>
      <w:bookmarkEnd w:id="866"/>
      <w:r>
        <w:rPr>
          <w:rFonts w:ascii="Arial" w:hAnsi="Arial"/>
          <w:color w:val="000000"/>
          <w:sz w:val="18"/>
        </w:rPr>
        <w:t>б) делеговані повноваження:</w:t>
      </w:r>
    </w:p>
    <w:p w:rsidR="006E2A5F" w:rsidRDefault="00B5341B">
      <w:pPr>
        <w:spacing w:after="75"/>
        <w:ind w:firstLine="240"/>
        <w:jc w:val="both"/>
      </w:pPr>
      <w:bookmarkStart w:id="868" w:name="358"/>
      <w:bookmarkEnd w:id="867"/>
      <w:r>
        <w:rPr>
          <w:rFonts w:ascii="Arial" w:hAnsi="Arial"/>
          <w:color w:val="000000"/>
          <w:sz w:val="18"/>
        </w:rPr>
        <w:t>1) організація та контроль прикордонної і прибережної торгівлі;</w:t>
      </w:r>
    </w:p>
    <w:p w:rsidR="006E2A5F" w:rsidRDefault="00B5341B">
      <w:pPr>
        <w:spacing w:after="75"/>
        <w:ind w:firstLine="240"/>
        <w:jc w:val="both"/>
      </w:pPr>
      <w:bookmarkStart w:id="869" w:name="359"/>
      <w:bookmarkEnd w:id="868"/>
      <w:r>
        <w:rPr>
          <w:rFonts w:ascii="Arial" w:hAnsi="Arial"/>
          <w:color w:val="000000"/>
          <w:sz w:val="18"/>
        </w:rPr>
        <w:t xml:space="preserve">2) створення умов для належного функціонування </w:t>
      </w:r>
      <w:r>
        <w:rPr>
          <w:rFonts w:ascii="Arial" w:hAnsi="Arial"/>
          <w:color w:val="293A55"/>
          <w:sz w:val="18"/>
        </w:rPr>
        <w:t>митних органів</w:t>
      </w:r>
      <w:r>
        <w:rPr>
          <w:rFonts w:ascii="Arial" w:hAnsi="Arial"/>
          <w:color w:val="000000"/>
          <w:sz w:val="18"/>
        </w:rPr>
        <w:t>, сприяння їх діяльності;</w:t>
      </w:r>
    </w:p>
    <w:p w:rsidR="006E2A5F" w:rsidRDefault="00B5341B">
      <w:pPr>
        <w:spacing w:after="75"/>
        <w:ind w:firstLine="240"/>
        <w:jc w:val="right"/>
      </w:pPr>
      <w:bookmarkStart w:id="870" w:name="916749"/>
      <w:bookmarkEnd w:id="869"/>
      <w:r>
        <w:rPr>
          <w:rFonts w:ascii="Arial" w:hAnsi="Arial"/>
          <w:color w:val="293A55"/>
          <w:sz w:val="18"/>
        </w:rPr>
        <w:t>(підпункт 2 пунк</w:t>
      </w:r>
      <w:r>
        <w:rPr>
          <w:rFonts w:ascii="Arial" w:hAnsi="Arial"/>
          <w:color w:val="293A55"/>
          <w:sz w:val="18"/>
        </w:rPr>
        <w:t>ту "б" частини першої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04.07.2013 р. N 406-VII,</w:t>
      </w:r>
      <w:r>
        <w:br/>
      </w:r>
      <w:r>
        <w:rPr>
          <w:rFonts w:ascii="Arial" w:hAnsi="Arial"/>
          <w:color w:val="293A55"/>
          <w:sz w:val="18"/>
        </w:rPr>
        <w:t>від 14.01.2020 р. N 440-IX)</w:t>
      </w:r>
    </w:p>
    <w:p w:rsidR="006E2A5F" w:rsidRDefault="00B5341B">
      <w:pPr>
        <w:spacing w:after="75"/>
        <w:ind w:firstLine="240"/>
        <w:jc w:val="both"/>
      </w:pPr>
      <w:bookmarkStart w:id="871" w:name="360"/>
      <w:bookmarkEnd w:id="870"/>
      <w:r>
        <w:rPr>
          <w:rFonts w:ascii="Arial" w:hAnsi="Arial"/>
          <w:color w:val="000000"/>
          <w:sz w:val="18"/>
        </w:rPr>
        <w:t>3) забезпечення на відповідній території в межах наданих повноважень реалізації міжнародних зобов'язань України.</w:t>
      </w:r>
    </w:p>
    <w:p w:rsidR="006E2A5F" w:rsidRDefault="00B5341B">
      <w:pPr>
        <w:pStyle w:val="3"/>
        <w:spacing w:after="225"/>
        <w:jc w:val="center"/>
      </w:pPr>
      <w:bookmarkStart w:id="872" w:name="361"/>
      <w:bookmarkEnd w:id="871"/>
      <w:r>
        <w:rPr>
          <w:rFonts w:ascii="Arial" w:hAnsi="Arial"/>
          <w:color w:val="000000"/>
          <w:sz w:val="26"/>
        </w:rPr>
        <w:t>Стаття 36. Повноваження в галузі оборонної роботи</w:t>
      </w:r>
    </w:p>
    <w:p w:rsidR="006E2A5F" w:rsidRDefault="00B5341B">
      <w:pPr>
        <w:spacing w:after="75"/>
        <w:ind w:firstLine="240"/>
        <w:jc w:val="both"/>
      </w:pPr>
      <w:bookmarkStart w:id="873" w:name="362"/>
      <w:bookmarkEnd w:id="872"/>
      <w:r>
        <w:rPr>
          <w:rFonts w:ascii="Arial" w:hAnsi="Arial"/>
          <w:color w:val="000000"/>
          <w:sz w:val="18"/>
        </w:rPr>
        <w:t>До відання виконавчих органів сільських, селищних, міських рад належать такі делеговані повноваження:</w:t>
      </w:r>
    </w:p>
    <w:p w:rsidR="006E2A5F" w:rsidRDefault="00B5341B">
      <w:pPr>
        <w:spacing w:after="75"/>
        <w:ind w:firstLine="240"/>
        <w:jc w:val="both"/>
      </w:pPr>
      <w:bookmarkStart w:id="874" w:name="917642"/>
      <w:bookmarkEnd w:id="873"/>
      <w:r>
        <w:rPr>
          <w:rFonts w:ascii="Arial" w:hAnsi="Arial"/>
          <w:color w:val="293A55"/>
          <w:sz w:val="18"/>
        </w:rPr>
        <w:t>1) забезпечення організації призову громадян на військову службу за призовом осіб офіцерського складу та</w:t>
      </w:r>
      <w:r>
        <w:rPr>
          <w:rFonts w:ascii="Arial" w:hAnsi="Arial"/>
          <w:color w:val="293A55"/>
          <w:sz w:val="18"/>
        </w:rPr>
        <w:t xml:space="preserve"> альтернативну (невійськову) службу, направлення для проходження базової військової служби, підготовки молоді до військової служби; сприяння в організації навчальних (перевірочних) та спеціальних військових зборів; забезпечення доведення до підприємств, ус</w:t>
      </w:r>
      <w:r>
        <w:rPr>
          <w:rFonts w:ascii="Arial" w:hAnsi="Arial"/>
          <w:color w:val="293A55"/>
          <w:sz w:val="18"/>
        </w:rPr>
        <w:t>танов та організацій незалежно від форми власності, а також населення розпорядження керівника місцевої державної адміністрації (військової, військово-цивільної) або керівника територіального центру комплектування та соціальної підтримки про проведення захо</w:t>
      </w:r>
      <w:r>
        <w:rPr>
          <w:rFonts w:ascii="Arial" w:hAnsi="Arial"/>
          <w:color w:val="293A55"/>
          <w:sz w:val="18"/>
        </w:rPr>
        <w:t>дів мобілізації чи виклик військовозобов'язаних та резервістів до територіальних центрів комплектування та соціальної підтримки;</w:t>
      </w:r>
    </w:p>
    <w:p w:rsidR="006E2A5F" w:rsidRDefault="00B5341B">
      <w:pPr>
        <w:spacing w:after="75"/>
        <w:ind w:firstLine="240"/>
        <w:jc w:val="right"/>
      </w:pPr>
      <w:bookmarkStart w:id="875" w:name="916818"/>
      <w:bookmarkEnd w:id="874"/>
      <w:r>
        <w:rPr>
          <w:rFonts w:ascii="Arial" w:hAnsi="Arial"/>
          <w:color w:val="293A55"/>
          <w:sz w:val="18"/>
        </w:rPr>
        <w:t>(пункт 1 частини першої статті 36 із змінами, внесеними</w:t>
      </w:r>
      <w:r>
        <w:br/>
      </w:r>
      <w:r>
        <w:rPr>
          <w:rFonts w:ascii="Arial" w:hAnsi="Arial"/>
          <w:color w:val="293A55"/>
          <w:sz w:val="18"/>
        </w:rPr>
        <w:t xml:space="preserve"> згідно із Законом України від 15.01.2015 р. N 116-VIII,</w:t>
      </w:r>
      <w:r>
        <w:br/>
      </w:r>
      <w:r>
        <w:rPr>
          <w:rFonts w:ascii="Arial" w:hAnsi="Arial"/>
          <w:color w:val="293A55"/>
          <w:sz w:val="18"/>
        </w:rPr>
        <w:t>у редакції Зак</w:t>
      </w:r>
      <w:r>
        <w:rPr>
          <w:rFonts w:ascii="Arial" w:hAnsi="Arial"/>
          <w:color w:val="293A55"/>
          <w:sz w:val="18"/>
        </w:rPr>
        <w:t>ону України від 11.04.2024 р. N 3633-IX)</w:t>
      </w:r>
    </w:p>
    <w:p w:rsidR="006E2A5F" w:rsidRDefault="00B5341B">
      <w:pPr>
        <w:spacing w:after="75"/>
        <w:ind w:firstLine="240"/>
        <w:jc w:val="both"/>
      </w:pPr>
      <w:bookmarkStart w:id="876" w:name="917643"/>
      <w:bookmarkEnd w:id="875"/>
      <w:r>
        <w:rPr>
          <w:rFonts w:ascii="Arial" w:hAnsi="Arial"/>
          <w:color w:val="293A55"/>
          <w:sz w:val="18"/>
        </w:rPr>
        <w:t>2) забезпечення на території відповідних населених пунктів ведення персонально-первинного військового обліку призовників, військовозобов'язаних та резервістів, забезпечення бронювання військовозобов'язаних на період</w:t>
      </w:r>
      <w:r>
        <w:rPr>
          <w:rFonts w:ascii="Arial" w:hAnsi="Arial"/>
          <w:color w:val="293A55"/>
          <w:sz w:val="18"/>
        </w:rPr>
        <w:t xml:space="preserve"> мобілізації та на воєнний час;</w:t>
      </w:r>
    </w:p>
    <w:p w:rsidR="006E2A5F" w:rsidRDefault="00B5341B">
      <w:pPr>
        <w:spacing w:after="75"/>
        <w:ind w:firstLine="240"/>
        <w:jc w:val="right"/>
      </w:pPr>
      <w:bookmarkStart w:id="877" w:name="917646"/>
      <w:bookmarkEnd w:id="876"/>
      <w:r>
        <w:rPr>
          <w:rFonts w:ascii="Arial" w:hAnsi="Arial"/>
          <w:color w:val="293A55"/>
          <w:sz w:val="18"/>
        </w:rPr>
        <w:t>(пункт 2 частини першої статті 36 у редакції</w:t>
      </w:r>
      <w:r>
        <w:br/>
      </w:r>
      <w:r>
        <w:rPr>
          <w:rFonts w:ascii="Arial" w:hAnsi="Arial"/>
          <w:color w:val="293A55"/>
          <w:sz w:val="18"/>
        </w:rPr>
        <w:t xml:space="preserve"> Закону України від 11.04.2024 р. N 3633-IX)</w:t>
      </w:r>
    </w:p>
    <w:p w:rsidR="006E2A5F" w:rsidRDefault="00B5341B">
      <w:pPr>
        <w:spacing w:after="75"/>
        <w:ind w:firstLine="240"/>
        <w:jc w:val="both"/>
      </w:pPr>
      <w:bookmarkStart w:id="878" w:name="917644"/>
      <w:bookmarkEnd w:id="877"/>
      <w:r>
        <w:rPr>
          <w:rFonts w:ascii="Arial" w:hAnsi="Arial"/>
          <w:color w:val="293A55"/>
          <w:sz w:val="18"/>
        </w:rPr>
        <w:t>3) організація та участь у здійсненні заходів, пов'язаних з підготовкою і виконанням завдань територіальної оборони, на відповідній те</w:t>
      </w:r>
      <w:r>
        <w:rPr>
          <w:rFonts w:ascii="Arial" w:hAnsi="Arial"/>
          <w:color w:val="293A55"/>
          <w:sz w:val="18"/>
        </w:rPr>
        <w:t>риторії;</w:t>
      </w:r>
    </w:p>
    <w:p w:rsidR="006E2A5F" w:rsidRDefault="00B5341B">
      <w:pPr>
        <w:spacing w:after="75"/>
        <w:ind w:firstLine="240"/>
        <w:jc w:val="right"/>
      </w:pPr>
      <w:bookmarkStart w:id="879" w:name="916720"/>
      <w:bookmarkEnd w:id="878"/>
      <w:r>
        <w:rPr>
          <w:rFonts w:ascii="Arial" w:hAnsi="Arial"/>
          <w:color w:val="293A55"/>
          <w:sz w:val="18"/>
        </w:rPr>
        <w:t>(пункт 3 статті 36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02.10.2012 р. N 5404-VI,</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r>
        <w:br/>
      </w:r>
      <w:r>
        <w:rPr>
          <w:rFonts w:ascii="Arial" w:hAnsi="Arial"/>
          <w:color w:val="293A55"/>
          <w:sz w:val="18"/>
        </w:rPr>
        <w:t>від 09.07.2022 р. N 2394-IX,</w:t>
      </w:r>
      <w:r>
        <w:br/>
      </w:r>
      <w:r>
        <w:rPr>
          <w:rFonts w:ascii="Arial" w:hAnsi="Arial"/>
          <w:color w:val="293A55"/>
          <w:sz w:val="18"/>
        </w:rPr>
        <w:t>у редакції Закону України</w:t>
      </w:r>
      <w:r>
        <w:br/>
      </w:r>
      <w:r>
        <w:rPr>
          <w:rFonts w:ascii="Arial" w:hAnsi="Arial"/>
          <w:color w:val="293A55"/>
          <w:sz w:val="18"/>
        </w:rPr>
        <w:t xml:space="preserve"> від 11.04.2024 р. N 3633-I</w:t>
      </w:r>
      <w:r>
        <w:rPr>
          <w:rFonts w:ascii="Arial" w:hAnsi="Arial"/>
          <w:color w:val="293A55"/>
          <w:sz w:val="18"/>
        </w:rPr>
        <w:t>X)</w:t>
      </w:r>
    </w:p>
    <w:p w:rsidR="006E2A5F" w:rsidRDefault="00B5341B">
      <w:pPr>
        <w:spacing w:after="75"/>
        <w:ind w:firstLine="240"/>
        <w:jc w:val="both"/>
      </w:pPr>
      <w:bookmarkStart w:id="880" w:name="917648"/>
      <w:bookmarkEnd w:id="879"/>
      <w:r>
        <w:rPr>
          <w:rFonts w:ascii="Arial" w:hAnsi="Arial"/>
          <w:color w:val="293A55"/>
          <w:sz w:val="18"/>
        </w:rPr>
        <w:lastRenderedPageBreak/>
        <w:t>3</w:t>
      </w:r>
      <w:r>
        <w:rPr>
          <w:rFonts w:ascii="Arial" w:hAnsi="Arial"/>
          <w:color w:val="000000"/>
          <w:vertAlign w:val="superscript"/>
        </w:rPr>
        <w:t>1</w:t>
      </w:r>
      <w:r>
        <w:rPr>
          <w:rFonts w:ascii="Arial" w:hAnsi="Arial"/>
          <w:color w:val="293A55"/>
          <w:sz w:val="18"/>
        </w:rPr>
        <w:t>) здійснення під час мобілізації своєчасного оповіщення і забезпечення прибуття громадян, які залучаються до виконання обов'язку щодо мобілізації, транспортних засобів та техніки на збірні пункти та у військові частини у порядку, визначеному</w:t>
      </w:r>
      <w:r>
        <w:rPr>
          <w:rFonts w:ascii="Arial" w:hAnsi="Arial"/>
          <w:color w:val="000000"/>
          <w:sz w:val="18"/>
        </w:rPr>
        <w:t xml:space="preserve"> </w:t>
      </w:r>
      <w:r>
        <w:rPr>
          <w:rFonts w:ascii="Arial" w:hAnsi="Arial"/>
          <w:color w:val="293A55"/>
          <w:sz w:val="18"/>
        </w:rPr>
        <w:t>Законом У</w:t>
      </w:r>
      <w:r>
        <w:rPr>
          <w:rFonts w:ascii="Arial" w:hAnsi="Arial"/>
          <w:color w:val="293A55"/>
          <w:sz w:val="18"/>
        </w:rPr>
        <w:t>країни "Про мобілізаційну підготовку та мобілізацію", шляхом вжиття відповідних інформаційних та організаційно-технічних заходів;</w:t>
      </w:r>
    </w:p>
    <w:p w:rsidR="006E2A5F" w:rsidRDefault="00B5341B">
      <w:pPr>
        <w:spacing w:after="75"/>
        <w:ind w:firstLine="240"/>
        <w:jc w:val="right"/>
      </w:pPr>
      <w:bookmarkStart w:id="881" w:name="917650"/>
      <w:bookmarkEnd w:id="880"/>
      <w:r>
        <w:rPr>
          <w:rFonts w:ascii="Arial" w:hAnsi="Arial"/>
          <w:color w:val="293A55"/>
          <w:sz w:val="18"/>
        </w:rPr>
        <w:t>(частину першу статті 36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11.04.2024 р. N 3633-IX)</w:t>
      </w:r>
    </w:p>
    <w:p w:rsidR="006E2A5F" w:rsidRDefault="00B5341B">
      <w:pPr>
        <w:spacing w:after="75"/>
        <w:ind w:firstLine="240"/>
        <w:jc w:val="both"/>
      </w:pPr>
      <w:bookmarkStart w:id="882" w:name="917649"/>
      <w:bookmarkEnd w:id="881"/>
      <w:r>
        <w:rPr>
          <w:rFonts w:ascii="Arial" w:hAnsi="Arial"/>
          <w:color w:val="293A55"/>
          <w:sz w:val="18"/>
        </w:rPr>
        <w:t>3</w:t>
      </w:r>
      <w:r>
        <w:rPr>
          <w:rFonts w:ascii="Arial" w:hAnsi="Arial"/>
          <w:color w:val="000000"/>
          <w:vertAlign w:val="superscript"/>
        </w:rPr>
        <w:t>2</w:t>
      </w:r>
      <w:r>
        <w:rPr>
          <w:rFonts w:ascii="Arial" w:hAnsi="Arial"/>
          <w:color w:val="293A55"/>
          <w:sz w:val="18"/>
        </w:rPr>
        <w:t xml:space="preserve">) забезпечення на </w:t>
      </w:r>
      <w:r>
        <w:rPr>
          <w:rFonts w:ascii="Arial" w:hAnsi="Arial"/>
          <w:color w:val="293A55"/>
          <w:sz w:val="18"/>
        </w:rPr>
        <w:t>території відповідних населених пунктів планування та проведення мобілізаційної підготовки, а також проведення заходів мобілізації та демобілізації після набрання чинності відповідним указом Президента України;</w:t>
      </w:r>
    </w:p>
    <w:p w:rsidR="006E2A5F" w:rsidRDefault="00B5341B">
      <w:pPr>
        <w:spacing w:after="75"/>
        <w:ind w:firstLine="240"/>
        <w:jc w:val="right"/>
      </w:pPr>
      <w:bookmarkStart w:id="883" w:name="917651"/>
      <w:bookmarkEnd w:id="882"/>
      <w:r>
        <w:rPr>
          <w:rFonts w:ascii="Arial" w:hAnsi="Arial"/>
          <w:color w:val="293A55"/>
          <w:sz w:val="18"/>
        </w:rPr>
        <w:t>(частину першу статті 36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11.04.2024 р. N 3633-IX)</w:t>
      </w:r>
    </w:p>
    <w:p w:rsidR="006E2A5F" w:rsidRDefault="00B5341B">
      <w:pPr>
        <w:spacing w:after="75"/>
        <w:ind w:firstLine="240"/>
        <w:jc w:val="both"/>
      </w:pPr>
      <w:bookmarkStart w:id="884" w:name="366"/>
      <w:bookmarkEnd w:id="883"/>
      <w:r>
        <w:rPr>
          <w:rFonts w:ascii="Arial" w:hAnsi="Arial"/>
          <w:color w:val="000000"/>
          <w:sz w:val="18"/>
        </w:rPr>
        <w:t>4) вирішення відповідно до законодавства питань, пов'язаних з наданням військовим частинам, установам, навчальним закладам Збройних Сил України службових приміщень і жилої площі, інших об'єктів, кому</w:t>
      </w:r>
      <w:r>
        <w:rPr>
          <w:rFonts w:ascii="Arial" w:hAnsi="Arial"/>
          <w:color w:val="000000"/>
          <w:sz w:val="18"/>
        </w:rPr>
        <w:t>нально-побутових послуг; здійснення контролю за їх використанням, наданням послуг;</w:t>
      </w:r>
    </w:p>
    <w:p w:rsidR="006E2A5F" w:rsidRDefault="00B5341B">
      <w:pPr>
        <w:spacing w:after="75"/>
        <w:ind w:firstLine="240"/>
        <w:jc w:val="both"/>
      </w:pPr>
      <w:bookmarkStart w:id="885" w:name="367"/>
      <w:bookmarkEnd w:id="884"/>
      <w:r>
        <w:rPr>
          <w:rFonts w:ascii="Arial" w:hAnsi="Arial"/>
          <w:color w:val="000000"/>
          <w:sz w:val="18"/>
        </w:rPr>
        <w:t>5) сприяння організації виробництва і поставкам у війська підприємствами та організаціями, що належать до комунальної власності, замовленої продукції, послуг, енергоресурсів</w:t>
      </w:r>
      <w:r>
        <w:rPr>
          <w:rFonts w:ascii="Arial" w:hAnsi="Arial"/>
          <w:color w:val="000000"/>
          <w:sz w:val="18"/>
        </w:rPr>
        <w:t>;</w:t>
      </w:r>
    </w:p>
    <w:p w:rsidR="006E2A5F" w:rsidRDefault="00B5341B">
      <w:pPr>
        <w:spacing w:after="75"/>
        <w:ind w:firstLine="240"/>
        <w:jc w:val="both"/>
      </w:pPr>
      <w:bookmarkStart w:id="886" w:name="368"/>
      <w:bookmarkEnd w:id="885"/>
      <w:r>
        <w:rPr>
          <w:rFonts w:ascii="Arial" w:hAnsi="Arial"/>
          <w:color w:val="000000"/>
          <w:sz w:val="18"/>
        </w:rPr>
        <w:t>6) здійснення заходів щодо створення належних умов для функціонування пунктів пропуску через Державний кордон України;</w:t>
      </w:r>
    </w:p>
    <w:p w:rsidR="006E2A5F" w:rsidRDefault="00B5341B">
      <w:pPr>
        <w:spacing w:after="75"/>
        <w:ind w:firstLine="240"/>
        <w:jc w:val="both"/>
      </w:pPr>
      <w:bookmarkStart w:id="887" w:name="369"/>
      <w:bookmarkEnd w:id="886"/>
      <w:r>
        <w:rPr>
          <w:rFonts w:ascii="Arial" w:hAnsi="Arial"/>
          <w:color w:val="000000"/>
          <w:sz w:val="18"/>
        </w:rPr>
        <w:t xml:space="preserve">7) сприяння </w:t>
      </w:r>
      <w:r>
        <w:rPr>
          <w:rFonts w:ascii="Arial" w:hAnsi="Arial"/>
          <w:color w:val="293A55"/>
          <w:sz w:val="18"/>
        </w:rPr>
        <w:t>Державній прикордонній службі України</w:t>
      </w:r>
      <w:r>
        <w:rPr>
          <w:rFonts w:ascii="Arial" w:hAnsi="Arial"/>
          <w:color w:val="000000"/>
          <w:sz w:val="18"/>
        </w:rPr>
        <w:t xml:space="preserve"> у підтриманні відповідного режиму на державному кордоні;</w:t>
      </w:r>
    </w:p>
    <w:p w:rsidR="006E2A5F" w:rsidRDefault="00B5341B">
      <w:pPr>
        <w:spacing w:after="75"/>
        <w:ind w:firstLine="240"/>
        <w:jc w:val="right"/>
      </w:pPr>
      <w:bookmarkStart w:id="888" w:name="916179"/>
      <w:bookmarkEnd w:id="887"/>
      <w:r>
        <w:rPr>
          <w:rFonts w:ascii="Arial" w:hAnsi="Arial"/>
          <w:color w:val="293A55"/>
          <w:sz w:val="18"/>
        </w:rPr>
        <w:t>(пункт 7 статті 36  із зміна</w:t>
      </w:r>
      <w:r>
        <w:rPr>
          <w:rFonts w:ascii="Arial" w:hAnsi="Arial"/>
          <w:color w:val="293A55"/>
          <w:sz w:val="18"/>
        </w:rPr>
        <w:t>ми, внесеними згідно із</w:t>
      </w:r>
      <w:r>
        <w:br/>
      </w:r>
      <w:r>
        <w:rPr>
          <w:rFonts w:ascii="Arial" w:hAnsi="Arial"/>
          <w:color w:val="293A55"/>
          <w:sz w:val="18"/>
        </w:rPr>
        <w:t xml:space="preserve"> Законом України від 03.04.2003 р. N 662-IV)</w:t>
      </w:r>
    </w:p>
    <w:p w:rsidR="006E2A5F" w:rsidRDefault="00B5341B">
      <w:pPr>
        <w:spacing w:after="75"/>
        <w:ind w:firstLine="240"/>
        <w:jc w:val="both"/>
      </w:pPr>
      <w:bookmarkStart w:id="889" w:name="917462"/>
      <w:bookmarkEnd w:id="888"/>
      <w:r>
        <w:rPr>
          <w:rFonts w:ascii="Arial" w:hAnsi="Arial"/>
          <w:color w:val="293A55"/>
          <w:sz w:val="18"/>
        </w:rPr>
        <w:t>8) здійснення заходів щодо підготовки населення України до участі в русі національного спротиву;</w:t>
      </w:r>
    </w:p>
    <w:p w:rsidR="006E2A5F" w:rsidRDefault="00B5341B">
      <w:pPr>
        <w:spacing w:after="75"/>
        <w:ind w:firstLine="240"/>
        <w:jc w:val="right"/>
      </w:pPr>
      <w:bookmarkStart w:id="890" w:name="917463"/>
      <w:bookmarkEnd w:id="889"/>
      <w:r>
        <w:rPr>
          <w:rFonts w:ascii="Arial" w:hAnsi="Arial"/>
          <w:color w:val="293A55"/>
          <w:sz w:val="18"/>
        </w:rPr>
        <w:t>(пункт 8 статті 36 у редакції Закону</w:t>
      </w:r>
      <w:r>
        <w:br/>
      </w:r>
      <w:r>
        <w:rPr>
          <w:rFonts w:ascii="Arial" w:hAnsi="Arial"/>
          <w:color w:val="293A55"/>
          <w:sz w:val="18"/>
        </w:rPr>
        <w:t xml:space="preserve"> України від 16.07.2021 р. N 1702-IX,</w:t>
      </w:r>
      <w:r>
        <w:br/>
      </w:r>
      <w:r>
        <w:rPr>
          <w:rFonts w:ascii="Arial" w:hAnsi="Arial"/>
          <w:i/>
          <w:color w:val="000000"/>
          <w:sz w:val="18"/>
        </w:rPr>
        <w:t xml:space="preserve">який вводиться </w:t>
      </w:r>
      <w:r>
        <w:rPr>
          <w:rFonts w:ascii="Arial" w:hAnsi="Arial"/>
          <w:i/>
          <w:color w:val="000000"/>
          <w:sz w:val="18"/>
        </w:rPr>
        <w:t>в дію з</w:t>
      </w:r>
      <w:r>
        <w:rPr>
          <w:rFonts w:ascii="Arial" w:hAnsi="Arial"/>
          <w:color w:val="000000"/>
          <w:sz w:val="18"/>
        </w:rPr>
        <w:t xml:space="preserve"> </w:t>
      </w:r>
      <w:r>
        <w:rPr>
          <w:rFonts w:ascii="Arial" w:hAnsi="Arial"/>
          <w:color w:val="293A55"/>
          <w:sz w:val="18"/>
        </w:rPr>
        <w:t>01.01.2022 р.)</w:t>
      </w:r>
    </w:p>
    <w:p w:rsidR="006E2A5F" w:rsidRDefault="00B5341B">
      <w:pPr>
        <w:spacing w:after="75"/>
        <w:ind w:firstLine="240"/>
        <w:jc w:val="both"/>
      </w:pPr>
      <w:bookmarkStart w:id="891" w:name="917464"/>
      <w:bookmarkEnd w:id="890"/>
      <w:r>
        <w:rPr>
          <w:rFonts w:ascii="Arial" w:hAnsi="Arial"/>
          <w:color w:val="293A55"/>
          <w:sz w:val="18"/>
        </w:rPr>
        <w:t xml:space="preserve">9) підготовка і подання відповідним районним/обласним радам пропозицій до цільових місцевих програм підготовки територіальної оборони та підготовки населення України до участі в русі національного спротиву та участь в організації їх </w:t>
      </w:r>
      <w:r>
        <w:rPr>
          <w:rFonts w:ascii="Arial" w:hAnsi="Arial"/>
          <w:color w:val="293A55"/>
          <w:sz w:val="18"/>
        </w:rPr>
        <w:t>виконання.</w:t>
      </w:r>
    </w:p>
    <w:p w:rsidR="006E2A5F" w:rsidRDefault="00B5341B">
      <w:pPr>
        <w:spacing w:after="75"/>
        <w:ind w:firstLine="240"/>
        <w:jc w:val="right"/>
      </w:pPr>
      <w:bookmarkStart w:id="892" w:name="917465"/>
      <w:bookmarkEnd w:id="891"/>
      <w:r>
        <w:rPr>
          <w:rFonts w:ascii="Arial" w:hAnsi="Arial"/>
          <w:color w:val="293A55"/>
          <w:sz w:val="18"/>
        </w:rPr>
        <w:t>(частину першу статті 36 доповнено пунктом 9</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6E2A5F" w:rsidRDefault="00B5341B">
      <w:pPr>
        <w:pStyle w:val="3"/>
        <w:spacing w:after="225"/>
        <w:jc w:val="center"/>
      </w:pPr>
      <w:bookmarkStart w:id="893" w:name="917552"/>
      <w:bookmarkEnd w:id="892"/>
      <w:r>
        <w:rPr>
          <w:rFonts w:ascii="Arial" w:hAnsi="Arial"/>
          <w:color w:val="000000"/>
          <w:sz w:val="26"/>
        </w:rPr>
        <w:t>Стаття 36</w:t>
      </w:r>
      <w:r>
        <w:rPr>
          <w:rFonts w:ascii="Arial" w:hAnsi="Arial"/>
          <w:color w:val="000000"/>
          <w:vertAlign w:val="superscript"/>
        </w:rPr>
        <w:t>1</w:t>
      </w:r>
      <w:r>
        <w:rPr>
          <w:rFonts w:ascii="Arial" w:hAnsi="Arial"/>
          <w:color w:val="000000"/>
          <w:sz w:val="26"/>
        </w:rPr>
        <w:t>. Повноваження щодо організації та забезпечення цивільного захисту</w:t>
      </w:r>
    </w:p>
    <w:p w:rsidR="006E2A5F" w:rsidRDefault="00B5341B">
      <w:pPr>
        <w:spacing w:after="75"/>
        <w:ind w:firstLine="240"/>
        <w:jc w:val="both"/>
      </w:pPr>
      <w:bookmarkStart w:id="894" w:name="917553"/>
      <w:bookmarkEnd w:id="893"/>
      <w:r>
        <w:rPr>
          <w:rFonts w:ascii="Arial" w:hAnsi="Arial"/>
          <w:color w:val="293A55"/>
          <w:sz w:val="18"/>
        </w:rPr>
        <w:t>1. До відання виконавчих орга</w:t>
      </w:r>
      <w:r>
        <w:rPr>
          <w:rFonts w:ascii="Arial" w:hAnsi="Arial"/>
          <w:color w:val="293A55"/>
          <w:sz w:val="18"/>
        </w:rPr>
        <w:t>нів сільських, селищних, міських рад належать:</w:t>
      </w:r>
    </w:p>
    <w:p w:rsidR="006E2A5F" w:rsidRDefault="00B5341B">
      <w:pPr>
        <w:spacing w:after="75"/>
        <w:ind w:firstLine="240"/>
        <w:jc w:val="both"/>
      </w:pPr>
      <w:bookmarkStart w:id="895" w:name="917554"/>
      <w:bookmarkEnd w:id="894"/>
      <w:r>
        <w:rPr>
          <w:rFonts w:ascii="Arial" w:hAnsi="Arial"/>
          <w:color w:val="293A55"/>
          <w:sz w:val="18"/>
        </w:rPr>
        <w:t>а) власні повноваження:</w:t>
      </w:r>
    </w:p>
    <w:p w:rsidR="006E2A5F" w:rsidRDefault="00B5341B">
      <w:pPr>
        <w:spacing w:after="75"/>
        <w:ind w:firstLine="240"/>
        <w:jc w:val="both"/>
      </w:pPr>
      <w:bookmarkStart w:id="896" w:name="917555"/>
      <w:bookmarkEnd w:id="895"/>
      <w:r>
        <w:rPr>
          <w:rFonts w:ascii="Arial" w:hAnsi="Arial"/>
          <w:color w:val="293A55"/>
          <w:sz w:val="18"/>
        </w:rPr>
        <w:t>1) підготовка, подання на затвердження, організація виконання та реалізація місцевих програм у сфері цивільного захисту;</w:t>
      </w:r>
    </w:p>
    <w:p w:rsidR="006E2A5F" w:rsidRDefault="00B5341B">
      <w:pPr>
        <w:spacing w:after="75"/>
        <w:ind w:firstLine="240"/>
        <w:jc w:val="both"/>
      </w:pPr>
      <w:bookmarkStart w:id="897" w:name="917654"/>
      <w:bookmarkEnd w:id="896"/>
      <w:r>
        <w:rPr>
          <w:rFonts w:ascii="Arial" w:hAnsi="Arial"/>
          <w:color w:val="293A55"/>
          <w:sz w:val="18"/>
        </w:rPr>
        <w:t>1</w:t>
      </w:r>
      <w:r>
        <w:rPr>
          <w:rFonts w:ascii="Arial" w:hAnsi="Arial"/>
          <w:color w:val="000000"/>
          <w:vertAlign w:val="superscript"/>
        </w:rPr>
        <w:t>1</w:t>
      </w:r>
      <w:r>
        <w:rPr>
          <w:rFonts w:ascii="Arial" w:hAnsi="Arial"/>
          <w:color w:val="293A55"/>
          <w:sz w:val="18"/>
        </w:rPr>
        <w:t>) утворення відповідно до законодавства територіальних формува</w:t>
      </w:r>
      <w:r>
        <w:rPr>
          <w:rFonts w:ascii="Arial" w:hAnsi="Arial"/>
          <w:color w:val="293A55"/>
          <w:sz w:val="18"/>
        </w:rPr>
        <w:t>нь та спеціалізованих служб цивільного захисту;</w:t>
      </w:r>
    </w:p>
    <w:p w:rsidR="006E2A5F" w:rsidRDefault="00B5341B">
      <w:pPr>
        <w:spacing w:after="75"/>
        <w:ind w:firstLine="240"/>
        <w:jc w:val="right"/>
      </w:pPr>
      <w:bookmarkStart w:id="898" w:name="917655"/>
      <w:bookmarkEnd w:id="897"/>
      <w:r>
        <w:rPr>
          <w:rFonts w:ascii="Arial" w:hAnsi="Arial"/>
          <w:color w:val="293A55"/>
          <w:sz w:val="18"/>
        </w:rPr>
        <w:t>(пункт "а" частини першої статті 36</w:t>
      </w:r>
      <w:r>
        <w:rPr>
          <w:rFonts w:ascii="Arial" w:hAnsi="Arial"/>
          <w:color w:val="000000"/>
          <w:vertAlign w:val="superscript"/>
        </w:rPr>
        <w:t>1</w:t>
      </w:r>
      <w:r>
        <w:rPr>
          <w:rFonts w:ascii="Arial" w:hAnsi="Arial"/>
          <w:color w:val="293A55"/>
          <w:sz w:val="18"/>
        </w:rPr>
        <w:t xml:space="preserve"> доповнено</w:t>
      </w:r>
      <w:r>
        <w:br/>
      </w:r>
      <w:r>
        <w:rPr>
          <w:rFonts w:ascii="Arial" w:hAnsi="Arial"/>
          <w:color w:val="293A55"/>
          <w:sz w:val="18"/>
        </w:rPr>
        <w:t xml:space="preserve"> підпунктом 1</w:t>
      </w:r>
      <w:r>
        <w:rPr>
          <w:rFonts w:ascii="Arial" w:hAnsi="Arial"/>
          <w:color w:val="000000"/>
          <w:vertAlign w:val="superscript"/>
        </w:rPr>
        <w:t>1</w:t>
      </w:r>
      <w:r>
        <w:rPr>
          <w:rFonts w:ascii="Arial" w:hAnsi="Arial"/>
          <w:color w:val="293A55"/>
          <w:sz w:val="18"/>
        </w:rPr>
        <w:t xml:space="preserve"> згідно із Законом України від 08.11.2023 р. N 3441-IX)</w:t>
      </w:r>
    </w:p>
    <w:p w:rsidR="006E2A5F" w:rsidRDefault="00B5341B">
      <w:pPr>
        <w:spacing w:after="75"/>
        <w:ind w:firstLine="240"/>
        <w:jc w:val="both"/>
      </w:pPr>
      <w:bookmarkStart w:id="899" w:name="917556"/>
      <w:bookmarkEnd w:id="898"/>
      <w:r>
        <w:rPr>
          <w:rFonts w:ascii="Arial" w:hAnsi="Arial"/>
          <w:color w:val="293A55"/>
          <w:sz w:val="18"/>
        </w:rPr>
        <w:t xml:space="preserve">2) здійснення заходів щодо забезпечення діяльності створених відповідно до законодавства </w:t>
      </w:r>
      <w:r>
        <w:rPr>
          <w:rFonts w:ascii="Arial" w:hAnsi="Arial"/>
          <w:color w:val="293A55"/>
          <w:sz w:val="18"/>
        </w:rPr>
        <w:t>комунальної аварійно-рятувальної служби, формувань та спеціалізованих служб цивільного захисту, а також пожежно-рятувальних підрозділів для забезпечення місцевої та/або добровільної пожежної охорони;</w:t>
      </w:r>
    </w:p>
    <w:p w:rsidR="006E2A5F" w:rsidRDefault="00B5341B">
      <w:pPr>
        <w:spacing w:after="75"/>
        <w:ind w:firstLine="240"/>
        <w:jc w:val="both"/>
      </w:pPr>
      <w:bookmarkStart w:id="900" w:name="917629"/>
      <w:bookmarkEnd w:id="899"/>
      <w:r>
        <w:rPr>
          <w:rFonts w:ascii="Arial" w:hAnsi="Arial"/>
          <w:color w:val="293A55"/>
          <w:sz w:val="18"/>
        </w:rPr>
        <w:t>3) створення та використання відповідно до законодавства</w:t>
      </w:r>
      <w:r>
        <w:rPr>
          <w:rFonts w:ascii="Arial" w:hAnsi="Arial"/>
          <w:color w:val="293A55"/>
          <w:sz w:val="18"/>
        </w:rPr>
        <w:t xml:space="preserve"> матеріальних резервів для запобігання виникненню надзвичайних ситуацій, ліквідації їх наслідків та надання термінової допомоги постраждалим на відповідній території;</w:t>
      </w:r>
    </w:p>
    <w:p w:rsidR="006E2A5F" w:rsidRDefault="00B5341B">
      <w:pPr>
        <w:spacing w:after="75"/>
        <w:ind w:firstLine="240"/>
        <w:jc w:val="right"/>
      </w:pPr>
      <w:bookmarkStart w:id="901" w:name="917630"/>
      <w:bookmarkEnd w:id="900"/>
      <w:r>
        <w:rPr>
          <w:rFonts w:ascii="Arial" w:hAnsi="Arial"/>
          <w:color w:val="293A55"/>
          <w:sz w:val="18"/>
        </w:rPr>
        <w:lastRenderedPageBreak/>
        <w:t>(підпункт 3 пункту "а" частини першої статті 36</w:t>
      </w:r>
      <w:r>
        <w:rPr>
          <w:rFonts w:ascii="Arial" w:hAnsi="Arial"/>
          <w:color w:val="000000"/>
          <w:vertAlign w:val="superscript"/>
        </w:rPr>
        <w:t>1</w:t>
      </w:r>
      <w:r>
        <w:br/>
      </w:r>
      <w:r>
        <w:rPr>
          <w:rFonts w:ascii="Arial" w:hAnsi="Arial"/>
          <w:color w:val="293A55"/>
          <w:sz w:val="18"/>
        </w:rPr>
        <w:t xml:space="preserve"> у редакції Закону України від 10.08.202</w:t>
      </w:r>
      <w:r>
        <w:rPr>
          <w:rFonts w:ascii="Arial" w:hAnsi="Arial"/>
          <w:color w:val="293A55"/>
          <w:sz w:val="18"/>
        </w:rPr>
        <w:t>3 р. N 3322-IX)</w:t>
      </w:r>
    </w:p>
    <w:p w:rsidR="006E2A5F" w:rsidRDefault="00B5341B">
      <w:pPr>
        <w:spacing w:after="75"/>
        <w:ind w:firstLine="240"/>
        <w:jc w:val="both"/>
      </w:pPr>
      <w:bookmarkStart w:id="902" w:name="917558"/>
      <w:bookmarkEnd w:id="901"/>
      <w:r>
        <w:rPr>
          <w:rFonts w:ascii="Arial" w:hAnsi="Arial"/>
          <w:color w:val="293A55"/>
          <w:sz w:val="18"/>
        </w:rPr>
        <w:t>4) організація та забезпечення відповідно до законодавства підготовки працівників пожежно-рятувальних підрозділів, а також комунальних аварійно-рятувальних служб та членів добровільної пожежної охорони - у разі їх утворення на відповідній т</w:t>
      </w:r>
      <w:r>
        <w:rPr>
          <w:rFonts w:ascii="Arial" w:hAnsi="Arial"/>
          <w:color w:val="293A55"/>
          <w:sz w:val="18"/>
        </w:rPr>
        <w:t>ериторії;</w:t>
      </w:r>
    </w:p>
    <w:p w:rsidR="006E2A5F" w:rsidRDefault="00B5341B">
      <w:pPr>
        <w:spacing w:after="75"/>
        <w:ind w:firstLine="240"/>
        <w:jc w:val="both"/>
      </w:pPr>
      <w:bookmarkStart w:id="903" w:name="917559"/>
      <w:bookmarkEnd w:id="902"/>
      <w:r>
        <w:rPr>
          <w:rFonts w:ascii="Arial" w:hAnsi="Arial"/>
          <w:color w:val="293A55"/>
          <w:sz w:val="18"/>
        </w:rPr>
        <w:t>5) утворення місцевих комісій з питань техногенно-екологічної безпеки та надзвичайних ситуацій для координації діяльності, пов'язаної із забезпеченням захисту населення і територій від наслідків надзвичайних ситуацій, запобігання виникненню надзв</w:t>
      </w:r>
      <w:r>
        <w:rPr>
          <w:rFonts w:ascii="Arial" w:hAnsi="Arial"/>
          <w:color w:val="293A55"/>
          <w:sz w:val="18"/>
        </w:rPr>
        <w:t>ичайних ситуацій і реагування на них;</w:t>
      </w:r>
    </w:p>
    <w:p w:rsidR="006E2A5F" w:rsidRDefault="00B5341B">
      <w:pPr>
        <w:spacing w:after="75"/>
        <w:ind w:firstLine="240"/>
        <w:jc w:val="both"/>
      </w:pPr>
      <w:bookmarkStart w:id="904" w:name="917560"/>
      <w:bookmarkEnd w:id="903"/>
      <w:r>
        <w:rPr>
          <w:rFonts w:ascii="Arial" w:hAnsi="Arial"/>
          <w:color w:val="293A55"/>
          <w:sz w:val="18"/>
        </w:rPr>
        <w:t>6) утворення (за потреби) спеціальної комісії з ліквідації наслідків надзвичайних ситуацій та призначення керівника робіт з ліквідації наслідків надзвичайних ситуацій на відповідній території;</w:t>
      </w:r>
    </w:p>
    <w:p w:rsidR="006E2A5F" w:rsidRDefault="00B5341B">
      <w:pPr>
        <w:spacing w:after="75"/>
        <w:ind w:firstLine="240"/>
        <w:jc w:val="both"/>
      </w:pPr>
      <w:bookmarkStart w:id="905" w:name="917561"/>
      <w:bookmarkEnd w:id="904"/>
      <w:r>
        <w:rPr>
          <w:rFonts w:ascii="Arial" w:hAnsi="Arial"/>
          <w:color w:val="293A55"/>
          <w:sz w:val="18"/>
        </w:rPr>
        <w:t>7) утворення органів з ев</w:t>
      </w:r>
      <w:r>
        <w:rPr>
          <w:rFonts w:ascii="Arial" w:hAnsi="Arial"/>
          <w:color w:val="293A55"/>
          <w:sz w:val="18"/>
        </w:rPr>
        <w:t>акуації, планування, підготовка та проведення на відповідній території у разі виникнення або загрози виникнення надзвичайної ситуації, пожежі, іншої небезпечної події евакуації населення, культурних і матеріальних цінностей, їх розміщення та життєзабезпече</w:t>
      </w:r>
      <w:r>
        <w:rPr>
          <w:rFonts w:ascii="Arial" w:hAnsi="Arial"/>
          <w:color w:val="293A55"/>
          <w:sz w:val="18"/>
        </w:rPr>
        <w:t>ння населення;</w:t>
      </w:r>
    </w:p>
    <w:p w:rsidR="006E2A5F" w:rsidRDefault="00B5341B">
      <w:pPr>
        <w:spacing w:after="75"/>
        <w:ind w:firstLine="240"/>
        <w:jc w:val="both"/>
      </w:pPr>
      <w:bookmarkStart w:id="906" w:name="917562"/>
      <w:bookmarkEnd w:id="905"/>
      <w:r>
        <w:rPr>
          <w:rFonts w:ascii="Arial" w:hAnsi="Arial"/>
          <w:color w:val="293A55"/>
          <w:sz w:val="18"/>
        </w:rPr>
        <w:t>8) забезпечення складення довідок про визнання особи постраждалою внаслідок надзвичайної ситуації, списків (реєстрів) постраждалих осіб, а також формування списків загиблих осіб на підставі їх ідентифікації;</w:t>
      </w:r>
    </w:p>
    <w:p w:rsidR="006E2A5F" w:rsidRDefault="00B5341B">
      <w:pPr>
        <w:spacing w:after="75"/>
        <w:ind w:firstLine="240"/>
        <w:jc w:val="both"/>
      </w:pPr>
      <w:bookmarkStart w:id="907" w:name="917563"/>
      <w:bookmarkEnd w:id="906"/>
      <w:r>
        <w:rPr>
          <w:rFonts w:ascii="Arial" w:hAnsi="Arial"/>
          <w:color w:val="293A55"/>
          <w:sz w:val="18"/>
        </w:rPr>
        <w:t>9) забезпечення оповіщення та інф</w:t>
      </w:r>
      <w:r>
        <w:rPr>
          <w:rFonts w:ascii="Arial" w:hAnsi="Arial"/>
          <w:color w:val="293A55"/>
          <w:sz w:val="18"/>
        </w:rPr>
        <w:t>ормування населення, яке проживає на відповідній території, про виникнення або загрозу виникнення надзвичайної ситуації, у тому числі у доступній для осіб з вадами зору та слуху формі;</w:t>
      </w:r>
    </w:p>
    <w:p w:rsidR="006E2A5F" w:rsidRDefault="00B5341B">
      <w:pPr>
        <w:spacing w:after="75"/>
        <w:ind w:firstLine="240"/>
        <w:jc w:val="both"/>
      </w:pPr>
      <w:bookmarkStart w:id="908" w:name="917564"/>
      <w:bookmarkEnd w:id="907"/>
      <w:r>
        <w:rPr>
          <w:rFonts w:ascii="Arial" w:hAnsi="Arial"/>
          <w:color w:val="293A55"/>
          <w:sz w:val="18"/>
        </w:rPr>
        <w:t>10) виконання вимог законодавства щодо визначення потреби, створення, в</w:t>
      </w:r>
      <w:r>
        <w:rPr>
          <w:rFonts w:ascii="Arial" w:hAnsi="Arial"/>
          <w:color w:val="293A55"/>
          <w:sz w:val="18"/>
        </w:rPr>
        <w:t>икористання, утримання, реконструкції та ведення обліку фонду захисних споруд цивільного захисту територіальної громади, здійснення контролю за станом утримання таких споруд та готовності їх до використання за призначенням та підтримкою в належному технічн</w:t>
      </w:r>
      <w:r>
        <w:rPr>
          <w:rFonts w:ascii="Arial" w:hAnsi="Arial"/>
          <w:color w:val="293A55"/>
          <w:sz w:val="18"/>
        </w:rPr>
        <w:t>ому стані;</w:t>
      </w:r>
    </w:p>
    <w:p w:rsidR="006E2A5F" w:rsidRDefault="00B5341B">
      <w:pPr>
        <w:spacing w:after="75"/>
        <w:ind w:firstLine="240"/>
        <w:jc w:val="both"/>
      </w:pPr>
      <w:bookmarkStart w:id="909" w:name="917565"/>
      <w:bookmarkEnd w:id="908"/>
      <w:r>
        <w:rPr>
          <w:rFonts w:ascii="Arial" w:hAnsi="Arial"/>
          <w:color w:val="293A55"/>
          <w:sz w:val="18"/>
        </w:rPr>
        <w:t>11) розроблення та здійснення заходів із забезпечення сталого функціонування суб'єктів господарювання, що належать до сфери їх управління, в умовах надзвичайних ситуацій та в особливий період;</w:t>
      </w:r>
    </w:p>
    <w:p w:rsidR="006E2A5F" w:rsidRDefault="00B5341B">
      <w:pPr>
        <w:spacing w:after="75"/>
        <w:ind w:firstLine="240"/>
        <w:jc w:val="both"/>
      </w:pPr>
      <w:bookmarkStart w:id="910" w:name="917566"/>
      <w:bookmarkEnd w:id="909"/>
      <w:r>
        <w:rPr>
          <w:rFonts w:ascii="Arial" w:hAnsi="Arial"/>
          <w:color w:val="293A55"/>
          <w:sz w:val="18"/>
        </w:rPr>
        <w:t>12) забезпечення завчасного накопичення і підтриманн</w:t>
      </w:r>
      <w:r>
        <w:rPr>
          <w:rFonts w:ascii="Arial" w:hAnsi="Arial"/>
          <w:color w:val="293A55"/>
          <w:sz w:val="18"/>
        </w:rPr>
        <w:t>я у постійній готовності засобів індивідуального захисту для населення та формувань цивільного захисту, а також приладів дозиметричного і хімічного контролю та розвідки;</w:t>
      </w:r>
    </w:p>
    <w:p w:rsidR="006E2A5F" w:rsidRDefault="00B5341B">
      <w:pPr>
        <w:spacing w:after="75"/>
        <w:ind w:firstLine="240"/>
        <w:jc w:val="both"/>
      </w:pPr>
      <w:bookmarkStart w:id="911" w:name="917567"/>
      <w:bookmarkEnd w:id="910"/>
      <w:r>
        <w:rPr>
          <w:rFonts w:ascii="Arial" w:hAnsi="Arial"/>
          <w:color w:val="293A55"/>
          <w:sz w:val="18"/>
        </w:rPr>
        <w:t>13) організація та забезпечення життєдіяльності постраждалих від наслідків надзвичайни</w:t>
      </w:r>
      <w:r>
        <w:rPr>
          <w:rFonts w:ascii="Arial" w:hAnsi="Arial"/>
          <w:color w:val="293A55"/>
          <w:sz w:val="18"/>
        </w:rPr>
        <w:t>х ситуацій, а також під час ведення воєнних (бойових) дій або внаслідок таких дій;</w:t>
      </w:r>
    </w:p>
    <w:p w:rsidR="006E2A5F" w:rsidRDefault="00B5341B">
      <w:pPr>
        <w:spacing w:after="75"/>
        <w:ind w:firstLine="240"/>
        <w:jc w:val="both"/>
      </w:pPr>
      <w:bookmarkStart w:id="912" w:name="917568"/>
      <w:bookmarkEnd w:id="911"/>
      <w:r>
        <w:rPr>
          <w:rFonts w:ascii="Arial" w:hAnsi="Arial"/>
          <w:color w:val="293A55"/>
          <w:sz w:val="18"/>
        </w:rPr>
        <w:t>14) організація на відповідній території робіт із ліквідації наслідків надзвичайних ситуацій, гасіння пожеж та забезпечення проведення відновлювальних робіт, залучення в уст</w:t>
      </w:r>
      <w:r>
        <w:rPr>
          <w:rFonts w:ascii="Arial" w:hAnsi="Arial"/>
          <w:color w:val="293A55"/>
          <w:sz w:val="18"/>
        </w:rPr>
        <w:t>ановленому законом порядку до таких робіт суб'єктів господарювання, сил цивільного захисту, волонтерів та населення;</w:t>
      </w:r>
    </w:p>
    <w:p w:rsidR="006E2A5F" w:rsidRDefault="00B5341B">
      <w:pPr>
        <w:spacing w:after="75"/>
        <w:ind w:firstLine="240"/>
        <w:jc w:val="both"/>
      </w:pPr>
      <w:bookmarkStart w:id="913" w:name="917631"/>
      <w:bookmarkEnd w:id="912"/>
      <w:r>
        <w:rPr>
          <w:rFonts w:ascii="Arial" w:hAnsi="Arial"/>
          <w:color w:val="293A55"/>
          <w:sz w:val="18"/>
        </w:rPr>
        <w:t>15) організація за рахунок коштів місцевих бюджетів харчування осіб, залучених до гасіння пожеж, ліквідації наслідків надзвичайних ситуацій</w:t>
      </w:r>
      <w:r>
        <w:rPr>
          <w:rFonts w:ascii="Arial" w:hAnsi="Arial"/>
          <w:color w:val="293A55"/>
          <w:sz w:val="18"/>
        </w:rPr>
        <w:t xml:space="preserve"> у випадках, передбачених законодавством;</w:t>
      </w:r>
    </w:p>
    <w:p w:rsidR="006E2A5F" w:rsidRDefault="00B5341B">
      <w:pPr>
        <w:spacing w:after="75"/>
        <w:ind w:firstLine="240"/>
        <w:jc w:val="right"/>
      </w:pPr>
      <w:bookmarkStart w:id="914" w:name="917632"/>
      <w:bookmarkEnd w:id="913"/>
      <w:r>
        <w:rPr>
          <w:rFonts w:ascii="Arial" w:hAnsi="Arial"/>
          <w:color w:val="293A55"/>
          <w:sz w:val="18"/>
        </w:rPr>
        <w:t>(пункт "а" частини першої статті 36</w:t>
      </w:r>
      <w:r>
        <w:rPr>
          <w:rFonts w:ascii="Arial" w:hAnsi="Arial"/>
          <w:color w:val="000000"/>
          <w:vertAlign w:val="superscript"/>
        </w:rPr>
        <w:t>1</w:t>
      </w:r>
      <w:r>
        <w:rPr>
          <w:rFonts w:ascii="Arial" w:hAnsi="Arial"/>
          <w:color w:val="293A55"/>
          <w:sz w:val="18"/>
        </w:rPr>
        <w:t xml:space="preserve"> доповнено</w:t>
      </w:r>
      <w:r>
        <w:br/>
      </w:r>
      <w:r>
        <w:rPr>
          <w:rFonts w:ascii="Arial" w:hAnsi="Arial"/>
          <w:color w:val="293A55"/>
          <w:sz w:val="18"/>
        </w:rPr>
        <w:t xml:space="preserve"> підпунктом 15 згідно із Законом України від 10.08.2023 р. N 3322-IX)</w:t>
      </w:r>
    </w:p>
    <w:p w:rsidR="006E2A5F" w:rsidRDefault="00B5341B">
      <w:pPr>
        <w:spacing w:after="75"/>
        <w:ind w:firstLine="240"/>
        <w:jc w:val="both"/>
      </w:pPr>
      <w:bookmarkStart w:id="915" w:name="917569"/>
      <w:bookmarkEnd w:id="914"/>
      <w:r>
        <w:rPr>
          <w:rFonts w:ascii="Arial" w:hAnsi="Arial"/>
          <w:color w:val="293A55"/>
          <w:sz w:val="18"/>
        </w:rPr>
        <w:t>б) делеговані повноваження:</w:t>
      </w:r>
    </w:p>
    <w:p w:rsidR="006E2A5F" w:rsidRDefault="00B5341B">
      <w:pPr>
        <w:spacing w:after="75"/>
        <w:ind w:firstLine="240"/>
        <w:jc w:val="both"/>
      </w:pPr>
      <w:bookmarkStart w:id="916" w:name="917570"/>
      <w:bookmarkEnd w:id="915"/>
      <w:r>
        <w:rPr>
          <w:rFonts w:ascii="Arial" w:hAnsi="Arial"/>
          <w:color w:val="293A55"/>
          <w:sz w:val="18"/>
        </w:rPr>
        <w:t>1) забезпечення виконання передбачених законодавством вимог щодо поже</w:t>
      </w:r>
      <w:r>
        <w:rPr>
          <w:rFonts w:ascii="Arial" w:hAnsi="Arial"/>
          <w:color w:val="293A55"/>
          <w:sz w:val="18"/>
        </w:rPr>
        <w:t>жної та техногенної безпеки на відповідних територіях;</w:t>
      </w:r>
    </w:p>
    <w:p w:rsidR="006E2A5F" w:rsidRDefault="00B5341B">
      <w:pPr>
        <w:spacing w:after="75"/>
        <w:ind w:firstLine="240"/>
        <w:jc w:val="both"/>
      </w:pPr>
      <w:bookmarkStart w:id="917" w:name="917571"/>
      <w:bookmarkEnd w:id="916"/>
      <w:r>
        <w:rPr>
          <w:rFonts w:ascii="Arial" w:hAnsi="Arial"/>
          <w:color w:val="293A55"/>
          <w:sz w:val="18"/>
        </w:rPr>
        <w:t>2) розроблення, забезпечення та виконання визначених законодавством планів у сфері цивільного захисту;</w:t>
      </w:r>
    </w:p>
    <w:p w:rsidR="006E2A5F" w:rsidRDefault="00B5341B">
      <w:pPr>
        <w:spacing w:after="75"/>
        <w:ind w:firstLine="240"/>
        <w:jc w:val="both"/>
      </w:pPr>
      <w:bookmarkStart w:id="918" w:name="917572"/>
      <w:bookmarkEnd w:id="917"/>
      <w:r>
        <w:rPr>
          <w:rFonts w:ascii="Arial" w:hAnsi="Arial"/>
          <w:color w:val="293A55"/>
          <w:sz w:val="18"/>
        </w:rPr>
        <w:t xml:space="preserve">3) утворення субланок ланок територіальних підсистем єдиної державної системи цивільного захисту, </w:t>
      </w:r>
      <w:r>
        <w:rPr>
          <w:rFonts w:ascii="Arial" w:hAnsi="Arial"/>
          <w:color w:val="293A55"/>
          <w:sz w:val="18"/>
        </w:rPr>
        <w:t>затвердження положення про них, керівництво їх діяльністю та забезпечення виконання ними завдань у сфері цивільного захисту;</w:t>
      </w:r>
    </w:p>
    <w:p w:rsidR="006E2A5F" w:rsidRDefault="00B5341B">
      <w:pPr>
        <w:spacing w:after="75"/>
        <w:ind w:firstLine="240"/>
        <w:jc w:val="both"/>
      </w:pPr>
      <w:bookmarkStart w:id="919" w:name="917573"/>
      <w:bookmarkEnd w:id="918"/>
      <w:r>
        <w:rPr>
          <w:rFonts w:ascii="Arial" w:hAnsi="Arial"/>
          <w:color w:val="293A55"/>
          <w:sz w:val="18"/>
        </w:rPr>
        <w:t>4) виконання на відповідній території передбачених законодавством заходів щодо радіаційного, хімічного, біологічного, медичного зах</w:t>
      </w:r>
      <w:r>
        <w:rPr>
          <w:rFonts w:ascii="Arial" w:hAnsi="Arial"/>
          <w:color w:val="293A55"/>
          <w:sz w:val="18"/>
        </w:rPr>
        <w:t>исту населення та інженерного захисту територій від наслідків надзвичайних ситуацій;</w:t>
      </w:r>
    </w:p>
    <w:p w:rsidR="006E2A5F" w:rsidRDefault="00B5341B">
      <w:pPr>
        <w:spacing w:after="75"/>
        <w:ind w:firstLine="240"/>
        <w:jc w:val="both"/>
      </w:pPr>
      <w:bookmarkStart w:id="920" w:name="917574"/>
      <w:bookmarkEnd w:id="919"/>
      <w:r>
        <w:rPr>
          <w:rFonts w:ascii="Arial" w:hAnsi="Arial"/>
          <w:color w:val="293A55"/>
          <w:sz w:val="18"/>
        </w:rPr>
        <w:t>5) підготовка відповідно до вимог законодавства пропозицій щодо віднесення територій і населених пунктів до груп із цивільного захисту та суб'єктів господарювання, що нале</w:t>
      </w:r>
      <w:r>
        <w:rPr>
          <w:rFonts w:ascii="Arial" w:hAnsi="Arial"/>
          <w:color w:val="293A55"/>
          <w:sz w:val="18"/>
        </w:rPr>
        <w:t xml:space="preserve">жать до сфери їх управління, - </w:t>
      </w:r>
      <w:r>
        <w:rPr>
          <w:rFonts w:ascii="Arial" w:hAnsi="Arial"/>
          <w:color w:val="293A55"/>
          <w:sz w:val="18"/>
        </w:rPr>
        <w:lastRenderedPageBreak/>
        <w:t>до категорій із цивільного захисту та подання таких пропозицій на розгляд Ради міністрів Автономної Республіки Крим, відповідних місцевих державних адміністрацій;</w:t>
      </w:r>
    </w:p>
    <w:p w:rsidR="006E2A5F" w:rsidRDefault="00B5341B">
      <w:pPr>
        <w:spacing w:after="75"/>
        <w:ind w:firstLine="240"/>
        <w:jc w:val="both"/>
      </w:pPr>
      <w:bookmarkStart w:id="921" w:name="917575"/>
      <w:bookmarkEnd w:id="920"/>
      <w:r>
        <w:rPr>
          <w:rFonts w:ascii="Arial" w:hAnsi="Arial"/>
          <w:color w:val="293A55"/>
          <w:sz w:val="18"/>
        </w:rPr>
        <w:t xml:space="preserve">6) створення за погодженням із центральним органом виконавчої </w:t>
      </w:r>
      <w:r>
        <w:rPr>
          <w:rFonts w:ascii="Arial" w:hAnsi="Arial"/>
          <w:color w:val="293A55"/>
          <w:sz w:val="18"/>
        </w:rPr>
        <w:t>влади, що реалізує державну політику у сфері цивільного захисту, та підтримання у постійній готовності місцевої автоматизованої системи централізованого оповіщення про виникнення або загрозу виникнення надзвичайної ситуації, здійснення її модернізації та з</w:t>
      </w:r>
      <w:r>
        <w:rPr>
          <w:rFonts w:ascii="Arial" w:hAnsi="Arial"/>
          <w:color w:val="293A55"/>
          <w:sz w:val="18"/>
        </w:rPr>
        <w:t>абезпечення функціонування;</w:t>
      </w:r>
    </w:p>
    <w:p w:rsidR="006E2A5F" w:rsidRDefault="00B5341B">
      <w:pPr>
        <w:spacing w:after="75"/>
        <w:ind w:firstLine="240"/>
        <w:jc w:val="both"/>
      </w:pPr>
      <w:bookmarkStart w:id="922" w:name="917576"/>
      <w:bookmarkEnd w:id="921"/>
      <w:r>
        <w:rPr>
          <w:rFonts w:ascii="Arial" w:hAnsi="Arial"/>
          <w:color w:val="293A55"/>
          <w:sz w:val="18"/>
        </w:rPr>
        <w:t>7) забезпечення відповідно до вимог законодавства навчання з питань цивільного захисту посадових осіб, працівників органів місцевого самоврядування, суб'єктів господарювання комунальної форми власності з числа керівного складу т</w:t>
      </w:r>
      <w:r>
        <w:rPr>
          <w:rFonts w:ascii="Arial" w:hAnsi="Arial"/>
          <w:color w:val="293A55"/>
          <w:sz w:val="18"/>
        </w:rPr>
        <w:t>а фахівців, діяльність яких пов'язана з організацією та здійсненням заходів цивільного захисту; організація навчання населення діям у надзвичайних ситуаціях, формування планів проведення і облік проведених спеціальних об'єктових навчань та тренувань з пита</w:t>
      </w:r>
      <w:r>
        <w:rPr>
          <w:rFonts w:ascii="Arial" w:hAnsi="Arial"/>
          <w:color w:val="293A55"/>
          <w:sz w:val="18"/>
        </w:rPr>
        <w:t>нь цивільного захисту на відповідній території;</w:t>
      </w:r>
    </w:p>
    <w:p w:rsidR="006E2A5F" w:rsidRDefault="00B5341B">
      <w:pPr>
        <w:spacing w:after="75"/>
        <w:ind w:firstLine="240"/>
        <w:jc w:val="both"/>
      </w:pPr>
      <w:bookmarkStart w:id="923" w:name="917577"/>
      <w:bookmarkEnd w:id="922"/>
      <w:r>
        <w:rPr>
          <w:rFonts w:ascii="Arial" w:hAnsi="Arial"/>
          <w:color w:val="293A55"/>
          <w:sz w:val="18"/>
        </w:rPr>
        <w:t>8) здійснення у межах, визначених законом, інших повноважень у сфері цивільного захисту на відповідній території.</w:t>
      </w:r>
    </w:p>
    <w:p w:rsidR="006E2A5F" w:rsidRDefault="00B5341B">
      <w:pPr>
        <w:spacing w:after="75"/>
        <w:ind w:firstLine="240"/>
        <w:jc w:val="right"/>
      </w:pPr>
      <w:bookmarkStart w:id="924" w:name="917578"/>
      <w:bookmarkEnd w:id="923"/>
      <w:r>
        <w:rPr>
          <w:rFonts w:ascii="Arial" w:hAnsi="Arial"/>
          <w:color w:val="293A55"/>
          <w:sz w:val="18"/>
        </w:rPr>
        <w:t>(Закон доповнено статтею 36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09.07.2022 р. N 2394-IX)</w:t>
      </w:r>
    </w:p>
    <w:p w:rsidR="006E2A5F" w:rsidRDefault="00B5341B">
      <w:pPr>
        <w:pStyle w:val="3"/>
        <w:spacing w:after="225"/>
        <w:jc w:val="center"/>
      </w:pPr>
      <w:bookmarkStart w:id="925" w:name="371"/>
      <w:bookmarkEnd w:id="924"/>
      <w:r>
        <w:rPr>
          <w:rFonts w:ascii="Arial" w:hAnsi="Arial"/>
          <w:color w:val="000000"/>
          <w:sz w:val="26"/>
        </w:rPr>
        <w:t xml:space="preserve">Стаття </w:t>
      </w:r>
      <w:r>
        <w:rPr>
          <w:rFonts w:ascii="Arial" w:hAnsi="Arial"/>
          <w:color w:val="000000"/>
          <w:sz w:val="26"/>
        </w:rPr>
        <w:t>37. Повноваження щодо вирішення питань адміністративно-територіального устрою</w:t>
      </w:r>
    </w:p>
    <w:p w:rsidR="006E2A5F" w:rsidRDefault="00B5341B">
      <w:pPr>
        <w:spacing w:after="75"/>
        <w:ind w:firstLine="240"/>
        <w:jc w:val="both"/>
      </w:pPr>
      <w:bookmarkStart w:id="926" w:name="372"/>
      <w:bookmarkEnd w:id="925"/>
      <w:r>
        <w:rPr>
          <w:rFonts w:ascii="Arial" w:hAnsi="Arial"/>
          <w:color w:val="000000"/>
          <w:sz w:val="18"/>
        </w:rPr>
        <w:t>До відання виконавчих органів сільських, селищних, міських рад належать такі власні (самоврядні) повноваження:</w:t>
      </w:r>
    </w:p>
    <w:p w:rsidR="006E2A5F" w:rsidRDefault="00B5341B">
      <w:pPr>
        <w:spacing w:after="75"/>
        <w:ind w:firstLine="240"/>
        <w:jc w:val="both"/>
      </w:pPr>
      <w:bookmarkStart w:id="927" w:name="373"/>
      <w:bookmarkEnd w:id="926"/>
      <w:r>
        <w:rPr>
          <w:rFonts w:ascii="Arial" w:hAnsi="Arial"/>
          <w:color w:val="000000"/>
          <w:sz w:val="18"/>
        </w:rPr>
        <w:t>1) підготовка і внесення на розгляд ради питань щодо найменування (</w:t>
      </w:r>
      <w:r>
        <w:rPr>
          <w:rFonts w:ascii="Arial" w:hAnsi="Arial"/>
          <w:color w:val="000000"/>
          <w:sz w:val="18"/>
        </w:rPr>
        <w:t>перейменування) вулиць, провулків, проспектів, площ, парків, скверів, мостів та інших споруд, розташованих на території відповідного населеного пункту</w:t>
      </w:r>
      <w:r>
        <w:rPr>
          <w:rFonts w:ascii="Arial" w:hAnsi="Arial"/>
          <w:color w:val="293A55"/>
          <w:sz w:val="18"/>
        </w:rPr>
        <w:t>, повідомлення про прийняті рішення з таких питань адміністратора інформаційної системи Міністерства юстиц</w:t>
      </w:r>
      <w:r>
        <w:rPr>
          <w:rFonts w:ascii="Arial" w:hAnsi="Arial"/>
          <w:color w:val="293A55"/>
          <w:sz w:val="18"/>
        </w:rPr>
        <w:t>ії України, з питань найменування (перейменування) вулиць, провулків, проспектів, площ тощо - національного оператора поштового зв'язку, органу ведення Державного реєстру виборців</w:t>
      </w:r>
      <w:r>
        <w:rPr>
          <w:rFonts w:ascii="Arial" w:hAnsi="Arial"/>
          <w:color w:val="000000"/>
          <w:sz w:val="18"/>
        </w:rPr>
        <w:t>;</w:t>
      </w:r>
    </w:p>
    <w:p w:rsidR="006E2A5F" w:rsidRDefault="00B5341B">
      <w:pPr>
        <w:spacing w:after="75"/>
        <w:ind w:firstLine="240"/>
        <w:jc w:val="right"/>
      </w:pPr>
      <w:bookmarkStart w:id="928" w:name="917175"/>
      <w:bookmarkEnd w:id="927"/>
      <w:r>
        <w:rPr>
          <w:rFonts w:ascii="Arial" w:hAnsi="Arial"/>
          <w:color w:val="293A55"/>
          <w:sz w:val="18"/>
        </w:rPr>
        <w:t>(пункт 1 статті 37 із змінами, внесеними</w:t>
      </w:r>
      <w:r>
        <w:br/>
      </w:r>
      <w:r>
        <w:rPr>
          <w:rFonts w:ascii="Arial" w:hAnsi="Arial"/>
          <w:color w:val="293A55"/>
          <w:sz w:val="18"/>
        </w:rPr>
        <w:t xml:space="preserve"> згідно із Законом України від 17.</w:t>
      </w:r>
      <w:r>
        <w:rPr>
          <w:rFonts w:ascii="Arial" w:hAnsi="Arial"/>
          <w:color w:val="293A55"/>
          <w:sz w:val="18"/>
        </w:rPr>
        <w:t>10.2019 р. N 199-IX)</w:t>
      </w:r>
    </w:p>
    <w:p w:rsidR="006E2A5F" w:rsidRDefault="00B5341B">
      <w:pPr>
        <w:spacing w:after="75"/>
        <w:ind w:firstLine="240"/>
        <w:jc w:val="both"/>
      </w:pPr>
      <w:bookmarkStart w:id="929" w:name="917176"/>
      <w:bookmarkEnd w:id="928"/>
      <w:r>
        <w:rPr>
          <w:rFonts w:ascii="Arial" w:hAnsi="Arial"/>
          <w:color w:val="293A55"/>
          <w:sz w:val="18"/>
        </w:rPr>
        <w:t>1</w:t>
      </w:r>
      <w:r>
        <w:rPr>
          <w:rFonts w:ascii="Arial" w:hAnsi="Arial"/>
          <w:color w:val="000000"/>
          <w:vertAlign w:val="superscript"/>
        </w:rPr>
        <w:t>1</w:t>
      </w:r>
      <w:r>
        <w:rPr>
          <w:rFonts w:ascii="Arial" w:hAnsi="Arial"/>
          <w:color w:val="293A55"/>
          <w:sz w:val="18"/>
        </w:rPr>
        <w:t>) прийняття рішень про присвоєння, зміну, коригування, анулювання адрес об'єктів нерухомого майна у випадках та порядку, встановлених</w:t>
      </w:r>
      <w:r>
        <w:rPr>
          <w:rFonts w:ascii="Arial" w:hAnsi="Arial"/>
          <w:color w:val="000000"/>
          <w:sz w:val="18"/>
        </w:rPr>
        <w:t xml:space="preserve"> </w:t>
      </w:r>
      <w:r>
        <w:rPr>
          <w:rFonts w:ascii="Arial" w:hAnsi="Arial"/>
          <w:color w:val="293A55"/>
          <w:sz w:val="18"/>
        </w:rPr>
        <w:t>Законом України "Про регулювання містобудівної діяльності";</w:t>
      </w:r>
    </w:p>
    <w:p w:rsidR="006E2A5F" w:rsidRDefault="00B5341B">
      <w:pPr>
        <w:spacing w:after="75"/>
        <w:ind w:firstLine="240"/>
        <w:jc w:val="right"/>
      </w:pPr>
      <w:bookmarkStart w:id="930" w:name="917177"/>
      <w:bookmarkEnd w:id="929"/>
      <w:r>
        <w:rPr>
          <w:rFonts w:ascii="Arial" w:hAnsi="Arial"/>
          <w:color w:val="293A55"/>
          <w:sz w:val="18"/>
        </w:rPr>
        <w:t>(статтю 37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199-IX)</w:t>
      </w:r>
    </w:p>
    <w:p w:rsidR="006E2A5F" w:rsidRDefault="00B5341B">
      <w:pPr>
        <w:spacing w:after="75"/>
        <w:ind w:firstLine="240"/>
        <w:jc w:val="both"/>
      </w:pPr>
      <w:bookmarkStart w:id="931" w:name="374"/>
      <w:bookmarkEnd w:id="930"/>
      <w:r>
        <w:rPr>
          <w:rFonts w:ascii="Arial" w:hAnsi="Arial"/>
          <w:color w:val="000000"/>
          <w:sz w:val="18"/>
        </w:rPr>
        <w:t>2) підготовка і внесення на розгляд ради пропозицій щодо питань адміністративно-територіального устрою в порядку і межах повноважень, визначених законом.</w:t>
      </w:r>
    </w:p>
    <w:p w:rsidR="006E2A5F" w:rsidRDefault="00B5341B">
      <w:pPr>
        <w:pStyle w:val="3"/>
        <w:spacing w:after="225"/>
        <w:jc w:val="center"/>
      </w:pPr>
      <w:bookmarkStart w:id="932" w:name="916947"/>
      <w:bookmarkEnd w:id="931"/>
      <w:r>
        <w:rPr>
          <w:rFonts w:ascii="Arial" w:hAnsi="Arial"/>
          <w:color w:val="000000"/>
          <w:sz w:val="26"/>
        </w:rPr>
        <w:t>Стаття 37</w:t>
      </w:r>
      <w:r>
        <w:rPr>
          <w:rFonts w:ascii="Arial" w:hAnsi="Arial"/>
          <w:color w:val="000000"/>
          <w:vertAlign w:val="superscript"/>
        </w:rPr>
        <w:t>1</w:t>
      </w:r>
      <w:r>
        <w:rPr>
          <w:rFonts w:ascii="Arial" w:hAnsi="Arial"/>
          <w:color w:val="000000"/>
          <w:sz w:val="26"/>
        </w:rPr>
        <w:t>. Повноваження у сфері реєстрації мі</w:t>
      </w:r>
      <w:r>
        <w:rPr>
          <w:rFonts w:ascii="Arial" w:hAnsi="Arial"/>
          <w:color w:val="000000"/>
          <w:sz w:val="26"/>
        </w:rPr>
        <w:t>сця проживання фізичних осіб</w:t>
      </w:r>
    </w:p>
    <w:p w:rsidR="006E2A5F" w:rsidRDefault="00B5341B">
      <w:pPr>
        <w:spacing w:after="75"/>
        <w:ind w:firstLine="240"/>
        <w:jc w:val="both"/>
      </w:pPr>
      <w:bookmarkStart w:id="933" w:name="916948"/>
      <w:bookmarkEnd w:id="932"/>
      <w:r>
        <w:rPr>
          <w:rFonts w:ascii="Arial" w:hAnsi="Arial"/>
          <w:color w:val="293A55"/>
          <w:sz w:val="18"/>
        </w:rPr>
        <w:t>1. До відання виконавчих органів сільських, селищних, міських рад належать такі делеговані повноваження:</w:t>
      </w:r>
    </w:p>
    <w:p w:rsidR="006E2A5F" w:rsidRDefault="00B5341B">
      <w:pPr>
        <w:spacing w:after="75"/>
        <w:ind w:firstLine="240"/>
        <w:jc w:val="both"/>
      </w:pPr>
      <w:bookmarkStart w:id="934" w:name="916949"/>
      <w:bookmarkEnd w:id="933"/>
      <w:r>
        <w:rPr>
          <w:rFonts w:ascii="Arial" w:hAnsi="Arial"/>
          <w:color w:val="293A55"/>
          <w:sz w:val="18"/>
        </w:rPr>
        <w:t>1) формування та ведення реєстру територіальної громади відповідно до закону.</w:t>
      </w:r>
    </w:p>
    <w:p w:rsidR="006E2A5F" w:rsidRDefault="00B5341B">
      <w:pPr>
        <w:spacing w:after="75"/>
        <w:ind w:firstLine="240"/>
        <w:jc w:val="right"/>
      </w:pPr>
      <w:bookmarkStart w:id="935" w:name="916950"/>
      <w:bookmarkEnd w:id="934"/>
      <w:r>
        <w:rPr>
          <w:rFonts w:ascii="Arial" w:hAnsi="Arial"/>
          <w:color w:val="293A55"/>
          <w:sz w:val="18"/>
        </w:rPr>
        <w:t>(Закон доповнено статтею 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w:t>
      </w:r>
      <w:r>
        <w:rPr>
          <w:rFonts w:ascii="Arial" w:hAnsi="Arial"/>
          <w:color w:val="293A55"/>
          <w:sz w:val="18"/>
        </w:rPr>
        <w:t>ном України від 10.12.2015 р. N 888-VIII)</w:t>
      </w:r>
    </w:p>
    <w:p w:rsidR="006E2A5F" w:rsidRDefault="00B5341B">
      <w:pPr>
        <w:pStyle w:val="3"/>
        <w:spacing w:after="225"/>
        <w:jc w:val="center"/>
      </w:pPr>
      <w:bookmarkStart w:id="936" w:name="375"/>
      <w:bookmarkEnd w:id="935"/>
      <w:r>
        <w:rPr>
          <w:rFonts w:ascii="Arial" w:hAnsi="Arial"/>
          <w:color w:val="000000"/>
          <w:sz w:val="26"/>
        </w:rPr>
        <w:t>Стаття 38. Повноваження щодо забезпечення законності, правопорядку,</w:t>
      </w:r>
      <w:r>
        <w:br/>
      </w:r>
      <w:r>
        <w:rPr>
          <w:rFonts w:ascii="Arial" w:hAnsi="Arial"/>
          <w:color w:val="000000"/>
          <w:sz w:val="26"/>
        </w:rPr>
        <w:t xml:space="preserve"> охорони прав, свобод і законних інтересів громадян</w:t>
      </w:r>
    </w:p>
    <w:p w:rsidR="006E2A5F" w:rsidRDefault="00B5341B">
      <w:pPr>
        <w:spacing w:after="75"/>
        <w:ind w:firstLine="240"/>
        <w:jc w:val="both"/>
      </w:pPr>
      <w:bookmarkStart w:id="937" w:name="376"/>
      <w:bookmarkEnd w:id="936"/>
      <w:r>
        <w:rPr>
          <w:rFonts w:ascii="Arial" w:hAnsi="Arial"/>
          <w:color w:val="000000"/>
          <w:sz w:val="18"/>
        </w:rPr>
        <w:t>1. До відання виконавчих органів сільських, селищних, міських рад належать:</w:t>
      </w:r>
    </w:p>
    <w:p w:rsidR="006E2A5F" w:rsidRDefault="00B5341B">
      <w:pPr>
        <w:spacing w:after="75"/>
        <w:ind w:firstLine="240"/>
        <w:jc w:val="both"/>
      </w:pPr>
      <w:bookmarkStart w:id="938" w:name="377"/>
      <w:bookmarkEnd w:id="937"/>
      <w:r>
        <w:rPr>
          <w:rFonts w:ascii="Arial" w:hAnsi="Arial"/>
          <w:color w:val="000000"/>
          <w:sz w:val="18"/>
        </w:rPr>
        <w:lastRenderedPageBreak/>
        <w:t>а) власні (самовря</w:t>
      </w:r>
      <w:r>
        <w:rPr>
          <w:rFonts w:ascii="Arial" w:hAnsi="Arial"/>
          <w:color w:val="000000"/>
          <w:sz w:val="18"/>
        </w:rPr>
        <w:t>дні) повноваження:</w:t>
      </w:r>
    </w:p>
    <w:p w:rsidR="006E2A5F" w:rsidRDefault="00B5341B">
      <w:pPr>
        <w:spacing w:after="75"/>
        <w:ind w:firstLine="240"/>
        <w:jc w:val="both"/>
      </w:pPr>
      <w:bookmarkStart w:id="939" w:name="916280"/>
      <w:bookmarkEnd w:id="938"/>
      <w:r>
        <w:rPr>
          <w:rFonts w:ascii="Arial" w:hAnsi="Arial"/>
          <w:color w:val="293A55"/>
          <w:sz w:val="18"/>
        </w:rPr>
        <w:t>1) підготовка і внесення на розгляд ради пропозицій щодо створення відповідно до закону міліції, що утримується за рахунок коштів місцевого самоврядування, вирішення питань про чисельність працівників такої міліції, про витрати на їх утр</w:t>
      </w:r>
      <w:r>
        <w:rPr>
          <w:rFonts w:ascii="Arial" w:hAnsi="Arial"/>
          <w:color w:val="293A55"/>
          <w:sz w:val="18"/>
        </w:rPr>
        <w:t>имання, здійснення матеріально-технічного забезпечення їх діяльності, створення для них необхідних житлово-побутових умов;</w:t>
      </w:r>
    </w:p>
    <w:p w:rsidR="006E2A5F" w:rsidRDefault="00B5341B">
      <w:pPr>
        <w:spacing w:after="75"/>
        <w:ind w:firstLine="240"/>
        <w:jc w:val="right"/>
      </w:pPr>
      <w:bookmarkStart w:id="940" w:name="916281"/>
      <w:bookmarkEnd w:id="939"/>
      <w:r>
        <w:rPr>
          <w:rFonts w:ascii="Arial" w:hAnsi="Arial"/>
          <w:color w:val="293A55"/>
          <w:sz w:val="18"/>
        </w:rPr>
        <w:t>(підпункт 1 пункту "а" частини першої статті 38 у</w:t>
      </w:r>
      <w:r>
        <w:br/>
      </w:r>
      <w:r>
        <w:rPr>
          <w:rFonts w:ascii="Arial" w:hAnsi="Arial"/>
          <w:color w:val="293A55"/>
          <w:sz w:val="18"/>
        </w:rPr>
        <w:t xml:space="preserve"> редакції Закону України від 04.03.2004 р. N 1577-IV)</w:t>
      </w:r>
    </w:p>
    <w:p w:rsidR="006E2A5F" w:rsidRDefault="00B5341B">
      <w:pPr>
        <w:spacing w:after="75"/>
        <w:ind w:firstLine="240"/>
        <w:jc w:val="both"/>
      </w:pPr>
      <w:bookmarkStart w:id="941" w:name="916315"/>
      <w:bookmarkEnd w:id="940"/>
      <w:r>
        <w:rPr>
          <w:rFonts w:ascii="Arial" w:hAnsi="Arial"/>
          <w:color w:val="293A55"/>
          <w:sz w:val="18"/>
        </w:rPr>
        <w:t>(дію попередньої редакції під</w:t>
      </w:r>
      <w:r>
        <w:rPr>
          <w:rFonts w:ascii="Arial" w:hAnsi="Arial"/>
          <w:color w:val="293A55"/>
          <w:sz w:val="18"/>
        </w:rPr>
        <w:t>пункту 1 пункту "а" частини першої статті 38 відновлено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942" w:name="916354"/>
      <w:bookmarkEnd w:id="941"/>
      <w:r>
        <w:rPr>
          <w:rFonts w:ascii="Arial" w:hAnsi="Arial"/>
          <w:color w:val="293A55"/>
          <w:sz w:val="18"/>
        </w:rPr>
        <w:t xml:space="preserve">на 2006 рік - згідно із Законом </w:t>
      </w:r>
      <w:r>
        <w:rPr>
          <w:rFonts w:ascii="Arial" w:hAnsi="Arial"/>
          <w:color w:val="293A55"/>
          <w:sz w:val="18"/>
        </w:rPr>
        <w:t>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відновлено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6E2A5F" w:rsidRDefault="00B5341B">
      <w:pPr>
        <w:spacing w:after="75"/>
        <w:ind w:firstLine="240"/>
        <w:jc w:val="both"/>
      </w:pPr>
      <w:bookmarkStart w:id="943" w:name="379"/>
      <w:bookmarkEnd w:id="942"/>
      <w:r>
        <w:rPr>
          <w:rFonts w:ascii="Arial" w:hAnsi="Arial"/>
          <w:color w:val="000000"/>
          <w:sz w:val="18"/>
        </w:rPr>
        <w:t>2) сприяння ді</w:t>
      </w:r>
      <w:r>
        <w:rPr>
          <w:rFonts w:ascii="Arial" w:hAnsi="Arial"/>
          <w:color w:val="000000"/>
          <w:sz w:val="18"/>
        </w:rPr>
        <w:t xml:space="preserve">яльності органів суду, прокуратури, юстиції, служби безпеки, </w:t>
      </w:r>
      <w:r>
        <w:rPr>
          <w:rFonts w:ascii="Arial" w:hAnsi="Arial"/>
          <w:color w:val="293A55"/>
          <w:sz w:val="18"/>
        </w:rPr>
        <w:t>Національної поліції, Національного антикорупційного бюро України, Бюро економічної безпеки України, адвокатури і Державної кримінально-виконавчої служби України</w:t>
      </w:r>
      <w:r>
        <w:rPr>
          <w:rFonts w:ascii="Arial" w:hAnsi="Arial"/>
          <w:color w:val="000000"/>
          <w:sz w:val="18"/>
        </w:rPr>
        <w:t>;</w:t>
      </w:r>
    </w:p>
    <w:p w:rsidR="006E2A5F" w:rsidRDefault="00B5341B">
      <w:pPr>
        <w:spacing w:after="75"/>
        <w:ind w:firstLine="240"/>
        <w:jc w:val="right"/>
      </w:pPr>
      <w:bookmarkStart w:id="944" w:name="916555"/>
      <w:bookmarkEnd w:id="943"/>
      <w:r>
        <w:rPr>
          <w:rFonts w:ascii="Arial" w:hAnsi="Arial"/>
          <w:color w:val="293A55"/>
          <w:sz w:val="18"/>
        </w:rPr>
        <w:t>(підпункт 2 пункту "а" частини п</w:t>
      </w:r>
      <w:r>
        <w:rPr>
          <w:rFonts w:ascii="Arial" w:hAnsi="Arial"/>
          <w:color w:val="293A55"/>
          <w:sz w:val="18"/>
        </w:rPr>
        <w:t>ершої статті 38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14.04.2009 р. N 1254-VI,</w:t>
      </w:r>
      <w:r>
        <w:br/>
      </w:r>
      <w:r>
        <w:rPr>
          <w:rFonts w:ascii="Arial" w:hAnsi="Arial"/>
          <w:color w:val="293A55"/>
          <w:sz w:val="18"/>
        </w:rPr>
        <w:t>від 16.07.2015 р. N 630-VIII,</w:t>
      </w:r>
      <w:r>
        <w:br/>
      </w:r>
      <w:r>
        <w:rPr>
          <w:rFonts w:ascii="Arial" w:hAnsi="Arial"/>
          <w:color w:val="293A55"/>
          <w:sz w:val="18"/>
        </w:rPr>
        <w:t>від 23.12.2015 р. N 901-VIII,</w:t>
      </w:r>
      <w:r>
        <w:br/>
      </w:r>
      <w:r>
        <w:rPr>
          <w:rFonts w:ascii="Arial" w:hAnsi="Arial"/>
          <w:color w:val="293A55"/>
          <w:sz w:val="18"/>
        </w:rPr>
        <w:t>від 28.01.2021 р. N 1150-IX,</w:t>
      </w:r>
      <w:r>
        <w:br/>
      </w:r>
      <w:r>
        <w:rPr>
          <w:rFonts w:ascii="Arial" w:hAnsi="Arial"/>
          <w:i/>
          <w:color w:val="000000"/>
          <w:sz w:val="18"/>
        </w:rPr>
        <w:t>зміни, внесені підпунктом 13 пункту 5 розділу VI Закону України</w:t>
      </w:r>
      <w:r>
        <w:br/>
      </w:r>
      <w:r>
        <w:rPr>
          <w:rFonts w:ascii="Arial" w:hAnsi="Arial"/>
          <w:i/>
          <w:color w:val="000000"/>
          <w:sz w:val="18"/>
        </w:rPr>
        <w:t xml:space="preserve"> від 28.01.2021 р. N 1150-IX, набирають чинності з</w:t>
      </w:r>
      <w:r>
        <w:rPr>
          <w:rFonts w:ascii="Arial" w:hAnsi="Arial"/>
          <w:color w:val="000000"/>
          <w:sz w:val="18"/>
        </w:rPr>
        <w:t xml:space="preserve"> </w:t>
      </w:r>
      <w:r>
        <w:rPr>
          <w:rFonts w:ascii="Arial" w:hAnsi="Arial"/>
          <w:color w:val="293A55"/>
          <w:sz w:val="18"/>
        </w:rPr>
        <w:t>24.11.2021 р.)</w:t>
      </w:r>
    </w:p>
    <w:p w:rsidR="006E2A5F" w:rsidRDefault="00B5341B">
      <w:pPr>
        <w:spacing w:after="75"/>
        <w:ind w:firstLine="240"/>
        <w:jc w:val="both"/>
      </w:pPr>
      <w:bookmarkStart w:id="945" w:name="380"/>
      <w:bookmarkEnd w:id="944"/>
      <w:r>
        <w:rPr>
          <w:rFonts w:ascii="Arial" w:hAnsi="Arial"/>
          <w:color w:val="000000"/>
          <w:sz w:val="18"/>
        </w:rPr>
        <w:t>3) внесення подань до відповідних органів про притягнення до відповідальності посадових осіб, якщо вони ігнорують законні вимоги та рішення рад і їх виконавчих органів, прийняті в межах їх п</w:t>
      </w:r>
      <w:r>
        <w:rPr>
          <w:rFonts w:ascii="Arial" w:hAnsi="Arial"/>
          <w:color w:val="000000"/>
          <w:sz w:val="18"/>
        </w:rPr>
        <w:t>овноважень;</w:t>
      </w:r>
    </w:p>
    <w:p w:rsidR="006E2A5F" w:rsidRDefault="00B5341B">
      <w:pPr>
        <w:spacing w:after="75"/>
        <w:ind w:firstLine="240"/>
        <w:jc w:val="both"/>
      </w:pPr>
      <w:bookmarkStart w:id="946" w:name="381"/>
      <w:bookmarkEnd w:id="945"/>
      <w:r>
        <w:rPr>
          <w:rFonts w:ascii="Arial" w:hAnsi="Arial"/>
          <w:color w:val="000000"/>
          <w:sz w:val="18"/>
        </w:rPr>
        <w:t>4) звернення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w:t>
      </w:r>
      <w:r>
        <w:rPr>
          <w:rFonts w:ascii="Arial" w:hAnsi="Arial"/>
          <w:color w:val="000000"/>
          <w:sz w:val="18"/>
        </w:rPr>
        <w:t>б місцевого самоврядування;</w:t>
      </w:r>
    </w:p>
    <w:p w:rsidR="006E2A5F" w:rsidRDefault="00B5341B">
      <w:pPr>
        <w:spacing w:after="75"/>
        <w:ind w:firstLine="240"/>
        <w:jc w:val="both"/>
      </w:pPr>
      <w:bookmarkStart w:id="947" w:name="917579"/>
      <w:bookmarkEnd w:id="946"/>
      <w:r>
        <w:rPr>
          <w:rFonts w:ascii="Arial" w:hAnsi="Arial"/>
          <w:color w:val="293A55"/>
          <w:sz w:val="18"/>
        </w:rPr>
        <w:t>5) підпункт 5 пункту "а" частини першої статті 38 виключено</w:t>
      </w:r>
    </w:p>
    <w:p w:rsidR="006E2A5F" w:rsidRDefault="00B5341B">
      <w:pPr>
        <w:spacing w:after="75"/>
        <w:ind w:firstLine="240"/>
        <w:jc w:val="right"/>
      </w:pPr>
      <w:bookmarkStart w:id="948" w:name="475851"/>
      <w:bookmarkEnd w:id="947"/>
      <w:r>
        <w:rPr>
          <w:rFonts w:ascii="Arial" w:hAnsi="Arial"/>
          <w:color w:val="293A55"/>
          <w:sz w:val="18"/>
        </w:rPr>
        <w:t>(пункт "а" частини першої статті 38 доповнено підпунктом 5</w:t>
      </w:r>
      <w:r>
        <w:br/>
      </w:r>
      <w:r>
        <w:rPr>
          <w:rFonts w:ascii="Arial" w:hAnsi="Arial"/>
          <w:color w:val="293A55"/>
          <w:sz w:val="18"/>
        </w:rPr>
        <w:t xml:space="preserve"> згідно із Законом України від 29.05.2001 р. N 2470-III,</w:t>
      </w:r>
      <w:r>
        <w:br/>
      </w:r>
      <w:r>
        <w:rPr>
          <w:rFonts w:ascii="Arial" w:hAnsi="Arial"/>
          <w:color w:val="293A55"/>
          <w:sz w:val="18"/>
        </w:rPr>
        <w:t>підпункт 5 пункту "а" частини першої статті 38 виклю</w:t>
      </w:r>
      <w:r>
        <w:rPr>
          <w:rFonts w:ascii="Arial" w:hAnsi="Arial"/>
          <w:color w:val="293A55"/>
          <w:sz w:val="18"/>
        </w:rPr>
        <w:t>чено</w:t>
      </w:r>
      <w:r>
        <w:br/>
      </w:r>
      <w:r>
        <w:rPr>
          <w:rFonts w:ascii="Arial" w:hAnsi="Arial"/>
          <w:color w:val="293A55"/>
          <w:sz w:val="18"/>
        </w:rPr>
        <w:t xml:space="preserve"> згідно із Законом України від 09.07.2022 р. N 2394-IX)</w:t>
      </w:r>
    </w:p>
    <w:p w:rsidR="006E2A5F" w:rsidRDefault="00B5341B">
      <w:pPr>
        <w:spacing w:after="75"/>
        <w:ind w:firstLine="240"/>
        <w:jc w:val="both"/>
      </w:pPr>
      <w:bookmarkStart w:id="949" w:name="917580"/>
      <w:bookmarkEnd w:id="948"/>
      <w:r>
        <w:rPr>
          <w:rFonts w:ascii="Arial" w:hAnsi="Arial"/>
          <w:color w:val="293A55"/>
          <w:sz w:val="18"/>
        </w:rPr>
        <w:t>6) підпункт 6 пункту "а" частини першої статті 38 виключено</w:t>
      </w:r>
    </w:p>
    <w:p w:rsidR="006E2A5F" w:rsidRDefault="00B5341B">
      <w:pPr>
        <w:spacing w:after="75"/>
        <w:ind w:firstLine="240"/>
        <w:jc w:val="right"/>
      </w:pPr>
      <w:bookmarkStart w:id="950" w:name="475853"/>
      <w:bookmarkEnd w:id="949"/>
      <w:r>
        <w:rPr>
          <w:rFonts w:ascii="Arial" w:hAnsi="Arial"/>
          <w:color w:val="293A55"/>
          <w:sz w:val="18"/>
        </w:rPr>
        <w:t>(пункт "а" частини першої статті 38 доповнено підпунктом 6</w:t>
      </w:r>
      <w:r>
        <w:br/>
      </w:r>
      <w:r>
        <w:rPr>
          <w:rFonts w:ascii="Arial" w:hAnsi="Arial"/>
          <w:color w:val="293A55"/>
          <w:sz w:val="18"/>
        </w:rPr>
        <w:t xml:space="preserve"> згідно із Законом України від 29.05.2001 р. N 2470-III,</w:t>
      </w:r>
      <w:r>
        <w:br/>
      </w:r>
      <w:r>
        <w:rPr>
          <w:rFonts w:ascii="Arial" w:hAnsi="Arial"/>
          <w:color w:val="293A55"/>
          <w:sz w:val="18"/>
        </w:rPr>
        <w:t xml:space="preserve">підпункт 6 пункту </w:t>
      </w:r>
      <w:r>
        <w:rPr>
          <w:rFonts w:ascii="Arial" w:hAnsi="Arial"/>
          <w:color w:val="293A55"/>
          <w:sz w:val="18"/>
        </w:rPr>
        <w:t>"а" частини першої статті 38 виключено</w:t>
      </w:r>
      <w:r>
        <w:br/>
      </w:r>
      <w:r>
        <w:rPr>
          <w:rFonts w:ascii="Arial" w:hAnsi="Arial"/>
          <w:color w:val="293A55"/>
          <w:sz w:val="18"/>
        </w:rPr>
        <w:t xml:space="preserve"> згідно із Законом України від 09.07.2022 р. N 2394-IX)</w:t>
      </w:r>
    </w:p>
    <w:p w:rsidR="006E2A5F" w:rsidRDefault="00B5341B">
      <w:pPr>
        <w:spacing w:after="75"/>
        <w:ind w:firstLine="240"/>
        <w:jc w:val="both"/>
      </w:pPr>
      <w:bookmarkStart w:id="951" w:name="917581"/>
      <w:bookmarkEnd w:id="950"/>
      <w:r>
        <w:rPr>
          <w:rFonts w:ascii="Arial" w:hAnsi="Arial"/>
          <w:color w:val="293A55"/>
          <w:sz w:val="18"/>
        </w:rPr>
        <w:t>7) підпункт 7 пункту "а" частини першої статті 38 виключено</w:t>
      </w:r>
    </w:p>
    <w:p w:rsidR="006E2A5F" w:rsidRDefault="00B5341B">
      <w:pPr>
        <w:spacing w:after="75"/>
        <w:ind w:firstLine="240"/>
        <w:jc w:val="right"/>
      </w:pPr>
      <w:bookmarkStart w:id="952" w:name="475855"/>
      <w:bookmarkEnd w:id="951"/>
      <w:r>
        <w:rPr>
          <w:rFonts w:ascii="Arial" w:hAnsi="Arial"/>
          <w:color w:val="293A55"/>
          <w:sz w:val="18"/>
        </w:rPr>
        <w:t>(пункт "а" частини першої статті 38 доповнено підпунктом 7</w:t>
      </w:r>
      <w:r>
        <w:br/>
      </w:r>
      <w:r>
        <w:rPr>
          <w:rFonts w:ascii="Arial" w:hAnsi="Arial"/>
          <w:color w:val="293A55"/>
          <w:sz w:val="18"/>
        </w:rPr>
        <w:t xml:space="preserve"> згідно із Законом України від 29.05.2001 </w:t>
      </w:r>
      <w:r>
        <w:rPr>
          <w:rFonts w:ascii="Arial" w:hAnsi="Arial"/>
          <w:color w:val="293A55"/>
          <w:sz w:val="18"/>
        </w:rPr>
        <w:t>р. N 2470-III,</w:t>
      </w:r>
      <w:r>
        <w:br/>
      </w:r>
      <w:r>
        <w:rPr>
          <w:rFonts w:ascii="Arial" w:hAnsi="Arial"/>
          <w:color w:val="293A55"/>
          <w:sz w:val="18"/>
        </w:rPr>
        <w:t>підпункт 7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6E2A5F" w:rsidRDefault="00B5341B">
      <w:pPr>
        <w:spacing w:after="75"/>
        <w:ind w:firstLine="240"/>
        <w:jc w:val="both"/>
      </w:pPr>
      <w:bookmarkStart w:id="953" w:name="917582"/>
      <w:bookmarkEnd w:id="952"/>
      <w:r>
        <w:rPr>
          <w:rFonts w:ascii="Arial" w:hAnsi="Arial"/>
          <w:color w:val="293A55"/>
          <w:sz w:val="18"/>
        </w:rPr>
        <w:t>8) підпункт 8 пункту "а" частини першої статті 38 виключено</w:t>
      </w:r>
    </w:p>
    <w:p w:rsidR="006E2A5F" w:rsidRDefault="00B5341B">
      <w:pPr>
        <w:spacing w:after="75"/>
        <w:ind w:firstLine="240"/>
        <w:jc w:val="right"/>
      </w:pPr>
      <w:bookmarkStart w:id="954" w:name="475857"/>
      <w:bookmarkEnd w:id="953"/>
      <w:r>
        <w:rPr>
          <w:rFonts w:ascii="Arial" w:hAnsi="Arial"/>
          <w:color w:val="293A55"/>
          <w:sz w:val="18"/>
        </w:rPr>
        <w:t>(пункт "а" частини першої статті 38 доповнено підпунктом 8</w:t>
      </w:r>
      <w:r>
        <w:br/>
      </w:r>
      <w:r>
        <w:rPr>
          <w:rFonts w:ascii="Arial" w:hAnsi="Arial"/>
          <w:color w:val="293A55"/>
          <w:sz w:val="18"/>
        </w:rPr>
        <w:t xml:space="preserve"> згідно і</w:t>
      </w:r>
      <w:r>
        <w:rPr>
          <w:rFonts w:ascii="Arial" w:hAnsi="Arial"/>
          <w:color w:val="293A55"/>
          <w:sz w:val="18"/>
        </w:rPr>
        <w:t>з Законом України від 29.05.2001 р. N 2470-III,</w:t>
      </w:r>
      <w:r>
        <w:br/>
      </w:r>
      <w:r>
        <w:rPr>
          <w:rFonts w:ascii="Arial" w:hAnsi="Arial"/>
          <w:color w:val="293A55"/>
          <w:sz w:val="18"/>
        </w:rPr>
        <w:t>підпункт 8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6E2A5F" w:rsidRDefault="00B5341B">
      <w:pPr>
        <w:spacing w:after="75"/>
        <w:ind w:firstLine="240"/>
        <w:jc w:val="both"/>
      </w:pPr>
      <w:bookmarkStart w:id="955" w:name="917583"/>
      <w:bookmarkEnd w:id="954"/>
      <w:r>
        <w:rPr>
          <w:rFonts w:ascii="Arial" w:hAnsi="Arial"/>
          <w:color w:val="293A55"/>
          <w:sz w:val="18"/>
        </w:rPr>
        <w:t>9) підпункт 9 пункту "а" частини першої статті 38 виключено</w:t>
      </w:r>
    </w:p>
    <w:p w:rsidR="006E2A5F" w:rsidRDefault="00B5341B">
      <w:pPr>
        <w:spacing w:after="75"/>
        <w:ind w:firstLine="240"/>
        <w:jc w:val="right"/>
      </w:pPr>
      <w:bookmarkStart w:id="956" w:name="475859"/>
      <w:bookmarkEnd w:id="955"/>
      <w:r>
        <w:rPr>
          <w:rFonts w:ascii="Arial" w:hAnsi="Arial"/>
          <w:color w:val="293A55"/>
          <w:sz w:val="18"/>
        </w:rPr>
        <w:t>(пункт "а" частини першої статті 38</w:t>
      </w:r>
      <w:r>
        <w:rPr>
          <w:rFonts w:ascii="Arial" w:hAnsi="Arial"/>
          <w:color w:val="293A55"/>
          <w:sz w:val="18"/>
        </w:rPr>
        <w:t xml:space="preserve"> доповнено підпунктом 9</w:t>
      </w:r>
      <w:r>
        <w:br/>
      </w:r>
      <w:r>
        <w:rPr>
          <w:rFonts w:ascii="Arial" w:hAnsi="Arial"/>
          <w:color w:val="293A55"/>
          <w:sz w:val="18"/>
        </w:rPr>
        <w:t xml:space="preserve"> згідно із Законом України від 29.05.2001 р. N 2470-III,</w:t>
      </w:r>
      <w:r>
        <w:br/>
      </w:r>
      <w:r>
        <w:rPr>
          <w:rFonts w:ascii="Arial" w:hAnsi="Arial"/>
          <w:color w:val="293A55"/>
          <w:sz w:val="18"/>
        </w:rPr>
        <w:lastRenderedPageBreak/>
        <w:t>підпункт 9 пункту "а" частини першої статті 38 виключено</w:t>
      </w:r>
      <w:r>
        <w:br/>
      </w:r>
      <w:r>
        <w:rPr>
          <w:rFonts w:ascii="Arial" w:hAnsi="Arial"/>
          <w:color w:val="293A55"/>
          <w:sz w:val="18"/>
        </w:rPr>
        <w:t xml:space="preserve"> згідно із Законом України від 09.07.2022 р. N 2394-IX)</w:t>
      </w:r>
    </w:p>
    <w:p w:rsidR="006E2A5F" w:rsidRDefault="00B5341B">
      <w:pPr>
        <w:spacing w:after="75"/>
        <w:ind w:firstLine="240"/>
        <w:jc w:val="both"/>
      </w:pPr>
      <w:bookmarkStart w:id="957" w:name="887148"/>
      <w:bookmarkEnd w:id="956"/>
      <w:r>
        <w:rPr>
          <w:rFonts w:ascii="Arial" w:hAnsi="Arial"/>
          <w:color w:val="293A55"/>
          <w:sz w:val="18"/>
        </w:rPr>
        <w:t>10) централізоване тимчасове зберігання архівних документів, н</w:t>
      </w:r>
      <w:r>
        <w:rPr>
          <w:rFonts w:ascii="Arial" w:hAnsi="Arial"/>
          <w:color w:val="293A55"/>
          <w:sz w:val="18"/>
        </w:rPr>
        <w:t>агромаджених у процесі документування службових, трудових або інших правовідносин юридичних і фізичних осіб на відповідній території, та інших архівних документів, що не належать до Національного архівного фонду;</w:t>
      </w:r>
    </w:p>
    <w:p w:rsidR="006E2A5F" w:rsidRDefault="00B5341B">
      <w:pPr>
        <w:spacing w:after="75"/>
        <w:ind w:firstLine="240"/>
        <w:jc w:val="right"/>
      </w:pPr>
      <w:bookmarkStart w:id="958" w:name="887146"/>
      <w:bookmarkEnd w:id="957"/>
      <w:r>
        <w:rPr>
          <w:rFonts w:ascii="Arial" w:hAnsi="Arial"/>
          <w:color w:val="293A55"/>
          <w:sz w:val="18"/>
        </w:rPr>
        <w:t>(пункт "а" частини першої статті 38 доповне</w:t>
      </w:r>
      <w:r>
        <w:rPr>
          <w:rFonts w:ascii="Arial" w:hAnsi="Arial"/>
          <w:color w:val="293A55"/>
          <w:sz w:val="18"/>
        </w:rPr>
        <w:t>но підпунктом 10</w:t>
      </w:r>
      <w:r>
        <w:br/>
      </w:r>
      <w:r>
        <w:rPr>
          <w:rFonts w:ascii="Arial" w:hAnsi="Arial"/>
          <w:color w:val="293A55"/>
          <w:sz w:val="18"/>
        </w:rPr>
        <w:t xml:space="preserve"> згідно із Законом України від 06.03.2003 р. N 594-IV)</w:t>
      </w:r>
    </w:p>
    <w:p w:rsidR="006E2A5F" w:rsidRDefault="00B5341B">
      <w:pPr>
        <w:spacing w:after="75"/>
        <w:ind w:firstLine="240"/>
        <w:jc w:val="both"/>
      </w:pPr>
      <w:bookmarkStart w:id="959" w:name="382"/>
      <w:bookmarkEnd w:id="958"/>
      <w:r>
        <w:rPr>
          <w:rFonts w:ascii="Arial" w:hAnsi="Arial"/>
          <w:color w:val="000000"/>
          <w:sz w:val="18"/>
        </w:rPr>
        <w:t>б) делеговані повноваження:</w:t>
      </w:r>
    </w:p>
    <w:p w:rsidR="006E2A5F" w:rsidRDefault="00B5341B">
      <w:pPr>
        <w:spacing w:after="75"/>
        <w:ind w:firstLine="240"/>
        <w:jc w:val="both"/>
      </w:pPr>
      <w:bookmarkStart w:id="960" w:name="383"/>
      <w:bookmarkEnd w:id="959"/>
      <w:r>
        <w:rPr>
          <w:rFonts w:ascii="Arial" w:hAnsi="Arial"/>
          <w:color w:val="000000"/>
          <w:sz w:val="18"/>
        </w:rPr>
        <w:t>1) забезпечення вимог законодавства щодо розгляду звернень громадян, здійснення контролю за станом цієї роботи на підприємствах, в установах та організаціях</w:t>
      </w:r>
      <w:r>
        <w:rPr>
          <w:rFonts w:ascii="Arial" w:hAnsi="Arial"/>
          <w:color w:val="000000"/>
          <w:sz w:val="18"/>
        </w:rPr>
        <w:t xml:space="preserve"> незалежно від форм власності;</w:t>
      </w:r>
    </w:p>
    <w:p w:rsidR="006E2A5F" w:rsidRDefault="00B5341B">
      <w:pPr>
        <w:spacing w:after="75"/>
        <w:ind w:firstLine="240"/>
        <w:jc w:val="both"/>
      </w:pPr>
      <w:bookmarkStart w:id="961" w:name="916190"/>
      <w:bookmarkEnd w:id="960"/>
      <w:r>
        <w:rPr>
          <w:rFonts w:ascii="Arial" w:hAnsi="Arial"/>
          <w:color w:val="293A55"/>
          <w:sz w:val="18"/>
        </w:rPr>
        <w:t>2) вжиття у разі надзвичайних ситуацій необхідних заходів відповідно до закону щодо забезпечення державного і</w:t>
      </w:r>
      <w:r>
        <w:rPr>
          <w:rFonts w:ascii="Arial" w:hAnsi="Arial"/>
          <w:color w:val="000000"/>
          <w:sz w:val="18"/>
        </w:rPr>
        <w:t xml:space="preserve"> </w:t>
      </w:r>
      <w:r>
        <w:rPr>
          <w:rFonts w:ascii="Arial" w:hAnsi="Arial"/>
          <w:color w:val="293A55"/>
          <w:sz w:val="18"/>
        </w:rPr>
        <w:t>громадської безпеки і порядку, життєдіяльності підприємств, установ та організацій, врятування життя людей, захисту</w:t>
      </w:r>
      <w:r>
        <w:rPr>
          <w:rFonts w:ascii="Arial" w:hAnsi="Arial"/>
          <w:color w:val="293A55"/>
          <w:sz w:val="18"/>
        </w:rPr>
        <w:t xml:space="preserve"> їх здоров'я, збереження матеріальних цінностей;</w:t>
      </w:r>
    </w:p>
    <w:p w:rsidR="006E2A5F" w:rsidRDefault="00B5341B">
      <w:pPr>
        <w:spacing w:after="75"/>
        <w:ind w:firstLine="240"/>
        <w:jc w:val="right"/>
      </w:pPr>
      <w:bookmarkStart w:id="962" w:name="916191"/>
      <w:bookmarkEnd w:id="961"/>
      <w:r>
        <w:rPr>
          <w:rFonts w:ascii="Arial" w:hAnsi="Arial"/>
          <w:color w:val="293A55"/>
          <w:sz w:val="18"/>
        </w:rPr>
        <w:t>(підпункт 2 пункту "б" частини першої статті 38 у</w:t>
      </w:r>
      <w:r>
        <w:br/>
      </w:r>
      <w:r>
        <w:rPr>
          <w:rFonts w:ascii="Arial" w:hAnsi="Arial"/>
          <w:color w:val="293A55"/>
          <w:sz w:val="18"/>
        </w:rPr>
        <w:t xml:space="preserve"> редакції Закону України від 19.06.2003 р. N 969-IV)</w:t>
      </w:r>
    </w:p>
    <w:p w:rsidR="006E2A5F" w:rsidRDefault="00B5341B">
      <w:pPr>
        <w:spacing w:after="75"/>
        <w:ind w:firstLine="240"/>
        <w:jc w:val="both"/>
      </w:pPr>
      <w:bookmarkStart w:id="963" w:name="917496"/>
      <w:bookmarkEnd w:id="962"/>
      <w:r>
        <w:rPr>
          <w:rFonts w:ascii="Arial" w:hAnsi="Arial"/>
          <w:color w:val="293A55"/>
          <w:sz w:val="18"/>
        </w:rPr>
        <w:t>2</w:t>
      </w:r>
      <w:r>
        <w:rPr>
          <w:rFonts w:ascii="Arial" w:hAnsi="Arial"/>
          <w:color w:val="000000"/>
          <w:vertAlign w:val="superscript"/>
        </w:rPr>
        <w:t>1</w:t>
      </w:r>
      <w:r>
        <w:rPr>
          <w:rFonts w:ascii="Arial" w:hAnsi="Arial"/>
          <w:color w:val="293A55"/>
          <w:sz w:val="18"/>
        </w:rPr>
        <w:t>) вжиття необхідних заходів щодо захисту критичної інфраструктури, відновлення функціонування важливих</w:t>
      </w:r>
      <w:r>
        <w:rPr>
          <w:rFonts w:ascii="Arial" w:hAnsi="Arial"/>
          <w:color w:val="293A55"/>
          <w:sz w:val="18"/>
        </w:rPr>
        <w:t xml:space="preserve"> державних об'єктів національної економіки, об'єктів критичної інфраструктури та об'єктів, які забезпечують життєдіяльність населення, підвищення стійкості громад до кризових ситуацій, викликаних припиненням або погіршенням надання важливих для їх життєдія</w:t>
      </w:r>
      <w:r>
        <w:rPr>
          <w:rFonts w:ascii="Arial" w:hAnsi="Arial"/>
          <w:color w:val="293A55"/>
          <w:sz w:val="18"/>
        </w:rPr>
        <w:t>льності послуг чи припиненням здійснення життєво важливих функцій, взаємодія між суб'єктами національної системи захисту критичної інфраструктури з урахуванням вимог</w:t>
      </w:r>
      <w:r>
        <w:rPr>
          <w:rFonts w:ascii="Arial" w:hAnsi="Arial"/>
          <w:color w:val="000000"/>
          <w:sz w:val="18"/>
        </w:rPr>
        <w:t xml:space="preserve"> </w:t>
      </w:r>
      <w:r>
        <w:rPr>
          <w:rFonts w:ascii="Arial" w:hAnsi="Arial"/>
          <w:color w:val="293A55"/>
          <w:sz w:val="18"/>
        </w:rPr>
        <w:t>Закону України "Про критичну інфраструктуру";</w:t>
      </w:r>
    </w:p>
    <w:p w:rsidR="006E2A5F" w:rsidRDefault="00B5341B">
      <w:pPr>
        <w:spacing w:after="75"/>
        <w:ind w:firstLine="240"/>
        <w:jc w:val="right"/>
      </w:pPr>
      <w:bookmarkStart w:id="964" w:name="917497"/>
      <w:bookmarkEnd w:id="963"/>
      <w:r>
        <w:rPr>
          <w:rFonts w:ascii="Arial" w:hAnsi="Arial"/>
          <w:color w:val="293A55"/>
          <w:sz w:val="18"/>
        </w:rPr>
        <w:t>(пункт "б" частини першої статті 38 доповнен</w:t>
      </w:r>
      <w:r>
        <w:rPr>
          <w:rFonts w:ascii="Arial" w:hAnsi="Arial"/>
          <w:color w:val="293A55"/>
          <w:sz w:val="18"/>
        </w:rPr>
        <w:t>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16.11.2021 р. N 1882-IX,</w:t>
      </w:r>
      <w:r>
        <w:br/>
      </w:r>
      <w:r>
        <w:rPr>
          <w:rFonts w:ascii="Arial" w:hAnsi="Arial"/>
          <w:i/>
          <w:color w:val="000000"/>
          <w:sz w:val="18"/>
        </w:rPr>
        <w:t xml:space="preserve">який вводиться в дію з </w:t>
      </w:r>
      <w:r>
        <w:rPr>
          <w:rFonts w:ascii="Arial" w:hAnsi="Arial"/>
          <w:color w:val="293A55"/>
          <w:sz w:val="18"/>
        </w:rPr>
        <w:t>15.06.2022 р.)</w:t>
      </w:r>
    </w:p>
    <w:p w:rsidR="006E2A5F" w:rsidRDefault="00B5341B">
      <w:pPr>
        <w:spacing w:after="75"/>
        <w:ind w:firstLine="240"/>
        <w:jc w:val="both"/>
      </w:pPr>
      <w:bookmarkStart w:id="965" w:name="385"/>
      <w:bookmarkEnd w:id="964"/>
      <w:r>
        <w:rPr>
          <w:rFonts w:ascii="Arial" w:hAnsi="Arial"/>
          <w:color w:val="000000"/>
          <w:sz w:val="18"/>
        </w:rPr>
        <w:t>3) вирішення відповідно до закону питань про проведення зборів, мітингів, маніфестацій і демонстрацій, спортивних, видовищних та інших масових заході</w:t>
      </w:r>
      <w:r>
        <w:rPr>
          <w:rFonts w:ascii="Arial" w:hAnsi="Arial"/>
          <w:color w:val="000000"/>
          <w:sz w:val="18"/>
        </w:rPr>
        <w:t xml:space="preserve">в; здійснення контролю за забезпеченням при їх проведенні </w:t>
      </w:r>
      <w:r>
        <w:rPr>
          <w:rFonts w:ascii="Arial" w:hAnsi="Arial"/>
          <w:color w:val="293A55"/>
          <w:sz w:val="18"/>
        </w:rPr>
        <w:t>громадської безпеки і порядку</w:t>
      </w:r>
      <w:r>
        <w:rPr>
          <w:rFonts w:ascii="Arial" w:hAnsi="Arial"/>
          <w:color w:val="000000"/>
          <w:sz w:val="18"/>
        </w:rPr>
        <w:t>;</w:t>
      </w:r>
    </w:p>
    <w:p w:rsidR="006E2A5F" w:rsidRDefault="00B5341B">
      <w:pPr>
        <w:spacing w:after="75"/>
        <w:ind w:firstLine="240"/>
        <w:jc w:val="both"/>
      </w:pPr>
      <w:bookmarkStart w:id="966" w:name="916228"/>
      <w:bookmarkEnd w:id="965"/>
      <w:r>
        <w:rPr>
          <w:rFonts w:ascii="Arial" w:hAnsi="Arial"/>
          <w:color w:val="293A55"/>
          <w:sz w:val="18"/>
        </w:rPr>
        <w:t>3</w:t>
      </w:r>
      <w:r>
        <w:rPr>
          <w:rFonts w:ascii="Arial" w:hAnsi="Arial"/>
          <w:color w:val="000000"/>
          <w:vertAlign w:val="superscript"/>
        </w:rPr>
        <w:t>1</w:t>
      </w:r>
      <w:r>
        <w:rPr>
          <w:rFonts w:ascii="Arial" w:hAnsi="Arial"/>
          <w:color w:val="293A55"/>
          <w:sz w:val="18"/>
        </w:rPr>
        <w:t>) погодження проекту плану проведення потенційно небезпечних заходів в умовах присутності цивільного населення за участю особового складу Збройних Сил України, інших</w:t>
      </w:r>
      <w:r>
        <w:rPr>
          <w:rFonts w:ascii="Arial" w:hAnsi="Arial"/>
          <w:color w:val="293A55"/>
          <w:sz w:val="18"/>
        </w:rPr>
        <w:t xml:space="preserve"> військових формувань та правоохоронних органів з використанням озброєння і військової техніки; взаємодія з органами військового управління під час планування та проведення таких заходів з метою запобігання і недопущення надзвичайних ситуацій та ліквідації</w:t>
      </w:r>
      <w:r>
        <w:rPr>
          <w:rFonts w:ascii="Arial" w:hAnsi="Arial"/>
          <w:color w:val="293A55"/>
          <w:sz w:val="18"/>
        </w:rPr>
        <w:t xml:space="preserve"> їх наслідків відповідно до закону;</w:t>
      </w:r>
    </w:p>
    <w:p w:rsidR="006E2A5F" w:rsidRDefault="00B5341B">
      <w:pPr>
        <w:spacing w:after="75"/>
        <w:ind w:firstLine="240"/>
        <w:jc w:val="right"/>
      </w:pPr>
      <w:bookmarkStart w:id="967" w:name="916226"/>
      <w:bookmarkEnd w:id="966"/>
      <w:r>
        <w:rPr>
          <w:rFonts w:ascii="Arial" w:hAnsi="Arial"/>
          <w:color w:val="293A55"/>
          <w:sz w:val="18"/>
        </w:rPr>
        <w:t>(пункт "б" частини першої статті 38 доповнено підпунктом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03.02.2004 р. N 1419-IV)</w:t>
      </w:r>
    </w:p>
    <w:p w:rsidR="006E2A5F" w:rsidRDefault="00B5341B">
      <w:pPr>
        <w:spacing w:after="75"/>
        <w:ind w:firstLine="240"/>
        <w:jc w:val="both"/>
      </w:pPr>
      <w:bookmarkStart w:id="968" w:name="386"/>
      <w:bookmarkEnd w:id="967"/>
      <w:r>
        <w:rPr>
          <w:rFonts w:ascii="Arial" w:hAnsi="Arial"/>
          <w:color w:val="000000"/>
          <w:sz w:val="18"/>
        </w:rPr>
        <w:t>4) розгляд справ про адміністративні правопорушення, віднесені законом до їх відання; утворення адмініст</w:t>
      </w:r>
      <w:r>
        <w:rPr>
          <w:rFonts w:ascii="Arial" w:hAnsi="Arial"/>
          <w:color w:val="000000"/>
          <w:sz w:val="18"/>
        </w:rPr>
        <w:t>ративних комісій та комісій з питань боротьби зі злочинністю, спрямування їх діяльності;</w:t>
      </w:r>
    </w:p>
    <w:p w:rsidR="006E2A5F" w:rsidRDefault="00B5341B">
      <w:pPr>
        <w:spacing w:after="75"/>
        <w:ind w:firstLine="240"/>
        <w:jc w:val="both"/>
      </w:pPr>
      <w:bookmarkStart w:id="969" w:name="387"/>
      <w:bookmarkEnd w:id="968"/>
      <w:r>
        <w:rPr>
          <w:rFonts w:ascii="Arial" w:hAnsi="Arial"/>
          <w:color w:val="000000"/>
          <w:sz w:val="18"/>
        </w:rPr>
        <w:t xml:space="preserve">5) </w:t>
      </w:r>
      <w:r>
        <w:rPr>
          <w:rFonts w:ascii="Arial" w:hAnsi="Arial"/>
          <w:color w:val="293A55"/>
          <w:sz w:val="18"/>
        </w:rPr>
        <w:t>вчинення нотаріальних дій з питань, віднесених законом до їх відання, державна реєстрація актів цивільного стану;</w:t>
      </w:r>
    </w:p>
    <w:p w:rsidR="006E2A5F" w:rsidRDefault="00B5341B">
      <w:pPr>
        <w:spacing w:after="75"/>
        <w:ind w:firstLine="240"/>
        <w:jc w:val="right"/>
      </w:pPr>
      <w:bookmarkStart w:id="970" w:name="115957"/>
      <w:bookmarkEnd w:id="969"/>
      <w:r>
        <w:rPr>
          <w:rFonts w:ascii="Arial" w:hAnsi="Arial"/>
          <w:color w:val="293A55"/>
          <w:sz w:val="18"/>
        </w:rPr>
        <w:t>(підпункт 5 пункту "б" частини першої статті 38 із</w:t>
      </w:r>
      <w:r>
        <w:rPr>
          <w:rFonts w:ascii="Arial" w:hAnsi="Arial"/>
          <w:color w:val="293A55"/>
          <w:sz w:val="18"/>
        </w:rPr>
        <w:t xml:space="preserve">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11.01.2000 р. N 1366-XIV,</w:t>
      </w:r>
      <w:r>
        <w:br/>
      </w:r>
      <w:r>
        <w:rPr>
          <w:rFonts w:ascii="Arial" w:hAnsi="Arial"/>
          <w:color w:val="293A55"/>
          <w:sz w:val="18"/>
        </w:rPr>
        <w:t xml:space="preserve"> від 16.10.2012 р. N 5461-VI,</w:t>
      </w:r>
      <w:r>
        <w:br/>
      </w:r>
      <w:r>
        <w:rPr>
          <w:rFonts w:ascii="Arial" w:hAnsi="Arial"/>
          <w:color w:val="293A55"/>
          <w:sz w:val="18"/>
        </w:rPr>
        <w:t xml:space="preserve"> від 20.11.2012 р. N 5492-VI,</w:t>
      </w:r>
      <w:r>
        <w:br/>
      </w:r>
      <w:r>
        <w:rPr>
          <w:rFonts w:ascii="Arial" w:hAnsi="Arial"/>
          <w:color w:val="293A55"/>
          <w:sz w:val="18"/>
        </w:rPr>
        <w:t>від 29.04.2021 р. N 1427-IX)</w:t>
      </w:r>
    </w:p>
    <w:p w:rsidR="006E2A5F" w:rsidRDefault="00B5341B">
      <w:pPr>
        <w:spacing w:after="75"/>
        <w:ind w:firstLine="240"/>
        <w:jc w:val="both"/>
      </w:pPr>
      <w:bookmarkStart w:id="971" w:name="388"/>
      <w:bookmarkEnd w:id="970"/>
      <w:r>
        <w:rPr>
          <w:rFonts w:ascii="Arial" w:hAnsi="Arial"/>
          <w:color w:val="293A55"/>
          <w:sz w:val="18"/>
        </w:rPr>
        <w:t>6) підпункт 6 пункту "б" частини першої статті 38 виключено</w:t>
      </w:r>
    </w:p>
    <w:p w:rsidR="006E2A5F" w:rsidRDefault="00B5341B">
      <w:pPr>
        <w:spacing w:after="75"/>
        <w:ind w:firstLine="240"/>
        <w:jc w:val="right"/>
      </w:pPr>
      <w:bookmarkStart w:id="972" w:name="916742"/>
      <w:bookmarkEnd w:id="971"/>
      <w:r>
        <w:rPr>
          <w:rFonts w:ascii="Arial" w:hAnsi="Arial"/>
          <w:color w:val="293A55"/>
          <w:sz w:val="18"/>
        </w:rPr>
        <w:t>(згідно із Законом України</w:t>
      </w:r>
      <w:r>
        <w:br/>
      </w:r>
      <w:r>
        <w:rPr>
          <w:rFonts w:ascii="Arial" w:hAnsi="Arial"/>
          <w:color w:val="293A55"/>
          <w:sz w:val="18"/>
        </w:rPr>
        <w:t xml:space="preserve"> в</w:t>
      </w:r>
      <w:r>
        <w:rPr>
          <w:rFonts w:ascii="Arial" w:hAnsi="Arial"/>
          <w:color w:val="293A55"/>
          <w:sz w:val="18"/>
        </w:rPr>
        <w:t>ід 16.10.2012 р. N 5461-VI)</w:t>
      </w:r>
    </w:p>
    <w:p w:rsidR="006E2A5F" w:rsidRDefault="00B5341B">
      <w:pPr>
        <w:spacing w:after="75"/>
        <w:ind w:firstLine="240"/>
        <w:jc w:val="both"/>
      </w:pPr>
      <w:bookmarkStart w:id="973" w:name="389"/>
      <w:bookmarkEnd w:id="972"/>
      <w:r>
        <w:rPr>
          <w:rFonts w:ascii="Arial" w:hAnsi="Arial"/>
          <w:color w:val="293A55"/>
          <w:sz w:val="18"/>
        </w:rPr>
        <w:t>7) державна реєстрація у встановленому порядку юридичних осіб та фізичних осіб - підприємців;</w:t>
      </w:r>
    </w:p>
    <w:p w:rsidR="006E2A5F" w:rsidRDefault="00B5341B">
      <w:pPr>
        <w:spacing w:after="75"/>
        <w:ind w:firstLine="240"/>
        <w:jc w:val="right"/>
      </w:pPr>
      <w:bookmarkStart w:id="974" w:name="916965"/>
      <w:bookmarkEnd w:id="973"/>
      <w:r>
        <w:rPr>
          <w:rFonts w:ascii="Arial" w:hAnsi="Arial"/>
          <w:color w:val="293A55"/>
          <w:sz w:val="18"/>
        </w:rPr>
        <w:t>(підпункт 7 пункту "б" частини першої статті 38</w:t>
      </w:r>
      <w:r>
        <w:br/>
      </w:r>
      <w:r>
        <w:rPr>
          <w:rFonts w:ascii="Arial" w:hAnsi="Arial"/>
          <w:color w:val="293A55"/>
          <w:sz w:val="18"/>
        </w:rPr>
        <w:t xml:space="preserve"> у редакції Закону України від 26.11.2015 р. N 835-VIII)</w:t>
      </w:r>
    </w:p>
    <w:p w:rsidR="006E2A5F" w:rsidRDefault="00B5341B">
      <w:pPr>
        <w:spacing w:after="75"/>
        <w:ind w:firstLine="240"/>
        <w:jc w:val="both"/>
      </w:pPr>
      <w:bookmarkStart w:id="975" w:name="916925"/>
      <w:bookmarkEnd w:id="974"/>
      <w:r>
        <w:rPr>
          <w:rFonts w:ascii="Arial" w:hAnsi="Arial"/>
          <w:color w:val="293A55"/>
          <w:sz w:val="18"/>
        </w:rPr>
        <w:t>8) державна реєстрація речови</w:t>
      </w:r>
      <w:r>
        <w:rPr>
          <w:rFonts w:ascii="Arial" w:hAnsi="Arial"/>
          <w:color w:val="293A55"/>
          <w:sz w:val="18"/>
        </w:rPr>
        <w:t>х прав на нерухоме майно та їх обтяжень.</w:t>
      </w:r>
    </w:p>
    <w:p w:rsidR="006E2A5F" w:rsidRDefault="00B5341B">
      <w:pPr>
        <w:spacing w:after="75"/>
        <w:ind w:firstLine="240"/>
        <w:jc w:val="right"/>
      </w:pPr>
      <w:bookmarkStart w:id="976" w:name="916926"/>
      <w:bookmarkEnd w:id="975"/>
      <w:r>
        <w:rPr>
          <w:rFonts w:ascii="Arial" w:hAnsi="Arial"/>
          <w:color w:val="293A55"/>
          <w:sz w:val="18"/>
        </w:rPr>
        <w:lastRenderedPageBreak/>
        <w:t>(пункт "б" частини першої статті 38 доповнено підпунктом 8</w:t>
      </w:r>
      <w:r>
        <w:br/>
      </w:r>
      <w:r>
        <w:rPr>
          <w:rFonts w:ascii="Arial" w:hAnsi="Arial"/>
          <w:color w:val="293A55"/>
          <w:sz w:val="18"/>
        </w:rPr>
        <w:t xml:space="preserve"> згідно із Законом України від 26.11.2015 р. N 834-VIII)</w:t>
      </w:r>
    </w:p>
    <w:p w:rsidR="006E2A5F" w:rsidRDefault="00B5341B">
      <w:pPr>
        <w:spacing w:after="75"/>
        <w:ind w:firstLine="240"/>
        <w:jc w:val="both"/>
      </w:pPr>
      <w:bookmarkStart w:id="977" w:name="390"/>
      <w:bookmarkEnd w:id="976"/>
      <w:r>
        <w:rPr>
          <w:rFonts w:ascii="Arial" w:hAnsi="Arial"/>
          <w:color w:val="000000"/>
          <w:sz w:val="18"/>
        </w:rPr>
        <w:t xml:space="preserve">2. До відання виконавчих органів міських (за винятком міст районного значення) рад, крім </w:t>
      </w:r>
      <w:r>
        <w:rPr>
          <w:rFonts w:ascii="Arial" w:hAnsi="Arial"/>
          <w:color w:val="000000"/>
          <w:sz w:val="18"/>
        </w:rPr>
        <w:t>повноважень, зазначених у пункті "б" частини першої цієї статті, належить:</w:t>
      </w:r>
    </w:p>
    <w:p w:rsidR="006E2A5F" w:rsidRDefault="00B5341B">
      <w:pPr>
        <w:spacing w:after="75"/>
        <w:ind w:firstLine="240"/>
        <w:jc w:val="both"/>
      </w:pPr>
      <w:bookmarkStart w:id="978" w:name="391"/>
      <w:bookmarkEnd w:id="977"/>
      <w:r>
        <w:rPr>
          <w:rFonts w:ascii="Arial" w:hAnsi="Arial"/>
          <w:color w:val="000000"/>
          <w:sz w:val="18"/>
        </w:rPr>
        <w:t xml:space="preserve">1) утворення </w:t>
      </w:r>
      <w:r>
        <w:rPr>
          <w:rFonts w:ascii="Arial" w:hAnsi="Arial"/>
          <w:color w:val="293A55"/>
          <w:sz w:val="18"/>
        </w:rPr>
        <w:t>служб у справах дітей</w:t>
      </w:r>
      <w:r>
        <w:rPr>
          <w:rFonts w:ascii="Arial" w:hAnsi="Arial"/>
          <w:color w:val="000000"/>
          <w:sz w:val="18"/>
        </w:rPr>
        <w:t xml:space="preserve"> та спостережної, спрямування їх діяльності;</w:t>
      </w:r>
    </w:p>
    <w:p w:rsidR="006E2A5F" w:rsidRDefault="00B5341B">
      <w:pPr>
        <w:spacing w:after="75"/>
        <w:ind w:firstLine="240"/>
        <w:jc w:val="right"/>
      </w:pPr>
      <w:bookmarkStart w:id="979" w:name="916384"/>
      <w:bookmarkEnd w:id="978"/>
      <w:r>
        <w:rPr>
          <w:rFonts w:ascii="Arial" w:hAnsi="Arial"/>
          <w:color w:val="293A55"/>
          <w:sz w:val="18"/>
        </w:rPr>
        <w:t>(пункт 1 частини другої статті 38 із змінами, внесеними</w:t>
      </w:r>
      <w:r>
        <w:br/>
      </w:r>
      <w:r>
        <w:rPr>
          <w:rFonts w:ascii="Arial" w:hAnsi="Arial"/>
          <w:color w:val="293A55"/>
          <w:sz w:val="18"/>
        </w:rPr>
        <w:t xml:space="preserve"> згідно із Законом України від 07.02.2007 р. N</w:t>
      </w:r>
      <w:r>
        <w:rPr>
          <w:rFonts w:ascii="Arial" w:hAnsi="Arial"/>
          <w:color w:val="293A55"/>
          <w:sz w:val="18"/>
        </w:rPr>
        <w:t xml:space="preserve"> 609-V)</w:t>
      </w:r>
    </w:p>
    <w:p w:rsidR="006E2A5F" w:rsidRDefault="00B5341B">
      <w:pPr>
        <w:spacing w:after="75"/>
        <w:ind w:firstLine="240"/>
        <w:jc w:val="both"/>
      </w:pPr>
      <w:bookmarkStart w:id="980" w:name="393"/>
      <w:bookmarkEnd w:id="979"/>
      <w:r>
        <w:rPr>
          <w:rFonts w:ascii="Arial" w:hAnsi="Arial"/>
          <w:color w:val="293A55"/>
          <w:sz w:val="18"/>
        </w:rPr>
        <w:t>2) пункт 2 частини другої статті 38 виключено</w:t>
      </w:r>
    </w:p>
    <w:p w:rsidR="006E2A5F" w:rsidRDefault="00B5341B">
      <w:pPr>
        <w:spacing w:after="75"/>
        <w:ind w:firstLine="240"/>
        <w:jc w:val="right"/>
      </w:pPr>
      <w:bookmarkStart w:id="981" w:name="916959"/>
      <w:bookmarkEnd w:id="980"/>
      <w:r>
        <w:rPr>
          <w:rFonts w:ascii="Arial" w:hAnsi="Arial"/>
          <w:color w:val="293A55"/>
          <w:sz w:val="18"/>
        </w:rPr>
        <w:t>(пункт 2 частини другої статті 38 у редакції</w:t>
      </w:r>
      <w:r>
        <w:br/>
      </w:r>
      <w:r>
        <w:rPr>
          <w:rFonts w:ascii="Arial" w:hAnsi="Arial"/>
          <w:color w:val="293A55"/>
          <w:sz w:val="18"/>
        </w:rPr>
        <w:t xml:space="preserve"> Закону України від 23.12.2015 р. N 901-VIII,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10.12.2015 р. N 888-VIII)</w:t>
      </w:r>
    </w:p>
    <w:p w:rsidR="006E2A5F" w:rsidRDefault="00B5341B">
      <w:pPr>
        <w:spacing w:after="75"/>
        <w:ind w:firstLine="240"/>
        <w:jc w:val="both"/>
      </w:pPr>
      <w:bookmarkStart w:id="982" w:name="916958"/>
      <w:bookmarkEnd w:id="981"/>
      <w:r>
        <w:rPr>
          <w:rFonts w:ascii="Arial" w:hAnsi="Arial"/>
          <w:color w:val="293A55"/>
          <w:sz w:val="18"/>
        </w:rPr>
        <w:t>3) вирішення спільно з відповідними органами</w:t>
      </w:r>
      <w:r>
        <w:rPr>
          <w:rFonts w:ascii="Arial" w:hAnsi="Arial"/>
          <w:color w:val="293A55"/>
          <w:sz w:val="18"/>
        </w:rPr>
        <w:t xml:space="preserve"> Національної поліції питань щодо створення належних умов для служби та відпочинку поліцейських;</w:t>
      </w:r>
    </w:p>
    <w:p w:rsidR="006E2A5F" w:rsidRDefault="00B5341B">
      <w:pPr>
        <w:spacing w:after="75"/>
        <w:ind w:firstLine="240"/>
        <w:jc w:val="right"/>
      </w:pPr>
      <w:bookmarkStart w:id="983" w:name="916960"/>
      <w:bookmarkEnd w:id="982"/>
      <w:r>
        <w:rPr>
          <w:rFonts w:ascii="Arial" w:hAnsi="Arial"/>
          <w:color w:val="293A55"/>
          <w:sz w:val="18"/>
        </w:rPr>
        <w:t>(пункт 3 частини другої статті 38 у редакції</w:t>
      </w:r>
      <w:r>
        <w:br/>
      </w:r>
      <w:r>
        <w:rPr>
          <w:rFonts w:ascii="Arial" w:hAnsi="Arial"/>
          <w:color w:val="293A55"/>
          <w:sz w:val="18"/>
        </w:rPr>
        <w:t xml:space="preserve"> Закону України від 23.12.2015 р. N 901-VIII)</w:t>
      </w:r>
    </w:p>
    <w:p w:rsidR="006E2A5F" w:rsidRDefault="00B5341B">
      <w:pPr>
        <w:spacing w:after="75"/>
        <w:ind w:firstLine="240"/>
        <w:jc w:val="both"/>
      </w:pPr>
      <w:bookmarkStart w:id="984" w:name="887152"/>
      <w:bookmarkEnd w:id="983"/>
      <w:r>
        <w:rPr>
          <w:rFonts w:ascii="Arial" w:hAnsi="Arial"/>
          <w:color w:val="293A55"/>
          <w:sz w:val="18"/>
        </w:rPr>
        <w:t>4) зберігання документів Національного архівного фонду, що мають міс</w:t>
      </w:r>
      <w:r>
        <w:rPr>
          <w:rFonts w:ascii="Arial" w:hAnsi="Arial"/>
          <w:color w:val="293A55"/>
          <w:sz w:val="18"/>
        </w:rPr>
        <w:t>цеве значення, і управління архівною справою та діловодством на відповідній території;</w:t>
      </w:r>
    </w:p>
    <w:p w:rsidR="006E2A5F" w:rsidRDefault="00B5341B">
      <w:pPr>
        <w:spacing w:after="75"/>
        <w:ind w:firstLine="240"/>
        <w:jc w:val="right"/>
      </w:pPr>
      <w:bookmarkStart w:id="985" w:name="887150"/>
      <w:bookmarkEnd w:id="984"/>
      <w:r>
        <w:rPr>
          <w:rFonts w:ascii="Arial" w:hAnsi="Arial"/>
          <w:color w:val="293A55"/>
          <w:sz w:val="18"/>
        </w:rPr>
        <w:t>(частину другу статті 38 доповнено пунктом 4</w:t>
      </w:r>
      <w:r>
        <w:br/>
      </w:r>
      <w:r>
        <w:rPr>
          <w:rFonts w:ascii="Arial" w:hAnsi="Arial"/>
          <w:color w:val="293A55"/>
          <w:sz w:val="18"/>
        </w:rPr>
        <w:t xml:space="preserve"> згідно із Законом України від 06.03.2003 р. N 594-IV)</w:t>
      </w:r>
    </w:p>
    <w:p w:rsidR="006E2A5F" w:rsidRDefault="00B5341B">
      <w:pPr>
        <w:spacing w:after="75"/>
        <w:ind w:firstLine="240"/>
        <w:jc w:val="both"/>
      </w:pPr>
      <w:bookmarkStart w:id="986" w:name="916414"/>
      <w:bookmarkEnd w:id="985"/>
      <w:r>
        <w:rPr>
          <w:rFonts w:ascii="Arial" w:hAnsi="Arial"/>
          <w:color w:val="293A55"/>
          <w:sz w:val="18"/>
        </w:rPr>
        <w:t>5) здійснення заходів щодо ведення Державного реєстру виборців відпов</w:t>
      </w:r>
      <w:r>
        <w:rPr>
          <w:rFonts w:ascii="Arial" w:hAnsi="Arial"/>
          <w:color w:val="293A55"/>
          <w:sz w:val="18"/>
        </w:rPr>
        <w:t>ідно до закону.</w:t>
      </w:r>
    </w:p>
    <w:p w:rsidR="006E2A5F" w:rsidRDefault="00B5341B">
      <w:pPr>
        <w:spacing w:after="75"/>
        <w:ind w:firstLine="240"/>
        <w:jc w:val="right"/>
      </w:pPr>
      <w:bookmarkStart w:id="987" w:name="916416"/>
      <w:bookmarkEnd w:id="986"/>
      <w:r>
        <w:rPr>
          <w:rFonts w:ascii="Arial" w:hAnsi="Arial"/>
          <w:color w:val="293A55"/>
          <w:sz w:val="18"/>
        </w:rPr>
        <w:t>(частину другу статті 38 доповнено пунктом 5</w:t>
      </w:r>
      <w:r>
        <w:br/>
      </w:r>
      <w:r>
        <w:rPr>
          <w:rFonts w:ascii="Arial" w:hAnsi="Arial"/>
          <w:color w:val="293A55"/>
          <w:sz w:val="18"/>
        </w:rPr>
        <w:t xml:space="preserve"> згідно із Законом України від 22.02.2007 р. N 698-V)</w:t>
      </w:r>
    </w:p>
    <w:p w:rsidR="006E2A5F" w:rsidRDefault="00B5341B">
      <w:pPr>
        <w:spacing w:after="75"/>
        <w:ind w:firstLine="240"/>
        <w:jc w:val="both"/>
      </w:pPr>
      <w:bookmarkStart w:id="988" w:name="916282"/>
      <w:bookmarkEnd w:id="987"/>
      <w:r>
        <w:rPr>
          <w:rFonts w:ascii="Arial" w:hAnsi="Arial"/>
          <w:color w:val="293A55"/>
          <w:sz w:val="18"/>
        </w:rPr>
        <w:t xml:space="preserve">3. Частина третя статті 38 втратила чинність </w:t>
      </w:r>
    </w:p>
    <w:p w:rsidR="006E2A5F" w:rsidRDefault="00B5341B">
      <w:pPr>
        <w:spacing w:after="75"/>
        <w:ind w:firstLine="240"/>
        <w:jc w:val="right"/>
      </w:pPr>
      <w:bookmarkStart w:id="989" w:name="916283"/>
      <w:bookmarkEnd w:id="988"/>
      <w:r>
        <w:rPr>
          <w:rFonts w:ascii="Arial" w:hAnsi="Arial"/>
          <w:color w:val="293A55"/>
          <w:sz w:val="18"/>
        </w:rPr>
        <w:t>(статтю 38 доповнено частиною третьою згідно із</w:t>
      </w:r>
      <w:r>
        <w:br/>
      </w:r>
      <w:r>
        <w:rPr>
          <w:rFonts w:ascii="Arial" w:hAnsi="Arial"/>
          <w:color w:val="293A55"/>
          <w:sz w:val="18"/>
        </w:rPr>
        <w:t xml:space="preserve"> Законом України від 04.03.2004 р. N 1577-IV)</w:t>
      </w:r>
    </w:p>
    <w:p w:rsidR="006E2A5F" w:rsidRDefault="00B5341B">
      <w:pPr>
        <w:spacing w:after="75"/>
        <w:ind w:firstLine="240"/>
        <w:jc w:val="both"/>
      </w:pPr>
      <w:bookmarkStart w:id="990" w:name="916310"/>
      <w:bookmarkEnd w:id="989"/>
      <w:r>
        <w:rPr>
          <w:rFonts w:ascii="Arial" w:hAnsi="Arial"/>
          <w:color w:val="293A55"/>
          <w:sz w:val="18"/>
        </w:rPr>
        <w:t>(</w:t>
      </w:r>
      <w:r>
        <w:rPr>
          <w:rFonts w:ascii="Arial" w:hAnsi="Arial"/>
          <w:color w:val="293A55"/>
          <w:sz w:val="18"/>
        </w:rPr>
        <w:t>дію частини третьої статті 38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991" w:name="916356"/>
      <w:bookmarkEnd w:id="990"/>
      <w:r>
        <w:rPr>
          <w:rFonts w:ascii="Arial" w:hAnsi="Arial"/>
          <w:color w:val="293A55"/>
          <w:sz w:val="18"/>
        </w:rPr>
        <w:t>на 2006 рік - згідно із Законом України від 20.12</w:t>
      </w:r>
      <w:r>
        <w:rPr>
          <w:rFonts w:ascii="Arial" w:hAnsi="Arial"/>
          <w:color w:val="293A55"/>
          <w:sz w:val="18"/>
        </w:rPr>
        <w:t>.2005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6E2A5F" w:rsidRDefault="00B5341B">
      <w:pPr>
        <w:pStyle w:val="3"/>
        <w:spacing w:after="225"/>
        <w:jc w:val="center"/>
      </w:pPr>
      <w:bookmarkStart w:id="992" w:name="917607"/>
      <w:bookmarkEnd w:id="991"/>
      <w:r>
        <w:rPr>
          <w:rFonts w:ascii="Arial" w:hAnsi="Arial"/>
          <w:color w:val="000000"/>
          <w:sz w:val="26"/>
        </w:rPr>
        <w:t>Стаття 38</w:t>
      </w:r>
      <w:r>
        <w:rPr>
          <w:rFonts w:ascii="Arial" w:hAnsi="Arial"/>
          <w:color w:val="000000"/>
          <w:vertAlign w:val="superscript"/>
        </w:rPr>
        <w:t>1</w:t>
      </w:r>
      <w:r>
        <w:rPr>
          <w:rFonts w:ascii="Arial" w:hAnsi="Arial"/>
          <w:color w:val="000000"/>
          <w:sz w:val="26"/>
        </w:rPr>
        <w:t>. Повноваження</w:t>
      </w:r>
      <w:r>
        <w:rPr>
          <w:rFonts w:ascii="Arial" w:hAnsi="Arial"/>
          <w:color w:val="000000"/>
          <w:sz w:val="26"/>
        </w:rPr>
        <w:t xml:space="preserve"> у сфері надання безоплатної первинної правничої допомоги</w:t>
      </w:r>
    </w:p>
    <w:p w:rsidR="006E2A5F" w:rsidRDefault="00B5341B">
      <w:pPr>
        <w:spacing w:after="75"/>
        <w:ind w:firstLine="240"/>
        <w:jc w:val="both"/>
      </w:pPr>
      <w:bookmarkStart w:id="993" w:name="917608"/>
      <w:bookmarkEnd w:id="992"/>
      <w:r>
        <w:rPr>
          <w:rFonts w:ascii="Arial" w:hAnsi="Arial"/>
          <w:color w:val="293A55"/>
          <w:sz w:val="18"/>
        </w:rPr>
        <w:t>1. До відання виконавчих органів сільських, селищних, міських рад у сфері надання безоплатної первинної правничої допомоги належать такі власні (самоврядні) повноваження:</w:t>
      </w:r>
    </w:p>
    <w:p w:rsidR="006E2A5F" w:rsidRDefault="00B5341B">
      <w:pPr>
        <w:spacing w:after="75"/>
        <w:ind w:firstLine="240"/>
        <w:jc w:val="both"/>
      </w:pPr>
      <w:bookmarkStart w:id="994" w:name="917609"/>
      <w:bookmarkEnd w:id="993"/>
      <w:r>
        <w:rPr>
          <w:rFonts w:ascii="Arial" w:hAnsi="Arial"/>
          <w:color w:val="293A55"/>
          <w:sz w:val="18"/>
        </w:rPr>
        <w:t>1) утворення в установленом</w:t>
      </w:r>
      <w:r>
        <w:rPr>
          <w:rFonts w:ascii="Arial" w:hAnsi="Arial"/>
          <w:color w:val="293A55"/>
          <w:sz w:val="18"/>
        </w:rPr>
        <w:t>у порядку спеціалізованих установ з надання безоплатної первинної правничої допомоги з урахуванням потреб територіальної громади;</w:t>
      </w:r>
    </w:p>
    <w:p w:rsidR="006E2A5F" w:rsidRDefault="00B5341B">
      <w:pPr>
        <w:spacing w:after="75"/>
        <w:ind w:firstLine="240"/>
        <w:jc w:val="both"/>
      </w:pPr>
      <w:bookmarkStart w:id="995" w:name="917610"/>
      <w:bookmarkEnd w:id="994"/>
      <w:r>
        <w:rPr>
          <w:rFonts w:ascii="Arial" w:hAnsi="Arial"/>
          <w:color w:val="293A55"/>
          <w:sz w:val="18"/>
        </w:rPr>
        <w:t>2) підготовка і внесення на розгляд ради пропозицій щодо утворення спеціалізованих установ з надання безоплатної первинної пра</w:t>
      </w:r>
      <w:r>
        <w:rPr>
          <w:rFonts w:ascii="Arial" w:hAnsi="Arial"/>
          <w:color w:val="293A55"/>
          <w:sz w:val="18"/>
        </w:rPr>
        <w:t>вничої допомоги, вирішення питань про чисельність працівників таких установ, про витрати на їх утримання, здійснення матеріально-технічного забезпечення їх діяльності, надання для їх функціонування необхідних приміщень;</w:t>
      </w:r>
    </w:p>
    <w:p w:rsidR="006E2A5F" w:rsidRDefault="00B5341B">
      <w:pPr>
        <w:spacing w:after="75"/>
        <w:ind w:firstLine="240"/>
        <w:jc w:val="both"/>
      </w:pPr>
      <w:bookmarkStart w:id="996" w:name="917611"/>
      <w:bookmarkEnd w:id="995"/>
      <w:r>
        <w:rPr>
          <w:rFonts w:ascii="Arial" w:hAnsi="Arial"/>
          <w:color w:val="293A55"/>
          <w:sz w:val="18"/>
        </w:rPr>
        <w:t>3) забезпечення координації діяльнос</w:t>
      </w:r>
      <w:r>
        <w:rPr>
          <w:rFonts w:ascii="Arial" w:hAnsi="Arial"/>
          <w:color w:val="293A55"/>
          <w:sz w:val="18"/>
        </w:rPr>
        <w:t>ті спеціалізованих установ з надання безоплатної первинної правничої допомоги на території відповідної адміністративно-територіальної одиниці;</w:t>
      </w:r>
    </w:p>
    <w:p w:rsidR="006E2A5F" w:rsidRDefault="00B5341B">
      <w:pPr>
        <w:spacing w:after="75"/>
        <w:ind w:firstLine="240"/>
        <w:jc w:val="both"/>
      </w:pPr>
      <w:bookmarkStart w:id="997" w:name="917612"/>
      <w:bookmarkEnd w:id="996"/>
      <w:r>
        <w:rPr>
          <w:rFonts w:ascii="Arial" w:hAnsi="Arial"/>
          <w:color w:val="293A55"/>
          <w:sz w:val="18"/>
        </w:rPr>
        <w:t>4) здійснення фінансування спеціалізованих установ з надання безоплатної первинної правничої допомоги та контролю</w:t>
      </w:r>
      <w:r>
        <w:rPr>
          <w:rFonts w:ascii="Arial" w:hAnsi="Arial"/>
          <w:color w:val="293A55"/>
          <w:sz w:val="18"/>
        </w:rPr>
        <w:t xml:space="preserve"> за використанням коштів такими установами за призначенням;</w:t>
      </w:r>
    </w:p>
    <w:p w:rsidR="006E2A5F" w:rsidRDefault="00B5341B">
      <w:pPr>
        <w:spacing w:after="75"/>
        <w:ind w:firstLine="240"/>
        <w:jc w:val="both"/>
      </w:pPr>
      <w:bookmarkStart w:id="998" w:name="917613"/>
      <w:bookmarkEnd w:id="997"/>
      <w:r>
        <w:rPr>
          <w:rFonts w:ascii="Arial" w:hAnsi="Arial"/>
          <w:color w:val="293A55"/>
          <w:sz w:val="18"/>
        </w:rPr>
        <w:t>5) розгляд письмових звернень про надання безоплатної первинної правничої допомоги та надання такої допомоги з питань, що належать до їхньої компетенції, відповідно до закону;</w:t>
      </w:r>
    </w:p>
    <w:p w:rsidR="006E2A5F" w:rsidRDefault="00B5341B">
      <w:pPr>
        <w:spacing w:after="75"/>
        <w:ind w:firstLine="240"/>
        <w:jc w:val="both"/>
      </w:pPr>
      <w:bookmarkStart w:id="999" w:name="917614"/>
      <w:bookmarkEnd w:id="998"/>
      <w:r>
        <w:rPr>
          <w:rFonts w:ascii="Arial" w:hAnsi="Arial"/>
          <w:color w:val="293A55"/>
          <w:sz w:val="18"/>
        </w:rPr>
        <w:lastRenderedPageBreak/>
        <w:t>6) надання роз'яснен</w:t>
      </w:r>
      <w:r>
        <w:rPr>
          <w:rFonts w:ascii="Arial" w:hAnsi="Arial"/>
          <w:color w:val="293A55"/>
          <w:sz w:val="18"/>
        </w:rPr>
        <w:t>ь положень законодавства та консультацій щодо порядку звернення про надання безоплатної вторинної правничої допомоги;</w:t>
      </w:r>
    </w:p>
    <w:p w:rsidR="006E2A5F" w:rsidRDefault="00B5341B">
      <w:pPr>
        <w:spacing w:after="75"/>
        <w:ind w:firstLine="240"/>
        <w:jc w:val="both"/>
      </w:pPr>
      <w:bookmarkStart w:id="1000" w:name="917615"/>
      <w:bookmarkEnd w:id="999"/>
      <w:r>
        <w:rPr>
          <w:rFonts w:ascii="Arial" w:hAnsi="Arial"/>
          <w:color w:val="293A55"/>
          <w:sz w:val="18"/>
        </w:rPr>
        <w:t>7) забезпечення особистого прийому осіб для надання безоплатної первинної правничої допомоги;</w:t>
      </w:r>
    </w:p>
    <w:p w:rsidR="006E2A5F" w:rsidRDefault="00B5341B">
      <w:pPr>
        <w:spacing w:after="75"/>
        <w:ind w:firstLine="240"/>
        <w:jc w:val="both"/>
      </w:pPr>
      <w:bookmarkStart w:id="1001" w:name="917616"/>
      <w:bookmarkEnd w:id="1000"/>
      <w:r>
        <w:rPr>
          <w:rFonts w:ascii="Arial" w:hAnsi="Arial"/>
          <w:color w:val="293A55"/>
          <w:sz w:val="18"/>
        </w:rPr>
        <w:t>8) залучення на підставі договорів адвокатів</w:t>
      </w:r>
      <w:r>
        <w:rPr>
          <w:rFonts w:ascii="Arial" w:hAnsi="Arial"/>
          <w:color w:val="293A55"/>
          <w:sz w:val="18"/>
        </w:rPr>
        <w:t>, інших фахівців у відповідній галузі права та юридичних осіб приватного права до надання безоплатної первинної правничої допомоги;</w:t>
      </w:r>
    </w:p>
    <w:p w:rsidR="006E2A5F" w:rsidRDefault="00B5341B">
      <w:pPr>
        <w:spacing w:after="75"/>
        <w:ind w:firstLine="240"/>
        <w:jc w:val="both"/>
      </w:pPr>
      <w:bookmarkStart w:id="1002" w:name="917617"/>
      <w:bookmarkEnd w:id="1001"/>
      <w:r>
        <w:rPr>
          <w:rFonts w:ascii="Arial" w:hAnsi="Arial"/>
          <w:color w:val="293A55"/>
          <w:sz w:val="18"/>
        </w:rPr>
        <w:t xml:space="preserve">9) координація діяльності з місцевими органами виконавчої влади та територіальними органами центральних органів виконавчої </w:t>
      </w:r>
      <w:r>
        <w:rPr>
          <w:rFonts w:ascii="Arial" w:hAnsi="Arial"/>
          <w:color w:val="293A55"/>
          <w:sz w:val="18"/>
        </w:rPr>
        <w:t>влади щодо надання безоплатної первинної правничої допомоги;</w:t>
      </w:r>
    </w:p>
    <w:p w:rsidR="006E2A5F" w:rsidRDefault="00B5341B">
      <w:pPr>
        <w:spacing w:after="75"/>
        <w:ind w:firstLine="240"/>
        <w:jc w:val="both"/>
      </w:pPr>
      <w:bookmarkStart w:id="1003" w:name="917618"/>
      <w:bookmarkEnd w:id="1002"/>
      <w:r>
        <w:rPr>
          <w:rFonts w:ascii="Arial" w:hAnsi="Arial"/>
          <w:color w:val="293A55"/>
          <w:sz w:val="18"/>
        </w:rPr>
        <w:t>10) надання документів та інших матеріалів або їх копій, необхідних для надання безоплатної вторинної правничої допомоги;</w:t>
      </w:r>
    </w:p>
    <w:p w:rsidR="006E2A5F" w:rsidRDefault="00B5341B">
      <w:pPr>
        <w:spacing w:after="75"/>
        <w:ind w:firstLine="240"/>
        <w:jc w:val="both"/>
      </w:pPr>
      <w:bookmarkStart w:id="1004" w:name="917619"/>
      <w:bookmarkEnd w:id="1003"/>
      <w:r>
        <w:rPr>
          <w:rFonts w:ascii="Arial" w:hAnsi="Arial"/>
          <w:color w:val="293A55"/>
          <w:sz w:val="18"/>
        </w:rPr>
        <w:t>11) організація семінарів, конференцій з питань надання безоплатної перви</w:t>
      </w:r>
      <w:r>
        <w:rPr>
          <w:rFonts w:ascii="Arial" w:hAnsi="Arial"/>
          <w:color w:val="293A55"/>
          <w:sz w:val="18"/>
        </w:rPr>
        <w:t>нної правничої допомоги.</w:t>
      </w:r>
    </w:p>
    <w:p w:rsidR="006E2A5F" w:rsidRDefault="00B5341B">
      <w:pPr>
        <w:spacing w:after="75"/>
        <w:ind w:firstLine="240"/>
        <w:jc w:val="both"/>
      </w:pPr>
      <w:bookmarkStart w:id="1005" w:name="917620"/>
      <w:bookmarkEnd w:id="1004"/>
      <w:r>
        <w:rPr>
          <w:rFonts w:ascii="Arial" w:hAnsi="Arial"/>
          <w:color w:val="293A55"/>
          <w:sz w:val="18"/>
        </w:rPr>
        <w:t>2. Виконавчі органи сільських, селищних, міських рад взаємодіють з центрами з надання безоплатної правничої допомоги та надають їм сприяння в межах своїх повноважень.</w:t>
      </w:r>
    </w:p>
    <w:p w:rsidR="006E2A5F" w:rsidRDefault="00B5341B">
      <w:pPr>
        <w:spacing w:after="75"/>
        <w:ind w:firstLine="240"/>
        <w:jc w:val="right"/>
      </w:pPr>
      <w:bookmarkStart w:id="1006" w:name="916688"/>
      <w:bookmarkEnd w:id="1005"/>
      <w:r>
        <w:rPr>
          <w:rFonts w:ascii="Arial" w:hAnsi="Arial"/>
          <w:color w:val="293A55"/>
          <w:sz w:val="18"/>
        </w:rPr>
        <w:t>(Закон доповнено статтею 38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02.06.2011 р. N 3460-VI,</w:t>
      </w:r>
      <w:r>
        <w:br/>
      </w:r>
      <w:r>
        <w:rPr>
          <w:rFonts w:ascii="Arial" w:hAnsi="Arial"/>
          <w:color w:val="293A55"/>
          <w:sz w:val="18"/>
        </w:rPr>
        <w:t>стаття 38</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10.04.2023 р. N 3022-IX)</w:t>
      </w:r>
    </w:p>
    <w:p w:rsidR="006E2A5F" w:rsidRDefault="00B5341B">
      <w:pPr>
        <w:pStyle w:val="3"/>
        <w:spacing w:after="225"/>
        <w:jc w:val="center"/>
      </w:pPr>
      <w:bookmarkStart w:id="1007" w:name="475819"/>
      <w:bookmarkEnd w:id="1006"/>
      <w:r>
        <w:rPr>
          <w:rFonts w:ascii="Arial" w:hAnsi="Arial"/>
          <w:color w:val="000000"/>
          <w:sz w:val="26"/>
        </w:rPr>
        <w:t>Стаття 39. Повноваження щодо відзначення державними нагородами України</w:t>
      </w:r>
    </w:p>
    <w:p w:rsidR="006E2A5F" w:rsidRDefault="00B5341B">
      <w:pPr>
        <w:spacing w:after="75"/>
        <w:ind w:firstLine="240"/>
        <w:jc w:val="both"/>
      </w:pPr>
      <w:bookmarkStart w:id="1008" w:name="475719"/>
      <w:bookmarkEnd w:id="1007"/>
      <w:r>
        <w:rPr>
          <w:rFonts w:ascii="Arial" w:hAnsi="Arial"/>
          <w:color w:val="293A55"/>
          <w:sz w:val="18"/>
        </w:rPr>
        <w:t>Виконавчі органи сільських, селищних, міських рад розглядають клопотання</w:t>
      </w:r>
      <w:r>
        <w:rPr>
          <w:rFonts w:ascii="Arial" w:hAnsi="Arial"/>
          <w:color w:val="293A55"/>
          <w:sz w:val="18"/>
        </w:rPr>
        <w:t xml:space="preserve"> підприємств, установ та організацій незалежно від форм власності і вносять у встановленому порядку до відповідних органів виконавчої влади подання про нагородження державними нагородами України.</w:t>
      </w:r>
    </w:p>
    <w:p w:rsidR="006E2A5F" w:rsidRDefault="00B5341B">
      <w:pPr>
        <w:spacing w:after="75"/>
        <w:ind w:firstLine="240"/>
        <w:jc w:val="right"/>
      </w:pPr>
      <w:bookmarkStart w:id="1009" w:name="475720"/>
      <w:bookmarkEnd w:id="1008"/>
      <w:r>
        <w:rPr>
          <w:rFonts w:ascii="Arial" w:hAnsi="Arial"/>
          <w:color w:val="293A55"/>
          <w:sz w:val="18"/>
        </w:rPr>
        <w:t>(стаття 39 змінами, внесеними згідно із</w:t>
      </w:r>
      <w:r>
        <w:br/>
      </w:r>
      <w:r>
        <w:rPr>
          <w:rFonts w:ascii="Arial" w:hAnsi="Arial"/>
          <w:color w:val="293A55"/>
          <w:sz w:val="18"/>
        </w:rPr>
        <w:t xml:space="preserve"> Законом України від</w:t>
      </w:r>
      <w:r>
        <w:rPr>
          <w:rFonts w:ascii="Arial" w:hAnsi="Arial"/>
          <w:color w:val="293A55"/>
          <w:sz w:val="18"/>
        </w:rPr>
        <w:t xml:space="preserve"> 17.05.2001 р. N 2419-III)</w:t>
      </w:r>
    </w:p>
    <w:p w:rsidR="006E2A5F" w:rsidRDefault="00B5341B">
      <w:pPr>
        <w:pStyle w:val="3"/>
        <w:spacing w:after="225"/>
        <w:jc w:val="center"/>
      </w:pPr>
      <w:bookmarkStart w:id="1010" w:name="396"/>
      <w:bookmarkEnd w:id="1009"/>
      <w:r>
        <w:rPr>
          <w:rFonts w:ascii="Arial" w:hAnsi="Arial"/>
          <w:color w:val="000000"/>
          <w:sz w:val="26"/>
        </w:rPr>
        <w:t>Стаття 40. Інші повноваження виконавчих органів сільських,</w:t>
      </w:r>
      <w:r>
        <w:br/>
      </w:r>
      <w:r>
        <w:rPr>
          <w:rFonts w:ascii="Arial" w:hAnsi="Arial"/>
          <w:color w:val="000000"/>
          <w:sz w:val="26"/>
        </w:rPr>
        <w:t xml:space="preserve"> селищних, міських рад</w:t>
      </w:r>
    </w:p>
    <w:p w:rsidR="006E2A5F" w:rsidRDefault="00B5341B">
      <w:pPr>
        <w:spacing w:after="75"/>
        <w:ind w:firstLine="240"/>
        <w:jc w:val="both"/>
      </w:pPr>
      <w:bookmarkStart w:id="1011" w:name="397"/>
      <w:bookmarkEnd w:id="1010"/>
      <w:r>
        <w:rPr>
          <w:rFonts w:ascii="Arial" w:hAnsi="Arial"/>
          <w:color w:val="000000"/>
          <w:sz w:val="18"/>
        </w:rPr>
        <w:t>Виконавчі органи сільських, селищних, міських рад, крім повноважень, передбачених цим Законом, здійснюють й інші надані їм законом повноваження.</w:t>
      </w:r>
    </w:p>
    <w:p w:rsidR="006E2A5F" w:rsidRDefault="00B5341B">
      <w:pPr>
        <w:pStyle w:val="3"/>
        <w:spacing w:after="225"/>
        <w:jc w:val="center"/>
      </w:pPr>
      <w:bookmarkStart w:id="1012" w:name="398"/>
      <w:bookmarkEnd w:id="1011"/>
      <w:r>
        <w:rPr>
          <w:rFonts w:ascii="Arial" w:hAnsi="Arial"/>
          <w:color w:val="000000"/>
          <w:sz w:val="26"/>
        </w:rPr>
        <w:t>Ст</w:t>
      </w:r>
      <w:r>
        <w:rPr>
          <w:rFonts w:ascii="Arial" w:hAnsi="Arial"/>
          <w:color w:val="000000"/>
          <w:sz w:val="26"/>
        </w:rPr>
        <w:t>аття 41. Особливості повноважень районних у містах рад та</w:t>
      </w:r>
      <w:r>
        <w:br/>
      </w:r>
      <w:r>
        <w:rPr>
          <w:rFonts w:ascii="Arial" w:hAnsi="Arial"/>
          <w:color w:val="000000"/>
          <w:sz w:val="26"/>
        </w:rPr>
        <w:t xml:space="preserve"> їх виконавчих органів</w:t>
      </w:r>
    </w:p>
    <w:p w:rsidR="006E2A5F" w:rsidRDefault="00B5341B">
      <w:pPr>
        <w:spacing w:after="75"/>
        <w:ind w:firstLine="240"/>
        <w:jc w:val="both"/>
      </w:pPr>
      <w:bookmarkStart w:id="1013" w:name="399"/>
      <w:bookmarkEnd w:id="1012"/>
      <w:r>
        <w:rPr>
          <w:rFonts w:ascii="Arial" w:hAnsi="Arial"/>
          <w:color w:val="000000"/>
          <w:sz w:val="18"/>
        </w:rPr>
        <w:t>1. Питання організації управління районами в містах належать до компетенції міських рад.</w:t>
      </w:r>
    </w:p>
    <w:p w:rsidR="006E2A5F" w:rsidRDefault="00B5341B">
      <w:pPr>
        <w:spacing w:after="75"/>
        <w:ind w:firstLine="240"/>
        <w:jc w:val="both"/>
      </w:pPr>
      <w:bookmarkStart w:id="1014" w:name="400"/>
      <w:bookmarkEnd w:id="1013"/>
      <w:r>
        <w:rPr>
          <w:rFonts w:ascii="Arial" w:hAnsi="Arial"/>
          <w:color w:val="293A55"/>
          <w:sz w:val="18"/>
        </w:rPr>
        <w:t>2. Районні у містах ради (у разі їх створення) та їх виконавчі органи відповідно до Ко</w:t>
      </w:r>
      <w:r>
        <w:rPr>
          <w:rFonts w:ascii="Arial" w:hAnsi="Arial"/>
          <w:color w:val="293A55"/>
          <w:sz w:val="18"/>
        </w:rPr>
        <w:t>нституції та законів України здійснюють управління рухомим і нерухомим майном та іншими об'єктами, що належать до комунальної власності територіальних громад районів у містах, формують, затверджують, виконують відповідні бюджети та контролюють їх виконання</w:t>
      </w:r>
      <w:r>
        <w:rPr>
          <w:rFonts w:ascii="Arial" w:hAnsi="Arial"/>
          <w:color w:val="293A55"/>
          <w:sz w:val="18"/>
        </w:rPr>
        <w:t>, а також здійснюють інші повноваження, передбачені цим Законом, в обсягах і межах, що визначаються міськими радами.</w:t>
      </w:r>
    </w:p>
    <w:p w:rsidR="006E2A5F" w:rsidRDefault="00B5341B">
      <w:pPr>
        <w:spacing w:after="75"/>
        <w:ind w:firstLine="240"/>
        <w:jc w:val="right"/>
      </w:pPr>
      <w:bookmarkStart w:id="1015" w:name="916295"/>
      <w:bookmarkEnd w:id="1014"/>
      <w:r>
        <w:rPr>
          <w:rFonts w:ascii="Arial" w:hAnsi="Arial"/>
          <w:color w:val="293A55"/>
          <w:sz w:val="18"/>
        </w:rPr>
        <w:t>(частина друга статті 41 із змінами, внесеними</w:t>
      </w:r>
      <w:r>
        <w:br/>
      </w:r>
      <w:r>
        <w:rPr>
          <w:rFonts w:ascii="Arial" w:hAnsi="Arial"/>
          <w:color w:val="293A55"/>
          <w:sz w:val="18"/>
        </w:rPr>
        <w:t xml:space="preserve"> згідно із Законом України від 04.03.2004 р. N 1577-IV)</w:t>
      </w:r>
    </w:p>
    <w:p w:rsidR="006E2A5F" w:rsidRDefault="00B5341B">
      <w:pPr>
        <w:spacing w:after="75"/>
        <w:ind w:firstLine="240"/>
        <w:jc w:val="both"/>
      </w:pPr>
      <w:bookmarkStart w:id="1016" w:name="916309"/>
      <w:bookmarkEnd w:id="101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 xml:space="preserve">Законом України від </w:t>
      </w:r>
      <w:r>
        <w:rPr>
          <w:rFonts w:ascii="Arial" w:hAnsi="Arial"/>
          <w:color w:val="293A55"/>
          <w:sz w:val="18"/>
        </w:rPr>
        <w:t>04.03.2004 р. N 1577-IV</w:t>
      </w:r>
      <w:r>
        <w:rPr>
          <w:rFonts w:ascii="Arial" w:hAnsi="Arial"/>
          <w:color w:val="000000"/>
          <w:sz w:val="18"/>
        </w:rPr>
        <w:t xml:space="preserve"> </w:t>
      </w:r>
      <w:r>
        <w:rPr>
          <w:rFonts w:ascii="Arial" w:hAnsi="Arial"/>
          <w:color w:val="293A55"/>
          <w:sz w:val="18"/>
        </w:rPr>
        <w:t>до частини другої статті 41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1017" w:name="916358"/>
      <w:bookmarkEnd w:id="1016"/>
      <w:r>
        <w:rPr>
          <w:rFonts w:ascii="Arial" w:hAnsi="Arial"/>
          <w:color w:val="293A55"/>
          <w:sz w:val="18"/>
        </w:rPr>
        <w:t>на 2006 рік - згідно із Зак</w:t>
      </w:r>
      <w:r>
        <w:rPr>
          <w:rFonts w:ascii="Arial" w:hAnsi="Arial"/>
          <w:color w:val="293A55"/>
          <w:sz w:val="18"/>
        </w:rPr>
        <w:t>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втратили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6E2A5F" w:rsidRDefault="00B5341B">
      <w:pPr>
        <w:spacing w:after="75"/>
        <w:ind w:firstLine="240"/>
        <w:jc w:val="both"/>
      </w:pPr>
      <w:bookmarkStart w:id="1018" w:name="401"/>
      <w:bookmarkEnd w:id="1017"/>
      <w:r>
        <w:rPr>
          <w:rFonts w:ascii="Arial" w:hAnsi="Arial"/>
          <w:color w:val="000000"/>
          <w:sz w:val="18"/>
        </w:rPr>
        <w:lastRenderedPageBreak/>
        <w:t>3.</w:t>
      </w:r>
      <w:r>
        <w:rPr>
          <w:rFonts w:ascii="Arial" w:hAnsi="Arial"/>
          <w:color w:val="000000"/>
          <w:sz w:val="18"/>
        </w:rPr>
        <w:t xml:space="preserve"> Обсяг і межі повноважень районних у містах рад та їх виконавчих органів визначаються відповідними міськими радами за узгодженням з районними у містах радами з урахуванням загальноміських інтересів та колективних потреб територіальних громад районів у міст</w:t>
      </w:r>
      <w:r>
        <w:rPr>
          <w:rFonts w:ascii="Arial" w:hAnsi="Arial"/>
          <w:color w:val="000000"/>
          <w:sz w:val="18"/>
        </w:rPr>
        <w:t>ах.</w:t>
      </w:r>
    </w:p>
    <w:p w:rsidR="006E2A5F" w:rsidRDefault="00B5341B">
      <w:pPr>
        <w:spacing w:after="75"/>
        <w:ind w:firstLine="240"/>
        <w:jc w:val="both"/>
      </w:pPr>
      <w:bookmarkStart w:id="1019" w:name="916239"/>
      <w:bookmarkEnd w:id="1018"/>
      <w:r>
        <w:rPr>
          <w:rFonts w:ascii="Arial" w:hAnsi="Arial"/>
          <w:color w:val="293A55"/>
          <w:sz w:val="18"/>
        </w:rPr>
        <w:t>(положення частин третьої статті 41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both"/>
      </w:pPr>
      <w:bookmarkStart w:id="1020" w:name="402"/>
      <w:bookmarkEnd w:id="1019"/>
      <w:r>
        <w:rPr>
          <w:rFonts w:ascii="Arial" w:hAnsi="Arial"/>
          <w:color w:val="000000"/>
          <w:sz w:val="18"/>
        </w:rPr>
        <w:t>4. Визначений міськими радами обсяг повноважень районних у міст</w:t>
      </w:r>
      <w:r>
        <w:rPr>
          <w:rFonts w:ascii="Arial" w:hAnsi="Arial"/>
          <w:color w:val="000000"/>
          <w:sz w:val="18"/>
        </w:rPr>
        <w:t>і рад та їх виконавчих органів не може змінюватися міською радою без згоди відповідної районної у місті ради протягом даного скликання.</w:t>
      </w:r>
    </w:p>
    <w:p w:rsidR="006E2A5F" w:rsidRDefault="00B5341B">
      <w:pPr>
        <w:spacing w:after="75"/>
        <w:ind w:firstLine="240"/>
        <w:jc w:val="both"/>
      </w:pPr>
      <w:bookmarkStart w:id="1021" w:name="916240"/>
      <w:bookmarkEnd w:id="1020"/>
      <w:r>
        <w:rPr>
          <w:rFonts w:ascii="Arial" w:hAnsi="Arial"/>
          <w:color w:val="293A55"/>
          <w:sz w:val="18"/>
        </w:rPr>
        <w:t>(положення частин четвертої статті 41 визнано такими, що відповідають Конституції України</w:t>
      </w:r>
      <w:r>
        <w:rPr>
          <w:rFonts w:ascii="Arial" w:hAnsi="Arial"/>
          <w:color w:val="000000"/>
          <w:sz w:val="18"/>
        </w:rPr>
        <w:t xml:space="preserve"> </w:t>
      </w:r>
      <w:r>
        <w:rPr>
          <w:rFonts w:ascii="Arial" w:hAnsi="Arial"/>
          <w:color w:val="293A55"/>
          <w:sz w:val="18"/>
        </w:rPr>
        <w:t xml:space="preserve">(є конституційними), згідно з </w:t>
      </w:r>
      <w:r>
        <w:rPr>
          <w:rFonts w:ascii="Arial" w:hAnsi="Arial"/>
          <w:color w:val="293A55"/>
          <w:sz w:val="18"/>
        </w:rPr>
        <w:t>Рішенням Конституційного Суду України від 09.02.2000 року N 1-рп/2000)</w:t>
      </w:r>
    </w:p>
    <w:p w:rsidR="006E2A5F" w:rsidRDefault="00B5341B">
      <w:pPr>
        <w:spacing w:after="75"/>
        <w:ind w:firstLine="240"/>
        <w:jc w:val="both"/>
      </w:pPr>
      <w:bookmarkStart w:id="1022" w:name="403"/>
      <w:bookmarkEnd w:id="1021"/>
      <w:r>
        <w:rPr>
          <w:rFonts w:ascii="Arial" w:hAnsi="Arial"/>
          <w:color w:val="000000"/>
          <w:sz w:val="18"/>
        </w:rPr>
        <w:t>5. Порядок формування, структура, форми діяльності районних у містах рад та їх органів визначаються відповідно до цього та інших законів.</w:t>
      </w:r>
    </w:p>
    <w:p w:rsidR="006E2A5F" w:rsidRDefault="00B5341B">
      <w:pPr>
        <w:pStyle w:val="3"/>
        <w:spacing w:after="225"/>
        <w:jc w:val="center"/>
      </w:pPr>
      <w:bookmarkStart w:id="1023" w:name="404"/>
      <w:bookmarkEnd w:id="1022"/>
      <w:r>
        <w:rPr>
          <w:rFonts w:ascii="Arial" w:hAnsi="Arial"/>
          <w:color w:val="000000"/>
          <w:sz w:val="26"/>
        </w:rPr>
        <w:t>Глава 3. Сільський, селищний, міський голова</w:t>
      </w:r>
    </w:p>
    <w:p w:rsidR="006E2A5F" w:rsidRDefault="00B5341B">
      <w:pPr>
        <w:pStyle w:val="3"/>
        <w:spacing w:after="225"/>
        <w:jc w:val="center"/>
      </w:pPr>
      <w:bookmarkStart w:id="1024" w:name="405"/>
      <w:bookmarkEnd w:id="1023"/>
      <w:r>
        <w:rPr>
          <w:rFonts w:ascii="Arial" w:hAnsi="Arial"/>
          <w:color w:val="000000"/>
          <w:sz w:val="26"/>
        </w:rPr>
        <w:t>Стаття 42. Повноваження сільського, селищного, міського голови</w:t>
      </w:r>
    </w:p>
    <w:p w:rsidR="006E2A5F" w:rsidRDefault="00B5341B">
      <w:pPr>
        <w:spacing w:after="75"/>
        <w:ind w:firstLine="240"/>
        <w:jc w:val="both"/>
      </w:pPr>
      <w:bookmarkStart w:id="1025" w:name="916477"/>
      <w:bookmarkEnd w:id="1024"/>
      <w:r>
        <w:rPr>
          <w:rFonts w:ascii="Arial" w:hAnsi="Arial"/>
          <w:color w:val="293A55"/>
          <w:sz w:val="18"/>
        </w:rPr>
        <w:t>1. Повноваження новообраного сільського, селищного, міського голови починаються з моменту складення ним присяги відповідно до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на п</w:t>
      </w:r>
      <w:r>
        <w:rPr>
          <w:rFonts w:ascii="Arial" w:hAnsi="Arial"/>
          <w:color w:val="293A55"/>
          <w:sz w:val="18"/>
        </w:rPr>
        <w:t>ленарному засіданні відповідної сільської, селищної, міської ради, на якому відповідною територіальною виборчою комісією були оголошені рішення щодо його обрання та реєстрації.</w:t>
      </w:r>
      <w:r>
        <w:rPr>
          <w:rFonts w:ascii="Arial" w:hAnsi="Arial"/>
          <w:color w:val="000000"/>
          <w:sz w:val="18"/>
        </w:rPr>
        <w:t xml:space="preserve"> </w:t>
      </w:r>
      <w:r>
        <w:rPr>
          <w:rFonts w:ascii="Arial" w:hAnsi="Arial"/>
          <w:color w:val="293A55"/>
          <w:sz w:val="18"/>
        </w:rPr>
        <w:t>Повноваження сільського, селищного, міського голови закінчуються в день відкрит</w:t>
      </w:r>
      <w:r>
        <w:rPr>
          <w:rFonts w:ascii="Arial" w:hAnsi="Arial"/>
          <w:color w:val="293A55"/>
          <w:sz w:val="18"/>
        </w:rPr>
        <w:t>тя першої сесії відповідної сільської, селищної,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w:t>
      </w:r>
      <w:r>
        <w:rPr>
          <w:rFonts w:ascii="Arial" w:hAnsi="Arial"/>
          <w:color w:val="293A55"/>
          <w:sz w:val="18"/>
        </w:rPr>
        <w:t xml:space="preserve"> його повноважень відповідно до частин першої та другої статті 79 цього Закону.</w:t>
      </w:r>
    </w:p>
    <w:p w:rsidR="006E2A5F" w:rsidRDefault="00B5341B">
      <w:pPr>
        <w:spacing w:after="75"/>
        <w:ind w:firstLine="240"/>
        <w:jc w:val="right"/>
      </w:pPr>
      <w:bookmarkStart w:id="1026" w:name="917090"/>
      <w:bookmarkEnd w:id="1025"/>
      <w:r>
        <w:rPr>
          <w:rFonts w:ascii="Arial" w:hAnsi="Arial"/>
          <w:color w:val="293A55"/>
          <w:sz w:val="18"/>
        </w:rPr>
        <w:t>(частина перша статті 42 із змінами, внесеними</w:t>
      </w:r>
      <w:r>
        <w:br/>
      </w:r>
      <w:r>
        <w:rPr>
          <w:rFonts w:ascii="Arial" w:hAnsi="Arial"/>
          <w:color w:val="293A55"/>
          <w:sz w:val="18"/>
        </w:rPr>
        <w:t xml:space="preserve"> згідно із Законом України від 09.02.2017 р. N 1850-VIII)</w:t>
      </w:r>
    </w:p>
    <w:p w:rsidR="006E2A5F" w:rsidRDefault="00B5341B">
      <w:pPr>
        <w:spacing w:after="75"/>
        <w:ind w:firstLine="240"/>
        <w:jc w:val="both"/>
      </w:pPr>
      <w:bookmarkStart w:id="1027" w:name="916478"/>
      <w:bookmarkEnd w:id="1026"/>
      <w:r>
        <w:rPr>
          <w:rFonts w:ascii="Arial" w:hAnsi="Arial"/>
          <w:color w:val="293A55"/>
          <w:sz w:val="18"/>
        </w:rPr>
        <w:t xml:space="preserve">2. У разі звільнення з посади сільського, селищного, міського голови у </w:t>
      </w:r>
      <w:r>
        <w:rPr>
          <w:rFonts w:ascii="Arial" w:hAnsi="Arial"/>
          <w:color w:val="293A55"/>
          <w:sz w:val="18"/>
        </w:rPr>
        <w:t>зв'язку з достроковим припиненням його повноважень або його смерті, а також у разі неможливості здійснення ним своїх повноважень повноваження сільського, селищного, міського голови здійснює секретар відповідної сільської, селищної, міської ради, крім випад</w:t>
      </w:r>
      <w:r>
        <w:rPr>
          <w:rFonts w:ascii="Arial" w:hAnsi="Arial"/>
          <w:color w:val="293A55"/>
          <w:sz w:val="18"/>
        </w:rPr>
        <w:t>ків дострокового припинення повноважень сільського, селищного, міського голови відповідно до Закону України "Про військово-цивільні адміністрації"</w:t>
      </w:r>
      <w:r>
        <w:rPr>
          <w:rFonts w:ascii="Arial" w:hAnsi="Arial"/>
          <w:color w:val="000000"/>
          <w:sz w:val="18"/>
        </w:rPr>
        <w:t xml:space="preserve"> </w:t>
      </w:r>
      <w:r>
        <w:rPr>
          <w:rFonts w:ascii="Arial" w:hAnsi="Arial"/>
          <w:color w:val="293A55"/>
          <w:sz w:val="18"/>
        </w:rPr>
        <w:t xml:space="preserve">або Закону України "Про правовий режим воєнного стану". Секретар сільської, селищної, міської ради тимчасово </w:t>
      </w:r>
      <w:r>
        <w:rPr>
          <w:rFonts w:ascii="Arial" w:hAnsi="Arial"/>
          <w:color w:val="293A55"/>
          <w:sz w:val="18"/>
        </w:rPr>
        <w:t xml:space="preserve">здійснює зазначені повноваження з моменту дострокового припинення повноважень сільського, селищного, міського голови і до моменту початку повноважень сільського, селищного, міського голови, обраного на позачергових виборах відповідно до закону, або до дня </w:t>
      </w:r>
      <w:r>
        <w:rPr>
          <w:rFonts w:ascii="Arial" w:hAnsi="Arial"/>
          <w:color w:val="293A55"/>
          <w:sz w:val="18"/>
        </w:rPr>
        <w:t>відкриття першої сесії відповідної сільської, селищної, міської ради, обраної на чергових місцевих виборах.</w:t>
      </w:r>
    </w:p>
    <w:p w:rsidR="006E2A5F" w:rsidRDefault="00B5341B">
      <w:pPr>
        <w:spacing w:after="75"/>
        <w:ind w:firstLine="240"/>
        <w:jc w:val="right"/>
      </w:pPr>
      <w:bookmarkStart w:id="1028" w:name="916969"/>
      <w:bookmarkEnd w:id="1027"/>
      <w:r>
        <w:rPr>
          <w:rFonts w:ascii="Arial" w:hAnsi="Arial"/>
          <w:color w:val="293A55"/>
          <w:sz w:val="18"/>
        </w:rPr>
        <w:t>(частина друга статті 42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04.02.2016 р. N 995-VIII,</w:t>
      </w:r>
      <w:r>
        <w:br/>
      </w:r>
      <w:r>
        <w:rPr>
          <w:rFonts w:ascii="Arial" w:hAnsi="Arial"/>
          <w:color w:val="293A55"/>
          <w:sz w:val="18"/>
        </w:rPr>
        <w:t>від 18.01.2018 р. N 2268-VIII)</w:t>
      </w:r>
    </w:p>
    <w:p w:rsidR="006E2A5F" w:rsidRDefault="00B5341B">
      <w:pPr>
        <w:spacing w:after="75"/>
        <w:ind w:firstLine="240"/>
        <w:jc w:val="right"/>
      </w:pPr>
      <w:bookmarkStart w:id="1029" w:name="916317"/>
      <w:bookmarkEnd w:id="1028"/>
      <w:r>
        <w:rPr>
          <w:rFonts w:ascii="Arial" w:hAnsi="Arial"/>
          <w:color w:val="293A55"/>
          <w:sz w:val="18"/>
        </w:rPr>
        <w:t>(частина пер</w:t>
      </w:r>
      <w:r>
        <w:rPr>
          <w:rFonts w:ascii="Arial" w:hAnsi="Arial"/>
          <w:color w:val="293A55"/>
          <w:sz w:val="18"/>
        </w:rPr>
        <w:t>ша статті 42 у редакції</w:t>
      </w:r>
      <w:r>
        <w:br/>
      </w:r>
      <w:r>
        <w:rPr>
          <w:rFonts w:ascii="Arial" w:hAnsi="Arial"/>
          <w:color w:val="293A55"/>
          <w:sz w:val="18"/>
        </w:rPr>
        <w:t xml:space="preserve"> Закону України від 06.10.2004 р. N 2055-IV,</w:t>
      </w:r>
      <w:r>
        <w:br/>
      </w:r>
      <w:r>
        <w:rPr>
          <w:rFonts w:ascii="Arial" w:hAnsi="Arial"/>
          <w:color w:val="293A55"/>
          <w:sz w:val="18"/>
        </w:rPr>
        <w:t>замінено двома частинами згідно із</w:t>
      </w:r>
      <w:r>
        <w:br/>
      </w:r>
      <w:r>
        <w:rPr>
          <w:rFonts w:ascii="Arial" w:hAnsi="Arial"/>
          <w:color w:val="293A55"/>
          <w:sz w:val="18"/>
        </w:rPr>
        <w:t xml:space="preserve"> Законом України від 25.12.2008 р. N 806-VI,</w:t>
      </w:r>
      <w:r>
        <w:br/>
      </w:r>
      <w:r>
        <w:rPr>
          <w:rFonts w:ascii="Arial" w:hAnsi="Arial"/>
          <w:color w:val="293A55"/>
          <w:sz w:val="18"/>
        </w:rPr>
        <w:t>у зв'язку з цим частини другу - шосту вважати</w:t>
      </w:r>
      <w:r>
        <w:br/>
      </w:r>
      <w:r>
        <w:rPr>
          <w:rFonts w:ascii="Arial" w:hAnsi="Arial"/>
          <w:color w:val="293A55"/>
          <w:sz w:val="18"/>
        </w:rPr>
        <w:t xml:space="preserve"> відповідно частинами третьою - сьомою)</w:t>
      </w:r>
    </w:p>
    <w:p w:rsidR="006E2A5F" w:rsidRDefault="00B5341B">
      <w:pPr>
        <w:spacing w:after="75"/>
        <w:ind w:firstLine="240"/>
        <w:jc w:val="both"/>
      </w:pPr>
      <w:bookmarkStart w:id="1030" w:name="407"/>
      <w:bookmarkEnd w:id="1029"/>
      <w:r>
        <w:rPr>
          <w:rFonts w:ascii="Arial" w:hAnsi="Arial"/>
          <w:color w:val="293A55"/>
          <w:sz w:val="18"/>
        </w:rPr>
        <w:t>3. Повноваження сільс</w:t>
      </w:r>
      <w:r>
        <w:rPr>
          <w:rFonts w:ascii="Arial" w:hAnsi="Arial"/>
          <w:color w:val="293A55"/>
          <w:sz w:val="18"/>
        </w:rPr>
        <w:t>ького, селищного, міського голови можуть бути припинені достроково у випадках, передбачених статтею 79 цього Закону, що має наслідком звільнення його з посади. Не пізніш як на п'ятнадцятий день після звільнення з посади або смерті сільського, селищного, мі</w:t>
      </w:r>
      <w:r>
        <w:rPr>
          <w:rFonts w:ascii="Arial" w:hAnsi="Arial"/>
          <w:color w:val="293A55"/>
          <w:sz w:val="18"/>
        </w:rPr>
        <w:t>ського голови особа, яка на цей час відповідно до закону здійснює повноваження сільського, селищного, міського голови, звертається до Верховної Ради України з клопотанням щодо призначення позачергових виборів сільського, селищного, міського голови.</w:t>
      </w:r>
    </w:p>
    <w:p w:rsidR="006E2A5F" w:rsidRDefault="00B5341B">
      <w:pPr>
        <w:spacing w:after="75"/>
        <w:ind w:firstLine="240"/>
        <w:jc w:val="right"/>
      </w:pPr>
      <w:bookmarkStart w:id="1031" w:name="916318"/>
      <w:bookmarkEnd w:id="1030"/>
      <w:r>
        <w:rPr>
          <w:rFonts w:ascii="Arial" w:hAnsi="Arial"/>
          <w:color w:val="293A55"/>
          <w:sz w:val="18"/>
        </w:rPr>
        <w:t>(частин</w:t>
      </w:r>
      <w:r>
        <w:rPr>
          <w:rFonts w:ascii="Arial" w:hAnsi="Arial"/>
          <w:color w:val="293A55"/>
          <w:sz w:val="18"/>
        </w:rPr>
        <w:t>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06.10.2004 р. N 2055-IV,</w:t>
      </w:r>
      <w:r>
        <w:br/>
      </w:r>
      <w:r>
        <w:rPr>
          <w:rFonts w:ascii="Arial" w:hAnsi="Arial"/>
          <w:color w:val="293A55"/>
          <w:sz w:val="18"/>
        </w:rPr>
        <w:t>у редакції Закону України від 25.12.2008 р. N 806-VI)</w:t>
      </w:r>
    </w:p>
    <w:p w:rsidR="006E2A5F" w:rsidRDefault="00B5341B">
      <w:pPr>
        <w:spacing w:after="75"/>
        <w:ind w:firstLine="240"/>
        <w:jc w:val="both"/>
      </w:pPr>
      <w:bookmarkStart w:id="1032" w:name="916754"/>
      <w:bookmarkEnd w:id="1031"/>
      <w:r>
        <w:rPr>
          <w:rFonts w:ascii="Arial" w:hAnsi="Arial"/>
          <w:color w:val="293A55"/>
          <w:sz w:val="18"/>
        </w:rPr>
        <w:lastRenderedPageBreak/>
        <w:t>Таке клопотання розглядається Верховною Радою України не пізніше ніж у дев'яностоденний строк з дня достро</w:t>
      </w:r>
      <w:r>
        <w:rPr>
          <w:rFonts w:ascii="Arial" w:hAnsi="Arial"/>
          <w:color w:val="293A55"/>
          <w:sz w:val="18"/>
        </w:rPr>
        <w:t>кового припинення повноважень відповідного сільського, селищного, міського голови.</w:t>
      </w:r>
    </w:p>
    <w:p w:rsidR="006E2A5F" w:rsidRDefault="00B5341B">
      <w:pPr>
        <w:spacing w:after="75"/>
        <w:ind w:firstLine="240"/>
        <w:jc w:val="right"/>
      </w:pPr>
      <w:bookmarkStart w:id="1033" w:name="916755"/>
      <w:bookmarkEnd w:id="1032"/>
      <w:r>
        <w:rPr>
          <w:rFonts w:ascii="Arial" w:hAnsi="Arial"/>
          <w:color w:val="293A55"/>
          <w:sz w:val="18"/>
        </w:rPr>
        <w:t>(частину третю статті 42 доповнено абзацом другим</w:t>
      </w:r>
      <w:r>
        <w:br/>
      </w:r>
      <w:r>
        <w:rPr>
          <w:rFonts w:ascii="Arial" w:hAnsi="Arial"/>
          <w:color w:val="293A55"/>
          <w:sz w:val="18"/>
        </w:rPr>
        <w:t xml:space="preserve"> згідно із Законом України від 08.04.2014 р. N 1184-VII)</w:t>
      </w:r>
    </w:p>
    <w:p w:rsidR="006E2A5F" w:rsidRDefault="00B5341B">
      <w:pPr>
        <w:spacing w:after="75"/>
        <w:ind w:firstLine="240"/>
        <w:jc w:val="both"/>
      </w:pPr>
      <w:bookmarkStart w:id="1034" w:name="408"/>
      <w:bookmarkEnd w:id="1033"/>
      <w:r>
        <w:rPr>
          <w:rFonts w:ascii="Arial" w:hAnsi="Arial"/>
          <w:color w:val="293A55"/>
          <w:sz w:val="18"/>
        </w:rPr>
        <w:t>4.</w:t>
      </w:r>
      <w:r>
        <w:rPr>
          <w:rFonts w:ascii="Arial" w:hAnsi="Arial"/>
          <w:color w:val="000000"/>
          <w:sz w:val="18"/>
        </w:rPr>
        <w:t xml:space="preserve"> Сільський, селищний, міський голова:</w:t>
      </w:r>
    </w:p>
    <w:p w:rsidR="006E2A5F" w:rsidRDefault="00B5341B">
      <w:pPr>
        <w:spacing w:after="75"/>
        <w:ind w:firstLine="240"/>
        <w:jc w:val="both"/>
      </w:pPr>
      <w:bookmarkStart w:id="1035" w:name="409"/>
      <w:bookmarkEnd w:id="1034"/>
      <w:r>
        <w:rPr>
          <w:rFonts w:ascii="Arial" w:hAnsi="Arial"/>
          <w:color w:val="000000"/>
          <w:sz w:val="18"/>
        </w:rPr>
        <w:t>1) забезпечує здійснення у</w:t>
      </w:r>
      <w:r>
        <w:rPr>
          <w:rFonts w:ascii="Arial" w:hAnsi="Arial"/>
          <w:color w:val="000000"/>
          <w:sz w:val="18"/>
        </w:rPr>
        <w:t xml:space="preserve"> межах наданих законом повноважень органів виконавчої влади на відповідній території, додержання Конституції та законів України, виконання актів Президента України та відповідних органів виконавчої влади;</w:t>
      </w:r>
    </w:p>
    <w:p w:rsidR="006E2A5F" w:rsidRDefault="00B5341B">
      <w:pPr>
        <w:spacing w:after="75"/>
        <w:ind w:firstLine="240"/>
        <w:jc w:val="both"/>
      </w:pPr>
      <w:bookmarkStart w:id="1036" w:name="410"/>
      <w:bookmarkEnd w:id="1035"/>
      <w:r>
        <w:rPr>
          <w:rFonts w:ascii="Arial" w:hAnsi="Arial"/>
          <w:color w:val="000000"/>
          <w:sz w:val="18"/>
        </w:rPr>
        <w:t>2) організує в межах, визначених цим Законом, робот</w:t>
      </w:r>
      <w:r>
        <w:rPr>
          <w:rFonts w:ascii="Arial" w:hAnsi="Arial"/>
          <w:color w:val="000000"/>
          <w:sz w:val="18"/>
        </w:rPr>
        <w:t>у відповідної ради та її виконавчого комітету;</w:t>
      </w:r>
    </w:p>
    <w:p w:rsidR="006E2A5F" w:rsidRDefault="00B5341B">
      <w:pPr>
        <w:spacing w:after="75"/>
        <w:ind w:firstLine="240"/>
        <w:jc w:val="both"/>
      </w:pPr>
      <w:bookmarkStart w:id="1037" w:name="411"/>
      <w:bookmarkEnd w:id="1036"/>
      <w:r>
        <w:rPr>
          <w:rFonts w:ascii="Arial" w:hAnsi="Arial"/>
          <w:color w:val="000000"/>
          <w:sz w:val="18"/>
        </w:rPr>
        <w:t>3) підписує рішення ради та її виконавчого комітету;</w:t>
      </w:r>
    </w:p>
    <w:p w:rsidR="006E2A5F" w:rsidRDefault="00B5341B">
      <w:pPr>
        <w:spacing w:after="75"/>
        <w:ind w:firstLine="240"/>
        <w:jc w:val="both"/>
      </w:pPr>
      <w:bookmarkStart w:id="1038" w:name="412"/>
      <w:bookmarkEnd w:id="1037"/>
      <w:r>
        <w:rPr>
          <w:rFonts w:ascii="Arial" w:hAnsi="Arial"/>
          <w:color w:val="000000"/>
          <w:sz w:val="18"/>
        </w:rPr>
        <w:t>4) вносить на розгляд ради пропозицію щодо кандидатури на посаду секретаря ради;</w:t>
      </w:r>
    </w:p>
    <w:p w:rsidR="006E2A5F" w:rsidRDefault="00B5341B">
      <w:pPr>
        <w:spacing w:after="75"/>
        <w:ind w:firstLine="240"/>
        <w:jc w:val="both"/>
      </w:pPr>
      <w:bookmarkStart w:id="1039" w:name="413"/>
      <w:bookmarkEnd w:id="1038"/>
      <w:r>
        <w:rPr>
          <w:rFonts w:ascii="Arial" w:hAnsi="Arial"/>
          <w:color w:val="000000"/>
          <w:sz w:val="18"/>
        </w:rPr>
        <w:t>5) вносить на розгляд ради пропозиції про кількісний і персональний склад в</w:t>
      </w:r>
      <w:r>
        <w:rPr>
          <w:rFonts w:ascii="Arial" w:hAnsi="Arial"/>
          <w:color w:val="000000"/>
          <w:sz w:val="18"/>
        </w:rPr>
        <w:t>иконавчого комітету відповідної ради;</w:t>
      </w:r>
    </w:p>
    <w:p w:rsidR="006E2A5F" w:rsidRDefault="00B5341B">
      <w:pPr>
        <w:spacing w:after="75"/>
        <w:ind w:firstLine="240"/>
        <w:jc w:val="both"/>
      </w:pPr>
      <w:bookmarkStart w:id="1040" w:name="916378"/>
      <w:bookmarkEnd w:id="1039"/>
      <w:r>
        <w:rPr>
          <w:rFonts w:ascii="Arial" w:hAnsi="Arial"/>
          <w:color w:val="293A55"/>
          <w:sz w:val="18"/>
        </w:rPr>
        <w:t>(дію пункту 5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2007 рік стосовно встановлення чисельності та штатів апарату та виконавчих органів відповідної ради згідно із Законом України від 19.12.2006 р. N 489-V)</w:t>
      </w:r>
    </w:p>
    <w:p w:rsidR="006E2A5F" w:rsidRDefault="00B5341B">
      <w:pPr>
        <w:spacing w:after="75"/>
        <w:ind w:firstLine="240"/>
        <w:jc w:val="both"/>
      </w:pPr>
      <w:bookmarkStart w:id="1041" w:name="916402"/>
      <w:bookmarkEnd w:id="1040"/>
      <w:r>
        <w:rPr>
          <w:rFonts w:ascii="Arial" w:hAnsi="Arial"/>
          <w:color w:val="293A55"/>
          <w:sz w:val="18"/>
        </w:rPr>
        <w:t>(дію пункту</w:t>
      </w:r>
      <w:r>
        <w:rPr>
          <w:rFonts w:ascii="Arial" w:hAnsi="Arial"/>
          <w:color w:val="293A55"/>
          <w:sz w:val="18"/>
        </w:rPr>
        <w:t xml:space="preserve"> 5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відновлено у зв'язку із виключенням</w:t>
      </w:r>
      <w:r>
        <w:rPr>
          <w:rFonts w:ascii="Arial" w:hAnsi="Arial"/>
          <w:color w:val="000000"/>
          <w:sz w:val="18"/>
        </w:rPr>
        <w:t xml:space="preserve"> </w:t>
      </w:r>
      <w:r>
        <w:rPr>
          <w:rFonts w:ascii="Arial" w:hAnsi="Arial"/>
          <w:color w:val="293A55"/>
          <w:sz w:val="18"/>
        </w:rPr>
        <w:t>пункту 47 статті 71 Закону України від 19.12.2006 р. N 489-V</w:t>
      </w:r>
      <w:r>
        <w:rPr>
          <w:rFonts w:ascii="Arial" w:hAnsi="Arial"/>
          <w:color w:val="000000"/>
          <w:sz w:val="18"/>
        </w:rPr>
        <w:t xml:space="preserve"> </w:t>
      </w:r>
      <w:r>
        <w:rPr>
          <w:rFonts w:ascii="Arial" w:hAnsi="Arial"/>
          <w:color w:val="293A55"/>
          <w:sz w:val="18"/>
        </w:rPr>
        <w:t>згідно із Законом України від 15.03.2007 р. N 749-V)</w:t>
      </w:r>
    </w:p>
    <w:p w:rsidR="006E2A5F" w:rsidRDefault="00B5341B">
      <w:pPr>
        <w:spacing w:after="75"/>
        <w:ind w:firstLine="240"/>
        <w:jc w:val="both"/>
      </w:pPr>
      <w:bookmarkStart w:id="1042" w:name="414"/>
      <w:bookmarkEnd w:id="1041"/>
      <w:r>
        <w:rPr>
          <w:rFonts w:ascii="Arial" w:hAnsi="Arial"/>
          <w:color w:val="293A55"/>
          <w:sz w:val="18"/>
        </w:rPr>
        <w:t xml:space="preserve">6) вносить на розгляд ради пропозиції щодо структури виконавчих органів </w:t>
      </w:r>
      <w:r>
        <w:rPr>
          <w:rFonts w:ascii="Arial" w:hAnsi="Arial"/>
          <w:color w:val="293A55"/>
          <w:sz w:val="18"/>
        </w:rPr>
        <w:t>ради, апарату ради та її виконавчого комітету, їх штатів, встановлених відповідно до типових штатів, затверджених Кабінетом Міністрів України;</w:t>
      </w:r>
    </w:p>
    <w:p w:rsidR="006E2A5F" w:rsidRDefault="00B5341B">
      <w:pPr>
        <w:spacing w:after="75"/>
        <w:ind w:firstLine="240"/>
        <w:jc w:val="right"/>
      </w:pPr>
      <w:bookmarkStart w:id="1043" w:name="916431"/>
      <w:bookmarkEnd w:id="1042"/>
      <w:r>
        <w:rPr>
          <w:rFonts w:ascii="Arial" w:hAnsi="Arial"/>
          <w:color w:val="293A55"/>
          <w:sz w:val="18"/>
        </w:rPr>
        <w:t>(пункт 6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br/>
      </w:r>
      <w:r>
        <w:rPr>
          <w:rFonts w:ascii="Arial" w:hAnsi="Arial"/>
          <w:color w:val="293A55"/>
          <w:sz w:val="18"/>
        </w:rPr>
        <w:t xml:space="preserve"> у редакції Закону України від 28.12.2007 р. N 107-VI)</w:t>
      </w:r>
    </w:p>
    <w:p w:rsidR="006E2A5F" w:rsidRDefault="00B5341B">
      <w:pPr>
        <w:spacing w:after="75"/>
        <w:ind w:firstLine="240"/>
        <w:jc w:val="both"/>
      </w:pPr>
      <w:bookmarkStart w:id="1044" w:name="916446"/>
      <w:bookmarkEnd w:id="1043"/>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3 пункту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 та</w:t>
      </w:r>
      <w:r>
        <w:rPr>
          <w:rFonts w:ascii="Arial" w:hAnsi="Arial"/>
          <w:color w:val="293A55"/>
          <w:sz w:val="18"/>
        </w:rPr>
        <w:t xml:space="preserve"> втратили чинність, згідно з Рішенням Конституційного Суду України від 22.05.2008 р. N 10-рп/2008) </w:t>
      </w:r>
    </w:p>
    <w:p w:rsidR="006E2A5F" w:rsidRDefault="00B5341B">
      <w:pPr>
        <w:spacing w:after="75"/>
        <w:ind w:firstLine="240"/>
        <w:jc w:val="both"/>
      </w:pPr>
      <w:bookmarkStart w:id="1045" w:name="415"/>
      <w:bookmarkEnd w:id="1044"/>
      <w:r>
        <w:rPr>
          <w:rFonts w:ascii="Arial" w:hAnsi="Arial"/>
          <w:color w:val="000000"/>
          <w:sz w:val="18"/>
        </w:rPr>
        <w:t>7) здійснює керівництво апаратом ради та її виконавчого комітету;</w:t>
      </w:r>
    </w:p>
    <w:p w:rsidR="006E2A5F" w:rsidRDefault="00B5341B">
      <w:pPr>
        <w:spacing w:after="75"/>
        <w:ind w:firstLine="240"/>
        <w:jc w:val="both"/>
      </w:pPr>
      <w:bookmarkStart w:id="1046" w:name="416"/>
      <w:bookmarkEnd w:id="1045"/>
      <w:r>
        <w:rPr>
          <w:rFonts w:ascii="Arial" w:hAnsi="Arial"/>
          <w:color w:val="000000"/>
          <w:sz w:val="18"/>
        </w:rPr>
        <w:t>8) скликає сесії ради, вносить пропозиції та формує порядок денний сесій ради і головує на</w:t>
      </w:r>
      <w:r>
        <w:rPr>
          <w:rFonts w:ascii="Arial" w:hAnsi="Arial"/>
          <w:color w:val="000000"/>
          <w:sz w:val="18"/>
        </w:rPr>
        <w:t xml:space="preserve"> пленарних засіданнях ради;</w:t>
      </w:r>
    </w:p>
    <w:p w:rsidR="006E2A5F" w:rsidRDefault="00B5341B">
      <w:pPr>
        <w:spacing w:after="75"/>
        <w:ind w:firstLine="240"/>
        <w:jc w:val="both"/>
      </w:pPr>
      <w:bookmarkStart w:id="1047" w:name="417"/>
      <w:bookmarkEnd w:id="1046"/>
      <w:r>
        <w:rPr>
          <w:rFonts w:ascii="Arial" w:hAnsi="Arial"/>
          <w:color w:val="000000"/>
          <w:sz w:val="18"/>
        </w:rPr>
        <w:t>9)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w:t>
      </w:r>
      <w:r>
        <w:rPr>
          <w:rFonts w:ascii="Arial" w:hAnsi="Arial"/>
          <w:color w:val="000000"/>
          <w:sz w:val="18"/>
        </w:rPr>
        <w:t xml:space="preserve"> що належать до її відання; оприлюднює затверджені радою програми, бюджет та звіти про їх виконання;</w:t>
      </w:r>
    </w:p>
    <w:p w:rsidR="006E2A5F" w:rsidRDefault="00B5341B">
      <w:pPr>
        <w:spacing w:after="75"/>
        <w:ind w:firstLine="240"/>
        <w:jc w:val="both"/>
      </w:pPr>
      <w:bookmarkStart w:id="1048" w:name="917191"/>
      <w:bookmarkEnd w:id="1047"/>
      <w:r>
        <w:rPr>
          <w:rFonts w:ascii="Arial" w:hAnsi="Arial"/>
          <w:color w:val="293A55"/>
          <w:sz w:val="18"/>
        </w:rPr>
        <w:t>10)</w:t>
      </w:r>
      <w:r>
        <w:rPr>
          <w:rFonts w:ascii="Arial" w:hAnsi="Arial"/>
          <w:color w:val="000000"/>
          <w:sz w:val="18"/>
        </w:rPr>
        <w:t xml:space="preserve"> </w:t>
      </w:r>
      <w:r>
        <w:rPr>
          <w:rFonts w:ascii="Arial" w:hAnsi="Arial"/>
          <w:color w:val="293A55"/>
          <w:sz w:val="18"/>
        </w:rPr>
        <w:t>призначає на посади та звільняє з посад керівників відділів, управлінь та інших виконавчих органів ради, підприємств, установ та організацій, що належа</w:t>
      </w:r>
      <w:r>
        <w:rPr>
          <w:rFonts w:ascii="Arial" w:hAnsi="Arial"/>
          <w:color w:val="293A55"/>
          <w:sz w:val="18"/>
        </w:rPr>
        <w:t>ть до комунальної власності відповідних територіальних громад, крім випадків, передбачених</w:t>
      </w:r>
      <w:r>
        <w:rPr>
          <w:rFonts w:ascii="Arial" w:hAnsi="Arial"/>
          <w:color w:val="000000"/>
          <w:sz w:val="18"/>
        </w:rPr>
        <w:t xml:space="preserve"> </w:t>
      </w:r>
      <w:r>
        <w:rPr>
          <w:rFonts w:ascii="Arial" w:hAnsi="Arial"/>
          <w:color w:val="293A55"/>
          <w:sz w:val="18"/>
        </w:rPr>
        <w:t>частиною другою статті 21 Закону України "Про культуру";</w:t>
      </w:r>
    </w:p>
    <w:p w:rsidR="006E2A5F" w:rsidRDefault="00B5341B">
      <w:pPr>
        <w:spacing w:after="75"/>
        <w:ind w:firstLine="240"/>
        <w:jc w:val="right"/>
      </w:pPr>
      <w:bookmarkStart w:id="1049" w:name="153705"/>
      <w:bookmarkEnd w:id="1048"/>
      <w:r>
        <w:rPr>
          <w:rFonts w:ascii="Arial" w:hAnsi="Arial"/>
          <w:color w:val="293A55"/>
          <w:sz w:val="18"/>
        </w:rPr>
        <w:t>(пункт 10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22.06.2000 р. N 1</w:t>
      </w:r>
      <w:r>
        <w:rPr>
          <w:rFonts w:ascii="Arial" w:hAnsi="Arial"/>
          <w:color w:val="293A55"/>
          <w:sz w:val="18"/>
        </w:rPr>
        <w:t>841-III,</w:t>
      </w:r>
      <w:r>
        <w:br/>
      </w:r>
      <w:r>
        <w:rPr>
          <w:rFonts w:ascii="Arial" w:hAnsi="Arial"/>
          <w:color w:val="293A55"/>
          <w:sz w:val="18"/>
        </w:rPr>
        <w:t>у редакції Закону України від 14.01.2020 р. N 447-IX,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16.01.2020 р. N 463-IX)</w:t>
      </w:r>
    </w:p>
    <w:p w:rsidR="006E2A5F" w:rsidRDefault="00B5341B">
      <w:pPr>
        <w:spacing w:after="75"/>
        <w:ind w:firstLine="240"/>
        <w:jc w:val="both"/>
      </w:pPr>
      <w:bookmarkStart w:id="1050" w:name="917964"/>
      <w:bookmarkEnd w:id="1049"/>
      <w:r>
        <w:rPr>
          <w:rFonts w:ascii="Arial" w:hAnsi="Arial"/>
          <w:color w:val="293A55"/>
          <w:sz w:val="18"/>
        </w:rPr>
        <w:t>11) пункт 11 частини четвертої статті 42 виключено</w:t>
      </w:r>
    </w:p>
    <w:p w:rsidR="006E2A5F" w:rsidRDefault="00B5341B">
      <w:pPr>
        <w:spacing w:after="75"/>
        <w:ind w:firstLine="240"/>
        <w:jc w:val="right"/>
      </w:pPr>
      <w:bookmarkStart w:id="1051" w:name="917965"/>
      <w:bookmarkEnd w:id="1050"/>
      <w:r>
        <w:rPr>
          <w:rFonts w:ascii="Arial" w:hAnsi="Arial"/>
          <w:color w:val="293A55"/>
          <w:sz w:val="18"/>
        </w:rPr>
        <w:t>(згідно із Законом України</w:t>
      </w:r>
      <w:r>
        <w:br/>
      </w:r>
      <w:r>
        <w:rPr>
          <w:rFonts w:ascii="Arial" w:hAnsi="Arial"/>
          <w:color w:val="293A55"/>
          <w:sz w:val="18"/>
        </w:rPr>
        <w:t xml:space="preserve"> від 09.05.2024 р. N 3703-IX)</w:t>
      </w:r>
    </w:p>
    <w:p w:rsidR="006E2A5F" w:rsidRDefault="00B5341B">
      <w:pPr>
        <w:spacing w:after="75"/>
        <w:ind w:firstLine="240"/>
        <w:jc w:val="both"/>
      </w:pPr>
      <w:bookmarkStart w:id="1052" w:name="917622"/>
      <w:bookmarkEnd w:id="1051"/>
      <w:r>
        <w:rPr>
          <w:rFonts w:ascii="Arial" w:hAnsi="Arial"/>
          <w:color w:val="293A55"/>
          <w:sz w:val="18"/>
        </w:rPr>
        <w:t>11</w:t>
      </w:r>
      <w:r>
        <w:rPr>
          <w:rFonts w:ascii="Arial" w:hAnsi="Arial"/>
          <w:color w:val="000000"/>
          <w:vertAlign w:val="superscript"/>
        </w:rPr>
        <w:t>1</w:t>
      </w:r>
      <w:r>
        <w:rPr>
          <w:rFonts w:ascii="Arial" w:hAnsi="Arial"/>
          <w:color w:val="293A55"/>
          <w:sz w:val="18"/>
        </w:rPr>
        <w:t>) вно</w:t>
      </w:r>
      <w:r>
        <w:rPr>
          <w:rFonts w:ascii="Arial" w:hAnsi="Arial"/>
          <w:color w:val="293A55"/>
          <w:sz w:val="18"/>
        </w:rPr>
        <w:t>сить на розгляд ради пропозиції про утворення спеціалізованої установи з надання безоплатної первинної правничої допомоги;</w:t>
      </w:r>
    </w:p>
    <w:p w:rsidR="006E2A5F" w:rsidRDefault="00B5341B">
      <w:pPr>
        <w:spacing w:after="75"/>
        <w:ind w:firstLine="240"/>
        <w:jc w:val="right"/>
      </w:pPr>
      <w:bookmarkStart w:id="1053" w:name="916728"/>
      <w:bookmarkEnd w:id="1052"/>
      <w:r>
        <w:rPr>
          <w:rFonts w:ascii="Arial" w:hAnsi="Arial"/>
          <w:color w:val="293A55"/>
          <w:sz w:val="18"/>
        </w:rPr>
        <w:t>(частину четверту статті 42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06.11.2012 р. N 5477-VI,</w:t>
      </w:r>
      <w:r>
        <w:br/>
      </w:r>
      <w:r>
        <w:rPr>
          <w:rFonts w:ascii="Arial" w:hAnsi="Arial"/>
          <w:color w:val="293A55"/>
          <w:sz w:val="18"/>
        </w:rPr>
        <w:lastRenderedPageBreak/>
        <w:t>пункт 11</w:t>
      </w:r>
      <w:r>
        <w:rPr>
          <w:rFonts w:ascii="Arial" w:hAnsi="Arial"/>
          <w:color w:val="000000"/>
          <w:vertAlign w:val="superscript"/>
        </w:rPr>
        <w:t>1</w:t>
      </w:r>
      <w:r>
        <w:rPr>
          <w:rFonts w:ascii="Arial" w:hAnsi="Arial"/>
          <w:color w:val="293A55"/>
          <w:sz w:val="18"/>
        </w:rPr>
        <w:t xml:space="preserve"> частини четвертої</w:t>
      </w:r>
      <w:r>
        <w:rPr>
          <w:rFonts w:ascii="Arial" w:hAnsi="Arial"/>
          <w:color w:val="293A55"/>
          <w:sz w:val="18"/>
        </w:rPr>
        <w:t xml:space="preserve"> статті 42 у редакції</w:t>
      </w:r>
      <w:r>
        <w:br/>
      </w:r>
      <w:r>
        <w:rPr>
          <w:rFonts w:ascii="Arial" w:hAnsi="Arial"/>
          <w:color w:val="293A55"/>
          <w:sz w:val="18"/>
        </w:rPr>
        <w:t xml:space="preserve"> Закону України від 10.04.2023 р. N 3022-IX)</w:t>
      </w:r>
    </w:p>
    <w:p w:rsidR="006E2A5F" w:rsidRDefault="00B5341B">
      <w:pPr>
        <w:spacing w:after="75"/>
        <w:ind w:firstLine="240"/>
        <w:jc w:val="both"/>
      </w:pPr>
      <w:bookmarkStart w:id="1054" w:name="917623"/>
      <w:bookmarkEnd w:id="1053"/>
      <w:r>
        <w:rPr>
          <w:rFonts w:ascii="Arial" w:hAnsi="Arial"/>
          <w:color w:val="293A55"/>
          <w:sz w:val="18"/>
        </w:rPr>
        <w:t>11</w:t>
      </w:r>
      <w:r>
        <w:rPr>
          <w:rFonts w:ascii="Arial" w:hAnsi="Arial"/>
          <w:color w:val="000000"/>
          <w:vertAlign w:val="superscript"/>
        </w:rPr>
        <w:t>2</w:t>
      </w:r>
      <w:r>
        <w:rPr>
          <w:rFonts w:ascii="Arial" w:hAnsi="Arial"/>
          <w:color w:val="293A55"/>
          <w:sz w:val="18"/>
        </w:rPr>
        <w:t>) вносить на розгляд ради пропозиції щодо кандидатури на посаду керівника спеціалізованої установи з надання безоплатної первинної правничої допомоги;</w:t>
      </w:r>
    </w:p>
    <w:p w:rsidR="006E2A5F" w:rsidRDefault="00B5341B">
      <w:pPr>
        <w:spacing w:after="75"/>
        <w:ind w:firstLine="240"/>
        <w:jc w:val="right"/>
      </w:pPr>
      <w:bookmarkStart w:id="1055" w:name="916729"/>
      <w:bookmarkEnd w:id="1054"/>
      <w:r>
        <w:rPr>
          <w:rFonts w:ascii="Arial" w:hAnsi="Arial"/>
          <w:color w:val="293A55"/>
          <w:sz w:val="18"/>
        </w:rPr>
        <w:t xml:space="preserve">(частину четверту статті 42 </w:t>
      </w:r>
      <w:r>
        <w:rPr>
          <w:rFonts w:ascii="Arial" w:hAnsi="Arial"/>
          <w:color w:val="293A55"/>
          <w:sz w:val="18"/>
        </w:rPr>
        <w:t>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06.11.2012 р. N 5477-VI,</w:t>
      </w:r>
      <w:r>
        <w:br/>
      </w:r>
      <w:r>
        <w:rPr>
          <w:rFonts w:ascii="Arial" w:hAnsi="Arial"/>
          <w:color w:val="293A55"/>
          <w:sz w:val="18"/>
        </w:rPr>
        <w:t>пункт 11</w:t>
      </w:r>
      <w:r>
        <w:rPr>
          <w:rFonts w:ascii="Arial" w:hAnsi="Arial"/>
          <w:color w:val="000000"/>
          <w:vertAlign w:val="superscript"/>
        </w:rPr>
        <w:t>2</w:t>
      </w:r>
      <w:r>
        <w:rPr>
          <w:rFonts w:ascii="Arial" w:hAnsi="Arial"/>
          <w:color w:val="293A55"/>
          <w:sz w:val="18"/>
        </w:rPr>
        <w:t xml:space="preserve"> частини четвертої статті 42 у редакції</w:t>
      </w:r>
      <w:r>
        <w:br/>
      </w:r>
      <w:r>
        <w:rPr>
          <w:rFonts w:ascii="Arial" w:hAnsi="Arial"/>
          <w:color w:val="293A55"/>
          <w:sz w:val="18"/>
        </w:rPr>
        <w:t xml:space="preserve"> Закону України від 10.04.2023 р. N 3022-IX)</w:t>
      </w:r>
    </w:p>
    <w:p w:rsidR="006E2A5F" w:rsidRDefault="00B5341B">
      <w:pPr>
        <w:spacing w:after="75"/>
        <w:ind w:firstLine="240"/>
        <w:jc w:val="both"/>
      </w:pPr>
      <w:bookmarkStart w:id="1056" w:name="420"/>
      <w:bookmarkEnd w:id="1055"/>
      <w:r>
        <w:rPr>
          <w:rFonts w:ascii="Arial" w:hAnsi="Arial"/>
          <w:color w:val="000000"/>
          <w:sz w:val="18"/>
        </w:rPr>
        <w:t xml:space="preserve">12) забезпечує виконання рішень місцевого референдуму, відповідної ради, її </w:t>
      </w:r>
      <w:r>
        <w:rPr>
          <w:rFonts w:ascii="Arial" w:hAnsi="Arial"/>
          <w:color w:val="000000"/>
          <w:sz w:val="18"/>
        </w:rPr>
        <w:t>виконавчого комітету;</w:t>
      </w:r>
    </w:p>
    <w:p w:rsidR="006E2A5F" w:rsidRDefault="00B5341B">
      <w:pPr>
        <w:spacing w:after="75"/>
        <w:ind w:firstLine="240"/>
        <w:jc w:val="both"/>
      </w:pPr>
      <w:bookmarkStart w:id="1057" w:name="421"/>
      <w:bookmarkEnd w:id="1056"/>
      <w:r>
        <w:rPr>
          <w:rFonts w:ascii="Arial" w:hAnsi="Arial"/>
          <w:color w:val="293A55"/>
          <w:sz w:val="18"/>
        </w:rPr>
        <w:t>13) є розпорядником бюджетних коштів, використовує їх лише за призначенням, визначеним радою;</w:t>
      </w:r>
    </w:p>
    <w:p w:rsidR="006E2A5F" w:rsidRDefault="00B5341B">
      <w:pPr>
        <w:spacing w:after="75"/>
        <w:ind w:firstLine="240"/>
        <w:jc w:val="right"/>
      </w:pPr>
      <w:bookmarkStart w:id="1058" w:name="916329"/>
      <w:bookmarkEnd w:id="1057"/>
      <w:r>
        <w:rPr>
          <w:rFonts w:ascii="Arial" w:hAnsi="Arial"/>
          <w:color w:val="293A55"/>
          <w:sz w:val="18"/>
        </w:rPr>
        <w:t>(пункт 13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із змінами, внесеними</w:t>
      </w:r>
      <w:r>
        <w:br/>
      </w:r>
      <w:r>
        <w:rPr>
          <w:rFonts w:ascii="Arial" w:hAnsi="Arial"/>
          <w:color w:val="293A55"/>
          <w:sz w:val="18"/>
        </w:rPr>
        <w:t xml:space="preserve"> згідно із Законом України від 06.09.2005 р. N 2813-IV)</w:t>
      </w:r>
    </w:p>
    <w:p w:rsidR="006E2A5F" w:rsidRDefault="00B5341B">
      <w:pPr>
        <w:spacing w:after="75"/>
        <w:ind w:firstLine="240"/>
        <w:jc w:val="both"/>
      </w:pPr>
      <w:bookmarkStart w:id="1059" w:name="422"/>
      <w:bookmarkEnd w:id="1058"/>
      <w:r>
        <w:rPr>
          <w:rFonts w:ascii="Arial" w:hAnsi="Arial"/>
          <w:color w:val="000000"/>
          <w:sz w:val="18"/>
        </w:rPr>
        <w:t>14) представляє територі</w:t>
      </w:r>
      <w:r>
        <w:rPr>
          <w:rFonts w:ascii="Arial" w:hAnsi="Arial"/>
          <w:color w:val="000000"/>
          <w:sz w:val="18"/>
        </w:rPr>
        <w:t>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w:t>
      </w:r>
      <w:r>
        <w:rPr>
          <w:rFonts w:ascii="Arial" w:hAnsi="Arial"/>
          <w:color w:val="000000"/>
          <w:sz w:val="18"/>
        </w:rPr>
        <w:t>ідносинах відповідно до законодавства;</w:t>
      </w:r>
    </w:p>
    <w:p w:rsidR="006E2A5F" w:rsidRDefault="00B5341B">
      <w:pPr>
        <w:spacing w:after="75"/>
        <w:ind w:firstLine="240"/>
        <w:jc w:val="both"/>
      </w:pPr>
      <w:bookmarkStart w:id="1060" w:name="423"/>
      <w:bookmarkEnd w:id="1059"/>
      <w:r>
        <w:rPr>
          <w:rFonts w:ascii="Arial" w:hAnsi="Arial"/>
          <w:color w:val="000000"/>
          <w:sz w:val="18"/>
        </w:rPr>
        <w:t>15)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w:t>
      </w:r>
      <w:r>
        <w:rPr>
          <w:rFonts w:ascii="Arial" w:hAnsi="Arial"/>
          <w:color w:val="000000"/>
          <w:sz w:val="18"/>
        </w:rPr>
        <w:t>омади, а також повноваження ради та її органів;</w:t>
      </w:r>
    </w:p>
    <w:p w:rsidR="006E2A5F" w:rsidRDefault="00B5341B">
      <w:pPr>
        <w:spacing w:after="75"/>
        <w:ind w:firstLine="240"/>
        <w:jc w:val="both"/>
      </w:pPr>
      <w:bookmarkStart w:id="1061" w:name="424"/>
      <w:bookmarkEnd w:id="1060"/>
      <w:r>
        <w:rPr>
          <w:rFonts w:ascii="Arial" w:hAnsi="Arial"/>
          <w:color w:val="000000"/>
          <w:sz w:val="18"/>
        </w:rPr>
        <w:t>16)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w:t>
      </w:r>
      <w:r>
        <w:rPr>
          <w:rFonts w:ascii="Arial" w:hAnsi="Arial"/>
          <w:color w:val="000000"/>
          <w:sz w:val="18"/>
        </w:rPr>
        <w:t>ади;</w:t>
      </w:r>
    </w:p>
    <w:p w:rsidR="006E2A5F" w:rsidRDefault="00B5341B">
      <w:pPr>
        <w:spacing w:after="75"/>
        <w:ind w:firstLine="240"/>
        <w:jc w:val="both"/>
      </w:pPr>
      <w:bookmarkStart w:id="1062" w:name="425"/>
      <w:bookmarkEnd w:id="1061"/>
      <w:r>
        <w:rPr>
          <w:rFonts w:ascii="Arial" w:hAnsi="Arial"/>
          <w:color w:val="000000"/>
          <w:sz w:val="18"/>
        </w:rPr>
        <w:t>17) веде особистий прийом громадян;</w:t>
      </w:r>
    </w:p>
    <w:p w:rsidR="006E2A5F" w:rsidRDefault="00B5341B">
      <w:pPr>
        <w:spacing w:after="75"/>
        <w:ind w:firstLine="240"/>
        <w:jc w:val="both"/>
      </w:pPr>
      <w:bookmarkStart w:id="1063" w:name="426"/>
      <w:bookmarkEnd w:id="1062"/>
      <w:r>
        <w:rPr>
          <w:rFonts w:ascii="Arial" w:hAnsi="Arial"/>
          <w:color w:val="000000"/>
          <w:sz w:val="18"/>
        </w:rPr>
        <w:t>18) забезпечує на відповідній території додержання законодавства щодо розгляду звернень громадян та їх об'єднань;</w:t>
      </w:r>
    </w:p>
    <w:p w:rsidR="006E2A5F" w:rsidRDefault="00B5341B">
      <w:pPr>
        <w:spacing w:after="75"/>
        <w:ind w:firstLine="240"/>
        <w:jc w:val="both"/>
      </w:pPr>
      <w:bookmarkStart w:id="1064" w:name="916597"/>
      <w:bookmarkEnd w:id="1063"/>
      <w:r>
        <w:rPr>
          <w:rFonts w:ascii="Arial" w:hAnsi="Arial"/>
          <w:color w:val="293A55"/>
          <w:sz w:val="18"/>
        </w:rPr>
        <w:t>18</w:t>
      </w:r>
      <w:r>
        <w:rPr>
          <w:rFonts w:ascii="Arial" w:hAnsi="Arial"/>
          <w:color w:val="000000"/>
          <w:vertAlign w:val="superscript"/>
        </w:rPr>
        <w:t>1</w:t>
      </w:r>
      <w:r>
        <w:rPr>
          <w:rFonts w:ascii="Arial" w:hAnsi="Arial"/>
          <w:color w:val="293A55"/>
          <w:sz w:val="18"/>
        </w:rPr>
        <w:t>) бере участь у здійсненні державної регуляторної політики у сфері господарської діяльності в межа</w:t>
      </w:r>
      <w:r>
        <w:rPr>
          <w:rFonts w:ascii="Arial" w:hAnsi="Arial"/>
          <w:color w:val="293A55"/>
          <w:sz w:val="18"/>
        </w:rPr>
        <w:t>х та у спосіб, встановлені</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6E2A5F" w:rsidRDefault="00B5341B">
      <w:pPr>
        <w:spacing w:after="75"/>
        <w:ind w:firstLine="240"/>
        <w:jc w:val="right"/>
      </w:pPr>
      <w:bookmarkStart w:id="1065" w:name="916598"/>
      <w:bookmarkEnd w:id="1064"/>
      <w:r>
        <w:rPr>
          <w:rFonts w:ascii="Arial" w:hAnsi="Arial"/>
          <w:color w:val="293A55"/>
          <w:sz w:val="18"/>
        </w:rPr>
        <w:t>(частину четверту статті 42 доповнено підпунктом 18</w:t>
      </w:r>
      <w:r>
        <w:rPr>
          <w:rFonts w:ascii="Arial" w:hAnsi="Arial"/>
          <w:color w:val="000000"/>
          <w:vertAlign w:val="superscript"/>
        </w:rPr>
        <w:t>1</w:t>
      </w:r>
      <w:r>
        <w:br/>
      </w:r>
      <w:r>
        <w:rPr>
          <w:rFonts w:ascii="Arial" w:hAnsi="Arial"/>
          <w:color w:val="293A55"/>
          <w:sz w:val="18"/>
        </w:rPr>
        <w:t xml:space="preserve"> згідно із Законом України від 01.07.2010 р. N 2388-VI)</w:t>
      </w:r>
    </w:p>
    <w:p w:rsidR="006E2A5F" w:rsidRDefault="00B5341B">
      <w:pPr>
        <w:spacing w:after="75"/>
        <w:ind w:firstLine="240"/>
        <w:jc w:val="both"/>
      </w:pPr>
      <w:bookmarkStart w:id="1066" w:name="427"/>
      <w:bookmarkEnd w:id="1065"/>
      <w:r>
        <w:rPr>
          <w:rFonts w:ascii="Arial" w:hAnsi="Arial"/>
          <w:color w:val="000000"/>
          <w:sz w:val="18"/>
        </w:rPr>
        <w:t>19) здійснює інші повнова</w:t>
      </w:r>
      <w:r>
        <w:rPr>
          <w:rFonts w:ascii="Arial" w:hAnsi="Arial"/>
          <w:color w:val="000000"/>
          <w:sz w:val="18"/>
        </w:rPr>
        <w:t>ження місцевого самоврядування, визначені цим та іншими законами, якщо вони не віднесені до виключних повноважень ради або не віднесені радою до відання її виконавчих органів;</w:t>
      </w:r>
    </w:p>
    <w:p w:rsidR="006E2A5F" w:rsidRDefault="00B5341B">
      <w:pPr>
        <w:spacing w:after="75"/>
        <w:ind w:firstLine="240"/>
        <w:jc w:val="both"/>
      </w:pPr>
      <w:bookmarkStart w:id="1067" w:name="428"/>
      <w:bookmarkEnd w:id="1066"/>
      <w:r>
        <w:rPr>
          <w:rFonts w:ascii="Arial" w:hAnsi="Arial"/>
          <w:color w:val="000000"/>
          <w:sz w:val="18"/>
        </w:rPr>
        <w:t>20) видає розпорядження у межах своїх повноважень</w:t>
      </w:r>
      <w:r>
        <w:rPr>
          <w:rFonts w:ascii="Arial" w:hAnsi="Arial"/>
          <w:color w:val="293A55"/>
          <w:sz w:val="18"/>
        </w:rPr>
        <w:t>.</w:t>
      </w:r>
    </w:p>
    <w:p w:rsidR="006E2A5F" w:rsidRDefault="00B5341B">
      <w:pPr>
        <w:spacing w:after="75"/>
        <w:ind w:firstLine="240"/>
        <w:jc w:val="right"/>
      </w:pPr>
      <w:bookmarkStart w:id="1068" w:name="42571"/>
      <w:bookmarkEnd w:id="1067"/>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Рішенням Конституційного Суду України від 06.07.99 р. N 7-рп/99)</w:t>
      </w:r>
    </w:p>
    <w:p w:rsidR="006E2A5F" w:rsidRDefault="00B5341B">
      <w:pPr>
        <w:spacing w:after="75"/>
        <w:ind w:firstLine="240"/>
        <w:jc w:val="both"/>
      </w:pPr>
      <w:bookmarkStart w:id="1069" w:name="916285"/>
      <w:bookmarkEnd w:id="1068"/>
      <w:r>
        <w:rPr>
          <w:rFonts w:ascii="Arial" w:hAnsi="Arial"/>
          <w:color w:val="293A55"/>
          <w:sz w:val="18"/>
        </w:rPr>
        <w:t>21) пункт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w:t>
      </w:r>
    </w:p>
    <w:p w:rsidR="006E2A5F" w:rsidRDefault="00B5341B">
      <w:pPr>
        <w:spacing w:after="75"/>
        <w:ind w:firstLine="240"/>
        <w:jc w:val="right"/>
      </w:pPr>
      <w:bookmarkStart w:id="1070" w:name="916296"/>
      <w:bookmarkEnd w:id="1069"/>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42 доповнено пунктом 21</w:t>
      </w:r>
      <w:r>
        <w:br/>
      </w:r>
      <w:r>
        <w:rPr>
          <w:rFonts w:ascii="Arial" w:hAnsi="Arial"/>
          <w:color w:val="293A55"/>
          <w:sz w:val="18"/>
        </w:rPr>
        <w:t xml:space="preserve"> згідно із Законом України від 04.03.2004 р. N </w:t>
      </w:r>
      <w:r>
        <w:rPr>
          <w:rFonts w:ascii="Arial" w:hAnsi="Arial"/>
          <w:color w:val="293A55"/>
          <w:sz w:val="18"/>
        </w:rPr>
        <w:t>1577-IV)</w:t>
      </w:r>
    </w:p>
    <w:p w:rsidR="006E2A5F" w:rsidRDefault="00B5341B">
      <w:pPr>
        <w:spacing w:after="75"/>
        <w:ind w:firstLine="240"/>
        <w:jc w:val="both"/>
      </w:pPr>
      <w:bookmarkStart w:id="1071" w:name="916308"/>
      <w:bookmarkEnd w:id="1070"/>
      <w:r>
        <w:rPr>
          <w:rFonts w:ascii="Arial" w:hAnsi="Arial"/>
          <w:color w:val="293A55"/>
          <w:sz w:val="18"/>
        </w:rPr>
        <w:t>(дію пункту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1072" w:name="916360"/>
      <w:bookmarkEnd w:id="1071"/>
      <w:r>
        <w:rPr>
          <w:rFonts w:ascii="Arial" w:hAnsi="Arial"/>
          <w:color w:val="293A55"/>
          <w:sz w:val="18"/>
        </w:rPr>
        <w:t>на 2006 рік - згідно із Зак</w:t>
      </w:r>
      <w:r>
        <w:rPr>
          <w:rFonts w:ascii="Arial" w:hAnsi="Arial"/>
          <w:color w:val="293A55"/>
          <w:sz w:val="18"/>
        </w:rPr>
        <w:t>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пункт 21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 xml:space="preserve">згідно із Законом </w:t>
      </w:r>
      <w:r>
        <w:rPr>
          <w:rFonts w:ascii="Arial" w:hAnsi="Arial"/>
          <w:color w:val="293A55"/>
          <w:sz w:val="18"/>
        </w:rPr>
        <w:t>України від 28.12.2007 р. N 107-VI)</w:t>
      </w:r>
    </w:p>
    <w:p w:rsidR="006E2A5F" w:rsidRDefault="00B5341B">
      <w:pPr>
        <w:spacing w:after="75"/>
        <w:ind w:firstLine="240"/>
        <w:jc w:val="both"/>
      </w:pPr>
      <w:bookmarkStart w:id="1073" w:name="916287"/>
      <w:bookmarkEnd w:id="1072"/>
      <w:r>
        <w:rPr>
          <w:rFonts w:ascii="Arial" w:hAnsi="Arial"/>
          <w:color w:val="293A55"/>
          <w:sz w:val="18"/>
        </w:rPr>
        <w:t>22) пункт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w:t>
      </w:r>
    </w:p>
    <w:p w:rsidR="006E2A5F" w:rsidRDefault="00B5341B">
      <w:pPr>
        <w:spacing w:after="75"/>
        <w:ind w:firstLine="240"/>
        <w:jc w:val="right"/>
      </w:pPr>
      <w:bookmarkStart w:id="1074" w:name="916297"/>
      <w:bookmarkEnd w:id="1073"/>
      <w:r>
        <w:rPr>
          <w:rFonts w:ascii="Arial" w:hAnsi="Arial"/>
          <w:color w:val="293A55"/>
          <w:sz w:val="18"/>
        </w:rPr>
        <w:t>(частину</w:t>
      </w:r>
      <w:r>
        <w:rPr>
          <w:rFonts w:ascii="Arial" w:hAnsi="Arial"/>
          <w:color w:val="000000"/>
          <w:sz w:val="18"/>
        </w:rPr>
        <w:t xml:space="preserve"> </w:t>
      </w:r>
      <w:r>
        <w:rPr>
          <w:rFonts w:ascii="Arial" w:hAnsi="Arial"/>
          <w:color w:val="293A55"/>
          <w:sz w:val="18"/>
        </w:rPr>
        <w:t>четверту</w:t>
      </w:r>
      <w:r>
        <w:rPr>
          <w:rFonts w:ascii="Arial" w:hAnsi="Arial"/>
          <w:color w:val="000000"/>
          <w:sz w:val="18"/>
        </w:rPr>
        <w:t xml:space="preserve"> </w:t>
      </w:r>
      <w:r>
        <w:rPr>
          <w:rFonts w:ascii="Arial" w:hAnsi="Arial"/>
          <w:color w:val="293A55"/>
          <w:sz w:val="18"/>
        </w:rPr>
        <w:t>статті 42 доповнено пунктом 22</w:t>
      </w:r>
      <w:r>
        <w:br/>
      </w:r>
      <w:r>
        <w:rPr>
          <w:rFonts w:ascii="Arial" w:hAnsi="Arial"/>
          <w:color w:val="293A55"/>
          <w:sz w:val="18"/>
        </w:rPr>
        <w:t xml:space="preserve"> згідно із Законом України від 04.03.2004 р. N 1577-IV)</w:t>
      </w:r>
    </w:p>
    <w:p w:rsidR="006E2A5F" w:rsidRDefault="00B5341B">
      <w:pPr>
        <w:spacing w:after="75"/>
        <w:ind w:firstLine="240"/>
        <w:jc w:val="both"/>
      </w:pPr>
      <w:bookmarkStart w:id="1075" w:name="916307"/>
      <w:bookmarkEnd w:id="1074"/>
      <w:r>
        <w:rPr>
          <w:rFonts w:ascii="Arial" w:hAnsi="Arial"/>
          <w:color w:val="293A55"/>
          <w:sz w:val="18"/>
        </w:rPr>
        <w:lastRenderedPageBreak/>
        <w:t>(дію пункту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зупинено на 20</w:t>
      </w:r>
      <w:r>
        <w:rPr>
          <w:rFonts w:ascii="Arial" w:hAnsi="Arial"/>
          <w:color w:val="293A55"/>
          <w:sz w:val="18"/>
        </w:rPr>
        <w:t>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1076" w:name="916362"/>
      <w:bookmarkEnd w:id="1075"/>
      <w:r>
        <w:rPr>
          <w:rFonts w:ascii="Arial" w:hAnsi="Arial"/>
          <w:color w:val="293A55"/>
          <w:sz w:val="18"/>
        </w:rPr>
        <w:t>на 2006 рік - згідно із Законом України від 20.12.2005 р. N 3235-IV,</w:t>
      </w:r>
      <w:r>
        <w:br/>
      </w:r>
      <w:r>
        <w:rPr>
          <w:rFonts w:ascii="Arial" w:hAnsi="Arial"/>
          <w:color w:val="293A55"/>
          <w:sz w:val="18"/>
        </w:rPr>
        <w:t xml:space="preserve">на 2007 рік - згідно із </w:t>
      </w:r>
      <w:r>
        <w:rPr>
          <w:rFonts w:ascii="Arial" w:hAnsi="Arial"/>
          <w:color w:val="293A55"/>
          <w:sz w:val="18"/>
        </w:rPr>
        <w:t>Законом України від 19.12.2006 р. N 489-V,</w:t>
      </w:r>
      <w:r>
        <w:br/>
      </w:r>
      <w:r>
        <w:rPr>
          <w:rFonts w:ascii="Arial" w:hAnsi="Arial"/>
          <w:color w:val="293A55"/>
          <w:sz w:val="18"/>
        </w:rPr>
        <w:t>пункт 22 частини</w:t>
      </w:r>
      <w:r>
        <w:rPr>
          <w:rFonts w:ascii="Arial" w:hAnsi="Arial"/>
          <w:color w:val="000000"/>
          <w:sz w:val="18"/>
        </w:rPr>
        <w:t xml:space="preserve"> </w:t>
      </w:r>
      <w:r>
        <w:rPr>
          <w:rFonts w:ascii="Arial" w:hAnsi="Arial"/>
          <w:color w:val="293A55"/>
          <w:sz w:val="18"/>
        </w:rPr>
        <w:t>четвертої</w:t>
      </w:r>
      <w:r>
        <w:rPr>
          <w:rFonts w:ascii="Arial" w:hAnsi="Arial"/>
          <w:color w:val="000000"/>
          <w:sz w:val="18"/>
        </w:rPr>
        <w:t xml:space="preserve"> </w:t>
      </w:r>
      <w:r>
        <w:rPr>
          <w:rFonts w:ascii="Arial" w:hAnsi="Arial"/>
          <w:color w:val="293A55"/>
          <w:sz w:val="18"/>
        </w:rPr>
        <w:t>статті 42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6E2A5F" w:rsidRDefault="00B5341B">
      <w:pPr>
        <w:spacing w:after="75"/>
        <w:ind w:firstLine="240"/>
        <w:jc w:val="both"/>
      </w:pPr>
      <w:bookmarkStart w:id="1077" w:name="429"/>
      <w:bookmarkEnd w:id="1076"/>
      <w:r>
        <w:rPr>
          <w:rFonts w:ascii="Arial" w:hAnsi="Arial"/>
          <w:color w:val="293A55"/>
          <w:sz w:val="18"/>
        </w:rPr>
        <w:t>5.</w:t>
      </w:r>
      <w:r>
        <w:rPr>
          <w:rFonts w:ascii="Arial" w:hAnsi="Arial"/>
          <w:color w:val="000000"/>
          <w:sz w:val="18"/>
        </w:rPr>
        <w:t xml:space="preserve"> Сільський, селищний, міський </w:t>
      </w:r>
      <w:r>
        <w:rPr>
          <w:rFonts w:ascii="Arial" w:hAnsi="Arial"/>
          <w:color w:val="000000"/>
          <w:sz w:val="18"/>
        </w:rPr>
        <w:t>голова несе персональну відповідальність за здійснення наданих йому законом повноважень.</w:t>
      </w:r>
    </w:p>
    <w:p w:rsidR="006E2A5F" w:rsidRDefault="00B5341B">
      <w:pPr>
        <w:spacing w:after="75"/>
        <w:ind w:firstLine="240"/>
        <w:jc w:val="right"/>
      </w:pPr>
      <w:bookmarkStart w:id="1078" w:name="42573"/>
      <w:bookmarkEnd w:id="1077"/>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п'ятої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Рішенням Конституційного Суду України від 06.07.99 р. N 7-рп/99)</w:t>
      </w:r>
    </w:p>
    <w:p w:rsidR="006E2A5F" w:rsidRDefault="00B5341B">
      <w:pPr>
        <w:spacing w:after="75"/>
        <w:ind w:firstLine="240"/>
        <w:jc w:val="both"/>
      </w:pPr>
      <w:bookmarkStart w:id="1079" w:name="430"/>
      <w:bookmarkEnd w:id="1078"/>
      <w:r>
        <w:rPr>
          <w:rFonts w:ascii="Arial" w:hAnsi="Arial"/>
          <w:color w:val="293A55"/>
          <w:sz w:val="18"/>
        </w:rPr>
        <w:t>6.</w:t>
      </w:r>
      <w:r>
        <w:rPr>
          <w:rFonts w:ascii="Arial" w:hAnsi="Arial"/>
          <w:color w:val="000000"/>
          <w:sz w:val="18"/>
        </w:rPr>
        <w:t xml:space="preserve"> При здійсненні наданих повноважень с</w:t>
      </w:r>
      <w:r>
        <w:rPr>
          <w:rFonts w:ascii="Arial" w:hAnsi="Arial"/>
          <w:color w:val="000000"/>
          <w:sz w:val="18"/>
        </w:rPr>
        <w:t>ільський, селищний,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w:t>
      </w:r>
      <w:r>
        <w:rPr>
          <w:rFonts w:ascii="Arial" w:hAnsi="Arial"/>
          <w:color w:val="000000"/>
          <w:sz w:val="18"/>
        </w:rPr>
        <w:t>льним відповідним органам виконавчої влади</w:t>
      </w:r>
      <w:r>
        <w:rPr>
          <w:rFonts w:ascii="Arial" w:hAnsi="Arial"/>
          <w:color w:val="293A55"/>
          <w:sz w:val="18"/>
        </w:rPr>
        <w:t>. Сільський, селищний, міський голова щорічно звітує відповідно сільській, селищній, міській раді про здійснення державної регуляторної політики у сфері господарської діяльності виконавчими органами відповідної рад</w:t>
      </w:r>
      <w:r>
        <w:rPr>
          <w:rFonts w:ascii="Arial" w:hAnsi="Arial"/>
          <w:color w:val="293A55"/>
          <w:sz w:val="18"/>
        </w:rPr>
        <w:t>и</w:t>
      </w:r>
      <w:r>
        <w:rPr>
          <w:rFonts w:ascii="Arial" w:hAnsi="Arial"/>
          <w:color w:val="000000"/>
          <w:sz w:val="18"/>
        </w:rPr>
        <w:t>.</w:t>
      </w:r>
    </w:p>
    <w:p w:rsidR="006E2A5F" w:rsidRDefault="00B5341B">
      <w:pPr>
        <w:spacing w:after="75"/>
        <w:ind w:firstLine="240"/>
        <w:jc w:val="right"/>
      </w:pPr>
      <w:bookmarkStart w:id="1080" w:name="42961"/>
      <w:bookmarkEnd w:id="1079"/>
      <w:r>
        <w:rPr>
          <w:rFonts w:ascii="Arial" w:hAnsi="Arial"/>
          <w:color w:val="293A55"/>
          <w:sz w:val="18"/>
        </w:rPr>
        <w:t>(положенням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статті 42 дано офіційне тлумачення</w:t>
      </w:r>
      <w:r>
        <w:br/>
      </w:r>
      <w:r>
        <w:rPr>
          <w:rFonts w:ascii="Arial" w:hAnsi="Arial"/>
          <w:color w:val="293A55"/>
          <w:sz w:val="18"/>
        </w:rPr>
        <w:t xml:space="preserve"> Рішенням Конституційного Суду України від 06.07.99 р. N 7-рп/99)</w:t>
      </w:r>
    </w:p>
    <w:p w:rsidR="006E2A5F" w:rsidRDefault="00B5341B">
      <w:pPr>
        <w:spacing w:after="75"/>
        <w:ind w:firstLine="240"/>
        <w:jc w:val="right"/>
      </w:pPr>
      <w:bookmarkStart w:id="1081" w:name="916599"/>
      <w:bookmarkEnd w:id="1080"/>
      <w:r>
        <w:rPr>
          <w:rFonts w:ascii="Arial" w:hAnsi="Arial"/>
          <w:color w:val="293A55"/>
          <w:sz w:val="18"/>
        </w:rPr>
        <w:t>(частина шоста статті 42 із змінами, внесеними</w:t>
      </w:r>
      <w:r>
        <w:br/>
      </w:r>
      <w:r>
        <w:rPr>
          <w:rFonts w:ascii="Arial" w:hAnsi="Arial"/>
          <w:color w:val="293A55"/>
          <w:sz w:val="18"/>
        </w:rPr>
        <w:t xml:space="preserve"> згідно із Законом України від 01.07.2010 р. N 2388-VI)</w:t>
      </w:r>
    </w:p>
    <w:p w:rsidR="006E2A5F" w:rsidRDefault="00B5341B">
      <w:pPr>
        <w:spacing w:after="75"/>
        <w:ind w:firstLine="240"/>
        <w:jc w:val="both"/>
      </w:pPr>
      <w:bookmarkStart w:id="1082" w:name="917966"/>
      <w:bookmarkEnd w:id="1081"/>
      <w:r>
        <w:rPr>
          <w:rFonts w:ascii="Arial" w:hAnsi="Arial"/>
          <w:color w:val="293A55"/>
          <w:sz w:val="18"/>
        </w:rPr>
        <w:t xml:space="preserve">7. Сільський, </w:t>
      </w:r>
      <w:r>
        <w:rPr>
          <w:rFonts w:ascii="Arial" w:hAnsi="Arial"/>
          <w:color w:val="293A55"/>
          <w:sz w:val="18"/>
        </w:rPr>
        <w:t>селищний, міський голова зобов'язаний звітувати про свою роботу перед територіальною громадою не менше двох разів на рік у порядку, визначеному законом та статутом територіальної громади. Сільський, селищний, міський голова звітує перед територіальною гром</w:t>
      </w:r>
      <w:r>
        <w:rPr>
          <w:rFonts w:ascii="Arial" w:hAnsi="Arial"/>
          <w:color w:val="293A55"/>
          <w:sz w:val="18"/>
        </w:rPr>
        <w:t>адою під час проведення відкритої зустрічі у спосіб, що дає змогу жителям поставити запитання, висловити зауваження та внести пропозиції.</w:t>
      </w:r>
    </w:p>
    <w:p w:rsidR="006E2A5F" w:rsidRDefault="00B5341B">
      <w:pPr>
        <w:spacing w:after="75"/>
        <w:ind w:firstLine="240"/>
        <w:jc w:val="both"/>
      </w:pPr>
      <w:bookmarkStart w:id="1083" w:name="917967"/>
      <w:bookmarkEnd w:id="1082"/>
      <w:r>
        <w:rPr>
          <w:rFonts w:ascii="Arial" w:hAnsi="Arial"/>
          <w:color w:val="293A55"/>
          <w:sz w:val="18"/>
        </w:rPr>
        <w:t>Письмовий звіт сільського, селищного, міського голови про свою роботу оприлюднюється на офіційному веб-сайті ради та р</w:t>
      </w:r>
      <w:r>
        <w:rPr>
          <w:rFonts w:ascii="Arial" w:hAnsi="Arial"/>
          <w:color w:val="293A55"/>
          <w:sz w:val="18"/>
        </w:rPr>
        <w:t>озміщується у приміщенні ради не пізніше ніж за сім календарних днів до дня проведення відкритої зустрічі.</w:t>
      </w:r>
    </w:p>
    <w:p w:rsidR="006E2A5F" w:rsidRDefault="00B5341B">
      <w:pPr>
        <w:spacing w:after="75"/>
        <w:ind w:firstLine="240"/>
        <w:jc w:val="both"/>
      </w:pPr>
      <w:bookmarkStart w:id="1084" w:name="917968"/>
      <w:bookmarkEnd w:id="1083"/>
      <w:r>
        <w:rPr>
          <w:rFonts w:ascii="Arial" w:hAnsi="Arial"/>
          <w:color w:val="293A55"/>
          <w:sz w:val="18"/>
        </w:rPr>
        <w:t>Сільський, селищний, міський голова зобов'язаний прозвітувати перед радою про роботу виконавчих органів ради на вимогу не менше половини депутатів ві</w:t>
      </w:r>
      <w:r>
        <w:rPr>
          <w:rFonts w:ascii="Arial" w:hAnsi="Arial"/>
          <w:color w:val="293A55"/>
          <w:sz w:val="18"/>
        </w:rPr>
        <w:t>дповідної ради у визначений ними строк, але не раніше наступної чергової сесії.</w:t>
      </w:r>
    </w:p>
    <w:p w:rsidR="006E2A5F" w:rsidRDefault="00B5341B">
      <w:pPr>
        <w:spacing w:after="75"/>
        <w:ind w:firstLine="240"/>
        <w:jc w:val="both"/>
      </w:pPr>
      <w:bookmarkStart w:id="1085" w:name="917983"/>
      <w:bookmarkEnd w:id="1084"/>
      <w:r>
        <w:rPr>
          <w:rFonts w:ascii="Arial" w:hAnsi="Arial"/>
          <w:color w:val="293A55"/>
          <w:sz w:val="18"/>
        </w:rPr>
        <w:t>(установлено, що на період дії воєнного стану в Україні положення абзацу третього частини сьомої статті 42 не застосовуються на територіях, на яких ведуться бойові дії, включен</w:t>
      </w:r>
      <w:r>
        <w:rPr>
          <w:rFonts w:ascii="Arial" w:hAnsi="Arial"/>
          <w:color w:val="293A55"/>
          <w:sz w:val="18"/>
        </w:rPr>
        <w:t>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що визначається відповідно до законодавства, згідно із Законом України від 09.05.2024 р. N 3703-IX)</w:t>
      </w:r>
    </w:p>
    <w:p w:rsidR="006E2A5F" w:rsidRDefault="00B5341B">
      <w:pPr>
        <w:spacing w:after="75"/>
        <w:ind w:firstLine="240"/>
        <w:jc w:val="right"/>
      </w:pPr>
      <w:bookmarkStart w:id="1086" w:name="917970"/>
      <w:bookmarkEnd w:id="1085"/>
      <w:r>
        <w:rPr>
          <w:rFonts w:ascii="Arial" w:hAnsi="Arial"/>
          <w:color w:val="293A55"/>
          <w:sz w:val="18"/>
        </w:rPr>
        <w:t xml:space="preserve">(частина сьома статті 42 із роз'ясненнями </w:t>
      </w:r>
      <w:r>
        <w:rPr>
          <w:rFonts w:ascii="Arial" w:hAnsi="Arial"/>
          <w:color w:val="293A55"/>
          <w:sz w:val="18"/>
        </w:rPr>
        <w:t>рішень</w:t>
      </w:r>
      <w:r>
        <w:br/>
      </w:r>
      <w:r>
        <w:rPr>
          <w:rFonts w:ascii="Arial" w:hAnsi="Arial"/>
          <w:color w:val="293A55"/>
          <w:sz w:val="18"/>
        </w:rPr>
        <w:t>Конституційного Суду України від 06.07.99 р. N 7-рп/99,</w:t>
      </w:r>
      <w:r>
        <w:br/>
      </w:r>
      <w:r>
        <w:rPr>
          <w:rFonts w:ascii="Arial" w:hAnsi="Arial"/>
          <w:color w:val="293A55"/>
          <w:sz w:val="18"/>
        </w:rPr>
        <w:t>від 09.02.2000 р. N 1-рп/2000,</w:t>
      </w:r>
      <w:r>
        <w:br/>
      </w:r>
      <w:r>
        <w:rPr>
          <w:rFonts w:ascii="Arial" w:hAnsi="Arial"/>
          <w:color w:val="293A55"/>
          <w:sz w:val="18"/>
        </w:rPr>
        <w:t>у редакції Закону України від 09.05.2024 р. N 3703-IX)</w:t>
      </w:r>
    </w:p>
    <w:p w:rsidR="006E2A5F" w:rsidRDefault="00B5341B">
      <w:pPr>
        <w:pStyle w:val="3"/>
        <w:spacing w:after="225"/>
        <w:jc w:val="center"/>
      </w:pPr>
      <w:bookmarkStart w:id="1087" w:name="432"/>
      <w:bookmarkEnd w:id="1086"/>
      <w:r>
        <w:rPr>
          <w:rFonts w:ascii="Arial" w:hAnsi="Arial"/>
          <w:color w:val="000000"/>
          <w:sz w:val="26"/>
        </w:rPr>
        <w:t>Глава 4. Повноваження районних і обласних рад</w:t>
      </w:r>
    </w:p>
    <w:p w:rsidR="006E2A5F" w:rsidRDefault="00B5341B">
      <w:pPr>
        <w:pStyle w:val="3"/>
        <w:spacing w:after="225"/>
        <w:jc w:val="center"/>
      </w:pPr>
      <w:bookmarkStart w:id="1088" w:name="433"/>
      <w:bookmarkEnd w:id="1087"/>
      <w:r>
        <w:rPr>
          <w:rFonts w:ascii="Arial" w:hAnsi="Arial"/>
          <w:color w:val="000000"/>
          <w:sz w:val="26"/>
        </w:rPr>
        <w:t>Стаття 43. Питання, які вирішуються районними і обласними рад</w:t>
      </w:r>
      <w:r>
        <w:rPr>
          <w:rFonts w:ascii="Arial" w:hAnsi="Arial"/>
          <w:color w:val="000000"/>
          <w:sz w:val="26"/>
        </w:rPr>
        <w:t>ами</w:t>
      </w:r>
      <w:r>
        <w:br/>
      </w:r>
      <w:r>
        <w:rPr>
          <w:rFonts w:ascii="Arial" w:hAnsi="Arial"/>
          <w:color w:val="000000"/>
          <w:sz w:val="26"/>
        </w:rPr>
        <w:t xml:space="preserve"> виключно на їх пленарних засіданнях</w:t>
      </w:r>
    </w:p>
    <w:p w:rsidR="006E2A5F" w:rsidRDefault="00B5341B">
      <w:pPr>
        <w:spacing w:after="75"/>
        <w:ind w:firstLine="240"/>
        <w:jc w:val="both"/>
      </w:pPr>
      <w:bookmarkStart w:id="1089" w:name="434"/>
      <w:bookmarkEnd w:id="1088"/>
      <w:r>
        <w:rPr>
          <w:rFonts w:ascii="Arial" w:hAnsi="Arial"/>
          <w:color w:val="000000"/>
          <w:sz w:val="18"/>
        </w:rPr>
        <w:t>1. Виключно на пленарних засіданнях районної, обласної ради вирішуються такі питання:</w:t>
      </w:r>
    </w:p>
    <w:p w:rsidR="006E2A5F" w:rsidRDefault="00B5341B">
      <w:pPr>
        <w:spacing w:after="75"/>
        <w:ind w:firstLine="240"/>
        <w:jc w:val="both"/>
      </w:pPr>
      <w:bookmarkStart w:id="1090" w:name="435"/>
      <w:bookmarkEnd w:id="1089"/>
      <w:r>
        <w:rPr>
          <w:rFonts w:ascii="Arial" w:hAnsi="Arial"/>
          <w:color w:val="000000"/>
          <w:sz w:val="18"/>
        </w:rPr>
        <w:t xml:space="preserve">1) обрання голови ради, </w:t>
      </w:r>
      <w:r>
        <w:rPr>
          <w:rFonts w:ascii="Arial" w:hAnsi="Arial"/>
          <w:color w:val="293A55"/>
          <w:sz w:val="18"/>
        </w:rPr>
        <w:t>відповідно заступника голови районної ради та першого заступника, заступника голови обласної ради</w:t>
      </w:r>
      <w:r>
        <w:rPr>
          <w:rFonts w:ascii="Arial" w:hAnsi="Arial"/>
          <w:color w:val="000000"/>
          <w:sz w:val="18"/>
        </w:rPr>
        <w:t>, звільн</w:t>
      </w:r>
      <w:r>
        <w:rPr>
          <w:rFonts w:ascii="Arial" w:hAnsi="Arial"/>
          <w:color w:val="000000"/>
          <w:sz w:val="18"/>
        </w:rPr>
        <w:t>ення їх з посади;</w:t>
      </w:r>
    </w:p>
    <w:p w:rsidR="006E2A5F" w:rsidRDefault="00B5341B">
      <w:pPr>
        <w:spacing w:after="75"/>
        <w:ind w:firstLine="240"/>
        <w:jc w:val="right"/>
      </w:pPr>
      <w:bookmarkStart w:id="1091" w:name="916483"/>
      <w:bookmarkEnd w:id="1090"/>
      <w:r>
        <w:rPr>
          <w:rFonts w:ascii="Arial" w:hAnsi="Arial"/>
          <w:color w:val="293A55"/>
          <w:sz w:val="18"/>
        </w:rPr>
        <w:t>(пункт 1 частини першої статті 43 із змінами, внесеними</w:t>
      </w:r>
      <w:r>
        <w:br/>
      </w:r>
      <w:r>
        <w:rPr>
          <w:rFonts w:ascii="Arial" w:hAnsi="Arial"/>
          <w:color w:val="293A55"/>
          <w:sz w:val="18"/>
        </w:rPr>
        <w:t xml:space="preserve"> згідно із Законом України від 25.12.2008 р. N 806-VI)</w:t>
      </w:r>
    </w:p>
    <w:p w:rsidR="006E2A5F" w:rsidRDefault="00B5341B">
      <w:pPr>
        <w:spacing w:after="75"/>
        <w:ind w:firstLine="240"/>
        <w:jc w:val="both"/>
      </w:pPr>
      <w:bookmarkStart w:id="1092" w:name="436"/>
      <w:bookmarkEnd w:id="1091"/>
      <w:r>
        <w:rPr>
          <w:rFonts w:ascii="Arial" w:hAnsi="Arial"/>
          <w:color w:val="000000"/>
          <w:sz w:val="18"/>
        </w:rPr>
        <w:t>2) утворення, обрання і ліквідація постійних та інших комісій ради, зміна їх складу, обрання голів комісій;</w:t>
      </w:r>
    </w:p>
    <w:p w:rsidR="006E2A5F" w:rsidRDefault="00B5341B">
      <w:pPr>
        <w:spacing w:after="75"/>
        <w:ind w:firstLine="240"/>
        <w:jc w:val="both"/>
      </w:pPr>
      <w:bookmarkStart w:id="1093" w:name="437"/>
      <w:bookmarkEnd w:id="1092"/>
      <w:r>
        <w:rPr>
          <w:rFonts w:ascii="Arial" w:hAnsi="Arial"/>
          <w:color w:val="000000"/>
          <w:sz w:val="18"/>
        </w:rPr>
        <w:lastRenderedPageBreak/>
        <w:t>3) утворення презид</w:t>
      </w:r>
      <w:r>
        <w:rPr>
          <w:rFonts w:ascii="Arial" w:hAnsi="Arial"/>
          <w:color w:val="000000"/>
          <w:sz w:val="18"/>
        </w:rPr>
        <w:t>ії (колегії) ради, затвердження положення про неї;</w:t>
      </w:r>
    </w:p>
    <w:p w:rsidR="006E2A5F" w:rsidRDefault="00B5341B">
      <w:pPr>
        <w:spacing w:after="75"/>
        <w:ind w:firstLine="240"/>
        <w:jc w:val="both"/>
      </w:pPr>
      <w:bookmarkStart w:id="1094" w:name="438"/>
      <w:bookmarkEnd w:id="1093"/>
      <w:r>
        <w:rPr>
          <w:rFonts w:ascii="Arial" w:hAnsi="Arial"/>
          <w:color w:val="293A55"/>
          <w:sz w:val="18"/>
        </w:rPr>
        <w:t>4) затвердження за пропозицією голови ради структури виконавчого апарату ради, його чисельності, встановленої відповідно до типових штатів, затверджених Кабінетом Міністрів України, витрат на утримання рад</w:t>
      </w:r>
      <w:r>
        <w:rPr>
          <w:rFonts w:ascii="Arial" w:hAnsi="Arial"/>
          <w:color w:val="293A55"/>
          <w:sz w:val="18"/>
        </w:rPr>
        <w:t>и та її виконавчого комітету;</w:t>
      </w:r>
    </w:p>
    <w:p w:rsidR="006E2A5F" w:rsidRDefault="00B5341B">
      <w:pPr>
        <w:spacing w:after="75"/>
        <w:ind w:firstLine="240"/>
        <w:jc w:val="right"/>
      </w:pPr>
      <w:bookmarkStart w:id="1095" w:name="916435"/>
      <w:bookmarkEnd w:id="1094"/>
      <w:r>
        <w:rPr>
          <w:rFonts w:ascii="Arial" w:hAnsi="Arial"/>
          <w:color w:val="293A55"/>
          <w:sz w:val="18"/>
        </w:rPr>
        <w:t>(пункт 4 частини першої статті 43 із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br/>
      </w:r>
      <w:r>
        <w:rPr>
          <w:rFonts w:ascii="Arial" w:hAnsi="Arial"/>
          <w:color w:val="293A55"/>
          <w:sz w:val="18"/>
        </w:rPr>
        <w:t xml:space="preserve"> у редакції Закону України від 28.12.2007 р. N 107-VI)</w:t>
      </w:r>
    </w:p>
    <w:p w:rsidR="006E2A5F" w:rsidRDefault="00B5341B">
      <w:pPr>
        <w:spacing w:after="75"/>
        <w:ind w:firstLine="240"/>
        <w:jc w:val="both"/>
      </w:pPr>
      <w:bookmarkStart w:id="1096" w:name="916447"/>
      <w:bookmarkEnd w:id="1095"/>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4 пун</w:t>
      </w:r>
      <w:r>
        <w:rPr>
          <w:rFonts w:ascii="Arial" w:hAnsi="Arial"/>
          <w:color w:val="293A55"/>
          <w:sz w:val="18"/>
        </w:rPr>
        <w:t>кту 89 розділу II Закону України від 28.12.2007 р. N 107-VI, визнано такими,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6E2A5F" w:rsidRDefault="00B5341B">
      <w:pPr>
        <w:spacing w:after="75"/>
        <w:ind w:firstLine="240"/>
        <w:jc w:val="both"/>
      </w:pPr>
      <w:bookmarkStart w:id="1097" w:name="439"/>
      <w:bookmarkEnd w:id="1096"/>
      <w:r>
        <w:rPr>
          <w:rFonts w:ascii="Arial" w:hAnsi="Arial"/>
          <w:color w:val="000000"/>
          <w:sz w:val="18"/>
        </w:rPr>
        <w:t>5) затвердження регламенту ради;</w:t>
      </w:r>
    </w:p>
    <w:p w:rsidR="006E2A5F" w:rsidRDefault="00B5341B">
      <w:pPr>
        <w:spacing w:after="75"/>
        <w:ind w:firstLine="240"/>
        <w:jc w:val="both"/>
      </w:pPr>
      <w:bookmarkStart w:id="1098" w:name="440"/>
      <w:bookmarkEnd w:id="1097"/>
      <w:r>
        <w:rPr>
          <w:rFonts w:ascii="Arial" w:hAnsi="Arial"/>
          <w:color w:val="000000"/>
          <w:sz w:val="18"/>
        </w:rPr>
        <w:t>6) з</w:t>
      </w:r>
      <w:r>
        <w:rPr>
          <w:rFonts w:ascii="Arial" w:hAnsi="Arial"/>
          <w:color w:val="000000"/>
          <w:sz w:val="18"/>
        </w:rPr>
        <w:t>атвердження плану роботи ради</w:t>
      </w:r>
      <w:r>
        <w:rPr>
          <w:rFonts w:ascii="Arial" w:hAnsi="Arial"/>
          <w:color w:val="293A55"/>
          <w:sz w:val="18"/>
        </w:rPr>
        <w:t>, з урахуванням вимог статті 32 Закону України "Про засади державної регуляторної політики у сфері господарської діяльності"</w:t>
      </w:r>
      <w:r>
        <w:rPr>
          <w:rFonts w:ascii="Arial" w:hAnsi="Arial"/>
          <w:color w:val="000000"/>
          <w:sz w:val="18"/>
        </w:rPr>
        <w:t>, заслуховування звіту про його виконання;</w:t>
      </w:r>
    </w:p>
    <w:p w:rsidR="006E2A5F" w:rsidRDefault="00B5341B">
      <w:pPr>
        <w:spacing w:after="75"/>
        <w:ind w:firstLine="240"/>
        <w:jc w:val="right"/>
      </w:pPr>
      <w:bookmarkStart w:id="1099" w:name="916600"/>
      <w:bookmarkEnd w:id="1098"/>
      <w:r>
        <w:rPr>
          <w:rFonts w:ascii="Arial" w:hAnsi="Arial"/>
          <w:color w:val="293A55"/>
          <w:sz w:val="18"/>
        </w:rPr>
        <w:t>(пункт 6 частини першої статті 43 із змінами, внесеними</w:t>
      </w:r>
      <w:r>
        <w:br/>
      </w:r>
      <w:r>
        <w:rPr>
          <w:rFonts w:ascii="Arial" w:hAnsi="Arial"/>
          <w:color w:val="293A55"/>
          <w:sz w:val="18"/>
        </w:rPr>
        <w:t xml:space="preserve"> згі</w:t>
      </w:r>
      <w:r>
        <w:rPr>
          <w:rFonts w:ascii="Arial" w:hAnsi="Arial"/>
          <w:color w:val="293A55"/>
          <w:sz w:val="18"/>
        </w:rPr>
        <w:t>дно із Законом України від 01.07.2010 р. N 2388-VI)</w:t>
      </w:r>
    </w:p>
    <w:p w:rsidR="006E2A5F" w:rsidRDefault="00B5341B">
      <w:pPr>
        <w:spacing w:after="75"/>
        <w:ind w:firstLine="240"/>
        <w:jc w:val="both"/>
      </w:pPr>
      <w:bookmarkStart w:id="1100" w:name="917599"/>
      <w:bookmarkEnd w:id="1099"/>
      <w:r>
        <w:rPr>
          <w:rFonts w:ascii="Arial" w:hAnsi="Arial"/>
          <w:color w:val="293A55"/>
          <w:sz w:val="18"/>
        </w:rPr>
        <w:t>7) заснування місцевих публічних аудіовізуальних медіа у порядку, визначеному</w:t>
      </w:r>
      <w:r>
        <w:rPr>
          <w:rFonts w:ascii="Arial" w:hAnsi="Arial"/>
          <w:color w:val="000000"/>
          <w:sz w:val="18"/>
        </w:rPr>
        <w:t xml:space="preserve"> </w:t>
      </w:r>
      <w:r>
        <w:rPr>
          <w:rFonts w:ascii="Arial" w:hAnsi="Arial"/>
          <w:color w:val="293A55"/>
          <w:sz w:val="18"/>
        </w:rPr>
        <w:t>Законом України "Про медіа";</w:t>
      </w:r>
    </w:p>
    <w:p w:rsidR="006E2A5F" w:rsidRDefault="00B5341B">
      <w:pPr>
        <w:spacing w:after="75"/>
        <w:ind w:firstLine="240"/>
        <w:jc w:val="right"/>
      </w:pPr>
      <w:bookmarkStart w:id="1101" w:name="916964"/>
      <w:bookmarkEnd w:id="1100"/>
      <w:r>
        <w:rPr>
          <w:rFonts w:ascii="Arial" w:hAnsi="Arial"/>
          <w:color w:val="293A55"/>
          <w:sz w:val="18"/>
        </w:rPr>
        <w:t>(пункт 7 частини першої статті 43 із змінами, внесеними</w:t>
      </w:r>
      <w:r>
        <w:br/>
      </w:r>
      <w:r>
        <w:rPr>
          <w:rFonts w:ascii="Arial" w:hAnsi="Arial"/>
          <w:color w:val="293A55"/>
          <w:sz w:val="18"/>
        </w:rPr>
        <w:t xml:space="preserve"> згідно із Законом України від 24.12.2015</w:t>
      </w:r>
      <w:r>
        <w:rPr>
          <w:rFonts w:ascii="Arial" w:hAnsi="Arial"/>
          <w:color w:val="293A55"/>
          <w:sz w:val="18"/>
        </w:rPr>
        <w:t xml:space="preserve"> р. N 917-VIII,</w:t>
      </w:r>
      <w:r>
        <w:br/>
      </w:r>
      <w:r>
        <w:rPr>
          <w:rFonts w:ascii="Arial" w:hAnsi="Arial"/>
          <w:color w:val="293A55"/>
          <w:sz w:val="18"/>
        </w:rPr>
        <w:t>у редакції Закону України від 13.12.2022 р. N 2849-IX)</w:t>
      </w:r>
    </w:p>
    <w:p w:rsidR="006E2A5F" w:rsidRDefault="00B5341B">
      <w:pPr>
        <w:spacing w:after="75"/>
        <w:ind w:firstLine="240"/>
        <w:jc w:val="both"/>
      </w:pPr>
      <w:bookmarkStart w:id="1102" w:name="442"/>
      <w:bookmarkEnd w:id="1101"/>
      <w:r>
        <w:rPr>
          <w:rFonts w:ascii="Arial" w:hAnsi="Arial"/>
          <w:color w:val="000000"/>
          <w:sz w:val="18"/>
        </w:rPr>
        <w:t>8) заслуховування звітів постійних комісій, керівників органів, які рада утворює, обирає та призначає;</w:t>
      </w:r>
    </w:p>
    <w:p w:rsidR="006E2A5F" w:rsidRDefault="00B5341B">
      <w:pPr>
        <w:spacing w:after="75"/>
        <w:ind w:firstLine="240"/>
        <w:jc w:val="both"/>
      </w:pPr>
      <w:bookmarkStart w:id="1103" w:name="443"/>
      <w:bookmarkEnd w:id="1102"/>
      <w:r>
        <w:rPr>
          <w:rFonts w:ascii="Arial" w:hAnsi="Arial"/>
          <w:color w:val="000000"/>
          <w:sz w:val="18"/>
        </w:rPr>
        <w:t>9) розгляд запитів депутатів, прийняття рішень по них;</w:t>
      </w:r>
    </w:p>
    <w:p w:rsidR="006E2A5F" w:rsidRDefault="00B5341B">
      <w:pPr>
        <w:spacing w:after="75"/>
        <w:ind w:firstLine="240"/>
        <w:jc w:val="both"/>
      </w:pPr>
      <w:bookmarkStart w:id="1104" w:name="444"/>
      <w:bookmarkEnd w:id="1103"/>
      <w:r>
        <w:rPr>
          <w:rFonts w:ascii="Arial" w:hAnsi="Arial"/>
          <w:color w:val="000000"/>
          <w:sz w:val="18"/>
        </w:rPr>
        <w:t>10) прийняття рішень щодо д</w:t>
      </w:r>
      <w:r>
        <w:rPr>
          <w:rFonts w:ascii="Arial" w:hAnsi="Arial"/>
          <w:color w:val="000000"/>
          <w:sz w:val="18"/>
        </w:rPr>
        <w:t>острокового припинення повноважень депутата ради в порядку, встановленому законодавством;</w:t>
      </w:r>
    </w:p>
    <w:p w:rsidR="006E2A5F" w:rsidRDefault="00B5341B">
      <w:pPr>
        <w:spacing w:after="75"/>
        <w:ind w:firstLine="240"/>
        <w:jc w:val="both"/>
      </w:pPr>
      <w:bookmarkStart w:id="1105" w:name="916882"/>
      <w:bookmarkEnd w:id="1104"/>
      <w:r>
        <w:rPr>
          <w:rFonts w:ascii="Arial" w:hAnsi="Arial"/>
          <w:color w:val="293A55"/>
          <w:sz w:val="18"/>
        </w:rPr>
        <w:t xml:space="preserve">11) пункт 11 частини першої статті 43 виключено </w:t>
      </w:r>
    </w:p>
    <w:p w:rsidR="006E2A5F" w:rsidRDefault="00B5341B">
      <w:pPr>
        <w:spacing w:after="75"/>
        <w:ind w:firstLine="240"/>
        <w:jc w:val="right"/>
      </w:pPr>
      <w:bookmarkStart w:id="1106" w:name="916883"/>
      <w:bookmarkEnd w:id="1105"/>
      <w:r>
        <w:rPr>
          <w:rFonts w:ascii="Arial" w:hAnsi="Arial"/>
          <w:color w:val="293A55"/>
          <w:sz w:val="18"/>
        </w:rPr>
        <w:t>(згідно із Законом України</w:t>
      </w:r>
      <w:r>
        <w:br/>
      </w:r>
      <w:r>
        <w:rPr>
          <w:rFonts w:ascii="Arial" w:hAnsi="Arial"/>
          <w:color w:val="293A55"/>
          <w:sz w:val="18"/>
        </w:rPr>
        <w:t xml:space="preserve"> від 14.07.2015 р. N 595-VIII)</w:t>
      </w:r>
    </w:p>
    <w:p w:rsidR="006E2A5F" w:rsidRDefault="00B5341B">
      <w:pPr>
        <w:spacing w:after="75"/>
        <w:ind w:firstLine="240"/>
        <w:jc w:val="both"/>
      </w:pPr>
      <w:bookmarkStart w:id="1107" w:name="446"/>
      <w:bookmarkEnd w:id="1106"/>
      <w:r>
        <w:rPr>
          <w:rFonts w:ascii="Arial" w:hAnsi="Arial"/>
          <w:color w:val="000000"/>
          <w:sz w:val="18"/>
        </w:rPr>
        <w:t xml:space="preserve">12) прийняття за пропозицією територіальних громад рішення </w:t>
      </w:r>
      <w:r>
        <w:rPr>
          <w:rFonts w:ascii="Arial" w:hAnsi="Arial"/>
          <w:color w:val="000000"/>
          <w:sz w:val="18"/>
        </w:rPr>
        <w:t>щодо проведення консультативного опитування з питань, які стосуються їх спільних інтересів;</w:t>
      </w:r>
    </w:p>
    <w:p w:rsidR="006E2A5F" w:rsidRDefault="00B5341B">
      <w:pPr>
        <w:spacing w:after="75"/>
        <w:ind w:firstLine="240"/>
        <w:jc w:val="both"/>
      </w:pPr>
      <w:bookmarkStart w:id="1108" w:name="447"/>
      <w:bookmarkEnd w:id="1107"/>
      <w:r>
        <w:rPr>
          <w:rFonts w:ascii="Arial" w:hAnsi="Arial"/>
          <w:color w:val="000000"/>
          <w:sz w:val="18"/>
        </w:rPr>
        <w:t>13) здійснення відповідно до закону повноважень щодо організації проведення всеукраїнських референдумів та виборів органів державної влади і місцевого самоврядуванн</w:t>
      </w:r>
      <w:r>
        <w:rPr>
          <w:rFonts w:ascii="Arial" w:hAnsi="Arial"/>
          <w:color w:val="000000"/>
          <w:sz w:val="18"/>
        </w:rPr>
        <w:t>я;</w:t>
      </w:r>
    </w:p>
    <w:p w:rsidR="006E2A5F" w:rsidRDefault="00B5341B">
      <w:pPr>
        <w:spacing w:after="75"/>
        <w:ind w:firstLine="240"/>
        <w:jc w:val="both"/>
      </w:pPr>
      <w:bookmarkStart w:id="1109" w:name="448"/>
      <w:bookmarkEnd w:id="1108"/>
      <w:r>
        <w:rPr>
          <w:rFonts w:ascii="Arial" w:hAnsi="Arial"/>
          <w:color w:val="000000"/>
          <w:sz w:val="18"/>
        </w:rPr>
        <w:t>14) затвердження відповідно до закону Положення про зміст, опис та порядок використання символіки району, області;</w:t>
      </w:r>
    </w:p>
    <w:p w:rsidR="006E2A5F" w:rsidRDefault="00B5341B">
      <w:pPr>
        <w:spacing w:after="75"/>
        <w:ind w:firstLine="240"/>
        <w:jc w:val="both"/>
      </w:pPr>
      <w:bookmarkStart w:id="1110" w:name="449"/>
      <w:bookmarkEnd w:id="1109"/>
      <w:r>
        <w:rPr>
          <w:rFonts w:ascii="Arial" w:hAnsi="Arial"/>
          <w:color w:val="000000"/>
          <w:sz w:val="18"/>
        </w:rPr>
        <w:t xml:space="preserve">15) прийняття рішень щодо об'єднання в асоціації, вступ до асоціацій та інших форм добровільних об'єднань органів місцевого </w:t>
      </w:r>
      <w:r>
        <w:rPr>
          <w:rFonts w:ascii="Arial" w:hAnsi="Arial"/>
          <w:color w:val="000000"/>
          <w:sz w:val="18"/>
        </w:rPr>
        <w:t>самоврядування, що представляють спільні інтереси територіальних громад, а також про вихід із них;</w:t>
      </w:r>
    </w:p>
    <w:p w:rsidR="006E2A5F" w:rsidRDefault="00B5341B">
      <w:pPr>
        <w:spacing w:after="75"/>
        <w:ind w:firstLine="240"/>
        <w:jc w:val="both"/>
      </w:pPr>
      <w:bookmarkStart w:id="1111" w:name="917136"/>
      <w:bookmarkEnd w:id="1110"/>
      <w:r>
        <w:rPr>
          <w:rFonts w:ascii="Arial" w:hAnsi="Arial"/>
          <w:color w:val="293A55"/>
          <w:sz w:val="18"/>
        </w:rPr>
        <w:t>15</w:t>
      </w:r>
      <w:r>
        <w:rPr>
          <w:rFonts w:ascii="Arial" w:hAnsi="Arial"/>
          <w:color w:val="000000"/>
          <w:vertAlign w:val="superscript"/>
        </w:rPr>
        <w:t>1</w:t>
      </w:r>
      <w:r>
        <w:rPr>
          <w:rFonts w:ascii="Arial" w:hAnsi="Arial"/>
          <w:color w:val="293A55"/>
          <w:sz w:val="18"/>
        </w:rPr>
        <w:t>) укладення та схвалення угод про об'єднання єврорегіонального співробітництва, прийняття рішень про утворення об'єднання єврорегіонального співробітництв</w:t>
      </w:r>
      <w:r>
        <w:rPr>
          <w:rFonts w:ascii="Arial" w:hAnsi="Arial"/>
          <w:color w:val="293A55"/>
          <w:sz w:val="18"/>
        </w:rPr>
        <w:t>а, про приєднання до такого об'єднання або про вихід з нього, затвердження статуту об'єднання єврорегіонального співробітництва та внесення до нього змін;</w:t>
      </w:r>
    </w:p>
    <w:p w:rsidR="006E2A5F" w:rsidRDefault="00B5341B">
      <w:pPr>
        <w:spacing w:after="75"/>
        <w:ind w:firstLine="240"/>
        <w:jc w:val="right"/>
      </w:pPr>
      <w:bookmarkStart w:id="1112" w:name="917138"/>
      <w:bookmarkEnd w:id="1111"/>
      <w:r>
        <w:rPr>
          <w:rFonts w:ascii="Arial" w:hAnsi="Arial"/>
          <w:color w:val="293A55"/>
          <w:sz w:val="18"/>
        </w:rPr>
        <w:t>(частину першу статті 43 доповнено пунктом 15</w:t>
      </w:r>
      <w:r>
        <w:rPr>
          <w:rFonts w:ascii="Arial" w:hAnsi="Arial"/>
          <w:color w:val="000000"/>
          <w:vertAlign w:val="superscript"/>
        </w:rPr>
        <w:t>1</w:t>
      </w:r>
      <w:r>
        <w:br/>
      </w:r>
      <w:r>
        <w:rPr>
          <w:rFonts w:ascii="Arial" w:hAnsi="Arial"/>
          <w:color w:val="293A55"/>
          <w:sz w:val="18"/>
        </w:rPr>
        <w:t xml:space="preserve"> згідно із Законом України від 04.09.2018 р. N 2515-VI</w:t>
      </w:r>
      <w:r>
        <w:rPr>
          <w:rFonts w:ascii="Arial" w:hAnsi="Arial"/>
          <w:color w:val="293A55"/>
          <w:sz w:val="18"/>
        </w:rPr>
        <w:t>II)</w:t>
      </w:r>
    </w:p>
    <w:p w:rsidR="006E2A5F" w:rsidRDefault="00B5341B">
      <w:pPr>
        <w:spacing w:after="75"/>
        <w:ind w:firstLine="240"/>
        <w:jc w:val="both"/>
      </w:pPr>
      <w:bookmarkStart w:id="1113" w:name="917692"/>
      <w:bookmarkEnd w:id="1112"/>
      <w:r>
        <w:rPr>
          <w:rFonts w:ascii="Arial" w:hAnsi="Arial"/>
          <w:color w:val="293A55"/>
          <w:sz w:val="18"/>
        </w:rPr>
        <w:t>15</w:t>
      </w:r>
      <w:r>
        <w:rPr>
          <w:rFonts w:ascii="Arial" w:hAnsi="Arial"/>
          <w:color w:val="000000"/>
          <w:vertAlign w:val="superscript"/>
        </w:rPr>
        <w:t>2</w:t>
      </w:r>
      <w:r>
        <w:rPr>
          <w:rFonts w:ascii="Arial" w:hAnsi="Arial"/>
          <w:color w:val="293A55"/>
          <w:sz w:val="18"/>
        </w:rPr>
        <w:t>) схвалення угод про європейське об'єднання територіального співробітництва, прийняття рішень про утворення європейського об'єднання територіального співробітництва, про приєднання до такого об'єднання або про вихід з нього;</w:t>
      </w:r>
    </w:p>
    <w:p w:rsidR="006E2A5F" w:rsidRDefault="00B5341B">
      <w:pPr>
        <w:spacing w:after="75"/>
        <w:ind w:firstLine="240"/>
        <w:jc w:val="right"/>
      </w:pPr>
      <w:bookmarkStart w:id="1114" w:name="917139"/>
      <w:bookmarkEnd w:id="1113"/>
      <w:r>
        <w:rPr>
          <w:rFonts w:ascii="Arial" w:hAnsi="Arial"/>
          <w:color w:val="293A55"/>
          <w:sz w:val="18"/>
        </w:rPr>
        <w:t>(частину першу статті 43</w:t>
      </w:r>
      <w:r>
        <w:rPr>
          <w:rFonts w:ascii="Arial" w:hAnsi="Arial"/>
          <w:color w:val="293A55"/>
          <w:sz w:val="18"/>
        </w:rPr>
        <w:t xml:space="preserve"> доповнено пунктом 15</w:t>
      </w:r>
      <w:r>
        <w:rPr>
          <w:rFonts w:ascii="Arial" w:hAnsi="Arial"/>
          <w:color w:val="000000"/>
          <w:vertAlign w:val="superscript"/>
        </w:rPr>
        <w:t>2</w:t>
      </w:r>
      <w:r>
        <w:br/>
      </w:r>
      <w:r>
        <w:rPr>
          <w:rFonts w:ascii="Arial" w:hAnsi="Arial"/>
          <w:color w:val="293A55"/>
          <w:sz w:val="18"/>
        </w:rPr>
        <w:t xml:space="preserve"> згідно із Законом України від 04.09.2018 р. N 2515-VIII,</w:t>
      </w:r>
      <w:r>
        <w:br/>
      </w:r>
      <w:r>
        <w:rPr>
          <w:rFonts w:ascii="Arial" w:hAnsi="Arial"/>
          <w:color w:val="293A55"/>
          <w:sz w:val="18"/>
        </w:rPr>
        <w:t>пункт 15</w:t>
      </w:r>
      <w:r>
        <w:rPr>
          <w:rFonts w:ascii="Arial" w:hAnsi="Arial"/>
          <w:color w:val="000000"/>
          <w:vertAlign w:val="superscript"/>
        </w:rPr>
        <w:t>2</w:t>
      </w:r>
      <w:r>
        <w:rPr>
          <w:rFonts w:ascii="Arial" w:hAnsi="Arial"/>
          <w:color w:val="293A55"/>
          <w:sz w:val="18"/>
        </w:rPr>
        <w:t xml:space="preserve"> частини першої статті 43 у редакції</w:t>
      </w:r>
      <w:r>
        <w:br/>
      </w:r>
      <w:r>
        <w:rPr>
          <w:rFonts w:ascii="Arial" w:hAnsi="Arial"/>
          <w:color w:val="293A55"/>
          <w:sz w:val="18"/>
        </w:rPr>
        <w:t xml:space="preserve"> Закону України від 24.04.2024 р. N 3668-IX)</w:t>
      </w:r>
    </w:p>
    <w:p w:rsidR="006E2A5F" w:rsidRDefault="00B5341B">
      <w:pPr>
        <w:spacing w:after="75"/>
        <w:ind w:firstLine="240"/>
        <w:jc w:val="both"/>
      </w:pPr>
      <w:bookmarkStart w:id="1115" w:name="917694"/>
      <w:bookmarkEnd w:id="1114"/>
      <w:r>
        <w:rPr>
          <w:rFonts w:ascii="Arial" w:hAnsi="Arial"/>
          <w:color w:val="293A55"/>
          <w:sz w:val="18"/>
        </w:rPr>
        <w:lastRenderedPageBreak/>
        <w:t>15</w:t>
      </w:r>
      <w:r>
        <w:rPr>
          <w:rFonts w:ascii="Arial" w:hAnsi="Arial"/>
          <w:color w:val="000000"/>
          <w:vertAlign w:val="superscript"/>
        </w:rPr>
        <w:t>3</w:t>
      </w:r>
      <w:r>
        <w:rPr>
          <w:rFonts w:ascii="Arial" w:hAnsi="Arial"/>
          <w:color w:val="293A55"/>
          <w:sz w:val="18"/>
        </w:rPr>
        <w:t>) прийняття рішень про вступ до відповідних міжнародних асоціацій, інших об'єднан</w:t>
      </w:r>
      <w:r>
        <w:rPr>
          <w:rFonts w:ascii="Arial" w:hAnsi="Arial"/>
          <w:color w:val="293A55"/>
          <w:sz w:val="18"/>
        </w:rPr>
        <w:t>ь;</w:t>
      </w:r>
    </w:p>
    <w:p w:rsidR="006E2A5F" w:rsidRDefault="00B5341B">
      <w:pPr>
        <w:spacing w:after="75"/>
        <w:ind w:firstLine="240"/>
        <w:jc w:val="right"/>
      </w:pPr>
      <w:bookmarkStart w:id="1116" w:name="917696"/>
      <w:bookmarkEnd w:id="1115"/>
      <w:r>
        <w:rPr>
          <w:rFonts w:ascii="Arial" w:hAnsi="Arial"/>
          <w:color w:val="293A55"/>
          <w:sz w:val="18"/>
        </w:rPr>
        <w:t>(частину першу статті 43 доповнено пунктом 15</w:t>
      </w:r>
      <w:r>
        <w:rPr>
          <w:rFonts w:ascii="Arial" w:hAnsi="Arial"/>
          <w:color w:val="000000"/>
          <w:vertAlign w:val="superscript"/>
        </w:rPr>
        <w:t>3</w:t>
      </w:r>
      <w:r>
        <w:br/>
      </w:r>
      <w:r>
        <w:rPr>
          <w:rFonts w:ascii="Arial" w:hAnsi="Arial"/>
          <w:color w:val="293A55"/>
          <w:sz w:val="18"/>
        </w:rPr>
        <w:t xml:space="preserve"> згідно із Законом України від 24.04.2024 р. N 3668-IX)</w:t>
      </w:r>
    </w:p>
    <w:p w:rsidR="006E2A5F" w:rsidRDefault="00B5341B">
      <w:pPr>
        <w:spacing w:after="75"/>
        <w:ind w:firstLine="240"/>
        <w:jc w:val="both"/>
      </w:pPr>
      <w:bookmarkStart w:id="1117" w:name="917695"/>
      <w:bookmarkEnd w:id="1116"/>
      <w:r>
        <w:rPr>
          <w:rFonts w:ascii="Arial" w:hAnsi="Arial"/>
          <w:color w:val="293A55"/>
          <w:sz w:val="18"/>
        </w:rPr>
        <w:t>15</w:t>
      </w:r>
      <w:r>
        <w:rPr>
          <w:rFonts w:ascii="Arial" w:hAnsi="Arial"/>
          <w:color w:val="000000"/>
          <w:vertAlign w:val="superscript"/>
        </w:rPr>
        <w:t>4</w:t>
      </w:r>
      <w:r>
        <w:rPr>
          <w:rFonts w:ascii="Arial" w:hAnsi="Arial"/>
          <w:color w:val="293A55"/>
          <w:sz w:val="18"/>
        </w:rPr>
        <w:t>) прийняття рішень щодо фінансування діяльності органів міжтериторіального та транскордонного співробітництва;</w:t>
      </w:r>
    </w:p>
    <w:p w:rsidR="006E2A5F" w:rsidRDefault="00B5341B">
      <w:pPr>
        <w:spacing w:after="75"/>
        <w:ind w:firstLine="240"/>
        <w:jc w:val="right"/>
      </w:pPr>
      <w:bookmarkStart w:id="1118" w:name="917697"/>
      <w:bookmarkEnd w:id="1117"/>
      <w:r>
        <w:rPr>
          <w:rFonts w:ascii="Arial" w:hAnsi="Arial"/>
          <w:color w:val="293A55"/>
          <w:sz w:val="18"/>
        </w:rPr>
        <w:t>(частину першу статті 43 доповнено п</w:t>
      </w:r>
      <w:r>
        <w:rPr>
          <w:rFonts w:ascii="Arial" w:hAnsi="Arial"/>
          <w:color w:val="293A55"/>
          <w:sz w:val="18"/>
        </w:rPr>
        <w:t>унктом 15</w:t>
      </w:r>
      <w:r>
        <w:rPr>
          <w:rFonts w:ascii="Arial" w:hAnsi="Arial"/>
          <w:color w:val="000000"/>
          <w:vertAlign w:val="superscript"/>
        </w:rPr>
        <w:t>4</w:t>
      </w:r>
      <w:r>
        <w:br/>
      </w:r>
      <w:r>
        <w:rPr>
          <w:rFonts w:ascii="Arial" w:hAnsi="Arial"/>
          <w:color w:val="293A55"/>
          <w:sz w:val="18"/>
        </w:rPr>
        <w:t xml:space="preserve"> згідно із Законом України від 24.04.2024 р. N 3668-IX)</w:t>
      </w:r>
    </w:p>
    <w:p w:rsidR="006E2A5F" w:rsidRDefault="00B5341B">
      <w:pPr>
        <w:spacing w:after="75"/>
        <w:ind w:firstLine="240"/>
        <w:jc w:val="both"/>
      </w:pPr>
      <w:bookmarkStart w:id="1119" w:name="450"/>
      <w:bookmarkEnd w:id="1118"/>
      <w:r>
        <w:rPr>
          <w:rFonts w:ascii="Arial" w:hAnsi="Arial"/>
          <w:color w:val="000000"/>
          <w:sz w:val="18"/>
        </w:rPr>
        <w:t>16) затвердження програм соціально-економічного та культурного розвитку</w:t>
      </w:r>
      <w:r>
        <w:rPr>
          <w:rFonts w:ascii="Arial" w:hAnsi="Arial"/>
          <w:color w:val="293A55"/>
          <w:sz w:val="18"/>
        </w:rPr>
        <w:t>, підготовки територіальної оборони та населення України до участі в русі національного спротиву</w:t>
      </w:r>
      <w:r>
        <w:rPr>
          <w:rFonts w:ascii="Arial" w:hAnsi="Arial"/>
          <w:color w:val="000000"/>
          <w:sz w:val="18"/>
        </w:rPr>
        <w:t xml:space="preserve"> відповідно району, об</w:t>
      </w:r>
      <w:r>
        <w:rPr>
          <w:rFonts w:ascii="Arial" w:hAnsi="Arial"/>
          <w:color w:val="000000"/>
          <w:sz w:val="18"/>
        </w:rPr>
        <w:t>ласті, цільових програм з інших питань, заслуховування звітів про їх виконання;</w:t>
      </w:r>
    </w:p>
    <w:p w:rsidR="006E2A5F" w:rsidRDefault="00B5341B">
      <w:pPr>
        <w:spacing w:after="75"/>
        <w:ind w:firstLine="240"/>
        <w:jc w:val="right"/>
      </w:pPr>
      <w:bookmarkStart w:id="1120" w:name="917466"/>
      <w:bookmarkEnd w:id="1119"/>
      <w:r>
        <w:rPr>
          <w:rFonts w:ascii="Arial" w:hAnsi="Arial"/>
          <w:color w:val="293A55"/>
          <w:sz w:val="18"/>
        </w:rPr>
        <w:t>(пункт 16 частини першої статті 43 із змінами, внесеними</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6E2A5F" w:rsidRDefault="00B5341B">
      <w:pPr>
        <w:spacing w:after="75"/>
        <w:ind w:firstLine="240"/>
        <w:jc w:val="both"/>
      </w:pPr>
      <w:bookmarkStart w:id="1121" w:name="917753"/>
      <w:bookmarkEnd w:id="1120"/>
      <w:r>
        <w:rPr>
          <w:rFonts w:ascii="Arial" w:hAnsi="Arial"/>
          <w:color w:val="293A55"/>
          <w:sz w:val="18"/>
        </w:rPr>
        <w:t>16</w:t>
      </w:r>
      <w:r>
        <w:rPr>
          <w:rFonts w:ascii="Arial" w:hAnsi="Arial"/>
          <w:color w:val="000000"/>
          <w:vertAlign w:val="superscript"/>
        </w:rPr>
        <w:t>1</w:t>
      </w:r>
      <w:r>
        <w:rPr>
          <w:rFonts w:ascii="Arial" w:hAnsi="Arial"/>
          <w:color w:val="293A55"/>
          <w:sz w:val="18"/>
        </w:rPr>
        <w:t>) прийняття рішень про</w:t>
      </w:r>
      <w:r>
        <w:rPr>
          <w:rFonts w:ascii="Arial" w:hAnsi="Arial"/>
          <w:color w:val="293A55"/>
          <w:sz w:val="18"/>
        </w:rPr>
        <w:t xml:space="preserve"> відновлення пошкоджених/знищених об'єктів нерухомого майна на території відповідної адміністративно-територіальної одиниці, які постраждали внаслідок бойових дій, терористичних актів, диверсій, спричинених збройною агресією Російської Федерації проти Укра</w:t>
      </w:r>
      <w:r>
        <w:rPr>
          <w:rFonts w:ascii="Arial" w:hAnsi="Arial"/>
          <w:color w:val="293A55"/>
          <w:sz w:val="18"/>
        </w:rPr>
        <w:t>їни, і затвердження відповідних районних, обласних програм з відновлення пошкоджених/знищених (зруйнованих) об'єктів нерухомого майна;</w:t>
      </w:r>
    </w:p>
    <w:p w:rsidR="006E2A5F" w:rsidRDefault="00B5341B">
      <w:pPr>
        <w:spacing w:after="75"/>
        <w:ind w:firstLine="240"/>
        <w:jc w:val="right"/>
      </w:pPr>
      <w:bookmarkStart w:id="1122" w:name="917755"/>
      <w:bookmarkEnd w:id="1121"/>
      <w:r>
        <w:rPr>
          <w:rFonts w:ascii="Arial" w:hAnsi="Arial"/>
          <w:color w:val="293A55"/>
          <w:sz w:val="18"/>
        </w:rPr>
        <w:t>(частину першу статті 43 доповнено пунктом 16</w:t>
      </w:r>
      <w:r>
        <w:rPr>
          <w:rFonts w:ascii="Arial" w:hAnsi="Arial"/>
          <w:color w:val="000000"/>
          <w:vertAlign w:val="superscript"/>
        </w:rPr>
        <w:t>1</w:t>
      </w:r>
      <w:r>
        <w:br/>
      </w:r>
      <w:r>
        <w:rPr>
          <w:rFonts w:ascii="Arial" w:hAnsi="Arial"/>
          <w:color w:val="293A55"/>
          <w:sz w:val="18"/>
        </w:rPr>
        <w:t xml:space="preserve"> згідно із Законом України від 18.09.2024 р. N 3979-IX)</w:t>
      </w:r>
    </w:p>
    <w:p w:rsidR="006E2A5F" w:rsidRDefault="00B5341B">
      <w:pPr>
        <w:spacing w:after="75"/>
        <w:ind w:firstLine="240"/>
        <w:jc w:val="both"/>
      </w:pPr>
      <w:bookmarkStart w:id="1123" w:name="917754"/>
      <w:bookmarkEnd w:id="1122"/>
      <w:r>
        <w:rPr>
          <w:rFonts w:ascii="Arial" w:hAnsi="Arial"/>
          <w:color w:val="293A55"/>
          <w:sz w:val="18"/>
        </w:rPr>
        <w:t>16</w:t>
      </w:r>
      <w:r>
        <w:rPr>
          <w:rFonts w:ascii="Arial" w:hAnsi="Arial"/>
          <w:color w:val="000000"/>
          <w:vertAlign w:val="superscript"/>
        </w:rPr>
        <w:t>2</w:t>
      </w:r>
      <w:r>
        <w:rPr>
          <w:rFonts w:ascii="Arial" w:hAnsi="Arial"/>
          <w:color w:val="293A55"/>
          <w:sz w:val="18"/>
        </w:rPr>
        <w:t>) прийняття ріш</w:t>
      </w:r>
      <w:r>
        <w:rPr>
          <w:rFonts w:ascii="Arial" w:hAnsi="Arial"/>
          <w:color w:val="293A55"/>
          <w:sz w:val="18"/>
        </w:rPr>
        <w:t>ень про передачу у власність отримувачам компенсації за пошкоджені/знищені об'єкти нерухомого майна, які було пошкоджено/знищено внаслідок бойових дій, терористичних актів, диверсій, спричинених збройною агресією Російської Федерації проти України, об'єкті</w:t>
      </w:r>
      <w:r>
        <w:rPr>
          <w:rFonts w:ascii="Arial" w:hAnsi="Arial"/>
          <w:color w:val="293A55"/>
          <w:sz w:val="18"/>
        </w:rPr>
        <w:t>в нерухомого майна, відновлених у рамках реалізації районних, обласних програм з відновлення пошкоджених/знищених (зруйнованих) об'єктів нерухомого майна або в іншому порядку, передбаченому законодавством України;</w:t>
      </w:r>
    </w:p>
    <w:p w:rsidR="006E2A5F" w:rsidRDefault="00B5341B">
      <w:pPr>
        <w:spacing w:after="75"/>
        <w:ind w:firstLine="240"/>
        <w:jc w:val="right"/>
      </w:pPr>
      <w:bookmarkStart w:id="1124" w:name="917756"/>
      <w:bookmarkEnd w:id="1123"/>
      <w:r>
        <w:rPr>
          <w:rFonts w:ascii="Arial" w:hAnsi="Arial"/>
          <w:color w:val="293A55"/>
          <w:sz w:val="18"/>
        </w:rPr>
        <w:t>(частину першу статті 43 доповнено пунктом</w:t>
      </w:r>
      <w:r>
        <w:rPr>
          <w:rFonts w:ascii="Arial" w:hAnsi="Arial"/>
          <w:color w:val="293A55"/>
          <w:sz w:val="18"/>
        </w:rPr>
        <w:t xml:space="preserve"> 16</w:t>
      </w:r>
      <w:r>
        <w:rPr>
          <w:rFonts w:ascii="Arial" w:hAnsi="Arial"/>
          <w:color w:val="000000"/>
          <w:vertAlign w:val="superscript"/>
        </w:rPr>
        <w:t>2</w:t>
      </w:r>
      <w:r>
        <w:br/>
      </w:r>
      <w:r>
        <w:rPr>
          <w:rFonts w:ascii="Arial" w:hAnsi="Arial"/>
          <w:color w:val="293A55"/>
          <w:sz w:val="18"/>
        </w:rPr>
        <w:t xml:space="preserve"> згідно із Законом України від 18.09.2024 р. N 3979-IX)</w:t>
      </w:r>
    </w:p>
    <w:p w:rsidR="006E2A5F" w:rsidRDefault="00B5341B">
      <w:pPr>
        <w:spacing w:after="75"/>
        <w:ind w:firstLine="240"/>
        <w:jc w:val="both"/>
      </w:pPr>
      <w:bookmarkStart w:id="1125" w:name="451"/>
      <w:bookmarkEnd w:id="1124"/>
      <w:r>
        <w:rPr>
          <w:rFonts w:ascii="Arial" w:hAnsi="Arial"/>
          <w:color w:val="000000"/>
          <w:sz w:val="18"/>
        </w:rPr>
        <w:t xml:space="preserve">17) </w:t>
      </w:r>
      <w:r>
        <w:rPr>
          <w:rFonts w:ascii="Arial" w:hAnsi="Arial"/>
          <w:color w:val="293A55"/>
          <w:sz w:val="18"/>
        </w:rPr>
        <w:t>розгляд прогнозів відповідно районних, обласних бюджетів, затвердження таких бюджетів</w:t>
      </w:r>
      <w:r>
        <w:rPr>
          <w:rFonts w:ascii="Arial" w:hAnsi="Arial"/>
          <w:color w:val="000000"/>
          <w:sz w:val="18"/>
        </w:rPr>
        <w:t>, внесення змін до них, затвердження звітів про їх виконання;</w:t>
      </w:r>
    </w:p>
    <w:p w:rsidR="006E2A5F" w:rsidRDefault="00B5341B">
      <w:pPr>
        <w:spacing w:after="75"/>
        <w:ind w:firstLine="240"/>
        <w:jc w:val="right"/>
      </w:pPr>
      <w:bookmarkStart w:id="1126" w:name="917146"/>
      <w:bookmarkEnd w:id="1125"/>
      <w:r>
        <w:rPr>
          <w:rFonts w:ascii="Arial" w:hAnsi="Arial"/>
          <w:color w:val="293A55"/>
          <w:sz w:val="18"/>
        </w:rPr>
        <w:t xml:space="preserve">(пункт 17 частини першої статті 43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06.12.2018 р. N 2646-VIII)</w:t>
      </w:r>
    </w:p>
    <w:p w:rsidR="006E2A5F" w:rsidRDefault="00B5341B">
      <w:pPr>
        <w:spacing w:after="75"/>
        <w:ind w:firstLine="240"/>
        <w:jc w:val="both"/>
      </w:pPr>
      <w:bookmarkStart w:id="1127" w:name="452"/>
      <w:bookmarkEnd w:id="1126"/>
      <w:r>
        <w:rPr>
          <w:rFonts w:ascii="Arial" w:hAnsi="Arial"/>
          <w:color w:val="000000"/>
          <w:sz w:val="18"/>
        </w:rPr>
        <w:t>18) розподіл переданих з державного бюджету коштів у вигляді дотацій, субвенцій відповідно між районними бюджетами, місцевими бюджетами міст обласного значення, сіл, селищ, міст р</w:t>
      </w:r>
      <w:r>
        <w:rPr>
          <w:rFonts w:ascii="Arial" w:hAnsi="Arial"/>
          <w:color w:val="000000"/>
          <w:sz w:val="18"/>
        </w:rPr>
        <w:t>айонного значення;</w:t>
      </w:r>
    </w:p>
    <w:p w:rsidR="006E2A5F" w:rsidRDefault="00B5341B">
      <w:pPr>
        <w:spacing w:after="75"/>
        <w:ind w:firstLine="240"/>
        <w:jc w:val="both"/>
      </w:pPr>
      <w:bookmarkStart w:id="1128" w:name="917167"/>
      <w:bookmarkEnd w:id="1127"/>
      <w:r>
        <w:rPr>
          <w:rFonts w:ascii="Arial" w:hAnsi="Arial"/>
          <w:color w:val="293A55"/>
          <w:sz w:val="18"/>
        </w:rPr>
        <w:t>19) вирішення за дорученням відповідних рад питань про продаж, передачу в оренду, під заставу об'єктів комунальної власності або прийняття рішення про здійснення державно-приватного партнерства щодо об'єктів комунальної власності, у тому</w:t>
      </w:r>
      <w:r>
        <w:rPr>
          <w:rFonts w:ascii="Arial" w:hAnsi="Arial"/>
          <w:color w:val="293A55"/>
          <w:sz w:val="18"/>
        </w:rPr>
        <w:t xml:space="preserve"> числі на умовах концесії, що забезпечують спільні потреби територіальних громад і перебувають в управлінні районних, обласних рад, а також придбання таких об'єктів в установленому законом порядку;</w:t>
      </w:r>
    </w:p>
    <w:p w:rsidR="006E2A5F" w:rsidRDefault="00B5341B">
      <w:pPr>
        <w:spacing w:after="75"/>
        <w:ind w:firstLine="240"/>
        <w:jc w:val="right"/>
      </w:pPr>
      <w:bookmarkStart w:id="1129" w:name="51490"/>
      <w:bookmarkEnd w:id="1128"/>
      <w:r>
        <w:rPr>
          <w:rFonts w:ascii="Arial" w:hAnsi="Arial"/>
          <w:color w:val="293A55"/>
          <w:sz w:val="18"/>
        </w:rPr>
        <w:t>(пункт 19 частини першої статті 43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16.07.99 р. N 997-XIV,</w:t>
      </w:r>
      <w:r>
        <w:br/>
      </w:r>
      <w:r>
        <w:rPr>
          <w:rFonts w:ascii="Arial" w:hAnsi="Arial"/>
          <w:color w:val="293A55"/>
          <w:sz w:val="18"/>
        </w:rPr>
        <w:t>у редакції Закону України</w:t>
      </w:r>
      <w:r>
        <w:br/>
      </w:r>
      <w:r>
        <w:rPr>
          <w:rFonts w:ascii="Arial" w:hAnsi="Arial"/>
          <w:color w:val="293A55"/>
          <w:sz w:val="18"/>
        </w:rPr>
        <w:t xml:space="preserve"> від 03.10.2019 р. N 155-IX)</w:t>
      </w:r>
    </w:p>
    <w:p w:rsidR="006E2A5F" w:rsidRDefault="00B5341B">
      <w:pPr>
        <w:spacing w:after="75"/>
        <w:ind w:firstLine="240"/>
        <w:jc w:val="both"/>
      </w:pPr>
      <w:bookmarkStart w:id="1130" w:name="917193"/>
      <w:bookmarkEnd w:id="1129"/>
      <w:r>
        <w:rPr>
          <w:rFonts w:ascii="Arial" w:hAnsi="Arial"/>
          <w:color w:val="293A55"/>
          <w:sz w:val="18"/>
        </w:rPr>
        <w:t xml:space="preserve">20) вирішення в установленому законом порядку питань щодо управління об'єктами спільної власності територіальних громад сіл, селищ, міст, районів у </w:t>
      </w:r>
      <w:r>
        <w:rPr>
          <w:rFonts w:ascii="Arial" w:hAnsi="Arial"/>
          <w:color w:val="293A55"/>
          <w:sz w:val="18"/>
        </w:rPr>
        <w:t>містах, що перебувають в управлінні районних і обласних рад; призначення і звільнення їх керівників, крім випадків, передбачених</w:t>
      </w:r>
      <w:r>
        <w:rPr>
          <w:rFonts w:ascii="Arial" w:hAnsi="Arial"/>
          <w:color w:val="000000"/>
          <w:sz w:val="18"/>
        </w:rPr>
        <w:t xml:space="preserve"> </w:t>
      </w:r>
      <w:r>
        <w:rPr>
          <w:rFonts w:ascii="Arial" w:hAnsi="Arial"/>
          <w:color w:val="293A55"/>
          <w:sz w:val="18"/>
        </w:rPr>
        <w:t>частиною другою статті 21 Закону України "Про культуру";</w:t>
      </w:r>
    </w:p>
    <w:p w:rsidR="006E2A5F" w:rsidRDefault="00B5341B">
      <w:pPr>
        <w:spacing w:after="75"/>
        <w:ind w:firstLine="240"/>
        <w:jc w:val="right"/>
      </w:pPr>
      <w:bookmarkStart w:id="1131" w:name="917194"/>
      <w:bookmarkEnd w:id="1130"/>
      <w:r>
        <w:rPr>
          <w:rFonts w:ascii="Arial" w:hAnsi="Arial"/>
          <w:color w:val="293A55"/>
          <w:sz w:val="18"/>
        </w:rPr>
        <w:t>(пункт 20 частини першої статті 43 у редакції</w:t>
      </w:r>
      <w:r>
        <w:br/>
      </w:r>
      <w:r>
        <w:rPr>
          <w:rFonts w:ascii="Arial" w:hAnsi="Arial"/>
          <w:color w:val="293A55"/>
          <w:sz w:val="18"/>
        </w:rPr>
        <w:t xml:space="preserve"> Закону України від 14.0</w:t>
      </w:r>
      <w:r>
        <w:rPr>
          <w:rFonts w:ascii="Arial" w:hAnsi="Arial"/>
          <w:color w:val="293A55"/>
          <w:sz w:val="18"/>
        </w:rPr>
        <w:t>1.2020 р. N 447-IX)</w:t>
      </w:r>
    </w:p>
    <w:p w:rsidR="006E2A5F" w:rsidRDefault="00B5341B">
      <w:pPr>
        <w:spacing w:after="75"/>
        <w:ind w:firstLine="240"/>
        <w:jc w:val="both"/>
      </w:pPr>
      <w:bookmarkStart w:id="1132" w:name="455"/>
      <w:bookmarkEnd w:id="1131"/>
      <w:r>
        <w:rPr>
          <w:rFonts w:ascii="Arial" w:hAnsi="Arial"/>
          <w:color w:val="000000"/>
          <w:sz w:val="18"/>
        </w:rPr>
        <w:t>21) вирішення відповідно до закону питань регулювання земельних відносин;</w:t>
      </w:r>
    </w:p>
    <w:p w:rsidR="006E2A5F" w:rsidRDefault="00B5341B">
      <w:pPr>
        <w:spacing w:after="75"/>
        <w:ind w:firstLine="240"/>
        <w:jc w:val="both"/>
      </w:pPr>
      <w:bookmarkStart w:id="1133" w:name="456"/>
      <w:bookmarkEnd w:id="1132"/>
      <w:r>
        <w:rPr>
          <w:rFonts w:ascii="Arial" w:hAnsi="Arial"/>
          <w:color w:val="000000"/>
          <w:sz w:val="18"/>
        </w:rPr>
        <w:lastRenderedPageBreak/>
        <w:t xml:space="preserve">22) вирішення відповідно до закону питань про надання дозволу на спеціальне використання природних ресурсів відповідно районного, обласного значення, а також про </w:t>
      </w:r>
      <w:r>
        <w:rPr>
          <w:rFonts w:ascii="Arial" w:hAnsi="Arial"/>
          <w:color w:val="293A55"/>
          <w:sz w:val="18"/>
        </w:rPr>
        <w:t>припинення дії такого дозволу</w:t>
      </w:r>
      <w:r>
        <w:rPr>
          <w:rFonts w:ascii="Arial" w:hAnsi="Arial"/>
          <w:color w:val="000000"/>
          <w:sz w:val="18"/>
        </w:rPr>
        <w:t>;</w:t>
      </w:r>
    </w:p>
    <w:p w:rsidR="006E2A5F" w:rsidRDefault="00B5341B">
      <w:pPr>
        <w:spacing w:after="75"/>
        <w:ind w:firstLine="240"/>
        <w:jc w:val="right"/>
      </w:pPr>
      <w:bookmarkStart w:id="1134" w:name="917770"/>
      <w:bookmarkEnd w:id="1133"/>
      <w:r>
        <w:rPr>
          <w:rFonts w:ascii="Arial" w:hAnsi="Arial"/>
          <w:color w:val="293A55"/>
          <w:sz w:val="18"/>
        </w:rPr>
        <w:t>(пункт 22 частини першої статті 43 із змінами, внесеними</w:t>
      </w:r>
      <w:r>
        <w:br/>
      </w:r>
      <w:r>
        <w:rPr>
          <w:rFonts w:ascii="Arial" w:hAnsi="Arial"/>
          <w:color w:val="293A55"/>
          <w:sz w:val="18"/>
        </w:rPr>
        <w:t xml:space="preserve"> згідно із Законом України від 10.10.2024 р. N 4017-IX)</w:t>
      </w:r>
    </w:p>
    <w:p w:rsidR="006E2A5F" w:rsidRDefault="00B5341B">
      <w:pPr>
        <w:spacing w:after="75"/>
        <w:ind w:firstLine="240"/>
        <w:jc w:val="both"/>
      </w:pPr>
      <w:bookmarkStart w:id="1135" w:name="457"/>
      <w:bookmarkEnd w:id="1134"/>
      <w:r>
        <w:rPr>
          <w:rFonts w:ascii="Arial" w:hAnsi="Arial"/>
          <w:color w:val="000000"/>
          <w:sz w:val="18"/>
        </w:rPr>
        <w:t xml:space="preserve">23) встановлення правил користування водозабірними спорудами, призначеними для задоволення питних, побутових та </w:t>
      </w:r>
      <w:r>
        <w:rPr>
          <w:rFonts w:ascii="Arial" w:hAnsi="Arial"/>
          <w:color w:val="000000"/>
          <w:sz w:val="18"/>
        </w:rPr>
        <w:t>інших потреб населення, зон санітарної охорони джерел водопостачання, обмеження або заборони використання підприємствами питної води у промислових цілях;</w:t>
      </w:r>
    </w:p>
    <w:p w:rsidR="006E2A5F" w:rsidRDefault="00B5341B">
      <w:pPr>
        <w:spacing w:after="75"/>
        <w:ind w:firstLine="240"/>
        <w:jc w:val="both"/>
      </w:pPr>
      <w:bookmarkStart w:id="1136" w:name="917478"/>
      <w:bookmarkEnd w:id="1135"/>
      <w:r>
        <w:rPr>
          <w:rFonts w:ascii="Arial" w:hAnsi="Arial"/>
          <w:color w:val="293A55"/>
          <w:sz w:val="18"/>
        </w:rPr>
        <w:t>24) внесення пропозицій до відповідних державних органів про оголошення природних та інших об'єктів, щ</w:t>
      </w:r>
      <w:r>
        <w:rPr>
          <w:rFonts w:ascii="Arial" w:hAnsi="Arial"/>
          <w:color w:val="293A55"/>
          <w:sz w:val="18"/>
        </w:rPr>
        <w:t>о мають екологічну, історичну, культурну або наукову цінність, пам'ятками історії або культури, які охороняються законом;</w:t>
      </w:r>
    </w:p>
    <w:p w:rsidR="006E2A5F" w:rsidRDefault="00B5341B">
      <w:pPr>
        <w:spacing w:after="75"/>
        <w:ind w:firstLine="240"/>
        <w:jc w:val="right"/>
      </w:pPr>
      <w:bookmarkStart w:id="1137" w:name="916862"/>
      <w:bookmarkEnd w:id="1136"/>
      <w:r>
        <w:rPr>
          <w:rFonts w:ascii="Arial" w:hAnsi="Arial"/>
          <w:color w:val="293A55"/>
          <w:sz w:val="18"/>
        </w:rPr>
        <w:t>(пункт 24 частини першої статті 43 із змінами, внесеними</w:t>
      </w:r>
      <w:r>
        <w:br/>
      </w:r>
      <w:r>
        <w:rPr>
          <w:rFonts w:ascii="Arial" w:hAnsi="Arial"/>
          <w:color w:val="293A55"/>
          <w:sz w:val="18"/>
        </w:rPr>
        <w:t xml:space="preserve"> згідно із Законом України від 09.04.2015 р. N 322-VIII,</w:t>
      </w:r>
      <w:r>
        <w:br/>
      </w:r>
      <w:r>
        <w:rPr>
          <w:rFonts w:ascii="Arial" w:hAnsi="Arial"/>
          <w:color w:val="293A55"/>
          <w:sz w:val="18"/>
        </w:rPr>
        <w:t>у редакції Закону Ук</w:t>
      </w:r>
      <w:r>
        <w:rPr>
          <w:rFonts w:ascii="Arial" w:hAnsi="Arial"/>
          <w:color w:val="293A55"/>
          <w:sz w:val="18"/>
        </w:rPr>
        <w:t>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6E2A5F" w:rsidRDefault="00B5341B">
      <w:pPr>
        <w:spacing w:after="75"/>
        <w:ind w:firstLine="240"/>
        <w:jc w:val="both"/>
      </w:pPr>
      <w:bookmarkStart w:id="1138" w:name="917480"/>
      <w:bookmarkEnd w:id="1137"/>
      <w:r>
        <w:rPr>
          <w:rFonts w:ascii="Arial" w:hAnsi="Arial"/>
          <w:color w:val="293A55"/>
          <w:sz w:val="18"/>
        </w:rPr>
        <w:t>24</w:t>
      </w:r>
      <w:r>
        <w:rPr>
          <w:rFonts w:ascii="Arial" w:hAnsi="Arial"/>
          <w:color w:val="000000"/>
          <w:vertAlign w:val="superscript"/>
        </w:rPr>
        <w:t>1</w:t>
      </w:r>
      <w:r>
        <w:rPr>
          <w:rFonts w:ascii="Arial" w:hAnsi="Arial"/>
          <w:color w:val="293A55"/>
          <w:sz w:val="18"/>
        </w:rPr>
        <w:t>) прийняття рішень про встановлення заборони на провадження суб'єктами господарювання господарської діяльності пересувних цирків з тваринами, пересувних звіринців, пересувних зоопа</w:t>
      </w:r>
      <w:r>
        <w:rPr>
          <w:rFonts w:ascii="Arial" w:hAnsi="Arial"/>
          <w:color w:val="293A55"/>
          <w:sz w:val="18"/>
        </w:rPr>
        <w:t>рків, пересувних виставок диких тварин, що містить ознаки жорстокого поводження з тваринами, у межах відповідної адміністративно-територіальної одиниці;</w:t>
      </w:r>
    </w:p>
    <w:p w:rsidR="006E2A5F" w:rsidRDefault="00B5341B">
      <w:pPr>
        <w:spacing w:after="75"/>
        <w:ind w:firstLine="240"/>
        <w:jc w:val="right"/>
      </w:pPr>
      <w:bookmarkStart w:id="1139" w:name="917482"/>
      <w:bookmarkEnd w:id="1138"/>
      <w:r>
        <w:rPr>
          <w:rFonts w:ascii="Arial" w:hAnsi="Arial"/>
          <w:color w:val="293A55"/>
          <w:sz w:val="18"/>
        </w:rPr>
        <w:t>(частину першу статті 43 доповнено пунктом 24</w:t>
      </w:r>
      <w:r>
        <w:rPr>
          <w:rFonts w:ascii="Arial" w:hAnsi="Arial"/>
          <w:color w:val="000000"/>
          <w:vertAlign w:val="superscript"/>
        </w:rPr>
        <w:t>1</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6E2A5F" w:rsidRDefault="00B5341B">
      <w:pPr>
        <w:spacing w:after="75"/>
        <w:ind w:firstLine="240"/>
        <w:jc w:val="both"/>
      </w:pPr>
      <w:bookmarkStart w:id="1140" w:name="917481"/>
      <w:bookmarkEnd w:id="1139"/>
      <w:r>
        <w:rPr>
          <w:rFonts w:ascii="Arial" w:hAnsi="Arial"/>
          <w:color w:val="293A55"/>
          <w:sz w:val="18"/>
        </w:rPr>
        <w:t>24</w:t>
      </w:r>
      <w:r>
        <w:rPr>
          <w:rFonts w:ascii="Arial" w:hAnsi="Arial"/>
          <w:color w:val="000000"/>
          <w:vertAlign w:val="superscript"/>
        </w:rPr>
        <w:t>2</w:t>
      </w:r>
      <w:r>
        <w:rPr>
          <w:rFonts w:ascii="Arial" w:hAnsi="Arial"/>
          <w:color w:val="293A55"/>
          <w:sz w:val="18"/>
        </w:rPr>
        <w:t>) прийняття рішень про затвердження переліку видів тварин, що не занесені до Червоної книги України, але є рідкісними або мають особливу наукову, природоохоронну та іншу цінність, або є такими, що перебувають під за</w:t>
      </w:r>
      <w:r>
        <w:rPr>
          <w:rFonts w:ascii="Arial" w:hAnsi="Arial"/>
          <w:color w:val="293A55"/>
          <w:sz w:val="18"/>
        </w:rPr>
        <w:t>грозою зникнення, та підлягають особливій охороні на території відповідної ради;</w:t>
      </w:r>
    </w:p>
    <w:p w:rsidR="006E2A5F" w:rsidRDefault="00B5341B">
      <w:pPr>
        <w:spacing w:after="75"/>
        <w:ind w:firstLine="240"/>
        <w:jc w:val="right"/>
      </w:pPr>
      <w:bookmarkStart w:id="1141" w:name="917483"/>
      <w:bookmarkEnd w:id="1140"/>
      <w:r>
        <w:rPr>
          <w:rFonts w:ascii="Arial" w:hAnsi="Arial"/>
          <w:color w:val="293A55"/>
          <w:sz w:val="18"/>
        </w:rPr>
        <w:t>(частину першу статті 43 доповнено пунктом 24</w:t>
      </w:r>
      <w:r>
        <w:rPr>
          <w:rFonts w:ascii="Arial" w:hAnsi="Arial"/>
          <w:color w:val="000000"/>
          <w:vertAlign w:val="superscript"/>
        </w:rPr>
        <w:t>2</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6E2A5F" w:rsidRDefault="00B5341B">
      <w:pPr>
        <w:spacing w:after="75"/>
        <w:ind w:firstLine="240"/>
        <w:jc w:val="both"/>
      </w:pPr>
      <w:bookmarkStart w:id="1142" w:name="459"/>
      <w:bookmarkEnd w:id="1141"/>
      <w:r>
        <w:rPr>
          <w:rFonts w:ascii="Arial" w:hAnsi="Arial"/>
          <w:color w:val="000000"/>
          <w:sz w:val="18"/>
        </w:rPr>
        <w:t xml:space="preserve">25) прийняття за пропозицією </w:t>
      </w:r>
      <w:r>
        <w:rPr>
          <w:rFonts w:ascii="Arial" w:hAnsi="Arial"/>
          <w:color w:val="000000"/>
          <w:sz w:val="18"/>
        </w:rPr>
        <w:t>відповідних сільських, селищних, міських рад рішень, пов'язаних зі створенням спеціальних вільних та інших зон, зміною у статусі цих зон, внесення до відповідних органів пропозицій з цих питань;</w:t>
      </w:r>
    </w:p>
    <w:p w:rsidR="006E2A5F" w:rsidRDefault="00B5341B">
      <w:pPr>
        <w:spacing w:after="75"/>
        <w:ind w:firstLine="240"/>
        <w:jc w:val="both"/>
      </w:pPr>
      <w:bookmarkStart w:id="1143" w:name="460"/>
      <w:bookmarkEnd w:id="1142"/>
      <w:r>
        <w:rPr>
          <w:rFonts w:ascii="Arial" w:hAnsi="Arial"/>
          <w:color w:val="000000"/>
          <w:sz w:val="18"/>
        </w:rPr>
        <w:t>26) прийняття рішень з питань адміністративно-територіального</w:t>
      </w:r>
      <w:r>
        <w:rPr>
          <w:rFonts w:ascii="Arial" w:hAnsi="Arial"/>
          <w:color w:val="000000"/>
          <w:sz w:val="18"/>
        </w:rPr>
        <w:t xml:space="preserve"> устрою в межах і в порядку, визначених законом;</w:t>
      </w:r>
    </w:p>
    <w:p w:rsidR="006E2A5F" w:rsidRDefault="00B5341B">
      <w:pPr>
        <w:spacing w:after="75"/>
        <w:ind w:firstLine="240"/>
        <w:jc w:val="both"/>
      </w:pPr>
      <w:bookmarkStart w:id="1144" w:name="461"/>
      <w:bookmarkEnd w:id="1143"/>
      <w:r>
        <w:rPr>
          <w:rFonts w:ascii="Arial" w:hAnsi="Arial"/>
          <w:color w:val="000000"/>
          <w:sz w:val="18"/>
        </w:rPr>
        <w:t>27) прийняття рішень щодо делегування місцевим державним адміністраціям окремих повноважень районних, обласних рад;</w:t>
      </w:r>
    </w:p>
    <w:p w:rsidR="006E2A5F" w:rsidRDefault="00B5341B">
      <w:pPr>
        <w:spacing w:after="75"/>
        <w:ind w:firstLine="240"/>
        <w:jc w:val="both"/>
      </w:pPr>
      <w:bookmarkStart w:id="1145" w:name="462"/>
      <w:bookmarkEnd w:id="1144"/>
      <w:r>
        <w:rPr>
          <w:rFonts w:ascii="Arial" w:hAnsi="Arial"/>
          <w:color w:val="000000"/>
          <w:sz w:val="18"/>
        </w:rPr>
        <w:t xml:space="preserve">28) </w:t>
      </w:r>
      <w:r>
        <w:rPr>
          <w:rFonts w:ascii="Arial" w:hAnsi="Arial"/>
          <w:color w:val="293A55"/>
          <w:sz w:val="18"/>
        </w:rPr>
        <w:t>заслуховування звітів голів місцевих державних адміністрацій, їх заступників, керівникі</w:t>
      </w:r>
      <w:r>
        <w:rPr>
          <w:rFonts w:ascii="Arial" w:hAnsi="Arial"/>
          <w:color w:val="293A55"/>
          <w:sz w:val="18"/>
        </w:rPr>
        <w:t>в структурних підрозділів місцевих державних адміністрацій про виконання програм соціально-економічного та культурного розвитку, бюджету, рішень ради із зазначених питань, а також про здійснення місцевими державними адміністраціями делегованих їм радою пов</w:t>
      </w:r>
      <w:r>
        <w:rPr>
          <w:rFonts w:ascii="Arial" w:hAnsi="Arial"/>
          <w:color w:val="293A55"/>
          <w:sz w:val="18"/>
        </w:rPr>
        <w:t>новажень;</w:t>
      </w:r>
    </w:p>
    <w:p w:rsidR="006E2A5F" w:rsidRDefault="00B5341B">
      <w:pPr>
        <w:spacing w:after="75"/>
        <w:ind w:firstLine="240"/>
        <w:jc w:val="right"/>
      </w:pPr>
      <w:bookmarkStart w:id="1146" w:name="916709"/>
      <w:bookmarkEnd w:id="1145"/>
      <w:r>
        <w:rPr>
          <w:rFonts w:ascii="Arial" w:hAnsi="Arial"/>
          <w:color w:val="293A55"/>
          <w:sz w:val="18"/>
        </w:rPr>
        <w:t>(пункт 28 частини першої статті 43 із змінами, внесеними</w:t>
      </w:r>
      <w:r>
        <w:br/>
      </w:r>
      <w:r>
        <w:rPr>
          <w:rFonts w:ascii="Arial" w:hAnsi="Arial"/>
          <w:color w:val="293A55"/>
          <w:sz w:val="18"/>
        </w:rPr>
        <w:t xml:space="preserve"> згідно із Законом України від 05.06.2012 р. N 4875-VI)</w:t>
      </w:r>
    </w:p>
    <w:p w:rsidR="006E2A5F" w:rsidRDefault="00B5341B">
      <w:pPr>
        <w:spacing w:after="75"/>
        <w:ind w:firstLine="240"/>
        <w:jc w:val="both"/>
      </w:pPr>
      <w:bookmarkStart w:id="1147" w:name="463"/>
      <w:bookmarkEnd w:id="1146"/>
      <w:r>
        <w:rPr>
          <w:rFonts w:ascii="Arial" w:hAnsi="Arial"/>
          <w:color w:val="000000"/>
          <w:sz w:val="18"/>
        </w:rPr>
        <w:t>29) прийняття рішення про недовіру голові відповідної місцевої державної адміністрації;</w:t>
      </w:r>
    </w:p>
    <w:p w:rsidR="006E2A5F" w:rsidRDefault="00B5341B">
      <w:pPr>
        <w:spacing w:after="75"/>
        <w:ind w:firstLine="240"/>
        <w:jc w:val="both"/>
      </w:pPr>
      <w:bookmarkStart w:id="1148" w:name="464"/>
      <w:bookmarkEnd w:id="1147"/>
      <w:r>
        <w:rPr>
          <w:rFonts w:ascii="Arial" w:hAnsi="Arial"/>
          <w:color w:val="000000"/>
          <w:sz w:val="18"/>
        </w:rPr>
        <w:t>30) прийняття рішень про звернення до суду що</w:t>
      </w:r>
      <w:r>
        <w:rPr>
          <w:rFonts w:ascii="Arial" w:hAnsi="Arial"/>
          <w:color w:val="000000"/>
          <w:sz w:val="18"/>
        </w:rPr>
        <w:t>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w:t>
      </w:r>
    </w:p>
    <w:p w:rsidR="006E2A5F" w:rsidRDefault="00B5341B">
      <w:pPr>
        <w:spacing w:after="75"/>
        <w:ind w:firstLine="240"/>
        <w:jc w:val="both"/>
      </w:pPr>
      <w:bookmarkStart w:id="1149" w:name="465"/>
      <w:bookmarkEnd w:id="1148"/>
      <w:r>
        <w:rPr>
          <w:rFonts w:ascii="Arial" w:hAnsi="Arial"/>
          <w:color w:val="000000"/>
          <w:sz w:val="18"/>
        </w:rPr>
        <w:t>31) внесення до Кабіне</w:t>
      </w:r>
      <w:r>
        <w:rPr>
          <w:rFonts w:ascii="Arial" w:hAnsi="Arial"/>
          <w:color w:val="000000"/>
          <w:sz w:val="18"/>
        </w:rPr>
        <w:t>ту Міністрів України пропозицій щодо голови відповідної місцевої державної адміністрації;</w:t>
      </w:r>
    </w:p>
    <w:p w:rsidR="006E2A5F" w:rsidRDefault="00B5341B">
      <w:pPr>
        <w:spacing w:after="75"/>
        <w:ind w:firstLine="240"/>
        <w:jc w:val="both"/>
      </w:pPr>
      <w:bookmarkStart w:id="1150" w:name="916869"/>
      <w:bookmarkEnd w:id="1149"/>
      <w:r>
        <w:rPr>
          <w:rFonts w:ascii="Arial" w:hAnsi="Arial"/>
          <w:color w:val="293A55"/>
          <w:sz w:val="18"/>
        </w:rPr>
        <w:t>32) надання згоди на передачу об'єктів з державної власності у спільну власність територіальних громад сіл, селищ, міст та прийняття рішень про передачу об'єктів прав</w:t>
      </w:r>
      <w:r>
        <w:rPr>
          <w:rFonts w:ascii="Arial" w:hAnsi="Arial"/>
          <w:color w:val="293A55"/>
          <w:sz w:val="18"/>
        </w:rPr>
        <w:t>а спільної власності територіальних громад сіл, селищ, міст, що перебувають в управлінні районних, обласних рад, у державну власність, а також щодо придбання об'єктів державної власності</w:t>
      </w:r>
    </w:p>
    <w:p w:rsidR="006E2A5F" w:rsidRDefault="00B5341B">
      <w:pPr>
        <w:spacing w:after="75"/>
        <w:ind w:firstLine="240"/>
        <w:jc w:val="right"/>
      </w:pPr>
      <w:bookmarkStart w:id="1151" w:name="916870"/>
      <w:bookmarkEnd w:id="1150"/>
      <w:r>
        <w:rPr>
          <w:rFonts w:ascii="Arial" w:hAnsi="Arial"/>
          <w:color w:val="293A55"/>
          <w:sz w:val="18"/>
        </w:rPr>
        <w:t>(частину першу статті 43 доповнено пунктом 32</w:t>
      </w:r>
      <w:r>
        <w:br/>
      </w:r>
      <w:r>
        <w:rPr>
          <w:rFonts w:ascii="Arial" w:hAnsi="Arial"/>
          <w:color w:val="293A55"/>
          <w:sz w:val="18"/>
        </w:rPr>
        <w:t xml:space="preserve"> згідно із Законом Укра</w:t>
      </w:r>
      <w:r>
        <w:rPr>
          <w:rFonts w:ascii="Arial" w:hAnsi="Arial"/>
          <w:color w:val="293A55"/>
          <w:sz w:val="18"/>
        </w:rPr>
        <w:t>їни від 06.10.98 р. N 163-XIV,</w:t>
      </w:r>
      <w:r>
        <w:br/>
      </w:r>
      <w:r>
        <w:rPr>
          <w:rFonts w:ascii="Arial" w:hAnsi="Arial"/>
          <w:color w:val="293A55"/>
          <w:sz w:val="18"/>
        </w:rPr>
        <w:lastRenderedPageBreak/>
        <w:t xml:space="preserve">пункт 32 частини першої статті 43 із змінами, внесеними </w:t>
      </w:r>
      <w:r>
        <w:br/>
      </w:r>
      <w:r>
        <w:rPr>
          <w:rFonts w:ascii="Arial" w:hAnsi="Arial"/>
          <w:color w:val="293A55"/>
          <w:sz w:val="18"/>
        </w:rPr>
        <w:t>згідно із Законом України від 21.12.2000 р. N 2182-III)</w:t>
      </w:r>
    </w:p>
    <w:p w:rsidR="006E2A5F" w:rsidRDefault="00B5341B">
      <w:pPr>
        <w:spacing w:after="75"/>
        <w:ind w:firstLine="240"/>
        <w:jc w:val="both"/>
      </w:pPr>
      <w:bookmarkStart w:id="1152" w:name="916289"/>
      <w:bookmarkEnd w:id="1151"/>
      <w:r>
        <w:rPr>
          <w:rFonts w:ascii="Arial" w:hAnsi="Arial"/>
          <w:color w:val="293A55"/>
          <w:sz w:val="18"/>
        </w:rPr>
        <w:t>33) пункт 33 частини першої статті 43 втратив чинність</w:t>
      </w:r>
    </w:p>
    <w:p w:rsidR="006E2A5F" w:rsidRDefault="00B5341B">
      <w:pPr>
        <w:spacing w:after="75"/>
        <w:ind w:firstLine="240"/>
        <w:jc w:val="right"/>
      </w:pPr>
      <w:bookmarkStart w:id="1153" w:name="916298"/>
      <w:bookmarkEnd w:id="1152"/>
      <w:r>
        <w:rPr>
          <w:rFonts w:ascii="Arial" w:hAnsi="Arial"/>
          <w:color w:val="293A55"/>
          <w:sz w:val="18"/>
        </w:rPr>
        <w:t>(частину першу статті 43 доповнено пунктом 33</w:t>
      </w:r>
      <w:r>
        <w:br/>
      </w:r>
      <w:r>
        <w:rPr>
          <w:rFonts w:ascii="Arial" w:hAnsi="Arial"/>
          <w:color w:val="293A55"/>
          <w:sz w:val="18"/>
        </w:rPr>
        <w:t xml:space="preserve"> згідно із </w:t>
      </w:r>
      <w:r>
        <w:rPr>
          <w:rFonts w:ascii="Arial" w:hAnsi="Arial"/>
          <w:color w:val="293A55"/>
          <w:sz w:val="18"/>
        </w:rPr>
        <w:t>Законом України від 04.03.2004 р. N 1577-IV)</w:t>
      </w:r>
    </w:p>
    <w:p w:rsidR="006E2A5F" w:rsidRDefault="00B5341B">
      <w:pPr>
        <w:spacing w:after="75"/>
        <w:ind w:firstLine="240"/>
        <w:jc w:val="both"/>
      </w:pPr>
      <w:bookmarkStart w:id="1154" w:name="916306"/>
      <w:bookmarkEnd w:id="1153"/>
      <w:r>
        <w:rPr>
          <w:rFonts w:ascii="Arial" w:hAnsi="Arial"/>
          <w:color w:val="293A55"/>
          <w:sz w:val="18"/>
        </w:rPr>
        <w:t>(дію пункту 33 частини першої статті 43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w:t>
      </w:r>
      <w:r>
        <w:rPr>
          <w:rFonts w:ascii="Arial" w:hAnsi="Arial"/>
          <w:color w:val="293A55"/>
          <w:sz w:val="18"/>
        </w:rPr>
        <w:t>5-IV,</w:t>
      </w:r>
    </w:p>
    <w:p w:rsidR="006E2A5F" w:rsidRDefault="00B5341B">
      <w:pPr>
        <w:spacing w:after="75"/>
        <w:ind w:firstLine="240"/>
      </w:pPr>
      <w:bookmarkStart w:id="1155" w:name="916368"/>
      <w:bookmarkEnd w:id="1154"/>
      <w:r>
        <w:rPr>
          <w:rFonts w:ascii="Arial" w:hAnsi="Arial"/>
          <w:color w:val="293A55"/>
          <w:sz w:val="18"/>
        </w:rPr>
        <w:t>на 2006 рік - згідно із Законом України від 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пункт 33 частини першої статті 43 втратив чинність у зв'язку з втратою чинності</w:t>
      </w:r>
      <w:r>
        <w:rPr>
          <w:rFonts w:ascii="Arial" w:hAnsi="Arial"/>
          <w:color w:val="000000"/>
          <w:sz w:val="18"/>
        </w:rPr>
        <w:t xml:space="preserve"> </w:t>
      </w:r>
      <w:r>
        <w:rPr>
          <w:rFonts w:ascii="Arial" w:hAnsi="Arial"/>
          <w:color w:val="293A55"/>
          <w:sz w:val="18"/>
        </w:rPr>
        <w:t xml:space="preserve">Законом України від 04.03.2004 р. </w:t>
      </w:r>
      <w:r>
        <w:rPr>
          <w:rFonts w:ascii="Arial" w:hAnsi="Arial"/>
          <w:color w:val="293A55"/>
          <w:sz w:val="18"/>
        </w:rPr>
        <w:t>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6E2A5F" w:rsidRDefault="00B5341B">
      <w:pPr>
        <w:spacing w:after="75"/>
        <w:ind w:firstLine="240"/>
        <w:jc w:val="both"/>
      </w:pPr>
      <w:bookmarkStart w:id="1156" w:name="916291"/>
      <w:bookmarkEnd w:id="1155"/>
      <w:r>
        <w:rPr>
          <w:rFonts w:ascii="Arial" w:hAnsi="Arial"/>
          <w:color w:val="293A55"/>
          <w:sz w:val="18"/>
        </w:rPr>
        <w:t>34) пункт 34 частини першої статті 43 втратив чинність</w:t>
      </w:r>
    </w:p>
    <w:p w:rsidR="006E2A5F" w:rsidRDefault="00B5341B">
      <w:pPr>
        <w:spacing w:after="75"/>
        <w:ind w:firstLine="240"/>
        <w:jc w:val="right"/>
      </w:pPr>
      <w:bookmarkStart w:id="1157" w:name="916299"/>
      <w:bookmarkEnd w:id="1156"/>
      <w:r>
        <w:rPr>
          <w:rFonts w:ascii="Arial" w:hAnsi="Arial"/>
          <w:color w:val="293A55"/>
          <w:sz w:val="18"/>
        </w:rPr>
        <w:t>(частину першу статті 43 доповнено пунктом 34</w:t>
      </w:r>
      <w:r>
        <w:br/>
      </w:r>
      <w:r>
        <w:rPr>
          <w:rFonts w:ascii="Arial" w:hAnsi="Arial"/>
          <w:color w:val="293A55"/>
          <w:sz w:val="18"/>
        </w:rPr>
        <w:t xml:space="preserve"> згідно із Законом України від 04.03.2004 р. N 1577-IV)</w:t>
      </w:r>
    </w:p>
    <w:p w:rsidR="006E2A5F" w:rsidRDefault="00B5341B">
      <w:pPr>
        <w:spacing w:after="75"/>
        <w:ind w:firstLine="240"/>
        <w:jc w:val="both"/>
      </w:pPr>
      <w:bookmarkStart w:id="1158" w:name="916305"/>
      <w:bookmarkEnd w:id="1157"/>
      <w:r>
        <w:rPr>
          <w:rFonts w:ascii="Arial" w:hAnsi="Arial"/>
          <w:color w:val="293A55"/>
          <w:sz w:val="18"/>
        </w:rPr>
        <w:t>(дію пункту 34 частини першої статт</w:t>
      </w:r>
      <w:r>
        <w:rPr>
          <w:rFonts w:ascii="Arial" w:hAnsi="Arial"/>
          <w:color w:val="293A55"/>
          <w:sz w:val="18"/>
        </w:rPr>
        <w:t>і 43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1159" w:name="916366"/>
      <w:bookmarkEnd w:id="1158"/>
      <w:r>
        <w:rPr>
          <w:rFonts w:ascii="Arial" w:hAnsi="Arial"/>
          <w:color w:val="293A55"/>
          <w:sz w:val="18"/>
        </w:rPr>
        <w:t>на 2006 рік - згідно із Законом України від 20.12.2005 р. N 3235-IV,</w:t>
      </w:r>
      <w:r>
        <w:br/>
      </w:r>
      <w:r>
        <w:rPr>
          <w:rFonts w:ascii="Arial" w:hAnsi="Arial"/>
          <w:color w:val="293A55"/>
          <w:sz w:val="18"/>
        </w:rPr>
        <w:t xml:space="preserve">на </w:t>
      </w:r>
      <w:r>
        <w:rPr>
          <w:rFonts w:ascii="Arial" w:hAnsi="Arial"/>
          <w:color w:val="293A55"/>
          <w:sz w:val="18"/>
        </w:rPr>
        <w:t>2007 рік - згідно із Законом України від 19.12.2006 р. N 489-V,</w:t>
      </w:r>
      <w:r>
        <w:br/>
      </w:r>
      <w:r>
        <w:rPr>
          <w:rFonts w:ascii="Arial" w:hAnsi="Arial"/>
          <w:color w:val="293A55"/>
          <w:sz w:val="18"/>
        </w:rPr>
        <w:t>пункт 34 частини першої статті 43 втратив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згідно із Законом України від 28.12.2007 р. N 107-VI)</w:t>
      </w:r>
    </w:p>
    <w:p w:rsidR="006E2A5F" w:rsidRDefault="00B5341B">
      <w:pPr>
        <w:spacing w:after="75"/>
        <w:ind w:firstLine="240"/>
        <w:jc w:val="both"/>
      </w:pPr>
      <w:bookmarkStart w:id="1160" w:name="916372"/>
      <w:bookmarkEnd w:id="1159"/>
      <w:r>
        <w:rPr>
          <w:rFonts w:ascii="Arial" w:hAnsi="Arial"/>
          <w:color w:val="293A55"/>
          <w:sz w:val="18"/>
        </w:rPr>
        <w:t>35) затверджен</w:t>
      </w:r>
      <w:r>
        <w:rPr>
          <w:rFonts w:ascii="Arial" w:hAnsi="Arial"/>
          <w:color w:val="293A55"/>
          <w:sz w:val="18"/>
        </w:rPr>
        <w:t>ня відповідно до закону Положення про помічника-консультанта депутата ради та опису посвідчення помічника-консультанта депутата ради;</w:t>
      </w:r>
    </w:p>
    <w:p w:rsidR="006E2A5F" w:rsidRDefault="00B5341B">
      <w:pPr>
        <w:spacing w:after="75"/>
        <w:ind w:firstLine="240"/>
        <w:jc w:val="right"/>
      </w:pPr>
      <w:bookmarkStart w:id="1161" w:name="916373"/>
      <w:bookmarkEnd w:id="1160"/>
      <w:r>
        <w:rPr>
          <w:rFonts w:ascii="Arial" w:hAnsi="Arial"/>
          <w:color w:val="293A55"/>
          <w:sz w:val="18"/>
        </w:rPr>
        <w:t>(частину першу статті 43 доповнено пунктом 35</w:t>
      </w:r>
      <w:r>
        <w:br/>
      </w:r>
      <w:r>
        <w:rPr>
          <w:rFonts w:ascii="Arial" w:hAnsi="Arial"/>
          <w:color w:val="293A55"/>
          <w:sz w:val="18"/>
        </w:rPr>
        <w:t xml:space="preserve"> згідно із Законом України від 22.12.2005 р. N 3266-IV)</w:t>
      </w:r>
    </w:p>
    <w:p w:rsidR="006E2A5F" w:rsidRDefault="00B5341B">
      <w:pPr>
        <w:spacing w:after="75"/>
        <w:ind w:firstLine="240"/>
        <w:jc w:val="both"/>
      </w:pPr>
      <w:bookmarkStart w:id="1162" w:name="916588"/>
      <w:bookmarkEnd w:id="1161"/>
      <w:r>
        <w:rPr>
          <w:rFonts w:ascii="Arial" w:hAnsi="Arial"/>
          <w:color w:val="293A55"/>
          <w:sz w:val="18"/>
        </w:rPr>
        <w:t xml:space="preserve">36) заслуховування </w:t>
      </w:r>
      <w:r>
        <w:rPr>
          <w:rFonts w:ascii="Arial" w:hAnsi="Arial"/>
          <w:color w:val="293A55"/>
          <w:sz w:val="18"/>
        </w:rPr>
        <w:t>інформації прокурорів та керівників</w:t>
      </w:r>
      <w:r>
        <w:rPr>
          <w:rFonts w:ascii="Arial" w:hAnsi="Arial"/>
          <w:color w:val="000000"/>
          <w:sz w:val="18"/>
        </w:rPr>
        <w:t xml:space="preserve"> </w:t>
      </w:r>
      <w:r>
        <w:rPr>
          <w:rFonts w:ascii="Arial" w:hAnsi="Arial"/>
          <w:color w:val="293A55"/>
          <w:sz w:val="18"/>
        </w:rPr>
        <w:t>органів Національної поліції</w:t>
      </w:r>
      <w:r>
        <w:rPr>
          <w:rFonts w:ascii="Arial" w:hAnsi="Arial"/>
          <w:color w:val="000000"/>
          <w:sz w:val="18"/>
        </w:rPr>
        <w:t xml:space="preserve"> </w:t>
      </w:r>
      <w:r>
        <w:rPr>
          <w:rFonts w:ascii="Arial" w:hAnsi="Arial"/>
          <w:color w:val="293A55"/>
          <w:sz w:val="18"/>
        </w:rPr>
        <w:t>про стан законності, боротьби із злочинністю, охорони</w:t>
      </w:r>
      <w:r>
        <w:rPr>
          <w:rFonts w:ascii="Arial" w:hAnsi="Arial"/>
          <w:color w:val="000000"/>
          <w:sz w:val="18"/>
        </w:rPr>
        <w:t xml:space="preserve"> </w:t>
      </w:r>
      <w:r>
        <w:rPr>
          <w:rFonts w:ascii="Arial" w:hAnsi="Arial"/>
          <w:color w:val="293A55"/>
          <w:sz w:val="18"/>
        </w:rPr>
        <w:t>громадської безпеки і порядку</w:t>
      </w:r>
      <w:r>
        <w:rPr>
          <w:rFonts w:ascii="Arial" w:hAnsi="Arial"/>
          <w:color w:val="000000"/>
          <w:sz w:val="18"/>
        </w:rPr>
        <w:t xml:space="preserve"> </w:t>
      </w:r>
      <w:r>
        <w:rPr>
          <w:rFonts w:ascii="Arial" w:hAnsi="Arial"/>
          <w:color w:val="293A55"/>
          <w:sz w:val="18"/>
        </w:rPr>
        <w:t>та результати діяльності на відповідній території;</w:t>
      </w:r>
    </w:p>
    <w:p w:rsidR="006E2A5F" w:rsidRDefault="00B5341B">
      <w:pPr>
        <w:spacing w:after="75"/>
        <w:ind w:firstLine="240"/>
        <w:jc w:val="right"/>
      </w:pPr>
      <w:bookmarkStart w:id="1163" w:name="916589"/>
      <w:bookmarkEnd w:id="1162"/>
      <w:r>
        <w:rPr>
          <w:rFonts w:ascii="Arial" w:hAnsi="Arial"/>
          <w:color w:val="293A55"/>
          <w:sz w:val="18"/>
        </w:rPr>
        <w:t>(частину першу статті 43 доповнено пунктом 36</w:t>
      </w:r>
      <w:r>
        <w:br/>
      </w:r>
      <w:r>
        <w:rPr>
          <w:rFonts w:ascii="Arial" w:hAnsi="Arial"/>
          <w:color w:val="293A55"/>
          <w:sz w:val="18"/>
        </w:rPr>
        <w:t xml:space="preserve">згідно із </w:t>
      </w:r>
      <w:r>
        <w:rPr>
          <w:rFonts w:ascii="Arial" w:hAnsi="Arial"/>
          <w:color w:val="293A55"/>
          <w:sz w:val="18"/>
        </w:rPr>
        <w:t>Законом України від 01.07.2010 р. N 2389-VI,</w:t>
      </w:r>
      <w:r>
        <w:br/>
      </w:r>
      <w:r>
        <w:rPr>
          <w:rFonts w:ascii="Arial" w:hAnsi="Arial"/>
          <w:color w:val="293A55"/>
          <w:sz w:val="18"/>
        </w:rPr>
        <w:t>пункт 36 частини першої статті 43 із змінами, внесеними</w:t>
      </w:r>
      <w:r>
        <w:br/>
      </w:r>
      <w:r>
        <w:rPr>
          <w:rFonts w:ascii="Arial" w:hAnsi="Arial"/>
          <w:color w:val="293A55"/>
          <w:sz w:val="18"/>
        </w:rPr>
        <w:t xml:space="preserve"> згідно із Законом України від 23.12.2015 р. N 901-VIII)</w:t>
      </w:r>
    </w:p>
    <w:p w:rsidR="006E2A5F" w:rsidRDefault="00B5341B">
      <w:pPr>
        <w:spacing w:after="75"/>
        <w:ind w:firstLine="240"/>
        <w:jc w:val="both"/>
      </w:pPr>
      <w:bookmarkStart w:id="1164" w:name="916613"/>
      <w:bookmarkEnd w:id="1163"/>
      <w:r>
        <w:rPr>
          <w:rFonts w:ascii="Arial" w:hAnsi="Arial"/>
          <w:color w:val="293A55"/>
          <w:sz w:val="18"/>
        </w:rPr>
        <w:t>37) встановлення тарифів на житлово-комунальні послуги, які надаються підприємствами, що перебуваю</w:t>
      </w:r>
      <w:r>
        <w:rPr>
          <w:rFonts w:ascii="Arial" w:hAnsi="Arial"/>
          <w:color w:val="293A55"/>
          <w:sz w:val="18"/>
        </w:rPr>
        <w:t>ть у спільній власності територіальних громад, представництво інтересів яких здійснює відповідна районна чи обласна рада, а також суб'єктами господарювання, що здійснюють управління (експлуатацію) цілісними майновими комплексами таких підприємств;</w:t>
      </w:r>
    </w:p>
    <w:p w:rsidR="006E2A5F" w:rsidRDefault="00B5341B">
      <w:pPr>
        <w:spacing w:after="75"/>
        <w:ind w:firstLine="240"/>
        <w:jc w:val="right"/>
      </w:pPr>
      <w:bookmarkStart w:id="1165" w:name="916614"/>
      <w:bookmarkEnd w:id="1164"/>
      <w:r>
        <w:rPr>
          <w:rFonts w:ascii="Arial" w:hAnsi="Arial"/>
          <w:color w:val="293A55"/>
          <w:sz w:val="18"/>
        </w:rPr>
        <w:t>(частину</w:t>
      </w:r>
      <w:r>
        <w:rPr>
          <w:rFonts w:ascii="Arial" w:hAnsi="Arial"/>
          <w:color w:val="293A55"/>
          <w:sz w:val="18"/>
        </w:rPr>
        <w:t xml:space="preserve"> першу статті 43 доповнено пунктом 37</w:t>
      </w:r>
      <w:r>
        <w:br/>
      </w:r>
      <w:r>
        <w:rPr>
          <w:rFonts w:ascii="Arial" w:hAnsi="Arial"/>
          <w:color w:val="293A55"/>
          <w:sz w:val="18"/>
        </w:rPr>
        <w:t xml:space="preserve"> згідно із Законом України від 01.07.2010 р. N 2404-VI)</w:t>
      </w:r>
    </w:p>
    <w:p w:rsidR="006E2A5F" w:rsidRDefault="00B5341B">
      <w:pPr>
        <w:spacing w:after="75"/>
        <w:ind w:firstLine="240"/>
        <w:jc w:val="both"/>
      </w:pPr>
      <w:bookmarkStart w:id="1166" w:name="917467"/>
      <w:bookmarkEnd w:id="1165"/>
      <w:r>
        <w:rPr>
          <w:rFonts w:ascii="Arial" w:hAnsi="Arial"/>
          <w:color w:val="293A55"/>
          <w:sz w:val="18"/>
        </w:rPr>
        <w:t>39) здійснення заходів щодо підготовки населення України до участі в русі національного спротиву в межах території відповідної адміністративно-територіальної один</w:t>
      </w:r>
      <w:r>
        <w:rPr>
          <w:rFonts w:ascii="Arial" w:hAnsi="Arial"/>
          <w:color w:val="293A55"/>
          <w:sz w:val="18"/>
        </w:rPr>
        <w:t>иці;</w:t>
      </w:r>
    </w:p>
    <w:p w:rsidR="006E2A5F" w:rsidRDefault="00B5341B">
      <w:pPr>
        <w:spacing w:after="75"/>
        <w:ind w:firstLine="240"/>
        <w:jc w:val="right"/>
      </w:pPr>
      <w:bookmarkStart w:id="1167" w:name="917469"/>
      <w:bookmarkEnd w:id="1166"/>
      <w:r>
        <w:rPr>
          <w:rFonts w:ascii="Arial" w:hAnsi="Arial"/>
          <w:color w:val="293A55"/>
          <w:sz w:val="18"/>
        </w:rPr>
        <w:t>(частину першу статті 43 доповнено пунктом 39</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6E2A5F" w:rsidRDefault="00B5341B">
      <w:pPr>
        <w:spacing w:after="75"/>
        <w:ind w:firstLine="240"/>
        <w:jc w:val="both"/>
      </w:pPr>
      <w:bookmarkStart w:id="1168" w:name="917468"/>
      <w:bookmarkEnd w:id="1167"/>
      <w:r>
        <w:rPr>
          <w:rFonts w:ascii="Arial" w:hAnsi="Arial"/>
          <w:color w:val="293A55"/>
          <w:sz w:val="18"/>
        </w:rPr>
        <w:t>40) забезпечення проведення заходів щодо популяризації служби у військовому резерві;</w:t>
      </w:r>
    </w:p>
    <w:p w:rsidR="006E2A5F" w:rsidRDefault="00B5341B">
      <w:pPr>
        <w:spacing w:after="75"/>
        <w:ind w:firstLine="240"/>
        <w:jc w:val="right"/>
      </w:pPr>
      <w:bookmarkStart w:id="1169" w:name="917470"/>
      <w:bookmarkEnd w:id="1168"/>
      <w:r>
        <w:rPr>
          <w:rFonts w:ascii="Arial" w:hAnsi="Arial"/>
          <w:color w:val="293A55"/>
          <w:sz w:val="18"/>
        </w:rPr>
        <w:t>(частину першу статті 43 д</w:t>
      </w:r>
      <w:r>
        <w:rPr>
          <w:rFonts w:ascii="Arial" w:hAnsi="Arial"/>
          <w:color w:val="293A55"/>
          <w:sz w:val="18"/>
        </w:rPr>
        <w:t>оповнено пунктом 40</w:t>
      </w:r>
      <w:r>
        <w:br/>
      </w:r>
      <w:r>
        <w:rPr>
          <w:rFonts w:ascii="Arial" w:hAnsi="Arial"/>
          <w:color w:val="293A55"/>
          <w:sz w:val="18"/>
        </w:rPr>
        <w:t xml:space="preserve"> згідно із Законом України 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6E2A5F" w:rsidRDefault="00B5341B">
      <w:pPr>
        <w:spacing w:after="75"/>
        <w:ind w:firstLine="240"/>
        <w:jc w:val="both"/>
      </w:pPr>
      <w:bookmarkStart w:id="1170" w:name="917703"/>
      <w:bookmarkEnd w:id="1169"/>
      <w:r>
        <w:rPr>
          <w:rFonts w:ascii="Arial" w:hAnsi="Arial"/>
          <w:color w:val="293A55"/>
          <w:sz w:val="18"/>
        </w:rPr>
        <w:t>41) прийняття рішення про запровадження системи енергетичного менеджменту, затвердження положення про систему енергетичного менеджменту;</w:t>
      </w:r>
    </w:p>
    <w:p w:rsidR="006E2A5F" w:rsidRDefault="00B5341B">
      <w:pPr>
        <w:spacing w:after="75"/>
        <w:ind w:firstLine="240"/>
        <w:jc w:val="right"/>
      </w:pPr>
      <w:bookmarkStart w:id="1171" w:name="917705"/>
      <w:bookmarkEnd w:id="1170"/>
      <w:r>
        <w:rPr>
          <w:rFonts w:ascii="Arial" w:hAnsi="Arial"/>
          <w:color w:val="293A55"/>
          <w:sz w:val="18"/>
        </w:rPr>
        <w:t>(част</w:t>
      </w:r>
      <w:r>
        <w:rPr>
          <w:rFonts w:ascii="Arial" w:hAnsi="Arial"/>
          <w:color w:val="293A55"/>
          <w:sz w:val="18"/>
        </w:rPr>
        <w:t>ину першу статті 43 доповнено пунктом 41</w:t>
      </w:r>
      <w:r>
        <w:br/>
      </w:r>
      <w:r>
        <w:rPr>
          <w:rFonts w:ascii="Arial" w:hAnsi="Arial"/>
          <w:color w:val="293A55"/>
          <w:sz w:val="18"/>
        </w:rPr>
        <w:t xml:space="preserve"> згідно із Законом України від 04.06.2024 р. N 3764-IX)</w:t>
      </w:r>
    </w:p>
    <w:p w:rsidR="006E2A5F" w:rsidRDefault="00B5341B">
      <w:pPr>
        <w:spacing w:after="75"/>
        <w:ind w:firstLine="240"/>
        <w:jc w:val="both"/>
      </w:pPr>
      <w:bookmarkStart w:id="1172" w:name="917704"/>
      <w:bookmarkEnd w:id="1171"/>
      <w:r>
        <w:rPr>
          <w:rFonts w:ascii="Arial" w:hAnsi="Arial"/>
          <w:color w:val="293A55"/>
          <w:sz w:val="18"/>
        </w:rPr>
        <w:lastRenderedPageBreak/>
        <w:t>42) затвердження місцевих енергетичних планів та середньострокових цільових програм з їх виконання.</w:t>
      </w:r>
    </w:p>
    <w:p w:rsidR="006E2A5F" w:rsidRDefault="00B5341B">
      <w:pPr>
        <w:spacing w:after="75"/>
        <w:ind w:firstLine="240"/>
        <w:jc w:val="right"/>
      </w:pPr>
      <w:bookmarkStart w:id="1173" w:name="917706"/>
      <w:bookmarkEnd w:id="1172"/>
      <w:r>
        <w:rPr>
          <w:rFonts w:ascii="Arial" w:hAnsi="Arial"/>
          <w:color w:val="293A55"/>
          <w:sz w:val="18"/>
        </w:rPr>
        <w:t>(частину першу статті 43 доповнено пунктом 42</w:t>
      </w:r>
      <w:r>
        <w:br/>
      </w:r>
      <w:r>
        <w:rPr>
          <w:rFonts w:ascii="Arial" w:hAnsi="Arial"/>
          <w:color w:val="293A55"/>
          <w:sz w:val="18"/>
        </w:rPr>
        <w:t xml:space="preserve"> згідно із За</w:t>
      </w:r>
      <w:r>
        <w:rPr>
          <w:rFonts w:ascii="Arial" w:hAnsi="Arial"/>
          <w:color w:val="293A55"/>
          <w:sz w:val="18"/>
        </w:rPr>
        <w:t>коном України від 04.06.2024 р. N 3764-IX)</w:t>
      </w:r>
    </w:p>
    <w:p w:rsidR="006E2A5F" w:rsidRDefault="00B5341B">
      <w:pPr>
        <w:spacing w:after="75"/>
        <w:ind w:firstLine="240"/>
        <w:jc w:val="both"/>
      </w:pPr>
      <w:bookmarkStart w:id="1174" w:name="468"/>
      <w:bookmarkEnd w:id="1173"/>
      <w:r>
        <w:rPr>
          <w:rFonts w:ascii="Arial" w:hAnsi="Arial"/>
          <w:color w:val="000000"/>
          <w:sz w:val="18"/>
        </w:rPr>
        <w:t>2. Районні і обласні ради можуть розглядати і вирішувати на пленарних засіданнях й інші питання, віднесені до їх відання цим та іншими законами.</w:t>
      </w:r>
    </w:p>
    <w:p w:rsidR="006E2A5F" w:rsidRDefault="00B5341B">
      <w:pPr>
        <w:spacing w:after="75"/>
        <w:ind w:firstLine="240"/>
        <w:jc w:val="both"/>
      </w:pPr>
      <w:bookmarkStart w:id="1175" w:name="469"/>
      <w:bookmarkEnd w:id="1174"/>
      <w:r>
        <w:rPr>
          <w:rFonts w:ascii="Arial" w:hAnsi="Arial"/>
          <w:color w:val="000000"/>
          <w:sz w:val="18"/>
        </w:rPr>
        <w:t>3. Крім питань, зазначених у частині першій цієї статті, виключно на</w:t>
      </w:r>
      <w:r>
        <w:rPr>
          <w:rFonts w:ascii="Arial" w:hAnsi="Arial"/>
          <w:color w:val="000000"/>
          <w:sz w:val="18"/>
        </w:rPr>
        <w:t xml:space="preserve"> пленарних засіданнях обласних рад вирішуються такі питання:</w:t>
      </w:r>
    </w:p>
    <w:p w:rsidR="006E2A5F" w:rsidRDefault="00B5341B">
      <w:pPr>
        <w:spacing w:after="75"/>
        <w:ind w:firstLine="240"/>
        <w:jc w:val="both"/>
      </w:pPr>
      <w:bookmarkStart w:id="1176" w:name="470"/>
      <w:bookmarkEnd w:id="1175"/>
      <w:r>
        <w:rPr>
          <w:rFonts w:ascii="Arial" w:hAnsi="Arial"/>
          <w:color w:val="293A55"/>
          <w:sz w:val="18"/>
        </w:rPr>
        <w:t>1) пункт 1 частини третьої статті 43 виключено</w:t>
      </w:r>
    </w:p>
    <w:p w:rsidR="006E2A5F" w:rsidRDefault="00B5341B">
      <w:pPr>
        <w:spacing w:after="75"/>
        <w:ind w:firstLine="240"/>
        <w:jc w:val="right"/>
      </w:pPr>
      <w:bookmarkStart w:id="1177" w:name="916671"/>
      <w:bookmarkEnd w:id="1176"/>
      <w:r>
        <w:rPr>
          <w:rFonts w:ascii="Arial" w:hAnsi="Arial"/>
          <w:color w:val="293A55"/>
          <w:sz w:val="18"/>
        </w:rPr>
        <w:t>(пункт 1 частини третьої статті 43 із змінами, внесеними</w:t>
      </w:r>
      <w:r>
        <w:br/>
      </w:r>
      <w:r>
        <w:rPr>
          <w:rFonts w:ascii="Arial" w:hAnsi="Arial"/>
          <w:color w:val="293A55"/>
          <w:sz w:val="18"/>
        </w:rPr>
        <w:t xml:space="preserve"> згідно із Законом України від 17.02.2011 р. N 3038-VI,</w:t>
      </w:r>
      <w:r>
        <w:br/>
      </w:r>
      <w:r>
        <w:rPr>
          <w:rFonts w:ascii="Arial" w:hAnsi="Arial"/>
          <w:color w:val="293A55"/>
          <w:sz w:val="18"/>
        </w:rPr>
        <w:t>виключено згідно із Законом</w:t>
      </w:r>
      <w:r>
        <w:br/>
      </w:r>
      <w:r>
        <w:rPr>
          <w:rFonts w:ascii="Arial" w:hAnsi="Arial"/>
          <w:color w:val="293A55"/>
          <w:sz w:val="18"/>
        </w:rPr>
        <w:t xml:space="preserve"> Україн</w:t>
      </w:r>
      <w:r>
        <w:rPr>
          <w:rFonts w:ascii="Arial" w:hAnsi="Arial"/>
          <w:color w:val="293A55"/>
          <w:sz w:val="18"/>
        </w:rPr>
        <w:t>и від 17.05.2012 р. N 4710-VI)</w:t>
      </w:r>
    </w:p>
    <w:p w:rsidR="006E2A5F" w:rsidRDefault="00B5341B">
      <w:pPr>
        <w:spacing w:after="75"/>
        <w:ind w:firstLine="240"/>
        <w:jc w:val="both"/>
      </w:pPr>
      <w:bookmarkStart w:id="1178" w:name="471"/>
      <w:bookmarkEnd w:id="1177"/>
      <w:r>
        <w:rPr>
          <w:rFonts w:ascii="Arial" w:hAnsi="Arial"/>
          <w:color w:val="000000"/>
          <w:sz w:val="18"/>
        </w:rPr>
        <w:t>2) прийняття у межах, що визначаються законами, рішень з питань боротьби зі стихійним лихом, епідеміями, епізоотіями, які передбачають за їх порушення адміністративну відповідальність;</w:t>
      </w:r>
    </w:p>
    <w:p w:rsidR="006E2A5F" w:rsidRDefault="00B5341B">
      <w:pPr>
        <w:spacing w:after="75"/>
        <w:ind w:firstLine="240"/>
        <w:jc w:val="both"/>
      </w:pPr>
      <w:bookmarkStart w:id="1179" w:name="916184"/>
      <w:bookmarkEnd w:id="1178"/>
      <w:r>
        <w:rPr>
          <w:rFonts w:ascii="Arial" w:hAnsi="Arial"/>
          <w:color w:val="293A55"/>
          <w:sz w:val="18"/>
        </w:rPr>
        <w:t>3) пункт 3 частини третьої статті 43 вик</w:t>
      </w:r>
      <w:r>
        <w:rPr>
          <w:rFonts w:ascii="Arial" w:hAnsi="Arial"/>
          <w:color w:val="293A55"/>
          <w:sz w:val="18"/>
        </w:rPr>
        <w:t>лючено</w:t>
      </w:r>
    </w:p>
    <w:p w:rsidR="006E2A5F" w:rsidRDefault="00B5341B">
      <w:pPr>
        <w:spacing w:after="75"/>
        <w:ind w:firstLine="240"/>
        <w:jc w:val="right"/>
      </w:pPr>
      <w:bookmarkStart w:id="1180" w:name="916185"/>
      <w:bookmarkEnd w:id="1179"/>
      <w:r>
        <w:rPr>
          <w:rFonts w:ascii="Arial" w:hAnsi="Arial"/>
          <w:color w:val="293A55"/>
          <w:sz w:val="18"/>
        </w:rPr>
        <w:t xml:space="preserve"> (згідно із Законом України</w:t>
      </w:r>
      <w:r>
        <w:br/>
      </w:r>
      <w:r>
        <w:rPr>
          <w:rFonts w:ascii="Arial" w:hAnsi="Arial"/>
          <w:color w:val="293A55"/>
          <w:sz w:val="18"/>
        </w:rPr>
        <w:t xml:space="preserve"> від 03.04.2003 р. N 703-IV)</w:t>
      </w:r>
    </w:p>
    <w:p w:rsidR="006E2A5F" w:rsidRDefault="00B5341B">
      <w:pPr>
        <w:spacing w:after="75"/>
        <w:ind w:firstLine="240"/>
        <w:jc w:val="both"/>
      </w:pPr>
      <w:bookmarkStart w:id="1181" w:name="473"/>
      <w:bookmarkEnd w:id="1180"/>
      <w:r>
        <w:rPr>
          <w:rFonts w:ascii="Arial" w:hAnsi="Arial"/>
          <w:color w:val="000000"/>
          <w:sz w:val="18"/>
        </w:rPr>
        <w:t>4) прийняття рішень про віднесення лісів до категорії захисності, а також про поділ лісів за розрядами такс у випадках і порядку, передбачених законом</w:t>
      </w:r>
      <w:r>
        <w:rPr>
          <w:rFonts w:ascii="Arial" w:hAnsi="Arial"/>
          <w:color w:val="293A55"/>
          <w:sz w:val="18"/>
        </w:rPr>
        <w:t>;</w:t>
      </w:r>
    </w:p>
    <w:p w:rsidR="006E2A5F" w:rsidRDefault="00B5341B">
      <w:pPr>
        <w:spacing w:after="75"/>
        <w:ind w:firstLine="240"/>
        <w:jc w:val="both"/>
      </w:pPr>
      <w:bookmarkStart w:id="1182" w:name="917142"/>
      <w:bookmarkEnd w:id="1181"/>
      <w:r>
        <w:rPr>
          <w:rFonts w:ascii="Arial" w:hAnsi="Arial"/>
          <w:color w:val="293A55"/>
          <w:sz w:val="18"/>
        </w:rPr>
        <w:t>5)</w:t>
      </w:r>
      <w:r>
        <w:rPr>
          <w:rFonts w:ascii="Arial" w:hAnsi="Arial"/>
          <w:color w:val="000000"/>
          <w:sz w:val="18"/>
        </w:rPr>
        <w:t xml:space="preserve"> </w:t>
      </w:r>
      <w:r>
        <w:rPr>
          <w:rFonts w:ascii="Arial" w:hAnsi="Arial"/>
          <w:color w:val="293A55"/>
          <w:sz w:val="18"/>
        </w:rPr>
        <w:t xml:space="preserve">прийняття рішень щодо здійснення </w:t>
      </w:r>
      <w:r>
        <w:rPr>
          <w:rFonts w:ascii="Arial" w:hAnsi="Arial"/>
          <w:color w:val="293A55"/>
          <w:sz w:val="18"/>
        </w:rPr>
        <w:t>місцевих запозичень і надання місцевих гарантій відповідно до вимог, встановлених</w:t>
      </w:r>
      <w:r>
        <w:rPr>
          <w:rFonts w:ascii="Arial" w:hAnsi="Arial"/>
          <w:color w:val="000000"/>
          <w:sz w:val="18"/>
        </w:rPr>
        <w:t xml:space="preserve"> </w:t>
      </w:r>
      <w:r>
        <w:rPr>
          <w:rFonts w:ascii="Arial" w:hAnsi="Arial"/>
          <w:color w:val="293A55"/>
          <w:sz w:val="18"/>
        </w:rPr>
        <w:t>Бюджетним кодексом України;</w:t>
      </w:r>
    </w:p>
    <w:p w:rsidR="006E2A5F" w:rsidRDefault="00B5341B">
      <w:pPr>
        <w:spacing w:after="75"/>
        <w:ind w:firstLine="240"/>
        <w:jc w:val="right"/>
      </w:pPr>
      <w:bookmarkStart w:id="1183" w:name="917143"/>
      <w:bookmarkEnd w:id="1182"/>
      <w:r>
        <w:rPr>
          <w:rFonts w:ascii="Arial" w:hAnsi="Arial"/>
          <w:color w:val="293A55"/>
          <w:sz w:val="18"/>
        </w:rPr>
        <w:t>(частину третю статті 43 доповнено пунктом 5</w:t>
      </w:r>
      <w:r>
        <w:br/>
      </w:r>
      <w:r>
        <w:rPr>
          <w:rFonts w:ascii="Arial" w:hAnsi="Arial"/>
          <w:color w:val="293A55"/>
          <w:sz w:val="18"/>
        </w:rPr>
        <w:t xml:space="preserve"> згідно із Законом України від 22.11.2018 р. N 2621-VIII,</w:t>
      </w:r>
      <w:r>
        <w:br/>
      </w:r>
      <w:r>
        <w:rPr>
          <w:rFonts w:ascii="Arial" w:hAnsi="Arial"/>
          <w:color w:val="293A55"/>
          <w:sz w:val="18"/>
        </w:rPr>
        <w:t>пункт 5 частини третьої статті 43 із змінам</w:t>
      </w:r>
      <w:r>
        <w:rPr>
          <w:rFonts w:ascii="Arial" w:hAnsi="Arial"/>
          <w:color w:val="293A55"/>
          <w:sz w:val="18"/>
        </w:rPr>
        <w:t>и,</w:t>
      </w:r>
      <w:r>
        <w:br/>
      </w:r>
      <w:r>
        <w:rPr>
          <w:rFonts w:ascii="Arial" w:hAnsi="Arial"/>
          <w:color w:val="293A55"/>
          <w:sz w:val="18"/>
        </w:rPr>
        <w:t xml:space="preserve"> внесеними згідно із Законом України від 04.06.2020 р. N 677-IX)</w:t>
      </w:r>
    </w:p>
    <w:p w:rsidR="006E2A5F" w:rsidRDefault="00B5341B">
      <w:pPr>
        <w:spacing w:after="75"/>
        <w:ind w:firstLine="240"/>
        <w:jc w:val="both"/>
      </w:pPr>
      <w:bookmarkStart w:id="1184" w:name="917484"/>
      <w:bookmarkEnd w:id="1183"/>
      <w:r>
        <w:rPr>
          <w:rFonts w:ascii="Arial" w:hAnsi="Arial"/>
          <w:color w:val="293A55"/>
          <w:sz w:val="18"/>
        </w:rPr>
        <w:t>6) прийняття рішень щодо організації територій і об'єктів природно-заповідного фонду місцевого значення та інших територій, що підлягають особливій охороні.</w:t>
      </w:r>
    </w:p>
    <w:p w:rsidR="006E2A5F" w:rsidRDefault="00B5341B">
      <w:pPr>
        <w:spacing w:after="75"/>
        <w:ind w:firstLine="240"/>
        <w:jc w:val="right"/>
      </w:pPr>
      <w:bookmarkStart w:id="1185" w:name="917485"/>
      <w:bookmarkEnd w:id="1184"/>
      <w:r>
        <w:rPr>
          <w:rFonts w:ascii="Arial" w:hAnsi="Arial"/>
          <w:color w:val="293A55"/>
          <w:sz w:val="18"/>
        </w:rPr>
        <w:t xml:space="preserve">(частину третю статті 43 </w:t>
      </w:r>
      <w:r>
        <w:rPr>
          <w:rFonts w:ascii="Arial" w:hAnsi="Arial"/>
          <w:color w:val="293A55"/>
          <w:sz w:val="18"/>
        </w:rPr>
        <w:t>доповнено пунктом 6</w:t>
      </w:r>
      <w:r>
        <w:br/>
      </w:r>
      <w:r>
        <w:rPr>
          <w:rFonts w:ascii="Arial" w:hAnsi="Arial"/>
          <w:color w:val="293A55"/>
          <w:sz w:val="18"/>
        </w:rPr>
        <w:t xml:space="preserve"> згідно із Законом України від 15.07.2021 р. N 1684-IX,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08.11.2021 р.)</w:t>
      </w:r>
    </w:p>
    <w:p w:rsidR="006E2A5F" w:rsidRDefault="00B5341B">
      <w:pPr>
        <w:spacing w:after="75"/>
        <w:ind w:firstLine="240"/>
        <w:jc w:val="both"/>
      </w:pPr>
      <w:bookmarkStart w:id="1186" w:name="916293"/>
      <w:bookmarkEnd w:id="1185"/>
      <w:r>
        <w:rPr>
          <w:rFonts w:ascii="Arial" w:hAnsi="Arial"/>
          <w:color w:val="293A55"/>
          <w:sz w:val="18"/>
        </w:rPr>
        <w:t>4. Частина четверта статті 43 втратила чинність</w:t>
      </w:r>
    </w:p>
    <w:p w:rsidR="006E2A5F" w:rsidRDefault="00B5341B">
      <w:pPr>
        <w:spacing w:after="75"/>
        <w:ind w:firstLine="240"/>
        <w:jc w:val="right"/>
      </w:pPr>
      <w:bookmarkStart w:id="1187" w:name="916300"/>
      <w:bookmarkEnd w:id="1186"/>
      <w:r>
        <w:rPr>
          <w:rFonts w:ascii="Arial" w:hAnsi="Arial"/>
          <w:color w:val="293A55"/>
          <w:sz w:val="18"/>
        </w:rPr>
        <w:t>(статтю 43 доповнено частиною четвертою</w:t>
      </w:r>
      <w:r>
        <w:br/>
      </w:r>
      <w:r>
        <w:rPr>
          <w:rFonts w:ascii="Arial" w:hAnsi="Arial"/>
          <w:color w:val="293A55"/>
          <w:sz w:val="18"/>
        </w:rPr>
        <w:t xml:space="preserve"> згідно із Законом України від 04.03.2004 р. N 1577-IV</w:t>
      </w:r>
      <w:r>
        <w:rPr>
          <w:rFonts w:ascii="Arial" w:hAnsi="Arial"/>
          <w:color w:val="293A55"/>
          <w:sz w:val="18"/>
        </w:rPr>
        <w:t>)</w:t>
      </w:r>
    </w:p>
    <w:p w:rsidR="006E2A5F" w:rsidRDefault="00B5341B">
      <w:pPr>
        <w:spacing w:after="75"/>
        <w:ind w:firstLine="240"/>
        <w:jc w:val="both"/>
      </w:pPr>
      <w:bookmarkStart w:id="1188" w:name="916304"/>
      <w:bookmarkEnd w:id="1187"/>
      <w:r>
        <w:rPr>
          <w:rFonts w:ascii="Arial" w:hAnsi="Arial"/>
          <w:color w:val="293A55"/>
          <w:sz w:val="18"/>
        </w:rPr>
        <w:t>(дію частини четвертої статті 43 зупинено на 2005 рік у зв'язку із зупиненням дії</w:t>
      </w:r>
      <w:r>
        <w:rPr>
          <w:rFonts w:ascii="Arial" w:hAnsi="Arial"/>
          <w:color w:val="000000"/>
          <w:sz w:val="18"/>
        </w:rPr>
        <w:t xml:space="preserve"> </w:t>
      </w:r>
      <w:r>
        <w:rPr>
          <w:rFonts w:ascii="Arial" w:hAnsi="Arial"/>
          <w:color w:val="293A55"/>
          <w:sz w:val="18"/>
        </w:rPr>
        <w:t>Закону України від 04.03.2004 р. N 1577-IV</w:t>
      </w:r>
      <w:r>
        <w:rPr>
          <w:rFonts w:ascii="Arial" w:hAnsi="Arial"/>
          <w:color w:val="000000"/>
          <w:sz w:val="18"/>
        </w:rPr>
        <w:t xml:space="preserve"> </w:t>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23.12.2004 р. N 2285-IV, від 25.03.2005 р. N 2505-IV,</w:t>
      </w:r>
    </w:p>
    <w:p w:rsidR="006E2A5F" w:rsidRDefault="00B5341B">
      <w:pPr>
        <w:spacing w:after="75"/>
        <w:ind w:firstLine="240"/>
      </w:pPr>
      <w:bookmarkStart w:id="1189" w:name="916364"/>
      <w:bookmarkEnd w:id="1188"/>
      <w:r>
        <w:rPr>
          <w:rFonts w:ascii="Arial" w:hAnsi="Arial"/>
          <w:color w:val="293A55"/>
          <w:sz w:val="18"/>
        </w:rPr>
        <w:t xml:space="preserve">на 2006 рік - згідно із Законом України від </w:t>
      </w:r>
      <w:r>
        <w:rPr>
          <w:rFonts w:ascii="Arial" w:hAnsi="Arial"/>
          <w:color w:val="293A55"/>
          <w:sz w:val="18"/>
        </w:rPr>
        <w:t>20.12.2005 р. N 3235-IV,</w:t>
      </w:r>
      <w:r>
        <w:br/>
      </w:r>
      <w:r>
        <w:rPr>
          <w:rFonts w:ascii="Arial" w:hAnsi="Arial"/>
          <w:color w:val="293A55"/>
          <w:sz w:val="18"/>
        </w:rPr>
        <w:t>на 2007 рік - згідно із Законом України від 19.12.2006 р. N 489-V,</w:t>
      </w:r>
      <w:r>
        <w:br/>
      </w:r>
      <w:r>
        <w:rPr>
          <w:rFonts w:ascii="Arial" w:hAnsi="Arial"/>
          <w:color w:val="293A55"/>
          <w:sz w:val="18"/>
        </w:rPr>
        <w:t>частина четверта статті 43 втратила чинність у зв'язку з втратою чинності</w:t>
      </w:r>
      <w:r>
        <w:rPr>
          <w:rFonts w:ascii="Arial" w:hAnsi="Arial"/>
          <w:color w:val="000000"/>
          <w:sz w:val="18"/>
        </w:rPr>
        <w:t xml:space="preserve"> </w:t>
      </w:r>
      <w:r>
        <w:rPr>
          <w:rFonts w:ascii="Arial" w:hAnsi="Arial"/>
          <w:color w:val="293A55"/>
          <w:sz w:val="18"/>
        </w:rPr>
        <w:t>Законом України від 04.03.2004 р. N 1577-IV</w:t>
      </w:r>
      <w:r>
        <w:rPr>
          <w:rFonts w:ascii="Arial" w:hAnsi="Arial"/>
          <w:color w:val="000000"/>
          <w:sz w:val="18"/>
        </w:rPr>
        <w:t xml:space="preserve"> </w:t>
      </w:r>
      <w:r>
        <w:rPr>
          <w:rFonts w:ascii="Arial" w:hAnsi="Arial"/>
          <w:color w:val="293A55"/>
          <w:sz w:val="18"/>
        </w:rPr>
        <w:t xml:space="preserve">згідно із Законом України від 28.12.2007 р. N </w:t>
      </w:r>
      <w:r>
        <w:rPr>
          <w:rFonts w:ascii="Arial" w:hAnsi="Arial"/>
          <w:color w:val="293A55"/>
          <w:sz w:val="18"/>
        </w:rPr>
        <w:t>107-VI)</w:t>
      </w:r>
    </w:p>
    <w:p w:rsidR="006E2A5F" w:rsidRDefault="00B5341B">
      <w:pPr>
        <w:pStyle w:val="3"/>
        <w:spacing w:after="225"/>
        <w:jc w:val="center"/>
      </w:pPr>
      <w:bookmarkStart w:id="1190" w:name="474"/>
      <w:bookmarkEnd w:id="1189"/>
      <w:r>
        <w:rPr>
          <w:rFonts w:ascii="Arial" w:hAnsi="Arial"/>
          <w:color w:val="000000"/>
          <w:sz w:val="26"/>
        </w:rPr>
        <w:t>Стаття 44. Делегування повноважень районних і обласних рад відповідним місцевим державним адміністраціям</w:t>
      </w:r>
    </w:p>
    <w:p w:rsidR="006E2A5F" w:rsidRDefault="00B5341B">
      <w:pPr>
        <w:spacing w:after="75"/>
        <w:ind w:firstLine="240"/>
        <w:jc w:val="both"/>
      </w:pPr>
      <w:bookmarkStart w:id="1191" w:name="475"/>
      <w:bookmarkEnd w:id="1190"/>
      <w:r>
        <w:rPr>
          <w:rFonts w:ascii="Arial" w:hAnsi="Arial"/>
          <w:color w:val="000000"/>
          <w:sz w:val="18"/>
        </w:rPr>
        <w:t>1. Районні, обласні ради делегують відповідним місцевим державним адміністраціям такі повноваження:</w:t>
      </w:r>
    </w:p>
    <w:p w:rsidR="006E2A5F" w:rsidRDefault="00B5341B">
      <w:pPr>
        <w:spacing w:after="75"/>
        <w:ind w:firstLine="240"/>
        <w:jc w:val="both"/>
      </w:pPr>
      <w:bookmarkStart w:id="1192" w:name="917471"/>
      <w:bookmarkEnd w:id="1191"/>
      <w:r>
        <w:rPr>
          <w:rFonts w:ascii="Arial" w:hAnsi="Arial"/>
          <w:color w:val="293A55"/>
          <w:sz w:val="18"/>
        </w:rPr>
        <w:t>1) підготовка і внесення на розгляд ради пр</w:t>
      </w:r>
      <w:r>
        <w:rPr>
          <w:rFonts w:ascii="Arial" w:hAnsi="Arial"/>
          <w:color w:val="293A55"/>
          <w:sz w:val="18"/>
        </w:rPr>
        <w:t>оектів програм соціально-економічного та культурного розвитку відповідно районів і областей, цільових місцевих програм підготовки територіальної оборони та підготовки населення до участі в русі національного спротиву, цільових програм з інших питань, а в м</w:t>
      </w:r>
      <w:r>
        <w:rPr>
          <w:rFonts w:ascii="Arial" w:hAnsi="Arial"/>
          <w:color w:val="293A55"/>
          <w:sz w:val="18"/>
        </w:rPr>
        <w:t>ісцях компактного проживання національних меншин - також програм їх національно-культурного розвитку, проектів рішень, інших матеріалів з питань, передбачених цією статтею; забезпечення виконання рішень ради;</w:t>
      </w:r>
    </w:p>
    <w:p w:rsidR="006E2A5F" w:rsidRDefault="00B5341B">
      <w:pPr>
        <w:spacing w:after="75"/>
        <w:ind w:firstLine="240"/>
        <w:jc w:val="right"/>
      </w:pPr>
      <w:bookmarkStart w:id="1193" w:name="917406"/>
      <w:bookmarkEnd w:id="1192"/>
      <w:r>
        <w:rPr>
          <w:rFonts w:ascii="Arial" w:hAnsi="Arial"/>
          <w:color w:val="293A55"/>
          <w:sz w:val="18"/>
        </w:rPr>
        <w:lastRenderedPageBreak/>
        <w:t>(пункт 1 частини першої статті 44 у редакції</w:t>
      </w:r>
      <w:r>
        <w:br/>
      </w:r>
      <w:r>
        <w:rPr>
          <w:rFonts w:ascii="Arial" w:hAnsi="Arial"/>
          <w:color w:val="293A55"/>
          <w:sz w:val="18"/>
        </w:rPr>
        <w:t>За</w:t>
      </w:r>
      <w:r>
        <w:rPr>
          <w:rFonts w:ascii="Arial" w:hAnsi="Arial"/>
          <w:color w:val="293A55"/>
          <w:sz w:val="18"/>
        </w:rPr>
        <w:t>конів</w:t>
      </w:r>
      <w:r>
        <w:rPr>
          <w:rFonts w:ascii="Arial" w:hAnsi="Arial"/>
          <w:color w:val="000000"/>
          <w:sz w:val="18"/>
        </w:rPr>
        <w:t xml:space="preserve"> </w:t>
      </w:r>
      <w:r>
        <w:rPr>
          <w:rFonts w:ascii="Arial" w:hAnsi="Arial"/>
          <w:color w:val="293A55"/>
          <w:sz w:val="18"/>
        </w:rPr>
        <w:t>України від 27.04.2021 р. N 1414-IX,</w:t>
      </w:r>
      <w:r>
        <w:br/>
      </w:r>
      <w:r>
        <w:rPr>
          <w:rFonts w:ascii="Arial" w:hAnsi="Arial"/>
          <w:color w:val="293A55"/>
          <w:sz w:val="18"/>
        </w:rPr>
        <w:t>від 16.07.2021 р. N 1702-IX,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01.01.2022 р.)</w:t>
      </w:r>
    </w:p>
    <w:p w:rsidR="006E2A5F" w:rsidRDefault="00B5341B">
      <w:pPr>
        <w:spacing w:after="75"/>
        <w:ind w:firstLine="240"/>
        <w:jc w:val="both"/>
      </w:pPr>
      <w:bookmarkStart w:id="1194" w:name="917405"/>
      <w:bookmarkEnd w:id="1193"/>
      <w:r>
        <w:rPr>
          <w:rFonts w:ascii="Arial" w:hAnsi="Arial"/>
          <w:color w:val="293A55"/>
          <w:sz w:val="18"/>
        </w:rPr>
        <w:t>2) підготовка пропозицій до програм соціально-економічного та культурного розвитку, розвитку молоді відповідно областей та загальнодержавних прогр</w:t>
      </w:r>
      <w:r>
        <w:rPr>
          <w:rFonts w:ascii="Arial" w:hAnsi="Arial"/>
          <w:color w:val="293A55"/>
          <w:sz w:val="18"/>
        </w:rPr>
        <w:t>ам економічного, науково-технічного, соціального та культурного розвитку України;</w:t>
      </w:r>
    </w:p>
    <w:p w:rsidR="006E2A5F" w:rsidRDefault="00B5341B">
      <w:pPr>
        <w:spacing w:after="75"/>
        <w:ind w:firstLine="240"/>
        <w:jc w:val="right"/>
      </w:pPr>
      <w:bookmarkStart w:id="1195" w:name="917407"/>
      <w:bookmarkEnd w:id="1194"/>
      <w:r>
        <w:rPr>
          <w:rFonts w:ascii="Arial" w:hAnsi="Arial"/>
          <w:color w:val="293A55"/>
          <w:sz w:val="18"/>
        </w:rPr>
        <w:t>(пункт 2 частини першої статті 44 у редакції</w:t>
      </w:r>
      <w:r>
        <w:br/>
      </w:r>
      <w:r>
        <w:rPr>
          <w:rFonts w:ascii="Arial" w:hAnsi="Arial"/>
          <w:color w:val="293A55"/>
          <w:sz w:val="18"/>
        </w:rPr>
        <w:t xml:space="preserve"> Закону України від 27.04.2021 р. N 1414-IX)</w:t>
      </w:r>
    </w:p>
    <w:p w:rsidR="006E2A5F" w:rsidRDefault="00B5341B">
      <w:pPr>
        <w:spacing w:after="75"/>
        <w:ind w:firstLine="240"/>
        <w:jc w:val="both"/>
      </w:pPr>
      <w:bookmarkStart w:id="1196" w:name="478"/>
      <w:bookmarkEnd w:id="1195"/>
      <w:r>
        <w:rPr>
          <w:rFonts w:ascii="Arial" w:hAnsi="Arial"/>
          <w:color w:val="000000"/>
          <w:sz w:val="18"/>
        </w:rPr>
        <w:t>3) забезпечення збалансованого економічного і соціального розвитку відповідної терит</w:t>
      </w:r>
      <w:r>
        <w:rPr>
          <w:rFonts w:ascii="Arial" w:hAnsi="Arial"/>
          <w:color w:val="000000"/>
          <w:sz w:val="18"/>
        </w:rPr>
        <w:t>орії, ефективного використання природних, трудових і фінансових ресурсів;</w:t>
      </w:r>
    </w:p>
    <w:p w:rsidR="006E2A5F" w:rsidRDefault="00B5341B">
      <w:pPr>
        <w:spacing w:after="75"/>
        <w:ind w:firstLine="240"/>
        <w:jc w:val="both"/>
      </w:pPr>
      <w:bookmarkStart w:id="1197" w:name="479"/>
      <w:bookmarkEnd w:id="1196"/>
      <w:r>
        <w:rPr>
          <w:rFonts w:ascii="Arial" w:hAnsi="Arial"/>
          <w:color w:val="000000"/>
          <w:sz w:val="18"/>
        </w:rPr>
        <w:t>4) підготовка і подання до відповідних органів виконавчої влади фінансових показників і пропозицій до проекту Державного бюджету України;</w:t>
      </w:r>
    </w:p>
    <w:p w:rsidR="006E2A5F" w:rsidRDefault="00B5341B">
      <w:pPr>
        <w:spacing w:after="75"/>
        <w:ind w:firstLine="240"/>
        <w:jc w:val="both"/>
      </w:pPr>
      <w:bookmarkStart w:id="1198" w:name="480"/>
      <w:bookmarkEnd w:id="1197"/>
      <w:r>
        <w:rPr>
          <w:rFonts w:ascii="Arial" w:hAnsi="Arial"/>
          <w:color w:val="000000"/>
          <w:sz w:val="18"/>
        </w:rPr>
        <w:t>5) сприяння інвестиційній діяльності на тери</w:t>
      </w:r>
      <w:r>
        <w:rPr>
          <w:rFonts w:ascii="Arial" w:hAnsi="Arial"/>
          <w:color w:val="000000"/>
          <w:sz w:val="18"/>
        </w:rPr>
        <w:t>торії району, області;</w:t>
      </w:r>
    </w:p>
    <w:p w:rsidR="006E2A5F" w:rsidRDefault="00B5341B">
      <w:pPr>
        <w:spacing w:after="75"/>
        <w:ind w:firstLine="240"/>
        <w:jc w:val="both"/>
      </w:pPr>
      <w:bookmarkStart w:id="1199" w:name="481"/>
      <w:bookmarkEnd w:id="1198"/>
      <w:r>
        <w:rPr>
          <w:rFonts w:ascii="Arial" w:hAnsi="Arial"/>
          <w:color w:val="000000"/>
          <w:sz w:val="18"/>
        </w:rPr>
        <w:t xml:space="preserve">6) об'єднання на договірних засадах коштів підприємств, установ та організацій, розташованих на відповідній території, і населення, а також бюджетних коштів на будівництво, реконструкцію, ремонт та утримання на пайових засадах </w:t>
      </w:r>
      <w:r>
        <w:rPr>
          <w:rFonts w:ascii="Arial" w:hAnsi="Arial"/>
          <w:color w:val="000000"/>
          <w:sz w:val="18"/>
        </w:rPr>
        <w:t>об'єктів соціальної і виробничої інфраструктури, шляхів місцевого значення</w:t>
      </w:r>
      <w:r>
        <w:rPr>
          <w:rFonts w:ascii="Arial" w:hAnsi="Arial"/>
          <w:color w:val="293A55"/>
          <w:sz w:val="18"/>
        </w:rPr>
        <w:t>, на капітальний та поточний ремонт вулиць і доріг населених пунктів та інших доріг, які є складовими автомобільних доріг державного значення (як співфінансування на договірних засад</w:t>
      </w:r>
      <w:r>
        <w:rPr>
          <w:rFonts w:ascii="Arial" w:hAnsi="Arial"/>
          <w:color w:val="293A55"/>
          <w:sz w:val="18"/>
        </w:rPr>
        <w:t>ах),</w:t>
      </w:r>
      <w:r>
        <w:rPr>
          <w:rFonts w:ascii="Arial" w:hAnsi="Arial"/>
          <w:color w:val="000000"/>
          <w:sz w:val="18"/>
        </w:rPr>
        <w:t xml:space="preserve"> та на заходи щодо </w:t>
      </w:r>
      <w:r>
        <w:rPr>
          <w:rFonts w:ascii="Arial" w:hAnsi="Arial"/>
          <w:color w:val="293A55"/>
          <w:sz w:val="18"/>
        </w:rPr>
        <w:t>охорони праці та</w:t>
      </w:r>
      <w:r>
        <w:rPr>
          <w:rFonts w:ascii="Arial" w:hAnsi="Arial"/>
          <w:color w:val="000000"/>
          <w:sz w:val="18"/>
        </w:rPr>
        <w:t xml:space="preserve"> охорони навколишнього природного середовища;</w:t>
      </w:r>
    </w:p>
    <w:p w:rsidR="006E2A5F" w:rsidRDefault="00B5341B">
      <w:pPr>
        <w:spacing w:after="75"/>
        <w:ind w:firstLine="240"/>
        <w:jc w:val="right"/>
      </w:pPr>
      <w:bookmarkStart w:id="1200" w:name="916192"/>
      <w:bookmarkEnd w:id="1199"/>
      <w:r>
        <w:rPr>
          <w:rFonts w:ascii="Arial" w:hAnsi="Arial"/>
          <w:color w:val="293A55"/>
          <w:sz w:val="18"/>
        </w:rPr>
        <w:t>(пункт 6 частини першої статті 44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19.06.2003 р. N 969-IV,</w:t>
      </w:r>
      <w:r>
        <w:br/>
      </w:r>
      <w:r>
        <w:rPr>
          <w:rFonts w:ascii="Arial" w:hAnsi="Arial"/>
          <w:color w:val="293A55"/>
          <w:sz w:val="18"/>
        </w:rPr>
        <w:t>від 02.06.2015 р. N 490-VIII)</w:t>
      </w:r>
    </w:p>
    <w:p w:rsidR="006E2A5F" w:rsidRDefault="00B5341B">
      <w:pPr>
        <w:spacing w:after="75"/>
        <w:ind w:firstLine="240"/>
        <w:jc w:val="both"/>
      </w:pPr>
      <w:bookmarkStart w:id="1201" w:name="482"/>
      <w:bookmarkEnd w:id="1200"/>
      <w:r>
        <w:rPr>
          <w:rFonts w:ascii="Arial" w:hAnsi="Arial"/>
          <w:color w:val="000000"/>
          <w:sz w:val="18"/>
        </w:rPr>
        <w:t>7) залучення в порядку, встан</w:t>
      </w:r>
      <w:r>
        <w:rPr>
          <w:rFonts w:ascii="Arial" w:hAnsi="Arial"/>
          <w:color w:val="000000"/>
          <w:sz w:val="18"/>
        </w:rPr>
        <w:t>овленому законом, підприємств, установ та організацій, які не належать до комунальної власності, до участі в обслуговуванні населення відповідної території, координація цієї роботи;</w:t>
      </w:r>
    </w:p>
    <w:p w:rsidR="006E2A5F" w:rsidRDefault="00B5341B">
      <w:pPr>
        <w:spacing w:after="75"/>
        <w:ind w:firstLine="240"/>
        <w:jc w:val="both"/>
      </w:pPr>
      <w:bookmarkStart w:id="1202" w:name="483"/>
      <w:bookmarkEnd w:id="1201"/>
      <w:r>
        <w:rPr>
          <w:rFonts w:ascii="Arial" w:hAnsi="Arial"/>
          <w:color w:val="000000"/>
          <w:sz w:val="18"/>
        </w:rPr>
        <w:t>8) затвердження маршрутів і графіків руху місцевого пасажирського транспор</w:t>
      </w:r>
      <w:r>
        <w:rPr>
          <w:rFonts w:ascii="Arial" w:hAnsi="Arial"/>
          <w:color w:val="000000"/>
          <w:sz w:val="18"/>
        </w:rPr>
        <w:t>ту незалежно від форм власності, узгодження цих питань стосовно транзитного пасажирського транспорту;</w:t>
      </w:r>
    </w:p>
    <w:p w:rsidR="006E2A5F" w:rsidRDefault="00B5341B">
      <w:pPr>
        <w:spacing w:after="75"/>
        <w:ind w:firstLine="240"/>
        <w:jc w:val="both"/>
      </w:pPr>
      <w:bookmarkStart w:id="1203" w:name="484"/>
      <w:bookmarkEnd w:id="1202"/>
      <w:r>
        <w:rPr>
          <w:rFonts w:ascii="Arial" w:hAnsi="Arial"/>
          <w:color w:val="000000"/>
          <w:sz w:val="18"/>
        </w:rPr>
        <w:t>9) підготовка питань про визначення у встановленому законом порядку території, вибір, вилучення (викуп) і надання землі для містобудівних потреб, визначен</w:t>
      </w:r>
      <w:r>
        <w:rPr>
          <w:rFonts w:ascii="Arial" w:hAnsi="Arial"/>
          <w:color w:val="000000"/>
          <w:sz w:val="18"/>
        </w:rPr>
        <w:t>их містобудівною документацією;</w:t>
      </w:r>
    </w:p>
    <w:p w:rsidR="006E2A5F" w:rsidRDefault="00B5341B">
      <w:pPr>
        <w:spacing w:after="75"/>
        <w:ind w:firstLine="240"/>
        <w:jc w:val="both"/>
      </w:pPr>
      <w:bookmarkStart w:id="1204" w:name="485"/>
      <w:bookmarkEnd w:id="1203"/>
      <w:r>
        <w:rPr>
          <w:rFonts w:ascii="Arial" w:hAnsi="Arial"/>
          <w:color w:val="000000"/>
          <w:sz w:val="18"/>
        </w:rPr>
        <w:t>10) організація охорони, реставрації, використання пам'яток історії та культури, архітектури і містобудування, палацово-паркових, паркових та садибних комплексів, природних заповідників місцевого значення;</w:t>
      </w:r>
    </w:p>
    <w:p w:rsidR="006E2A5F" w:rsidRDefault="00B5341B">
      <w:pPr>
        <w:spacing w:after="75"/>
        <w:ind w:firstLine="240"/>
        <w:jc w:val="both"/>
      </w:pPr>
      <w:bookmarkStart w:id="1205" w:name="486"/>
      <w:bookmarkEnd w:id="1204"/>
      <w:r>
        <w:rPr>
          <w:rFonts w:ascii="Arial" w:hAnsi="Arial"/>
          <w:color w:val="000000"/>
          <w:sz w:val="18"/>
        </w:rPr>
        <w:t>11) підготовка вис</w:t>
      </w:r>
      <w:r>
        <w:rPr>
          <w:rFonts w:ascii="Arial" w:hAnsi="Arial"/>
          <w:color w:val="000000"/>
          <w:sz w:val="18"/>
        </w:rPr>
        <w:t>новків щодо проектів місцевих містобудівних програм відповідних адміністративно-територіальних одиниць, що затверджуються сільськими, селищними, міськими радами;</w:t>
      </w:r>
    </w:p>
    <w:p w:rsidR="006E2A5F" w:rsidRDefault="00B5341B">
      <w:pPr>
        <w:spacing w:after="75"/>
        <w:ind w:firstLine="240"/>
        <w:jc w:val="both"/>
      </w:pPr>
      <w:bookmarkStart w:id="1206" w:name="917282"/>
      <w:bookmarkEnd w:id="1205"/>
      <w:r>
        <w:rPr>
          <w:rFonts w:ascii="Arial" w:hAnsi="Arial"/>
          <w:color w:val="293A55"/>
          <w:sz w:val="18"/>
        </w:rPr>
        <w:t>12) видача замовникам відповідно до законодавства містобудівних умов і обмежень забудови земел</w:t>
      </w:r>
      <w:r>
        <w:rPr>
          <w:rFonts w:ascii="Arial" w:hAnsi="Arial"/>
          <w:color w:val="293A55"/>
          <w:sz w:val="18"/>
        </w:rPr>
        <w:t>ьних ділянок, розташованих на територіях територіальних громад, у яких не утворені уповноважені органи містобудування та архітектури;</w:t>
      </w:r>
    </w:p>
    <w:p w:rsidR="006E2A5F" w:rsidRDefault="00B5341B">
      <w:pPr>
        <w:spacing w:after="75"/>
        <w:ind w:firstLine="240"/>
        <w:jc w:val="right"/>
      </w:pPr>
      <w:bookmarkStart w:id="1207" w:name="916536"/>
      <w:bookmarkEnd w:id="1206"/>
      <w:r>
        <w:rPr>
          <w:rFonts w:ascii="Arial" w:hAnsi="Arial"/>
          <w:color w:val="293A55"/>
          <w:sz w:val="18"/>
        </w:rPr>
        <w:t>(пункт 12 частини першої статті 44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16.09.2008 р. N 509-VI,</w:t>
      </w:r>
      <w:r>
        <w:br/>
      </w:r>
      <w:r>
        <w:rPr>
          <w:rFonts w:ascii="Arial" w:hAnsi="Arial"/>
          <w:color w:val="293A55"/>
          <w:sz w:val="18"/>
        </w:rPr>
        <w:t>від 17.06.2020 р. N 711-IX)</w:t>
      </w:r>
    </w:p>
    <w:p w:rsidR="006E2A5F" w:rsidRDefault="00B5341B">
      <w:pPr>
        <w:spacing w:after="75"/>
        <w:ind w:firstLine="240"/>
        <w:jc w:val="both"/>
      </w:pPr>
      <w:bookmarkStart w:id="1208" w:name="488"/>
      <w:bookmarkEnd w:id="1207"/>
      <w:r>
        <w:rPr>
          <w:rFonts w:ascii="Arial" w:hAnsi="Arial"/>
          <w:color w:val="000000"/>
          <w:sz w:val="18"/>
        </w:rPr>
        <w:t>13)</w:t>
      </w:r>
      <w:r>
        <w:rPr>
          <w:rFonts w:ascii="Arial" w:hAnsi="Arial"/>
          <w:color w:val="000000"/>
          <w:sz w:val="18"/>
        </w:rPr>
        <w:t xml:space="preserve"> забезпечення відповідно до законодавства розвитку науки, усіх видів освіти, охорони здоров'я, культури, фізичної культури і спорту, туризму; сприяння відродженню осередків традиційної народної творчості, національно-культурних традицій населення, художніх</w:t>
      </w:r>
      <w:r>
        <w:rPr>
          <w:rFonts w:ascii="Arial" w:hAnsi="Arial"/>
          <w:color w:val="000000"/>
          <w:sz w:val="18"/>
        </w:rPr>
        <w:t xml:space="preserve"> промислів і ремесел, роботі творчих спілок, національно-культурних товариств, асоціацій, інших громадських та неприбуткових організацій, які діють у сфері освіти, охорони здоров'я, культури, фізичної культури і спорту, сім'ї та молоді;</w:t>
      </w:r>
    </w:p>
    <w:p w:rsidR="006E2A5F" w:rsidRDefault="00B5341B">
      <w:pPr>
        <w:spacing w:after="75"/>
        <w:ind w:firstLine="240"/>
        <w:jc w:val="both"/>
      </w:pPr>
      <w:bookmarkStart w:id="1209" w:name="489"/>
      <w:bookmarkEnd w:id="1208"/>
      <w:r>
        <w:rPr>
          <w:rFonts w:ascii="Arial" w:hAnsi="Arial"/>
          <w:color w:val="000000"/>
          <w:sz w:val="18"/>
        </w:rPr>
        <w:t>14) підготовка і по</w:t>
      </w:r>
      <w:r>
        <w:rPr>
          <w:rFonts w:ascii="Arial" w:hAnsi="Arial"/>
          <w:color w:val="000000"/>
          <w:sz w:val="18"/>
        </w:rPr>
        <w:t>дання на затвердження ради пропозицій щодо організації територій і об'єктів природно-заповідного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w:t>
      </w:r>
      <w:r>
        <w:rPr>
          <w:rFonts w:ascii="Arial" w:hAnsi="Arial"/>
          <w:color w:val="000000"/>
          <w:sz w:val="18"/>
        </w:rPr>
        <w:t xml:space="preserve"> інших об'єктів, що мають екологічну, історичну, культурну або наукову цінність, пам'ятками історії або культури, які охороняються законом</w:t>
      </w:r>
      <w:r>
        <w:rPr>
          <w:rFonts w:ascii="Arial" w:hAnsi="Arial"/>
          <w:color w:val="293A55"/>
          <w:sz w:val="18"/>
        </w:rPr>
        <w:t>; підготовка і подання на затвердження ради пропозицій щодо оголошення в місцях масового розмноження та вирощування по</w:t>
      </w:r>
      <w:r>
        <w:rPr>
          <w:rFonts w:ascii="Arial" w:hAnsi="Arial"/>
          <w:color w:val="293A55"/>
          <w:sz w:val="18"/>
        </w:rPr>
        <w:t>томства дикими тваринами "сезону тиші" з обмеженням господарської діяльності та добуванням об'єктів тваринного світу</w:t>
      </w:r>
      <w:r>
        <w:rPr>
          <w:rFonts w:ascii="Arial" w:hAnsi="Arial"/>
          <w:color w:val="000000"/>
          <w:sz w:val="18"/>
        </w:rPr>
        <w:t>;</w:t>
      </w:r>
    </w:p>
    <w:p w:rsidR="006E2A5F" w:rsidRDefault="00B5341B">
      <w:pPr>
        <w:spacing w:after="75"/>
        <w:ind w:firstLine="240"/>
        <w:jc w:val="right"/>
      </w:pPr>
      <w:bookmarkStart w:id="1210" w:name="916863"/>
      <w:bookmarkEnd w:id="1209"/>
      <w:r>
        <w:rPr>
          <w:rFonts w:ascii="Arial" w:hAnsi="Arial"/>
          <w:color w:val="293A55"/>
          <w:sz w:val="18"/>
        </w:rPr>
        <w:lastRenderedPageBreak/>
        <w:t>(пункт 14 частини першої статті 44 із змінами, внесеними</w:t>
      </w:r>
      <w:r>
        <w:br/>
      </w:r>
      <w:r>
        <w:rPr>
          <w:rFonts w:ascii="Arial" w:hAnsi="Arial"/>
          <w:color w:val="293A55"/>
          <w:sz w:val="18"/>
        </w:rPr>
        <w:t xml:space="preserve"> згідно із Законом України від 09.04.2015 р. N 322-VIII)</w:t>
      </w:r>
    </w:p>
    <w:p w:rsidR="006E2A5F" w:rsidRDefault="00B5341B">
      <w:pPr>
        <w:spacing w:after="75"/>
        <w:ind w:firstLine="240"/>
        <w:jc w:val="both"/>
      </w:pPr>
      <w:bookmarkStart w:id="1211" w:name="916193"/>
      <w:bookmarkEnd w:id="1210"/>
      <w:r>
        <w:rPr>
          <w:rFonts w:ascii="Arial" w:hAnsi="Arial"/>
          <w:color w:val="293A55"/>
          <w:sz w:val="18"/>
        </w:rPr>
        <w:t xml:space="preserve">15) вжиття необхідних </w:t>
      </w:r>
      <w:r>
        <w:rPr>
          <w:rFonts w:ascii="Arial" w:hAnsi="Arial"/>
          <w:color w:val="293A55"/>
          <w:sz w:val="18"/>
        </w:rPr>
        <w:t>заходів щодо ліквідації наслідків надзвичайних ситуацій відповідно до закону, інформування про них населення, залучення в установленому законом порядку до цих робіт підприємств, установ та організацій, а також населення;</w:t>
      </w:r>
    </w:p>
    <w:p w:rsidR="006E2A5F" w:rsidRDefault="00B5341B">
      <w:pPr>
        <w:spacing w:after="75"/>
        <w:ind w:firstLine="240"/>
        <w:jc w:val="right"/>
      </w:pPr>
      <w:bookmarkStart w:id="1212" w:name="916194"/>
      <w:bookmarkEnd w:id="1211"/>
      <w:r>
        <w:rPr>
          <w:rFonts w:ascii="Arial" w:hAnsi="Arial"/>
          <w:color w:val="293A55"/>
          <w:sz w:val="18"/>
        </w:rPr>
        <w:t xml:space="preserve">(пункт 15 частини першої статті 44 </w:t>
      </w:r>
      <w:r>
        <w:rPr>
          <w:rFonts w:ascii="Arial" w:hAnsi="Arial"/>
          <w:color w:val="293A55"/>
          <w:sz w:val="18"/>
        </w:rPr>
        <w:t>у редакції</w:t>
      </w:r>
      <w:r>
        <w:br/>
      </w:r>
      <w:r>
        <w:rPr>
          <w:rFonts w:ascii="Arial" w:hAnsi="Arial"/>
          <w:color w:val="293A55"/>
          <w:sz w:val="18"/>
        </w:rPr>
        <w:t xml:space="preserve"> Закону України від 19.06.2003 р. N 969-IV)</w:t>
      </w:r>
    </w:p>
    <w:p w:rsidR="006E2A5F" w:rsidRDefault="00B5341B">
      <w:pPr>
        <w:spacing w:after="75"/>
        <w:ind w:firstLine="240"/>
        <w:jc w:val="both"/>
      </w:pPr>
      <w:bookmarkStart w:id="1213" w:name="491"/>
      <w:bookmarkEnd w:id="1212"/>
      <w:r>
        <w:rPr>
          <w:rFonts w:ascii="Arial" w:hAnsi="Arial"/>
          <w:color w:val="000000"/>
          <w:sz w:val="18"/>
        </w:rPr>
        <w:t>16) координація на відповідній території діяльності місцевих землевпорядних органів;</w:t>
      </w:r>
    </w:p>
    <w:p w:rsidR="006E2A5F" w:rsidRDefault="00B5341B">
      <w:pPr>
        <w:spacing w:after="75"/>
        <w:ind w:firstLine="240"/>
        <w:jc w:val="both"/>
      </w:pPr>
      <w:bookmarkStart w:id="1214" w:name="492"/>
      <w:bookmarkEnd w:id="1213"/>
      <w:r>
        <w:rPr>
          <w:rFonts w:ascii="Arial" w:hAnsi="Arial"/>
          <w:color w:val="000000"/>
          <w:sz w:val="18"/>
        </w:rPr>
        <w:t xml:space="preserve">17) </w:t>
      </w:r>
      <w:r>
        <w:rPr>
          <w:rFonts w:ascii="Arial" w:hAnsi="Arial"/>
          <w:color w:val="293A55"/>
          <w:sz w:val="18"/>
        </w:rPr>
        <w:t>здійснення контролю за використанням коштів, що надходять у порядку відшкодування втрат лісогосподарського вироб</w:t>
      </w:r>
      <w:r>
        <w:rPr>
          <w:rFonts w:ascii="Arial" w:hAnsi="Arial"/>
          <w:color w:val="293A55"/>
          <w:sz w:val="18"/>
        </w:rPr>
        <w:t>ництва, пов'язаних із вилученням (викупом) земельних ділянок;</w:t>
      </w:r>
    </w:p>
    <w:p w:rsidR="006E2A5F" w:rsidRDefault="00B5341B">
      <w:pPr>
        <w:spacing w:after="75"/>
        <w:ind w:firstLine="240"/>
        <w:jc w:val="right"/>
      </w:pPr>
      <w:bookmarkStart w:id="1215" w:name="917590"/>
      <w:bookmarkEnd w:id="1214"/>
      <w:r>
        <w:rPr>
          <w:rFonts w:ascii="Arial" w:hAnsi="Arial"/>
          <w:color w:val="293A55"/>
          <w:sz w:val="18"/>
        </w:rPr>
        <w:t>(пункт 17 частини першої статті 44 із змінами, внесеними</w:t>
      </w:r>
      <w:r>
        <w:br/>
      </w:r>
      <w:r>
        <w:rPr>
          <w:rFonts w:ascii="Arial" w:hAnsi="Arial"/>
          <w:color w:val="293A55"/>
          <w:sz w:val="18"/>
        </w:rPr>
        <w:t xml:space="preserve"> згідно із Законом України від 19.10.2022 р. N 2698-IX)</w:t>
      </w:r>
    </w:p>
    <w:p w:rsidR="006E2A5F" w:rsidRDefault="00B5341B">
      <w:pPr>
        <w:spacing w:after="75"/>
        <w:ind w:firstLine="240"/>
        <w:jc w:val="both"/>
      </w:pPr>
      <w:bookmarkStart w:id="1216" w:name="916219"/>
      <w:bookmarkEnd w:id="1215"/>
      <w:r>
        <w:rPr>
          <w:rFonts w:ascii="Arial" w:hAnsi="Arial"/>
          <w:color w:val="293A55"/>
          <w:sz w:val="18"/>
        </w:rPr>
        <w:t>18) забезпечення виконання заходів з відстеження результативності регуляторних ак</w:t>
      </w:r>
      <w:r>
        <w:rPr>
          <w:rFonts w:ascii="Arial" w:hAnsi="Arial"/>
          <w:color w:val="293A55"/>
          <w:sz w:val="18"/>
        </w:rPr>
        <w:t>тів, прийнятих районними, обласними радами;</w:t>
      </w:r>
    </w:p>
    <w:p w:rsidR="006E2A5F" w:rsidRDefault="00B5341B">
      <w:pPr>
        <w:spacing w:after="75"/>
        <w:ind w:firstLine="240"/>
        <w:jc w:val="right"/>
      </w:pPr>
      <w:bookmarkStart w:id="1217" w:name="916220"/>
      <w:bookmarkEnd w:id="1216"/>
      <w:r>
        <w:rPr>
          <w:rFonts w:ascii="Arial" w:hAnsi="Arial"/>
          <w:color w:val="293A55"/>
          <w:sz w:val="18"/>
        </w:rPr>
        <w:t>(частину першу статті 44 доповнено пунктом 18</w:t>
      </w:r>
      <w:r>
        <w:br/>
      </w:r>
      <w:r>
        <w:rPr>
          <w:rFonts w:ascii="Arial" w:hAnsi="Arial"/>
          <w:color w:val="293A55"/>
          <w:sz w:val="18"/>
        </w:rPr>
        <w:t xml:space="preserve"> згідно із Законом України від 11.09.2003 р. N 1160-IV)</w:t>
      </w:r>
    </w:p>
    <w:p w:rsidR="006E2A5F" w:rsidRDefault="00B5341B">
      <w:pPr>
        <w:spacing w:after="75"/>
        <w:ind w:firstLine="240"/>
        <w:jc w:val="both"/>
      </w:pPr>
      <w:bookmarkStart w:id="1218" w:name="917408"/>
      <w:bookmarkEnd w:id="1217"/>
      <w:r>
        <w:rPr>
          <w:rFonts w:ascii="Arial" w:hAnsi="Arial"/>
          <w:color w:val="293A55"/>
          <w:sz w:val="18"/>
        </w:rPr>
        <w:t>19) сприяння розвитку молодіжної інфраструктури, молодіжних центрів, інших суб'єктів молодіжної роботи;</w:t>
      </w:r>
    </w:p>
    <w:p w:rsidR="006E2A5F" w:rsidRDefault="00B5341B">
      <w:pPr>
        <w:spacing w:after="75"/>
        <w:ind w:firstLine="240"/>
        <w:jc w:val="right"/>
      </w:pPr>
      <w:bookmarkStart w:id="1219" w:name="917409"/>
      <w:bookmarkEnd w:id="1218"/>
      <w:r>
        <w:rPr>
          <w:rFonts w:ascii="Arial" w:hAnsi="Arial"/>
          <w:color w:val="293A55"/>
          <w:sz w:val="18"/>
        </w:rPr>
        <w:t>(части</w:t>
      </w:r>
      <w:r>
        <w:rPr>
          <w:rFonts w:ascii="Arial" w:hAnsi="Arial"/>
          <w:color w:val="293A55"/>
          <w:sz w:val="18"/>
        </w:rPr>
        <w:t>ну першу статті 44 доповнено пунктом 19</w:t>
      </w:r>
      <w:r>
        <w:br/>
      </w:r>
      <w:r>
        <w:rPr>
          <w:rFonts w:ascii="Arial" w:hAnsi="Arial"/>
          <w:color w:val="293A55"/>
          <w:sz w:val="18"/>
        </w:rPr>
        <w:t xml:space="preserve"> згідно із Законом України від 27.04.2021 р. N 1414-IX)</w:t>
      </w:r>
    </w:p>
    <w:p w:rsidR="006E2A5F" w:rsidRDefault="00B5341B">
      <w:pPr>
        <w:spacing w:after="75"/>
        <w:ind w:firstLine="240"/>
        <w:jc w:val="both"/>
      </w:pPr>
      <w:bookmarkStart w:id="1220" w:name="917707"/>
      <w:bookmarkEnd w:id="1219"/>
      <w:r>
        <w:rPr>
          <w:rFonts w:ascii="Arial" w:hAnsi="Arial"/>
          <w:color w:val="293A55"/>
          <w:sz w:val="18"/>
        </w:rPr>
        <w:t>20) забезпечення функціонування системи енергетичного менеджменту;</w:t>
      </w:r>
    </w:p>
    <w:p w:rsidR="006E2A5F" w:rsidRDefault="00B5341B">
      <w:pPr>
        <w:spacing w:after="75"/>
        <w:ind w:firstLine="240"/>
        <w:jc w:val="right"/>
      </w:pPr>
      <w:bookmarkStart w:id="1221" w:name="917709"/>
      <w:bookmarkEnd w:id="1220"/>
      <w:r>
        <w:rPr>
          <w:rFonts w:ascii="Arial" w:hAnsi="Arial"/>
          <w:color w:val="293A55"/>
          <w:sz w:val="18"/>
        </w:rPr>
        <w:t>(частину першу статті 44 доповнено підпунктом 20</w:t>
      </w:r>
      <w:r>
        <w:br/>
      </w:r>
      <w:r>
        <w:rPr>
          <w:rFonts w:ascii="Arial" w:hAnsi="Arial"/>
          <w:color w:val="293A55"/>
          <w:sz w:val="18"/>
        </w:rPr>
        <w:t xml:space="preserve"> згідно із Законом України від 04.06.2024 р.</w:t>
      </w:r>
      <w:r>
        <w:rPr>
          <w:rFonts w:ascii="Arial" w:hAnsi="Arial"/>
          <w:color w:val="293A55"/>
          <w:sz w:val="18"/>
        </w:rPr>
        <w:t xml:space="preserve"> N 3764-IX)</w:t>
      </w:r>
    </w:p>
    <w:p w:rsidR="006E2A5F" w:rsidRDefault="00B5341B">
      <w:pPr>
        <w:spacing w:after="75"/>
        <w:ind w:firstLine="240"/>
        <w:jc w:val="both"/>
      </w:pPr>
      <w:bookmarkStart w:id="1222" w:name="917708"/>
      <w:bookmarkEnd w:id="1221"/>
      <w:r>
        <w:rPr>
          <w:rFonts w:ascii="Arial" w:hAnsi="Arial"/>
          <w:color w:val="293A55"/>
          <w:sz w:val="18"/>
        </w:rPr>
        <w:t>21) розроблення та реалізація місцевих енергетичних планів та середньострокових цільових програм з їх виконання.</w:t>
      </w:r>
    </w:p>
    <w:p w:rsidR="006E2A5F" w:rsidRDefault="00B5341B">
      <w:pPr>
        <w:spacing w:after="75"/>
        <w:ind w:firstLine="240"/>
        <w:jc w:val="right"/>
      </w:pPr>
      <w:bookmarkStart w:id="1223" w:name="917710"/>
      <w:bookmarkEnd w:id="1222"/>
      <w:r>
        <w:rPr>
          <w:rFonts w:ascii="Arial" w:hAnsi="Arial"/>
          <w:color w:val="293A55"/>
          <w:sz w:val="18"/>
        </w:rPr>
        <w:t>(частину першу статті 44 доповнено підпунктом 21</w:t>
      </w:r>
      <w:r>
        <w:br/>
      </w:r>
      <w:r>
        <w:rPr>
          <w:rFonts w:ascii="Arial" w:hAnsi="Arial"/>
          <w:color w:val="293A55"/>
          <w:sz w:val="18"/>
        </w:rPr>
        <w:t xml:space="preserve"> згідно із Законом України від 04.06.2024 р. N 3764-IX)</w:t>
      </w:r>
    </w:p>
    <w:p w:rsidR="006E2A5F" w:rsidRDefault="00B5341B">
      <w:pPr>
        <w:spacing w:after="75"/>
        <w:ind w:firstLine="240"/>
        <w:jc w:val="both"/>
      </w:pPr>
      <w:bookmarkStart w:id="1224" w:name="493"/>
      <w:bookmarkEnd w:id="1223"/>
      <w:r>
        <w:rPr>
          <w:rFonts w:ascii="Arial" w:hAnsi="Arial"/>
          <w:color w:val="000000"/>
          <w:sz w:val="18"/>
        </w:rPr>
        <w:t>2. Крім повноважень, зазна</w:t>
      </w:r>
      <w:r>
        <w:rPr>
          <w:rFonts w:ascii="Arial" w:hAnsi="Arial"/>
          <w:color w:val="000000"/>
          <w:sz w:val="18"/>
        </w:rPr>
        <w:t>чених у частині першій цієї статті, обласні ради делегують обласним державним адміністраціям такі повноваження:</w:t>
      </w:r>
    </w:p>
    <w:p w:rsidR="006E2A5F" w:rsidRDefault="00B5341B">
      <w:pPr>
        <w:spacing w:after="75"/>
        <w:ind w:firstLine="240"/>
        <w:jc w:val="both"/>
      </w:pPr>
      <w:bookmarkStart w:id="1225" w:name="494"/>
      <w:bookmarkEnd w:id="1224"/>
      <w:r>
        <w:rPr>
          <w:rFonts w:ascii="Arial" w:hAnsi="Arial"/>
          <w:color w:val="000000"/>
          <w:sz w:val="18"/>
        </w:rPr>
        <w:t>1) визначення відповідно до закону розміру відрахувань підприємствами, установами та організаціями, що надходять на розвиток шляхів загального к</w:t>
      </w:r>
      <w:r>
        <w:rPr>
          <w:rFonts w:ascii="Arial" w:hAnsi="Arial"/>
          <w:color w:val="000000"/>
          <w:sz w:val="18"/>
        </w:rPr>
        <w:t>ористування в області;</w:t>
      </w:r>
    </w:p>
    <w:p w:rsidR="006E2A5F" w:rsidRDefault="00B5341B">
      <w:pPr>
        <w:spacing w:after="75"/>
        <w:ind w:firstLine="240"/>
        <w:jc w:val="both"/>
      </w:pPr>
      <w:bookmarkStart w:id="1226" w:name="495"/>
      <w:bookmarkEnd w:id="1225"/>
      <w:r>
        <w:rPr>
          <w:rFonts w:ascii="Arial" w:hAnsi="Arial"/>
          <w:color w:val="000000"/>
          <w:sz w:val="18"/>
        </w:rPr>
        <w:t xml:space="preserve">2) погодження у випадках, передбачених законом, з відповідними сільськими, селищними, міськими радами питань щодо розподілу коштів за використання природних ресурсів, які надходять до фондів охорони навколишнього природного </w:t>
      </w:r>
      <w:r>
        <w:rPr>
          <w:rFonts w:ascii="Arial" w:hAnsi="Arial"/>
          <w:color w:val="000000"/>
          <w:sz w:val="18"/>
        </w:rPr>
        <w:t>середовища;</w:t>
      </w:r>
    </w:p>
    <w:p w:rsidR="006E2A5F" w:rsidRDefault="00B5341B">
      <w:pPr>
        <w:spacing w:after="75"/>
        <w:ind w:firstLine="240"/>
        <w:jc w:val="both"/>
      </w:pPr>
      <w:bookmarkStart w:id="1227" w:name="496"/>
      <w:bookmarkEnd w:id="1226"/>
      <w:r>
        <w:rPr>
          <w:rFonts w:ascii="Arial" w:hAnsi="Arial"/>
          <w:color w:val="000000"/>
          <w:sz w:val="18"/>
        </w:rPr>
        <w:t>3) підготовка проектів рішень про віднесення лісів до категорії захисності, а також про поділ лісів за розрядами такс у випадках і порядку, передбачених законом;</w:t>
      </w:r>
    </w:p>
    <w:p w:rsidR="006E2A5F" w:rsidRDefault="00B5341B">
      <w:pPr>
        <w:spacing w:after="75"/>
        <w:ind w:firstLine="240"/>
        <w:jc w:val="both"/>
      </w:pPr>
      <w:bookmarkStart w:id="1228" w:name="497"/>
      <w:bookmarkEnd w:id="1227"/>
      <w:r>
        <w:rPr>
          <w:rFonts w:ascii="Arial" w:hAnsi="Arial"/>
          <w:color w:val="000000"/>
          <w:sz w:val="18"/>
        </w:rPr>
        <w:t>4) прийняття у встановленому законом порядку рішень про заборону використання окре</w:t>
      </w:r>
      <w:r>
        <w:rPr>
          <w:rFonts w:ascii="Arial" w:hAnsi="Arial"/>
          <w:color w:val="000000"/>
          <w:sz w:val="18"/>
        </w:rPr>
        <w:t>мих природних ресурсів загального користування;</w:t>
      </w:r>
    </w:p>
    <w:p w:rsidR="006E2A5F" w:rsidRDefault="00B5341B">
      <w:pPr>
        <w:spacing w:after="75"/>
        <w:ind w:firstLine="240"/>
        <w:jc w:val="both"/>
      </w:pPr>
      <w:bookmarkStart w:id="1229" w:name="498"/>
      <w:bookmarkEnd w:id="1228"/>
      <w:r>
        <w:rPr>
          <w:rFonts w:ascii="Arial" w:hAnsi="Arial"/>
          <w:color w:val="000000"/>
          <w:sz w:val="18"/>
        </w:rPr>
        <w:t>5) визначення відповідно до законодавства режиму використання територій рекреаційних зон;</w:t>
      </w:r>
    </w:p>
    <w:p w:rsidR="006E2A5F" w:rsidRDefault="00B5341B">
      <w:pPr>
        <w:spacing w:after="75"/>
        <w:ind w:firstLine="240"/>
        <w:jc w:val="both"/>
      </w:pPr>
      <w:bookmarkStart w:id="1230" w:name="499"/>
      <w:bookmarkEnd w:id="1229"/>
      <w:r>
        <w:rPr>
          <w:rFonts w:ascii="Arial" w:hAnsi="Arial"/>
          <w:color w:val="000000"/>
          <w:sz w:val="18"/>
        </w:rPr>
        <w:t xml:space="preserve">6) </w:t>
      </w:r>
      <w:r>
        <w:rPr>
          <w:rFonts w:ascii="Arial" w:hAnsi="Arial"/>
          <w:color w:val="293A55"/>
          <w:sz w:val="18"/>
        </w:rPr>
        <w:t>затвердження для підприємств, установ та організацій, розташованих на відповідній території, лімітів викидів і скид</w:t>
      </w:r>
      <w:r>
        <w:rPr>
          <w:rFonts w:ascii="Arial" w:hAnsi="Arial"/>
          <w:color w:val="293A55"/>
          <w:sz w:val="18"/>
        </w:rPr>
        <w:t>ів забруднюючих речовин у довкілля у випадках, передбачених законом.</w:t>
      </w:r>
    </w:p>
    <w:p w:rsidR="006E2A5F" w:rsidRDefault="00B5341B">
      <w:pPr>
        <w:spacing w:after="75"/>
        <w:ind w:firstLine="240"/>
        <w:jc w:val="right"/>
      </w:pPr>
      <w:bookmarkStart w:id="1231" w:name="917545"/>
      <w:bookmarkEnd w:id="1230"/>
      <w:r>
        <w:rPr>
          <w:rFonts w:ascii="Arial" w:hAnsi="Arial"/>
          <w:color w:val="293A55"/>
          <w:sz w:val="18"/>
        </w:rPr>
        <w:t>(пункт 6 частини другої статті 44 із змінами, внесеними</w:t>
      </w:r>
      <w:r>
        <w:br/>
      </w:r>
      <w:r>
        <w:rPr>
          <w:rFonts w:ascii="Arial" w:hAnsi="Arial"/>
          <w:color w:val="293A55"/>
          <w:sz w:val="18"/>
        </w:rPr>
        <w:t xml:space="preserve"> згідно із Законом України від 20.06.2022 р. N 2320-IX)</w:t>
      </w:r>
    </w:p>
    <w:p w:rsidR="006E2A5F" w:rsidRDefault="00B5341B">
      <w:pPr>
        <w:pStyle w:val="3"/>
        <w:spacing w:after="225"/>
        <w:jc w:val="center"/>
      </w:pPr>
      <w:bookmarkStart w:id="1232" w:name="500"/>
      <w:bookmarkEnd w:id="1231"/>
      <w:r>
        <w:rPr>
          <w:rFonts w:ascii="Arial" w:hAnsi="Arial"/>
          <w:color w:val="000000"/>
          <w:sz w:val="26"/>
        </w:rPr>
        <w:lastRenderedPageBreak/>
        <w:t>Глава 5. Порядок формування, організація роботи органів та посадових осіб м</w:t>
      </w:r>
      <w:r>
        <w:rPr>
          <w:rFonts w:ascii="Arial" w:hAnsi="Arial"/>
          <w:color w:val="000000"/>
          <w:sz w:val="26"/>
        </w:rPr>
        <w:t>ісцевого самоврядування</w:t>
      </w:r>
    </w:p>
    <w:p w:rsidR="006E2A5F" w:rsidRDefault="00B5341B">
      <w:pPr>
        <w:pStyle w:val="3"/>
        <w:spacing w:after="225"/>
        <w:jc w:val="center"/>
      </w:pPr>
      <w:bookmarkStart w:id="1233" w:name="501"/>
      <w:bookmarkEnd w:id="1232"/>
      <w:r>
        <w:rPr>
          <w:rFonts w:ascii="Arial" w:hAnsi="Arial"/>
          <w:color w:val="000000"/>
          <w:sz w:val="26"/>
        </w:rPr>
        <w:t>Стаття 45. Порядок формування рад</w:t>
      </w:r>
    </w:p>
    <w:p w:rsidR="006E2A5F" w:rsidRDefault="00B5341B">
      <w:pPr>
        <w:spacing w:after="75"/>
        <w:ind w:firstLine="240"/>
        <w:jc w:val="both"/>
      </w:pPr>
      <w:bookmarkStart w:id="1234" w:name="502"/>
      <w:bookmarkEnd w:id="1233"/>
      <w:r>
        <w:rPr>
          <w:rFonts w:ascii="Arial" w:hAnsi="Arial"/>
          <w:color w:val="293A55"/>
          <w:sz w:val="18"/>
        </w:rPr>
        <w:t xml:space="preserve">1. Сільська, селищна, міська, районна в місті (у разі її створення), районна, обласна рада складається з депутатів, які обираються жителями відповідного села, селища, міста, району в місті, району, </w:t>
      </w:r>
      <w:r>
        <w:rPr>
          <w:rFonts w:ascii="Arial" w:hAnsi="Arial"/>
          <w:color w:val="293A55"/>
          <w:sz w:val="18"/>
        </w:rPr>
        <w:t>області на основі загального, рівного і прямого виборчого права шляхом таємного голосування.</w:t>
      </w:r>
    </w:p>
    <w:p w:rsidR="006E2A5F" w:rsidRDefault="00B5341B">
      <w:pPr>
        <w:spacing w:after="75"/>
        <w:ind w:firstLine="240"/>
        <w:jc w:val="right"/>
      </w:pPr>
      <w:bookmarkStart w:id="1235" w:name="916484"/>
      <w:bookmarkEnd w:id="1234"/>
      <w:r>
        <w:rPr>
          <w:rFonts w:ascii="Arial" w:hAnsi="Arial"/>
          <w:color w:val="293A55"/>
          <w:sz w:val="18"/>
        </w:rPr>
        <w:t>(частина перша статті 45 у редакції</w:t>
      </w:r>
      <w:r>
        <w:br/>
      </w:r>
      <w:r>
        <w:rPr>
          <w:rFonts w:ascii="Arial" w:hAnsi="Arial"/>
          <w:color w:val="293A55"/>
          <w:sz w:val="18"/>
        </w:rPr>
        <w:t xml:space="preserve"> Закону України від 25.12.2008 р. N 806-VI)</w:t>
      </w:r>
    </w:p>
    <w:p w:rsidR="006E2A5F" w:rsidRDefault="00B5341B">
      <w:pPr>
        <w:spacing w:after="75"/>
        <w:ind w:firstLine="240"/>
        <w:jc w:val="both"/>
      </w:pPr>
      <w:bookmarkStart w:id="1236" w:name="503"/>
      <w:bookmarkEnd w:id="1235"/>
      <w:r>
        <w:rPr>
          <w:rFonts w:ascii="Arial" w:hAnsi="Arial"/>
          <w:color w:val="000000"/>
          <w:sz w:val="18"/>
        </w:rPr>
        <w:t>2. Порядок організації і проведення виборів депутатів визначається законом.</w:t>
      </w:r>
    </w:p>
    <w:p w:rsidR="006E2A5F" w:rsidRDefault="00B5341B">
      <w:pPr>
        <w:spacing w:after="75"/>
        <w:ind w:firstLine="240"/>
        <w:jc w:val="both"/>
      </w:pPr>
      <w:bookmarkStart w:id="1237" w:name="504"/>
      <w:bookmarkEnd w:id="1236"/>
      <w:r>
        <w:rPr>
          <w:rFonts w:ascii="Arial" w:hAnsi="Arial"/>
          <w:color w:val="000000"/>
          <w:sz w:val="18"/>
        </w:rPr>
        <w:t xml:space="preserve">3. </w:t>
      </w:r>
      <w:r>
        <w:rPr>
          <w:rFonts w:ascii="Arial" w:hAnsi="Arial"/>
          <w:color w:val="293A55"/>
          <w:sz w:val="18"/>
        </w:rPr>
        <w:t>Загальний склад ради визначається відповідно до закону про вибори.</w:t>
      </w:r>
    </w:p>
    <w:p w:rsidR="006E2A5F" w:rsidRDefault="00B5341B">
      <w:pPr>
        <w:spacing w:after="75"/>
        <w:ind w:firstLine="240"/>
        <w:jc w:val="right"/>
      </w:pPr>
      <w:bookmarkStart w:id="1238" w:name="916884"/>
      <w:bookmarkEnd w:id="1237"/>
      <w:r>
        <w:rPr>
          <w:rFonts w:ascii="Arial" w:hAnsi="Arial"/>
          <w:color w:val="293A55"/>
          <w:sz w:val="18"/>
        </w:rPr>
        <w:t>(частина третя статті 45 із змінами, внесеними</w:t>
      </w:r>
      <w:r>
        <w:br/>
      </w:r>
      <w:r>
        <w:rPr>
          <w:rFonts w:ascii="Arial" w:hAnsi="Arial"/>
          <w:color w:val="293A55"/>
          <w:sz w:val="18"/>
        </w:rPr>
        <w:t xml:space="preserve"> згідно із Законом України від 14.07.2015 р. N 595-VIII)</w:t>
      </w:r>
    </w:p>
    <w:p w:rsidR="006E2A5F" w:rsidRDefault="00B5341B">
      <w:pPr>
        <w:spacing w:after="75"/>
        <w:ind w:firstLine="240"/>
        <w:jc w:val="both"/>
      </w:pPr>
      <w:bookmarkStart w:id="1239" w:name="505"/>
      <w:bookmarkEnd w:id="1238"/>
      <w:r>
        <w:rPr>
          <w:rFonts w:ascii="Arial" w:hAnsi="Arial"/>
          <w:color w:val="000000"/>
          <w:sz w:val="18"/>
        </w:rPr>
        <w:t xml:space="preserve">4. Рада вважається </w:t>
      </w:r>
      <w:r>
        <w:rPr>
          <w:rFonts w:ascii="Arial" w:hAnsi="Arial"/>
          <w:color w:val="293A55"/>
          <w:sz w:val="18"/>
        </w:rPr>
        <w:t>повноважною</w:t>
      </w:r>
      <w:r>
        <w:rPr>
          <w:rFonts w:ascii="Arial" w:hAnsi="Arial"/>
          <w:color w:val="000000"/>
          <w:sz w:val="18"/>
        </w:rPr>
        <w:t xml:space="preserve"> за умови обрання не менш як двох третин депутатів від </w:t>
      </w:r>
      <w:r>
        <w:rPr>
          <w:rFonts w:ascii="Arial" w:hAnsi="Arial"/>
          <w:color w:val="000000"/>
          <w:sz w:val="18"/>
        </w:rPr>
        <w:t>загального складу ради.</w:t>
      </w:r>
    </w:p>
    <w:p w:rsidR="006E2A5F" w:rsidRDefault="00B5341B">
      <w:pPr>
        <w:spacing w:after="75"/>
        <w:ind w:firstLine="240"/>
        <w:jc w:val="right"/>
      </w:pPr>
      <w:bookmarkStart w:id="1240" w:name="916388"/>
      <w:bookmarkEnd w:id="1239"/>
      <w:r>
        <w:rPr>
          <w:rFonts w:ascii="Arial" w:hAnsi="Arial"/>
          <w:color w:val="293A55"/>
          <w:sz w:val="18"/>
        </w:rPr>
        <w:t>(частина четверта статті 45 із змінами, внесеними</w:t>
      </w:r>
      <w:r>
        <w:br/>
      </w:r>
      <w:r>
        <w:rPr>
          <w:rFonts w:ascii="Arial" w:hAnsi="Arial"/>
          <w:color w:val="293A55"/>
          <w:sz w:val="18"/>
        </w:rPr>
        <w:t xml:space="preserve"> згідно із Законом України від 22.03.2007 р. N 812-V)</w:t>
      </w:r>
    </w:p>
    <w:p w:rsidR="006E2A5F" w:rsidRDefault="00B5341B">
      <w:pPr>
        <w:spacing w:after="75"/>
        <w:ind w:firstLine="240"/>
        <w:jc w:val="both"/>
      </w:pPr>
      <w:bookmarkStart w:id="1241" w:name="506"/>
      <w:bookmarkEnd w:id="1240"/>
      <w:r>
        <w:rPr>
          <w:rFonts w:ascii="Arial" w:hAnsi="Arial"/>
          <w:color w:val="000000"/>
          <w:sz w:val="18"/>
        </w:rPr>
        <w:t>5. У разі якщо до ради обрано менше двох третин її складу, до обрання необхідної кількості депутатів продовжує здійснювати повно</w:t>
      </w:r>
      <w:r>
        <w:rPr>
          <w:rFonts w:ascii="Arial" w:hAnsi="Arial"/>
          <w:color w:val="000000"/>
          <w:sz w:val="18"/>
        </w:rPr>
        <w:t>важення рада попереднього скликання.</w:t>
      </w:r>
    </w:p>
    <w:p w:rsidR="006E2A5F" w:rsidRDefault="00B5341B">
      <w:pPr>
        <w:spacing w:after="75"/>
        <w:ind w:firstLine="240"/>
        <w:jc w:val="both"/>
      </w:pPr>
      <w:bookmarkStart w:id="1242" w:name="507"/>
      <w:bookmarkEnd w:id="1241"/>
      <w:r>
        <w:rPr>
          <w:rFonts w:ascii="Arial" w:hAnsi="Arial"/>
          <w:color w:val="000000"/>
          <w:sz w:val="18"/>
        </w:rPr>
        <w:t xml:space="preserve">6.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w:t>
      </w:r>
      <w:r>
        <w:rPr>
          <w:rFonts w:ascii="Arial" w:hAnsi="Arial"/>
          <w:color w:val="293A55"/>
          <w:sz w:val="18"/>
        </w:rPr>
        <w:t>повноважною</w:t>
      </w:r>
      <w:r>
        <w:rPr>
          <w:rFonts w:ascii="Arial" w:hAnsi="Arial"/>
          <w:color w:val="000000"/>
          <w:sz w:val="18"/>
        </w:rPr>
        <w:t xml:space="preserve"> за наявност</w:t>
      </w:r>
      <w:r>
        <w:rPr>
          <w:rFonts w:ascii="Arial" w:hAnsi="Arial"/>
          <w:color w:val="000000"/>
          <w:sz w:val="18"/>
        </w:rPr>
        <w:t>і більше половини депутатів від загального складу ради.</w:t>
      </w:r>
    </w:p>
    <w:p w:rsidR="006E2A5F" w:rsidRDefault="00B5341B">
      <w:pPr>
        <w:spacing w:after="75"/>
        <w:ind w:firstLine="240"/>
        <w:jc w:val="right"/>
      </w:pPr>
      <w:bookmarkStart w:id="1243" w:name="916389"/>
      <w:bookmarkEnd w:id="1242"/>
      <w:r>
        <w:rPr>
          <w:rFonts w:ascii="Arial" w:hAnsi="Arial"/>
          <w:color w:val="293A55"/>
          <w:sz w:val="18"/>
        </w:rPr>
        <w:t>(частина шоста статті 45 із змінами, внесеними</w:t>
      </w:r>
      <w:r>
        <w:br/>
      </w:r>
      <w:r>
        <w:rPr>
          <w:rFonts w:ascii="Arial" w:hAnsi="Arial"/>
          <w:color w:val="293A55"/>
          <w:sz w:val="18"/>
        </w:rPr>
        <w:t xml:space="preserve"> згідно із Законом України від 22.03.2007 р. N 812-V)</w:t>
      </w:r>
    </w:p>
    <w:p w:rsidR="006E2A5F" w:rsidRDefault="00B5341B">
      <w:pPr>
        <w:spacing w:after="75"/>
        <w:ind w:firstLine="240"/>
        <w:jc w:val="both"/>
      </w:pPr>
      <w:bookmarkStart w:id="1244" w:name="508"/>
      <w:bookmarkEnd w:id="1243"/>
      <w:r>
        <w:rPr>
          <w:rFonts w:ascii="Arial" w:hAnsi="Arial"/>
          <w:color w:val="293A55"/>
          <w:sz w:val="18"/>
        </w:rPr>
        <w:t>7. Строк повноважень місцевої ради, обраної на чергових місцевих виборах, визначається</w:t>
      </w:r>
      <w:r>
        <w:rPr>
          <w:rFonts w:ascii="Arial" w:hAnsi="Arial"/>
          <w:color w:val="000000"/>
          <w:sz w:val="18"/>
        </w:rPr>
        <w:t xml:space="preserve"> </w:t>
      </w:r>
      <w:r>
        <w:rPr>
          <w:rFonts w:ascii="Arial" w:hAnsi="Arial"/>
          <w:color w:val="293A55"/>
          <w:sz w:val="18"/>
        </w:rPr>
        <w:t>Конституцією</w:t>
      </w:r>
      <w:r>
        <w:rPr>
          <w:rFonts w:ascii="Arial" w:hAnsi="Arial"/>
          <w:color w:val="293A55"/>
          <w:sz w:val="18"/>
        </w:rPr>
        <w:t xml:space="preserve"> України.</w:t>
      </w:r>
    </w:p>
    <w:p w:rsidR="006E2A5F" w:rsidRDefault="00B5341B">
      <w:pPr>
        <w:spacing w:after="75"/>
        <w:ind w:firstLine="240"/>
        <w:jc w:val="right"/>
      </w:pPr>
      <w:bookmarkStart w:id="1245" w:name="916485"/>
      <w:bookmarkEnd w:id="1244"/>
      <w:r>
        <w:rPr>
          <w:rFonts w:ascii="Arial" w:hAnsi="Arial"/>
          <w:color w:val="293A55"/>
          <w:sz w:val="18"/>
        </w:rPr>
        <w:t>(частина сьома статті 45 у редакції</w:t>
      </w:r>
      <w:r>
        <w:br/>
      </w:r>
      <w:r>
        <w:rPr>
          <w:rFonts w:ascii="Arial" w:hAnsi="Arial"/>
          <w:color w:val="293A55"/>
          <w:sz w:val="18"/>
        </w:rPr>
        <w:t xml:space="preserve"> Закону України від 25.12.2008 р. N 806-VI)</w:t>
      </w:r>
    </w:p>
    <w:p w:rsidR="006E2A5F" w:rsidRDefault="00B5341B">
      <w:pPr>
        <w:spacing w:after="75"/>
        <w:ind w:firstLine="240"/>
        <w:jc w:val="both"/>
      </w:pPr>
      <w:bookmarkStart w:id="1246" w:name="916486"/>
      <w:bookmarkEnd w:id="1245"/>
      <w:r>
        <w:rPr>
          <w:rFonts w:ascii="Arial" w:hAnsi="Arial"/>
          <w:color w:val="293A55"/>
          <w:sz w:val="18"/>
        </w:rPr>
        <w:t>8. Повноваження місцевої ради, обраної на позачергових, повторних або перших виборах, закінчуються в день відкриття першої сесії відповідної ради, обраної на наступни</w:t>
      </w:r>
      <w:r>
        <w:rPr>
          <w:rFonts w:ascii="Arial" w:hAnsi="Arial"/>
          <w:color w:val="293A55"/>
          <w:sz w:val="18"/>
        </w:rPr>
        <w:t>х (чергових або позачергових) виборах.</w:t>
      </w:r>
    </w:p>
    <w:p w:rsidR="006E2A5F" w:rsidRDefault="00B5341B">
      <w:pPr>
        <w:spacing w:after="75"/>
        <w:ind w:firstLine="240"/>
        <w:jc w:val="right"/>
      </w:pPr>
      <w:bookmarkStart w:id="1247" w:name="916487"/>
      <w:bookmarkEnd w:id="1246"/>
      <w:r>
        <w:rPr>
          <w:rFonts w:ascii="Arial" w:hAnsi="Arial"/>
          <w:color w:val="293A55"/>
          <w:sz w:val="18"/>
        </w:rPr>
        <w:t>(статтю 45 доповнено частиною восьмою згідно із</w:t>
      </w:r>
      <w:r>
        <w:br/>
      </w:r>
      <w:r>
        <w:rPr>
          <w:rFonts w:ascii="Arial" w:hAnsi="Arial"/>
          <w:color w:val="293A55"/>
          <w:sz w:val="18"/>
        </w:rPr>
        <w:t xml:space="preserve"> Законом України від 25.12.2008 р. N 806-VI)</w:t>
      </w:r>
    </w:p>
    <w:p w:rsidR="006E2A5F" w:rsidRDefault="00B5341B">
      <w:pPr>
        <w:pStyle w:val="3"/>
        <w:spacing w:after="225"/>
        <w:jc w:val="center"/>
      </w:pPr>
      <w:bookmarkStart w:id="1248" w:name="509"/>
      <w:bookmarkEnd w:id="1247"/>
      <w:r>
        <w:rPr>
          <w:rFonts w:ascii="Arial" w:hAnsi="Arial"/>
          <w:color w:val="000000"/>
          <w:sz w:val="26"/>
        </w:rPr>
        <w:t>Стаття 46. Сесія ради</w:t>
      </w:r>
    </w:p>
    <w:p w:rsidR="006E2A5F" w:rsidRDefault="00B5341B">
      <w:pPr>
        <w:spacing w:after="75"/>
        <w:ind w:firstLine="240"/>
        <w:jc w:val="both"/>
      </w:pPr>
      <w:bookmarkStart w:id="1249" w:name="510"/>
      <w:bookmarkEnd w:id="1248"/>
      <w:r>
        <w:rPr>
          <w:rFonts w:ascii="Arial" w:hAnsi="Arial"/>
          <w:color w:val="000000"/>
          <w:sz w:val="18"/>
        </w:rPr>
        <w:t>1. Сільська, селищна, міська, районна у місті (у разі її створення), районна, обласна рада проводить с</w:t>
      </w:r>
      <w:r>
        <w:rPr>
          <w:rFonts w:ascii="Arial" w:hAnsi="Arial"/>
          <w:color w:val="000000"/>
          <w:sz w:val="18"/>
        </w:rPr>
        <w:t>вою роботу сесійно. Сесія складається з пленарних засідань ради, а також засідань постійних комісій ради.</w:t>
      </w:r>
    </w:p>
    <w:p w:rsidR="006E2A5F" w:rsidRDefault="00B5341B">
      <w:pPr>
        <w:spacing w:after="75"/>
        <w:ind w:firstLine="240"/>
        <w:jc w:val="both"/>
      </w:pPr>
      <w:bookmarkStart w:id="1250" w:name="512"/>
      <w:bookmarkEnd w:id="1249"/>
      <w:r>
        <w:rPr>
          <w:rFonts w:ascii="Arial" w:hAnsi="Arial"/>
          <w:color w:val="293A55"/>
          <w:sz w:val="18"/>
        </w:rPr>
        <w:t>2. Перша сесія новообраної сільської, селищної, міської ради скликається відповідною територіальною виборчою комісією не пізніш як через два тижні піс</w:t>
      </w:r>
      <w:r>
        <w:rPr>
          <w:rFonts w:ascii="Arial" w:hAnsi="Arial"/>
          <w:color w:val="293A55"/>
          <w:sz w:val="18"/>
        </w:rPr>
        <w:t>ля реєстрації новообраних депутатів ради в кількості, яка забезпечує повноважність складу ради відповідно до статті 45 цього Закону. Перше пленарне засідання першої сесії відкриває голова зазначеної територіальної виборчої комісії, який інформує раду про п</w:t>
      </w:r>
      <w:r>
        <w:rPr>
          <w:rFonts w:ascii="Arial" w:hAnsi="Arial"/>
          <w:color w:val="293A55"/>
          <w:sz w:val="18"/>
        </w:rPr>
        <w:t>ідсумки виборів депутатів, а також про підсумки виборів відповідно сільського, селищного, міського голови. З моменту визнання повноважень депутатів ради нового скликання та новообраного сільського, селищного, міського голови відповідно до статті 42 цього З</w:t>
      </w:r>
      <w:r>
        <w:rPr>
          <w:rFonts w:ascii="Arial" w:hAnsi="Arial"/>
          <w:color w:val="293A55"/>
          <w:sz w:val="18"/>
        </w:rPr>
        <w:t>акону головує на пленарних засіданнях ради першої сесії новообраний голова.</w:t>
      </w:r>
    </w:p>
    <w:p w:rsidR="006E2A5F" w:rsidRDefault="00B5341B">
      <w:pPr>
        <w:spacing w:after="75"/>
        <w:ind w:firstLine="240"/>
        <w:jc w:val="both"/>
      </w:pPr>
      <w:bookmarkStart w:id="1251" w:name="916390"/>
      <w:bookmarkEnd w:id="1250"/>
      <w:r>
        <w:rPr>
          <w:rFonts w:ascii="Arial" w:hAnsi="Arial"/>
          <w:color w:val="293A55"/>
          <w:sz w:val="18"/>
        </w:rPr>
        <w:t>У разі якщо на час проведення першої сесії відповідний сільський, селищний, міський голова</w:t>
      </w:r>
      <w:r>
        <w:rPr>
          <w:rFonts w:ascii="Arial" w:hAnsi="Arial"/>
          <w:color w:val="000000"/>
          <w:sz w:val="18"/>
        </w:rPr>
        <w:t xml:space="preserve"> </w:t>
      </w:r>
      <w:r>
        <w:rPr>
          <w:rFonts w:ascii="Arial" w:hAnsi="Arial"/>
          <w:color w:val="293A55"/>
          <w:sz w:val="18"/>
        </w:rPr>
        <w:t xml:space="preserve">не зареєстрований відповідно до закону про місцеві вибори, про що на сесії ради інформує </w:t>
      </w:r>
      <w:r>
        <w:rPr>
          <w:rFonts w:ascii="Arial" w:hAnsi="Arial"/>
          <w:color w:val="293A55"/>
          <w:sz w:val="18"/>
        </w:rPr>
        <w:t>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w:t>
      </w:r>
      <w:r>
        <w:rPr>
          <w:rFonts w:ascii="Arial" w:hAnsi="Arial"/>
          <w:color w:val="293A55"/>
          <w:sz w:val="18"/>
        </w:rPr>
        <w:t>и він головує на пленарних засіданнях ради.</w:t>
      </w:r>
    </w:p>
    <w:p w:rsidR="006E2A5F" w:rsidRDefault="00B5341B">
      <w:pPr>
        <w:spacing w:after="75"/>
        <w:ind w:firstLine="240"/>
        <w:jc w:val="right"/>
      </w:pPr>
      <w:bookmarkStart w:id="1252" w:name="917091"/>
      <w:bookmarkEnd w:id="1251"/>
      <w:r>
        <w:rPr>
          <w:rFonts w:ascii="Arial" w:hAnsi="Arial"/>
          <w:color w:val="293A55"/>
          <w:sz w:val="18"/>
        </w:rPr>
        <w:lastRenderedPageBreak/>
        <w:t>(абзац другий частини другої статті 46 із змінами, внесеними</w:t>
      </w:r>
      <w:r>
        <w:br/>
      </w:r>
      <w:r>
        <w:rPr>
          <w:rFonts w:ascii="Arial" w:hAnsi="Arial"/>
          <w:color w:val="293A55"/>
          <w:sz w:val="18"/>
        </w:rPr>
        <w:t xml:space="preserve"> згідно із Законом України від 09.02.2017 р. N 1850-VIII)</w:t>
      </w:r>
    </w:p>
    <w:p w:rsidR="006E2A5F" w:rsidRDefault="00B5341B">
      <w:pPr>
        <w:spacing w:after="75"/>
        <w:ind w:firstLine="240"/>
        <w:jc w:val="right"/>
      </w:pPr>
      <w:bookmarkStart w:id="1253" w:name="916392"/>
      <w:bookmarkEnd w:id="1252"/>
      <w:r>
        <w:rPr>
          <w:rFonts w:ascii="Arial" w:hAnsi="Arial"/>
          <w:color w:val="293A55"/>
          <w:sz w:val="18"/>
        </w:rPr>
        <w:t>(частина друга статті 46 у редакції</w:t>
      </w:r>
      <w:r>
        <w:br/>
      </w:r>
      <w:r>
        <w:rPr>
          <w:rFonts w:ascii="Arial" w:hAnsi="Arial"/>
          <w:color w:val="293A55"/>
          <w:sz w:val="18"/>
        </w:rPr>
        <w:t>Закону України від 22.03.2007 р. N 812-V)</w:t>
      </w:r>
    </w:p>
    <w:p w:rsidR="006E2A5F" w:rsidRDefault="00B5341B">
      <w:pPr>
        <w:spacing w:after="75"/>
        <w:ind w:firstLine="240"/>
        <w:jc w:val="both"/>
      </w:pPr>
      <w:bookmarkStart w:id="1254" w:name="916391"/>
      <w:bookmarkEnd w:id="1253"/>
      <w:r>
        <w:rPr>
          <w:rFonts w:ascii="Arial" w:hAnsi="Arial"/>
          <w:color w:val="293A55"/>
          <w:sz w:val="18"/>
        </w:rPr>
        <w:t xml:space="preserve">3. Першу сесію новообраної районної у місті, районної, обласної ради скликає відповідна територіальна виборча комісія не пізніш як через два тижні після реєстрації новообраних депутатів ради у кількості, яка забезпечує повноважність складу ради відповідно </w:t>
      </w:r>
      <w:r>
        <w:rPr>
          <w:rFonts w:ascii="Arial" w:hAnsi="Arial"/>
          <w:color w:val="293A55"/>
          <w:sz w:val="18"/>
        </w:rPr>
        <w:t>до статті 45 цього Закону. Перше пленарне засідання першої сесії відкриває голова зазначеної територіальної виборчої комісії, який інформує раду про підсумки виборів депутатів. З моменту визнання повноважень депутатів ради нового скликання рада обирає тимч</w:t>
      </w:r>
      <w:r>
        <w:rPr>
          <w:rFonts w:ascii="Arial" w:hAnsi="Arial"/>
          <w:color w:val="293A55"/>
          <w:sz w:val="18"/>
        </w:rPr>
        <w:t>асову президію з числа депутатів ради в кількості не більше п'яти осіб - представників партій (блоків), які набрали найбільшу кількість голосів на виборах. Члени тимчасової президії почергово головують на пленарних засіданнях ради до обрання голови ради. З</w:t>
      </w:r>
      <w:r>
        <w:rPr>
          <w:rFonts w:ascii="Arial" w:hAnsi="Arial"/>
          <w:color w:val="293A55"/>
          <w:sz w:val="18"/>
        </w:rPr>
        <w:t xml:space="preserve"> часу обрання голови ради він веде пленарні засідання ради відповідно до вимог цього Закону та регламенту ради. </w:t>
      </w:r>
    </w:p>
    <w:p w:rsidR="006E2A5F" w:rsidRDefault="00B5341B">
      <w:pPr>
        <w:spacing w:after="75"/>
        <w:ind w:firstLine="240"/>
        <w:jc w:val="right"/>
      </w:pPr>
      <w:bookmarkStart w:id="1255" w:name="916393"/>
      <w:bookmarkEnd w:id="1254"/>
      <w:r>
        <w:rPr>
          <w:rFonts w:ascii="Arial" w:hAnsi="Arial"/>
          <w:color w:val="293A55"/>
          <w:sz w:val="18"/>
        </w:rPr>
        <w:t>(частина третя статті 46 у редакції</w:t>
      </w:r>
      <w:r>
        <w:br/>
      </w:r>
      <w:r>
        <w:rPr>
          <w:rFonts w:ascii="Arial" w:hAnsi="Arial"/>
          <w:color w:val="293A55"/>
          <w:sz w:val="18"/>
        </w:rPr>
        <w:t>Закону України від 22.03.2007 р. N 812-V)</w:t>
      </w:r>
    </w:p>
    <w:p w:rsidR="006E2A5F" w:rsidRDefault="00B5341B">
      <w:pPr>
        <w:spacing w:after="75"/>
        <w:ind w:firstLine="240"/>
        <w:jc w:val="both"/>
      </w:pPr>
      <w:bookmarkStart w:id="1256" w:name="513"/>
      <w:bookmarkEnd w:id="1255"/>
      <w:r>
        <w:rPr>
          <w:rFonts w:ascii="Arial" w:hAnsi="Arial"/>
          <w:color w:val="000000"/>
          <w:sz w:val="18"/>
        </w:rPr>
        <w:t xml:space="preserve">4. Наступні сесії ради скликаються: сільської, селищної, міської </w:t>
      </w:r>
      <w:r>
        <w:rPr>
          <w:rFonts w:ascii="Arial" w:hAnsi="Arial"/>
          <w:color w:val="000000"/>
          <w:sz w:val="18"/>
        </w:rPr>
        <w:t>- відповідно сільським, селищним, міським головою; районної у місті, районної, обласної - головою відповідної ради.</w:t>
      </w:r>
    </w:p>
    <w:p w:rsidR="006E2A5F" w:rsidRDefault="00B5341B">
      <w:pPr>
        <w:spacing w:after="75"/>
        <w:ind w:firstLine="240"/>
        <w:jc w:val="both"/>
      </w:pPr>
      <w:bookmarkStart w:id="1257" w:name="514"/>
      <w:bookmarkEnd w:id="1256"/>
      <w:r>
        <w:rPr>
          <w:rFonts w:ascii="Arial" w:hAnsi="Arial"/>
          <w:color w:val="000000"/>
          <w:sz w:val="18"/>
        </w:rPr>
        <w:t>5. Сесія ради скликається в міру необхідності, але не менше одного разу на квартал</w:t>
      </w:r>
      <w:r>
        <w:rPr>
          <w:rFonts w:ascii="Arial" w:hAnsi="Arial"/>
          <w:color w:val="293A55"/>
          <w:sz w:val="18"/>
        </w:rPr>
        <w:t>, а з питань відведення земельних ділянок</w:t>
      </w:r>
      <w:r>
        <w:rPr>
          <w:rFonts w:ascii="Arial" w:hAnsi="Arial"/>
          <w:color w:val="000000"/>
          <w:sz w:val="18"/>
        </w:rPr>
        <w:t xml:space="preserve"> </w:t>
      </w:r>
      <w:r>
        <w:rPr>
          <w:rFonts w:ascii="Arial" w:hAnsi="Arial"/>
          <w:color w:val="293A55"/>
          <w:sz w:val="18"/>
        </w:rPr>
        <w:t>та надання докум</w:t>
      </w:r>
      <w:r>
        <w:rPr>
          <w:rFonts w:ascii="Arial" w:hAnsi="Arial"/>
          <w:color w:val="293A55"/>
          <w:sz w:val="18"/>
        </w:rPr>
        <w:t>ентів дозвільного характеру у сфері господарської діяльності</w:t>
      </w:r>
      <w:r>
        <w:rPr>
          <w:rFonts w:ascii="Arial" w:hAnsi="Arial"/>
          <w:color w:val="000000"/>
          <w:sz w:val="18"/>
        </w:rPr>
        <w:t xml:space="preserve"> </w:t>
      </w:r>
      <w:r>
        <w:rPr>
          <w:rFonts w:ascii="Arial" w:hAnsi="Arial"/>
          <w:color w:val="293A55"/>
          <w:sz w:val="18"/>
        </w:rPr>
        <w:t>- не рідше ніж один раз на місяць</w:t>
      </w:r>
      <w:r>
        <w:rPr>
          <w:rFonts w:ascii="Arial" w:hAnsi="Arial"/>
          <w:color w:val="000000"/>
          <w:sz w:val="18"/>
        </w:rPr>
        <w:t>.</w:t>
      </w:r>
    </w:p>
    <w:p w:rsidR="006E2A5F" w:rsidRDefault="00B5341B">
      <w:pPr>
        <w:spacing w:after="75"/>
        <w:ind w:firstLine="240"/>
        <w:jc w:val="right"/>
      </w:pPr>
      <w:bookmarkStart w:id="1258" w:name="916343"/>
      <w:bookmarkEnd w:id="1257"/>
      <w:r>
        <w:rPr>
          <w:rFonts w:ascii="Arial" w:hAnsi="Arial"/>
          <w:color w:val="293A55"/>
          <w:sz w:val="18"/>
        </w:rPr>
        <w:t>(частина п'ята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06.09.2005 р. N 2806-IV,</w:t>
      </w:r>
      <w:r>
        <w:br/>
      </w:r>
      <w:r>
        <w:rPr>
          <w:rFonts w:ascii="Arial" w:hAnsi="Arial"/>
          <w:color w:val="293A55"/>
          <w:sz w:val="18"/>
        </w:rPr>
        <w:t xml:space="preserve"> від 09.12.2011 р. N 4154-VI)</w:t>
      </w:r>
    </w:p>
    <w:p w:rsidR="006E2A5F" w:rsidRDefault="00B5341B">
      <w:pPr>
        <w:spacing w:after="75"/>
        <w:ind w:firstLine="240"/>
        <w:jc w:val="both"/>
      </w:pPr>
      <w:bookmarkStart w:id="1259" w:name="515"/>
      <w:bookmarkEnd w:id="1258"/>
      <w:r>
        <w:rPr>
          <w:rFonts w:ascii="Arial" w:hAnsi="Arial"/>
          <w:color w:val="000000"/>
          <w:sz w:val="18"/>
        </w:rPr>
        <w:t>6. У разі немотивованої ві</w:t>
      </w:r>
      <w:r>
        <w:rPr>
          <w:rFonts w:ascii="Arial" w:hAnsi="Arial"/>
          <w:color w:val="000000"/>
          <w:sz w:val="18"/>
        </w:rPr>
        <w:t xml:space="preserve">дмови сільського, селищного, міського голови, голови районної у місті, районної, обласної ради або неможливості його скликати сесію ради сесія скликається: сільської, селищної, міської ради - секретарем сільської, селищної, міської ради; районної у місті, </w:t>
      </w:r>
      <w:r>
        <w:rPr>
          <w:rFonts w:ascii="Arial" w:hAnsi="Arial"/>
          <w:color w:val="000000"/>
          <w:sz w:val="18"/>
        </w:rPr>
        <w:t xml:space="preserve">районної, обласної ради - </w:t>
      </w:r>
      <w:r>
        <w:rPr>
          <w:rFonts w:ascii="Arial" w:hAnsi="Arial"/>
          <w:color w:val="293A55"/>
          <w:sz w:val="18"/>
        </w:rPr>
        <w:t>відповідно заступником голови районної у місті, районної ради чи першим заступником, заступником голови обласної ради</w:t>
      </w:r>
      <w:r>
        <w:rPr>
          <w:rFonts w:ascii="Arial" w:hAnsi="Arial"/>
          <w:color w:val="000000"/>
          <w:sz w:val="18"/>
        </w:rPr>
        <w:t>.</w:t>
      </w:r>
    </w:p>
    <w:p w:rsidR="006E2A5F" w:rsidRDefault="00B5341B">
      <w:pPr>
        <w:spacing w:after="75"/>
        <w:ind w:firstLine="240"/>
        <w:jc w:val="right"/>
      </w:pPr>
      <w:bookmarkStart w:id="1260" w:name="916488"/>
      <w:bookmarkEnd w:id="1259"/>
      <w:r>
        <w:rPr>
          <w:rFonts w:ascii="Arial" w:hAnsi="Arial"/>
          <w:color w:val="293A55"/>
          <w:sz w:val="18"/>
        </w:rPr>
        <w:t>(абзац перший частини шостої статті 46 із змінами, внесеними</w:t>
      </w:r>
      <w:r>
        <w:br/>
      </w:r>
      <w:r>
        <w:rPr>
          <w:rFonts w:ascii="Arial" w:hAnsi="Arial"/>
          <w:color w:val="293A55"/>
          <w:sz w:val="18"/>
        </w:rPr>
        <w:t xml:space="preserve"> згідно із Законом України від 25.12.2008 р. N 806</w:t>
      </w:r>
      <w:r>
        <w:rPr>
          <w:rFonts w:ascii="Arial" w:hAnsi="Arial"/>
          <w:color w:val="293A55"/>
          <w:sz w:val="18"/>
        </w:rPr>
        <w:t>-VI)</w:t>
      </w:r>
    </w:p>
    <w:p w:rsidR="006E2A5F" w:rsidRDefault="00B5341B">
      <w:pPr>
        <w:spacing w:after="75"/>
        <w:ind w:firstLine="240"/>
        <w:jc w:val="both"/>
      </w:pPr>
      <w:bookmarkStart w:id="1261" w:name="516"/>
      <w:bookmarkEnd w:id="1260"/>
      <w:r>
        <w:rPr>
          <w:rFonts w:ascii="Arial" w:hAnsi="Arial"/>
          <w:color w:val="000000"/>
          <w:sz w:val="18"/>
        </w:rPr>
        <w:t>У цих випадках сесія скликається:</w:t>
      </w:r>
    </w:p>
    <w:p w:rsidR="006E2A5F" w:rsidRDefault="00B5341B">
      <w:pPr>
        <w:spacing w:after="75"/>
        <w:ind w:firstLine="240"/>
        <w:jc w:val="both"/>
      </w:pPr>
      <w:bookmarkStart w:id="1262" w:name="519"/>
      <w:bookmarkEnd w:id="1261"/>
      <w:r>
        <w:rPr>
          <w:rFonts w:ascii="Arial" w:hAnsi="Arial"/>
          <w:color w:val="293A55"/>
          <w:sz w:val="18"/>
        </w:rPr>
        <w:t>1) якщо сесія не скликається сільським, селищним, міським головою (головою районної у місті, районної, обласної ради) у строки, передбачені цим Законом;</w:t>
      </w:r>
    </w:p>
    <w:p w:rsidR="006E2A5F" w:rsidRDefault="00B5341B">
      <w:pPr>
        <w:spacing w:after="75"/>
        <w:ind w:firstLine="240"/>
        <w:jc w:val="both"/>
      </w:pPr>
      <w:bookmarkStart w:id="1263" w:name="916461"/>
      <w:bookmarkEnd w:id="1262"/>
      <w:r>
        <w:rPr>
          <w:rFonts w:ascii="Arial" w:hAnsi="Arial"/>
          <w:color w:val="293A55"/>
          <w:sz w:val="18"/>
        </w:rPr>
        <w:t xml:space="preserve">2) якщо сільський, селищний, міський голова (голова районної у </w:t>
      </w:r>
      <w:r>
        <w:rPr>
          <w:rFonts w:ascii="Arial" w:hAnsi="Arial"/>
          <w:color w:val="293A55"/>
          <w:sz w:val="18"/>
        </w:rPr>
        <w:t>місті, районної, обласної ради) без поважних причин не скликав сесію у двотижневий строк після настання умов, передбачених частиною сьомою цієї статті.</w:t>
      </w:r>
    </w:p>
    <w:p w:rsidR="006E2A5F" w:rsidRDefault="00B5341B">
      <w:pPr>
        <w:spacing w:after="75"/>
        <w:ind w:firstLine="240"/>
        <w:jc w:val="right"/>
      </w:pPr>
      <w:bookmarkStart w:id="1264" w:name="916462"/>
      <w:bookmarkEnd w:id="1263"/>
      <w:r>
        <w:rPr>
          <w:rFonts w:ascii="Arial" w:hAnsi="Arial"/>
          <w:color w:val="293A55"/>
          <w:sz w:val="18"/>
        </w:rPr>
        <w:t>(пункти 1 - 3 частини шостої статті 46 замінено двома пунктами</w:t>
      </w:r>
      <w:r>
        <w:br/>
      </w:r>
      <w:r>
        <w:rPr>
          <w:rFonts w:ascii="Arial" w:hAnsi="Arial"/>
          <w:color w:val="293A55"/>
          <w:sz w:val="18"/>
        </w:rPr>
        <w:t xml:space="preserve"> згідно із Законом України від 18.09.2008</w:t>
      </w:r>
      <w:r>
        <w:rPr>
          <w:rFonts w:ascii="Arial" w:hAnsi="Arial"/>
          <w:color w:val="293A55"/>
          <w:sz w:val="18"/>
        </w:rPr>
        <w:t xml:space="preserve"> р. N 520-VI)</w:t>
      </w:r>
    </w:p>
    <w:p w:rsidR="006E2A5F" w:rsidRDefault="00B5341B">
      <w:pPr>
        <w:spacing w:after="75"/>
        <w:ind w:firstLine="240"/>
        <w:jc w:val="both"/>
      </w:pPr>
      <w:bookmarkStart w:id="1265" w:name="520"/>
      <w:bookmarkEnd w:id="1264"/>
      <w:r>
        <w:rPr>
          <w:rFonts w:ascii="Arial" w:hAnsi="Arial"/>
          <w:color w:val="000000"/>
          <w:sz w:val="18"/>
        </w:rPr>
        <w:t xml:space="preserve">7. Сесія сільської, селищної, міської, районної у місті ради повинна бути також скликана за пропозицією не менш як однієї третини депутатів від загального складу відповідної ради, виконавчого комітету сільської, селищної, міської, районної у </w:t>
      </w:r>
      <w:r>
        <w:rPr>
          <w:rFonts w:ascii="Arial" w:hAnsi="Arial"/>
          <w:color w:val="000000"/>
          <w:sz w:val="18"/>
        </w:rPr>
        <w:t>місті ради, а сесія районної, обласної ради - також за пропозицією не менш як однієї третини депутатів від загального складу відповідної ради або голови відповідної місцевої державної адміністрації.</w:t>
      </w:r>
    </w:p>
    <w:p w:rsidR="006E2A5F" w:rsidRDefault="00B5341B">
      <w:pPr>
        <w:spacing w:after="75"/>
        <w:ind w:firstLine="240"/>
        <w:jc w:val="both"/>
      </w:pPr>
      <w:bookmarkStart w:id="1266" w:name="916876"/>
      <w:bookmarkEnd w:id="1265"/>
      <w:r>
        <w:rPr>
          <w:rFonts w:ascii="Arial" w:hAnsi="Arial"/>
          <w:color w:val="293A55"/>
          <w:sz w:val="18"/>
        </w:rPr>
        <w:t>8. Сесія ради скликається для розгляду електронної петиці</w:t>
      </w:r>
      <w:r>
        <w:rPr>
          <w:rFonts w:ascii="Arial" w:hAnsi="Arial"/>
          <w:color w:val="293A55"/>
          <w:sz w:val="18"/>
        </w:rPr>
        <w:t>ї, що набрала необхідну кількість підписів, протягом строку, встановленого для її розгляду.</w:t>
      </w:r>
    </w:p>
    <w:p w:rsidR="006E2A5F" w:rsidRDefault="00B5341B">
      <w:pPr>
        <w:spacing w:after="75"/>
        <w:ind w:firstLine="240"/>
        <w:jc w:val="right"/>
      </w:pPr>
      <w:bookmarkStart w:id="1267" w:name="916877"/>
      <w:bookmarkEnd w:id="1266"/>
      <w:r>
        <w:rPr>
          <w:rFonts w:ascii="Arial" w:hAnsi="Arial"/>
          <w:color w:val="293A55"/>
          <w:sz w:val="18"/>
        </w:rPr>
        <w:t>(статтю 46 доповнено новою частиною восьмою</w:t>
      </w:r>
      <w:r>
        <w:br/>
      </w:r>
      <w:r>
        <w:rPr>
          <w:rFonts w:ascii="Arial" w:hAnsi="Arial"/>
          <w:color w:val="293A55"/>
          <w:sz w:val="18"/>
        </w:rPr>
        <w:t xml:space="preserve"> згідно із Законом України від 02.07.2015 р. N 577-VIII,</w:t>
      </w:r>
      <w:r>
        <w:br/>
      </w:r>
      <w:r>
        <w:rPr>
          <w:rFonts w:ascii="Arial" w:hAnsi="Arial"/>
          <w:color w:val="293A55"/>
          <w:sz w:val="18"/>
        </w:rPr>
        <w:t>у зв'язку з цим частини восьму - шістнадцяту</w:t>
      </w:r>
      <w:r>
        <w:br/>
      </w:r>
      <w:r>
        <w:rPr>
          <w:rFonts w:ascii="Arial" w:hAnsi="Arial"/>
          <w:color w:val="293A55"/>
          <w:sz w:val="18"/>
        </w:rPr>
        <w:t xml:space="preserve"> вважати відповідн</w:t>
      </w:r>
      <w:r>
        <w:rPr>
          <w:rFonts w:ascii="Arial" w:hAnsi="Arial"/>
          <w:color w:val="293A55"/>
          <w:sz w:val="18"/>
        </w:rPr>
        <w:t>о частинами дев'ятою - сімнадцятою)</w:t>
      </w:r>
    </w:p>
    <w:p w:rsidR="006E2A5F" w:rsidRDefault="00B5341B">
      <w:pPr>
        <w:spacing w:after="75"/>
        <w:ind w:firstLine="240"/>
        <w:jc w:val="both"/>
      </w:pPr>
      <w:bookmarkStart w:id="1268" w:name="917365"/>
      <w:bookmarkEnd w:id="1267"/>
      <w:r>
        <w:rPr>
          <w:rFonts w:ascii="Arial" w:hAnsi="Arial"/>
          <w:color w:val="293A55"/>
          <w:sz w:val="18"/>
        </w:rPr>
        <w:t>Сесія ради скликається з метою розгляду питання щодо укладення спеціального інвестиційного договору протягом місяця після отримання від уповноваженого органу проекту спеціального інвестиційного договору згідно із</w:t>
      </w:r>
      <w:r>
        <w:rPr>
          <w:rFonts w:ascii="Arial" w:hAnsi="Arial"/>
          <w:color w:val="000000"/>
          <w:sz w:val="18"/>
        </w:rPr>
        <w:t xml:space="preserve"> </w:t>
      </w:r>
      <w:r>
        <w:rPr>
          <w:rFonts w:ascii="Arial" w:hAnsi="Arial"/>
          <w:color w:val="293A55"/>
          <w:sz w:val="18"/>
        </w:rPr>
        <w:t>Законом</w:t>
      </w:r>
      <w:r>
        <w:rPr>
          <w:rFonts w:ascii="Arial" w:hAnsi="Arial"/>
          <w:color w:val="293A55"/>
          <w:sz w:val="18"/>
        </w:rPr>
        <w:t xml:space="preserve"> України "Про державну підтримку інвестиційних проектів із значними інвестиціями".</w:t>
      </w:r>
    </w:p>
    <w:p w:rsidR="006E2A5F" w:rsidRDefault="00B5341B">
      <w:pPr>
        <w:spacing w:after="75"/>
        <w:ind w:firstLine="240"/>
        <w:jc w:val="right"/>
      </w:pPr>
      <w:bookmarkStart w:id="1269" w:name="917366"/>
      <w:bookmarkEnd w:id="1268"/>
      <w:r>
        <w:rPr>
          <w:rFonts w:ascii="Arial" w:hAnsi="Arial"/>
          <w:color w:val="293A55"/>
          <w:sz w:val="18"/>
        </w:rPr>
        <w:lastRenderedPageBreak/>
        <w:t>(частину восьму статті 46 доповнено абзацом другим</w:t>
      </w:r>
      <w:r>
        <w:br/>
      </w:r>
      <w:r>
        <w:rPr>
          <w:rFonts w:ascii="Arial" w:hAnsi="Arial"/>
          <w:color w:val="293A55"/>
          <w:sz w:val="18"/>
        </w:rPr>
        <w:t xml:space="preserve"> згідно із Законом України від 17.12.2020 р. N 1116-IX)</w:t>
      </w:r>
    </w:p>
    <w:p w:rsidR="006E2A5F" w:rsidRDefault="00B5341B">
      <w:pPr>
        <w:spacing w:after="75"/>
        <w:ind w:firstLine="240"/>
        <w:jc w:val="both"/>
      </w:pPr>
      <w:bookmarkStart w:id="1270" w:name="521"/>
      <w:bookmarkEnd w:id="1269"/>
      <w:r>
        <w:rPr>
          <w:rFonts w:ascii="Arial" w:hAnsi="Arial"/>
          <w:color w:val="293A55"/>
          <w:sz w:val="18"/>
        </w:rPr>
        <w:t>9.</w:t>
      </w:r>
      <w:r>
        <w:rPr>
          <w:rFonts w:ascii="Arial" w:hAnsi="Arial"/>
          <w:color w:val="000000"/>
          <w:sz w:val="18"/>
        </w:rPr>
        <w:t xml:space="preserve"> У разі якщо посадові особи, зазначені у частинах четвертій та ш</w:t>
      </w:r>
      <w:r>
        <w:rPr>
          <w:rFonts w:ascii="Arial" w:hAnsi="Arial"/>
          <w:color w:val="000000"/>
          <w:sz w:val="18"/>
        </w:rPr>
        <w:t xml:space="preserve">остій цієї статті, у двотижневий строк не скликають сесію на вимогу суб'єктів, зазначених у частині сьомій цієї статті </w:t>
      </w:r>
      <w:r>
        <w:rPr>
          <w:rFonts w:ascii="Arial" w:hAnsi="Arial"/>
          <w:color w:val="293A55"/>
          <w:sz w:val="18"/>
        </w:rPr>
        <w:t>або у разі якщо такі посади є вакантними</w:t>
      </w:r>
      <w:r>
        <w:rPr>
          <w:rFonts w:ascii="Arial" w:hAnsi="Arial"/>
          <w:color w:val="000000"/>
          <w:sz w:val="18"/>
        </w:rPr>
        <w:t>, сесія може бути скликана депутатами відповідної ради, які становлять не менш як одну третину ск</w:t>
      </w:r>
      <w:r>
        <w:rPr>
          <w:rFonts w:ascii="Arial" w:hAnsi="Arial"/>
          <w:color w:val="000000"/>
          <w:sz w:val="18"/>
        </w:rPr>
        <w:t>ладу ради, або постійною комісією ради.</w:t>
      </w:r>
    </w:p>
    <w:p w:rsidR="006E2A5F" w:rsidRDefault="00B5341B">
      <w:pPr>
        <w:spacing w:after="75"/>
        <w:ind w:firstLine="240"/>
        <w:jc w:val="right"/>
      </w:pPr>
      <w:bookmarkStart w:id="1271" w:name="916463"/>
      <w:bookmarkEnd w:id="1270"/>
      <w:r>
        <w:rPr>
          <w:rFonts w:ascii="Arial" w:hAnsi="Arial"/>
          <w:color w:val="293A55"/>
          <w:sz w:val="18"/>
        </w:rPr>
        <w:t>(частина</w:t>
      </w:r>
      <w:r>
        <w:rPr>
          <w:rFonts w:ascii="Arial" w:hAnsi="Arial"/>
          <w:color w:val="000000"/>
          <w:sz w:val="18"/>
        </w:rPr>
        <w:t xml:space="preserve"> </w:t>
      </w:r>
      <w:r>
        <w:rPr>
          <w:rFonts w:ascii="Arial" w:hAnsi="Arial"/>
          <w:color w:val="293A55"/>
          <w:sz w:val="18"/>
        </w:rPr>
        <w:t>дев'ята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18.09.2008 р. N 520-VI)</w:t>
      </w:r>
    </w:p>
    <w:p w:rsidR="006E2A5F" w:rsidRDefault="00B5341B">
      <w:pPr>
        <w:spacing w:after="75"/>
        <w:ind w:firstLine="240"/>
        <w:jc w:val="both"/>
      </w:pPr>
      <w:bookmarkStart w:id="1272" w:name="522"/>
      <w:bookmarkEnd w:id="1271"/>
      <w:r>
        <w:rPr>
          <w:rFonts w:ascii="Arial" w:hAnsi="Arial"/>
          <w:color w:val="293A55"/>
          <w:sz w:val="18"/>
        </w:rPr>
        <w:t>10.</w:t>
      </w:r>
      <w:r>
        <w:rPr>
          <w:rFonts w:ascii="Arial" w:hAnsi="Arial"/>
          <w:color w:val="000000"/>
          <w:sz w:val="18"/>
        </w:rPr>
        <w:t xml:space="preserve"> Рішення про скликання сесії ради </w:t>
      </w:r>
      <w:r>
        <w:rPr>
          <w:rFonts w:ascii="Arial" w:hAnsi="Arial"/>
          <w:color w:val="293A55"/>
          <w:sz w:val="18"/>
        </w:rPr>
        <w:t>відповідно до частин четвертої, шостої та восьмої цієї статті</w:t>
      </w:r>
      <w:r>
        <w:rPr>
          <w:rFonts w:ascii="Arial" w:hAnsi="Arial"/>
          <w:color w:val="000000"/>
          <w:sz w:val="18"/>
        </w:rPr>
        <w:t xml:space="preserve"> доводиться до</w:t>
      </w:r>
      <w:r>
        <w:rPr>
          <w:rFonts w:ascii="Arial" w:hAnsi="Arial"/>
          <w:color w:val="000000"/>
          <w:sz w:val="18"/>
        </w:rPr>
        <w:t xml:space="preserve"> відома депутатів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внести на розгляд ради.</w:t>
      </w:r>
    </w:p>
    <w:p w:rsidR="006E2A5F" w:rsidRDefault="00B5341B">
      <w:pPr>
        <w:spacing w:after="75"/>
        <w:ind w:firstLine="240"/>
        <w:jc w:val="right"/>
      </w:pPr>
      <w:bookmarkStart w:id="1273" w:name="916464"/>
      <w:bookmarkEnd w:id="1272"/>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46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18.09.2008 р. N 520-VI)</w:t>
      </w:r>
    </w:p>
    <w:p w:rsidR="006E2A5F" w:rsidRDefault="00B5341B">
      <w:pPr>
        <w:spacing w:after="75"/>
        <w:ind w:firstLine="240"/>
        <w:jc w:val="both"/>
      </w:pPr>
      <w:bookmarkStart w:id="1274" w:name="523"/>
      <w:bookmarkEnd w:id="1273"/>
      <w:r>
        <w:rPr>
          <w:rFonts w:ascii="Arial" w:hAnsi="Arial"/>
          <w:color w:val="293A55"/>
          <w:sz w:val="18"/>
        </w:rPr>
        <w:t>11.</w:t>
      </w:r>
      <w:r>
        <w:rPr>
          <w:rFonts w:ascii="Arial" w:hAnsi="Arial"/>
          <w:color w:val="000000"/>
          <w:sz w:val="18"/>
        </w:rPr>
        <w:t xml:space="preserve"> Сесію сільської, селищної, міської ради відкриває і веде відповідно сільський, селищний, міський голова, а у випадках, передбачених частиною шостою цієї статті, - секретар ради; сесію районної у місті, районної, обласної ради - голова ради або </w:t>
      </w:r>
      <w:r>
        <w:rPr>
          <w:rFonts w:ascii="Arial" w:hAnsi="Arial"/>
          <w:color w:val="293A55"/>
          <w:sz w:val="18"/>
        </w:rPr>
        <w:t xml:space="preserve">відповідно </w:t>
      </w:r>
      <w:r>
        <w:rPr>
          <w:rFonts w:ascii="Arial" w:hAnsi="Arial"/>
          <w:color w:val="293A55"/>
          <w:sz w:val="18"/>
        </w:rPr>
        <w:t>заступник голови районної у місті, районної ради чи перший заступник, заступник голови обласної ради</w:t>
      </w:r>
      <w:r>
        <w:rPr>
          <w:rFonts w:ascii="Arial" w:hAnsi="Arial"/>
          <w:color w:val="000000"/>
          <w:sz w:val="18"/>
        </w:rPr>
        <w:t xml:space="preserve">. У випадку, передбаченому частиною восьмою цієї статті, сесію відкриває за дорученням групи депутатів, з ініціативи якої скликана сесія, один з депутатів, </w:t>
      </w:r>
      <w:r>
        <w:rPr>
          <w:rFonts w:ascii="Arial" w:hAnsi="Arial"/>
          <w:color w:val="000000"/>
          <w:sz w:val="18"/>
        </w:rPr>
        <w:t>що входить до її складу, а веде за рішенням ради - один з депутатів цієї ради.</w:t>
      </w:r>
    </w:p>
    <w:p w:rsidR="006E2A5F" w:rsidRDefault="00B5341B">
      <w:pPr>
        <w:spacing w:after="75"/>
        <w:ind w:firstLine="240"/>
        <w:jc w:val="right"/>
      </w:pPr>
      <w:bookmarkStart w:id="1275" w:name="916489"/>
      <w:bookmarkEnd w:id="1274"/>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25.12.2008 р. N 806-VI)</w:t>
      </w:r>
    </w:p>
    <w:p w:rsidR="006E2A5F" w:rsidRDefault="00B5341B">
      <w:pPr>
        <w:spacing w:after="75"/>
        <w:ind w:firstLine="240"/>
        <w:jc w:val="both"/>
      </w:pPr>
      <w:bookmarkStart w:id="1276" w:name="524"/>
      <w:bookmarkEnd w:id="1275"/>
      <w:r>
        <w:rPr>
          <w:rFonts w:ascii="Arial" w:hAnsi="Arial"/>
          <w:color w:val="293A55"/>
          <w:sz w:val="18"/>
        </w:rPr>
        <w:t>12.</w:t>
      </w:r>
      <w:r>
        <w:rPr>
          <w:rFonts w:ascii="Arial" w:hAnsi="Arial"/>
          <w:color w:val="000000"/>
          <w:sz w:val="18"/>
        </w:rPr>
        <w:t xml:space="preserve"> Сесія ради є </w:t>
      </w:r>
      <w:r>
        <w:rPr>
          <w:rFonts w:ascii="Arial" w:hAnsi="Arial"/>
          <w:color w:val="293A55"/>
          <w:sz w:val="18"/>
        </w:rPr>
        <w:t>повноважною</w:t>
      </w:r>
      <w:r>
        <w:rPr>
          <w:rFonts w:ascii="Arial" w:hAnsi="Arial"/>
          <w:color w:val="000000"/>
          <w:sz w:val="18"/>
        </w:rPr>
        <w:t>, якщо в її пленарному засіданні бере учас</w:t>
      </w:r>
      <w:r>
        <w:rPr>
          <w:rFonts w:ascii="Arial" w:hAnsi="Arial"/>
          <w:color w:val="000000"/>
          <w:sz w:val="18"/>
        </w:rPr>
        <w:t>ть більше половини депутатів від загального складу ради.</w:t>
      </w:r>
    </w:p>
    <w:p w:rsidR="006E2A5F" w:rsidRDefault="00B5341B">
      <w:pPr>
        <w:spacing w:after="75"/>
        <w:ind w:firstLine="240"/>
        <w:jc w:val="right"/>
      </w:pPr>
      <w:bookmarkStart w:id="1277" w:name="916394"/>
      <w:bookmarkEnd w:id="1276"/>
      <w:r>
        <w:rPr>
          <w:rFonts w:ascii="Arial" w:hAnsi="Arial"/>
          <w:color w:val="293A55"/>
          <w:sz w:val="18"/>
        </w:rPr>
        <w:t>(частина</w:t>
      </w:r>
      <w:r>
        <w:rPr>
          <w:rFonts w:ascii="Arial" w:hAnsi="Arial"/>
          <w:color w:val="000000"/>
          <w:sz w:val="18"/>
        </w:rPr>
        <w:t xml:space="preserve"> </w:t>
      </w:r>
      <w:r>
        <w:rPr>
          <w:rFonts w:ascii="Arial" w:hAnsi="Arial"/>
          <w:color w:val="293A55"/>
          <w:sz w:val="18"/>
        </w:rPr>
        <w:t>дванадцята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 Законом України від 22.03.2007 р. N 812-V)</w:t>
      </w:r>
    </w:p>
    <w:p w:rsidR="006E2A5F" w:rsidRDefault="00B5341B">
      <w:pPr>
        <w:spacing w:after="75"/>
        <w:ind w:firstLine="240"/>
        <w:jc w:val="both"/>
      </w:pPr>
      <w:bookmarkStart w:id="1278" w:name="917975"/>
      <w:bookmarkEnd w:id="1277"/>
      <w:r>
        <w:rPr>
          <w:rFonts w:ascii="Arial" w:hAnsi="Arial"/>
          <w:color w:val="293A55"/>
          <w:sz w:val="18"/>
        </w:rPr>
        <w:t>13. Пропозиції щодо питань на розгляд ради можуть вноситися сільським, селищним, міським голо</w:t>
      </w:r>
      <w:r>
        <w:rPr>
          <w:rFonts w:ascii="Arial" w:hAnsi="Arial"/>
          <w:color w:val="293A55"/>
          <w:sz w:val="18"/>
        </w:rPr>
        <w:t>вою, постійними комісіями, депутатами, виконавчим комітетом ради, головою місцевої державної адміністрації, головою районної у місті, районної, обласної ради, загальними зборами (конференцією) жителів, громадськими слуханнями, жителями у порядку місцевої і</w:t>
      </w:r>
      <w:r>
        <w:rPr>
          <w:rFonts w:ascii="Arial" w:hAnsi="Arial"/>
          <w:color w:val="293A55"/>
          <w:sz w:val="18"/>
        </w:rPr>
        <w:t>ніціативи. Пропозиції щодо прийняття рішень, які відповідно до закону є регуляторними актами, вносяться з урахуванням вимог</w:t>
      </w:r>
      <w:r>
        <w:rPr>
          <w:rFonts w:ascii="Arial" w:hAnsi="Arial"/>
          <w:color w:val="000000"/>
          <w:sz w:val="18"/>
        </w:rPr>
        <w:t xml:space="preserve"> </w:t>
      </w:r>
      <w:r>
        <w:rPr>
          <w:rFonts w:ascii="Arial" w:hAnsi="Arial"/>
          <w:color w:val="293A55"/>
          <w:sz w:val="18"/>
        </w:rPr>
        <w:t>Закону України "Про засади державної регуляторної політики у сфері господарської діяльності".</w:t>
      </w:r>
    </w:p>
    <w:p w:rsidR="006E2A5F" w:rsidRDefault="00B5341B">
      <w:pPr>
        <w:spacing w:after="75"/>
        <w:ind w:firstLine="240"/>
        <w:jc w:val="right"/>
      </w:pPr>
      <w:bookmarkStart w:id="1279" w:name="916601"/>
      <w:bookmarkEnd w:id="1278"/>
      <w:r>
        <w:rPr>
          <w:rFonts w:ascii="Arial" w:hAnsi="Arial"/>
          <w:color w:val="293A55"/>
          <w:sz w:val="18"/>
        </w:rPr>
        <w:t>(частина</w:t>
      </w:r>
      <w:r>
        <w:rPr>
          <w:rFonts w:ascii="Arial" w:hAnsi="Arial"/>
          <w:color w:val="000000"/>
          <w:sz w:val="18"/>
        </w:rPr>
        <w:t xml:space="preserve"> </w:t>
      </w:r>
      <w:r>
        <w:rPr>
          <w:rFonts w:ascii="Arial" w:hAnsi="Arial"/>
          <w:color w:val="293A55"/>
          <w:sz w:val="18"/>
        </w:rPr>
        <w:t>тринадцята</w:t>
      </w:r>
      <w:r>
        <w:rPr>
          <w:rFonts w:ascii="Arial" w:hAnsi="Arial"/>
          <w:color w:val="000000"/>
          <w:sz w:val="18"/>
        </w:rPr>
        <w:t xml:space="preserve"> </w:t>
      </w:r>
      <w:r>
        <w:rPr>
          <w:rFonts w:ascii="Arial" w:hAnsi="Arial"/>
          <w:color w:val="293A55"/>
          <w:sz w:val="18"/>
        </w:rPr>
        <w:t>статті 46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01.07.2010 р. N 2388-VI,</w:t>
      </w:r>
      <w:r>
        <w:br/>
      </w:r>
      <w:r>
        <w:rPr>
          <w:rFonts w:ascii="Arial" w:hAnsi="Arial"/>
          <w:color w:val="293A55"/>
          <w:sz w:val="18"/>
        </w:rPr>
        <w:t>у редакції Закону України від 09.05.2024 р. N 3703-IX)</w:t>
      </w:r>
    </w:p>
    <w:p w:rsidR="006E2A5F" w:rsidRDefault="00B5341B">
      <w:pPr>
        <w:spacing w:after="75"/>
        <w:ind w:firstLine="240"/>
        <w:jc w:val="both"/>
      </w:pPr>
      <w:bookmarkStart w:id="1280" w:name="526"/>
      <w:bookmarkEnd w:id="1279"/>
      <w:r>
        <w:rPr>
          <w:rFonts w:ascii="Arial" w:hAnsi="Arial"/>
          <w:color w:val="293A55"/>
          <w:sz w:val="18"/>
        </w:rPr>
        <w:t>14.</w:t>
      </w:r>
      <w:r>
        <w:rPr>
          <w:rFonts w:ascii="Arial" w:hAnsi="Arial"/>
          <w:color w:val="000000"/>
          <w:sz w:val="18"/>
        </w:rPr>
        <w:t xml:space="preserve"> Не пізніш як на другій сесії затверджується регламент роботи відповідної ради, а також положення про постійні комісії ради.</w:t>
      </w:r>
    </w:p>
    <w:p w:rsidR="006E2A5F" w:rsidRDefault="00B5341B">
      <w:pPr>
        <w:spacing w:after="75"/>
        <w:ind w:firstLine="240"/>
        <w:jc w:val="both"/>
      </w:pPr>
      <w:bookmarkStart w:id="1281" w:name="917658"/>
      <w:bookmarkEnd w:id="1280"/>
      <w:r>
        <w:rPr>
          <w:rFonts w:ascii="Arial" w:hAnsi="Arial"/>
          <w:color w:val="293A55"/>
          <w:sz w:val="18"/>
        </w:rPr>
        <w:t>15.</w:t>
      </w:r>
      <w:r>
        <w:rPr>
          <w:rFonts w:ascii="Arial" w:hAnsi="Arial"/>
          <w:color w:val="293A55"/>
          <w:sz w:val="18"/>
        </w:rPr>
        <w:t xml:space="preserve"> Порядок проведення першої сесії ради, порядок обрання голови та заступника (заступників) голови районної у місті, районної, обласної ради, секретаря сільської, селищної, міської ради, скликання чергової та позачергової сесій ради, призначення пленарних за</w:t>
      </w:r>
      <w:r>
        <w:rPr>
          <w:rFonts w:ascii="Arial" w:hAnsi="Arial"/>
          <w:color w:val="293A55"/>
          <w:sz w:val="18"/>
        </w:rPr>
        <w:t>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визначаються регламентом ради з урахуванням вимог</w:t>
      </w:r>
      <w:r>
        <w:rPr>
          <w:rFonts w:ascii="Arial" w:hAnsi="Arial"/>
          <w:color w:val="000000"/>
          <w:sz w:val="18"/>
        </w:rPr>
        <w:t xml:space="preserve"> </w:t>
      </w:r>
      <w:r>
        <w:rPr>
          <w:rFonts w:ascii="Arial" w:hAnsi="Arial"/>
          <w:color w:val="293A55"/>
          <w:sz w:val="18"/>
        </w:rPr>
        <w:t>Конституції Україн</w:t>
      </w:r>
      <w:r>
        <w:rPr>
          <w:rFonts w:ascii="Arial" w:hAnsi="Arial"/>
          <w:color w:val="293A55"/>
          <w:sz w:val="18"/>
        </w:rPr>
        <w:t>и, цього Закону,</w:t>
      </w:r>
      <w:r>
        <w:rPr>
          <w:rFonts w:ascii="Arial" w:hAnsi="Arial"/>
          <w:color w:val="000000"/>
          <w:sz w:val="18"/>
        </w:rPr>
        <w:t xml:space="preserve"> </w:t>
      </w:r>
      <w:r>
        <w:rPr>
          <w:rFonts w:ascii="Arial" w:hAnsi="Arial"/>
          <w:color w:val="293A55"/>
          <w:sz w:val="18"/>
        </w:rPr>
        <w:t>законів України "Про статус депутатів місцевих рад",</w:t>
      </w:r>
      <w:r>
        <w:rPr>
          <w:rFonts w:ascii="Arial" w:hAnsi="Arial"/>
          <w:color w:val="000000"/>
          <w:sz w:val="18"/>
        </w:rPr>
        <w:t xml:space="preserve"> </w:t>
      </w:r>
      <w:r>
        <w:rPr>
          <w:rFonts w:ascii="Arial" w:hAnsi="Arial"/>
          <w:color w:val="293A55"/>
          <w:sz w:val="18"/>
        </w:rPr>
        <w:t>"Про засади державної 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 xml:space="preserve">та інших законів. До прийняття регламенту ради чергового скликання застосовується регламент ради, що діяв у </w:t>
      </w:r>
      <w:r>
        <w:rPr>
          <w:rFonts w:ascii="Arial" w:hAnsi="Arial"/>
          <w:color w:val="293A55"/>
          <w:sz w:val="18"/>
        </w:rPr>
        <w:t>попередньому скликанні"</w:t>
      </w:r>
    </w:p>
    <w:p w:rsidR="006E2A5F" w:rsidRDefault="00B5341B">
      <w:pPr>
        <w:spacing w:after="75"/>
        <w:ind w:firstLine="240"/>
        <w:jc w:val="right"/>
      </w:pPr>
      <w:bookmarkStart w:id="1282" w:name="916395"/>
      <w:bookmarkEnd w:id="1281"/>
      <w:r>
        <w:rPr>
          <w:rFonts w:ascii="Arial" w:hAnsi="Arial"/>
          <w:color w:val="293A55"/>
          <w:sz w:val="18"/>
        </w:rPr>
        <w:t>(частина</w:t>
      </w:r>
      <w:r>
        <w:rPr>
          <w:rFonts w:ascii="Arial" w:hAnsi="Arial"/>
          <w:color w:val="000000"/>
          <w:sz w:val="18"/>
        </w:rPr>
        <w:t xml:space="preserve"> </w:t>
      </w:r>
      <w:r>
        <w:rPr>
          <w:rFonts w:ascii="Arial" w:hAnsi="Arial"/>
          <w:color w:val="293A55"/>
          <w:sz w:val="18"/>
        </w:rPr>
        <w:t>п'ятнадцята</w:t>
      </w:r>
      <w:r>
        <w:rPr>
          <w:rFonts w:ascii="Arial" w:hAnsi="Arial"/>
          <w:color w:val="000000"/>
          <w:sz w:val="18"/>
        </w:rPr>
        <w:t xml:space="preserve"> </w:t>
      </w:r>
      <w:r>
        <w:rPr>
          <w:rFonts w:ascii="Arial" w:hAnsi="Arial"/>
          <w:color w:val="293A55"/>
          <w:sz w:val="18"/>
        </w:rPr>
        <w:t>статті 46 у редакції</w:t>
      </w:r>
      <w:r>
        <w:br/>
      </w:r>
      <w:r>
        <w:rPr>
          <w:rFonts w:ascii="Arial" w:hAnsi="Arial"/>
          <w:color w:val="293A55"/>
          <w:sz w:val="18"/>
        </w:rPr>
        <w:t>Закону України від 22.03.2007 р. N 812-V,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Законом України від 01.07.2010 р. N 2388-VI,</w:t>
      </w:r>
      <w:r>
        <w:br/>
      </w:r>
      <w:r>
        <w:rPr>
          <w:rFonts w:ascii="Arial" w:hAnsi="Arial"/>
          <w:color w:val="293A55"/>
          <w:sz w:val="18"/>
        </w:rPr>
        <w:t>у редакції Закону України від 22.02.2024 р. N 3590-IX)</w:t>
      </w:r>
    </w:p>
    <w:p w:rsidR="006E2A5F" w:rsidRDefault="00B5341B">
      <w:pPr>
        <w:spacing w:after="75"/>
        <w:ind w:firstLine="240"/>
        <w:jc w:val="both"/>
      </w:pPr>
      <w:bookmarkStart w:id="1283" w:name="917977"/>
      <w:bookmarkEnd w:id="1282"/>
      <w:r>
        <w:rPr>
          <w:rFonts w:ascii="Arial" w:hAnsi="Arial"/>
          <w:color w:val="293A55"/>
          <w:sz w:val="18"/>
        </w:rPr>
        <w:t xml:space="preserve">16. Протоколи </w:t>
      </w:r>
      <w:r>
        <w:rPr>
          <w:rFonts w:ascii="Arial" w:hAnsi="Arial"/>
          <w:color w:val="293A55"/>
          <w:sz w:val="18"/>
        </w:rPr>
        <w:t>сесій сільської, селищної, міської ради, прийняті нею рішення підписуються особисто сільським, селищним, міським головою, районної у місті, районної, обласної ради - головою відповідної ради, у разі їх відсутності - відповідно секретарем сільської, селищно</w:t>
      </w:r>
      <w:r>
        <w:rPr>
          <w:rFonts w:ascii="Arial" w:hAnsi="Arial"/>
          <w:color w:val="293A55"/>
          <w:sz w:val="18"/>
        </w:rPr>
        <w:t xml:space="preserve">ї, міської ради, відповідно заступником голови районної у місті, районної ради чи першим заступником, заступником голови обласної </w:t>
      </w:r>
      <w:r>
        <w:rPr>
          <w:rFonts w:ascii="Arial" w:hAnsi="Arial"/>
          <w:color w:val="293A55"/>
          <w:sz w:val="18"/>
        </w:rPr>
        <w:lastRenderedPageBreak/>
        <w:t>ради, а у випадках, передбачених частинами сьомою та дев'ятою цієї статті, - депутатом ради, який за дорученням депутатів голо</w:t>
      </w:r>
      <w:r>
        <w:rPr>
          <w:rFonts w:ascii="Arial" w:hAnsi="Arial"/>
          <w:color w:val="293A55"/>
          <w:sz w:val="18"/>
        </w:rPr>
        <w:t>вував на її пленарному засіданні.</w:t>
      </w:r>
    </w:p>
    <w:p w:rsidR="006E2A5F" w:rsidRDefault="00B5341B">
      <w:pPr>
        <w:spacing w:after="75"/>
        <w:ind w:firstLine="240"/>
        <w:jc w:val="right"/>
      </w:pPr>
      <w:bookmarkStart w:id="1284" w:name="916465"/>
      <w:bookmarkEnd w:id="1283"/>
      <w:r>
        <w:rPr>
          <w:rFonts w:ascii="Arial" w:hAnsi="Arial"/>
          <w:color w:val="293A55"/>
          <w:sz w:val="18"/>
        </w:rPr>
        <w:t>(частина</w:t>
      </w:r>
      <w:r>
        <w:rPr>
          <w:rFonts w:ascii="Arial" w:hAnsi="Arial"/>
          <w:color w:val="000000"/>
          <w:sz w:val="18"/>
        </w:rPr>
        <w:t xml:space="preserve"> </w:t>
      </w:r>
      <w:r>
        <w:rPr>
          <w:rFonts w:ascii="Arial" w:hAnsi="Arial"/>
          <w:color w:val="293A55"/>
          <w:sz w:val="18"/>
        </w:rPr>
        <w:t>шістнадцята</w:t>
      </w:r>
      <w:r>
        <w:rPr>
          <w:rFonts w:ascii="Arial" w:hAnsi="Arial"/>
          <w:color w:val="000000"/>
          <w:sz w:val="18"/>
        </w:rPr>
        <w:t xml:space="preserve"> </w:t>
      </w:r>
      <w:r>
        <w:rPr>
          <w:rFonts w:ascii="Arial" w:hAnsi="Arial"/>
          <w:color w:val="293A55"/>
          <w:sz w:val="18"/>
        </w:rPr>
        <w:t>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18.09.2008 р. N 520-VI,</w:t>
      </w:r>
      <w:r>
        <w:br/>
      </w:r>
      <w:r>
        <w:rPr>
          <w:rFonts w:ascii="Arial" w:hAnsi="Arial"/>
          <w:color w:val="293A55"/>
          <w:sz w:val="18"/>
        </w:rPr>
        <w:t>від 25.12.2008 р. N 806-VI,</w:t>
      </w:r>
      <w:r>
        <w:br/>
      </w:r>
      <w:r>
        <w:rPr>
          <w:rFonts w:ascii="Arial" w:hAnsi="Arial"/>
          <w:color w:val="293A55"/>
          <w:sz w:val="18"/>
        </w:rPr>
        <w:t>у редакції Закону України від 09.05.2024 р. N 3703-IX)</w:t>
      </w:r>
    </w:p>
    <w:p w:rsidR="006E2A5F" w:rsidRDefault="00B5341B">
      <w:pPr>
        <w:spacing w:after="75"/>
        <w:ind w:firstLine="240"/>
        <w:jc w:val="both"/>
      </w:pPr>
      <w:bookmarkStart w:id="1285" w:name="529"/>
      <w:bookmarkEnd w:id="1284"/>
      <w:r>
        <w:rPr>
          <w:rFonts w:ascii="Arial" w:hAnsi="Arial"/>
          <w:color w:val="293A55"/>
          <w:sz w:val="18"/>
        </w:rPr>
        <w:t>17.</w:t>
      </w:r>
      <w:r>
        <w:rPr>
          <w:rFonts w:ascii="Arial" w:hAnsi="Arial"/>
          <w:color w:val="000000"/>
          <w:sz w:val="18"/>
        </w:rPr>
        <w:t xml:space="preserve"> </w:t>
      </w:r>
      <w:r>
        <w:rPr>
          <w:rFonts w:ascii="Arial" w:hAnsi="Arial"/>
          <w:color w:val="293A55"/>
          <w:sz w:val="18"/>
        </w:rPr>
        <w:t xml:space="preserve">Сесії ради проводяться </w:t>
      </w:r>
      <w:r>
        <w:rPr>
          <w:rFonts w:ascii="Arial" w:hAnsi="Arial"/>
          <w:color w:val="293A55"/>
          <w:sz w:val="18"/>
        </w:rPr>
        <w:t>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Протоколи сесії ради є відкритими та оприлюднюються і надаються на запит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6E2A5F" w:rsidRDefault="00B5341B">
      <w:pPr>
        <w:spacing w:after="75"/>
        <w:ind w:firstLine="240"/>
        <w:jc w:val="right"/>
      </w:pPr>
      <w:bookmarkStart w:id="1286" w:name="916763"/>
      <w:bookmarkEnd w:id="1285"/>
      <w:r>
        <w:rPr>
          <w:rFonts w:ascii="Arial" w:hAnsi="Arial"/>
          <w:color w:val="293A55"/>
          <w:sz w:val="18"/>
        </w:rPr>
        <w:t>(частина</w:t>
      </w:r>
      <w:r>
        <w:rPr>
          <w:rFonts w:ascii="Arial" w:hAnsi="Arial"/>
          <w:color w:val="000000"/>
          <w:sz w:val="18"/>
        </w:rPr>
        <w:t xml:space="preserve"> </w:t>
      </w:r>
      <w:r>
        <w:rPr>
          <w:rFonts w:ascii="Arial" w:hAnsi="Arial"/>
          <w:color w:val="293A55"/>
          <w:sz w:val="18"/>
        </w:rPr>
        <w:t>сімнадцята</w:t>
      </w:r>
      <w:r>
        <w:rPr>
          <w:rFonts w:ascii="Arial" w:hAnsi="Arial"/>
          <w:color w:val="000000"/>
          <w:sz w:val="18"/>
        </w:rPr>
        <w:t xml:space="preserve"> </w:t>
      </w:r>
      <w:r>
        <w:rPr>
          <w:rFonts w:ascii="Arial" w:hAnsi="Arial"/>
          <w:color w:val="293A55"/>
          <w:sz w:val="18"/>
        </w:rPr>
        <w:t>статті 46 у редакції</w:t>
      </w:r>
      <w:r>
        <w:br/>
      </w:r>
      <w:r>
        <w:rPr>
          <w:rFonts w:ascii="Arial" w:hAnsi="Arial"/>
          <w:color w:val="293A55"/>
          <w:sz w:val="18"/>
        </w:rPr>
        <w:t xml:space="preserve"> Закону України від 27.03.2014 р. N 1170-VII)</w:t>
      </w:r>
    </w:p>
    <w:p w:rsidR="006E2A5F" w:rsidRDefault="00B5341B">
      <w:pPr>
        <w:spacing w:after="75"/>
        <w:ind w:firstLine="240"/>
        <w:jc w:val="both"/>
      </w:pPr>
      <w:bookmarkStart w:id="1287" w:name="917678"/>
      <w:bookmarkEnd w:id="1286"/>
      <w:r>
        <w:rPr>
          <w:rFonts w:ascii="Arial" w:hAnsi="Arial"/>
          <w:color w:val="293A55"/>
          <w:sz w:val="18"/>
        </w:rPr>
        <w:t>18. Пленарне засідання ради транслюється в мережі Інтернет у режимі реального часу, крім випадків розгляду пита</w:t>
      </w:r>
      <w:r>
        <w:rPr>
          <w:rFonts w:ascii="Arial" w:hAnsi="Arial"/>
          <w:color w:val="293A55"/>
          <w:sz w:val="18"/>
        </w:rPr>
        <w:t>нь, що містять інформацію з обмеженим доступом відповідно до Закону України "Про доступ до публічної інформації".</w:t>
      </w:r>
    </w:p>
    <w:p w:rsidR="006E2A5F" w:rsidRDefault="00B5341B">
      <w:pPr>
        <w:spacing w:after="75"/>
        <w:ind w:firstLine="240"/>
        <w:jc w:val="both"/>
      </w:pPr>
      <w:bookmarkStart w:id="1288" w:name="917681"/>
      <w:bookmarkEnd w:id="1287"/>
      <w:r>
        <w:rPr>
          <w:rFonts w:ascii="Arial" w:hAnsi="Arial"/>
          <w:i/>
          <w:color w:val="000000"/>
          <w:sz w:val="18"/>
        </w:rPr>
        <w:t>(абзац перший частини вісімнадцятої статті 46 у редакції Закону України від 22.02.2024 р. N 3590-IX набирає чинності</w:t>
      </w:r>
      <w:r>
        <w:rPr>
          <w:rFonts w:ascii="Arial" w:hAnsi="Arial"/>
          <w:color w:val="000000"/>
          <w:sz w:val="18"/>
        </w:rPr>
        <w:t xml:space="preserve"> </w:t>
      </w:r>
      <w:r>
        <w:rPr>
          <w:rFonts w:ascii="Arial" w:hAnsi="Arial"/>
          <w:color w:val="293A55"/>
          <w:sz w:val="18"/>
        </w:rPr>
        <w:t>через 30 днів з дня припи</w:t>
      </w:r>
      <w:r>
        <w:rPr>
          <w:rFonts w:ascii="Arial" w:hAnsi="Arial"/>
          <w:color w:val="293A55"/>
          <w:sz w:val="18"/>
        </w:rPr>
        <w:t>нення чи скасування воєнного стану в Україні)</w:t>
      </w:r>
    </w:p>
    <w:p w:rsidR="006E2A5F" w:rsidRDefault="00B5341B">
      <w:pPr>
        <w:spacing w:after="75"/>
        <w:ind w:firstLine="240"/>
        <w:jc w:val="both"/>
      </w:pPr>
      <w:bookmarkStart w:id="1289" w:name="917679"/>
      <w:bookmarkEnd w:id="1288"/>
      <w:r>
        <w:rPr>
          <w:rFonts w:ascii="Arial" w:hAnsi="Arial"/>
          <w:color w:val="293A55"/>
          <w:sz w:val="18"/>
        </w:rPr>
        <w:t xml:space="preserve">Пленарне засідання ради підлягає відеофіксації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w:t>
      </w:r>
      <w:r>
        <w:rPr>
          <w:rFonts w:ascii="Arial" w:hAnsi="Arial"/>
          <w:color w:val="293A55"/>
          <w:sz w:val="18"/>
        </w:rPr>
        <w:t>цього Закону,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w:t>
      </w:r>
    </w:p>
    <w:p w:rsidR="006E2A5F" w:rsidRDefault="00B5341B">
      <w:pPr>
        <w:spacing w:after="75"/>
        <w:ind w:firstLine="240"/>
        <w:jc w:val="right"/>
      </w:pPr>
      <w:bookmarkStart w:id="1290" w:name="917680"/>
      <w:bookmarkEnd w:id="1289"/>
      <w:r>
        <w:rPr>
          <w:rFonts w:ascii="Arial" w:hAnsi="Arial"/>
          <w:color w:val="293A55"/>
          <w:sz w:val="18"/>
        </w:rPr>
        <w:t>(статтю 46 доповнено частиною вісімнадцятою</w:t>
      </w:r>
      <w:r>
        <w:br/>
      </w:r>
      <w:r>
        <w:rPr>
          <w:rFonts w:ascii="Arial" w:hAnsi="Arial"/>
          <w:color w:val="293A55"/>
          <w:sz w:val="18"/>
        </w:rPr>
        <w:t xml:space="preserve"> </w:t>
      </w:r>
      <w:r>
        <w:rPr>
          <w:rFonts w:ascii="Arial" w:hAnsi="Arial"/>
          <w:color w:val="293A55"/>
          <w:sz w:val="18"/>
        </w:rPr>
        <w:t>згідно із Законом України від 22.02.2024 р. N 3590-IX)</w:t>
      </w:r>
    </w:p>
    <w:p w:rsidR="006E2A5F" w:rsidRDefault="00B5341B">
      <w:pPr>
        <w:spacing w:after="75"/>
        <w:ind w:firstLine="240"/>
        <w:jc w:val="both"/>
      </w:pPr>
      <w:bookmarkStart w:id="1291" w:name="917660"/>
      <w:bookmarkEnd w:id="1290"/>
      <w:r>
        <w:rPr>
          <w:rFonts w:ascii="Arial" w:hAnsi="Arial"/>
          <w:color w:val="293A55"/>
          <w:sz w:val="18"/>
        </w:rPr>
        <w:t>19. Під час сесії ради депутати, посадові особи місцевого самоврядування, інші доповідачі зобов'язані використовувати державну мову відповідно до вимог</w:t>
      </w:r>
      <w:r>
        <w:rPr>
          <w:rFonts w:ascii="Arial" w:hAnsi="Arial"/>
          <w:color w:val="000000"/>
          <w:sz w:val="18"/>
        </w:rPr>
        <w:t xml:space="preserve"> </w:t>
      </w:r>
      <w:r>
        <w:rPr>
          <w:rFonts w:ascii="Arial" w:hAnsi="Arial"/>
          <w:color w:val="293A55"/>
          <w:sz w:val="18"/>
        </w:rPr>
        <w:t>Закону України "Про забезпечення функціонування у</w:t>
      </w:r>
      <w:r>
        <w:rPr>
          <w:rFonts w:ascii="Arial" w:hAnsi="Arial"/>
          <w:color w:val="293A55"/>
          <w:sz w:val="18"/>
        </w:rPr>
        <w:t>країнської мови як державної".</w:t>
      </w:r>
    </w:p>
    <w:p w:rsidR="006E2A5F" w:rsidRDefault="00B5341B">
      <w:pPr>
        <w:spacing w:after="75"/>
        <w:ind w:firstLine="240"/>
        <w:jc w:val="right"/>
      </w:pPr>
      <w:bookmarkStart w:id="1292" w:name="917661"/>
      <w:bookmarkEnd w:id="1291"/>
      <w:r>
        <w:rPr>
          <w:rFonts w:ascii="Arial" w:hAnsi="Arial"/>
          <w:color w:val="293A55"/>
          <w:sz w:val="18"/>
        </w:rPr>
        <w:t>(статтю 46 доповнено частиною дев'ятнадцятою</w:t>
      </w:r>
      <w:r>
        <w:br/>
      </w:r>
      <w:r>
        <w:rPr>
          <w:rFonts w:ascii="Arial" w:hAnsi="Arial"/>
          <w:color w:val="293A55"/>
          <w:sz w:val="18"/>
        </w:rPr>
        <w:t xml:space="preserve"> згідно із Законом України від 22.02.2024 р. N 3590-IX)</w:t>
      </w:r>
    </w:p>
    <w:p w:rsidR="006E2A5F" w:rsidRDefault="00B5341B">
      <w:pPr>
        <w:pStyle w:val="3"/>
        <w:spacing w:after="225"/>
        <w:jc w:val="center"/>
      </w:pPr>
      <w:bookmarkStart w:id="1293" w:name="530"/>
      <w:bookmarkEnd w:id="1292"/>
      <w:r>
        <w:rPr>
          <w:rFonts w:ascii="Arial" w:hAnsi="Arial"/>
          <w:color w:val="000000"/>
          <w:sz w:val="26"/>
        </w:rPr>
        <w:t>Стаття 47. Постійні комісії ради</w:t>
      </w:r>
    </w:p>
    <w:p w:rsidR="006E2A5F" w:rsidRDefault="00B5341B">
      <w:pPr>
        <w:spacing w:after="75"/>
        <w:ind w:firstLine="240"/>
        <w:jc w:val="both"/>
      </w:pPr>
      <w:bookmarkStart w:id="1294" w:name="531"/>
      <w:bookmarkEnd w:id="1293"/>
      <w:r>
        <w:rPr>
          <w:rFonts w:ascii="Arial" w:hAnsi="Arial"/>
          <w:color w:val="000000"/>
          <w:sz w:val="18"/>
        </w:rPr>
        <w:t>1. Постійні комісії ради є органами ради, що обираються з числа її депутатів, для вивчення,</w:t>
      </w:r>
      <w:r>
        <w:rPr>
          <w:rFonts w:ascii="Arial" w:hAnsi="Arial"/>
          <w:color w:val="000000"/>
          <w:sz w:val="18"/>
        </w:rPr>
        <w:t xml:space="preserve"> попереднього розгляду і підготовки питань, які належать до її відання, здійснення контролю за виконанням рішень ради, її виконавчого комітету.</w:t>
      </w:r>
    </w:p>
    <w:p w:rsidR="006E2A5F" w:rsidRDefault="00B5341B">
      <w:pPr>
        <w:spacing w:after="75"/>
        <w:ind w:firstLine="240"/>
        <w:jc w:val="both"/>
      </w:pPr>
      <w:bookmarkStart w:id="1295" w:name="532"/>
      <w:bookmarkEnd w:id="1294"/>
      <w:r>
        <w:rPr>
          <w:rFonts w:ascii="Arial" w:hAnsi="Arial"/>
          <w:color w:val="000000"/>
          <w:sz w:val="18"/>
        </w:rPr>
        <w:t xml:space="preserve">2. Постійні комісії обираються радою на строк її повноважень у складі голови і членів комісії. Всі інші питання </w:t>
      </w:r>
      <w:r>
        <w:rPr>
          <w:rFonts w:ascii="Arial" w:hAnsi="Arial"/>
          <w:color w:val="000000"/>
          <w:sz w:val="18"/>
        </w:rPr>
        <w:t>структури комісії вирішуються відповідною комісією.</w:t>
      </w:r>
    </w:p>
    <w:p w:rsidR="006E2A5F" w:rsidRDefault="00B5341B">
      <w:pPr>
        <w:spacing w:after="75"/>
        <w:ind w:firstLine="240"/>
        <w:jc w:val="both"/>
      </w:pPr>
      <w:bookmarkStart w:id="1296" w:name="533"/>
      <w:bookmarkEnd w:id="1295"/>
      <w:r>
        <w:rPr>
          <w:rFonts w:ascii="Arial" w:hAnsi="Arial"/>
          <w:color w:val="000000"/>
          <w:sz w:val="18"/>
        </w:rPr>
        <w:t>3. До складу постійних комісій не можуть бути обрані сільський, селищний, міський голова, секретар сільської, селищної, міської ради, голова районної у місті (у разі її створення), районної, обласної ради</w:t>
      </w:r>
      <w:r>
        <w:rPr>
          <w:rFonts w:ascii="Arial" w:hAnsi="Arial"/>
          <w:color w:val="000000"/>
          <w:sz w:val="18"/>
        </w:rPr>
        <w:t>, їх заступники.</w:t>
      </w:r>
    </w:p>
    <w:p w:rsidR="006E2A5F" w:rsidRDefault="00B5341B">
      <w:pPr>
        <w:spacing w:after="75"/>
        <w:ind w:firstLine="240"/>
        <w:jc w:val="both"/>
      </w:pPr>
      <w:bookmarkStart w:id="1297" w:name="534"/>
      <w:bookmarkEnd w:id="1296"/>
      <w:r>
        <w:rPr>
          <w:rFonts w:ascii="Arial" w:hAnsi="Arial"/>
          <w:color w:val="000000"/>
          <w:sz w:val="18"/>
        </w:rPr>
        <w:t>4. Постійні комісії за дорученням ради або за власною ініціативою попередньо розглядають проекти програм соціально-економічного і культурного розвитку, місцевого бюджету, звіти про виконання програм і бюджету, вивчають і готують питання пр</w:t>
      </w:r>
      <w:r>
        <w:rPr>
          <w:rFonts w:ascii="Arial" w:hAnsi="Arial"/>
          <w:color w:val="000000"/>
          <w:sz w:val="18"/>
        </w:rPr>
        <w:t>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цих питань, виступають на сесіях ради з доповідями і співдоповідям</w:t>
      </w:r>
      <w:r>
        <w:rPr>
          <w:rFonts w:ascii="Arial" w:hAnsi="Arial"/>
          <w:color w:val="000000"/>
          <w:sz w:val="18"/>
        </w:rPr>
        <w:t>и.</w:t>
      </w:r>
    </w:p>
    <w:p w:rsidR="006E2A5F" w:rsidRDefault="00B5341B">
      <w:pPr>
        <w:spacing w:after="75"/>
        <w:ind w:firstLine="240"/>
        <w:jc w:val="both"/>
      </w:pPr>
      <w:bookmarkStart w:id="1298" w:name="535"/>
      <w:bookmarkEnd w:id="1297"/>
      <w:r>
        <w:rPr>
          <w:rFonts w:ascii="Arial" w:hAnsi="Arial"/>
          <w:color w:val="000000"/>
          <w:sz w:val="18"/>
        </w:rPr>
        <w:t>5. Постійні комісії попередньо розглядають кандидатури осіб, які пропонуються для обрання, затвердження, призначення або погодження відповідною радою, готують висновки з цих питань.</w:t>
      </w:r>
    </w:p>
    <w:p w:rsidR="006E2A5F" w:rsidRDefault="00B5341B">
      <w:pPr>
        <w:spacing w:after="75"/>
        <w:ind w:firstLine="240"/>
        <w:jc w:val="both"/>
      </w:pPr>
      <w:bookmarkStart w:id="1299" w:name="536"/>
      <w:bookmarkEnd w:id="1298"/>
      <w:r>
        <w:rPr>
          <w:rFonts w:ascii="Arial" w:hAnsi="Arial"/>
          <w:color w:val="000000"/>
          <w:sz w:val="18"/>
        </w:rPr>
        <w:t xml:space="preserve">6. Постійні комісії за дорученням ради, голови, </w:t>
      </w:r>
      <w:r>
        <w:rPr>
          <w:rFonts w:ascii="Arial" w:hAnsi="Arial"/>
          <w:color w:val="293A55"/>
          <w:sz w:val="18"/>
        </w:rPr>
        <w:t>відповідно заступника г</w:t>
      </w:r>
      <w:r>
        <w:rPr>
          <w:rFonts w:ascii="Arial" w:hAnsi="Arial"/>
          <w:color w:val="293A55"/>
          <w:sz w:val="18"/>
        </w:rPr>
        <w:t>олови районної у місті, районної ради чи першого заступника, заступника голови обласної ради</w:t>
      </w:r>
      <w:r>
        <w:rPr>
          <w:rFonts w:ascii="Arial" w:hAnsi="Arial"/>
          <w:color w:val="000000"/>
          <w:sz w:val="18"/>
        </w:rPr>
        <w:t>, секретаря сільської, селищної, міської ради або за власною ініціативою вивчають діяльність підзвітних і підконтрольних раді та виконавчому комітету сільської, сел</w:t>
      </w:r>
      <w:r>
        <w:rPr>
          <w:rFonts w:ascii="Arial" w:hAnsi="Arial"/>
          <w:color w:val="000000"/>
          <w:sz w:val="18"/>
        </w:rPr>
        <w:t>ищної, міської, районної у місті ради органів, а також 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w:t>
      </w:r>
      <w:r>
        <w:rPr>
          <w:rFonts w:ascii="Arial" w:hAnsi="Arial"/>
          <w:color w:val="000000"/>
          <w:sz w:val="18"/>
        </w:rPr>
        <w:t xml:space="preserve">татами перевірки рекомендації на розгляд їх керівників, а в необхідних випадках - на розгляд ради або виконавчого комітету </w:t>
      </w:r>
      <w:r>
        <w:rPr>
          <w:rFonts w:ascii="Arial" w:hAnsi="Arial"/>
          <w:color w:val="000000"/>
          <w:sz w:val="18"/>
        </w:rPr>
        <w:lastRenderedPageBreak/>
        <w:t>сільської, селищної, міської, районної у місті ради; здійснюють контроль за виконанням рішень ради, виконавчого комітету сільської, с</w:t>
      </w:r>
      <w:r>
        <w:rPr>
          <w:rFonts w:ascii="Arial" w:hAnsi="Arial"/>
          <w:color w:val="000000"/>
          <w:sz w:val="18"/>
        </w:rPr>
        <w:t>елищної, міської, районної у місті ради.</w:t>
      </w:r>
    </w:p>
    <w:p w:rsidR="006E2A5F" w:rsidRDefault="00B5341B">
      <w:pPr>
        <w:spacing w:after="75"/>
        <w:ind w:firstLine="240"/>
        <w:jc w:val="right"/>
      </w:pPr>
      <w:bookmarkStart w:id="1300" w:name="916492"/>
      <w:bookmarkEnd w:id="1299"/>
      <w:r>
        <w:rPr>
          <w:rFonts w:ascii="Arial" w:hAnsi="Arial"/>
          <w:color w:val="293A55"/>
          <w:sz w:val="18"/>
        </w:rPr>
        <w:t>(частина шоста статті 47 із змінами, внесеними</w:t>
      </w:r>
      <w:r>
        <w:br/>
      </w:r>
      <w:r>
        <w:rPr>
          <w:rFonts w:ascii="Arial" w:hAnsi="Arial"/>
          <w:color w:val="293A55"/>
          <w:sz w:val="18"/>
        </w:rPr>
        <w:t xml:space="preserve"> згідно із Законом України від 25.12.2008 р. N 806-VI)</w:t>
      </w:r>
    </w:p>
    <w:p w:rsidR="006E2A5F" w:rsidRDefault="00B5341B">
      <w:pPr>
        <w:spacing w:after="75"/>
        <w:ind w:firstLine="240"/>
        <w:jc w:val="both"/>
      </w:pPr>
      <w:bookmarkStart w:id="1301" w:name="537"/>
      <w:bookmarkEnd w:id="1300"/>
      <w:r>
        <w:rPr>
          <w:rFonts w:ascii="Arial" w:hAnsi="Arial"/>
          <w:color w:val="000000"/>
          <w:sz w:val="18"/>
        </w:rPr>
        <w:t>7. Постійні комісії у питаннях, які належать до їх відання, та в порядку, визначеному законом, мають право отриму</w:t>
      </w:r>
      <w:r>
        <w:rPr>
          <w:rFonts w:ascii="Arial" w:hAnsi="Arial"/>
          <w:color w:val="000000"/>
          <w:sz w:val="18"/>
        </w:rPr>
        <w:t>вати від керівників органів, підприємств, установ, організацій та їх філіалів і відділень необхідні матеріали і документи.</w:t>
      </w:r>
    </w:p>
    <w:p w:rsidR="006E2A5F" w:rsidRDefault="00B5341B">
      <w:pPr>
        <w:spacing w:after="75"/>
        <w:ind w:firstLine="240"/>
        <w:jc w:val="both"/>
      </w:pPr>
      <w:bookmarkStart w:id="1302" w:name="538"/>
      <w:bookmarkEnd w:id="1301"/>
      <w:r>
        <w:rPr>
          <w:rFonts w:ascii="Arial" w:hAnsi="Arial"/>
          <w:color w:val="000000"/>
          <w:sz w:val="18"/>
        </w:rPr>
        <w:t>8. Організація роботи постійної комісії ради покладається на голову комісії. Голова комісії скликає і веде засідання комісії, дає дор</w:t>
      </w:r>
      <w:r>
        <w:rPr>
          <w:rFonts w:ascii="Arial" w:hAnsi="Arial"/>
          <w:color w:val="000000"/>
          <w:sz w:val="18"/>
        </w:rPr>
        <w:t>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w:t>
      </w:r>
      <w:r>
        <w:rPr>
          <w:rFonts w:ascii="Arial" w:hAnsi="Arial"/>
          <w:color w:val="000000"/>
          <w:sz w:val="18"/>
        </w:rPr>
        <w:t>ісії або неможливості ним виконувати свої повноваження з інших причин його функції здійснює заступник голови комісії або секретар комісії.</w:t>
      </w:r>
    </w:p>
    <w:p w:rsidR="006E2A5F" w:rsidRDefault="00B5341B">
      <w:pPr>
        <w:spacing w:after="75"/>
        <w:ind w:firstLine="240"/>
        <w:jc w:val="both"/>
      </w:pPr>
      <w:bookmarkStart w:id="1303" w:name="917662"/>
      <w:bookmarkEnd w:id="1302"/>
      <w:r>
        <w:rPr>
          <w:rFonts w:ascii="Arial" w:hAnsi="Arial"/>
          <w:color w:val="293A55"/>
          <w:sz w:val="18"/>
        </w:rPr>
        <w:t>9. Засідання постійної комісії скликається в міру необхідності і є повноважним, якщо в ньому бере участь більше полов</w:t>
      </w:r>
      <w:r>
        <w:rPr>
          <w:rFonts w:ascii="Arial" w:hAnsi="Arial"/>
          <w:color w:val="293A55"/>
          <w:sz w:val="18"/>
        </w:rPr>
        <w:t>ини депутатів від загального складу комісії.</w:t>
      </w:r>
    </w:p>
    <w:p w:rsidR="006E2A5F" w:rsidRDefault="00B5341B">
      <w:pPr>
        <w:spacing w:after="75"/>
        <w:ind w:firstLine="240"/>
        <w:jc w:val="both"/>
      </w:pPr>
      <w:bookmarkStart w:id="1304" w:name="917663"/>
      <w:bookmarkEnd w:id="1303"/>
      <w:r>
        <w:rPr>
          <w:rFonts w:ascii="Arial" w:hAnsi="Arial"/>
          <w:color w:val="293A55"/>
          <w:sz w:val="18"/>
        </w:rPr>
        <w:t>Засідання постійної комісії транслюється в мережі Інтернет у режимі реального часу та підлягає відеофіксації з подальшим зберіганням та оприлюдненням відеозапису засідання на умовах і в порядку, визначених части</w:t>
      </w:r>
      <w:r>
        <w:rPr>
          <w:rFonts w:ascii="Arial" w:hAnsi="Arial"/>
          <w:color w:val="293A55"/>
          <w:sz w:val="18"/>
        </w:rPr>
        <w:t>ною вісімнадцятою статті 46 цього Закону.</w:t>
      </w:r>
    </w:p>
    <w:p w:rsidR="006E2A5F" w:rsidRDefault="00B5341B">
      <w:pPr>
        <w:spacing w:after="75"/>
        <w:ind w:firstLine="240"/>
      </w:pPr>
      <w:bookmarkStart w:id="1305" w:name="917668"/>
      <w:bookmarkEnd w:id="1304"/>
      <w:r>
        <w:rPr>
          <w:rFonts w:ascii="Arial" w:hAnsi="Arial"/>
          <w:i/>
          <w:color w:val="000000"/>
          <w:sz w:val="18"/>
        </w:rPr>
        <w:t>(абзац другий частини дев'ятої статті 47 у редакції Закону України від 22.02.2024 р. N 3590-IX набирає чинності:</w:t>
      </w:r>
      <w:r>
        <w:br/>
      </w:r>
      <w:r>
        <w:rPr>
          <w:rFonts w:ascii="Arial" w:hAnsi="Arial"/>
          <w:i/>
          <w:color w:val="000000"/>
          <w:sz w:val="18"/>
        </w:rPr>
        <w:t>- в частині здійснення відеофіксації, зберігання та оприлюднення відеозаписів - з</w:t>
      </w:r>
      <w:r>
        <w:rPr>
          <w:rFonts w:ascii="Arial" w:hAnsi="Arial"/>
          <w:color w:val="000000"/>
          <w:sz w:val="18"/>
        </w:rPr>
        <w:t xml:space="preserve"> </w:t>
      </w:r>
      <w:r>
        <w:rPr>
          <w:rFonts w:ascii="Arial" w:hAnsi="Arial"/>
          <w:color w:val="293A55"/>
          <w:sz w:val="18"/>
        </w:rPr>
        <w:t>14.08.2024 р.;</w:t>
      </w:r>
      <w:r>
        <w:br/>
      </w:r>
      <w:r>
        <w:rPr>
          <w:rFonts w:ascii="Arial" w:hAnsi="Arial"/>
          <w:color w:val="293A55"/>
          <w:sz w:val="18"/>
        </w:rPr>
        <w:t xml:space="preserve">- в </w:t>
      </w:r>
      <w:r>
        <w:rPr>
          <w:rFonts w:ascii="Arial" w:hAnsi="Arial"/>
          <w:color w:val="293A55"/>
          <w:sz w:val="18"/>
        </w:rPr>
        <w:t>частині проведення трансляцій -</w:t>
      </w:r>
      <w:r>
        <w:rPr>
          <w:rFonts w:ascii="Arial" w:hAnsi="Arial"/>
          <w:color w:val="000000"/>
          <w:sz w:val="18"/>
        </w:rPr>
        <w:t xml:space="preserve"> </w:t>
      </w:r>
      <w:r>
        <w:rPr>
          <w:rFonts w:ascii="Arial" w:hAnsi="Arial"/>
          <w:color w:val="293A55"/>
          <w:sz w:val="18"/>
        </w:rPr>
        <w:t>через 30 днів з дня припинення чи скасування воєнного стану в Україні)</w:t>
      </w:r>
    </w:p>
    <w:p w:rsidR="006E2A5F" w:rsidRDefault="00B5341B">
      <w:pPr>
        <w:spacing w:after="75"/>
        <w:ind w:firstLine="240"/>
        <w:jc w:val="right"/>
      </w:pPr>
      <w:bookmarkStart w:id="1306" w:name="917665"/>
      <w:bookmarkEnd w:id="1305"/>
      <w:r>
        <w:rPr>
          <w:rFonts w:ascii="Arial" w:hAnsi="Arial"/>
          <w:color w:val="293A55"/>
          <w:sz w:val="18"/>
        </w:rPr>
        <w:t>(частина дев'ята статті 47 у редакції</w:t>
      </w:r>
      <w:r>
        <w:br/>
      </w:r>
      <w:r>
        <w:rPr>
          <w:rFonts w:ascii="Arial" w:hAnsi="Arial"/>
          <w:color w:val="293A55"/>
          <w:sz w:val="18"/>
        </w:rPr>
        <w:t xml:space="preserve"> Закону України від 22.02.2024 р. N 3590-IX)</w:t>
      </w:r>
    </w:p>
    <w:p w:rsidR="006E2A5F" w:rsidRDefault="00B5341B">
      <w:pPr>
        <w:spacing w:after="75"/>
        <w:ind w:firstLine="240"/>
        <w:jc w:val="both"/>
      </w:pPr>
      <w:bookmarkStart w:id="1307" w:name="917664"/>
      <w:bookmarkEnd w:id="1306"/>
      <w:r>
        <w:rPr>
          <w:rFonts w:ascii="Arial" w:hAnsi="Arial"/>
          <w:color w:val="293A55"/>
          <w:sz w:val="18"/>
        </w:rPr>
        <w:t>10. За результатами вивчення і розгляду питань постійні комісії готуют</w:t>
      </w:r>
      <w:r>
        <w:rPr>
          <w:rFonts w:ascii="Arial" w:hAnsi="Arial"/>
          <w:color w:val="293A55"/>
          <w:sz w:val="18"/>
        </w:rPr>
        <w:t xml:space="preserve">ь висновки і рекомендації. Висновки і рекомендації постійної комісії приймаються відкритим поіменним голосуванням більшістю голосів від загального складу комісії і підписуються головою комісії, а в разі його відсутності - заступником голови або секретарем </w:t>
      </w:r>
      <w:r>
        <w:rPr>
          <w:rFonts w:ascii="Arial" w:hAnsi="Arial"/>
          <w:color w:val="293A55"/>
          <w:sz w:val="18"/>
        </w:rPr>
        <w:t>комісії. Протоколи засідань комісії, в яких зазначаються результати поіменного голосування, підписуються головою і секретарем комісії. Проекти порядку денного засідань постійної комісії ради, висновки і рекомендації постійної комісії, протоколи її засідань</w:t>
      </w:r>
      <w:r>
        <w:rPr>
          <w:rFonts w:ascii="Arial" w:hAnsi="Arial"/>
          <w:color w:val="293A55"/>
          <w:sz w:val="18"/>
        </w:rPr>
        <w:t xml:space="preserve"> є відкритими та оприлюднюються і надаються на запит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6E2A5F" w:rsidRDefault="00B5341B">
      <w:pPr>
        <w:spacing w:after="75"/>
        <w:ind w:firstLine="240"/>
        <w:jc w:val="right"/>
      </w:pPr>
      <w:bookmarkStart w:id="1308" w:name="916764"/>
      <w:bookmarkEnd w:id="1307"/>
      <w:r>
        <w:rPr>
          <w:rFonts w:ascii="Arial" w:hAnsi="Arial"/>
          <w:color w:val="293A55"/>
          <w:sz w:val="18"/>
        </w:rPr>
        <w:t>(частина десята статті 47 із змінами, внесеними</w:t>
      </w:r>
      <w:r>
        <w:br/>
      </w:r>
      <w:r>
        <w:rPr>
          <w:rFonts w:ascii="Arial" w:hAnsi="Arial"/>
          <w:color w:val="293A55"/>
          <w:sz w:val="18"/>
        </w:rPr>
        <w:t xml:space="preserve"> згідно із Законом України від 27.03.2014 р. N 1170-VII,</w:t>
      </w:r>
      <w:r>
        <w:br/>
      </w:r>
      <w:r>
        <w:rPr>
          <w:rFonts w:ascii="Arial" w:hAnsi="Arial"/>
          <w:color w:val="293A55"/>
          <w:sz w:val="18"/>
        </w:rPr>
        <w:t xml:space="preserve">у редакції Закону України від </w:t>
      </w:r>
      <w:r>
        <w:rPr>
          <w:rFonts w:ascii="Arial" w:hAnsi="Arial"/>
          <w:color w:val="293A55"/>
          <w:sz w:val="18"/>
        </w:rPr>
        <w:t>22.02.2024 р. N 3590-IX)</w:t>
      </w:r>
    </w:p>
    <w:p w:rsidR="006E2A5F" w:rsidRDefault="00B5341B">
      <w:pPr>
        <w:spacing w:after="75"/>
        <w:ind w:firstLine="240"/>
        <w:jc w:val="both"/>
      </w:pPr>
      <w:bookmarkStart w:id="1309" w:name="541"/>
      <w:bookmarkEnd w:id="1308"/>
      <w:r>
        <w:rPr>
          <w:rFonts w:ascii="Arial" w:hAnsi="Arial"/>
          <w:color w:val="000000"/>
          <w:sz w:val="18"/>
        </w:rPr>
        <w:t>11.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w:t>
      </w:r>
      <w:r>
        <w:rPr>
          <w:rFonts w:ascii="Arial" w:hAnsi="Arial"/>
          <w:color w:val="000000"/>
          <w:sz w:val="18"/>
        </w:rPr>
        <w:t>ісіям у встановлений ними строк.</w:t>
      </w:r>
    </w:p>
    <w:p w:rsidR="006E2A5F" w:rsidRDefault="00B5341B">
      <w:pPr>
        <w:spacing w:after="75"/>
        <w:ind w:firstLine="240"/>
        <w:jc w:val="both"/>
      </w:pPr>
      <w:bookmarkStart w:id="1310" w:name="542"/>
      <w:bookmarkEnd w:id="1309"/>
      <w:r>
        <w:rPr>
          <w:rFonts w:ascii="Arial" w:hAnsi="Arial"/>
          <w:color w:val="000000"/>
          <w:sz w:val="18"/>
        </w:rPr>
        <w:t>12. Постійна комісія для вивчення питань, розробки проектів рішень ради може створювати підготовчі комісії і робочі групи з залученням представників громадськості, вчених і спеціалістів. Питання, які належать до відання кіл</w:t>
      </w:r>
      <w:r>
        <w:rPr>
          <w:rFonts w:ascii="Arial" w:hAnsi="Arial"/>
          <w:color w:val="000000"/>
          <w:sz w:val="18"/>
        </w:rPr>
        <w:t xml:space="preserve">ькох постійних комісій, можуть за ініціативою комісій, а також за дорученням ради, її голови, </w:t>
      </w:r>
      <w:r>
        <w:rPr>
          <w:rFonts w:ascii="Arial" w:hAnsi="Arial"/>
          <w:color w:val="293A55"/>
          <w:sz w:val="18"/>
        </w:rPr>
        <w:t>відповідно заступника голови районної у місті, районної ради чи першого заступника, заступника голови обласної ради</w:t>
      </w:r>
      <w:r>
        <w:rPr>
          <w:rFonts w:ascii="Arial" w:hAnsi="Arial"/>
          <w:color w:val="000000"/>
          <w:sz w:val="18"/>
        </w:rPr>
        <w:t>, секретаря сільської, селищної, міської ради р</w:t>
      </w:r>
      <w:r>
        <w:rPr>
          <w:rFonts w:ascii="Arial" w:hAnsi="Arial"/>
          <w:color w:val="000000"/>
          <w:sz w:val="18"/>
        </w:rPr>
        <w:t>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6E2A5F" w:rsidRDefault="00B5341B">
      <w:pPr>
        <w:spacing w:after="75"/>
        <w:ind w:firstLine="240"/>
        <w:jc w:val="right"/>
      </w:pPr>
      <w:bookmarkStart w:id="1311" w:name="916493"/>
      <w:bookmarkEnd w:id="1310"/>
      <w:r>
        <w:rPr>
          <w:rFonts w:ascii="Arial" w:hAnsi="Arial"/>
          <w:color w:val="293A55"/>
          <w:sz w:val="18"/>
        </w:rPr>
        <w:t>(частина дванадцята статті 47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25.12.2008 р. N 806-VI)</w:t>
      </w:r>
    </w:p>
    <w:p w:rsidR="006E2A5F" w:rsidRDefault="00B5341B">
      <w:pPr>
        <w:spacing w:after="75"/>
        <w:ind w:firstLine="240"/>
        <w:jc w:val="both"/>
      </w:pPr>
      <w:bookmarkStart w:id="1312" w:name="543"/>
      <w:bookmarkEnd w:id="1311"/>
      <w:r>
        <w:rPr>
          <w:rFonts w:ascii="Arial" w:hAnsi="Arial"/>
          <w:color w:val="000000"/>
          <w:sz w:val="18"/>
        </w:rPr>
        <w:t>13. Депутати працюють у постійних комісіях на громадських засадах. За рішенням обласних рад голови постійних комісій з питань бюджету можуть працювати в раді на постійній основі.</w:t>
      </w:r>
    </w:p>
    <w:p w:rsidR="006E2A5F" w:rsidRDefault="00B5341B">
      <w:pPr>
        <w:spacing w:after="75"/>
        <w:ind w:firstLine="240"/>
        <w:jc w:val="both"/>
      </w:pPr>
      <w:bookmarkStart w:id="1313" w:name="544"/>
      <w:bookmarkEnd w:id="1312"/>
      <w:r>
        <w:rPr>
          <w:rFonts w:ascii="Arial" w:hAnsi="Arial"/>
          <w:color w:val="000000"/>
          <w:sz w:val="18"/>
        </w:rPr>
        <w:t>14. Постійні комісії є підзвітними раді та відпов</w:t>
      </w:r>
      <w:r>
        <w:rPr>
          <w:rFonts w:ascii="Arial" w:hAnsi="Arial"/>
          <w:color w:val="000000"/>
          <w:sz w:val="18"/>
        </w:rPr>
        <w:t>ідальними перед нею.</w:t>
      </w:r>
    </w:p>
    <w:p w:rsidR="006E2A5F" w:rsidRDefault="00B5341B">
      <w:pPr>
        <w:spacing w:after="75"/>
        <w:ind w:firstLine="240"/>
        <w:jc w:val="both"/>
      </w:pPr>
      <w:bookmarkStart w:id="1314" w:name="545"/>
      <w:bookmarkEnd w:id="1313"/>
      <w:r>
        <w:rPr>
          <w:rFonts w:ascii="Arial" w:hAnsi="Arial"/>
          <w:color w:val="000000"/>
          <w:sz w:val="18"/>
        </w:rPr>
        <w:t>15. Перелік, функціональна спрямованість і порядок організації роботи постійних комісій визначаються регламентом відповідної ради та Положенням про постійні комісії, що затверджується радою</w:t>
      </w:r>
      <w:r>
        <w:rPr>
          <w:rFonts w:ascii="Arial" w:hAnsi="Arial"/>
          <w:color w:val="293A55"/>
          <w:sz w:val="18"/>
        </w:rPr>
        <w:t>, з урахуванням вимог</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 xml:space="preserve">засади державної регуляторної політики у сфері господарської </w:t>
      </w:r>
      <w:r>
        <w:rPr>
          <w:rFonts w:ascii="Arial" w:hAnsi="Arial"/>
          <w:color w:val="293A55"/>
          <w:sz w:val="18"/>
        </w:rPr>
        <w:lastRenderedPageBreak/>
        <w:t>діяльності"</w:t>
      </w:r>
      <w:r>
        <w:rPr>
          <w:rFonts w:ascii="Arial" w:hAnsi="Arial"/>
          <w:color w:val="000000"/>
          <w:sz w:val="18"/>
        </w:rPr>
        <w:t xml:space="preserve"> </w:t>
      </w:r>
      <w:r>
        <w:rPr>
          <w:rFonts w:ascii="Arial" w:hAnsi="Arial"/>
          <w:color w:val="293A55"/>
          <w:sz w:val="18"/>
        </w:rPr>
        <w:t>щодо реалізації повноважень ради у здійсненні державної регуляторної політики постійними комісіями відповідної ради</w:t>
      </w:r>
      <w:r>
        <w:rPr>
          <w:rFonts w:ascii="Arial" w:hAnsi="Arial"/>
          <w:color w:val="000000"/>
          <w:sz w:val="18"/>
        </w:rPr>
        <w:t>.</w:t>
      </w:r>
    </w:p>
    <w:p w:rsidR="006E2A5F" w:rsidRDefault="00B5341B">
      <w:pPr>
        <w:spacing w:after="75"/>
        <w:ind w:firstLine="240"/>
      </w:pPr>
      <w:bookmarkStart w:id="1315" w:name="916602"/>
      <w:bookmarkEnd w:id="1314"/>
      <w:r>
        <w:rPr>
          <w:rFonts w:ascii="Arial" w:hAnsi="Arial"/>
          <w:color w:val="293A55"/>
          <w:sz w:val="18"/>
        </w:rPr>
        <w:t>(частина п'ятнадцята статті 47 із змінами, внесеними</w:t>
      </w:r>
      <w:r>
        <w:br/>
      </w:r>
      <w:r>
        <w:rPr>
          <w:rFonts w:ascii="Arial" w:hAnsi="Arial"/>
          <w:color w:val="293A55"/>
          <w:sz w:val="18"/>
        </w:rPr>
        <w:t xml:space="preserve"> згідно із За</w:t>
      </w:r>
      <w:r>
        <w:rPr>
          <w:rFonts w:ascii="Arial" w:hAnsi="Arial"/>
          <w:color w:val="293A55"/>
          <w:sz w:val="18"/>
        </w:rPr>
        <w:t>коном України від 01.07.2010 р. N 2388-VI)</w:t>
      </w:r>
    </w:p>
    <w:p w:rsidR="006E2A5F" w:rsidRDefault="00B5341B">
      <w:pPr>
        <w:pStyle w:val="3"/>
        <w:spacing w:after="225"/>
        <w:jc w:val="center"/>
      </w:pPr>
      <w:bookmarkStart w:id="1316" w:name="546"/>
      <w:bookmarkEnd w:id="1315"/>
      <w:r>
        <w:rPr>
          <w:rFonts w:ascii="Arial" w:hAnsi="Arial"/>
          <w:color w:val="000000"/>
          <w:sz w:val="26"/>
        </w:rPr>
        <w:t>Стаття 48. Тимчасові контрольні комісії ради</w:t>
      </w:r>
    </w:p>
    <w:p w:rsidR="006E2A5F" w:rsidRDefault="00B5341B">
      <w:pPr>
        <w:spacing w:after="75"/>
        <w:ind w:firstLine="240"/>
        <w:jc w:val="both"/>
      </w:pPr>
      <w:bookmarkStart w:id="1317" w:name="547"/>
      <w:bookmarkEnd w:id="1316"/>
      <w:r>
        <w:rPr>
          <w:rFonts w:ascii="Arial" w:hAnsi="Arial"/>
          <w:color w:val="000000"/>
          <w:sz w:val="18"/>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w:t>
      </w:r>
      <w:r>
        <w:rPr>
          <w:rFonts w:ascii="Arial" w:hAnsi="Arial"/>
          <w:color w:val="000000"/>
          <w:sz w:val="18"/>
        </w:rPr>
        <w:t>вноважень місцевого самоврядування. Контрольні комісії подають звіти і пропозиції на розгляд ради.</w:t>
      </w:r>
    </w:p>
    <w:p w:rsidR="006E2A5F" w:rsidRDefault="00B5341B">
      <w:pPr>
        <w:spacing w:after="75"/>
        <w:ind w:firstLine="240"/>
        <w:jc w:val="both"/>
      </w:pPr>
      <w:bookmarkStart w:id="1318" w:name="548"/>
      <w:bookmarkEnd w:id="1317"/>
      <w:r>
        <w:rPr>
          <w:rFonts w:ascii="Arial" w:hAnsi="Arial"/>
          <w:color w:val="000000"/>
          <w:sz w:val="18"/>
        </w:rPr>
        <w:t xml:space="preserve">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w:t>
      </w:r>
      <w:r>
        <w:rPr>
          <w:rFonts w:ascii="Arial" w:hAnsi="Arial"/>
          <w:color w:val="000000"/>
          <w:sz w:val="18"/>
        </w:rPr>
        <w:t>проголосувало не менше однієї третини депутатів від загального складу ради.</w:t>
      </w:r>
    </w:p>
    <w:p w:rsidR="006E2A5F" w:rsidRDefault="00B5341B">
      <w:pPr>
        <w:spacing w:after="75"/>
        <w:ind w:firstLine="240"/>
        <w:jc w:val="both"/>
      </w:pPr>
      <w:bookmarkStart w:id="1319" w:name="549"/>
      <w:bookmarkEnd w:id="1318"/>
      <w:r>
        <w:rPr>
          <w:rFonts w:ascii="Arial" w:hAnsi="Arial"/>
          <w:color w:val="000000"/>
          <w:sz w:val="18"/>
        </w:rPr>
        <w:t>3. Засідання тимчасових контрольних комісій ради проводяться, як правило, закриті. Депутати, які входять до складу тимчасової контрольної комісії, та залучені комісією для участі в</w:t>
      </w:r>
      <w:r>
        <w:rPr>
          <w:rFonts w:ascii="Arial" w:hAnsi="Arial"/>
          <w:color w:val="000000"/>
          <w:sz w:val="18"/>
        </w:rPr>
        <w:t xml:space="preserve"> її роботі спеціалісти, експерти, інші особи не повинні розголошувати інформацію, яка стала їм відома у зв'язку з її роботою.</w:t>
      </w:r>
    </w:p>
    <w:p w:rsidR="006E2A5F" w:rsidRDefault="00B5341B">
      <w:pPr>
        <w:spacing w:after="75"/>
        <w:ind w:firstLine="240"/>
        <w:jc w:val="both"/>
      </w:pPr>
      <w:bookmarkStart w:id="1320" w:name="550"/>
      <w:bookmarkEnd w:id="1319"/>
      <w:r>
        <w:rPr>
          <w:rFonts w:ascii="Arial" w:hAnsi="Arial"/>
          <w:color w:val="000000"/>
          <w:sz w:val="18"/>
        </w:rPr>
        <w:t>4. Повноваження тимчасової контрольної комісії ради припиняються з моменту прийняття радою остаточного рішення щодо результатів ро</w:t>
      </w:r>
      <w:r>
        <w:rPr>
          <w:rFonts w:ascii="Arial" w:hAnsi="Arial"/>
          <w:color w:val="000000"/>
          <w:sz w:val="18"/>
        </w:rPr>
        <w:t>боти цієї комісії, а також у разі припинення повноважень ради, яка створила цю комісію.</w:t>
      </w:r>
    </w:p>
    <w:p w:rsidR="006E2A5F" w:rsidRDefault="00B5341B">
      <w:pPr>
        <w:pStyle w:val="3"/>
        <w:spacing w:after="225"/>
        <w:jc w:val="center"/>
      </w:pPr>
      <w:bookmarkStart w:id="1321" w:name="551"/>
      <w:bookmarkEnd w:id="1320"/>
      <w:r>
        <w:rPr>
          <w:rFonts w:ascii="Arial" w:hAnsi="Arial"/>
          <w:color w:val="000000"/>
          <w:sz w:val="26"/>
        </w:rPr>
        <w:t>Стаття 49. Депутат ради</w:t>
      </w:r>
    </w:p>
    <w:p w:rsidR="006E2A5F" w:rsidRDefault="00B5341B">
      <w:pPr>
        <w:spacing w:after="75"/>
        <w:ind w:firstLine="240"/>
        <w:jc w:val="both"/>
      </w:pPr>
      <w:bookmarkStart w:id="1322" w:name="552"/>
      <w:bookmarkEnd w:id="1321"/>
      <w:r>
        <w:rPr>
          <w:rFonts w:ascii="Arial" w:hAnsi="Arial"/>
          <w:color w:val="000000"/>
          <w:sz w:val="18"/>
        </w:rPr>
        <w:t>1. Повноваження депутата ради починаються з моменту офіційного оголошення відповідною територіальною виборчою комісією на сесії ради рішення про</w:t>
      </w:r>
      <w:r>
        <w:rPr>
          <w:rFonts w:ascii="Arial" w:hAnsi="Arial"/>
          <w:color w:val="000000"/>
          <w:sz w:val="18"/>
        </w:rPr>
        <w:t xml:space="preserve">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законом.</w:t>
      </w:r>
    </w:p>
    <w:p w:rsidR="006E2A5F" w:rsidRDefault="00B5341B">
      <w:pPr>
        <w:spacing w:after="75"/>
        <w:ind w:firstLine="240"/>
        <w:jc w:val="both"/>
      </w:pPr>
      <w:bookmarkStart w:id="1323" w:name="916756"/>
      <w:bookmarkEnd w:id="1322"/>
      <w:r>
        <w:rPr>
          <w:rFonts w:ascii="Arial" w:hAnsi="Arial"/>
          <w:color w:val="293A55"/>
          <w:sz w:val="18"/>
        </w:rPr>
        <w:t>Рада невідкладно інформує відповідну територіальну виборч</w:t>
      </w:r>
      <w:r>
        <w:rPr>
          <w:rFonts w:ascii="Arial" w:hAnsi="Arial"/>
          <w:color w:val="293A55"/>
          <w:sz w:val="18"/>
        </w:rPr>
        <w:t>у комісію про дострокове припинення повноважень депутата ради.</w:t>
      </w:r>
    </w:p>
    <w:p w:rsidR="006E2A5F" w:rsidRDefault="00B5341B">
      <w:pPr>
        <w:spacing w:after="75"/>
        <w:ind w:firstLine="240"/>
        <w:jc w:val="right"/>
      </w:pPr>
      <w:bookmarkStart w:id="1324" w:name="916757"/>
      <w:bookmarkEnd w:id="1323"/>
      <w:r>
        <w:rPr>
          <w:rFonts w:ascii="Arial" w:hAnsi="Arial"/>
          <w:color w:val="293A55"/>
          <w:sz w:val="18"/>
        </w:rPr>
        <w:t>(частину першу статті 49 доповнено абзацом другим</w:t>
      </w:r>
      <w:r>
        <w:br/>
      </w:r>
      <w:r>
        <w:rPr>
          <w:rFonts w:ascii="Arial" w:hAnsi="Arial"/>
          <w:color w:val="293A55"/>
          <w:sz w:val="18"/>
        </w:rPr>
        <w:t xml:space="preserve"> згідно із Законом України від 08.04.2014 р. N 1184-VII)</w:t>
      </w:r>
    </w:p>
    <w:p w:rsidR="006E2A5F" w:rsidRDefault="00B5341B">
      <w:pPr>
        <w:spacing w:after="75"/>
        <w:ind w:firstLine="240"/>
        <w:jc w:val="both"/>
      </w:pPr>
      <w:bookmarkStart w:id="1325" w:name="553"/>
      <w:bookmarkEnd w:id="1324"/>
      <w:r>
        <w:rPr>
          <w:rFonts w:ascii="Arial" w:hAnsi="Arial"/>
          <w:color w:val="000000"/>
          <w:sz w:val="18"/>
        </w:rPr>
        <w:t>2. Депутат представляє інтереси всієї територіальної громади, має всю повноту прав, що</w:t>
      </w:r>
      <w:r>
        <w:rPr>
          <w:rFonts w:ascii="Arial" w:hAnsi="Arial"/>
          <w:color w:val="000000"/>
          <w:sz w:val="18"/>
        </w:rPr>
        <w:t xml:space="preserve"> забезпечують його активну участь у діяльності ради та утворюваних нею органів, несе обов'язки перед виборцями, радою та її органами, виконує їх доручення. Депутат, крім секретаря ради, повинен входити до складу однієї з постійних комісій ради.</w:t>
      </w:r>
    </w:p>
    <w:p w:rsidR="006E2A5F" w:rsidRDefault="00B5341B">
      <w:pPr>
        <w:spacing w:after="75"/>
        <w:ind w:firstLine="240"/>
        <w:jc w:val="both"/>
      </w:pPr>
      <w:bookmarkStart w:id="1326" w:name="554"/>
      <w:bookmarkEnd w:id="1325"/>
      <w:r>
        <w:rPr>
          <w:rFonts w:ascii="Arial" w:hAnsi="Arial"/>
          <w:color w:val="000000"/>
          <w:sz w:val="18"/>
        </w:rPr>
        <w:t>3. На час с</w:t>
      </w:r>
      <w:r>
        <w:rPr>
          <w:rFonts w:ascii="Arial" w:hAnsi="Arial"/>
          <w:color w:val="000000"/>
          <w:sz w:val="18"/>
        </w:rPr>
        <w:t>есій, засідань постійних комісій рад,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w:t>
      </w:r>
      <w:r>
        <w:rPr>
          <w:rFonts w:ascii="Arial" w:hAnsi="Arial"/>
          <w:color w:val="000000"/>
          <w:sz w:val="18"/>
        </w:rPr>
        <w:t>ем роботи та інших витрат, пов'язаних з депутатською діяльністю, за рахунок відповідного місцевого бюджету.</w:t>
      </w:r>
    </w:p>
    <w:p w:rsidR="006E2A5F" w:rsidRDefault="00B5341B">
      <w:pPr>
        <w:spacing w:after="75"/>
        <w:ind w:firstLine="240"/>
        <w:jc w:val="both"/>
      </w:pPr>
      <w:bookmarkStart w:id="1327" w:name="555"/>
      <w:bookmarkEnd w:id="1326"/>
      <w:r>
        <w:rPr>
          <w:rFonts w:ascii="Arial" w:hAnsi="Arial"/>
          <w:color w:val="000000"/>
          <w:sz w:val="18"/>
        </w:rPr>
        <w:t>4. Депутат зобов'язаний брати участь у роботі сесій ради, засідань постійної та інших комісій ради, до складу яких його обрано.</w:t>
      </w:r>
    </w:p>
    <w:p w:rsidR="006E2A5F" w:rsidRDefault="00B5341B">
      <w:pPr>
        <w:spacing w:after="75"/>
        <w:ind w:firstLine="240"/>
        <w:jc w:val="both"/>
      </w:pPr>
      <w:bookmarkStart w:id="1328" w:name="556"/>
      <w:bookmarkEnd w:id="1327"/>
      <w:r>
        <w:rPr>
          <w:rFonts w:ascii="Arial" w:hAnsi="Arial"/>
          <w:color w:val="000000"/>
          <w:sz w:val="18"/>
        </w:rPr>
        <w:t>5. У разі пропуску д</w:t>
      </w:r>
      <w:r>
        <w:rPr>
          <w:rFonts w:ascii="Arial" w:hAnsi="Arial"/>
          <w:color w:val="000000"/>
          <w:sz w:val="18"/>
        </w:rPr>
        <w:t>епутатом протягом року більше половини пленарних засідань ради або засідань постійної комісії, невиконання ним без поважних причин рішень і доручень ради та її органів відповідна рада може звернутися до виборців з пропозицією про відкликання такого депутат</w:t>
      </w:r>
      <w:r>
        <w:rPr>
          <w:rFonts w:ascii="Arial" w:hAnsi="Arial"/>
          <w:color w:val="000000"/>
          <w:sz w:val="18"/>
        </w:rPr>
        <w:t>а у встановленому законом порядку.</w:t>
      </w:r>
    </w:p>
    <w:p w:rsidR="006E2A5F" w:rsidRDefault="00B5341B">
      <w:pPr>
        <w:spacing w:after="75"/>
        <w:ind w:firstLine="240"/>
        <w:jc w:val="both"/>
      </w:pPr>
      <w:bookmarkStart w:id="1329" w:name="557"/>
      <w:bookmarkEnd w:id="1328"/>
      <w:r>
        <w:rPr>
          <w:rFonts w:ascii="Arial" w:hAnsi="Arial"/>
          <w:color w:val="000000"/>
          <w:sz w:val="18"/>
        </w:rPr>
        <w:t>6. Депутат має право ухвального голосу з усіх питань, які розглядаються на сесіях ради, а також на засіданнях постійної та інших комісій ради, до складу яких його обрано.</w:t>
      </w:r>
    </w:p>
    <w:p w:rsidR="006E2A5F" w:rsidRDefault="00B5341B">
      <w:pPr>
        <w:spacing w:after="75"/>
        <w:ind w:firstLine="240"/>
        <w:jc w:val="both"/>
      </w:pPr>
      <w:bookmarkStart w:id="1330" w:name="558"/>
      <w:bookmarkEnd w:id="1329"/>
      <w:r>
        <w:rPr>
          <w:rFonts w:ascii="Arial" w:hAnsi="Arial"/>
          <w:color w:val="000000"/>
          <w:sz w:val="18"/>
        </w:rPr>
        <w:t>7. Депутат має право звернутися із запитом до кері</w:t>
      </w:r>
      <w:r>
        <w:rPr>
          <w:rFonts w:ascii="Arial" w:hAnsi="Arial"/>
          <w:color w:val="000000"/>
          <w:sz w:val="18"/>
        </w:rPr>
        <w:t>вників ради та її органів, сільського, селищного, міського голови, керівників органів, підприємств, установ та організацій незалежно від форм власності, розташованих або зареєстрованих на відповідній території, а депутат міської (міста обласного значення),</w:t>
      </w:r>
      <w:r>
        <w:rPr>
          <w:rFonts w:ascii="Arial" w:hAnsi="Arial"/>
          <w:color w:val="000000"/>
          <w:sz w:val="18"/>
        </w:rPr>
        <w:t xml:space="preserve"> районної, обласної ради - також до голови місцевої державної адміністрації з питань, віднесених до відання ради.</w:t>
      </w:r>
    </w:p>
    <w:p w:rsidR="006E2A5F" w:rsidRDefault="00B5341B">
      <w:pPr>
        <w:spacing w:after="75"/>
        <w:ind w:firstLine="240"/>
        <w:jc w:val="both"/>
      </w:pPr>
      <w:bookmarkStart w:id="1331" w:name="559"/>
      <w:bookmarkEnd w:id="1330"/>
      <w:r>
        <w:rPr>
          <w:rFonts w:ascii="Arial" w:hAnsi="Arial"/>
          <w:color w:val="000000"/>
          <w:sz w:val="18"/>
        </w:rPr>
        <w:t xml:space="preserve">8. Орган або посадова особа, до яких звернуто запит, зобов'язані дати усну чи письмову відповідь на запит на сесії ради у строки і в порядку, </w:t>
      </w:r>
      <w:r>
        <w:rPr>
          <w:rFonts w:ascii="Arial" w:hAnsi="Arial"/>
          <w:color w:val="000000"/>
          <w:sz w:val="18"/>
        </w:rPr>
        <w:t>встановлені радою відповідно до закону. За результатами розгляду запиту рада приймає рішення.</w:t>
      </w:r>
    </w:p>
    <w:p w:rsidR="006E2A5F" w:rsidRDefault="00B5341B">
      <w:pPr>
        <w:spacing w:after="75"/>
        <w:ind w:firstLine="240"/>
        <w:jc w:val="both"/>
      </w:pPr>
      <w:bookmarkStart w:id="1332" w:name="560"/>
      <w:bookmarkEnd w:id="1331"/>
      <w:r>
        <w:rPr>
          <w:rFonts w:ascii="Arial" w:hAnsi="Arial"/>
          <w:color w:val="000000"/>
          <w:sz w:val="18"/>
        </w:rPr>
        <w:lastRenderedPageBreak/>
        <w:t>9. Пропозиції і зауваження, висловлені депутатами на сесії ради, або передані в письмовій формі головуючому на сесії, розглядаються радою чи за її дорученням пост</w:t>
      </w:r>
      <w:r>
        <w:rPr>
          <w:rFonts w:ascii="Arial" w:hAnsi="Arial"/>
          <w:color w:val="000000"/>
          <w:sz w:val="18"/>
        </w:rPr>
        <w:t>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w:t>
      </w:r>
    </w:p>
    <w:p w:rsidR="006E2A5F" w:rsidRDefault="00B5341B">
      <w:pPr>
        <w:spacing w:after="75"/>
        <w:ind w:firstLine="240"/>
        <w:jc w:val="both"/>
      </w:pPr>
      <w:bookmarkStart w:id="1333" w:name="561"/>
      <w:bookmarkEnd w:id="1332"/>
      <w:r>
        <w:rPr>
          <w:rFonts w:ascii="Arial" w:hAnsi="Arial"/>
          <w:color w:val="000000"/>
          <w:sz w:val="18"/>
        </w:rPr>
        <w:t>10. Депутат м</w:t>
      </w:r>
      <w:r>
        <w:rPr>
          <w:rFonts w:ascii="Arial" w:hAnsi="Arial"/>
          <w:color w:val="000000"/>
          <w:sz w:val="18"/>
        </w:rPr>
        <w:t>ає право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w:t>
      </w:r>
    </w:p>
    <w:p w:rsidR="006E2A5F" w:rsidRDefault="00B5341B">
      <w:pPr>
        <w:spacing w:after="75"/>
        <w:ind w:firstLine="240"/>
        <w:jc w:val="both"/>
      </w:pPr>
      <w:bookmarkStart w:id="1334" w:name="562"/>
      <w:bookmarkEnd w:id="1333"/>
      <w:r>
        <w:rPr>
          <w:rFonts w:ascii="Arial" w:hAnsi="Arial"/>
          <w:color w:val="000000"/>
          <w:sz w:val="18"/>
        </w:rPr>
        <w:t>11. Повноваження депутатів, порядок організації і гарантії депутатської діяльності визн</w:t>
      </w:r>
      <w:r>
        <w:rPr>
          <w:rFonts w:ascii="Arial" w:hAnsi="Arial"/>
          <w:color w:val="000000"/>
          <w:sz w:val="18"/>
        </w:rPr>
        <w:t>ачаються Конституцією України, цим Законом, законом про статус депутата, іншими законами.</w:t>
      </w:r>
    </w:p>
    <w:p w:rsidR="006E2A5F" w:rsidRDefault="00B5341B">
      <w:pPr>
        <w:pStyle w:val="3"/>
        <w:spacing w:after="225"/>
        <w:jc w:val="center"/>
      </w:pPr>
      <w:bookmarkStart w:id="1335" w:name="563"/>
      <w:bookmarkEnd w:id="1334"/>
      <w:r>
        <w:rPr>
          <w:rFonts w:ascii="Arial" w:hAnsi="Arial"/>
          <w:color w:val="000000"/>
          <w:sz w:val="26"/>
        </w:rPr>
        <w:t>Стаття 50. Секретар сільської, селищної, міської ради</w:t>
      </w:r>
    </w:p>
    <w:p w:rsidR="006E2A5F" w:rsidRDefault="00B5341B">
      <w:pPr>
        <w:spacing w:after="75"/>
        <w:ind w:firstLine="240"/>
        <w:jc w:val="both"/>
      </w:pPr>
      <w:bookmarkStart w:id="1336" w:name="564"/>
      <w:bookmarkEnd w:id="1335"/>
      <w:r>
        <w:rPr>
          <w:rFonts w:ascii="Arial" w:hAnsi="Arial"/>
          <w:color w:val="293A55"/>
          <w:sz w:val="18"/>
        </w:rPr>
        <w:t xml:space="preserve">1. Секретар сільської, селищної, міської ради працює в раді на постійній основі. Секретар ради обирається радою </w:t>
      </w:r>
      <w:r>
        <w:rPr>
          <w:rFonts w:ascii="Arial" w:hAnsi="Arial"/>
          <w:color w:val="293A55"/>
          <w:sz w:val="18"/>
        </w:rPr>
        <w:t>з числа її депутатів</w:t>
      </w:r>
      <w:r>
        <w:rPr>
          <w:rFonts w:ascii="Arial" w:hAnsi="Arial"/>
          <w:color w:val="000000"/>
          <w:sz w:val="18"/>
        </w:rPr>
        <w:t xml:space="preserve"> </w:t>
      </w:r>
      <w:r>
        <w:rPr>
          <w:rFonts w:ascii="Arial" w:hAnsi="Arial"/>
          <w:color w:val="293A55"/>
          <w:sz w:val="18"/>
        </w:rPr>
        <w:t>на строк повноважень ради</w:t>
      </w:r>
      <w:r>
        <w:rPr>
          <w:rFonts w:ascii="Arial" w:hAnsi="Arial"/>
          <w:color w:val="000000"/>
          <w:sz w:val="18"/>
        </w:rPr>
        <w:t xml:space="preserve"> </w:t>
      </w:r>
      <w:r>
        <w:rPr>
          <w:rFonts w:ascii="Arial" w:hAnsi="Arial"/>
          <w:color w:val="293A55"/>
          <w:sz w:val="18"/>
        </w:rPr>
        <w:t>за пропозицією відповідного сільського, селищного, міського голови. Пропозиція щодо кандидатури секретаря ради може вноситися на розгляд ради не менш як половиною депутатів від загального складу відповідної ра</w:t>
      </w:r>
      <w:r>
        <w:rPr>
          <w:rFonts w:ascii="Arial" w:hAnsi="Arial"/>
          <w:color w:val="293A55"/>
          <w:sz w:val="18"/>
        </w:rPr>
        <w:t>ди у разі, якщо:</w:t>
      </w:r>
    </w:p>
    <w:p w:rsidR="006E2A5F" w:rsidRDefault="00B5341B">
      <w:pPr>
        <w:spacing w:after="75"/>
        <w:ind w:firstLine="240"/>
        <w:jc w:val="right"/>
      </w:pPr>
      <w:bookmarkStart w:id="1337" w:name="916494"/>
      <w:bookmarkEnd w:id="1336"/>
      <w:r>
        <w:rPr>
          <w:rFonts w:ascii="Arial" w:hAnsi="Arial"/>
          <w:color w:val="293A55"/>
          <w:sz w:val="18"/>
        </w:rPr>
        <w:t>(абзац перший частини першої статті 50 із змінами, внесеними</w:t>
      </w:r>
      <w:r>
        <w:br/>
      </w:r>
      <w:r>
        <w:rPr>
          <w:rFonts w:ascii="Arial" w:hAnsi="Arial"/>
          <w:color w:val="293A55"/>
          <w:sz w:val="18"/>
        </w:rPr>
        <w:t xml:space="preserve"> згідно із Законом України від 25.12.2008 р. N 806-VI)</w:t>
      </w:r>
    </w:p>
    <w:p w:rsidR="006E2A5F" w:rsidRDefault="00B5341B">
      <w:pPr>
        <w:spacing w:after="75"/>
        <w:ind w:firstLine="240"/>
        <w:jc w:val="both"/>
      </w:pPr>
      <w:bookmarkStart w:id="1338" w:name="916466"/>
      <w:bookmarkEnd w:id="1337"/>
      <w:r>
        <w:rPr>
          <w:rFonts w:ascii="Arial" w:hAnsi="Arial"/>
          <w:color w:val="293A55"/>
          <w:sz w:val="18"/>
        </w:rPr>
        <w:t xml:space="preserve">1) на день проведення першої сесії сільської, селищної, міської ради, обраної на чергових виборах, не завершені вибори </w:t>
      </w:r>
      <w:r>
        <w:rPr>
          <w:rFonts w:ascii="Arial" w:hAnsi="Arial"/>
          <w:color w:val="293A55"/>
          <w:sz w:val="18"/>
        </w:rPr>
        <w:t>відповідно сільського, селищного, міського голови;</w:t>
      </w:r>
    </w:p>
    <w:p w:rsidR="006E2A5F" w:rsidRDefault="00B5341B">
      <w:pPr>
        <w:spacing w:after="75"/>
        <w:ind w:firstLine="240"/>
        <w:jc w:val="both"/>
      </w:pPr>
      <w:bookmarkStart w:id="1339" w:name="916467"/>
      <w:bookmarkEnd w:id="1338"/>
      <w:r>
        <w:rPr>
          <w:rFonts w:ascii="Arial" w:hAnsi="Arial"/>
          <w:color w:val="293A55"/>
          <w:sz w:val="18"/>
        </w:rPr>
        <w:t>2) рада не підтримала кандидатуру на посаду секретаря ради, запропоновану відповідним сільським, селищним, міським головою;</w:t>
      </w:r>
    </w:p>
    <w:p w:rsidR="006E2A5F" w:rsidRDefault="00B5341B">
      <w:pPr>
        <w:spacing w:after="75"/>
        <w:ind w:firstLine="240"/>
        <w:jc w:val="both"/>
      </w:pPr>
      <w:bookmarkStart w:id="1340" w:name="916468"/>
      <w:bookmarkEnd w:id="1339"/>
      <w:r>
        <w:rPr>
          <w:rFonts w:ascii="Arial" w:hAnsi="Arial"/>
          <w:color w:val="293A55"/>
          <w:sz w:val="18"/>
        </w:rPr>
        <w:t xml:space="preserve">3) протягом тридцяти днів з дня відкриття першої сесії сільської, селищної, </w:t>
      </w:r>
      <w:r>
        <w:rPr>
          <w:rFonts w:ascii="Arial" w:hAnsi="Arial"/>
          <w:color w:val="293A55"/>
          <w:sz w:val="18"/>
        </w:rPr>
        <w:t>міської ради відповідний сільський, селищний, міський голова не вніс кандидатуру на посаду секретаря ради;</w:t>
      </w:r>
    </w:p>
    <w:p w:rsidR="006E2A5F" w:rsidRDefault="00B5341B">
      <w:pPr>
        <w:spacing w:after="75"/>
        <w:ind w:firstLine="240"/>
        <w:jc w:val="both"/>
      </w:pPr>
      <w:bookmarkStart w:id="1341" w:name="916469"/>
      <w:bookmarkEnd w:id="1340"/>
      <w:r>
        <w:rPr>
          <w:rFonts w:ascii="Arial" w:hAnsi="Arial"/>
          <w:color w:val="293A55"/>
          <w:sz w:val="18"/>
        </w:rPr>
        <w:t>4) на наступній черговій сесії після виникнення вакансії секретаря ради у зв'язку з достроковим припиненням його повноважень відповідний сільський, с</w:t>
      </w:r>
      <w:r>
        <w:rPr>
          <w:rFonts w:ascii="Arial" w:hAnsi="Arial"/>
          <w:color w:val="293A55"/>
          <w:sz w:val="18"/>
        </w:rPr>
        <w:t>елищний, міський голова не вніс на розгляд ради кандидатуру на посаду секретаря ради;</w:t>
      </w:r>
    </w:p>
    <w:p w:rsidR="006E2A5F" w:rsidRDefault="00B5341B">
      <w:pPr>
        <w:spacing w:after="75"/>
        <w:ind w:firstLine="240"/>
        <w:jc w:val="both"/>
      </w:pPr>
      <w:bookmarkStart w:id="1342" w:name="916470"/>
      <w:bookmarkEnd w:id="1341"/>
      <w:r>
        <w:rPr>
          <w:rFonts w:ascii="Arial" w:hAnsi="Arial"/>
          <w:color w:val="293A55"/>
          <w:sz w:val="18"/>
        </w:rPr>
        <w:t>5) посада секретаря ради стає вакантною під час вакантності посади відповідного сільського, селищного, міського голови у зв'язку з достроковим припиненням його повноважен</w:t>
      </w:r>
      <w:r>
        <w:rPr>
          <w:rFonts w:ascii="Arial" w:hAnsi="Arial"/>
          <w:color w:val="293A55"/>
          <w:sz w:val="18"/>
        </w:rPr>
        <w:t>ь.</w:t>
      </w:r>
    </w:p>
    <w:p w:rsidR="006E2A5F" w:rsidRDefault="00B5341B">
      <w:pPr>
        <w:spacing w:after="75"/>
        <w:ind w:firstLine="240"/>
        <w:jc w:val="both"/>
      </w:pPr>
      <w:bookmarkStart w:id="1343" w:name="916471"/>
      <w:bookmarkEnd w:id="1342"/>
      <w:r>
        <w:rPr>
          <w:rFonts w:ascii="Arial" w:hAnsi="Arial"/>
          <w:color w:val="293A55"/>
          <w:sz w:val="18"/>
        </w:rPr>
        <w:t>У разі якщо рада не підтримала кандидатуру, внесену на її розгляд не менш як половиною депутатів від загального складу відповідної ради згідно з пунктом 2 цієї частини, наступну пропозицію щодо кандидатури секретаря ради вносить відповідний сільський, с</w:t>
      </w:r>
      <w:r>
        <w:rPr>
          <w:rFonts w:ascii="Arial" w:hAnsi="Arial"/>
          <w:color w:val="293A55"/>
          <w:sz w:val="18"/>
        </w:rPr>
        <w:t>елищний, міський голова.</w:t>
      </w:r>
    </w:p>
    <w:p w:rsidR="006E2A5F" w:rsidRDefault="00B5341B">
      <w:pPr>
        <w:spacing w:after="75"/>
        <w:ind w:firstLine="240"/>
        <w:jc w:val="right"/>
      </w:pPr>
      <w:bookmarkStart w:id="1344" w:name="916323"/>
      <w:bookmarkEnd w:id="1343"/>
      <w:r>
        <w:rPr>
          <w:rFonts w:ascii="Arial" w:hAnsi="Arial"/>
          <w:color w:val="293A55"/>
          <w:sz w:val="18"/>
        </w:rPr>
        <w:t>(частина перша статті 50 із змінами, внесеними</w:t>
      </w:r>
      <w:r>
        <w:br/>
      </w:r>
      <w:r>
        <w:rPr>
          <w:rFonts w:ascii="Arial" w:hAnsi="Arial"/>
          <w:color w:val="293A55"/>
          <w:sz w:val="18"/>
        </w:rPr>
        <w:t xml:space="preserve"> згідно із Законом України від 21.04.2005 р. N 2554-IV,</w:t>
      </w:r>
      <w:r>
        <w:br/>
      </w:r>
      <w:r>
        <w:rPr>
          <w:rFonts w:ascii="Arial" w:hAnsi="Arial"/>
          <w:color w:val="293A55"/>
          <w:sz w:val="18"/>
        </w:rPr>
        <w:t>у редакції Закону України від 18.09.2008 р. N 520-VI)</w:t>
      </w:r>
    </w:p>
    <w:p w:rsidR="006E2A5F" w:rsidRDefault="00B5341B">
      <w:pPr>
        <w:spacing w:after="75"/>
        <w:ind w:firstLine="240"/>
        <w:jc w:val="both"/>
      </w:pPr>
      <w:bookmarkStart w:id="1345" w:name="565"/>
      <w:bookmarkEnd w:id="1344"/>
      <w:r>
        <w:rPr>
          <w:rFonts w:ascii="Arial" w:hAnsi="Arial"/>
          <w:color w:val="000000"/>
          <w:sz w:val="18"/>
        </w:rPr>
        <w:t>2. Секретар сільської, селищної, міської ради не може суміщати свою службо</w:t>
      </w:r>
      <w:r>
        <w:rPr>
          <w:rFonts w:ascii="Arial" w:hAnsi="Arial"/>
          <w:color w:val="000000"/>
          <w:sz w:val="18"/>
        </w:rPr>
        <w:t>ву діяльність з іншою посадою, у тому числі на громадських засадах</w:t>
      </w:r>
      <w:r>
        <w:rPr>
          <w:rFonts w:ascii="Arial" w:hAnsi="Arial"/>
          <w:color w:val="293A55"/>
          <w:sz w:val="18"/>
        </w:rPr>
        <w:t>,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r>
        <w:rPr>
          <w:rFonts w:ascii="Arial" w:hAnsi="Arial"/>
          <w:color w:val="000000"/>
          <w:sz w:val="18"/>
        </w:rPr>
        <w:t>.</w:t>
      </w:r>
    </w:p>
    <w:p w:rsidR="006E2A5F" w:rsidRDefault="00B5341B">
      <w:pPr>
        <w:spacing w:after="75"/>
        <w:ind w:firstLine="240"/>
        <w:jc w:val="right"/>
      </w:pPr>
      <w:bookmarkStart w:id="1346" w:name="916692"/>
      <w:bookmarkEnd w:id="1345"/>
      <w:r>
        <w:rPr>
          <w:rFonts w:ascii="Arial" w:hAnsi="Arial"/>
          <w:color w:val="293A55"/>
          <w:sz w:val="18"/>
        </w:rPr>
        <w:t>(частин</w:t>
      </w:r>
      <w:r>
        <w:rPr>
          <w:rFonts w:ascii="Arial" w:hAnsi="Arial"/>
          <w:color w:val="293A55"/>
          <w:sz w:val="18"/>
        </w:rPr>
        <w:t>а друга статті 50 із змінами, внесеними</w:t>
      </w:r>
      <w:r>
        <w:br/>
      </w:r>
      <w:r>
        <w:rPr>
          <w:rFonts w:ascii="Arial" w:hAnsi="Arial"/>
          <w:color w:val="293A55"/>
          <w:sz w:val="18"/>
        </w:rPr>
        <w:t xml:space="preserve"> згідно із Законом України від 17.05.2012 р. N 4711-VI)</w:t>
      </w:r>
    </w:p>
    <w:p w:rsidR="006E2A5F" w:rsidRDefault="00B5341B">
      <w:pPr>
        <w:spacing w:after="75"/>
        <w:ind w:firstLine="240"/>
        <w:jc w:val="both"/>
      </w:pPr>
      <w:bookmarkStart w:id="1347" w:name="566"/>
      <w:bookmarkEnd w:id="1346"/>
      <w:r>
        <w:rPr>
          <w:rFonts w:ascii="Arial" w:hAnsi="Arial"/>
          <w:color w:val="000000"/>
          <w:sz w:val="18"/>
        </w:rPr>
        <w:t>3. Секретар сільської, селищної, міської ради:</w:t>
      </w:r>
    </w:p>
    <w:p w:rsidR="006E2A5F" w:rsidRDefault="00B5341B">
      <w:pPr>
        <w:spacing w:after="75"/>
        <w:ind w:firstLine="240"/>
        <w:jc w:val="both"/>
      </w:pPr>
      <w:bookmarkStart w:id="1348" w:name="916319"/>
      <w:bookmarkEnd w:id="1347"/>
      <w:r>
        <w:rPr>
          <w:rFonts w:ascii="Arial" w:hAnsi="Arial"/>
          <w:color w:val="293A55"/>
          <w:sz w:val="18"/>
        </w:rPr>
        <w:t xml:space="preserve">1) у випадку, передбаченому частиною першою статті 42 цього Закону, здійснює повноваження сільського, селищного, </w:t>
      </w:r>
      <w:r>
        <w:rPr>
          <w:rFonts w:ascii="Arial" w:hAnsi="Arial"/>
          <w:color w:val="293A55"/>
          <w:sz w:val="18"/>
        </w:rPr>
        <w:t>міського голови;</w:t>
      </w:r>
    </w:p>
    <w:p w:rsidR="006E2A5F" w:rsidRDefault="00B5341B">
      <w:pPr>
        <w:spacing w:after="75"/>
        <w:ind w:firstLine="240"/>
        <w:jc w:val="right"/>
      </w:pPr>
      <w:bookmarkStart w:id="1349" w:name="916320"/>
      <w:bookmarkEnd w:id="1348"/>
      <w:r>
        <w:rPr>
          <w:rFonts w:ascii="Arial" w:hAnsi="Arial"/>
          <w:color w:val="293A55"/>
          <w:sz w:val="18"/>
        </w:rPr>
        <w:t>(частину третю статті 50 доповнено новим пунктом 1</w:t>
      </w:r>
      <w:r>
        <w:br/>
      </w:r>
      <w:r>
        <w:rPr>
          <w:rFonts w:ascii="Arial" w:hAnsi="Arial"/>
          <w:color w:val="293A55"/>
          <w:sz w:val="18"/>
        </w:rPr>
        <w:t xml:space="preserve"> згідно із Законом України від 06.10.2004 р. N 2055-IV,</w:t>
      </w:r>
      <w:r>
        <w:br/>
      </w:r>
      <w:r>
        <w:rPr>
          <w:rFonts w:ascii="Arial" w:hAnsi="Arial"/>
          <w:color w:val="293A55"/>
          <w:sz w:val="18"/>
        </w:rPr>
        <w:t xml:space="preserve"> у зв'язку з цим пункти 1 - 9 вважати відповідно пунктами 2 - 10)</w:t>
      </w:r>
    </w:p>
    <w:p w:rsidR="006E2A5F" w:rsidRDefault="00B5341B">
      <w:pPr>
        <w:spacing w:after="75"/>
        <w:ind w:firstLine="240"/>
        <w:jc w:val="both"/>
      </w:pPr>
      <w:bookmarkStart w:id="1350" w:name="567"/>
      <w:bookmarkEnd w:id="1349"/>
      <w:r>
        <w:rPr>
          <w:rFonts w:ascii="Arial" w:hAnsi="Arial"/>
          <w:color w:val="293A55"/>
          <w:sz w:val="18"/>
        </w:rPr>
        <w:t>2)</w:t>
      </w:r>
      <w:r>
        <w:rPr>
          <w:rFonts w:ascii="Arial" w:hAnsi="Arial"/>
          <w:color w:val="000000"/>
          <w:sz w:val="18"/>
        </w:rPr>
        <w:t xml:space="preserve"> скликає сесії ради у випадках, передбачених частиною шостою ста</w:t>
      </w:r>
      <w:r>
        <w:rPr>
          <w:rFonts w:ascii="Arial" w:hAnsi="Arial"/>
          <w:color w:val="000000"/>
          <w:sz w:val="18"/>
        </w:rPr>
        <w:t>тті 46 цього Закону;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w:t>
      </w:r>
    </w:p>
    <w:p w:rsidR="006E2A5F" w:rsidRDefault="00B5341B">
      <w:pPr>
        <w:spacing w:after="75"/>
        <w:ind w:firstLine="240"/>
        <w:jc w:val="both"/>
      </w:pPr>
      <w:bookmarkStart w:id="1351" w:name="568"/>
      <w:bookmarkEnd w:id="1350"/>
      <w:r>
        <w:rPr>
          <w:rFonts w:ascii="Arial" w:hAnsi="Arial"/>
          <w:color w:val="293A55"/>
          <w:sz w:val="18"/>
        </w:rPr>
        <w:t>3)</w:t>
      </w:r>
      <w:r>
        <w:rPr>
          <w:rFonts w:ascii="Arial" w:hAnsi="Arial"/>
          <w:color w:val="000000"/>
          <w:sz w:val="18"/>
        </w:rPr>
        <w:t xml:space="preserve"> веде засідання ради та підписує її рішення у випадках, передбачених частиною ш</w:t>
      </w:r>
      <w:r>
        <w:rPr>
          <w:rFonts w:ascii="Arial" w:hAnsi="Arial"/>
          <w:color w:val="000000"/>
          <w:sz w:val="18"/>
        </w:rPr>
        <w:t>остою статті 46 цього Закону;</w:t>
      </w:r>
    </w:p>
    <w:p w:rsidR="006E2A5F" w:rsidRDefault="00B5341B">
      <w:pPr>
        <w:spacing w:after="75"/>
        <w:ind w:firstLine="240"/>
        <w:jc w:val="both"/>
      </w:pPr>
      <w:bookmarkStart w:id="1352" w:name="569"/>
      <w:bookmarkEnd w:id="1351"/>
      <w:r>
        <w:rPr>
          <w:rFonts w:ascii="Arial" w:hAnsi="Arial"/>
          <w:color w:val="293A55"/>
          <w:sz w:val="18"/>
        </w:rPr>
        <w:lastRenderedPageBreak/>
        <w:t>4)</w:t>
      </w:r>
      <w:r>
        <w:rPr>
          <w:rFonts w:ascii="Arial" w:hAnsi="Arial"/>
          <w:color w:val="000000"/>
          <w:sz w:val="18"/>
        </w:rPr>
        <w:t xml:space="preserve"> організує підготовку сесій ради, питань, що вносяться на розгляд ради</w:t>
      </w:r>
      <w:r>
        <w:rPr>
          <w:rFonts w:ascii="Arial" w:hAnsi="Arial"/>
          <w:color w:val="293A55"/>
          <w:sz w:val="18"/>
        </w:rPr>
        <w:t>, забезпечує оприлюднення проектів рішень ради відповідно до Закону України "Про доступ до публічної інформації"</w:t>
      </w:r>
      <w:r>
        <w:rPr>
          <w:rFonts w:ascii="Arial" w:hAnsi="Arial"/>
          <w:color w:val="000000"/>
          <w:sz w:val="18"/>
        </w:rPr>
        <w:t xml:space="preserve"> </w:t>
      </w:r>
      <w:r>
        <w:rPr>
          <w:rFonts w:ascii="Arial" w:hAnsi="Arial"/>
          <w:color w:val="293A55"/>
          <w:sz w:val="18"/>
        </w:rPr>
        <w:t>та інших законів</w:t>
      </w:r>
      <w:r>
        <w:rPr>
          <w:rFonts w:ascii="Arial" w:hAnsi="Arial"/>
          <w:color w:val="000000"/>
          <w:sz w:val="18"/>
        </w:rPr>
        <w:t>;</w:t>
      </w:r>
    </w:p>
    <w:p w:rsidR="006E2A5F" w:rsidRDefault="00B5341B">
      <w:pPr>
        <w:spacing w:after="75"/>
        <w:ind w:firstLine="240"/>
        <w:jc w:val="right"/>
      </w:pPr>
      <w:bookmarkStart w:id="1353" w:name="916765"/>
      <w:bookmarkEnd w:id="1352"/>
      <w:r>
        <w:rPr>
          <w:rFonts w:ascii="Arial" w:hAnsi="Arial"/>
          <w:color w:val="293A55"/>
          <w:sz w:val="18"/>
        </w:rPr>
        <w:t>(пункт 4 частини третьо</w:t>
      </w:r>
      <w:r>
        <w:rPr>
          <w:rFonts w:ascii="Arial" w:hAnsi="Arial"/>
          <w:color w:val="293A55"/>
          <w:sz w:val="18"/>
        </w:rPr>
        <w:t>ї статті 50 із змінами, внесеними</w:t>
      </w:r>
      <w:r>
        <w:br/>
      </w:r>
      <w:r>
        <w:rPr>
          <w:rFonts w:ascii="Arial" w:hAnsi="Arial"/>
          <w:color w:val="293A55"/>
          <w:sz w:val="18"/>
        </w:rPr>
        <w:t xml:space="preserve"> згідно із Законом України від 27.03.2014 р. N 1170-VII)</w:t>
      </w:r>
    </w:p>
    <w:p w:rsidR="006E2A5F" w:rsidRDefault="00B5341B">
      <w:pPr>
        <w:spacing w:after="75"/>
        <w:ind w:firstLine="240"/>
        <w:jc w:val="both"/>
      </w:pPr>
      <w:bookmarkStart w:id="1354" w:name="570"/>
      <w:bookmarkEnd w:id="1353"/>
      <w:r>
        <w:rPr>
          <w:rFonts w:ascii="Arial" w:hAnsi="Arial"/>
          <w:color w:val="293A55"/>
          <w:sz w:val="18"/>
        </w:rPr>
        <w:t>5)</w:t>
      </w:r>
      <w:r>
        <w:rPr>
          <w:rFonts w:ascii="Arial" w:hAnsi="Arial"/>
          <w:color w:val="000000"/>
          <w:sz w:val="18"/>
        </w:rPr>
        <w:t xml:space="preserve"> забезпечує своєчасне доведення рішень ради до виконавців і населення, організує контроль за їх виконанням</w:t>
      </w:r>
      <w:r>
        <w:rPr>
          <w:rFonts w:ascii="Arial" w:hAnsi="Arial"/>
          <w:color w:val="293A55"/>
          <w:sz w:val="18"/>
        </w:rPr>
        <w:t>, забезпечує оприлюднення рішень ради відповідно до Закон</w:t>
      </w:r>
      <w:r>
        <w:rPr>
          <w:rFonts w:ascii="Arial" w:hAnsi="Arial"/>
          <w:color w:val="293A55"/>
          <w:sz w:val="18"/>
        </w:rPr>
        <w:t>у України "Про доступ до публічної інформації",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w:t>
      </w:r>
      <w:r>
        <w:rPr>
          <w:rFonts w:ascii="Arial" w:hAnsi="Arial"/>
          <w:color w:val="293A55"/>
          <w:sz w:val="18"/>
        </w:rPr>
        <w:t>я радою регуляторної діяльності</w:t>
      </w:r>
      <w:r>
        <w:rPr>
          <w:rFonts w:ascii="Arial" w:hAnsi="Arial"/>
          <w:color w:val="000000"/>
          <w:sz w:val="18"/>
        </w:rPr>
        <w:t>;</w:t>
      </w:r>
    </w:p>
    <w:p w:rsidR="006E2A5F" w:rsidRDefault="00B5341B">
      <w:pPr>
        <w:spacing w:after="75"/>
        <w:ind w:firstLine="240"/>
        <w:jc w:val="right"/>
      </w:pPr>
      <w:bookmarkStart w:id="1355" w:name="916603"/>
      <w:bookmarkEnd w:id="1354"/>
      <w:r>
        <w:rPr>
          <w:rFonts w:ascii="Arial" w:hAnsi="Arial"/>
          <w:color w:val="293A55"/>
          <w:sz w:val="18"/>
        </w:rPr>
        <w:t>(пункт 5 частини третьої статті 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2388-VI,</w:t>
      </w:r>
      <w:r>
        <w:br/>
      </w:r>
      <w:r>
        <w:rPr>
          <w:rFonts w:ascii="Arial" w:hAnsi="Arial"/>
          <w:color w:val="293A55"/>
          <w:sz w:val="18"/>
        </w:rPr>
        <w:t>від 27.03.2014 р. N 1170-VII)</w:t>
      </w:r>
    </w:p>
    <w:p w:rsidR="006E2A5F" w:rsidRDefault="00B5341B">
      <w:pPr>
        <w:spacing w:after="75"/>
        <w:ind w:firstLine="240"/>
        <w:jc w:val="both"/>
      </w:pPr>
      <w:bookmarkStart w:id="1356" w:name="571"/>
      <w:bookmarkEnd w:id="1355"/>
      <w:r>
        <w:rPr>
          <w:rFonts w:ascii="Arial" w:hAnsi="Arial"/>
          <w:color w:val="293A55"/>
          <w:sz w:val="18"/>
        </w:rPr>
        <w:t>6)</w:t>
      </w:r>
      <w:r>
        <w:rPr>
          <w:rFonts w:ascii="Arial" w:hAnsi="Arial"/>
          <w:color w:val="000000"/>
          <w:sz w:val="18"/>
        </w:rPr>
        <w:t xml:space="preserve"> за дорученням сільського, селищного, міського голови координує діяльність по</w:t>
      </w:r>
      <w:r>
        <w:rPr>
          <w:rFonts w:ascii="Arial" w:hAnsi="Arial"/>
          <w:color w:val="000000"/>
          <w:sz w:val="18"/>
        </w:rPr>
        <w:t>стійних та інших комісій ради, дає їм доручення, сприяє організації виконання їх рекомендацій;</w:t>
      </w:r>
    </w:p>
    <w:p w:rsidR="006E2A5F" w:rsidRDefault="00B5341B">
      <w:pPr>
        <w:spacing w:after="75"/>
        <w:ind w:firstLine="240"/>
        <w:jc w:val="both"/>
      </w:pPr>
      <w:bookmarkStart w:id="1357" w:name="572"/>
      <w:bookmarkEnd w:id="1356"/>
      <w:r>
        <w:rPr>
          <w:rFonts w:ascii="Arial" w:hAnsi="Arial"/>
          <w:color w:val="293A55"/>
          <w:sz w:val="18"/>
        </w:rPr>
        <w:t>7)</w:t>
      </w:r>
      <w:r>
        <w:rPr>
          <w:rFonts w:ascii="Arial" w:hAnsi="Arial"/>
          <w:color w:val="000000"/>
          <w:sz w:val="18"/>
        </w:rPr>
        <w:t xml:space="preserve"> сприяє депутатам ради у здійсненні їх повноважень;</w:t>
      </w:r>
    </w:p>
    <w:p w:rsidR="006E2A5F" w:rsidRDefault="00B5341B">
      <w:pPr>
        <w:spacing w:after="75"/>
        <w:ind w:firstLine="240"/>
        <w:jc w:val="both"/>
      </w:pPr>
      <w:bookmarkStart w:id="1358" w:name="573"/>
      <w:bookmarkEnd w:id="1357"/>
      <w:r>
        <w:rPr>
          <w:rFonts w:ascii="Arial" w:hAnsi="Arial"/>
          <w:color w:val="293A55"/>
          <w:sz w:val="18"/>
        </w:rPr>
        <w:t>8)</w:t>
      </w:r>
      <w:r>
        <w:rPr>
          <w:rFonts w:ascii="Arial" w:hAnsi="Arial"/>
          <w:color w:val="000000"/>
          <w:sz w:val="18"/>
        </w:rPr>
        <w:t xml:space="preserve"> організує за дорученням ради відповідно до законодавства здійснення заходів, пов'язаних з підготовкою і </w:t>
      </w:r>
      <w:r>
        <w:rPr>
          <w:rFonts w:ascii="Arial" w:hAnsi="Arial"/>
          <w:color w:val="000000"/>
          <w:sz w:val="18"/>
        </w:rPr>
        <w:t>проведенням референдумів та виборів до органів державної влади і місцевого самоврядування;</w:t>
      </w:r>
    </w:p>
    <w:p w:rsidR="006E2A5F" w:rsidRDefault="00B5341B">
      <w:pPr>
        <w:spacing w:after="75"/>
        <w:ind w:firstLine="240"/>
        <w:jc w:val="both"/>
      </w:pPr>
      <w:bookmarkStart w:id="1359" w:name="574"/>
      <w:bookmarkEnd w:id="1358"/>
      <w:r>
        <w:rPr>
          <w:rFonts w:ascii="Arial" w:hAnsi="Arial"/>
          <w:color w:val="293A55"/>
          <w:sz w:val="18"/>
        </w:rPr>
        <w:t>9)</w:t>
      </w:r>
      <w:r>
        <w:rPr>
          <w:rFonts w:ascii="Arial" w:hAnsi="Arial"/>
          <w:color w:val="000000"/>
          <w:sz w:val="18"/>
        </w:rPr>
        <w:t xml:space="preserve"> 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w:t>
      </w:r>
      <w:r>
        <w:rPr>
          <w:rFonts w:ascii="Arial" w:hAnsi="Arial"/>
          <w:color w:val="000000"/>
          <w:sz w:val="18"/>
        </w:rPr>
        <w:t>и, забезпечує доступ до них осіб, яким це право надано у встановленому порядку;</w:t>
      </w:r>
    </w:p>
    <w:p w:rsidR="006E2A5F" w:rsidRDefault="00B5341B">
      <w:pPr>
        <w:spacing w:after="75"/>
        <w:ind w:firstLine="240"/>
        <w:jc w:val="both"/>
      </w:pPr>
      <w:bookmarkStart w:id="1360" w:name="575"/>
      <w:bookmarkEnd w:id="1359"/>
      <w:r>
        <w:rPr>
          <w:rFonts w:ascii="Arial" w:hAnsi="Arial"/>
          <w:color w:val="293A55"/>
          <w:sz w:val="18"/>
        </w:rPr>
        <w:t>10)</w:t>
      </w:r>
      <w:r>
        <w:rPr>
          <w:rFonts w:ascii="Arial" w:hAnsi="Arial"/>
          <w:color w:val="000000"/>
          <w:sz w:val="18"/>
        </w:rPr>
        <w:t xml:space="preserve"> вирішує за дорученням сільського, селищного, міського голови або відповідної ради інші питання, пов'язані з діяльністю ради та її органів.</w:t>
      </w:r>
    </w:p>
    <w:p w:rsidR="006E2A5F" w:rsidRDefault="00B5341B">
      <w:pPr>
        <w:spacing w:after="75"/>
        <w:ind w:firstLine="240"/>
        <w:jc w:val="both"/>
      </w:pPr>
      <w:bookmarkStart w:id="1361" w:name="576"/>
      <w:bookmarkEnd w:id="1360"/>
      <w:r>
        <w:rPr>
          <w:rFonts w:ascii="Arial" w:hAnsi="Arial"/>
          <w:color w:val="000000"/>
          <w:sz w:val="18"/>
        </w:rPr>
        <w:t>4. Секретар сільської ради може з</w:t>
      </w:r>
      <w:r>
        <w:rPr>
          <w:rFonts w:ascii="Arial" w:hAnsi="Arial"/>
          <w:color w:val="000000"/>
          <w:sz w:val="18"/>
        </w:rPr>
        <w:t>а рішенням ради одночасно здійснювати повноваження секретаря виконавчого комітету відповідної ради.</w:t>
      </w:r>
    </w:p>
    <w:p w:rsidR="006E2A5F" w:rsidRDefault="00B5341B">
      <w:pPr>
        <w:spacing w:after="75"/>
        <w:ind w:firstLine="240"/>
        <w:jc w:val="both"/>
      </w:pPr>
      <w:bookmarkStart w:id="1362" w:name="577"/>
      <w:bookmarkEnd w:id="1361"/>
      <w:r>
        <w:rPr>
          <w:rFonts w:ascii="Arial" w:hAnsi="Arial"/>
          <w:color w:val="000000"/>
          <w:sz w:val="18"/>
        </w:rPr>
        <w:t>5. Повноваження секретаря сільської, селищної, міської ради можуть бути достроково припинені за рішенням відповідної ради.</w:t>
      </w:r>
    </w:p>
    <w:p w:rsidR="006E2A5F" w:rsidRDefault="00B5341B">
      <w:pPr>
        <w:pStyle w:val="3"/>
        <w:spacing w:after="225"/>
        <w:jc w:val="center"/>
      </w:pPr>
      <w:bookmarkStart w:id="1363" w:name="578"/>
      <w:bookmarkEnd w:id="1362"/>
      <w:r>
        <w:rPr>
          <w:rFonts w:ascii="Arial" w:hAnsi="Arial"/>
          <w:color w:val="000000"/>
          <w:sz w:val="26"/>
        </w:rPr>
        <w:t xml:space="preserve">Стаття 51. Виконавчий комітет </w:t>
      </w:r>
      <w:r>
        <w:rPr>
          <w:rFonts w:ascii="Arial" w:hAnsi="Arial"/>
          <w:color w:val="000000"/>
          <w:sz w:val="26"/>
        </w:rPr>
        <w:t>сільської, селищної,</w:t>
      </w:r>
      <w:r>
        <w:br/>
      </w:r>
      <w:r>
        <w:rPr>
          <w:rFonts w:ascii="Arial" w:hAnsi="Arial"/>
          <w:color w:val="000000"/>
          <w:sz w:val="26"/>
        </w:rPr>
        <w:t xml:space="preserve"> міської, районної у місті ради</w:t>
      </w:r>
    </w:p>
    <w:p w:rsidR="006E2A5F" w:rsidRDefault="00B5341B">
      <w:pPr>
        <w:spacing w:after="75"/>
        <w:ind w:firstLine="240"/>
        <w:jc w:val="both"/>
      </w:pPr>
      <w:bookmarkStart w:id="1364" w:name="579"/>
      <w:bookmarkEnd w:id="1363"/>
      <w:r>
        <w:rPr>
          <w:rFonts w:ascii="Arial" w:hAnsi="Arial"/>
          <w:color w:val="000000"/>
          <w:sz w:val="18"/>
        </w:rPr>
        <w:t>1. Виконавчим органом сільської, селищної, міської, районної у місті (у разі її створення) ради є виконавчий комітет ради, який утворюється відповідною радою на строк її повноважень. Після закінчення пов</w:t>
      </w:r>
      <w:r>
        <w:rPr>
          <w:rFonts w:ascii="Arial" w:hAnsi="Arial"/>
          <w:color w:val="000000"/>
          <w:sz w:val="18"/>
        </w:rPr>
        <w:t>новажень ради, сільського, селищного, міського голови, голови районної у місті ради її виконавчий комітет здійснює свої повноваження до сформування нового складу виконавчого комітету.</w:t>
      </w:r>
    </w:p>
    <w:p w:rsidR="006E2A5F" w:rsidRDefault="00B5341B">
      <w:pPr>
        <w:spacing w:after="75"/>
        <w:ind w:firstLine="240"/>
        <w:jc w:val="both"/>
      </w:pPr>
      <w:bookmarkStart w:id="1365" w:name="580"/>
      <w:bookmarkEnd w:id="1364"/>
      <w:r>
        <w:rPr>
          <w:rFonts w:ascii="Arial" w:hAnsi="Arial"/>
          <w:color w:val="000000"/>
          <w:sz w:val="18"/>
        </w:rPr>
        <w:t>2. Кількісний склад виконавчого комітету визначається відповідною радою.</w:t>
      </w:r>
      <w:r>
        <w:rPr>
          <w:rFonts w:ascii="Arial" w:hAnsi="Arial"/>
          <w:color w:val="000000"/>
          <w:sz w:val="18"/>
        </w:rPr>
        <w:t xml:space="preserve"> Персональний склад виконавчого комітету сільської, селищної, міської ради затверджується радою за пропозицією сільського, селищного, міського голови, районної у місті ради - за пропозицією голови відповідної ради.</w:t>
      </w:r>
    </w:p>
    <w:p w:rsidR="006E2A5F" w:rsidRDefault="00B5341B">
      <w:pPr>
        <w:spacing w:after="75"/>
        <w:ind w:firstLine="240"/>
        <w:jc w:val="both"/>
      </w:pPr>
      <w:bookmarkStart w:id="1366" w:name="916175"/>
      <w:bookmarkEnd w:id="1365"/>
      <w:r>
        <w:rPr>
          <w:rFonts w:ascii="Arial" w:hAnsi="Arial"/>
          <w:color w:val="293A55"/>
          <w:sz w:val="18"/>
        </w:rPr>
        <w:t xml:space="preserve">3. Виконавчий комітет ради утворюється у </w:t>
      </w:r>
      <w:r>
        <w:rPr>
          <w:rFonts w:ascii="Arial" w:hAnsi="Arial"/>
          <w:color w:val="293A55"/>
          <w:sz w:val="18"/>
        </w:rPr>
        <w:t>складі відповідно сільського, селищного, міського голови, районної у місті ради - голови відповідної ради, заступника (заступників) сільського, селищного, міського голови, голови районної у місті ради, керуючого справами (секретаря) виконавчого комітету, а</w:t>
      </w:r>
      <w:r>
        <w:rPr>
          <w:rFonts w:ascii="Arial" w:hAnsi="Arial"/>
          <w:color w:val="293A55"/>
          <w:sz w:val="18"/>
        </w:rPr>
        <w:t xml:space="preserve"> також керівників відділів, управлінь та інших виконавчих органів ради, інших осіб.</w:t>
      </w:r>
      <w:r>
        <w:rPr>
          <w:rFonts w:ascii="Arial" w:hAnsi="Arial"/>
          <w:color w:val="000000"/>
          <w:sz w:val="18"/>
        </w:rPr>
        <w:t xml:space="preserve"> </w:t>
      </w:r>
      <w:r>
        <w:rPr>
          <w:rFonts w:ascii="Arial" w:hAnsi="Arial"/>
          <w:color w:val="293A55"/>
          <w:sz w:val="18"/>
        </w:rPr>
        <w:t>Сільська, селищна, міська рада</w:t>
      </w:r>
      <w:r>
        <w:rPr>
          <w:rFonts w:ascii="Arial" w:hAnsi="Arial"/>
          <w:color w:val="000000"/>
          <w:sz w:val="18"/>
        </w:rPr>
        <w:t xml:space="preserve"> </w:t>
      </w:r>
      <w:r>
        <w:rPr>
          <w:rFonts w:ascii="Arial" w:hAnsi="Arial"/>
          <w:color w:val="293A55"/>
          <w:sz w:val="18"/>
        </w:rPr>
        <w:t>утворює у складі виконавчого комітету ради орган з питань містобудування та архітектури.</w:t>
      </w:r>
    </w:p>
    <w:p w:rsidR="006E2A5F" w:rsidRDefault="00B5341B">
      <w:pPr>
        <w:spacing w:after="75"/>
        <w:ind w:firstLine="240"/>
        <w:jc w:val="right"/>
      </w:pPr>
      <w:bookmarkStart w:id="1367" w:name="916176"/>
      <w:bookmarkEnd w:id="1366"/>
      <w:r>
        <w:rPr>
          <w:rFonts w:ascii="Arial" w:hAnsi="Arial"/>
          <w:color w:val="293A55"/>
          <w:sz w:val="18"/>
        </w:rPr>
        <w:t xml:space="preserve">(частина третя статті 51 у редакції </w:t>
      </w:r>
      <w:r>
        <w:br/>
      </w:r>
      <w:r>
        <w:rPr>
          <w:rFonts w:ascii="Arial" w:hAnsi="Arial"/>
          <w:color w:val="293A55"/>
          <w:sz w:val="18"/>
        </w:rPr>
        <w:t xml:space="preserve">Закону України </w:t>
      </w:r>
      <w:r>
        <w:rPr>
          <w:rFonts w:ascii="Arial" w:hAnsi="Arial"/>
          <w:color w:val="293A55"/>
          <w:sz w:val="18"/>
        </w:rPr>
        <w:t>від 22.05.2003 р. N 862-IV,</w:t>
      </w:r>
      <w:r>
        <w:br/>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17.02.2011 р. N 3038-VI,</w:t>
      </w:r>
      <w:r>
        <w:br/>
      </w:r>
      <w:r>
        <w:rPr>
          <w:rFonts w:ascii="Arial" w:hAnsi="Arial"/>
          <w:color w:val="293A55"/>
          <w:sz w:val="18"/>
        </w:rPr>
        <w:t>від 17.06.2020 р. N 711-IX)</w:t>
      </w:r>
    </w:p>
    <w:p w:rsidR="006E2A5F" w:rsidRDefault="00B5341B">
      <w:pPr>
        <w:spacing w:after="75"/>
        <w:ind w:firstLine="240"/>
        <w:jc w:val="both"/>
      </w:pPr>
      <w:bookmarkStart w:id="1368" w:name="917429"/>
      <w:bookmarkEnd w:id="1367"/>
      <w:r>
        <w:rPr>
          <w:rFonts w:ascii="Arial" w:hAnsi="Arial"/>
          <w:color w:val="293A55"/>
          <w:sz w:val="18"/>
        </w:rPr>
        <w:t>4. Секретар сільської, селищної, міської ради входить до складу виконавчого комітету відповідної ради за посадою. Сільсь</w:t>
      </w:r>
      <w:r>
        <w:rPr>
          <w:rFonts w:ascii="Arial" w:hAnsi="Arial"/>
          <w:color w:val="293A55"/>
          <w:sz w:val="18"/>
        </w:rPr>
        <w:t>ка, селищна, міська рада за пропозицією сільського, селищного, міського голови може прийняти рішення про входження старост до складу виконавчого комітету відповідної ради за посадою.</w:t>
      </w:r>
    </w:p>
    <w:p w:rsidR="006E2A5F" w:rsidRDefault="00B5341B">
      <w:pPr>
        <w:spacing w:after="75"/>
        <w:ind w:firstLine="240"/>
        <w:jc w:val="right"/>
      </w:pPr>
      <w:bookmarkStart w:id="1369" w:name="916849"/>
      <w:bookmarkEnd w:id="1368"/>
      <w:r>
        <w:rPr>
          <w:rFonts w:ascii="Arial" w:hAnsi="Arial"/>
          <w:color w:val="293A55"/>
          <w:sz w:val="18"/>
        </w:rPr>
        <w:lastRenderedPageBreak/>
        <w:t>(частина четверта статті 51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05.02.2015 р.</w:t>
      </w:r>
      <w:r>
        <w:rPr>
          <w:rFonts w:ascii="Arial" w:hAnsi="Arial"/>
          <w:color w:val="293A55"/>
          <w:sz w:val="18"/>
        </w:rPr>
        <w:t xml:space="preserve"> N 157-VIII,</w:t>
      </w:r>
      <w:r>
        <w:br/>
      </w:r>
      <w:r>
        <w:rPr>
          <w:rFonts w:ascii="Arial" w:hAnsi="Arial"/>
          <w:color w:val="293A55"/>
          <w:sz w:val="18"/>
        </w:rPr>
        <w:t>від 14.07.2021 р. N 1638-IX)</w:t>
      </w:r>
    </w:p>
    <w:p w:rsidR="006E2A5F" w:rsidRDefault="00B5341B">
      <w:pPr>
        <w:spacing w:after="75"/>
        <w:ind w:firstLine="240"/>
        <w:jc w:val="both"/>
      </w:pPr>
      <w:bookmarkStart w:id="1370" w:name="583"/>
      <w:bookmarkEnd w:id="1369"/>
      <w:r>
        <w:rPr>
          <w:rFonts w:ascii="Arial" w:hAnsi="Arial"/>
          <w:color w:val="000000"/>
          <w:sz w:val="18"/>
        </w:rPr>
        <w:t>5. Очолює виконавчий комітет сільської, селищної, міської ради відповідно сільський, селищний, міський голова, районної у місті ради - голова відповідної ради. У виконавчому комітеті сільської ради функції секретар</w:t>
      </w:r>
      <w:r>
        <w:rPr>
          <w:rFonts w:ascii="Arial" w:hAnsi="Arial"/>
          <w:color w:val="000000"/>
          <w:sz w:val="18"/>
        </w:rPr>
        <w:t>я виконавчого комітету за рішенням ради може здійснювати секретар відповідної ради.</w:t>
      </w:r>
    </w:p>
    <w:p w:rsidR="006E2A5F" w:rsidRDefault="00B5341B">
      <w:pPr>
        <w:spacing w:after="75"/>
        <w:ind w:firstLine="240"/>
        <w:jc w:val="both"/>
      </w:pPr>
      <w:bookmarkStart w:id="1371" w:name="584"/>
      <w:bookmarkEnd w:id="1370"/>
      <w:r>
        <w:rPr>
          <w:rFonts w:ascii="Arial" w:hAnsi="Arial"/>
          <w:color w:val="000000"/>
          <w:sz w:val="18"/>
        </w:rPr>
        <w:t xml:space="preserve">6.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w:t>
      </w:r>
      <w:r>
        <w:rPr>
          <w:rFonts w:ascii="Arial" w:hAnsi="Arial"/>
          <w:color w:val="000000"/>
          <w:sz w:val="18"/>
        </w:rPr>
        <w:t>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w:t>
      </w:r>
      <w:r>
        <w:rPr>
          <w:rFonts w:ascii="Arial" w:hAnsi="Arial"/>
          <w:color w:val="000000"/>
          <w:sz w:val="18"/>
        </w:rPr>
        <w:t>унок коштів відповідного місцевого бюджету.</w:t>
      </w:r>
    </w:p>
    <w:p w:rsidR="006E2A5F" w:rsidRDefault="00B5341B">
      <w:pPr>
        <w:spacing w:after="75"/>
        <w:ind w:firstLine="240"/>
        <w:jc w:val="both"/>
      </w:pPr>
      <w:bookmarkStart w:id="1372" w:name="585"/>
      <w:bookmarkEnd w:id="1371"/>
      <w:r>
        <w:rPr>
          <w:rFonts w:ascii="Arial" w:hAnsi="Arial"/>
          <w:color w:val="000000"/>
          <w:sz w:val="18"/>
        </w:rPr>
        <w:t>7. На осіб, які входять до складу виконавчого комітету ради і працюють в ньому на постійній основі, поширюються вимоги щодо обмеження сумісності їх діяльності з іншою роботою (діяльністю), встановлені цим Законом</w:t>
      </w:r>
      <w:r>
        <w:rPr>
          <w:rFonts w:ascii="Arial" w:hAnsi="Arial"/>
          <w:color w:val="000000"/>
          <w:sz w:val="18"/>
        </w:rPr>
        <w:t xml:space="preserve"> для сільського, селищного, міського голови.</w:t>
      </w:r>
    </w:p>
    <w:p w:rsidR="006E2A5F" w:rsidRDefault="00B5341B">
      <w:pPr>
        <w:spacing w:after="75"/>
        <w:ind w:firstLine="240"/>
        <w:jc w:val="both"/>
      </w:pPr>
      <w:bookmarkStart w:id="1373" w:name="586"/>
      <w:bookmarkEnd w:id="1372"/>
      <w:r>
        <w:rPr>
          <w:rFonts w:ascii="Arial" w:hAnsi="Arial"/>
          <w:color w:val="000000"/>
          <w:sz w:val="18"/>
        </w:rPr>
        <w:t>8. 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p>
    <w:p w:rsidR="006E2A5F" w:rsidRDefault="00B5341B">
      <w:pPr>
        <w:spacing w:after="75"/>
        <w:ind w:firstLine="240"/>
        <w:jc w:val="both"/>
      </w:pPr>
      <w:bookmarkStart w:id="1374" w:name="587"/>
      <w:bookmarkEnd w:id="1373"/>
      <w:r>
        <w:rPr>
          <w:rFonts w:ascii="Arial" w:hAnsi="Arial"/>
          <w:color w:val="000000"/>
          <w:sz w:val="18"/>
        </w:rPr>
        <w:t xml:space="preserve">9. До </w:t>
      </w:r>
      <w:r>
        <w:rPr>
          <w:rFonts w:ascii="Arial" w:hAnsi="Arial"/>
          <w:color w:val="000000"/>
          <w:sz w:val="18"/>
        </w:rPr>
        <w:t>складу виконавчого комітету сільської, селищної, міської, районної у місті ради не можуть входити депутати відповідної ради, крім секретаря ради.</w:t>
      </w:r>
    </w:p>
    <w:p w:rsidR="006E2A5F" w:rsidRDefault="00B5341B">
      <w:pPr>
        <w:spacing w:after="75"/>
        <w:ind w:firstLine="240"/>
        <w:jc w:val="both"/>
      </w:pPr>
      <w:bookmarkStart w:id="1375" w:name="916242"/>
      <w:bookmarkEnd w:id="1374"/>
      <w:r>
        <w:rPr>
          <w:rFonts w:ascii="Arial" w:hAnsi="Arial"/>
          <w:color w:val="293A55"/>
          <w:sz w:val="18"/>
        </w:rPr>
        <w:t>(положення статті 51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w:t>
      </w:r>
      <w:r>
        <w:rPr>
          <w:rFonts w:ascii="Arial" w:hAnsi="Arial"/>
          <w:color w:val="293A55"/>
          <w:sz w:val="18"/>
        </w:rPr>
        <w:t>м Конституційного Суду України від 09.02.2000 року N 1-рп/2000)</w:t>
      </w:r>
    </w:p>
    <w:p w:rsidR="006E2A5F" w:rsidRDefault="00B5341B">
      <w:pPr>
        <w:pStyle w:val="3"/>
        <w:spacing w:after="225"/>
        <w:jc w:val="center"/>
      </w:pPr>
      <w:bookmarkStart w:id="1376" w:name="588"/>
      <w:bookmarkEnd w:id="1375"/>
      <w:r>
        <w:rPr>
          <w:rFonts w:ascii="Arial" w:hAnsi="Arial"/>
          <w:color w:val="000000"/>
          <w:sz w:val="26"/>
        </w:rPr>
        <w:t>Стаття 52. Повноваження виконавчого комітету сільської,</w:t>
      </w:r>
      <w:r>
        <w:br/>
      </w:r>
      <w:r>
        <w:rPr>
          <w:rFonts w:ascii="Arial" w:hAnsi="Arial"/>
          <w:color w:val="000000"/>
          <w:sz w:val="26"/>
        </w:rPr>
        <w:t xml:space="preserve"> селищної, міської, районної у місті ради</w:t>
      </w:r>
    </w:p>
    <w:p w:rsidR="006E2A5F" w:rsidRDefault="00B5341B">
      <w:pPr>
        <w:spacing w:after="75"/>
        <w:ind w:firstLine="240"/>
        <w:jc w:val="both"/>
      </w:pPr>
      <w:bookmarkStart w:id="1377" w:name="589"/>
      <w:bookmarkEnd w:id="1376"/>
      <w:r>
        <w:rPr>
          <w:rFonts w:ascii="Arial" w:hAnsi="Arial"/>
          <w:color w:val="000000"/>
          <w:sz w:val="18"/>
        </w:rPr>
        <w:t>1. Виконавчий комітет сільської, селищної, міської, районної у місті (у разі її створення) рад</w:t>
      </w:r>
      <w:r>
        <w:rPr>
          <w:rFonts w:ascii="Arial" w:hAnsi="Arial"/>
          <w:color w:val="000000"/>
          <w:sz w:val="18"/>
        </w:rPr>
        <w:t>и може розглядати і вирішувати питання, віднесені цим Законом до відання виконавчих органів ради.</w:t>
      </w:r>
    </w:p>
    <w:p w:rsidR="006E2A5F" w:rsidRDefault="00B5341B">
      <w:pPr>
        <w:spacing w:after="75"/>
        <w:ind w:firstLine="240"/>
        <w:jc w:val="both"/>
      </w:pPr>
      <w:bookmarkStart w:id="1378" w:name="590"/>
      <w:bookmarkEnd w:id="1377"/>
      <w:r>
        <w:rPr>
          <w:rFonts w:ascii="Arial" w:hAnsi="Arial"/>
          <w:color w:val="000000"/>
          <w:sz w:val="18"/>
        </w:rPr>
        <w:t>2. Виконавчий комітет ради:</w:t>
      </w:r>
    </w:p>
    <w:p w:rsidR="006E2A5F" w:rsidRDefault="00B5341B">
      <w:pPr>
        <w:spacing w:after="75"/>
        <w:ind w:firstLine="240"/>
        <w:jc w:val="both"/>
      </w:pPr>
      <w:bookmarkStart w:id="1379" w:name="591"/>
      <w:bookmarkEnd w:id="1378"/>
      <w:r>
        <w:rPr>
          <w:rFonts w:ascii="Arial" w:hAnsi="Arial"/>
          <w:color w:val="000000"/>
          <w:sz w:val="18"/>
        </w:rPr>
        <w:t xml:space="preserve">1) попередньо розглядає </w:t>
      </w:r>
      <w:r>
        <w:rPr>
          <w:rFonts w:ascii="Arial" w:hAnsi="Arial"/>
          <w:color w:val="293A55"/>
          <w:sz w:val="18"/>
        </w:rPr>
        <w:t>та схвалює</w:t>
      </w:r>
      <w:r>
        <w:rPr>
          <w:rFonts w:ascii="Arial" w:hAnsi="Arial"/>
          <w:color w:val="000000"/>
          <w:sz w:val="18"/>
        </w:rPr>
        <w:t xml:space="preserve"> проекти місцевих програм соціально-економічного і культурного розвитку, цільових програм з інши</w:t>
      </w:r>
      <w:r>
        <w:rPr>
          <w:rFonts w:ascii="Arial" w:hAnsi="Arial"/>
          <w:color w:val="000000"/>
          <w:sz w:val="18"/>
        </w:rPr>
        <w:t xml:space="preserve">х питань, </w:t>
      </w:r>
      <w:r>
        <w:rPr>
          <w:rFonts w:ascii="Arial" w:hAnsi="Arial"/>
          <w:color w:val="293A55"/>
          <w:sz w:val="18"/>
        </w:rPr>
        <w:t>прогноз місцевого бюджету, проект місцевого бюджету</w:t>
      </w:r>
      <w:r>
        <w:rPr>
          <w:rFonts w:ascii="Arial" w:hAnsi="Arial"/>
          <w:color w:val="000000"/>
          <w:sz w:val="18"/>
        </w:rPr>
        <w:t>, проекти рішень з інших питань, що вносяться на розгляд відповідної ради;</w:t>
      </w:r>
    </w:p>
    <w:p w:rsidR="006E2A5F" w:rsidRDefault="00B5341B">
      <w:pPr>
        <w:spacing w:after="75"/>
        <w:ind w:firstLine="240"/>
        <w:jc w:val="right"/>
      </w:pPr>
      <w:bookmarkStart w:id="1380" w:name="917147"/>
      <w:bookmarkEnd w:id="1379"/>
      <w:r>
        <w:rPr>
          <w:rFonts w:ascii="Arial" w:hAnsi="Arial"/>
          <w:color w:val="293A55"/>
          <w:sz w:val="18"/>
        </w:rPr>
        <w:t>(пункт 1 частини другої статті 52 із змінами, внесеними</w:t>
      </w:r>
      <w:r>
        <w:br/>
      </w:r>
      <w:r>
        <w:rPr>
          <w:rFonts w:ascii="Arial" w:hAnsi="Arial"/>
          <w:color w:val="293A55"/>
          <w:sz w:val="18"/>
        </w:rPr>
        <w:t xml:space="preserve"> згідно із Законом України від 06.12.2018 р. N 2646-VIII)</w:t>
      </w:r>
    </w:p>
    <w:p w:rsidR="006E2A5F" w:rsidRDefault="00B5341B">
      <w:pPr>
        <w:spacing w:after="75"/>
        <w:ind w:firstLine="240"/>
        <w:jc w:val="both"/>
      </w:pPr>
      <w:bookmarkStart w:id="1381" w:name="592"/>
      <w:bookmarkEnd w:id="1380"/>
      <w:r>
        <w:rPr>
          <w:rFonts w:ascii="Arial" w:hAnsi="Arial"/>
          <w:color w:val="000000"/>
          <w:sz w:val="18"/>
        </w:rPr>
        <w:t>2) коо</w:t>
      </w:r>
      <w:r>
        <w:rPr>
          <w:rFonts w:ascii="Arial" w:hAnsi="Arial"/>
          <w:color w:val="000000"/>
          <w:sz w:val="18"/>
        </w:rPr>
        <w:t>рдинує діяльність відділів, управлінь та інших виконавчих органів ради, підприємств, установ та організацій, що належать до комунальної власності відповідної територіальної громади, заслуховує звіти про роботу їх керівників;</w:t>
      </w:r>
    </w:p>
    <w:p w:rsidR="006E2A5F" w:rsidRDefault="00B5341B">
      <w:pPr>
        <w:spacing w:after="75"/>
        <w:ind w:firstLine="240"/>
        <w:jc w:val="both"/>
      </w:pPr>
      <w:bookmarkStart w:id="1382" w:name="593"/>
      <w:bookmarkEnd w:id="1381"/>
      <w:r>
        <w:rPr>
          <w:rFonts w:ascii="Arial" w:hAnsi="Arial"/>
          <w:color w:val="000000"/>
          <w:sz w:val="18"/>
        </w:rPr>
        <w:t>3) має право змінювати або скас</w:t>
      </w:r>
      <w:r>
        <w:rPr>
          <w:rFonts w:ascii="Arial" w:hAnsi="Arial"/>
          <w:color w:val="000000"/>
          <w:sz w:val="18"/>
        </w:rPr>
        <w:t>овувати акти підпорядкованих йому відділів, управлінь, інших виконавчих органів ради, а також їх посадових осіб.</w:t>
      </w:r>
    </w:p>
    <w:p w:rsidR="006E2A5F" w:rsidRDefault="00B5341B">
      <w:pPr>
        <w:spacing w:after="75"/>
        <w:ind w:firstLine="240"/>
        <w:jc w:val="both"/>
      </w:pPr>
      <w:bookmarkStart w:id="1383" w:name="594"/>
      <w:bookmarkEnd w:id="1382"/>
      <w:r>
        <w:rPr>
          <w:rFonts w:ascii="Arial" w:hAnsi="Arial"/>
          <w:color w:val="000000"/>
          <w:sz w:val="18"/>
        </w:rPr>
        <w:t>3. Сільська, селищна, міська рада може прийняти рішення про розмежування повноважень між її виконавчим комітетом, відділами, управліннями, інши</w:t>
      </w:r>
      <w:r>
        <w:rPr>
          <w:rFonts w:ascii="Arial" w:hAnsi="Arial"/>
          <w:color w:val="000000"/>
          <w:sz w:val="18"/>
        </w:rPr>
        <w:t xml:space="preserve">ми виконавчими органами ради та сільським, селищним, міським головою </w:t>
      </w:r>
      <w:r>
        <w:rPr>
          <w:rFonts w:ascii="Arial" w:hAnsi="Arial"/>
          <w:color w:val="293A55"/>
          <w:sz w:val="18"/>
        </w:rPr>
        <w:t>(у тому числі з метою забезпечення надання адміністративних послуг у строк, визначений законом)</w:t>
      </w:r>
      <w:r>
        <w:rPr>
          <w:rFonts w:ascii="Arial" w:hAnsi="Arial"/>
          <w:color w:val="000000"/>
          <w:sz w:val="18"/>
        </w:rPr>
        <w:t xml:space="preserve"> в межах повноважень, наданих цим Законом виконавчим органам сільських, селищних, міських ра</w:t>
      </w:r>
      <w:r>
        <w:rPr>
          <w:rFonts w:ascii="Arial" w:hAnsi="Arial"/>
          <w:color w:val="000000"/>
          <w:sz w:val="18"/>
        </w:rPr>
        <w:t>д.</w:t>
      </w:r>
    </w:p>
    <w:p w:rsidR="006E2A5F" w:rsidRDefault="00B5341B">
      <w:pPr>
        <w:spacing w:after="75"/>
        <w:ind w:firstLine="240"/>
        <w:jc w:val="right"/>
      </w:pPr>
      <w:bookmarkStart w:id="1384" w:name="917172"/>
      <w:bookmarkEnd w:id="1383"/>
      <w:r>
        <w:rPr>
          <w:rFonts w:ascii="Arial" w:hAnsi="Arial"/>
          <w:color w:val="293A55"/>
          <w:sz w:val="18"/>
        </w:rPr>
        <w:t>(частина третя статті 52 із змінами, внесеними</w:t>
      </w:r>
      <w:r>
        <w:br/>
      </w:r>
      <w:r>
        <w:rPr>
          <w:rFonts w:ascii="Arial" w:hAnsi="Arial"/>
          <w:color w:val="293A55"/>
          <w:sz w:val="18"/>
        </w:rPr>
        <w:t xml:space="preserve"> згідно із Законом України від 17.10.2019 р. N 199-IX)</w:t>
      </w:r>
    </w:p>
    <w:p w:rsidR="006E2A5F" w:rsidRDefault="00B5341B">
      <w:pPr>
        <w:spacing w:after="75"/>
        <w:ind w:firstLine="240"/>
        <w:jc w:val="both"/>
      </w:pPr>
      <w:bookmarkStart w:id="1385" w:name="916243"/>
      <w:bookmarkEnd w:id="1384"/>
      <w:r>
        <w:rPr>
          <w:rFonts w:ascii="Arial" w:hAnsi="Arial"/>
          <w:color w:val="293A55"/>
          <w:sz w:val="18"/>
        </w:rPr>
        <w:t>(положення статті 52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конституційними), згідно з Рішенням Конституційного Суду України від </w:t>
      </w:r>
      <w:r>
        <w:rPr>
          <w:rFonts w:ascii="Arial" w:hAnsi="Arial"/>
          <w:color w:val="293A55"/>
          <w:sz w:val="18"/>
        </w:rPr>
        <w:t>09.02.2000 року N 1-рп/2000)</w:t>
      </w:r>
    </w:p>
    <w:p w:rsidR="006E2A5F" w:rsidRDefault="00B5341B">
      <w:pPr>
        <w:pStyle w:val="3"/>
        <w:spacing w:after="225"/>
        <w:jc w:val="center"/>
      </w:pPr>
      <w:bookmarkStart w:id="1386" w:name="595"/>
      <w:bookmarkEnd w:id="1385"/>
      <w:r>
        <w:rPr>
          <w:rFonts w:ascii="Arial" w:hAnsi="Arial"/>
          <w:color w:val="000000"/>
          <w:sz w:val="26"/>
        </w:rPr>
        <w:t>Стаття 53. Організація роботи виконавчого комітету сільської, селищної, міської, районної у місті ради</w:t>
      </w:r>
    </w:p>
    <w:p w:rsidR="006E2A5F" w:rsidRDefault="00B5341B">
      <w:pPr>
        <w:spacing w:after="75"/>
        <w:ind w:firstLine="240"/>
        <w:jc w:val="both"/>
      </w:pPr>
      <w:bookmarkStart w:id="1387" w:name="596"/>
      <w:bookmarkEnd w:id="1386"/>
      <w:r>
        <w:rPr>
          <w:rFonts w:ascii="Arial" w:hAnsi="Arial"/>
          <w:color w:val="000000"/>
          <w:sz w:val="18"/>
        </w:rPr>
        <w:t>Основною формою роботи виконавчого комітету сільської, селищної, міської, районної у місті (у разі її створення) ради є його</w:t>
      </w:r>
      <w:r>
        <w:rPr>
          <w:rFonts w:ascii="Arial" w:hAnsi="Arial"/>
          <w:color w:val="000000"/>
          <w:sz w:val="18"/>
        </w:rPr>
        <w:t xml:space="preserve"> засідання. Засідання виконавчого комітету скликаються відповідно сільським, </w:t>
      </w:r>
      <w:r>
        <w:rPr>
          <w:rFonts w:ascii="Arial" w:hAnsi="Arial"/>
          <w:color w:val="000000"/>
          <w:sz w:val="18"/>
        </w:rPr>
        <w:lastRenderedPageBreak/>
        <w:t>селищним, міським головою (головою районної у місті ради), а в разі його відсутності чи неможливості здійснення ним цієї функції - заступником сільського, селищного, міського голо</w:t>
      </w:r>
      <w:r>
        <w:rPr>
          <w:rFonts w:ascii="Arial" w:hAnsi="Arial"/>
          <w:color w:val="000000"/>
          <w:sz w:val="18"/>
        </w:rPr>
        <w:t>ви з питань діяльності виконавчих органів ради (районної у місті ради - заступником голови ради) в міру необхідності, але не рідше одного разу на місяць і є правомочними, якщо в них беруть участь більше половини від загального складу виконавчого комітету.</w:t>
      </w:r>
    </w:p>
    <w:p w:rsidR="006E2A5F" w:rsidRDefault="00B5341B">
      <w:pPr>
        <w:spacing w:after="75"/>
        <w:ind w:firstLine="240"/>
        <w:jc w:val="both"/>
      </w:pPr>
      <w:bookmarkStart w:id="1388" w:name="916244"/>
      <w:bookmarkEnd w:id="1387"/>
      <w:r>
        <w:rPr>
          <w:rFonts w:ascii="Arial" w:hAnsi="Arial"/>
          <w:color w:val="293A55"/>
          <w:sz w:val="18"/>
        </w:rPr>
        <w:t>(положення статті 53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both"/>
      </w:pPr>
      <w:bookmarkStart w:id="1389" w:name="917173"/>
      <w:bookmarkEnd w:id="1388"/>
      <w:r>
        <w:rPr>
          <w:rFonts w:ascii="Arial" w:hAnsi="Arial"/>
          <w:color w:val="293A55"/>
          <w:sz w:val="18"/>
        </w:rPr>
        <w:t>Повноваження, пов'язані з наданням адміністративних послуг, здійснюються виконавчи</w:t>
      </w:r>
      <w:r>
        <w:rPr>
          <w:rFonts w:ascii="Arial" w:hAnsi="Arial"/>
          <w:color w:val="293A55"/>
          <w:sz w:val="18"/>
        </w:rPr>
        <w:t>м комітетом сільської, селищної, міської, районної у місті (у разі її створення) ради у визначений законом строк.</w:t>
      </w:r>
    </w:p>
    <w:p w:rsidR="006E2A5F" w:rsidRDefault="00B5341B">
      <w:pPr>
        <w:spacing w:after="75"/>
        <w:ind w:firstLine="240"/>
        <w:jc w:val="right"/>
      </w:pPr>
      <w:bookmarkStart w:id="1390" w:name="917174"/>
      <w:bookmarkEnd w:id="1389"/>
      <w:r>
        <w:rPr>
          <w:rFonts w:ascii="Arial" w:hAnsi="Arial"/>
          <w:color w:val="293A55"/>
          <w:sz w:val="18"/>
        </w:rPr>
        <w:t>(статтю 53 доповнено частиною другою</w:t>
      </w:r>
      <w:r>
        <w:br/>
      </w:r>
      <w:r>
        <w:rPr>
          <w:rFonts w:ascii="Arial" w:hAnsi="Arial"/>
          <w:color w:val="293A55"/>
          <w:sz w:val="18"/>
        </w:rPr>
        <w:t xml:space="preserve"> згідно із Законом України від 17.10.2019 р. N 199-IX)</w:t>
      </w:r>
    </w:p>
    <w:p w:rsidR="006E2A5F" w:rsidRDefault="00B5341B">
      <w:pPr>
        <w:pStyle w:val="3"/>
        <w:spacing w:after="225"/>
        <w:jc w:val="center"/>
      </w:pPr>
      <w:bookmarkStart w:id="1391" w:name="597"/>
      <w:bookmarkEnd w:id="1390"/>
      <w:r>
        <w:rPr>
          <w:rFonts w:ascii="Arial" w:hAnsi="Arial"/>
          <w:color w:val="000000"/>
          <w:sz w:val="26"/>
        </w:rPr>
        <w:t xml:space="preserve">Стаття 54. Відділи, управління та інші виконавчі </w:t>
      </w:r>
      <w:r>
        <w:rPr>
          <w:rFonts w:ascii="Arial" w:hAnsi="Arial"/>
          <w:color w:val="000000"/>
          <w:sz w:val="26"/>
        </w:rPr>
        <w:t>органи сільської, селищної, міської, районної у місті ради</w:t>
      </w:r>
    </w:p>
    <w:p w:rsidR="006E2A5F" w:rsidRDefault="00B5341B">
      <w:pPr>
        <w:spacing w:after="75"/>
        <w:ind w:firstLine="240"/>
        <w:jc w:val="both"/>
      </w:pPr>
      <w:bookmarkStart w:id="1392" w:name="598"/>
      <w:bookmarkEnd w:id="1391"/>
      <w:r>
        <w:rPr>
          <w:rFonts w:ascii="Arial" w:hAnsi="Arial"/>
          <w:color w:val="000000"/>
          <w:sz w:val="18"/>
        </w:rPr>
        <w:t>1. Сільська, селищна, міська, районна у місті (у разі її створення) рада у межах затверджених нею структури і штатів може створювати відділи, управління та інші виконавчі органи для здійснення повн</w:t>
      </w:r>
      <w:r>
        <w:rPr>
          <w:rFonts w:ascii="Arial" w:hAnsi="Arial"/>
          <w:color w:val="000000"/>
          <w:sz w:val="18"/>
        </w:rPr>
        <w:t xml:space="preserve">оважень, що належать до відання виконавчих органів сільських, селищних, міських рад. </w:t>
      </w:r>
      <w:r>
        <w:rPr>
          <w:rFonts w:ascii="Arial" w:hAnsi="Arial"/>
          <w:color w:val="293A55"/>
          <w:sz w:val="18"/>
        </w:rPr>
        <w:t>Організаційні засади реалізації повноважень виконавчих органів сільських, селищних, міських рад щодо здійснення державної регуляторної політики визначаються</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"Про засади державної регуляторної політики у сфері господарської діяльності".</w:t>
      </w:r>
    </w:p>
    <w:p w:rsidR="006E2A5F" w:rsidRDefault="00B5341B">
      <w:pPr>
        <w:spacing w:after="75"/>
        <w:ind w:firstLine="240"/>
        <w:jc w:val="right"/>
      </w:pPr>
      <w:bookmarkStart w:id="1393" w:name="916604"/>
      <w:bookmarkEnd w:id="1392"/>
      <w:r>
        <w:rPr>
          <w:rFonts w:ascii="Arial" w:hAnsi="Arial"/>
          <w:color w:val="293A55"/>
          <w:sz w:val="18"/>
        </w:rPr>
        <w:t>(частина перша статті 54 із змінами, внесеними</w:t>
      </w:r>
      <w:r>
        <w:br/>
      </w:r>
      <w:r>
        <w:rPr>
          <w:rFonts w:ascii="Arial" w:hAnsi="Arial"/>
          <w:color w:val="293A55"/>
          <w:sz w:val="18"/>
        </w:rPr>
        <w:t xml:space="preserve"> згідно із Законом України від 01.07.2010 р. N 2388-VI)</w:t>
      </w:r>
    </w:p>
    <w:p w:rsidR="006E2A5F" w:rsidRDefault="00B5341B">
      <w:pPr>
        <w:spacing w:after="75"/>
        <w:ind w:firstLine="240"/>
        <w:jc w:val="both"/>
      </w:pPr>
      <w:bookmarkStart w:id="1394" w:name="599"/>
      <w:bookmarkEnd w:id="1393"/>
      <w:r>
        <w:rPr>
          <w:rFonts w:ascii="Arial" w:hAnsi="Arial"/>
          <w:color w:val="000000"/>
          <w:sz w:val="18"/>
        </w:rPr>
        <w:t>2. Відділи, управління та інші виконавчі органи ради є підзвітними і під</w:t>
      </w:r>
      <w:r>
        <w:rPr>
          <w:rFonts w:ascii="Arial" w:hAnsi="Arial"/>
          <w:color w:val="000000"/>
          <w:sz w:val="18"/>
        </w:rPr>
        <w:t>контрольними раді, яка їх утворила, підпорядкованими її виконавчому комітету, сільському, селищному, міському голові, голові районної у місті ради.</w:t>
      </w:r>
    </w:p>
    <w:p w:rsidR="006E2A5F" w:rsidRDefault="00B5341B">
      <w:pPr>
        <w:spacing w:after="75"/>
        <w:ind w:firstLine="240"/>
        <w:jc w:val="both"/>
      </w:pPr>
      <w:bookmarkStart w:id="1395" w:name="600"/>
      <w:bookmarkEnd w:id="1394"/>
      <w:r>
        <w:rPr>
          <w:rFonts w:ascii="Arial" w:hAnsi="Arial"/>
          <w:color w:val="000000"/>
          <w:sz w:val="18"/>
        </w:rPr>
        <w:t>3. Керівники відділів, управлінь та інших виконавчих органів ради призначаються на посаду і звільняються з п</w:t>
      </w:r>
      <w:r>
        <w:rPr>
          <w:rFonts w:ascii="Arial" w:hAnsi="Arial"/>
          <w:color w:val="000000"/>
          <w:sz w:val="18"/>
        </w:rPr>
        <w:t>осади сільським, селищним, міським головою, головою районної у місті ради одноособово, а у випадках, передбачених законом, - за погодженням з відповідними органами виконавчої влади.</w:t>
      </w:r>
    </w:p>
    <w:p w:rsidR="006E2A5F" w:rsidRDefault="00B5341B">
      <w:pPr>
        <w:spacing w:after="75"/>
        <w:ind w:firstLine="240"/>
        <w:jc w:val="both"/>
      </w:pPr>
      <w:bookmarkStart w:id="1396" w:name="601"/>
      <w:bookmarkEnd w:id="1395"/>
      <w:r>
        <w:rPr>
          <w:rFonts w:ascii="Arial" w:hAnsi="Arial"/>
          <w:color w:val="000000"/>
          <w:sz w:val="18"/>
        </w:rPr>
        <w:t>4. Положення про відділи, управління та інші виконавчі органи ради затверд</w:t>
      </w:r>
      <w:r>
        <w:rPr>
          <w:rFonts w:ascii="Arial" w:hAnsi="Arial"/>
          <w:color w:val="000000"/>
          <w:sz w:val="18"/>
        </w:rPr>
        <w:t>жуються відповідною радою.</w:t>
      </w:r>
    </w:p>
    <w:p w:rsidR="006E2A5F" w:rsidRDefault="00B5341B">
      <w:pPr>
        <w:spacing w:after="75"/>
        <w:ind w:firstLine="240"/>
        <w:jc w:val="both"/>
      </w:pPr>
      <w:bookmarkStart w:id="1397" w:name="916245"/>
      <w:bookmarkEnd w:id="1396"/>
      <w:r>
        <w:rPr>
          <w:rFonts w:ascii="Arial" w:hAnsi="Arial"/>
          <w:color w:val="293A55"/>
          <w:sz w:val="18"/>
        </w:rPr>
        <w:t>(положення статті 54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pStyle w:val="3"/>
        <w:spacing w:after="225"/>
        <w:jc w:val="center"/>
      </w:pPr>
      <w:bookmarkStart w:id="1398" w:name="917431"/>
      <w:bookmarkEnd w:id="1397"/>
      <w:r>
        <w:rPr>
          <w:rFonts w:ascii="Arial" w:hAnsi="Arial"/>
          <w:color w:val="000000"/>
          <w:sz w:val="26"/>
        </w:rPr>
        <w:t>Стаття 54</w:t>
      </w:r>
      <w:r>
        <w:rPr>
          <w:rFonts w:ascii="Arial" w:hAnsi="Arial"/>
          <w:color w:val="000000"/>
          <w:vertAlign w:val="superscript"/>
        </w:rPr>
        <w:t>1</w:t>
      </w:r>
      <w:r>
        <w:rPr>
          <w:rFonts w:ascii="Arial" w:hAnsi="Arial"/>
          <w:color w:val="000000"/>
          <w:sz w:val="26"/>
        </w:rPr>
        <w:t>. Староста</w:t>
      </w:r>
    </w:p>
    <w:p w:rsidR="006E2A5F" w:rsidRDefault="00B5341B">
      <w:pPr>
        <w:spacing w:after="75"/>
        <w:ind w:firstLine="240"/>
        <w:jc w:val="both"/>
      </w:pPr>
      <w:bookmarkStart w:id="1399" w:name="917713"/>
      <w:bookmarkEnd w:id="1398"/>
      <w:r>
        <w:rPr>
          <w:rFonts w:ascii="Arial" w:hAnsi="Arial"/>
          <w:color w:val="293A55"/>
          <w:sz w:val="18"/>
        </w:rPr>
        <w:t>1. Староста затверджується у відпо</w:t>
      </w:r>
      <w:r>
        <w:rPr>
          <w:rFonts w:ascii="Arial" w:hAnsi="Arial"/>
          <w:color w:val="293A55"/>
          <w:sz w:val="18"/>
        </w:rPr>
        <w:t>відному старостинському окрузі сільською, селищною, міською радою на строк її повноважень за пропозицією відповідного сільського, селищного, міського голови, що вноситься за результатами громадського обговорення (громадських слухань, зборів громадян, інших</w:t>
      </w:r>
      <w:r>
        <w:rPr>
          <w:rFonts w:ascii="Arial" w:hAnsi="Arial"/>
          <w:color w:val="293A55"/>
          <w:sz w:val="18"/>
        </w:rPr>
        <w:t xml:space="preserve"> форм консультацій з громадськістю), проведеного у межах відповідного старостинського округу.</w:t>
      </w:r>
    </w:p>
    <w:p w:rsidR="006E2A5F" w:rsidRDefault="00B5341B">
      <w:pPr>
        <w:spacing w:after="75"/>
        <w:ind w:firstLine="240"/>
        <w:jc w:val="both"/>
      </w:pPr>
      <w:bookmarkStart w:id="1400" w:name="917714"/>
      <w:bookmarkEnd w:id="1399"/>
      <w:r>
        <w:rPr>
          <w:rFonts w:ascii="Arial" w:hAnsi="Arial"/>
          <w:color w:val="293A55"/>
          <w:sz w:val="18"/>
        </w:rPr>
        <w:t>Після припинення повноважень сільських, селищних, міських рад старости продовжують здійснювати свої повноваження до затвердження нових старост у порядку, встановл</w:t>
      </w:r>
      <w:r>
        <w:rPr>
          <w:rFonts w:ascii="Arial" w:hAnsi="Arial"/>
          <w:color w:val="293A55"/>
          <w:sz w:val="18"/>
        </w:rPr>
        <w:t>еному цим Законом.</w:t>
      </w:r>
    </w:p>
    <w:p w:rsidR="006E2A5F" w:rsidRDefault="00B5341B">
      <w:pPr>
        <w:spacing w:after="75"/>
        <w:ind w:firstLine="240"/>
        <w:jc w:val="both"/>
      </w:pPr>
      <w:bookmarkStart w:id="1401" w:name="917715"/>
      <w:bookmarkEnd w:id="1400"/>
      <w:r>
        <w:rPr>
          <w:rFonts w:ascii="Arial" w:hAnsi="Arial"/>
          <w:color w:val="293A55"/>
          <w:sz w:val="18"/>
        </w:rPr>
        <w:t>Кандидатура (кандидатури) старости вноситься (вносяться) на громадське обговорення (громадські слухання, збори громадян, інші форми консультацій з громадськістю) сільським, селищним, міським головою та вважається погодженою з жителями ві</w:t>
      </w:r>
      <w:r>
        <w:rPr>
          <w:rFonts w:ascii="Arial" w:hAnsi="Arial"/>
          <w:color w:val="293A55"/>
          <w:sz w:val="18"/>
        </w:rPr>
        <w:t>дповідного старостинського округу, якщо в результаті громадського обговорення (громадських слухань, зборів громадян, інших форм консультацій з громадськістю) отримала (отримали) підтримку у старостинському окрузі з кількістю жителів:</w:t>
      </w:r>
    </w:p>
    <w:p w:rsidR="006E2A5F" w:rsidRDefault="00B5341B">
      <w:pPr>
        <w:spacing w:after="75"/>
        <w:ind w:firstLine="240"/>
        <w:jc w:val="both"/>
      </w:pPr>
      <w:bookmarkStart w:id="1402" w:name="917716"/>
      <w:bookmarkEnd w:id="1401"/>
      <w:r>
        <w:rPr>
          <w:rFonts w:ascii="Arial" w:hAnsi="Arial"/>
          <w:color w:val="293A55"/>
          <w:sz w:val="18"/>
        </w:rPr>
        <w:t>1) до 1500 - більше 20</w:t>
      </w:r>
      <w:r>
        <w:rPr>
          <w:rFonts w:ascii="Arial" w:hAnsi="Arial"/>
          <w:color w:val="293A55"/>
          <w:sz w:val="18"/>
        </w:rPr>
        <w:t xml:space="preserve">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6E2A5F" w:rsidRDefault="00B5341B">
      <w:pPr>
        <w:spacing w:after="75"/>
        <w:ind w:firstLine="240"/>
        <w:jc w:val="both"/>
      </w:pPr>
      <w:bookmarkStart w:id="1403" w:name="917717"/>
      <w:bookmarkEnd w:id="1402"/>
      <w:r>
        <w:rPr>
          <w:rFonts w:ascii="Arial" w:hAnsi="Arial"/>
          <w:color w:val="293A55"/>
          <w:sz w:val="18"/>
        </w:rPr>
        <w:t>2) від 1500 до 10 тисяч - більше 17 відсотків голосів;</w:t>
      </w:r>
    </w:p>
    <w:p w:rsidR="006E2A5F" w:rsidRDefault="00B5341B">
      <w:pPr>
        <w:spacing w:after="75"/>
        <w:ind w:firstLine="240"/>
        <w:jc w:val="both"/>
      </w:pPr>
      <w:bookmarkStart w:id="1404" w:name="917718"/>
      <w:bookmarkEnd w:id="1403"/>
      <w:r>
        <w:rPr>
          <w:rFonts w:ascii="Arial" w:hAnsi="Arial"/>
          <w:color w:val="293A55"/>
          <w:sz w:val="18"/>
        </w:rPr>
        <w:t>3) від 10 тисяч до 20 тисяч - більше 14 відсот</w:t>
      </w:r>
      <w:r>
        <w:rPr>
          <w:rFonts w:ascii="Arial" w:hAnsi="Arial"/>
          <w:color w:val="293A55"/>
          <w:sz w:val="18"/>
        </w:rPr>
        <w:t>ків голосів;</w:t>
      </w:r>
    </w:p>
    <w:p w:rsidR="006E2A5F" w:rsidRDefault="00B5341B">
      <w:pPr>
        <w:spacing w:after="75"/>
        <w:ind w:firstLine="240"/>
        <w:jc w:val="both"/>
      </w:pPr>
      <w:bookmarkStart w:id="1405" w:name="917719"/>
      <w:bookmarkEnd w:id="1404"/>
      <w:r>
        <w:rPr>
          <w:rFonts w:ascii="Arial" w:hAnsi="Arial"/>
          <w:color w:val="293A55"/>
          <w:sz w:val="18"/>
        </w:rPr>
        <w:t>4) від 20 тисяч до 30 тисяч - більше 10 відсотків голосів;</w:t>
      </w:r>
    </w:p>
    <w:p w:rsidR="006E2A5F" w:rsidRDefault="00B5341B">
      <w:pPr>
        <w:spacing w:after="75"/>
        <w:ind w:firstLine="240"/>
        <w:jc w:val="both"/>
      </w:pPr>
      <w:bookmarkStart w:id="1406" w:name="917720"/>
      <w:bookmarkEnd w:id="1405"/>
      <w:r>
        <w:rPr>
          <w:rFonts w:ascii="Arial" w:hAnsi="Arial"/>
          <w:color w:val="293A55"/>
          <w:sz w:val="18"/>
        </w:rPr>
        <w:lastRenderedPageBreak/>
        <w:t>5) більше 30 тисяч - більше 7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6E2A5F" w:rsidRDefault="00B5341B">
      <w:pPr>
        <w:spacing w:after="75"/>
        <w:ind w:firstLine="240"/>
        <w:jc w:val="both"/>
      </w:pPr>
      <w:bookmarkStart w:id="1407" w:name="917721"/>
      <w:bookmarkEnd w:id="1406"/>
      <w:r>
        <w:rPr>
          <w:rFonts w:ascii="Arial" w:hAnsi="Arial"/>
          <w:color w:val="293A55"/>
          <w:sz w:val="18"/>
        </w:rPr>
        <w:t>Не пізніше ніж за три дні до початку громадського обговорення кандидатури (кандидатур) старости на офіційному веб-сайті сільської, селищної, міської ради оприлюднюється оголошення про початок такого обговорення із зазначенням відомостей про кандидатуру (ка</w:t>
      </w:r>
      <w:r>
        <w:rPr>
          <w:rFonts w:ascii="Arial" w:hAnsi="Arial"/>
          <w:color w:val="293A55"/>
          <w:sz w:val="18"/>
        </w:rPr>
        <w:t>ндидатури) старости.</w:t>
      </w:r>
    </w:p>
    <w:p w:rsidR="006E2A5F" w:rsidRDefault="00B5341B">
      <w:pPr>
        <w:spacing w:after="75"/>
        <w:ind w:firstLine="240"/>
        <w:jc w:val="both"/>
      </w:pPr>
      <w:bookmarkStart w:id="1408" w:name="917722"/>
      <w:bookmarkEnd w:id="1407"/>
      <w:r>
        <w:rPr>
          <w:rFonts w:ascii="Arial" w:hAnsi="Arial"/>
          <w:color w:val="293A55"/>
          <w:sz w:val="18"/>
        </w:rPr>
        <w:t>За результатами проведеного громадського обговорення (громадських слухань, зборів громадян, інших форм консультацій з громадськістю) кандидатури (кандидатур) старости складається протокол, який має містити такі відомості: дата (період)</w:t>
      </w:r>
      <w:r>
        <w:rPr>
          <w:rFonts w:ascii="Arial" w:hAnsi="Arial"/>
          <w:color w:val="293A55"/>
          <w:sz w:val="18"/>
        </w:rPr>
        <w:t xml:space="preserve"> і місце проведення громадського обговорення (громадських слухань, зборів громадян, інших форм консультацій з громадськістю), кількість жителів відповідного старостинського округу, які є громадянами України і мають право голосу на виборах, відомості про ка</w:t>
      </w:r>
      <w:r>
        <w:rPr>
          <w:rFonts w:ascii="Arial" w:hAnsi="Arial"/>
          <w:color w:val="293A55"/>
          <w:sz w:val="18"/>
        </w:rPr>
        <w:t>ндидатуру (кандидатури) старости, кількість учасників громадського обговорення (громадських слухань, зборів громадян, інших форм консультацій з громадськістю), які підтримали відповідну кандидатуру (кожного із кандидатів), із зазначенням прізвища, власного</w:t>
      </w:r>
      <w:r>
        <w:rPr>
          <w:rFonts w:ascii="Arial" w:hAnsi="Arial"/>
          <w:color w:val="293A55"/>
          <w:sz w:val="18"/>
        </w:rPr>
        <w:t xml:space="preserve">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w:t>
      </w:r>
      <w:r>
        <w:rPr>
          <w:rFonts w:ascii="Arial" w:hAnsi="Arial"/>
          <w:color w:val="293A55"/>
          <w:sz w:val="18"/>
        </w:rPr>
        <w:t>дписом таких учасників.</w:t>
      </w:r>
    </w:p>
    <w:p w:rsidR="006E2A5F" w:rsidRDefault="00B5341B">
      <w:pPr>
        <w:spacing w:after="75"/>
        <w:ind w:firstLine="240"/>
        <w:jc w:val="both"/>
      </w:pPr>
      <w:bookmarkStart w:id="1409" w:name="917723"/>
      <w:bookmarkEnd w:id="1408"/>
      <w:r>
        <w:rPr>
          <w:rFonts w:ascii="Arial" w:hAnsi="Arial"/>
          <w:color w:val="293A55"/>
          <w:sz w:val="18"/>
        </w:rPr>
        <w:t>Результати громадського обговорення кандидатури (кандидатур) старости оприлюднюються на офіційному веб-сайті сільської, селищної, міської ради не пізніше ніж на третій день після встановлення результатів такого обговорення.</w:t>
      </w:r>
    </w:p>
    <w:p w:rsidR="006E2A5F" w:rsidRDefault="00B5341B">
      <w:pPr>
        <w:spacing w:after="75"/>
        <w:ind w:firstLine="240"/>
        <w:jc w:val="both"/>
      </w:pPr>
      <w:bookmarkStart w:id="1410" w:name="917724"/>
      <w:bookmarkEnd w:id="1409"/>
      <w:r>
        <w:rPr>
          <w:rFonts w:ascii="Arial" w:hAnsi="Arial"/>
          <w:color w:val="293A55"/>
          <w:sz w:val="18"/>
        </w:rPr>
        <w:t>Кандидат</w:t>
      </w:r>
      <w:r>
        <w:rPr>
          <w:rFonts w:ascii="Arial" w:hAnsi="Arial"/>
          <w:color w:val="293A55"/>
          <w:sz w:val="18"/>
        </w:rPr>
        <w:t>ура старости відповідного старостинського округу, не підтримана сільською, селищною, міською радою, не може бути повторно внесена для затвердження в цьому старостинському окрузі протягом поточного скликання відповідної сільської, селищної, міської ради.</w:t>
      </w:r>
    </w:p>
    <w:p w:rsidR="006E2A5F" w:rsidRDefault="00B5341B">
      <w:pPr>
        <w:spacing w:after="75"/>
        <w:ind w:firstLine="240"/>
        <w:jc w:val="both"/>
      </w:pPr>
      <w:bookmarkStart w:id="1411" w:name="917725"/>
      <w:bookmarkEnd w:id="1410"/>
      <w:r>
        <w:rPr>
          <w:rFonts w:ascii="Arial" w:hAnsi="Arial"/>
          <w:color w:val="293A55"/>
          <w:sz w:val="18"/>
        </w:rPr>
        <w:t>По</w:t>
      </w:r>
      <w:r>
        <w:rPr>
          <w:rFonts w:ascii="Arial" w:hAnsi="Arial"/>
          <w:color w:val="293A55"/>
          <w:sz w:val="18"/>
        </w:rPr>
        <w:t>рядок проведення громадського обговорення (громадських слухань, зборів громадян, інших форм консультацій з громадськістю) кандидатури (кандидатур) старости затверджується сільською, селищною, міською радою.</w:t>
      </w:r>
    </w:p>
    <w:p w:rsidR="006E2A5F" w:rsidRDefault="00B5341B">
      <w:pPr>
        <w:spacing w:after="75"/>
        <w:ind w:firstLine="240"/>
        <w:jc w:val="right"/>
      </w:pPr>
      <w:bookmarkStart w:id="1412" w:name="917726"/>
      <w:bookmarkEnd w:id="1411"/>
      <w:r>
        <w:rPr>
          <w:rFonts w:ascii="Arial" w:hAnsi="Arial"/>
          <w:color w:val="293A55"/>
          <w:sz w:val="18"/>
        </w:rPr>
        <w:t>(частина перша статті 54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17.07.2024 р. N 3870-IX)</w:t>
      </w:r>
    </w:p>
    <w:p w:rsidR="006E2A5F" w:rsidRDefault="00B5341B">
      <w:pPr>
        <w:spacing w:after="75"/>
        <w:ind w:firstLine="240"/>
        <w:jc w:val="both"/>
      </w:pPr>
      <w:bookmarkStart w:id="1413" w:name="917442"/>
      <w:bookmarkEnd w:id="1412"/>
      <w:r>
        <w:rPr>
          <w:rFonts w:ascii="Arial" w:hAnsi="Arial"/>
          <w:color w:val="293A55"/>
          <w:sz w:val="18"/>
        </w:rPr>
        <w:t>2. Староста працює на постійній основі в апараті відповідної ради та її виконавчого комітету, а в разі обрання членом цього виконавчого комітету - у виконавчому комітеті ради.</w:t>
      </w:r>
    </w:p>
    <w:p w:rsidR="006E2A5F" w:rsidRDefault="00B5341B">
      <w:pPr>
        <w:spacing w:after="75"/>
        <w:ind w:firstLine="240"/>
        <w:jc w:val="both"/>
      </w:pPr>
      <w:bookmarkStart w:id="1414" w:name="917443"/>
      <w:bookmarkEnd w:id="1413"/>
      <w:r>
        <w:rPr>
          <w:rFonts w:ascii="Arial" w:hAnsi="Arial"/>
          <w:color w:val="293A55"/>
          <w:sz w:val="18"/>
        </w:rPr>
        <w:t>На старосту поширюються вимоги щодо</w:t>
      </w:r>
      <w:r>
        <w:rPr>
          <w:rFonts w:ascii="Arial" w:hAnsi="Arial"/>
          <w:color w:val="293A55"/>
          <w:sz w:val="18"/>
        </w:rPr>
        <w:t xml:space="preserve"> обмеження сумісності його діяльності з іншою роботою (діяльністю), встановлені</w:t>
      </w:r>
      <w:r>
        <w:rPr>
          <w:rFonts w:ascii="Arial" w:hAnsi="Arial"/>
          <w:color w:val="000000"/>
          <w:sz w:val="18"/>
        </w:rPr>
        <w:t xml:space="preserve"> </w:t>
      </w:r>
      <w:r>
        <w:rPr>
          <w:rFonts w:ascii="Arial" w:hAnsi="Arial"/>
          <w:color w:val="293A55"/>
          <w:sz w:val="18"/>
        </w:rPr>
        <w:t>законом</w:t>
      </w:r>
      <w:r>
        <w:rPr>
          <w:rFonts w:ascii="Arial" w:hAnsi="Arial"/>
          <w:color w:val="000000"/>
          <w:sz w:val="18"/>
        </w:rPr>
        <w:t xml:space="preserve"> </w:t>
      </w:r>
      <w:r>
        <w:rPr>
          <w:rFonts w:ascii="Arial" w:hAnsi="Arial"/>
          <w:color w:val="293A55"/>
          <w:sz w:val="18"/>
        </w:rPr>
        <w:t>для сільського, селищного, міського голови.</w:t>
      </w:r>
    </w:p>
    <w:p w:rsidR="006E2A5F" w:rsidRDefault="00B5341B">
      <w:pPr>
        <w:spacing w:after="75"/>
        <w:ind w:firstLine="240"/>
        <w:jc w:val="right"/>
      </w:pPr>
      <w:bookmarkStart w:id="1415" w:name="917727"/>
      <w:bookmarkEnd w:id="1414"/>
      <w:r>
        <w:rPr>
          <w:rFonts w:ascii="Arial" w:hAnsi="Arial"/>
          <w:color w:val="293A55"/>
          <w:sz w:val="18"/>
        </w:rPr>
        <w:t>(абзац другий частини другої статті 54</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17.07.2024 р. N 3870-IX)</w:t>
      </w:r>
    </w:p>
    <w:p w:rsidR="006E2A5F" w:rsidRDefault="00B5341B">
      <w:pPr>
        <w:spacing w:after="75"/>
        <w:ind w:firstLine="240"/>
        <w:jc w:val="both"/>
      </w:pPr>
      <w:bookmarkStart w:id="1416" w:name="917444"/>
      <w:bookmarkEnd w:id="1415"/>
      <w:r>
        <w:rPr>
          <w:rFonts w:ascii="Arial" w:hAnsi="Arial"/>
          <w:color w:val="293A55"/>
          <w:sz w:val="18"/>
        </w:rPr>
        <w:t>3. Пор</w:t>
      </w:r>
      <w:r>
        <w:rPr>
          <w:rFonts w:ascii="Arial" w:hAnsi="Arial"/>
          <w:color w:val="293A55"/>
          <w:sz w:val="18"/>
        </w:rPr>
        <w:t>ядок організації роботи старости визначається цим Законом та іншими законами України, а також Положенням про старосту.</w:t>
      </w:r>
    </w:p>
    <w:p w:rsidR="006E2A5F" w:rsidRDefault="00B5341B">
      <w:pPr>
        <w:spacing w:after="75"/>
        <w:ind w:firstLine="240"/>
        <w:jc w:val="both"/>
      </w:pPr>
      <w:bookmarkStart w:id="1417" w:name="917734"/>
      <w:bookmarkEnd w:id="1416"/>
      <w:r>
        <w:rPr>
          <w:rFonts w:ascii="Arial" w:hAnsi="Arial"/>
          <w:color w:val="293A55"/>
          <w:sz w:val="18"/>
        </w:rPr>
        <w:t xml:space="preserve">4. Старостинський округ утворюється відповідною сільською, селищною, міською радою у складі одного або декількох населених пунктів (крім </w:t>
      </w:r>
      <w:r>
        <w:rPr>
          <w:rFonts w:ascii="Arial" w:hAnsi="Arial"/>
          <w:color w:val="293A55"/>
          <w:sz w:val="18"/>
        </w:rPr>
        <w:t>адміністративного центру територіальної громади), на території якого (яких) проживає не менше 500 жителів.</w:t>
      </w:r>
    </w:p>
    <w:p w:rsidR="006E2A5F" w:rsidRDefault="00B5341B">
      <w:pPr>
        <w:spacing w:after="75"/>
        <w:ind w:firstLine="240"/>
        <w:jc w:val="both"/>
      </w:pPr>
      <w:bookmarkStart w:id="1418" w:name="917735"/>
      <w:bookmarkEnd w:id="1417"/>
      <w:r>
        <w:rPr>
          <w:rFonts w:ascii="Arial" w:hAnsi="Arial"/>
          <w:color w:val="293A55"/>
          <w:sz w:val="18"/>
        </w:rPr>
        <w:t>У територіальних громадах, показник густоти населення в яких є вдвічі нижчим за показник середньої густоти населення в Україні без урахування площі т</w:t>
      </w:r>
      <w:r>
        <w:rPr>
          <w:rFonts w:ascii="Arial" w:hAnsi="Arial"/>
          <w:color w:val="293A55"/>
          <w:sz w:val="18"/>
        </w:rPr>
        <w:t>а населення адміністративних центрів територіальних громад, перелік яких визначений центральним органом виконавчої влади, що забезпечує формування державної політики у сфері розвитку місцевого самоврядування, старостинський округ, як виняток, може утворюва</w:t>
      </w:r>
      <w:r>
        <w:rPr>
          <w:rFonts w:ascii="Arial" w:hAnsi="Arial"/>
          <w:color w:val="293A55"/>
          <w:sz w:val="18"/>
        </w:rPr>
        <w:t>тися у складі одного або декількох населених пунктів (крім адміністративного центру територіальної громади), на території якого (яких) проживає не менше 200 жителів.</w:t>
      </w:r>
    </w:p>
    <w:p w:rsidR="006E2A5F" w:rsidRDefault="00B5341B">
      <w:pPr>
        <w:spacing w:after="75"/>
        <w:ind w:firstLine="240"/>
        <w:jc w:val="both"/>
      </w:pPr>
      <w:bookmarkStart w:id="1419" w:name="917736"/>
      <w:bookmarkEnd w:id="1418"/>
      <w:r>
        <w:rPr>
          <w:rFonts w:ascii="Arial" w:hAnsi="Arial"/>
          <w:color w:val="293A55"/>
          <w:sz w:val="18"/>
        </w:rPr>
        <w:t xml:space="preserve">При утворенні старостинських округів враховуються історичні, природні, етнічні, культурні </w:t>
      </w:r>
      <w:r>
        <w:rPr>
          <w:rFonts w:ascii="Arial" w:hAnsi="Arial"/>
          <w:color w:val="293A55"/>
          <w:sz w:val="18"/>
        </w:rPr>
        <w:t>та інші чинники, що впливають на соціально-економічний розвиток таких старостинських округів та відповідної територіальної громади, територіальна доступність до центру старостинського округу, яка повинна становити не більше 7 кілометрів.</w:t>
      </w:r>
    </w:p>
    <w:p w:rsidR="006E2A5F" w:rsidRDefault="00B5341B">
      <w:pPr>
        <w:spacing w:after="75"/>
        <w:ind w:firstLine="240"/>
        <w:jc w:val="both"/>
      </w:pPr>
      <w:bookmarkStart w:id="1420" w:name="917737"/>
      <w:bookmarkEnd w:id="1419"/>
      <w:r>
        <w:rPr>
          <w:rFonts w:ascii="Arial" w:hAnsi="Arial"/>
          <w:color w:val="293A55"/>
          <w:sz w:val="18"/>
        </w:rPr>
        <w:t>У рішенні сільсько</w:t>
      </w:r>
      <w:r>
        <w:rPr>
          <w:rFonts w:ascii="Arial" w:hAnsi="Arial"/>
          <w:color w:val="293A55"/>
          <w:sz w:val="18"/>
        </w:rPr>
        <w:t>ї, селищної, міської ради про утворення старостинських округів визначається перелік усіх населених пунктів відповідної територіальної громади (крім адміністративного центру територіальної громади) та назви старостинських округів, до яких вони входять.</w:t>
      </w:r>
    </w:p>
    <w:p w:rsidR="006E2A5F" w:rsidRDefault="00B5341B">
      <w:pPr>
        <w:spacing w:after="75"/>
        <w:ind w:firstLine="240"/>
        <w:jc w:val="right"/>
      </w:pPr>
      <w:bookmarkStart w:id="1421" w:name="917732"/>
      <w:bookmarkEnd w:id="1420"/>
      <w:r>
        <w:rPr>
          <w:rFonts w:ascii="Arial" w:hAnsi="Arial"/>
          <w:color w:val="293A55"/>
          <w:sz w:val="18"/>
        </w:rPr>
        <w:t>(час</w:t>
      </w:r>
      <w:r>
        <w:rPr>
          <w:rFonts w:ascii="Arial" w:hAnsi="Arial"/>
          <w:color w:val="293A55"/>
          <w:sz w:val="18"/>
        </w:rPr>
        <w:t>тина четверта статті 54</w:t>
      </w:r>
      <w:r>
        <w:rPr>
          <w:rFonts w:ascii="Arial" w:hAnsi="Arial"/>
          <w:color w:val="000000"/>
          <w:vertAlign w:val="superscript"/>
        </w:rPr>
        <w:t>1</w:t>
      </w:r>
      <w:r>
        <w:rPr>
          <w:rFonts w:ascii="Arial" w:hAnsi="Arial"/>
          <w:color w:val="293A55"/>
          <w:sz w:val="18"/>
        </w:rPr>
        <w:t xml:space="preserve"> у редакції</w:t>
      </w:r>
      <w:r>
        <w:br/>
      </w:r>
      <w:r>
        <w:rPr>
          <w:rFonts w:ascii="Arial" w:hAnsi="Arial"/>
          <w:color w:val="293A55"/>
          <w:sz w:val="18"/>
        </w:rPr>
        <w:t xml:space="preserve"> Закону України від 17.07.2024 р. N 3870-IX)</w:t>
      </w:r>
    </w:p>
    <w:p w:rsidR="006E2A5F" w:rsidRDefault="00B5341B">
      <w:pPr>
        <w:spacing w:after="75"/>
        <w:ind w:firstLine="240"/>
        <w:jc w:val="both"/>
      </w:pPr>
      <w:bookmarkStart w:id="1422" w:name="917446"/>
      <w:bookmarkEnd w:id="1421"/>
      <w:r>
        <w:rPr>
          <w:rFonts w:ascii="Arial" w:hAnsi="Arial"/>
          <w:color w:val="293A55"/>
          <w:sz w:val="18"/>
        </w:rPr>
        <w:lastRenderedPageBreak/>
        <w:t>5. Староста:</w:t>
      </w:r>
    </w:p>
    <w:p w:rsidR="006E2A5F" w:rsidRDefault="00B5341B">
      <w:pPr>
        <w:spacing w:after="75"/>
        <w:ind w:firstLine="240"/>
        <w:jc w:val="both"/>
      </w:pPr>
      <w:bookmarkStart w:id="1423" w:name="917447"/>
      <w:bookmarkEnd w:id="1422"/>
      <w:r>
        <w:rPr>
          <w:rFonts w:ascii="Arial" w:hAnsi="Arial"/>
          <w:color w:val="293A55"/>
          <w:sz w:val="18"/>
        </w:rPr>
        <w:t>1) уповноважений сільською, селищною, міською радою, яка його затвердила, діяти в інтересах жителів відповідного старостинського округу у виконавчих органах сільс</w:t>
      </w:r>
      <w:r>
        <w:rPr>
          <w:rFonts w:ascii="Arial" w:hAnsi="Arial"/>
          <w:color w:val="293A55"/>
          <w:sz w:val="18"/>
        </w:rPr>
        <w:t>ької, селищної, міської ради;</w:t>
      </w:r>
    </w:p>
    <w:p w:rsidR="006E2A5F" w:rsidRDefault="00B5341B">
      <w:pPr>
        <w:spacing w:after="75"/>
        <w:ind w:firstLine="240"/>
        <w:jc w:val="both"/>
      </w:pPr>
      <w:bookmarkStart w:id="1424" w:name="917448"/>
      <w:bookmarkEnd w:id="1423"/>
      <w:r>
        <w:rPr>
          <w:rFonts w:ascii="Arial" w:hAnsi="Arial"/>
          <w:color w:val="293A55"/>
          <w:sz w:val="18"/>
        </w:rPr>
        <w:t>2) бере участь у пленарних засіданнях сільської, селищної, міської ради та засіданнях її постійних комісій з правом дорадчого голосу. Бере участь у засіданнях виконавчого комітету сільської, селищної, міської ради;</w:t>
      </w:r>
    </w:p>
    <w:p w:rsidR="006E2A5F" w:rsidRDefault="00B5341B">
      <w:pPr>
        <w:spacing w:after="75"/>
        <w:ind w:firstLine="240"/>
        <w:jc w:val="both"/>
      </w:pPr>
      <w:bookmarkStart w:id="1425" w:name="917449"/>
      <w:bookmarkEnd w:id="1424"/>
      <w:r>
        <w:rPr>
          <w:rFonts w:ascii="Arial" w:hAnsi="Arial"/>
          <w:color w:val="293A55"/>
          <w:sz w:val="18"/>
        </w:rPr>
        <w:t>3) має прав</w:t>
      </w:r>
      <w:r>
        <w:rPr>
          <w:rFonts w:ascii="Arial" w:hAnsi="Arial"/>
          <w:color w:val="293A55"/>
          <w:sz w:val="18"/>
        </w:rPr>
        <w:t>о на гарантований виступ на пленарних засіданнях сільської, селищної, міської ради, засіданнях її постійних комісій та виконавчого комітету з питань, що стосуються інтересів жителів відповідного старостинського округу, на засіданнях органів самоорганізації</w:t>
      </w:r>
      <w:r>
        <w:rPr>
          <w:rFonts w:ascii="Arial" w:hAnsi="Arial"/>
          <w:color w:val="293A55"/>
          <w:sz w:val="18"/>
        </w:rPr>
        <w:t xml:space="preserve"> населення, що діють у межах відповідного старостинського округу;</w:t>
      </w:r>
    </w:p>
    <w:p w:rsidR="006E2A5F" w:rsidRDefault="00B5341B">
      <w:pPr>
        <w:spacing w:after="75"/>
        <w:ind w:firstLine="240"/>
        <w:jc w:val="right"/>
      </w:pPr>
      <w:bookmarkStart w:id="1426" w:name="917733"/>
      <w:bookmarkEnd w:id="1425"/>
      <w:r>
        <w:rPr>
          <w:rFonts w:ascii="Arial" w:hAnsi="Arial"/>
          <w:color w:val="293A55"/>
          <w:sz w:val="18"/>
        </w:rPr>
        <w:t>(пункт 3 частини п'ятої статті 54</w:t>
      </w:r>
      <w:r>
        <w:rPr>
          <w:rFonts w:ascii="Arial" w:hAnsi="Arial"/>
          <w:color w:val="000000"/>
          <w:vertAlign w:val="superscript"/>
        </w:rPr>
        <w:t>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17.07.2024 р. N 3870-IX)</w:t>
      </w:r>
    </w:p>
    <w:p w:rsidR="006E2A5F" w:rsidRDefault="00B5341B">
      <w:pPr>
        <w:spacing w:after="75"/>
        <w:ind w:firstLine="240"/>
        <w:jc w:val="both"/>
      </w:pPr>
      <w:bookmarkStart w:id="1427" w:name="917450"/>
      <w:bookmarkEnd w:id="1426"/>
      <w:r>
        <w:rPr>
          <w:rFonts w:ascii="Arial" w:hAnsi="Arial"/>
          <w:color w:val="293A55"/>
          <w:sz w:val="18"/>
        </w:rPr>
        <w:t>4) сприяє жителям відповідного старостинського округу у підготовці документів</w:t>
      </w:r>
      <w:r>
        <w:rPr>
          <w:rFonts w:ascii="Arial" w:hAnsi="Arial"/>
          <w:color w:val="293A55"/>
          <w:sz w:val="18"/>
        </w:rPr>
        <w:t xml:space="preserve">,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За рішенням відповідної сільської, селищної, міської ради надає адміністративні послуги та/або виконує </w:t>
      </w:r>
      <w:r>
        <w:rPr>
          <w:rFonts w:ascii="Arial" w:hAnsi="Arial"/>
          <w:color w:val="293A55"/>
          <w:sz w:val="18"/>
        </w:rPr>
        <w:t>окремі завдання адміністратора центру надання адміністративних послуг (у разі утворення такого центру);</w:t>
      </w:r>
    </w:p>
    <w:p w:rsidR="006E2A5F" w:rsidRDefault="00B5341B">
      <w:pPr>
        <w:spacing w:after="75"/>
        <w:ind w:firstLine="240"/>
        <w:jc w:val="both"/>
      </w:pPr>
      <w:bookmarkStart w:id="1428" w:name="917451"/>
      <w:bookmarkEnd w:id="1427"/>
      <w:r>
        <w:rPr>
          <w:rFonts w:ascii="Arial" w:hAnsi="Arial"/>
          <w:color w:val="293A55"/>
          <w:sz w:val="18"/>
        </w:rPr>
        <w:t>5) бере участь в організації виконання рішень сільської, селищної, міської ради, її виконавчого комітету, розпоряджень сільського, селищного, міського г</w:t>
      </w:r>
      <w:r>
        <w:rPr>
          <w:rFonts w:ascii="Arial" w:hAnsi="Arial"/>
          <w:color w:val="293A55"/>
          <w:sz w:val="18"/>
        </w:rPr>
        <w:t>олови на території відповідного старостинського округу та у здійсненні контролю за їх виконанням;</w:t>
      </w:r>
    </w:p>
    <w:p w:rsidR="006E2A5F" w:rsidRDefault="00B5341B">
      <w:pPr>
        <w:spacing w:after="75"/>
        <w:ind w:firstLine="240"/>
        <w:jc w:val="both"/>
      </w:pPr>
      <w:bookmarkStart w:id="1429" w:name="917452"/>
      <w:bookmarkEnd w:id="1428"/>
      <w:r>
        <w:rPr>
          <w:rFonts w:ascii="Arial" w:hAnsi="Arial"/>
          <w:color w:val="293A55"/>
          <w:sz w:val="18"/>
        </w:rPr>
        <w:t xml:space="preserve">6) бере участь у підготовці пропозицій до проекту місцевого бюджету в частині фінансування програм, що реалізуються на території відповідного старостинського </w:t>
      </w:r>
      <w:r>
        <w:rPr>
          <w:rFonts w:ascii="Arial" w:hAnsi="Arial"/>
          <w:color w:val="293A55"/>
          <w:sz w:val="18"/>
        </w:rPr>
        <w:t>округу;</w:t>
      </w:r>
    </w:p>
    <w:p w:rsidR="006E2A5F" w:rsidRDefault="00B5341B">
      <w:pPr>
        <w:spacing w:after="75"/>
        <w:ind w:firstLine="240"/>
        <w:jc w:val="both"/>
      </w:pPr>
      <w:bookmarkStart w:id="1430" w:name="917453"/>
      <w:bookmarkEnd w:id="1429"/>
      <w:r>
        <w:rPr>
          <w:rFonts w:ascii="Arial" w:hAnsi="Arial"/>
          <w:color w:val="293A55"/>
          <w:sz w:val="18"/>
        </w:rPr>
        <w:t>7) вносить пропозиції до виконавчого комітету сільської, селищної, міської ради з питань діяльності на території відповідного старостинського округу виконавчих органів сільської, селищної, міської ради, підприємств, установ, організацій комунальної</w:t>
      </w:r>
      <w:r>
        <w:rPr>
          <w:rFonts w:ascii="Arial" w:hAnsi="Arial"/>
          <w:color w:val="293A55"/>
          <w:sz w:val="18"/>
        </w:rPr>
        <w:t xml:space="preserve"> власності та їх посадових осіб;</w:t>
      </w:r>
    </w:p>
    <w:p w:rsidR="006E2A5F" w:rsidRDefault="00B5341B">
      <w:pPr>
        <w:spacing w:after="75"/>
        <w:ind w:firstLine="240"/>
        <w:jc w:val="both"/>
      </w:pPr>
      <w:bookmarkStart w:id="1431" w:name="917454"/>
      <w:bookmarkEnd w:id="1430"/>
      <w:r>
        <w:rPr>
          <w:rFonts w:ascii="Arial" w:hAnsi="Arial"/>
          <w:color w:val="293A55"/>
          <w:sz w:val="18"/>
        </w:rPr>
        <w:t>8) бере участь у підготовці проектів рішень сільської, селищної, міської ради, що стосуються майна територіальної громади, розташованого на території відповідного старостинського округу;</w:t>
      </w:r>
    </w:p>
    <w:p w:rsidR="006E2A5F" w:rsidRDefault="00B5341B">
      <w:pPr>
        <w:spacing w:after="75"/>
        <w:ind w:firstLine="240"/>
        <w:jc w:val="both"/>
      </w:pPr>
      <w:bookmarkStart w:id="1432" w:name="917455"/>
      <w:bookmarkEnd w:id="1431"/>
      <w:r>
        <w:rPr>
          <w:rFonts w:ascii="Arial" w:hAnsi="Arial"/>
          <w:color w:val="293A55"/>
          <w:sz w:val="18"/>
        </w:rPr>
        <w:t>9) бере участь у здійсненні контролю</w:t>
      </w:r>
      <w:r>
        <w:rPr>
          <w:rFonts w:ascii="Arial" w:hAnsi="Arial"/>
          <w:color w:val="293A55"/>
          <w:sz w:val="18"/>
        </w:rPr>
        <w:t xml:space="preserve"> за використанням об'єктів комунальної власності, розташованих на території відповідного старостинського округу;</w:t>
      </w:r>
    </w:p>
    <w:p w:rsidR="006E2A5F" w:rsidRDefault="00B5341B">
      <w:pPr>
        <w:spacing w:after="75"/>
        <w:ind w:firstLine="240"/>
        <w:jc w:val="both"/>
      </w:pPr>
      <w:bookmarkStart w:id="1433" w:name="917456"/>
      <w:bookmarkEnd w:id="1432"/>
      <w:r>
        <w:rPr>
          <w:rFonts w:ascii="Arial" w:hAnsi="Arial"/>
          <w:color w:val="293A55"/>
          <w:sz w:val="18"/>
        </w:rPr>
        <w:t>10) бере участь у здійсненні контролю за станом благоустрою відповідного старостинського округу та інформує сільського, селищного, міського гол</w:t>
      </w:r>
      <w:r>
        <w:rPr>
          <w:rFonts w:ascii="Arial" w:hAnsi="Arial"/>
          <w:color w:val="293A55"/>
          <w:sz w:val="18"/>
        </w:rPr>
        <w:t>ову, виконавчі органи сільської, селищної, міської ради про результати такого контролю;</w:t>
      </w:r>
    </w:p>
    <w:p w:rsidR="006E2A5F" w:rsidRDefault="00B5341B">
      <w:pPr>
        <w:spacing w:after="75"/>
        <w:ind w:firstLine="240"/>
        <w:jc w:val="both"/>
      </w:pPr>
      <w:bookmarkStart w:id="1434" w:name="917457"/>
      <w:bookmarkEnd w:id="1433"/>
      <w:r>
        <w:rPr>
          <w:rFonts w:ascii="Arial" w:hAnsi="Arial"/>
          <w:color w:val="293A55"/>
          <w:sz w:val="18"/>
        </w:rPr>
        <w:t>11) отримує від виконавчих органів сільської, селищної, міської ради, підприємств, установ, організацій комунальної власності та їх посадових осіб інформацію, документи</w:t>
      </w:r>
      <w:r>
        <w:rPr>
          <w:rFonts w:ascii="Arial" w:hAnsi="Arial"/>
          <w:color w:val="293A55"/>
          <w:sz w:val="18"/>
        </w:rPr>
        <w:t xml:space="preserve"> і матеріали, необхідні для здійснення наданих йому повноважень;</w:t>
      </w:r>
    </w:p>
    <w:p w:rsidR="006E2A5F" w:rsidRDefault="00B5341B">
      <w:pPr>
        <w:spacing w:after="75"/>
        <w:ind w:firstLine="240"/>
        <w:jc w:val="both"/>
      </w:pPr>
      <w:bookmarkStart w:id="1435" w:name="917458"/>
      <w:bookmarkEnd w:id="1434"/>
      <w:r>
        <w:rPr>
          <w:rFonts w:ascii="Arial" w:hAnsi="Arial"/>
          <w:color w:val="293A55"/>
          <w:sz w:val="18"/>
        </w:rPr>
        <w:t xml:space="preserve">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w:t>
      </w:r>
      <w:r>
        <w:rPr>
          <w:rFonts w:ascii="Arial" w:hAnsi="Arial"/>
          <w:color w:val="293A55"/>
          <w:sz w:val="18"/>
        </w:rPr>
        <w:t>питань місцевого значення у відповідному старостинському окрузі;</w:t>
      </w:r>
    </w:p>
    <w:p w:rsidR="006E2A5F" w:rsidRDefault="00B5341B">
      <w:pPr>
        <w:spacing w:after="75"/>
        <w:ind w:firstLine="240"/>
        <w:jc w:val="both"/>
      </w:pPr>
      <w:bookmarkStart w:id="1436" w:name="917459"/>
      <w:bookmarkEnd w:id="1435"/>
      <w:r>
        <w:rPr>
          <w:rFonts w:ascii="Arial" w:hAnsi="Arial"/>
          <w:color w:val="293A55"/>
          <w:sz w:val="18"/>
        </w:rPr>
        <w:t>13) здійснює інші повноваження, визначені цим Законом та іншими законами України.</w:t>
      </w:r>
    </w:p>
    <w:p w:rsidR="006E2A5F" w:rsidRDefault="00B5341B">
      <w:pPr>
        <w:spacing w:after="75"/>
        <w:ind w:firstLine="240"/>
        <w:jc w:val="both"/>
      </w:pPr>
      <w:bookmarkStart w:id="1437" w:name="917460"/>
      <w:bookmarkEnd w:id="1436"/>
      <w:r>
        <w:rPr>
          <w:rFonts w:ascii="Arial" w:hAnsi="Arial"/>
          <w:color w:val="293A55"/>
          <w:sz w:val="18"/>
        </w:rPr>
        <w:t>6. При здійсненні наданих повноважень староста є відповідальним і підзвітним сільській, селищній, міській рад</w:t>
      </w:r>
      <w:r>
        <w:rPr>
          <w:rFonts w:ascii="Arial" w:hAnsi="Arial"/>
          <w:color w:val="293A55"/>
          <w:sz w:val="18"/>
        </w:rPr>
        <w:t>і та підконтрольним сільському, селищному, міському голові. Староста не рідше одного разу на рік, протягом першого кварталу року, наступного за звітним, а на вимогу не менш як третини депутатів - у визначений сільською, селищною, міською радою термін, звіт</w:t>
      </w:r>
      <w:r>
        <w:rPr>
          <w:rFonts w:ascii="Arial" w:hAnsi="Arial"/>
          <w:color w:val="293A55"/>
          <w:sz w:val="18"/>
        </w:rPr>
        <w:t>ує про свою роботу перед такою радою, жителями старостинського округу. Заслуховування звіту старости перед жителями старостинського округу відбувається на відкритій зустрічі, у спосіб, що дає можливість жителям старостинського округу поставити запитання, в</w:t>
      </w:r>
      <w:r>
        <w:rPr>
          <w:rFonts w:ascii="Arial" w:hAnsi="Arial"/>
          <w:color w:val="293A55"/>
          <w:sz w:val="18"/>
        </w:rPr>
        <w:t>исловити зауваження та внести пропозиції. Інформація про відповідну зустріч, а також письмовий звіт старости оприлюднюються на офіційному веб-сайті сільської, селищної, міської ради та розміщуються у приміщенні ради не пізніше ніж за сім календарних днів д</w:t>
      </w:r>
      <w:r>
        <w:rPr>
          <w:rFonts w:ascii="Arial" w:hAnsi="Arial"/>
          <w:color w:val="293A55"/>
          <w:sz w:val="18"/>
        </w:rPr>
        <w:t>о дня проведення відповідної зустрічі. Порядок звітування старости визначається Положенням про старосту.</w:t>
      </w:r>
    </w:p>
    <w:p w:rsidR="006E2A5F" w:rsidRDefault="00B5341B">
      <w:pPr>
        <w:spacing w:after="75"/>
        <w:ind w:firstLine="240"/>
        <w:jc w:val="right"/>
      </w:pPr>
      <w:bookmarkStart w:id="1438" w:name="917063"/>
      <w:bookmarkEnd w:id="1437"/>
      <w:r>
        <w:rPr>
          <w:rFonts w:ascii="Arial" w:hAnsi="Arial"/>
          <w:color w:val="293A55"/>
          <w:sz w:val="18"/>
        </w:rPr>
        <w:t>(Закон доповнено статтею 54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стаття 54</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br/>
      </w:r>
      <w:r>
        <w:rPr>
          <w:rFonts w:ascii="Arial" w:hAnsi="Arial"/>
          <w:color w:val="293A55"/>
          <w:sz w:val="18"/>
        </w:rPr>
        <w:lastRenderedPageBreak/>
        <w:t xml:space="preserve"> України від 16.07.2020 р. N 805-I</w:t>
      </w:r>
      <w:r>
        <w:rPr>
          <w:rFonts w:ascii="Arial" w:hAnsi="Arial"/>
          <w:color w:val="293A55"/>
          <w:sz w:val="18"/>
        </w:rPr>
        <w:t>X,</w:t>
      </w:r>
      <w:r>
        <w:br/>
      </w:r>
      <w:r>
        <w:rPr>
          <w:rFonts w:ascii="Arial" w:hAnsi="Arial"/>
          <w:color w:val="293A55"/>
          <w:sz w:val="18"/>
        </w:rPr>
        <w:t>від 14.07.2021 р. N 1638-IX)</w:t>
      </w:r>
    </w:p>
    <w:p w:rsidR="006E2A5F" w:rsidRDefault="00B5341B">
      <w:pPr>
        <w:pStyle w:val="3"/>
        <w:spacing w:after="225"/>
        <w:jc w:val="center"/>
      </w:pPr>
      <w:bookmarkStart w:id="1439" w:name="602"/>
      <w:bookmarkEnd w:id="1438"/>
      <w:r>
        <w:rPr>
          <w:rFonts w:ascii="Arial" w:hAnsi="Arial"/>
          <w:color w:val="000000"/>
          <w:sz w:val="26"/>
        </w:rPr>
        <w:t>Стаття 55. Голова районної, обласної, районної у місті ради</w:t>
      </w:r>
    </w:p>
    <w:p w:rsidR="006E2A5F" w:rsidRDefault="00B5341B">
      <w:pPr>
        <w:spacing w:after="75"/>
        <w:ind w:firstLine="240"/>
        <w:jc w:val="both"/>
      </w:pPr>
      <w:bookmarkStart w:id="1440" w:name="603"/>
      <w:bookmarkEnd w:id="1439"/>
      <w:r>
        <w:rPr>
          <w:rFonts w:ascii="Arial" w:hAnsi="Arial"/>
          <w:color w:val="293A55"/>
          <w:sz w:val="18"/>
        </w:rPr>
        <w:t xml:space="preserve">1. Голова районної, обласної, районної у місті (у разі її створення) ради обирається відповідною радою шляхом таємного голосування з числа її депутатів на строк </w:t>
      </w:r>
      <w:r>
        <w:rPr>
          <w:rFonts w:ascii="Arial" w:hAnsi="Arial"/>
          <w:color w:val="293A55"/>
          <w:sz w:val="18"/>
        </w:rPr>
        <w:t>повноважень ради.</w:t>
      </w:r>
    </w:p>
    <w:p w:rsidR="006E2A5F" w:rsidRDefault="00B5341B">
      <w:pPr>
        <w:spacing w:after="75"/>
        <w:ind w:firstLine="240"/>
        <w:jc w:val="right"/>
      </w:pPr>
      <w:bookmarkStart w:id="1441" w:name="916499"/>
      <w:bookmarkEnd w:id="1440"/>
      <w:r>
        <w:rPr>
          <w:rFonts w:ascii="Arial" w:hAnsi="Arial"/>
          <w:color w:val="293A55"/>
          <w:sz w:val="18"/>
        </w:rPr>
        <w:t>(частина перша статті 55 у редакції</w:t>
      </w:r>
      <w:r>
        <w:br/>
      </w:r>
      <w:r>
        <w:rPr>
          <w:rFonts w:ascii="Arial" w:hAnsi="Arial"/>
          <w:color w:val="293A55"/>
          <w:sz w:val="18"/>
        </w:rPr>
        <w:t xml:space="preserve"> Закону України від 25.12.2008 р. N 806-VI)</w:t>
      </w:r>
    </w:p>
    <w:p w:rsidR="006E2A5F" w:rsidRDefault="00B5341B">
      <w:pPr>
        <w:spacing w:after="75"/>
        <w:ind w:firstLine="240"/>
        <w:jc w:val="both"/>
      </w:pPr>
      <w:bookmarkStart w:id="1442" w:name="604"/>
      <w:bookmarkEnd w:id="1441"/>
      <w:r>
        <w:rPr>
          <w:rFonts w:ascii="Arial" w:hAnsi="Arial"/>
          <w:color w:val="293A55"/>
          <w:sz w:val="18"/>
        </w:rPr>
        <w:t xml:space="preserve">2. Голова ради здійснює свої повноваження до припинення ним повноважень депутата ради відповідного скликання, крім випадків, передбачених частинами четвертою </w:t>
      </w:r>
      <w:r>
        <w:rPr>
          <w:rFonts w:ascii="Arial" w:hAnsi="Arial"/>
          <w:color w:val="293A55"/>
          <w:sz w:val="18"/>
        </w:rPr>
        <w:t>та п'ятою цієї статті. Голова ради вважається звільненим з посади з дня припинення ним депутатських повноважень або повноважень голови.</w:t>
      </w:r>
    </w:p>
    <w:p w:rsidR="006E2A5F" w:rsidRDefault="00B5341B">
      <w:pPr>
        <w:spacing w:after="75"/>
        <w:ind w:firstLine="240"/>
        <w:jc w:val="right"/>
      </w:pPr>
      <w:bookmarkStart w:id="1443" w:name="916500"/>
      <w:bookmarkEnd w:id="1442"/>
      <w:r>
        <w:rPr>
          <w:rFonts w:ascii="Arial" w:hAnsi="Arial"/>
          <w:color w:val="293A55"/>
          <w:sz w:val="18"/>
        </w:rPr>
        <w:t>(частина друга статті 55 у редакції</w:t>
      </w:r>
      <w:r>
        <w:br/>
      </w:r>
      <w:r>
        <w:rPr>
          <w:rFonts w:ascii="Arial" w:hAnsi="Arial"/>
          <w:color w:val="293A55"/>
          <w:sz w:val="18"/>
        </w:rPr>
        <w:t xml:space="preserve"> Закону України від 25.12.2008 р. N 806-VI)</w:t>
      </w:r>
    </w:p>
    <w:p w:rsidR="006E2A5F" w:rsidRDefault="00B5341B">
      <w:pPr>
        <w:spacing w:after="75"/>
        <w:ind w:firstLine="240"/>
        <w:jc w:val="both"/>
      </w:pPr>
      <w:bookmarkStart w:id="1444" w:name="605"/>
      <w:bookmarkEnd w:id="1443"/>
      <w:r>
        <w:rPr>
          <w:rFonts w:ascii="Arial" w:hAnsi="Arial"/>
          <w:color w:val="000000"/>
          <w:sz w:val="18"/>
        </w:rPr>
        <w:t xml:space="preserve">3. </w:t>
      </w:r>
      <w:r>
        <w:rPr>
          <w:rFonts w:ascii="Arial" w:hAnsi="Arial"/>
          <w:color w:val="293A55"/>
          <w:sz w:val="18"/>
        </w:rPr>
        <w:t xml:space="preserve">Голова ради працює у раді на </w:t>
      </w:r>
      <w:r>
        <w:rPr>
          <w:rFonts w:ascii="Arial" w:hAnsi="Arial"/>
          <w:color w:val="293A55"/>
          <w:sz w:val="18"/>
        </w:rPr>
        <w:t>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w:t>
      </w:r>
      <w:r>
        <w:rPr>
          <w:rFonts w:ascii="Arial" w:hAnsi="Arial"/>
          <w:color w:val="293A55"/>
          <w:sz w:val="18"/>
        </w:rPr>
        <w:t>рської та суддівської практики із спорту) або підприємницькою діяльністю,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w:t>
      </w:r>
      <w:r>
        <w:rPr>
          <w:rFonts w:ascii="Arial" w:hAnsi="Arial"/>
          <w:color w:val="293A55"/>
          <w:sz w:val="18"/>
        </w:rPr>
        <w:t>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w:t>
      </w:r>
    </w:p>
    <w:p w:rsidR="006E2A5F" w:rsidRDefault="00B5341B">
      <w:pPr>
        <w:spacing w:after="75"/>
        <w:ind w:firstLine="240"/>
        <w:jc w:val="right"/>
      </w:pPr>
      <w:bookmarkStart w:id="1445" w:name="916693"/>
      <w:bookmarkEnd w:id="1444"/>
      <w:r>
        <w:rPr>
          <w:rFonts w:ascii="Arial" w:hAnsi="Arial"/>
          <w:color w:val="293A55"/>
          <w:sz w:val="18"/>
        </w:rPr>
        <w:t>(частина третя статті 55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w:t>
      </w:r>
      <w:r>
        <w:rPr>
          <w:rFonts w:ascii="Arial" w:hAnsi="Arial"/>
          <w:color w:val="293A55"/>
          <w:sz w:val="18"/>
        </w:rPr>
        <w:t>ами</w:t>
      </w:r>
      <w:r>
        <w:rPr>
          <w:rFonts w:ascii="Arial" w:hAnsi="Arial"/>
          <w:color w:val="000000"/>
          <w:sz w:val="18"/>
        </w:rPr>
        <w:t xml:space="preserve"> </w:t>
      </w:r>
      <w:r>
        <w:rPr>
          <w:rFonts w:ascii="Arial" w:hAnsi="Arial"/>
          <w:color w:val="293A55"/>
          <w:sz w:val="18"/>
        </w:rPr>
        <w:t>України від 17.05.2012 р. N 4711-VI,</w:t>
      </w:r>
      <w:r>
        <w:br/>
      </w:r>
      <w:r>
        <w:rPr>
          <w:rFonts w:ascii="Arial" w:hAnsi="Arial"/>
          <w:color w:val="293A55"/>
          <w:sz w:val="18"/>
        </w:rPr>
        <w:t>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від 27.07.2022 р. N 2465-IX)</w:t>
      </w:r>
    </w:p>
    <w:p w:rsidR="006E2A5F" w:rsidRDefault="00B5341B">
      <w:pPr>
        <w:spacing w:after="75"/>
        <w:ind w:firstLine="240"/>
        <w:jc w:val="both"/>
      </w:pPr>
      <w:bookmarkStart w:id="1446" w:name="606"/>
      <w:bookmarkEnd w:id="1445"/>
      <w:r>
        <w:rPr>
          <w:rFonts w:ascii="Arial" w:hAnsi="Arial"/>
          <w:color w:val="293A55"/>
          <w:sz w:val="18"/>
        </w:rPr>
        <w:t>4.</w:t>
      </w:r>
      <w:r>
        <w:rPr>
          <w:rFonts w:ascii="Arial" w:hAnsi="Arial"/>
          <w:color w:val="000000"/>
          <w:sz w:val="18"/>
        </w:rPr>
        <w:t xml:space="preserve"> </w:t>
      </w:r>
      <w:r>
        <w:rPr>
          <w:rFonts w:ascii="Arial" w:hAnsi="Arial"/>
          <w:color w:val="293A55"/>
          <w:sz w:val="18"/>
        </w:rPr>
        <w:t>У своїй діяльності голова ради є підзвітним раді та може бути звільнений з посади радою шляхом таємного голосування</w:t>
      </w:r>
      <w:r>
        <w:rPr>
          <w:rFonts w:ascii="Arial" w:hAnsi="Arial"/>
          <w:color w:val="293A55"/>
          <w:sz w:val="18"/>
        </w:rPr>
        <w:t>.</w:t>
      </w:r>
      <w:r>
        <w:rPr>
          <w:rFonts w:ascii="Arial" w:hAnsi="Arial"/>
          <w:color w:val="000000"/>
          <w:sz w:val="18"/>
        </w:rPr>
        <w:t xml:space="preserve"> </w:t>
      </w:r>
      <w:r>
        <w:rPr>
          <w:rFonts w:ascii="Arial" w:hAnsi="Arial"/>
          <w:color w:val="293A55"/>
          <w:sz w:val="18"/>
        </w:rPr>
        <w:t>Питання про звільнення голови ради може бути внесено на розгляд ради на вимогу не менш як третини депутатів від загального складу ради.</w:t>
      </w:r>
    </w:p>
    <w:p w:rsidR="006E2A5F" w:rsidRDefault="00B5341B">
      <w:pPr>
        <w:spacing w:after="75"/>
        <w:ind w:firstLine="240"/>
        <w:jc w:val="right"/>
      </w:pPr>
      <w:bookmarkStart w:id="1447" w:name="916758"/>
      <w:bookmarkEnd w:id="1446"/>
      <w:r>
        <w:rPr>
          <w:rFonts w:ascii="Arial" w:hAnsi="Arial"/>
          <w:color w:val="293A55"/>
          <w:sz w:val="18"/>
        </w:rPr>
        <w:t>(абзац перший частини четвертої статті 55 із змінами,</w:t>
      </w:r>
      <w:r>
        <w:br/>
      </w:r>
      <w:r>
        <w:rPr>
          <w:rFonts w:ascii="Arial" w:hAnsi="Arial"/>
          <w:color w:val="293A55"/>
          <w:sz w:val="18"/>
        </w:rPr>
        <w:t xml:space="preserve"> внесеними згідно із Законом України від 08.04.2014 р. N 1184-VI</w:t>
      </w:r>
      <w:r>
        <w:rPr>
          <w:rFonts w:ascii="Arial" w:hAnsi="Arial"/>
          <w:color w:val="293A55"/>
          <w:sz w:val="18"/>
        </w:rPr>
        <w:t>I)</w:t>
      </w:r>
    </w:p>
    <w:p w:rsidR="006E2A5F" w:rsidRDefault="00B5341B">
      <w:pPr>
        <w:spacing w:after="75"/>
        <w:ind w:firstLine="240"/>
        <w:jc w:val="both"/>
      </w:pPr>
      <w:bookmarkStart w:id="1448" w:name="916495"/>
      <w:bookmarkEnd w:id="1447"/>
      <w:r>
        <w:rPr>
          <w:rFonts w:ascii="Arial" w:hAnsi="Arial"/>
          <w:color w:val="293A55"/>
          <w:sz w:val="18"/>
        </w:rPr>
        <w:t>Звільнення особи з посади голови ради не має наслідком припинення нею повноважень депутата цієї ради.</w:t>
      </w:r>
    </w:p>
    <w:p w:rsidR="006E2A5F" w:rsidRDefault="00B5341B">
      <w:pPr>
        <w:spacing w:after="75"/>
        <w:ind w:firstLine="240"/>
        <w:jc w:val="right"/>
      </w:pPr>
      <w:bookmarkStart w:id="1449" w:name="916501"/>
      <w:bookmarkEnd w:id="1448"/>
      <w:r>
        <w:rPr>
          <w:rFonts w:ascii="Arial" w:hAnsi="Arial"/>
          <w:color w:val="293A55"/>
          <w:sz w:val="18"/>
        </w:rPr>
        <w:t>(частина четверта статті 55 у редакції</w:t>
      </w:r>
      <w:r>
        <w:br/>
      </w:r>
      <w:r>
        <w:rPr>
          <w:rFonts w:ascii="Arial" w:hAnsi="Arial"/>
          <w:color w:val="293A55"/>
          <w:sz w:val="18"/>
        </w:rPr>
        <w:t xml:space="preserve"> Закону України від 25.12.2008 р. N 806-VI)</w:t>
      </w:r>
    </w:p>
    <w:p w:rsidR="006E2A5F" w:rsidRDefault="00B5341B">
      <w:pPr>
        <w:spacing w:after="75"/>
        <w:ind w:firstLine="240"/>
        <w:jc w:val="both"/>
      </w:pPr>
      <w:bookmarkStart w:id="1450" w:name="916695"/>
      <w:bookmarkEnd w:id="1449"/>
      <w:r>
        <w:rPr>
          <w:rFonts w:ascii="Arial" w:hAnsi="Arial"/>
          <w:color w:val="293A55"/>
          <w:sz w:val="18"/>
        </w:rPr>
        <w:t>5. Повноваження голови районної, обласної, районної у місті ради так</w:t>
      </w:r>
      <w:r>
        <w:rPr>
          <w:rFonts w:ascii="Arial" w:hAnsi="Arial"/>
          <w:color w:val="293A55"/>
          <w:sz w:val="18"/>
        </w:rPr>
        <w:t>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6E2A5F" w:rsidRDefault="00B5341B">
      <w:pPr>
        <w:spacing w:after="75"/>
        <w:ind w:firstLine="240"/>
        <w:jc w:val="right"/>
      </w:pPr>
      <w:bookmarkStart w:id="1451" w:name="916696"/>
      <w:bookmarkEnd w:id="1450"/>
      <w:r>
        <w:rPr>
          <w:rFonts w:ascii="Arial" w:hAnsi="Arial"/>
          <w:color w:val="293A55"/>
          <w:sz w:val="18"/>
        </w:rPr>
        <w:t>(частину п'яту статті 55 доповнено абзацом четвертим</w:t>
      </w:r>
      <w:r>
        <w:br/>
      </w:r>
      <w:r>
        <w:rPr>
          <w:rFonts w:ascii="Arial" w:hAnsi="Arial"/>
          <w:color w:val="293A55"/>
          <w:sz w:val="18"/>
        </w:rPr>
        <w:t xml:space="preserve"> згідно із Законом України</w:t>
      </w:r>
      <w:r>
        <w:rPr>
          <w:rFonts w:ascii="Arial" w:hAnsi="Arial"/>
          <w:color w:val="293A55"/>
          <w:sz w:val="18"/>
        </w:rPr>
        <w:t xml:space="preserve"> від 17.05.2012 р. N 4711-VI,</w:t>
      </w:r>
      <w:r>
        <w:br/>
      </w:r>
      <w:r>
        <w:rPr>
          <w:rFonts w:ascii="Arial" w:hAnsi="Arial"/>
          <w:color w:val="293A55"/>
          <w:sz w:val="18"/>
        </w:rPr>
        <w:t xml:space="preserve"> абзац четвертий частини п'ятої статті 55 із змінами,</w:t>
      </w:r>
      <w:r>
        <w:br/>
      </w:r>
      <w:r>
        <w:rPr>
          <w:rFonts w:ascii="Arial" w:hAnsi="Arial"/>
          <w:color w:val="293A55"/>
          <w:sz w:val="18"/>
        </w:rPr>
        <w:t xml:space="preserve"> внесеними згідно із Законом України від 14.05.2013 р. N 224-VII,</w:t>
      </w:r>
      <w:r>
        <w:br/>
      </w:r>
      <w:r>
        <w:rPr>
          <w:rFonts w:ascii="Arial" w:hAnsi="Arial"/>
          <w:color w:val="293A55"/>
          <w:sz w:val="18"/>
        </w:rPr>
        <w:t>абзаци перший - четвертий частини п'ятої статті 55 замінено</w:t>
      </w:r>
      <w:r>
        <w:br/>
      </w:r>
      <w:r>
        <w:rPr>
          <w:rFonts w:ascii="Arial" w:hAnsi="Arial"/>
          <w:color w:val="293A55"/>
          <w:sz w:val="18"/>
        </w:rPr>
        <w:t xml:space="preserve"> абзацом першим згідно із Законом України від </w:t>
      </w:r>
      <w:r>
        <w:rPr>
          <w:rFonts w:ascii="Arial" w:hAnsi="Arial"/>
          <w:color w:val="293A55"/>
          <w:sz w:val="18"/>
        </w:rPr>
        <w:t>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у зв'язку з цим абзац п'ятий вважати абзацом другим)</w:t>
      </w:r>
    </w:p>
    <w:p w:rsidR="006E2A5F" w:rsidRDefault="00B5341B">
      <w:pPr>
        <w:spacing w:after="75"/>
        <w:ind w:firstLine="240"/>
        <w:jc w:val="both"/>
      </w:pPr>
      <w:bookmarkStart w:id="1452" w:name="916498"/>
      <w:bookmarkEnd w:id="1451"/>
      <w:r>
        <w:rPr>
          <w:rFonts w:ascii="Arial" w:hAnsi="Arial"/>
          <w:color w:val="293A55"/>
          <w:sz w:val="18"/>
        </w:rPr>
        <w:t xml:space="preserve">Зазначені повноваження голови районної, обласної, районної у місті ради припиняються, а відповідна особа звільняється з посади голови ради </w:t>
      </w:r>
      <w:r>
        <w:rPr>
          <w:rFonts w:ascii="Arial" w:hAnsi="Arial"/>
          <w:color w:val="293A55"/>
          <w:sz w:val="18"/>
        </w:rPr>
        <w:t>з дня прийняття відповідною радою рішення, яким береться до відома зазначений факт.</w:t>
      </w:r>
    </w:p>
    <w:p w:rsidR="006E2A5F" w:rsidRDefault="00B5341B">
      <w:pPr>
        <w:spacing w:after="75"/>
        <w:ind w:firstLine="240"/>
        <w:jc w:val="right"/>
      </w:pPr>
      <w:bookmarkStart w:id="1453" w:name="916502"/>
      <w:bookmarkEnd w:id="1452"/>
      <w:r>
        <w:rPr>
          <w:rFonts w:ascii="Arial" w:hAnsi="Arial"/>
          <w:color w:val="293A55"/>
          <w:sz w:val="18"/>
        </w:rPr>
        <w:t>(частина п'ята статті 55 у редакції</w:t>
      </w:r>
      <w:r>
        <w:br/>
      </w:r>
      <w:r>
        <w:rPr>
          <w:rFonts w:ascii="Arial" w:hAnsi="Arial"/>
          <w:color w:val="293A55"/>
          <w:sz w:val="18"/>
        </w:rPr>
        <w:t xml:space="preserve"> Закону України від 25.12.2008 р. N 806-VI)</w:t>
      </w:r>
    </w:p>
    <w:p w:rsidR="006E2A5F" w:rsidRDefault="00B5341B">
      <w:pPr>
        <w:spacing w:after="75"/>
        <w:ind w:firstLine="240"/>
        <w:jc w:val="both"/>
      </w:pPr>
      <w:bookmarkStart w:id="1454" w:name="608"/>
      <w:bookmarkEnd w:id="1453"/>
      <w:r>
        <w:rPr>
          <w:rFonts w:ascii="Arial" w:hAnsi="Arial"/>
          <w:color w:val="000000"/>
          <w:sz w:val="18"/>
        </w:rPr>
        <w:t>6. Голова районної, обласної, районної у місті ради:</w:t>
      </w:r>
    </w:p>
    <w:p w:rsidR="006E2A5F" w:rsidRDefault="00B5341B">
      <w:pPr>
        <w:spacing w:after="75"/>
        <w:ind w:firstLine="240"/>
        <w:jc w:val="both"/>
      </w:pPr>
      <w:bookmarkStart w:id="1455" w:name="609"/>
      <w:bookmarkEnd w:id="1454"/>
      <w:r>
        <w:rPr>
          <w:rFonts w:ascii="Arial" w:hAnsi="Arial"/>
          <w:color w:val="000000"/>
          <w:sz w:val="18"/>
        </w:rPr>
        <w:lastRenderedPageBreak/>
        <w:t>1) скликає сесії ради, повідомляє депут</w:t>
      </w:r>
      <w:r>
        <w:rPr>
          <w:rFonts w:ascii="Arial" w:hAnsi="Arial"/>
          <w:color w:val="000000"/>
          <w:sz w:val="18"/>
        </w:rPr>
        <w:t>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6E2A5F" w:rsidRDefault="00B5341B">
      <w:pPr>
        <w:spacing w:after="75"/>
        <w:ind w:firstLine="240"/>
        <w:jc w:val="both"/>
      </w:pPr>
      <w:bookmarkStart w:id="1456" w:name="610"/>
      <w:bookmarkEnd w:id="1455"/>
      <w:r>
        <w:rPr>
          <w:rFonts w:ascii="Arial" w:hAnsi="Arial"/>
          <w:color w:val="000000"/>
          <w:sz w:val="18"/>
        </w:rPr>
        <w:t>2) забезпечує підготовку сесій ради і питань, що вносяться на її розгляд, доведення рішень ради д</w:t>
      </w:r>
      <w:r>
        <w:rPr>
          <w:rFonts w:ascii="Arial" w:hAnsi="Arial"/>
          <w:color w:val="000000"/>
          <w:sz w:val="18"/>
        </w:rPr>
        <w:t>о виконавців, організує контроль за їх виконанням;</w:t>
      </w:r>
    </w:p>
    <w:p w:rsidR="006E2A5F" w:rsidRDefault="00B5341B">
      <w:pPr>
        <w:spacing w:after="75"/>
        <w:ind w:firstLine="240"/>
        <w:jc w:val="both"/>
      </w:pPr>
      <w:bookmarkStart w:id="1457" w:name="611"/>
      <w:bookmarkEnd w:id="1456"/>
      <w:r>
        <w:rPr>
          <w:rFonts w:ascii="Arial" w:hAnsi="Arial"/>
          <w:color w:val="000000"/>
          <w:sz w:val="18"/>
        </w:rPr>
        <w:t xml:space="preserve">3) представляє раді кандидатури для обрання на посаду </w:t>
      </w:r>
      <w:r>
        <w:rPr>
          <w:rFonts w:ascii="Arial" w:hAnsi="Arial"/>
          <w:color w:val="293A55"/>
          <w:sz w:val="18"/>
        </w:rPr>
        <w:t>відповідно заступника голови районної, районної у місті ради чи першого заступника, заступника голови обласної ради</w:t>
      </w:r>
      <w:r>
        <w:rPr>
          <w:rFonts w:ascii="Arial" w:hAnsi="Arial"/>
          <w:color w:val="000000"/>
          <w:sz w:val="18"/>
        </w:rPr>
        <w:t xml:space="preserve">; вносить на затвердження ради </w:t>
      </w:r>
      <w:r>
        <w:rPr>
          <w:rFonts w:ascii="Arial" w:hAnsi="Arial"/>
          <w:color w:val="000000"/>
          <w:sz w:val="18"/>
        </w:rPr>
        <w:t>пропозиції щодо структури органів ради, її виконавчого апарату, витрат на їх утримання;</w:t>
      </w:r>
    </w:p>
    <w:p w:rsidR="006E2A5F" w:rsidRDefault="00B5341B">
      <w:pPr>
        <w:spacing w:after="75"/>
        <w:ind w:firstLine="240"/>
        <w:jc w:val="right"/>
      </w:pPr>
      <w:bookmarkStart w:id="1458" w:name="916503"/>
      <w:bookmarkEnd w:id="1457"/>
      <w:r>
        <w:rPr>
          <w:rFonts w:ascii="Arial" w:hAnsi="Arial"/>
          <w:color w:val="293A55"/>
          <w:sz w:val="18"/>
        </w:rPr>
        <w:t>(пункт 3 частини шостої статті 55 із змінами, внесеними</w:t>
      </w:r>
      <w:r>
        <w:br/>
      </w:r>
      <w:r>
        <w:rPr>
          <w:rFonts w:ascii="Arial" w:hAnsi="Arial"/>
          <w:color w:val="293A55"/>
          <w:sz w:val="18"/>
        </w:rPr>
        <w:t xml:space="preserve"> згідно із Законом України від 25.12.2008 р. N 806-VI)</w:t>
      </w:r>
    </w:p>
    <w:p w:rsidR="006E2A5F" w:rsidRDefault="00B5341B">
      <w:pPr>
        <w:spacing w:after="75"/>
        <w:ind w:firstLine="240"/>
        <w:jc w:val="both"/>
      </w:pPr>
      <w:bookmarkStart w:id="1459" w:name="612"/>
      <w:bookmarkEnd w:id="1458"/>
      <w:r>
        <w:rPr>
          <w:rFonts w:ascii="Arial" w:hAnsi="Arial"/>
          <w:color w:val="000000"/>
          <w:sz w:val="18"/>
        </w:rPr>
        <w:t>4) вносить раді пропозиції щодо утворення і обрання пості</w:t>
      </w:r>
      <w:r>
        <w:rPr>
          <w:rFonts w:ascii="Arial" w:hAnsi="Arial"/>
          <w:color w:val="000000"/>
          <w:sz w:val="18"/>
        </w:rPr>
        <w:t>йних комісій ради;</w:t>
      </w:r>
    </w:p>
    <w:p w:rsidR="006E2A5F" w:rsidRDefault="00B5341B">
      <w:pPr>
        <w:spacing w:after="75"/>
        <w:ind w:firstLine="240"/>
        <w:jc w:val="both"/>
      </w:pPr>
      <w:bookmarkStart w:id="1460" w:name="613"/>
      <w:bookmarkEnd w:id="1459"/>
      <w:r>
        <w:rPr>
          <w:rFonts w:ascii="Arial" w:hAnsi="Arial"/>
          <w:color w:val="000000"/>
          <w:sz w:val="18"/>
        </w:rPr>
        <w:t>5) координує діяльність постійних комісій ради, дає їм доручення, сприяє організації виконання їх рекомендацій;</w:t>
      </w:r>
    </w:p>
    <w:p w:rsidR="006E2A5F" w:rsidRDefault="00B5341B">
      <w:pPr>
        <w:spacing w:after="75"/>
        <w:ind w:firstLine="240"/>
        <w:jc w:val="both"/>
      </w:pPr>
      <w:bookmarkStart w:id="1461" w:name="614"/>
      <w:bookmarkEnd w:id="1460"/>
      <w:r>
        <w:rPr>
          <w:rFonts w:ascii="Arial" w:hAnsi="Arial"/>
          <w:color w:val="000000"/>
          <w:sz w:val="18"/>
        </w:rPr>
        <w:t>6) організує подання депутатам допомоги у здійсненні ними своїх повноважень;</w:t>
      </w:r>
    </w:p>
    <w:p w:rsidR="006E2A5F" w:rsidRDefault="00B5341B">
      <w:pPr>
        <w:spacing w:after="75"/>
        <w:ind w:firstLine="240"/>
        <w:jc w:val="both"/>
      </w:pPr>
      <w:bookmarkStart w:id="1462" w:name="615"/>
      <w:bookmarkEnd w:id="1461"/>
      <w:r>
        <w:rPr>
          <w:rFonts w:ascii="Arial" w:hAnsi="Arial"/>
          <w:color w:val="000000"/>
          <w:sz w:val="18"/>
        </w:rPr>
        <w:t>7) організує відповідно до законодавства проведе</w:t>
      </w:r>
      <w:r>
        <w:rPr>
          <w:rFonts w:ascii="Arial" w:hAnsi="Arial"/>
          <w:color w:val="000000"/>
          <w:sz w:val="18"/>
        </w:rPr>
        <w:t>ння референдумів та виборів до органів державної влади і місцевого самоврядування;</w:t>
      </w:r>
    </w:p>
    <w:p w:rsidR="006E2A5F" w:rsidRDefault="00B5341B">
      <w:pPr>
        <w:spacing w:after="75"/>
        <w:ind w:firstLine="240"/>
        <w:jc w:val="both"/>
      </w:pPr>
      <w:bookmarkStart w:id="1463" w:name="616"/>
      <w:bookmarkEnd w:id="1462"/>
      <w:r>
        <w:rPr>
          <w:rFonts w:ascii="Arial" w:hAnsi="Arial"/>
          <w:color w:val="000000"/>
          <w:sz w:val="18"/>
        </w:rPr>
        <w:t>8) організує роботу президії (колегії) ради (у разі її створення);</w:t>
      </w:r>
    </w:p>
    <w:p w:rsidR="006E2A5F" w:rsidRDefault="00B5341B">
      <w:pPr>
        <w:spacing w:after="75"/>
        <w:ind w:firstLine="240"/>
        <w:jc w:val="both"/>
      </w:pPr>
      <w:bookmarkStart w:id="1464" w:name="617"/>
      <w:bookmarkEnd w:id="1463"/>
      <w:r>
        <w:rPr>
          <w:rFonts w:ascii="Arial" w:hAnsi="Arial"/>
          <w:color w:val="000000"/>
          <w:sz w:val="18"/>
        </w:rPr>
        <w:t>9) призначає і звільняє керівників та інших працівників структурних підрозділів виконавчого апарату ради;</w:t>
      </w:r>
    </w:p>
    <w:p w:rsidR="006E2A5F" w:rsidRDefault="00B5341B">
      <w:pPr>
        <w:spacing w:after="75"/>
        <w:ind w:firstLine="240"/>
        <w:jc w:val="both"/>
      </w:pPr>
      <w:bookmarkStart w:id="1465" w:name="618"/>
      <w:bookmarkEnd w:id="1464"/>
      <w:r>
        <w:rPr>
          <w:rFonts w:ascii="Arial" w:hAnsi="Arial"/>
          <w:color w:val="000000"/>
          <w:sz w:val="18"/>
        </w:rPr>
        <w:t>10) здійснює керівництво виконавчим апаратом ради;</w:t>
      </w:r>
    </w:p>
    <w:p w:rsidR="006E2A5F" w:rsidRDefault="00B5341B">
      <w:pPr>
        <w:spacing w:after="75"/>
        <w:ind w:firstLine="240"/>
        <w:jc w:val="both"/>
      </w:pPr>
      <w:bookmarkStart w:id="1466" w:name="619"/>
      <w:bookmarkEnd w:id="1465"/>
      <w:r>
        <w:rPr>
          <w:rFonts w:ascii="Arial" w:hAnsi="Arial"/>
          <w:color w:val="000000"/>
          <w:sz w:val="18"/>
        </w:rPr>
        <w:t>11) є розпорядником коштів, передбачених на утримання ради та її виконавчого апарату;</w:t>
      </w:r>
    </w:p>
    <w:p w:rsidR="006E2A5F" w:rsidRDefault="00B5341B">
      <w:pPr>
        <w:spacing w:after="75"/>
        <w:ind w:firstLine="240"/>
        <w:jc w:val="both"/>
      </w:pPr>
      <w:bookmarkStart w:id="1467" w:name="620"/>
      <w:bookmarkEnd w:id="1466"/>
      <w:r>
        <w:rPr>
          <w:rFonts w:ascii="Arial" w:hAnsi="Arial"/>
          <w:color w:val="000000"/>
          <w:sz w:val="18"/>
        </w:rPr>
        <w:t>12) підписує рішення ради, протоколи сесій ради;</w:t>
      </w:r>
    </w:p>
    <w:p w:rsidR="006E2A5F" w:rsidRDefault="00B5341B">
      <w:pPr>
        <w:spacing w:after="75"/>
        <w:ind w:firstLine="240"/>
        <w:jc w:val="both"/>
      </w:pPr>
      <w:bookmarkStart w:id="1468" w:name="621"/>
      <w:bookmarkEnd w:id="1467"/>
      <w:r>
        <w:rPr>
          <w:rFonts w:ascii="Arial" w:hAnsi="Arial"/>
          <w:color w:val="000000"/>
          <w:sz w:val="18"/>
        </w:rPr>
        <w:t xml:space="preserve">13) забезпечує роботу по розгляду звернень громадян </w:t>
      </w:r>
      <w:r>
        <w:rPr>
          <w:rFonts w:ascii="Arial" w:hAnsi="Arial"/>
          <w:color w:val="293A55"/>
          <w:sz w:val="18"/>
        </w:rPr>
        <w:t>та доступу до публ</w:t>
      </w:r>
      <w:r>
        <w:rPr>
          <w:rFonts w:ascii="Arial" w:hAnsi="Arial"/>
          <w:color w:val="293A55"/>
          <w:sz w:val="18"/>
        </w:rPr>
        <w:t>ічної інформації</w:t>
      </w:r>
      <w:r>
        <w:rPr>
          <w:rFonts w:ascii="Arial" w:hAnsi="Arial"/>
          <w:color w:val="000000"/>
          <w:sz w:val="18"/>
        </w:rPr>
        <w:t>; веде особистий прийом громадян;</w:t>
      </w:r>
    </w:p>
    <w:p w:rsidR="006E2A5F" w:rsidRDefault="00B5341B">
      <w:pPr>
        <w:spacing w:after="75"/>
        <w:ind w:firstLine="240"/>
        <w:jc w:val="right"/>
      </w:pPr>
      <w:bookmarkStart w:id="1469" w:name="916766"/>
      <w:bookmarkEnd w:id="1468"/>
      <w:r>
        <w:rPr>
          <w:rFonts w:ascii="Arial" w:hAnsi="Arial"/>
          <w:color w:val="293A55"/>
          <w:sz w:val="18"/>
        </w:rPr>
        <w:t>(пункт 13 частини шостої статті 55 із змінами, внесеними</w:t>
      </w:r>
      <w:r>
        <w:br/>
      </w:r>
      <w:r>
        <w:rPr>
          <w:rFonts w:ascii="Arial" w:hAnsi="Arial"/>
          <w:color w:val="293A55"/>
          <w:sz w:val="18"/>
        </w:rPr>
        <w:t xml:space="preserve"> згідно із Законом України від 27.03.2014 р. N 1170-VII)</w:t>
      </w:r>
    </w:p>
    <w:p w:rsidR="006E2A5F" w:rsidRDefault="00B5341B">
      <w:pPr>
        <w:spacing w:after="75"/>
        <w:ind w:firstLine="240"/>
        <w:jc w:val="both"/>
      </w:pPr>
      <w:bookmarkStart w:id="1470" w:name="622"/>
      <w:bookmarkEnd w:id="1469"/>
      <w:r>
        <w:rPr>
          <w:rFonts w:ascii="Arial" w:hAnsi="Arial"/>
          <w:color w:val="000000"/>
          <w:sz w:val="18"/>
        </w:rPr>
        <w:t xml:space="preserve">14) забезпечує гласність у роботі ради та її органів, обговорення громадянами проектів </w:t>
      </w:r>
      <w:r>
        <w:rPr>
          <w:rFonts w:ascii="Arial" w:hAnsi="Arial"/>
          <w:color w:val="000000"/>
          <w:sz w:val="18"/>
        </w:rPr>
        <w:t>рішень ради, важливих питань місцевого значення, вивчення громадської думки, оприлюднює рішення ради;</w:t>
      </w:r>
    </w:p>
    <w:p w:rsidR="006E2A5F" w:rsidRDefault="00B5341B">
      <w:pPr>
        <w:spacing w:after="75"/>
        <w:ind w:firstLine="240"/>
        <w:jc w:val="both"/>
      </w:pPr>
      <w:bookmarkStart w:id="1471" w:name="623"/>
      <w:bookmarkEnd w:id="1470"/>
      <w:r>
        <w:rPr>
          <w:rFonts w:ascii="Arial" w:hAnsi="Arial"/>
          <w:color w:val="000000"/>
          <w:sz w:val="18"/>
        </w:rPr>
        <w:t>15) представляє раду у відносинах з державними органами, іншими органами місцевого самоврядування, об'єднаннями громадян, трудовими колективами, адміністр</w:t>
      </w:r>
      <w:r>
        <w:rPr>
          <w:rFonts w:ascii="Arial" w:hAnsi="Arial"/>
          <w:color w:val="000000"/>
          <w:sz w:val="18"/>
        </w:rPr>
        <w:t>ацією підприємств, установ, організацій і громадянами, а також у зовнішніх відносинах відповідно до законодавства;</w:t>
      </w:r>
    </w:p>
    <w:p w:rsidR="006E2A5F" w:rsidRDefault="00B5341B">
      <w:pPr>
        <w:spacing w:after="75"/>
        <w:ind w:firstLine="240"/>
        <w:jc w:val="both"/>
      </w:pPr>
      <w:bookmarkStart w:id="1472" w:name="624"/>
      <w:bookmarkEnd w:id="1471"/>
      <w:r>
        <w:rPr>
          <w:rFonts w:ascii="Arial" w:hAnsi="Arial"/>
          <w:color w:val="000000"/>
          <w:sz w:val="18"/>
        </w:rPr>
        <w:t>16) за рішенням ради звертається до суду щодо визнання незаконними актів місцевих органів виконавчої влади, підприємств, установ та організац</w:t>
      </w:r>
      <w:r>
        <w:rPr>
          <w:rFonts w:ascii="Arial" w:hAnsi="Arial"/>
          <w:color w:val="000000"/>
          <w:sz w:val="18"/>
        </w:rPr>
        <w:t>ій, які обмежують права територіальних громад у сфері їх спільних інтересів, а також повноваження районних, обласних рад та їх органів;</w:t>
      </w:r>
    </w:p>
    <w:p w:rsidR="006E2A5F" w:rsidRDefault="00B5341B">
      <w:pPr>
        <w:spacing w:after="75"/>
        <w:ind w:firstLine="240"/>
        <w:jc w:val="both"/>
      </w:pPr>
      <w:bookmarkStart w:id="1473" w:name="625"/>
      <w:bookmarkEnd w:id="1472"/>
      <w:r>
        <w:rPr>
          <w:rFonts w:ascii="Arial" w:hAnsi="Arial"/>
          <w:color w:val="000000"/>
          <w:sz w:val="18"/>
        </w:rPr>
        <w:t>17) звітує перед радою про свою діяльність не менше одного разу на рік</w:t>
      </w:r>
      <w:r>
        <w:rPr>
          <w:rFonts w:ascii="Arial" w:hAnsi="Arial"/>
          <w:color w:val="293A55"/>
          <w:sz w:val="18"/>
        </w:rPr>
        <w:t>, у тому числі про</w:t>
      </w:r>
      <w:r>
        <w:rPr>
          <w:rFonts w:ascii="Arial" w:hAnsi="Arial"/>
          <w:color w:val="000000"/>
          <w:sz w:val="18"/>
        </w:rPr>
        <w:t xml:space="preserve"> </w:t>
      </w:r>
      <w:r>
        <w:rPr>
          <w:rFonts w:ascii="Arial" w:hAnsi="Arial"/>
          <w:color w:val="293A55"/>
          <w:sz w:val="18"/>
        </w:rPr>
        <w:t>виконання</w:t>
      </w:r>
      <w:r>
        <w:rPr>
          <w:rFonts w:ascii="Arial" w:hAnsi="Arial"/>
          <w:color w:val="000000"/>
          <w:sz w:val="18"/>
        </w:rPr>
        <w:t xml:space="preserve"> </w:t>
      </w:r>
      <w:r>
        <w:rPr>
          <w:rFonts w:ascii="Arial" w:hAnsi="Arial"/>
          <w:color w:val="293A55"/>
          <w:sz w:val="18"/>
        </w:rPr>
        <w:t>Закону України "Про д</w:t>
      </w:r>
      <w:r>
        <w:rPr>
          <w:rFonts w:ascii="Arial" w:hAnsi="Arial"/>
          <w:color w:val="293A55"/>
          <w:sz w:val="18"/>
        </w:rPr>
        <w:t>оступ до публічної інформації",</w:t>
      </w:r>
      <w:r>
        <w:rPr>
          <w:rFonts w:ascii="Arial" w:hAnsi="Arial"/>
          <w:color w:val="000000"/>
          <w:sz w:val="18"/>
        </w:rPr>
        <w:t xml:space="preserve"> </w:t>
      </w:r>
      <w:r>
        <w:rPr>
          <w:rFonts w:ascii="Arial" w:hAnsi="Arial"/>
          <w:color w:val="293A55"/>
          <w:sz w:val="18"/>
        </w:rPr>
        <w:t>здійснення державної регуляторної політики відповідно виконавчим апаратом районної, обласної ради, районної у місті ради</w:t>
      </w:r>
      <w:r>
        <w:rPr>
          <w:rFonts w:ascii="Arial" w:hAnsi="Arial"/>
          <w:color w:val="000000"/>
          <w:sz w:val="18"/>
        </w:rPr>
        <w:t>, а на вимогу не менш як третини депутатів - у визначений радою термін;</w:t>
      </w:r>
    </w:p>
    <w:p w:rsidR="006E2A5F" w:rsidRDefault="00B5341B">
      <w:pPr>
        <w:spacing w:after="75"/>
        <w:ind w:firstLine="240"/>
        <w:jc w:val="right"/>
      </w:pPr>
      <w:bookmarkStart w:id="1474" w:name="916605"/>
      <w:bookmarkEnd w:id="1473"/>
      <w:r>
        <w:rPr>
          <w:rFonts w:ascii="Arial" w:hAnsi="Arial"/>
          <w:color w:val="293A55"/>
          <w:sz w:val="18"/>
        </w:rPr>
        <w:t xml:space="preserve">(пункт 17 частини шостої статті </w:t>
      </w:r>
      <w:r>
        <w:rPr>
          <w:rFonts w:ascii="Arial" w:hAnsi="Arial"/>
          <w:color w:val="293A55"/>
          <w:sz w:val="18"/>
        </w:rPr>
        <w:t>55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01.07.2010 р. N 2388-VI,</w:t>
      </w:r>
      <w:r>
        <w:br/>
      </w:r>
      <w:r>
        <w:rPr>
          <w:rFonts w:ascii="Arial" w:hAnsi="Arial"/>
          <w:color w:val="293A55"/>
          <w:sz w:val="18"/>
        </w:rPr>
        <w:t xml:space="preserve"> від 27.03.2014 р. N 1170-VII)</w:t>
      </w:r>
    </w:p>
    <w:p w:rsidR="006E2A5F" w:rsidRDefault="00B5341B">
      <w:pPr>
        <w:spacing w:after="75"/>
        <w:ind w:firstLine="240"/>
        <w:jc w:val="both"/>
      </w:pPr>
      <w:bookmarkStart w:id="1475" w:name="626"/>
      <w:bookmarkEnd w:id="1474"/>
      <w:r>
        <w:rPr>
          <w:rFonts w:ascii="Arial" w:hAnsi="Arial"/>
          <w:color w:val="000000"/>
          <w:sz w:val="18"/>
        </w:rPr>
        <w:t>18) вирішує інші питання, доручені йому радою.</w:t>
      </w:r>
    </w:p>
    <w:p w:rsidR="006E2A5F" w:rsidRDefault="00B5341B">
      <w:pPr>
        <w:spacing w:after="75"/>
        <w:ind w:firstLine="240"/>
        <w:jc w:val="both"/>
      </w:pPr>
      <w:bookmarkStart w:id="1476" w:name="627"/>
      <w:bookmarkEnd w:id="1475"/>
      <w:r>
        <w:rPr>
          <w:rFonts w:ascii="Arial" w:hAnsi="Arial"/>
          <w:color w:val="000000"/>
          <w:sz w:val="18"/>
        </w:rPr>
        <w:t>7. Голова районної, обласної, районної у місті ради в межах своїх повноважень видає розпорядженн</w:t>
      </w:r>
      <w:r>
        <w:rPr>
          <w:rFonts w:ascii="Arial" w:hAnsi="Arial"/>
          <w:color w:val="000000"/>
          <w:sz w:val="18"/>
        </w:rPr>
        <w:t>я.</w:t>
      </w:r>
    </w:p>
    <w:p w:rsidR="006E2A5F" w:rsidRDefault="00B5341B">
      <w:pPr>
        <w:pStyle w:val="3"/>
        <w:spacing w:after="225"/>
        <w:jc w:val="center"/>
      </w:pPr>
      <w:bookmarkStart w:id="1477" w:name="916504"/>
      <w:bookmarkEnd w:id="1476"/>
      <w:r>
        <w:rPr>
          <w:rFonts w:ascii="Arial" w:hAnsi="Arial"/>
          <w:color w:val="000000"/>
          <w:sz w:val="26"/>
        </w:rPr>
        <w:t>Стаття 56. Заступник голови районної, районної у місті ради та перший заступник, заступник голови обласної ради</w:t>
      </w:r>
    </w:p>
    <w:p w:rsidR="006E2A5F" w:rsidRDefault="00B5341B">
      <w:pPr>
        <w:spacing w:after="75"/>
        <w:ind w:firstLine="240"/>
        <w:jc w:val="both"/>
      </w:pPr>
      <w:bookmarkStart w:id="1478" w:name="916505"/>
      <w:bookmarkEnd w:id="1477"/>
      <w:r>
        <w:rPr>
          <w:rFonts w:ascii="Arial" w:hAnsi="Arial"/>
          <w:color w:val="293A55"/>
          <w:sz w:val="18"/>
        </w:rPr>
        <w:t>1. Районна, районна у місті рада обирає заступника голови ради.</w:t>
      </w:r>
    </w:p>
    <w:p w:rsidR="006E2A5F" w:rsidRDefault="00B5341B">
      <w:pPr>
        <w:spacing w:after="75"/>
        <w:ind w:firstLine="240"/>
        <w:jc w:val="both"/>
      </w:pPr>
      <w:bookmarkStart w:id="1479" w:name="916506"/>
      <w:bookmarkEnd w:id="1478"/>
      <w:r>
        <w:rPr>
          <w:rFonts w:ascii="Arial" w:hAnsi="Arial"/>
          <w:color w:val="293A55"/>
          <w:sz w:val="18"/>
        </w:rPr>
        <w:t>Обласна рада обирає першого заступника, заступника голови ради.</w:t>
      </w:r>
    </w:p>
    <w:p w:rsidR="006E2A5F" w:rsidRDefault="00B5341B">
      <w:pPr>
        <w:spacing w:after="75"/>
        <w:ind w:firstLine="240"/>
        <w:jc w:val="both"/>
      </w:pPr>
      <w:bookmarkStart w:id="1480" w:name="916507"/>
      <w:bookmarkEnd w:id="1479"/>
      <w:r>
        <w:rPr>
          <w:rFonts w:ascii="Arial" w:hAnsi="Arial"/>
          <w:color w:val="293A55"/>
          <w:sz w:val="18"/>
        </w:rPr>
        <w:t xml:space="preserve">2. Заступник </w:t>
      </w:r>
      <w:r>
        <w:rPr>
          <w:rFonts w:ascii="Arial" w:hAnsi="Arial"/>
          <w:color w:val="293A55"/>
          <w:sz w:val="18"/>
        </w:rPr>
        <w:t xml:space="preserve">голови районної, районної у місті (у разі її створення) ради, перший заступник, заступник голови обласної ради обираються відповідною радою в межах строку її повноважень з числа депутатів цієї </w:t>
      </w:r>
      <w:r>
        <w:rPr>
          <w:rFonts w:ascii="Arial" w:hAnsi="Arial"/>
          <w:color w:val="293A55"/>
          <w:sz w:val="18"/>
        </w:rPr>
        <w:lastRenderedPageBreak/>
        <w:t>ради шляхом таємного голосування і здійснюють свої повноваження</w:t>
      </w:r>
      <w:r>
        <w:rPr>
          <w:rFonts w:ascii="Arial" w:hAnsi="Arial"/>
          <w:color w:val="293A55"/>
          <w:sz w:val="18"/>
        </w:rPr>
        <w:t xml:space="preserve"> до припинення ними повноважень депутата ради відповідного скликання, крім випадків дострокового припинення їх повноважень у порядку, встановленому частинами третьою та четвертою цієї статті.</w:t>
      </w:r>
    </w:p>
    <w:p w:rsidR="006E2A5F" w:rsidRDefault="00B5341B">
      <w:pPr>
        <w:spacing w:after="75"/>
        <w:ind w:firstLine="240"/>
        <w:jc w:val="both"/>
      </w:pPr>
      <w:bookmarkStart w:id="1481" w:name="916508"/>
      <w:bookmarkEnd w:id="1480"/>
      <w:r>
        <w:rPr>
          <w:rFonts w:ascii="Arial" w:hAnsi="Arial"/>
          <w:color w:val="293A55"/>
          <w:sz w:val="18"/>
        </w:rPr>
        <w:t>3. Повноваження заступника голови районної у місті, районної рад</w:t>
      </w:r>
      <w:r>
        <w:rPr>
          <w:rFonts w:ascii="Arial" w:hAnsi="Arial"/>
          <w:color w:val="293A55"/>
          <w:sz w:val="18"/>
        </w:rPr>
        <w:t>и, першого заступника, заступника голови обласної ради можуть бути достроково припинені без припинення повноважень депутата відповідної ради за рішенням відповідної ради, що приймається шляхом таємного голосування. Питання про дострокове припинення їх повн</w:t>
      </w:r>
      <w:r>
        <w:rPr>
          <w:rFonts w:ascii="Arial" w:hAnsi="Arial"/>
          <w:color w:val="293A55"/>
          <w:sz w:val="18"/>
        </w:rPr>
        <w:t>оважень може бути внесено на розгляд відповідної ради на вимогу не менш як третини депутатів від загального складу ради або голови ради.</w:t>
      </w:r>
    </w:p>
    <w:p w:rsidR="006E2A5F" w:rsidRDefault="00B5341B">
      <w:pPr>
        <w:spacing w:after="75"/>
        <w:ind w:firstLine="240"/>
        <w:jc w:val="both"/>
      </w:pPr>
      <w:bookmarkStart w:id="1482" w:name="916702"/>
      <w:bookmarkEnd w:id="1481"/>
      <w:r>
        <w:rPr>
          <w:rFonts w:ascii="Arial" w:hAnsi="Arial"/>
          <w:color w:val="293A55"/>
          <w:sz w:val="18"/>
        </w:rPr>
        <w:t xml:space="preserve">4. Повноваження заступника голови районної у місті, районної ради, першого заступника, заступника голови обласної ради </w:t>
      </w:r>
      <w:r>
        <w:rPr>
          <w:rFonts w:ascii="Arial" w:hAnsi="Arial"/>
          <w:color w:val="293A55"/>
          <w:sz w:val="18"/>
        </w:rPr>
        <w:t>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6E2A5F" w:rsidRDefault="00B5341B">
      <w:pPr>
        <w:spacing w:after="75"/>
        <w:ind w:firstLine="240"/>
        <w:jc w:val="right"/>
      </w:pPr>
      <w:bookmarkStart w:id="1483" w:name="916703"/>
      <w:bookmarkEnd w:id="1482"/>
      <w:r>
        <w:rPr>
          <w:rFonts w:ascii="Arial" w:hAnsi="Arial"/>
          <w:color w:val="293A55"/>
          <w:sz w:val="18"/>
        </w:rPr>
        <w:t>(абзаци перший - четвертий части</w:t>
      </w:r>
      <w:r>
        <w:rPr>
          <w:rFonts w:ascii="Arial" w:hAnsi="Arial"/>
          <w:color w:val="293A55"/>
          <w:sz w:val="18"/>
        </w:rPr>
        <w:t>ни четвертої статті 56 із змінами,</w:t>
      </w:r>
      <w:r>
        <w:br/>
      </w:r>
      <w:r>
        <w:rPr>
          <w:rFonts w:ascii="Arial" w:hAnsi="Arial"/>
          <w:color w:val="293A55"/>
          <w:sz w:val="18"/>
        </w:rPr>
        <w:t>внесеними згідно із Законами України від 17.05.2012 р. N 4711-VI,</w:t>
      </w:r>
      <w:r>
        <w:br/>
      </w:r>
      <w:r>
        <w:rPr>
          <w:rFonts w:ascii="Arial" w:hAnsi="Arial"/>
          <w:color w:val="293A55"/>
          <w:sz w:val="18"/>
        </w:rPr>
        <w:t>від 14.05.2013 р. N 224-VII,</w:t>
      </w:r>
      <w:r>
        <w:br/>
      </w:r>
      <w:r>
        <w:rPr>
          <w:rFonts w:ascii="Arial" w:hAnsi="Arial"/>
          <w:color w:val="293A55"/>
          <w:sz w:val="18"/>
        </w:rPr>
        <w:t>замінено абзацом першим згідно із</w:t>
      </w:r>
      <w:r>
        <w:br/>
      </w:r>
      <w:r>
        <w:rPr>
          <w:rFonts w:ascii="Arial" w:hAnsi="Arial"/>
          <w:color w:val="293A55"/>
          <w:sz w:val="18"/>
        </w:rPr>
        <w:t xml:space="preserve">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6E2A5F" w:rsidRDefault="00B5341B">
      <w:pPr>
        <w:spacing w:after="75"/>
        <w:ind w:firstLine="240"/>
        <w:jc w:val="both"/>
      </w:pPr>
      <w:bookmarkStart w:id="1484" w:name="916512"/>
      <w:bookmarkEnd w:id="1483"/>
      <w:r>
        <w:rPr>
          <w:rFonts w:ascii="Arial" w:hAnsi="Arial"/>
          <w:color w:val="293A55"/>
          <w:sz w:val="18"/>
        </w:rPr>
        <w:t>Зазначені повноваження заступника (першого заступника) голови ради припиняються з дня прийняття відповідною радою рішення, яким береться до відома зазначений факт.</w:t>
      </w:r>
    </w:p>
    <w:p w:rsidR="006E2A5F" w:rsidRDefault="00B5341B">
      <w:pPr>
        <w:spacing w:after="75"/>
        <w:ind w:firstLine="240"/>
        <w:jc w:val="both"/>
      </w:pPr>
      <w:bookmarkStart w:id="1485" w:name="916513"/>
      <w:bookmarkEnd w:id="1484"/>
      <w:r>
        <w:rPr>
          <w:rFonts w:ascii="Arial" w:hAnsi="Arial"/>
          <w:color w:val="293A55"/>
          <w:sz w:val="18"/>
        </w:rPr>
        <w:t>5. У випадках, передбачених частинами третьою та четвертою цієї статті, відповідна особа зві</w:t>
      </w:r>
      <w:r>
        <w:rPr>
          <w:rFonts w:ascii="Arial" w:hAnsi="Arial"/>
          <w:color w:val="293A55"/>
          <w:sz w:val="18"/>
        </w:rPr>
        <w:t>льняється з посади заступника (першого заступника) голови ради з дня припинення її повноважень.</w:t>
      </w:r>
    </w:p>
    <w:p w:rsidR="006E2A5F" w:rsidRDefault="00B5341B">
      <w:pPr>
        <w:spacing w:after="75"/>
        <w:ind w:firstLine="240"/>
        <w:jc w:val="both"/>
      </w:pPr>
      <w:bookmarkStart w:id="1486" w:name="916514"/>
      <w:bookmarkEnd w:id="1485"/>
      <w:r>
        <w:rPr>
          <w:rFonts w:ascii="Arial" w:hAnsi="Arial"/>
          <w:color w:val="293A55"/>
          <w:sz w:val="18"/>
        </w:rPr>
        <w:t>6. Заступник голови районної у місті, районної ради, перший заступник голови обласної ради здійснює повноваження голови відповідної ради за відсутності голови р</w:t>
      </w:r>
      <w:r>
        <w:rPr>
          <w:rFonts w:ascii="Arial" w:hAnsi="Arial"/>
          <w:color w:val="293A55"/>
          <w:sz w:val="18"/>
        </w:rPr>
        <w:t>ади на підставі його розпорядження, а також у разі неможливості виконання головою ради своїх обов'язків з інших причин.</w:t>
      </w:r>
    </w:p>
    <w:p w:rsidR="006E2A5F" w:rsidRDefault="00B5341B">
      <w:pPr>
        <w:spacing w:after="75"/>
        <w:ind w:firstLine="240"/>
        <w:jc w:val="both"/>
      </w:pPr>
      <w:bookmarkStart w:id="1487" w:name="916515"/>
      <w:bookmarkEnd w:id="1486"/>
      <w:r>
        <w:rPr>
          <w:rFonts w:ascii="Arial" w:hAnsi="Arial"/>
          <w:color w:val="293A55"/>
          <w:sz w:val="18"/>
        </w:rPr>
        <w:t>7. Заступник голови обласної ради здійснює повноваження першого заступника голови обласної ради, у тому числі передбачені частиною шосто</w:t>
      </w:r>
      <w:r>
        <w:rPr>
          <w:rFonts w:ascii="Arial" w:hAnsi="Arial"/>
          <w:color w:val="293A55"/>
          <w:sz w:val="18"/>
        </w:rPr>
        <w:t>ю цієї статті, за відсутності першого заступника голови обласної ради або неможливості виконання ним своїх обов'язків з інших причин.</w:t>
      </w:r>
    </w:p>
    <w:p w:rsidR="006E2A5F" w:rsidRDefault="00B5341B">
      <w:pPr>
        <w:spacing w:after="75"/>
        <w:ind w:firstLine="240"/>
        <w:jc w:val="both"/>
      </w:pPr>
      <w:bookmarkStart w:id="1488" w:name="916516"/>
      <w:bookmarkEnd w:id="1487"/>
      <w:r>
        <w:rPr>
          <w:rFonts w:ascii="Arial" w:hAnsi="Arial"/>
          <w:color w:val="293A55"/>
          <w:sz w:val="18"/>
        </w:rPr>
        <w:t>8. Заступник голови районної у місті, районної ради, перший заступник, заступник голови обласної ради працюють у раді на п</w:t>
      </w:r>
      <w:r>
        <w:rPr>
          <w:rFonts w:ascii="Arial" w:hAnsi="Arial"/>
          <w:color w:val="293A55"/>
          <w:sz w:val="18"/>
        </w:rPr>
        <w:t>остійній основі. На них поширюються вимоги щодо обмеження сумісності їх діяльності з іншою роботою (діяльністю), встановлені цим Законом для голови ради.</w:t>
      </w:r>
    </w:p>
    <w:p w:rsidR="006E2A5F" w:rsidRDefault="00B5341B">
      <w:pPr>
        <w:spacing w:after="75"/>
        <w:ind w:firstLine="240"/>
        <w:jc w:val="right"/>
      </w:pPr>
      <w:bookmarkStart w:id="1489" w:name="916517"/>
      <w:bookmarkEnd w:id="1488"/>
      <w:r>
        <w:rPr>
          <w:rFonts w:ascii="Arial" w:hAnsi="Arial"/>
          <w:color w:val="293A55"/>
          <w:sz w:val="18"/>
        </w:rPr>
        <w:t>(стаття 56 у редакції Закону України</w:t>
      </w:r>
      <w:r>
        <w:br/>
      </w:r>
      <w:r>
        <w:rPr>
          <w:rFonts w:ascii="Arial" w:hAnsi="Arial"/>
          <w:color w:val="293A55"/>
          <w:sz w:val="18"/>
        </w:rPr>
        <w:t xml:space="preserve"> від 25.12.2008 р. N 806-VI)</w:t>
      </w:r>
    </w:p>
    <w:p w:rsidR="006E2A5F" w:rsidRDefault="00B5341B">
      <w:pPr>
        <w:pStyle w:val="3"/>
        <w:spacing w:after="225"/>
        <w:jc w:val="center"/>
      </w:pPr>
      <w:bookmarkStart w:id="1490" w:name="633"/>
      <w:bookmarkEnd w:id="1489"/>
      <w:r>
        <w:rPr>
          <w:rFonts w:ascii="Arial" w:hAnsi="Arial"/>
          <w:color w:val="000000"/>
          <w:sz w:val="26"/>
        </w:rPr>
        <w:t>Стаття 57. Президія (колегія) районн</w:t>
      </w:r>
      <w:r>
        <w:rPr>
          <w:rFonts w:ascii="Arial" w:hAnsi="Arial"/>
          <w:color w:val="000000"/>
          <w:sz w:val="26"/>
        </w:rPr>
        <w:t>ої, обласної ради</w:t>
      </w:r>
    </w:p>
    <w:p w:rsidR="006E2A5F" w:rsidRDefault="00B5341B">
      <w:pPr>
        <w:spacing w:after="75"/>
        <w:ind w:firstLine="240"/>
        <w:jc w:val="both"/>
      </w:pPr>
      <w:bookmarkStart w:id="1491" w:name="634"/>
      <w:bookmarkEnd w:id="1490"/>
      <w:r>
        <w:rPr>
          <w:rFonts w:ascii="Arial" w:hAnsi="Arial"/>
          <w:color w:val="000000"/>
          <w:sz w:val="18"/>
        </w:rPr>
        <w:t>1. Районна, обласна рада може утворити президію (колегію) ради. Президія (колегія) ради є дорадчим органом ради, який попередньо готує узгоджені пропозиції і рекомендації з питань, що передбачається внести на розгляд ради. Президія (колег</w:t>
      </w:r>
      <w:r>
        <w:rPr>
          <w:rFonts w:ascii="Arial" w:hAnsi="Arial"/>
          <w:color w:val="000000"/>
          <w:sz w:val="18"/>
        </w:rPr>
        <w:t>ія) ради може приймати рішення, які мають дорадчий характер.</w:t>
      </w:r>
    </w:p>
    <w:p w:rsidR="006E2A5F" w:rsidRDefault="00B5341B">
      <w:pPr>
        <w:spacing w:after="75"/>
        <w:ind w:firstLine="240"/>
        <w:jc w:val="both"/>
      </w:pPr>
      <w:bookmarkStart w:id="1492" w:name="916518"/>
      <w:bookmarkEnd w:id="1491"/>
      <w:r>
        <w:rPr>
          <w:rFonts w:ascii="Arial" w:hAnsi="Arial"/>
          <w:color w:val="293A55"/>
          <w:sz w:val="18"/>
        </w:rPr>
        <w:t>2. До складу президії (колегії) ради входять голова ради, відповідно заступник голови районної, районної у місті ради чи перший заступник, заступник голови обласної ради, голови постійних комісій</w:t>
      </w:r>
      <w:r>
        <w:rPr>
          <w:rFonts w:ascii="Arial" w:hAnsi="Arial"/>
          <w:color w:val="293A55"/>
          <w:sz w:val="18"/>
        </w:rPr>
        <w:t xml:space="preserve"> ради, уповноважені представники депутатських груп і фракцій.</w:t>
      </w:r>
    </w:p>
    <w:p w:rsidR="006E2A5F" w:rsidRDefault="00B5341B">
      <w:pPr>
        <w:spacing w:after="75"/>
        <w:ind w:firstLine="240"/>
        <w:jc w:val="right"/>
      </w:pPr>
      <w:bookmarkStart w:id="1493" w:name="916519"/>
      <w:bookmarkEnd w:id="1492"/>
      <w:r>
        <w:rPr>
          <w:rFonts w:ascii="Arial" w:hAnsi="Arial"/>
          <w:color w:val="293A55"/>
          <w:sz w:val="18"/>
        </w:rPr>
        <w:t>(частина друга статті 57 у редакції</w:t>
      </w:r>
      <w:r>
        <w:br/>
      </w:r>
      <w:r>
        <w:rPr>
          <w:rFonts w:ascii="Arial" w:hAnsi="Arial"/>
          <w:color w:val="293A55"/>
          <w:sz w:val="18"/>
        </w:rPr>
        <w:t xml:space="preserve"> Закону України від 25.12.2008 р. N 806-VI)</w:t>
      </w:r>
    </w:p>
    <w:p w:rsidR="006E2A5F" w:rsidRDefault="00B5341B">
      <w:pPr>
        <w:spacing w:after="75"/>
        <w:ind w:firstLine="240"/>
        <w:jc w:val="both"/>
      </w:pPr>
      <w:bookmarkStart w:id="1494" w:name="636"/>
      <w:bookmarkEnd w:id="1493"/>
      <w:r>
        <w:rPr>
          <w:rFonts w:ascii="Arial" w:hAnsi="Arial"/>
          <w:color w:val="000000"/>
          <w:sz w:val="18"/>
        </w:rPr>
        <w:t>3. Президія (колегія) ради діє на основі Положення про неї, що затверджується радою.</w:t>
      </w:r>
    </w:p>
    <w:p w:rsidR="006E2A5F" w:rsidRDefault="00B5341B">
      <w:pPr>
        <w:pStyle w:val="3"/>
        <w:spacing w:after="225"/>
        <w:jc w:val="center"/>
      </w:pPr>
      <w:bookmarkStart w:id="1495" w:name="637"/>
      <w:bookmarkEnd w:id="1494"/>
      <w:r>
        <w:rPr>
          <w:rFonts w:ascii="Arial" w:hAnsi="Arial"/>
          <w:color w:val="000000"/>
          <w:sz w:val="26"/>
        </w:rPr>
        <w:t xml:space="preserve">Стаття 58. Виконавчий апарат </w:t>
      </w:r>
      <w:r>
        <w:rPr>
          <w:rFonts w:ascii="Arial" w:hAnsi="Arial"/>
          <w:color w:val="000000"/>
          <w:sz w:val="26"/>
        </w:rPr>
        <w:t>районної, обласної ради</w:t>
      </w:r>
    </w:p>
    <w:p w:rsidR="006E2A5F" w:rsidRDefault="00B5341B">
      <w:pPr>
        <w:spacing w:after="75"/>
        <w:ind w:firstLine="240"/>
        <w:jc w:val="both"/>
      </w:pPr>
      <w:bookmarkStart w:id="1496" w:name="638"/>
      <w:bookmarkEnd w:id="1495"/>
      <w:r>
        <w:rPr>
          <w:rFonts w:ascii="Arial" w:hAnsi="Arial"/>
          <w:color w:val="000000"/>
          <w:sz w:val="18"/>
        </w:rPr>
        <w:t>1. Виконавчий апарат районної, обласної ради забезпечує здійснення радою повноважень, наданих їй Конституцією України, цим та іншими законами.</w:t>
      </w:r>
    </w:p>
    <w:p w:rsidR="006E2A5F" w:rsidRDefault="00B5341B">
      <w:pPr>
        <w:spacing w:after="75"/>
        <w:ind w:firstLine="240"/>
        <w:jc w:val="both"/>
      </w:pPr>
      <w:bookmarkStart w:id="1497" w:name="639"/>
      <w:bookmarkEnd w:id="1496"/>
      <w:r>
        <w:rPr>
          <w:rFonts w:ascii="Arial" w:hAnsi="Arial"/>
          <w:color w:val="000000"/>
          <w:sz w:val="18"/>
        </w:rPr>
        <w:t>2.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відповідною радою взаємодії і зв'язків з територіальними громадами, місцевими о</w:t>
      </w:r>
      <w:r>
        <w:rPr>
          <w:rFonts w:ascii="Arial" w:hAnsi="Arial"/>
          <w:color w:val="000000"/>
          <w:sz w:val="18"/>
        </w:rPr>
        <w:t xml:space="preserve">рганами виконавчої влади, органами та посадовими особами місцевого самоврядування. </w:t>
      </w:r>
      <w:r>
        <w:rPr>
          <w:rFonts w:ascii="Arial" w:hAnsi="Arial"/>
          <w:color w:val="293A55"/>
          <w:sz w:val="18"/>
        </w:rPr>
        <w:t xml:space="preserve">Виконавчий апарат ради забезпечує виконання заходів з </w:t>
      </w:r>
      <w:r>
        <w:rPr>
          <w:rFonts w:ascii="Arial" w:hAnsi="Arial"/>
          <w:color w:val="293A55"/>
          <w:sz w:val="18"/>
        </w:rPr>
        <w:lastRenderedPageBreak/>
        <w:t>відстеження результативності регуляторних актів, прийнятих відповідною радою, якщо рішенням цієї ради повноваження щодо</w:t>
      </w:r>
      <w:r>
        <w:rPr>
          <w:rFonts w:ascii="Arial" w:hAnsi="Arial"/>
          <w:color w:val="293A55"/>
          <w:sz w:val="18"/>
        </w:rPr>
        <w:t xml:space="preserve"> забезпечення виконання заходів з відстеження результативності цих регуляторних актів не делеговано відповідним місцевим державним адміністраціям.</w:t>
      </w:r>
    </w:p>
    <w:p w:rsidR="006E2A5F" w:rsidRDefault="00B5341B">
      <w:pPr>
        <w:spacing w:after="75"/>
        <w:ind w:firstLine="240"/>
        <w:jc w:val="right"/>
      </w:pPr>
      <w:bookmarkStart w:id="1498" w:name="916606"/>
      <w:bookmarkEnd w:id="1497"/>
      <w:r>
        <w:rPr>
          <w:rFonts w:ascii="Arial" w:hAnsi="Arial"/>
          <w:color w:val="293A55"/>
          <w:sz w:val="18"/>
        </w:rPr>
        <w:t>(частина друга статті 58 із змінами, внесеними</w:t>
      </w:r>
      <w:r>
        <w:br/>
      </w:r>
      <w:r>
        <w:rPr>
          <w:rFonts w:ascii="Arial" w:hAnsi="Arial"/>
          <w:color w:val="293A55"/>
          <w:sz w:val="18"/>
        </w:rPr>
        <w:t xml:space="preserve"> згідно із Законом України від 01.07.2010 р. N 2388-VI)</w:t>
      </w:r>
    </w:p>
    <w:p w:rsidR="006E2A5F" w:rsidRDefault="00B5341B">
      <w:pPr>
        <w:spacing w:after="75"/>
        <w:ind w:firstLine="240"/>
        <w:jc w:val="both"/>
      </w:pPr>
      <w:bookmarkStart w:id="1499" w:name="640"/>
      <w:bookmarkEnd w:id="1498"/>
      <w:r>
        <w:rPr>
          <w:rFonts w:ascii="Arial" w:hAnsi="Arial"/>
          <w:color w:val="000000"/>
          <w:sz w:val="18"/>
        </w:rPr>
        <w:t>3. Вик</w:t>
      </w:r>
      <w:r>
        <w:rPr>
          <w:rFonts w:ascii="Arial" w:hAnsi="Arial"/>
          <w:color w:val="000000"/>
          <w:sz w:val="18"/>
        </w:rPr>
        <w:t xml:space="preserve">онавчий апарат ради утворюється відповідною радою. </w:t>
      </w:r>
      <w:r>
        <w:rPr>
          <w:rFonts w:ascii="Arial" w:hAnsi="Arial"/>
          <w:color w:val="293A55"/>
          <w:sz w:val="18"/>
        </w:rPr>
        <w:t>Його структура, чисельність, визначена відповідно до типових штатів, затверджених Кабінетом Міністрів України, та витрати на утримання встановлюються радою за поданням її голови.</w:t>
      </w:r>
    </w:p>
    <w:p w:rsidR="006E2A5F" w:rsidRDefault="00B5341B">
      <w:pPr>
        <w:spacing w:after="75"/>
        <w:ind w:firstLine="240"/>
        <w:jc w:val="right"/>
      </w:pPr>
      <w:bookmarkStart w:id="1500" w:name="916439"/>
      <w:bookmarkEnd w:id="1499"/>
      <w:r>
        <w:rPr>
          <w:rFonts w:ascii="Arial" w:hAnsi="Arial"/>
          <w:color w:val="293A55"/>
          <w:sz w:val="18"/>
        </w:rPr>
        <w:t>(частина третя статті 58 і</w:t>
      </w:r>
      <w:r>
        <w:rPr>
          <w:rFonts w:ascii="Arial" w:hAnsi="Arial"/>
          <w:color w:val="293A55"/>
          <w:sz w:val="18"/>
        </w:rPr>
        <w:t>з змінами, внесеними</w:t>
      </w:r>
      <w:r>
        <w:br/>
      </w:r>
      <w:r>
        <w:rPr>
          <w:rFonts w:ascii="Arial" w:hAnsi="Arial"/>
          <w:color w:val="293A55"/>
          <w:sz w:val="18"/>
        </w:rPr>
        <w:t xml:space="preserve"> згідно із Законами України від 19.12.2006 р. N 489-V,</w:t>
      </w:r>
      <w:r>
        <w:br/>
      </w:r>
      <w:r>
        <w:rPr>
          <w:rFonts w:ascii="Arial" w:hAnsi="Arial"/>
          <w:color w:val="293A55"/>
          <w:sz w:val="18"/>
        </w:rPr>
        <w:t xml:space="preserve"> від 15.03.2007 р. N 749-V,</w:t>
      </w:r>
      <w:r>
        <w:br/>
      </w:r>
      <w:r>
        <w:rPr>
          <w:rFonts w:ascii="Arial" w:hAnsi="Arial"/>
          <w:color w:val="293A55"/>
          <w:sz w:val="18"/>
        </w:rPr>
        <w:t xml:space="preserve"> від 28.12.2007 р. N 107-VI)</w:t>
      </w:r>
    </w:p>
    <w:p w:rsidR="006E2A5F" w:rsidRDefault="00B5341B">
      <w:pPr>
        <w:spacing w:after="75"/>
        <w:ind w:firstLine="240"/>
        <w:jc w:val="both"/>
      </w:pPr>
      <w:bookmarkStart w:id="1501" w:name="916448"/>
      <w:bookmarkEnd w:id="1500"/>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підпунктом 5 пункту 89 розділу II Закону України від 28.12.2007 р. N 107-VI, визнано такими, що не відповід</w:t>
      </w:r>
      <w:r>
        <w:rPr>
          <w:rFonts w:ascii="Arial" w:hAnsi="Arial"/>
          <w:color w:val="293A55"/>
          <w:sz w:val="18"/>
        </w:rPr>
        <w:t>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неконституційними), згідно з Рішенням Конституційного Суду України від 22.05.2008 р. N 10-рп/2008) </w:t>
      </w:r>
    </w:p>
    <w:p w:rsidR="006E2A5F" w:rsidRDefault="00B5341B">
      <w:pPr>
        <w:spacing w:after="75"/>
        <w:ind w:firstLine="240"/>
        <w:jc w:val="both"/>
      </w:pPr>
      <w:bookmarkStart w:id="1502" w:name="641"/>
      <w:bookmarkEnd w:id="1501"/>
      <w:r>
        <w:rPr>
          <w:rFonts w:ascii="Arial" w:hAnsi="Arial"/>
          <w:color w:val="000000"/>
          <w:sz w:val="18"/>
        </w:rPr>
        <w:t>4. Виконавчий апарат ради за посадою очолює голова відповідної ради.</w:t>
      </w:r>
    </w:p>
    <w:p w:rsidR="006E2A5F" w:rsidRDefault="00B5341B">
      <w:pPr>
        <w:pStyle w:val="3"/>
        <w:spacing w:after="225"/>
        <w:jc w:val="center"/>
      </w:pPr>
      <w:bookmarkStart w:id="1503" w:name="642"/>
      <w:bookmarkEnd w:id="1502"/>
      <w:r>
        <w:rPr>
          <w:rFonts w:ascii="Arial" w:hAnsi="Arial"/>
          <w:color w:val="000000"/>
          <w:sz w:val="26"/>
        </w:rPr>
        <w:t>Стаття 59. Акти органів та посадових осіб місцевого самовря</w:t>
      </w:r>
      <w:r>
        <w:rPr>
          <w:rFonts w:ascii="Arial" w:hAnsi="Arial"/>
          <w:color w:val="000000"/>
          <w:sz w:val="26"/>
        </w:rPr>
        <w:t>дування</w:t>
      </w:r>
    </w:p>
    <w:p w:rsidR="006E2A5F" w:rsidRDefault="00B5341B">
      <w:pPr>
        <w:spacing w:after="75"/>
        <w:ind w:firstLine="240"/>
        <w:jc w:val="both"/>
      </w:pPr>
      <w:bookmarkStart w:id="1504" w:name="643"/>
      <w:bookmarkEnd w:id="1503"/>
      <w:r>
        <w:rPr>
          <w:rFonts w:ascii="Arial" w:hAnsi="Arial"/>
          <w:color w:val="000000"/>
          <w:sz w:val="18"/>
        </w:rPr>
        <w:t>1. Рада в межах своїх повноважень приймає нормативні та інші акти у формі рішень.</w:t>
      </w:r>
    </w:p>
    <w:p w:rsidR="006E2A5F" w:rsidRDefault="00B5341B">
      <w:pPr>
        <w:spacing w:after="75"/>
        <w:ind w:firstLine="240"/>
        <w:jc w:val="both"/>
      </w:pPr>
      <w:bookmarkStart w:id="1505" w:name="916539"/>
      <w:bookmarkEnd w:id="1504"/>
      <w:r>
        <w:rPr>
          <w:rFonts w:ascii="Arial" w:hAnsi="Arial"/>
          <w:color w:val="293A55"/>
          <w:sz w:val="18"/>
        </w:rPr>
        <w:t>(положенню частини першої статті 59 дано офіційне тлумачення Рішенням Конституційного Суду України від 16.04.2009 р. N 7-рп/2009)</w:t>
      </w:r>
    </w:p>
    <w:p w:rsidR="006E2A5F" w:rsidRDefault="00B5341B">
      <w:pPr>
        <w:spacing w:after="75"/>
        <w:ind w:firstLine="240"/>
        <w:jc w:val="both"/>
      </w:pPr>
      <w:bookmarkStart w:id="1506" w:name="644"/>
      <w:bookmarkEnd w:id="1505"/>
      <w:r>
        <w:rPr>
          <w:rFonts w:ascii="Arial" w:hAnsi="Arial"/>
          <w:color w:val="000000"/>
          <w:sz w:val="18"/>
        </w:rPr>
        <w:t>2. Рішення ради приймається на її пл</w:t>
      </w:r>
      <w:r>
        <w:rPr>
          <w:rFonts w:ascii="Arial" w:hAnsi="Arial"/>
          <w:color w:val="000000"/>
          <w:sz w:val="18"/>
        </w:rPr>
        <w:t>енарному засіданні після обговорення більшістю депутатів від загального складу ради, крім випадків, передбачених цим Законом. При встановленні результатів голосування до загального складу сільської, селищної, міської ради включається сільський, селищний, м</w:t>
      </w:r>
      <w:r>
        <w:rPr>
          <w:rFonts w:ascii="Arial" w:hAnsi="Arial"/>
          <w:color w:val="000000"/>
          <w:sz w:val="18"/>
        </w:rPr>
        <w:t>іський голова, якщо він бере участь у пленарному засіданні ради, і враховується його голос.</w:t>
      </w:r>
    </w:p>
    <w:p w:rsidR="006E2A5F" w:rsidRDefault="00B5341B">
      <w:pPr>
        <w:spacing w:after="75"/>
        <w:ind w:firstLine="240"/>
        <w:jc w:val="both"/>
      </w:pPr>
      <w:bookmarkStart w:id="1507" w:name="917411"/>
      <w:bookmarkEnd w:id="1506"/>
      <w:r>
        <w:rPr>
          <w:rFonts w:ascii="Arial" w:hAnsi="Arial"/>
          <w:color w:val="293A55"/>
          <w:sz w:val="18"/>
        </w:rPr>
        <w:t>Рішення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w:t>
      </w:r>
      <w:r>
        <w:rPr>
          <w:rFonts w:ascii="Arial" w:hAnsi="Arial"/>
          <w:color w:val="293A55"/>
          <w:sz w:val="18"/>
        </w:rPr>
        <w:t xml:space="preserve">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w:t>
      </w:r>
    </w:p>
    <w:p w:rsidR="006E2A5F" w:rsidRDefault="00B5341B">
      <w:pPr>
        <w:spacing w:after="75"/>
        <w:ind w:firstLine="240"/>
        <w:jc w:val="right"/>
      </w:pPr>
      <w:bookmarkStart w:id="1508" w:name="917412"/>
      <w:bookmarkEnd w:id="1507"/>
      <w:r>
        <w:rPr>
          <w:rFonts w:ascii="Arial" w:hAnsi="Arial"/>
          <w:color w:val="293A55"/>
          <w:sz w:val="18"/>
        </w:rPr>
        <w:t>(частину другу статті 59 доповнено абзацом другим</w:t>
      </w:r>
      <w:r>
        <w:br/>
      </w:r>
      <w:r>
        <w:rPr>
          <w:rFonts w:ascii="Arial" w:hAnsi="Arial"/>
          <w:color w:val="293A55"/>
          <w:sz w:val="18"/>
        </w:rPr>
        <w:t xml:space="preserve"> згідно із </w:t>
      </w:r>
      <w:r>
        <w:rPr>
          <w:rFonts w:ascii="Arial" w:hAnsi="Arial"/>
          <w:color w:val="293A55"/>
          <w:sz w:val="18"/>
        </w:rPr>
        <w:t>Законом України від 28.04.2021 р. N 1423-IX)</w:t>
      </w:r>
    </w:p>
    <w:p w:rsidR="006E2A5F" w:rsidRDefault="00B5341B">
      <w:pPr>
        <w:spacing w:after="75"/>
        <w:ind w:firstLine="240"/>
        <w:jc w:val="both"/>
      </w:pPr>
      <w:bookmarkStart w:id="1509" w:name="645"/>
      <w:bookmarkEnd w:id="1508"/>
      <w:r>
        <w:rPr>
          <w:rFonts w:ascii="Arial" w:hAnsi="Arial"/>
          <w:color w:val="293A55"/>
          <w:sz w:val="18"/>
        </w:rPr>
        <w:t>3. Рішення ради приймаються відкритим поіменним голосуванням, окрім випадків, передбачених пунктами 4 і 16 статті 26, пунктами 1, 29 і 31 статті 43 та статтями 55, 56 цього Закону, в яких рішення приймаються тає</w:t>
      </w:r>
      <w:r>
        <w:rPr>
          <w:rFonts w:ascii="Arial" w:hAnsi="Arial"/>
          <w:color w:val="293A55"/>
          <w:sz w:val="18"/>
        </w:rPr>
        <w:t>мним голосуванням. Результати поіменного голосування підлягають обов'язковому оприлюдненню та наданню за запитом відповідно до</w:t>
      </w:r>
      <w:r>
        <w:rPr>
          <w:rFonts w:ascii="Arial" w:hAnsi="Arial"/>
          <w:color w:val="000000"/>
          <w:sz w:val="18"/>
        </w:rPr>
        <w:t xml:space="preserve"> </w:t>
      </w:r>
      <w:r>
        <w:rPr>
          <w:rFonts w:ascii="Arial" w:hAnsi="Arial"/>
          <w:color w:val="293A55"/>
          <w:sz w:val="18"/>
        </w:rPr>
        <w:t xml:space="preserve">Закону України "Про доступ до публічної інформації". На офіційному веб-сайті ради розміщуються в день голосування і зберігаються </w:t>
      </w:r>
      <w:r>
        <w:rPr>
          <w:rFonts w:ascii="Arial" w:hAnsi="Arial"/>
          <w:color w:val="293A55"/>
          <w:sz w:val="18"/>
        </w:rPr>
        <w:t>протягом необмеженого строку всі результати поіменних голосувань. Результати поіменного голосування є невід'ємною частиною протоколу сесії ради.</w:t>
      </w:r>
    </w:p>
    <w:p w:rsidR="006E2A5F" w:rsidRDefault="00B5341B">
      <w:pPr>
        <w:spacing w:after="75"/>
        <w:ind w:firstLine="240"/>
        <w:jc w:val="right"/>
      </w:pPr>
      <w:bookmarkStart w:id="1510" w:name="916936"/>
      <w:bookmarkEnd w:id="1509"/>
      <w:r>
        <w:rPr>
          <w:rFonts w:ascii="Arial" w:hAnsi="Arial"/>
          <w:color w:val="293A55"/>
          <w:sz w:val="18"/>
        </w:rPr>
        <w:t>(частина третя статті 59 у редакції</w:t>
      </w:r>
      <w:r>
        <w:br/>
      </w:r>
      <w:r>
        <w:rPr>
          <w:rFonts w:ascii="Arial" w:hAnsi="Arial"/>
          <w:color w:val="293A55"/>
          <w:sz w:val="18"/>
        </w:rPr>
        <w:t xml:space="preserve"> Закону України від 26.11.2015 р. N 842-VIII)</w:t>
      </w:r>
    </w:p>
    <w:p w:rsidR="006E2A5F" w:rsidRDefault="00B5341B">
      <w:pPr>
        <w:spacing w:after="75"/>
        <w:ind w:firstLine="240"/>
        <w:jc w:val="both"/>
      </w:pPr>
      <w:bookmarkStart w:id="1511" w:name="646"/>
      <w:bookmarkEnd w:id="1510"/>
      <w:r>
        <w:rPr>
          <w:rFonts w:ascii="Arial" w:hAnsi="Arial"/>
          <w:color w:val="000000"/>
          <w:sz w:val="18"/>
        </w:rPr>
        <w:t xml:space="preserve">4. Рішення сільської, </w:t>
      </w:r>
      <w:r>
        <w:rPr>
          <w:rFonts w:ascii="Arial" w:hAnsi="Arial"/>
          <w:color w:val="000000"/>
          <w:sz w:val="18"/>
        </w:rPr>
        <w:t>селищної, міської ради у п'ятиденний строк з моменту його прийняття може бути зупинено сільським, селищним, міським головою і внесено на повторний розгляд відповідної ради із обгрунтуванням зауважень. Рада зобов'язана у двотижневий строк повторно розглянут</w:t>
      </w:r>
      <w:r>
        <w:rPr>
          <w:rFonts w:ascii="Arial" w:hAnsi="Arial"/>
          <w:color w:val="000000"/>
          <w:sz w:val="18"/>
        </w:rPr>
        <w:t>и рішення. Якщо рада відхилила зауваження сільського, селищного, міського голови і підтвердила попереднє рішення двома третинами депутатів від загального складу ради, воно набирає чинності.</w:t>
      </w:r>
    </w:p>
    <w:p w:rsidR="006E2A5F" w:rsidRDefault="00B5341B">
      <w:pPr>
        <w:spacing w:after="75"/>
        <w:ind w:firstLine="240"/>
        <w:jc w:val="both"/>
      </w:pPr>
      <w:bookmarkStart w:id="1512" w:name="647"/>
      <w:bookmarkEnd w:id="1511"/>
      <w:r>
        <w:rPr>
          <w:rFonts w:ascii="Arial" w:hAnsi="Arial"/>
          <w:color w:val="293A55"/>
          <w:sz w:val="18"/>
        </w:rPr>
        <w:t>5. Акти органів та посадових осіб місцевого самоврядування нормати</w:t>
      </w:r>
      <w:r>
        <w:rPr>
          <w:rFonts w:ascii="Arial" w:hAnsi="Arial"/>
          <w:color w:val="293A55"/>
          <w:sz w:val="18"/>
        </w:rPr>
        <w:t>вно-правового характеру набирають чинності з дня їх офіційного оприлюднення, якщо органом чи посадовою особою не встановлено пізніший строк введення цих актів у дію.</w:t>
      </w:r>
    </w:p>
    <w:p w:rsidR="006E2A5F" w:rsidRDefault="00B5341B">
      <w:pPr>
        <w:spacing w:after="75"/>
        <w:ind w:firstLine="240"/>
        <w:jc w:val="right"/>
      </w:pPr>
      <w:bookmarkStart w:id="1513" w:name="916769"/>
      <w:bookmarkEnd w:id="1512"/>
      <w:r>
        <w:rPr>
          <w:rFonts w:ascii="Arial" w:hAnsi="Arial"/>
          <w:color w:val="293A55"/>
          <w:sz w:val="18"/>
        </w:rPr>
        <w:t>(частина п'ята статті 59 у редакції</w:t>
      </w:r>
      <w:r>
        <w:br/>
      </w:r>
      <w:r>
        <w:rPr>
          <w:rFonts w:ascii="Arial" w:hAnsi="Arial"/>
          <w:color w:val="293A55"/>
          <w:sz w:val="18"/>
        </w:rPr>
        <w:t xml:space="preserve"> Закону України від 27.03.2014 р. N 1170-VII)</w:t>
      </w:r>
    </w:p>
    <w:p w:rsidR="006E2A5F" w:rsidRDefault="00B5341B">
      <w:pPr>
        <w:spacing w:after="75"/>
        <w:ind w:firstLine="240"/>
        <w:jc w:val="both"/>
      </w:pPr>
      <w:bookmarkStart w:id="1514" w:name="648"/>
      <w:bookmarkEnd w:id="1513"/>
      <w:r>
        <w:rPr>
          <w:rFonts w:ascii="Arial" w:hAnsi="Arial"/>
          <w:color w:val="000000"/>
          <w:sz w:val="18"/>
        </w:rPr>
        <w:lastRenderedPageBreak/>
        <w:t>6. Викон</w:t>
      </w:r>
      <w:r>
        <w:rPr>
          <w:rFonts w:ascii="Arial" w:hAnsi="Arial"/>
          <w:color w:val="000000"/>
          <w:sz w:val="18"/>
        </w:rPr>
        <w:t>авчий комітет сільської, селищної, міської, районної у місті (у разі її створення) ради в межах своїх повноважень приймає рішення. Рішення виконавчого комітету приймаються на його засіданні більшістю голосів від загального складу виконавчого комітету і під</w:t>
      </w:r>
      <w:r>
        <w:rPr>
          <w:rFonts w:ascii="Arial" w:hAnsi="Arial"/>
          <w:color w:val="000000"/>
          <w:sz w:val="18"/>
        </w:rPr>
        <w:t>писуються сільським, селищним, міським головою, головою районної у місті ради.</w:t>
      </w:r>
    </w:p>
    <w:p w:rsidR="006E2A5F" w:rsidRDefault="00B5341B">
      <w:pPr>
        <w:spacing w:after="75"/>
        <w:ind w:firstLine="240"/>
        <w:jc w:val="both"/>
      </w:pPr>
      <w:bookmarkStart w:id="1515" w:name="649"/>
      <w:bookmarkEnd w:id="1514"/>
      <w:r>
        <w:rPr>
          <w:rFonts w:ascii="Arial" w:hAnsi="Arial"/>
          <w:color w:val="000000"/>
          <w:sz w:val="18"/>
        </w:rPr>
        <w:t>7. У разі незгоди сільського, селищного, міського голови (голови районної у місті ради) з рішенням виконавчого комітету ради він може зупинити дію цього рішення своїм розпорядже</w:t>
      </w:r>
      <w:r>
        <w:rPr>
          <w:rFonts w:ascii="Arial" w:hAnsi="Arial"/>
          <w:color w:val="000000"/>
          <w:sz w:val="18"/>
        </w:rPr>
        <w:t>нням та внести це питання на розгляд відповідної ради.</w:t>
      </w:r>
    </w:p>
    <w:p w:rsidR="006E2A5F" w:rsidRDefault="00B5341B">
      <w:pPr>
        <w:spacing w:after="75"/>
        <w:ind w:firstLine="240"/>
        <w:jc w:val="both"/>
      </w:pPr>
      <w:bookmarkStart w:id="1516" w:name="650"/>
      <w:bookmarkEnd w:id="1515"/>
      <w:r>
        <w:rPr>
          <w:rFonts w:ascii="Arial" w:hAnsi="Arial"/>
          <w:color w:val="000000"/>
          <w:sz w:val="18"/>
        </w:rPr>
        <w:t>8. Сільський, селищний, міський голова, голова районної у місті, районної, обласної ради в межах своїх повноважень видає розпорядження.</w:t>
      </w:r>
    </w:p>
    <w:p w:rsidR="006E2A5F" w:rsidRDefault="00B5341B">
      <w:pPr>
        <w:spacing w:after="75"/>
        <w:ind w:firstLine="240"/>
        <w:jc w:val="both"/>
      </w:pPr>
      <w:bookmarkStart w:id="1517" w:name="651"/>
      <w:bookmarkEnd w:id="1516"/>
      <w:r>
        <w:rPr>
          <w:rFonts w:ascii="Arial" w:hAnsi="Arial"/>
          <w:color w:val="000000"/>
          <w:sz w:val="18"/>
        </w:rPr>
        <w:t>9. Рішення виконавчого комітету ради з питань, віднесених до влас</w:t>
      </w:r>
      <w:r>
        <w:rPr>
          <w:rFonts w:ascii="Arial" w:hAnsi="Arial"/>
          <w:color w:val="000000"/>
          <w:sz w:val="18"/>
        </w:rPr>
        <w:t>ної компетенції виконавчих органів ради, можуть бути скасовані відповідною радою.</w:t>
      </w:r>
    </w:p>
    <w:p w:rsidR="006E2A5F" w:rsidRDefault="00B5341B">
      <w:pPr>
        <w:spacing w:after="75"/>
        <w:ind w:firstLine="240"/>
        <w:jc w:val="both"/>
      </w:pPr>
      <w:bookmarkStart w:id="1518" w:name="652"/>
      <w:bookmarkEnd w:id="1517"/>
      <w:r>
        <w:rPr>
          <w:rFonts w:ascii="Arial" w:hAnsi="Arial"/>
          <w:color w:val="000000"/>
          <w:sz w:val="18"/>
        </w:rPr>
        <w:t>10. Акти органів та посадових осіб місцевого самоврядування з мотивів їхньої невідповідності Конституції або законам України визнаються незаконними в судовому порядку.</w:t>
      </w:r>
    </w:p>
    <w:p w:rsidR="006E2A5F" w:rsidRDefault="00B5341B">
      <w:pPr>
        <w:spacing w:after="75"/>
        <w:ind w:firstLine="240"/>
        <w:jc w:val="both"/>
      </w:pPr>
      <w:bookmarkStart w:id="1519" w:name="916540"/>
      <w:bookmarkEnd w:id="1518"/>
      <w:r>
        <w:rPr>
          <w:rFonts w:ascii="Arial" w:hAnsi="Arial"/>
          <w:color w:val="293A55"/>
          <w:sz w:val="18"/>
        </w:rPr>
        <w:t>(полож</w:t>
      </w:r>
      <w:r>
        <w:rPr>
          <w:rFonts w:ascii="Arial" w:hAnsi="Arial"/>
          <w:color w:val="293A55"/>
          <w:sz w:val="18"/>
        </w:rPr>
        <w:t>енню частини десятої статті 59 дано офіційне тлумачення Рішенням Конституційного Суду України від 16.04.2009 р. N 7-рп/2009)</w:t>
      </w:r>
    </w:p>
    <w:p w:rsidR="006E2A5F" w:rsidRDefault="00B5341B">
      <w:pPr>
        <w:spacing w:after="75"/>
        <w:ind w:firstLine="240"/>
        <w:jc w:val="both"/>
      </w:pPr>
      <w:bookmarkStart w:id="1520" w:name="653"/>
      <w:bookmarkEnd w:id="1519"/>
      <w:r>
        <w:rPr>
          <w:rFonts w:ascii="Arial" w:hAnsi="Arial"/>
          <w:color w:val="293A55"/>
          <w:sz w:val="18"/>
        </w:rPr>
        <w:t xml:space="preserve">11. Акти органів та посадових осіб місцевого самоврядування підлягають обов'язковому оприлюдненню та наданню за запитом відповідно </w:t>
      </w:r>
      <w:r>
        <w:rPr>
          <w:rFonts w:ascii="Arial" w:hAnsi="Arial"/>
          <w:color w:val="293A55"/>
          <w:sz w:val="18"/>
        </w:rPr>
        <w:t>до</w:t>
      </w:r>
      <w:r>
        <w:rPr>
          <w:rFonts w:ascii="Arial" w:hAnsi="Arial"/>
          <w:color w:val="000000"/>
          <w:sz w:val="18"/>
        </w:rPr>
        <w:t xml:space="preserve"> </w:t>
      </w:r>
      <w:r>
        <w:rPr>
          <w:rFonts w:ascii="Arial" w:hAnsi="Arial"/>
          <w:color w:val="293A55"/>
          <w:sz w:val="18"/>
        </w:rPr>
        <w:t>Закону України "Про доступ до публічної інформації". Проекти актів органів місцевого самоврядування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w:t>
      </w:r>
      <w:r>
        <w:rPr>
          <w:rFonts w:ascii="Arial" w:hAnsi="Arial"/>
          <w:color w:val="293A55"/>
          <w:sz w:val="18"/>
        </w:rPr>
        <w:t>ідкладних випадків, передбачених законом, коли такі проекти актів оприлюднюються негайно після їх підготовки.</w:t>
      </w:r>
    </w:p>
    <w:p w:rsidR="006E2A5F" w:rsidRDefault="00B5341B">
      <w:pPr>
        <w:spacing w:after="75"/>
        <w:ind w:firstLine="240"/>
        <w:jc w:val="both"/>
      </w:pPr>
      <w:bookmarkStart w:id="1521" w:name="916770"/>
      <w:bookmarkEnd w:id="1520"/>
      <w:r>
        <w:rPr>
          <w:rFonts w:ascii="Arial" w:hAnsi="Arial"/>
          <w:color w:val="293A55"/>
          <w:sz w:val="18"/>
        </w:rPr>
        <w:t>В актах та проектах актів органів та посадових осіб місцевого самоврядування не може бути обмежено доступ до інформації про витрати чи інше розпор</w:t>
      </w:r>
      <w:r>
        <w:rPr>
          <w:rFonts w:ascii="Arial" w:hAnsi="Arial"/>
          <w:color w:val="293A55"/>
          <w:sz w:val="18"/>
        </w:rPr>
        <w:t>ядження бюджетними коштами, володіння, користування чи розпорядження державним чи комунальним 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w:t>
      </w:r>
      <w:r>
        <w:rPr>
          <w:rFonts w:ascii="Arial" w:hAnsi="Arial"/>
          <w:color w:val="293A55"/>
          <w:sz w:val="18"/>
        </w:rPr>
        <w:t>о майно, а також до іншої інформації, обмеження доступу до якої заборонено законом.</w:t>
      </w:r>
    </w:p>
    <w:p w:rsidR="006E2A5F" w:rsidRDefault="00B5341B">
      <w:pPr>
        <w:spacing w:after="75"/>
        <w:ind w:firstLine="240"/>
        <w:jc w:val="right"/>
      </w:pPr>
      <w:bookmarkStart w:id="1522" w:name="916771"/>
      <w:bookmarkEnd w:id="1521"/>
      <w:r>
        <w:rPr>
          <w:rFonts w:ascii="Arial" w:hAnsi="Arial"/>
          <w:color w:val="293A55"/>
          <w:sz w:val="18"/>
        </w:rPr>
        <w:t>(частина одинадцята статті 59 у редакції</w:t>
      </w:r>
      <w:r>
        <w:br/>
      </w:r>
      <w:r>
        <w:rPr>
          <w:rFonts w:ascii="Arial" w:hAnsi="Arial"/>
          <w:color w:val="293A55"/>
          <w:sz w:val="18"/>
        </w:rPr>
        <w:t xml:space="preserve"> Закону України від 27.03.2014 р. N 1170-VII)</w:t>
      </w:r>
    </w:p>
    <w:p w:rsidR="006E2A5F" w:rsidRDefault="00B5341B">
      <w:pPr>
        <w:spacing w:after="75"/>
        <w:ind w:firstLine="240"/>
        <w:jc w:val="both"/>
      </w:pPr>
      <w:bookmarkStart w:id="1523" w:name="916607"/>
      <w:bookmarkEnd w:id="1522"/>
      <w:r>
        <w:rPr>
          <w:rFonts w:ascii="Arial" w:hAnsi="Arial"/>
          <w:color w:val="293A55"/>
          <w:sz w:val="18"/>
        </w:rPr>
        <w:t>12. Акти органів та посадових осіб місцевого самоврядування, які відповідно до закону</w:t>
      </w:r>
      <w:r>
        <w:rPr>
          <w:rFonts w:ascii="Arial" w:hAnsi="Arial"/>
          <w:color w:val="293A55"/>
          <w:sz w:val="18"/>
        </w:rPr>
        <w:t xml:space="preserve"> є регуляторними актами, розробляються, розглядаються, приймаються та оприлюднюються у порядку, встановленому</w:t>
      </w:r>
      <w:r>
        <w:rPr>
          <w:rFonts w:ascii="Arial" w:hAnsi="Arial"/>
          <w:color w:val="000000"/>
          <w:sz w:val="18"/>
        </w:rPr>
        <w:t xml:space="preserve"> </w:t>
      </w:r>
      <w:r>
        <w:rPr>
          <w:rFonts w:ascii="Arial" w:hAnsi="Arial"/>
          <w:color w:val="293A55"/>
          <w:sz w:val="18"/>
        </w:rPr>
        <w:t>Законом України "Про засади державної регуляторної політики у сфері господарської діяльності".</w:t>
      </w:r>
    </w:p>
    <w:p w:rsidR="006E2A5F" w:rsidRDefault="00B5341B">
      <w:pPr>
        <w:spacing w:after="75"/>
        <w:ind w:firstLine="240"/>
        <w:jc w:val="right"/>
      </w:pPr>
      <w:bookmarkStart w:id="1524" w:name="916608"/>
      <w:bookmarkEnd w:id="1523"/>
      <w:r>
        <w:rPr>
          <w:rFonts w:ascii="Arial" w:hAnsi="Arial"/>
          <w:color w:val="293A55"/>
          <w:sz w:val="18"/>
        </w:rPr>
        <w:t>(статтю 59 доповнено частиною дванадцятою згідно</w:t>
      </w:r>
      <w:r>
        <w:br/>
      </w:r>
      <w:r>
        <w:rPr>
          <w:rFonts w:ascii="Arial" w:hAnsi="Arial"/>
          <w:color w:val="293A55"/>
          <w:sz w:val="18"/>
        </w:rPr>
        <w:t xml:space="preserve"> і</w:t>
      </w:r>
      <w:r>
        <w:rPr>
          <w:rFonts w:ascii="Arial" w:hAnsi="Arial"/>
          <w:color w:val="293A55"/>
          <w:sz w:val="18"/>
        </w:rPr>
        <w:t>з Законом України від 01.07.2010 р. N 2388-VI)</w:t>
      </w:r>
    </w:p>
    <w:p w:rsidR="006E2A5F" w:rsidRDefault="00B5341B">
      <w:pPr>
        <w:spacing w:after="75"/>
        <w:ind w:firstLine="240"/>
        <w:jc w:val="both"/>
      </w:pPr>
      <w:bookmarkStart w:id="1525" w:name="917771"/>
      <w:bookmarkEnd w:id="1524"/>
      <w:r>
        <w:rPr>
          <w:rFonts w:ascii="Arial" w:hAnsi="Arial"/>
          <w:color w:val="293A55"/>
          <w:sz w:val="18"/>
        </w:rPr>
        <w:t>13. Адміністративні акти органів та посадових осіб місцевого самоврядування приймаються, набирають чинності, виконуються, припиняють дію та оскаржуються відповідно до вимог, встановлених</w:t>
      </w:r>
      <w:r>
        <w:rPr>
          <w:rFonts w:ascii="Arial" w:hAnsi="Arial"/>
          <w:color w:val="000000"/>
          <w:sz w:val="18"/>
        </w:rPr>
        <w:t xml:space="preserve"> </w:t>
      </w:r>
      <w:r>
        <w:rPr>
          <w:rFonts w:ascii="Arial" w:hAnsi="Arial"/>
          <w:color w:val="293A55"/>
          <w:sz w:val="18"/>
        </w:rPr>
        <w:t>Законом України "Про а</w:t>
      </w:r>
      <w:r>
        <w:rPr>
          <w:rFonts w:ascii="Arial" w:hAnsi="Arial"/>
          <w:color w:val="293A55"/>
          <w:sz w:val="18"/>
        </w:rPr>
        <w:t>дміністративну процедуру"</w:t>
      </w:r>
      <w:r>
        <w:rPr>
          <w:rFonts w:ascii="Arial" w:hAnsi="Arial"/>
          <w:color w:val="000000"/>
          <w:sz w:val="18"/>
        </w:rPr>
        <w:t xml:space="preserve"> </w:t>
      </w:r>
      <w:r>
        <w:rPr>
          <w:rFonts w:ascii="Arial" w:hAnsi="Arial"/>
          <w:color w:val="293A55"/>
          <w:sz w:val="18"/>
        </w:rPr>
        <w:t>з урахуванням передбачених законом особливостей адміністративного провадження для окремих категорій адміністративних справ (у разі визначення законом таких особливостей). Рішення ради, яке є адміністративним актом, приймається з у</w:t>
      </w:r>
      <w:r>
        <w:rPr>
          <w:rFonts w:ascii="Arial" w:hAnsi="Arial"/>
          <w:color w:val="293A55"/>
          <w:sz w:val="18"/>
        </w:rPr>
        <w:t>рахуванням вимог частин п'ятої і восьмої статті 46 цього Закону.</w:t>
      </w:r>
    </w:p>
    <w:p w:rsidR="006E2A5F" w:rsidRDefault="00B5341B">
      <w:pPr>
        <w:spacing w:after="75"/>
        <w:ind w:firstLine="240"/>
        <w:jc w:val="right"/>
      </w:pPr>
      <w:bookmarkStart w:id="1526" w:name="917772"/>
      <w:bookmarkEnd w:id="1525"/>
      <w:r>
        <w:rPr>
          <w:rFonts w:ascii="Arial" w:hAnsi="Arial"/>
          <w:color w:val="293A55"/>
          <w:sz w:val="18"/>
        </w:rPr>
        <w:t>(статтю 59 доповнено частиною тринадцятою</w:t>
      </w:r>
      <w:r>
        <w:br/>
      </w:r>
      <w:r>
        <w:rPr>
          <w:rFonts w:ascii="Arial" w:hAnsi="Arial"/>
          <w:color w:val="293A55"/>
          <w:sz w:val="18"/>
        </w:rPr>
        <w:t xml:space="preserve"> згідно із Законом України від 10.10.2024 р. N 4017-IX)</w:t>
      </w:r>
    </w:p>
    <w:p w:rsidR="006E2A5F" w:rsidRDefault="00B5341B">
      <w:pPr>
        <w:pStyle w:val="3"/>
        <w:spacing w:after="225"/>
        <w:jc w:val="center"/>
      </w:pPr>
      <w:bookmarkStart w:id="1527" w:name="917368"/>
      <w:bookmarkEnd w:id="1526"/>
      <w:r>
        <w:rPr>
          <w:rFonts w:ascii="Arial" w:hAnsi="Arial"/>
          <w:color w:val="000000"/>
          <w:sz w:val="26"/>
        </w:rPr>
        <w:t>Стаття 59</w:t>
      </w:r>
      <w:r>
        <w:rPr>
          <w:rFonts w:ascii="Arial" w:hAnsi="Arial"/>
          <w:color w:val="000000"/>
          <w:vertAlign w:val="superscript"/>
        </w:rPr>
        <w:t>1</w:t>
      </w:r>
      <w:r>
        <w:rPr>
          <w:rFonts w:ascii="Arial" w:hAnsi="Arial"/>
          <w:color w:val="000000"/>
          <w:sz w:val="26"/>
        </w:rPr>
        <w:t>. Конфлікт інтересів</w:t>
      </w:r>
    </w:p>
    <w:p w:rsidR="006E2A5F" w:rsidRDefault="00B5341B">
      <w:pPr>
        <w:spacing w:after="75"/>
        <w:ind w:firstLine="240"/>
        <w:jc w:val="both"/>
      </w:pPr>
      <w:bookmarkStart w:id="1528" w:name="917369"/>
      <w:bookmarkEnd w:id="1527"/>
      <w:r>
        <w:rPr>
          <w:rFonts w:ascii="Arial" w:hAnsi="Arial"/>
          <w:color w:val="293A55"/>
          <w:sz w:val="18"/>
        </w:rPr>
        <w:t>1. Сільський, селищний, міський голова, секретар, депутат сіль</w:t>
      </w:r>
      <w:r>
        <w:rPr>
          <w:rFonts w:ascii="Arial" w:hAnsi="Arial"/>
          <w:color w:val="293A55"/>
          <w:sz w:val="18"/>
        </w:rPr>
        <w:t>ської, селищної, міської ради, голова, заступник голови, депутат районної, обласної, районної у місті ради публічно повідомляє про конфлікт інтересів, який виник під час участі у засіданні ради, іншого колегіального органу (комісії, комітету, колегії тощо)</w:t>
      </w:r>
      <w:r>
        <w:rPr>
          <w:rFonts w:ascii="Arial" w:hAnsi="Arial"/>
          <w:color w:val="293A55"/>
          <w:sz w:val="18"/>
        </w:rPr>
        <w:t>, відповідному колегіальному органу та не бере участі у розгляді, підготовці та прийнятті рішень відповідним колегіальним органом.</w:t>
      </w:r>
    </w:p>
    <w:p w:rsidR="006E2A5F" w:rsidRDefault="00B5341B">
      <w:pPr>
        <w:spacing w:after="75"/>
        <w:ind w:firstLine="240"/>
        <w:jc w:val="both"/>
      </w:pPr>
      <w:bookmarkStart w:id="1529" w:name="917370"/>
      <w:bookmarkEnd w:id="1528"/>
      <w:r>
        <w:rPr>
          <w:rFonts w:ascii="Arial" w:hAnsi="Arial"/>
          <w:color w:val="293A55"/>
          <w:sz w:val="18"/>
        </w:rPr>
        <w:t>2. Якщо неучасть осіб, зазначених у частині першій цієї статті, у прийнятті рішення призведе до втрати повноважності відповід</w:t>
      </w:r>
      <w:r>
        <w:rPr>
          <w:rFonts w:ascii="Arial" w:hAnsi="Arial"/>
          <w:color w:val="293A55"/>
          <w:sz w:val="18"/>
        </w:rPr>
        <w:t>ної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w:t>
      </w:r>
      <w:r>
        <w:rPr>
          <w:rFonts w:ascii="Arial" w:hAnsi="Arial"/>
          <w:color w:val="293A55"/>
          <w:sz w:val="18"/>
        </w:rPr>
        <w:t>у.</w:t>
      </w:r>
    </w:p>
    <w:p w:rsidR="006E2A5F" w:rsidRDefault="00B5341B">
      <w:pPr>
        <w:spacing w:after="75"/>
        <w:ind w:firstLine="240"/>
        <w:jc w:val="both"/>
      </w:pPr>
      <w:bookmarkStart w:id="1530" w:name="917371"/>
      <w:bookmarkEnd w:id="1529"/>
      <w:r>
        <w:rPr>
          <w:rFonts w:ascii="Arial" w:hAnsi="Arial"/>
          <w:color w:val="293A55"/>
          <w:sz w:val="18"/>
        </w:rPr>
        <w:lastRenderedPageBreak/>
        <w:t>3. Якщо повідомлення про конфлікт інтересів здійснено на засіданні ради, іншого колегіального органу, інформація про таке повідомлення обов'язково вноситься до протоколу засідання ради, іншого колегіального органу.</w:t>
      </w:r>
    </w:p>
    <w:p w:rsidR="006E2A5F" w:rsidRDefault="00B5341B">
      <w:pPr>
        <w:spacing w:after="75"/>
        <w:ind w:firstLine="240"/>
        <w:jc w:val="right"/>
      </w:pPr>
      <w:bookmarkStart w:id="1531" w:name="916797"/>
      <w:bookmarkEnd w:id="1530"/>
      <w:r>
        <w:rPr>
          <w:rFonts w:ascii="Arial" w:hAnsi="Arial"/>
          <w:color w:val="293A55"/>
          <w:sz w:val="18"/>
        </w:rPr>
        <w:t>(Закон доповнено статтею 59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стаття 59</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19.02.2021 р. N 1258-IX)</w:t>
      </w:r>
    </w:p>
    <w:p w:rsidR="006E2A5F" w:rsidRDefault="00B5341B">
      <w:pPr>
        <w:pStyle w:val="3"/>
        <w:spacing w:after="225"/>
        <w:jc w:val="center"/>
      </w:pPr>
      <w:bookmarkStart w:id="1532" w:name="654"/>
      <w:bookmarkEnd w:id="1531"/>
      <w:r>
        <w:rPr>
          <w:rFonts w:ascii="Arial" w:hAnsi="Arial"/>
          <w:color w:val="000000"/>
          <w:sz w:val="26"/>
        </w:rPr>
        <w:t>Розділ III</w:t>
      </w:r>
      <w:r>
        <w:br/>
      </w:r>
      <w:r>
        <w:rPr>
          <w:rFonts w:ascii="Arial" w:hAnsi="Arial"/>
          <w:color w:val="000000"/>
          <w:sz w:val="26"/>
        </w:rPr>
        <w:t xml:space="preserve"> МАТЕРІАЛЬНА І ФІНАНСОВА ОСНОВА МІСЦЕВОГО САМОВРЯДУВАННЯ </w:t>
      </w:r>
    </w:p>
    <w:p w:rsidR="006E2A5F" w:rsidRDefault="00B5341B">
      <w:pPr>
        <w:pStyle w:val="3"/>
        <w:spacing w:after="225"/>
        <w:jc w:val="center"/>
      </w:pPr>
      <w:bookmarkStart w:id="1533" w:name="655"/>
      <w:bookmarkEnd w:id="1532"/>
      <w:r>
        <w:rPr>
          <w:rFonts w:ascii="Arial" w:hAnsi="Arial"/>
          <w:color w:val="000000"/>
          <w:sz w:val="26"/>
        </w:rPr>
        <w:t xml:space="preserve">Стаття 60. Право комунальної </w:t>
      </w:r>
      <w:r>
        <w:rPr>
          <w:rFonts w:ascii="Arial" w:hAnsi="Arial"/>
          <w:color w:val="000000"/>
          <w:sz w:val="26"/>
        </w:rPr>
        <w:t>власності</w:t>
      </w:r>
    </w:p>
    <w:p w:rsidR="006E2A5F" w:rsidRDefault="00B5341B">
      <w:pPr>
        <w:spacing w:after="75"/>
        <w:ind w:firstLine="240"/>
        <w:jc w:val="both"/>
      </w:pPr>
      <w:bookmarkStart w:id="1534" w:name="656"/>
      <w:bookmarkEnd w:id="1533"/>
      <w:r>
        <w:rPr>
          <w:rFonts w:ascii="Arial" w:hAnsi="Arial"/>
          <w:color w:val="000000"/>
          <w:sz w:val="18"/>
        </w:rPr>
        <w:t>1. Територіальним громадам сіл, селищ, міст, районів у містах належить право комунальної власності на рухоме і нерухоме майно, доходи місцевих бюджетів, інші кошти, землю, природні ресурси, підприємства, установи та організації, в тому числі банк</w:t>
      </w:r>
      <w:r>
        <w:rPr>
          <w:rFonts w:ascii="Arial" w:hAnsi="Arial"/>
          <w:color w:val="000000"/>
          <w:sz w:val="18"/>
        </w:rPr>
        <w:t>и, страхові товариства, а також пенсійні фонди, частку в майні підприємств, житловий фонд, нежитлові приміщення, заклади культури, освіти, спорту, охорони здоров'я, науки, соціального обслуговування та інше майно і майнові права, рухомі та нерухомі об'єкти</w:t>
      </w:r>
      <w:r>
        <w:rPr>
          <w:rFonts w:ascii="Arial" w:hAnsi="Arial"/>
          <w:color w:val="000000"/>
          <w:sz w:val="18"/>
        </w:rPr>
        <w:t xml:space="preserve">, визначені відповідно до закону як об'єкти права комунальної власності, а також кошти, отримані від їх відчуження. </w:t>
      </w:r>
      <w:r>
        <w:rPr>
          <w:rFonts w:ascii="Arial" w:hAnsi="Arial"/>
          <w:color w:val="293A55"/>
          <w:sz w:val="18"/>
        </w:rPr>
        <w:t>Спадщина, визнана судом відумерлою, переходить у власність територіальної громади за місцем відкриття спадщини.</w:t>
      </w:r>
    </w:p>
    <w:p w:rsidR="006E2A5F" w:rsidRDefault="00B5341B">
      <w:pPr>
        <w:spacing w:after="75"/>
        <w:ind w:firstLine="240"/>
        <w:jc w:val="right"/>
      </w:pPr>
      <w:bookmarkStart w:id="1535" w:name="916412"/>
      <w:bookmarkEnd w:id="1534"/>
      <w:r>
        <w:rPr>
          <w:rFonts w:ascii="Arial" w:hAnsi="Arial"/>
          <w:color w:val="293A55"/>
          <w:sz w:val="18"/>
        </w:rPr>
        <w:t xml:space="preserve">(частина перша статті 60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27.04.2007 р. N 997-V)</w:t>
      </w:r>
    </w:p>
    <w:p w:rsidR="006E2A5F" w:rsidRDefault="00B5341B">
      <w:pPr>
        <w:spacing w:after="75"/>
        <w:ind w:firstLine="240"/>
        <w:jc w:val="both"/>
      </w:pPr>
      <w:bookmarkStart w:id="1536" w:name="657"/>
      <w:bookmarkEnd w:id="1535"/>
      <w:r>
        <w:rPr>
          <w:rFonts w:ascii="Arial" w:hAnsi="Arial"/>
          <w:color w:val="000000"/>
          <w:sz w:val="18"/>
        </w:rPr>
        <w:t>2. Підставою для набуття права комунальної власності є передача майна територіальним громадам безоплатно державою, іншими суб'єктами права власності, а також майнових прав, створення,</w:t>
      </w:r>
      <w:r>
        <w:rPr>
          <w:rFonts w:ascii="Arial" w:hAnsi="Arial"/>
          <w:color w:val="000000"/>
          <w:sz w:val="18"/>
        </w:rPr>
        <w:t xml:space="preserve"> придбання майна органами місцевого самоврядування в порядку, встановленому законом.</w:t>
      </w:r>
    </w:p>
    <w:p w:rsidR="006E2A5F" w:rsidRDefault="00B5341B">
      <w:pPr>
        <w:spacing w:after="75"/>
        <w:ind w:firstLine="240"/>
        <w:jc w:val="both"/>
      </w:pPr>
      <w:bookmarkStart w:id="1537" w:name="658"/>
      <w:bookmarkEnd w:id="1536"/>
      <w:r>
        <w:rPr>
          <w:rFonts w:ascii="Arial" w:hAnsi="Arial"/>
          <w:color w:val="000000"/>
          <w:sz w:val="18"/>
        </w:rPr>
        <w:t>3. Територіальні громади сіл, селищ, міст, районів у містах безпосередньо або через органи місцевого самоврядування можуть об'єднувати на договірних засадах на праві спіль</w:t>
      </w:r>
      <w:r>
        <w:rPr>
          <w:rFonts w:ascii="Arial" w:hAnsi="Arial"/>
          <w:color w:val="000000"/>
          <w:sz w:val="18"/>
        </w:rPr>
        <w:t>ної власності об'єкти права комунальної власності, а також кошти місцевих бюджетів для виконання спільних проектів або для спільного фінансування (утримання) комунальних підприємств, установ та організацій і створювати для цього відповідні органи і служби.</w:t>
      </w:r>
    </w:p>
    <w:p w:rsidR="006E2A5F" w:rsidRDefault="00B5341B">
      <w:pPr>
        <w:spacing w:after="75"/>
        <w:ind w:firstLine="240"/>
        <w:jc w:val="both"/>
      </w:pPr>
      <w:bookmarkStart w:id="1538" w:name="659"/>
      <w:bookmarkEnd w:id="1537"/>
      <w:r>
        <w:rPr>
          <w:rFonts w:ascii="Arial" w:hAnsi="Arial"/>
          <w:color w:val="000000"/>
          <w:sz w:val="18"/>
        </w:rPr>
        <w:t>4. Районні та обласні ради від імені територіальних громад сіл, селищ, міст здійснюють управління об'єктами їхньої спільної власності, що задовольняють спільні потреби територіальних громад.</w:t>
      </w:r>
    </w:p>
    <w:p w:rsidR="006E2A5F" w:rsidRDefault="00B5341B">
      <w:pPr>
        <w:spacing w:after="75"/>
        <w:ind w:firstLine="240"/>
        <w:jc w:val="both"/>
      </w:pPr>
      <w:bookmarkStart w:id="1539" w:name="917359"/>
      <w:bookmarkEnd w:id="1538"/>
      <w:r>
        <w:rPr>
          <w:rFonts w:ascii="Arial" w:hAnsi="Arial"/>
          <w:color w:val="293A55"/>
          <w:sz w:val="18"/>
        </w:rPr>
        <w:t>Визначення місцезнаходження комунального підприємства, установи,</w:t>
      </w:r>
      <w:r>
        <w:rPr>
          <w:rFonts w:ascii="Arial" w:hAnsi="Arial"/>
          <w:color w:val="293A55"/>
          <w:sz w:val="18"/>
        </w:rPr>
        <w:t xml:space="preserve"> організації, що перебуває в управлінні відповідної районної, обласної ради, яке зазначається в Єдиному державному реєстрі юридичних осіб, фізичних осіб - підприємців та громадських формувань при державній реєстрації зазначеного комунального підприємства, </w:t>
      </w:r>
      <w:r>
        <w:rPr>
          <w:rFonts w:ascii="Arial" w:hAnsi="Arial"/>
          <w:color w:val="293A55"/>
          <w:sz w:val="18"/>
        </w:rPr>
        <w:t>установи, організації як юридичної особи або державній реєстрації змін до відомостей про таку юридичну особу, здійснюється відповідно до</w:t>
      </w:r>
      <w:r>
        <w:rPr>
          <w:rFonts w:ascii="Arial" w:hAnsi="Arial"/>
          <w:color w:val="000000"/>
          <w:sz w:val="18"/>
        </w:rPr>
        <w:t xml:space="preserve"> </w:t>
      </w:r>
      <w:r>
        <w:rPr>
          <w:rFonts w:ascii="Arial" w:hAnsi="Arial"/>
          <w:color w:val="293A55"/>
          <w:sz w:val="18"/>
        </w:rPr>
        <w:t>статті 93 Цивільного кодексу України.</w:t>
      </w:r>
    </w:p>
    <w:p w:rsidR="006E2A5F" w:rsidRDefault="00B5341B">
      <w:pPr>
        <w:spacing w:after="75"/>
        <w:ind w:firstLine="240"/>
        <w:jc w:val="right"/>
      </w:pPr>
      <w:bookmarkStart w:id="1540" w:name="917360"/>
      <w:bookmarkEnd w:id="1539"/>
      <w:r>
        <w:rPr>
          <w:rFonts w:ascii="Arial" w:hAnsi="Arial"/>
          <w:color w:val="293A55"/>
          <w:sz w:val="18"/>
        </w:rPr>
        <w:t>(частину четверту статті 60 доповнено абзацом другим</w:t>
      </w:r>
      <w:r>
        <w:br/>
      </w:r>
      <w:r>
        <w:rPr>
          <w:rFonts w:ascii="Arial" w:hAnsi="Arial"/>
          <w:color w:val="293A55"/>
          <w:sz w:val="18"/>
        </w:rPr>
        <w:t xml:space="preserve"> згідно із Законом України в</w:t>
      </w:r>
      <w:r>
        <w:rPr>
          <w:rFonts w:ascii="Arial" w:hAnsi="Arial"/>
          <w:color w:val="293A55"/>
          <w:sz w:val="18"/>
        </w:rPr>
        <w:t>ід 02.12.2020 р. N 1025-IX)</w:t>
      </w:r>
    </w:p>
    <w:p w:rsidR="006E2A5F" w:rsidRDefault="00B5341B">
      <w:pPr>
        <w:spacing w:after="75"/>
        <w:ind w:firstLine="240"/>
        <w:jc w:val="both"/>
      </w:pPr>
      <w:bookmarkStart w:id="1541" w:name="660"/>
      <w:bookmarkEnd w:id="1540"/>
      <w:r>
        <w:rPr>
          <w:rFonts w:ascii="Arial" w:hAnsi="Arial"/>
          <w:color w:val="000000"/>
          <w:sz w:val="18"/>
        </w:rPr>
        <w:t>5. Органи місцевого самоврядування від імені та в інтересах територіальних громад відповідно до закону здійснюють правоможності щодо володіння, користування та розпорядження об'єктами права комунальної власності, в тому числі ви</w:t>
      </w:r>
      <w:r>
        <w:rPr>
          <w:rFonts w:ascii="Arial" w:hAnsi="Arial"/>
          <w:color w:val="000000"/>
          <w:sz w:val="18"/>
        </w:rPr>
        <w:t>конують усі майнові операції, можуть передавати об'єкти права комунальної власності у постійне або тимчасове користування юридичним та фізичним особам</w:t>
      </w:r>
      <w:r>
        <w:rPr>
          <w:rFonts w:ascii="Arial" w:hAnsi="Arial"/>
          <w:color w:val="293A55"/>
          <w:sz w:val="18"/>
        </w:rPr>
        <w:t>, укладати договори в рамках державно-приватного партнерства, у тому числі концесійні договори</w:t>
      </w:r>
      <w:r>
        <w:rPr>
          <w:rFonts w:ascii="Arial" w:hAnsi="Arial"/>
          <w:color w:val="000000"/>
          <w:sz w:val="18"/>
        </w:rPr>
        <w:t>, здавати їх</w:t>
      </w:r>
      <w:r>
        <w:rPr>
          <w:rFonts w:ascii="Arial" w:hAnsi="Arial"/>
          <w:color w:val="000000"/>
          <w:sz w:val="18"/>
        </w:rPr>
        <w:t xml:space="preserve">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 </w:t>
      </w:r>
    </w:p>
    <w:p w:rsidR="006E2A5F" w:rsidRDefault="00B5341B">
      <w:pPr>
        <w:spacing w:after="75"/>
        <w:ind w:firstLine="240"/>
        <w:jc w:val="right"/>
      </w:pPr>
      <w:bookmarkStart w:id="1542" w:name="917169"/>
      <w:bookmarkEnd w:id="1541"/>
      <w:r>
        <w:rPr>
          <w:rFonts w:ascii="Arial" w:hAnsi="Arial"/>
          <w:color w:val="293A55"/>
          <w:sz w:val="18"/>
        </w:rPr>
        <w:t>(частина п'ята статт</w:t>
      </w:r>
      <w:r>
        <w:rPr>
          <w:rFonts w:ascii="Arial" w:hAnsi="Arial"/>
          <w:color w:val="293A55"/>
          <w:sz w:val="18"/>
        </w:rPr>
        <w:t>і 60 із змінами, внесеними</w:t>
      </w:r>
      <w:r>
        <w:br/>
      </w:r>
      <w:r>
        <w:rPr>
          <w:rFonts w:ascii="Arial" w:hAnsi="Arial"/>
          <w:color w:val="293A55"/>
          <w:sz w:val="18"/>
        </w:rPr>
        <w:t xml:space="preserve"> згідно із Законом України від 03.10.2019 р. N 155-IX)</w:t>
      </w:r>
    </w:p>
    <w:p w:rsidR="006E2A5F" w:rsidRDefault="00B5341B">
      <w:pPr>
        <w:spacing w:after="75"/>
        <w:ind w:firstLine="240"/>
        <w:jc w:val="both"/>
      </w:pPr>
      <w:bookmarkStart w:id="1543" w:name="661"/>
      <w:bookmarkEnd w:id="1542"/>
      <w:r>
        <w:rPr>
          <w:rFonts w:ascii="Arial" w:hAnsi="Arial"/>
          <w:color w:val="000000"/>
          <w:sz w:val="18"/>
        </w:rPr>
        <w:lastRenderedPageBreak/>
        <w:t>6. Доцільність, порядок та умови відчуження об'єктів права комунальної власності визначаються відповідною радою. Доходи від відчуження об'єктів права комунальної власності за</w:t>
      </w:r>
      <w:r>
        <w:rPr>
          <w:rFonts w:ascii="Arial" w:hAnsi="Arial"/>
          <w:color w:val="000000"/>
          <w:sz w:val="18"/>
        </w:rPr>
        <w:t>раховуються до відповідних місцевих бюджетів і спрямовуються на фінансування заходів, передбачених бюджетами розвитку.</w:t>
      </w:r>
    </w:p>
    <w:p w:rsidR="006E2A5F" w:rsidRDefault="00B5341B">
      <w:pPr>
        <w:spacing w:after="75"/>
        <w:ind w:firstLine="240"/>
        <w:jc w:val="both"/>
      </w:pPr>
      <w:bookmarkStart w:id="1544" w:name="917361"/>
      <w:bookmarkEnd w:id="1543"/>
      <w:r>
        <w:rPr>
          <w:rFonts w:ascii="Arial" w:hAnsi="Arial"/>
          <w:color w:val="293A55"/>
          <w:sz w:val="18"/>
        </w:rPr>
        <w:t>7. Майнові операції, які здійснюються органами місцевого самоврядування з об'єктами права комунальної власності, не повинні ослаблювати е</w:t>
      </w:r>
      <w:r>
        <w:rPr>
          <w:rFonts w:ascii="Arial" w:hAnsi="Arial"/>
          <w:color w:val="293A55"/>
          <w:sz w:val="18"/>
        </w:rPr>
        <w:t>кономічних основ місцевого самоврядування, скорочувати обсяги доходів місцевих бюджетів, зменшувати обсяг та погіршувати умови надання послуг населенню.</w:t>
      </w:r>
    </w:p>
    <w:p w:rsidR="006E2A5F" w:rsidRDefault="00B5341B">
      <w:pPr>
        <w:spacing w:after="75"/>
        <w:ind w:firstLine="240"/>
        <w:jc w:val="right"/>
      </w:pPr>
      <w:bookmarkStart w:id="1545" w:name="917362"/>
      <w:bookmarkEnd w:id="1544"/>
      <w:r>
        <w:rPr>
          <w:rFonts w:ascii="Arial" w:hAnsi="Arial"/>
          <w:color w:val="293A55"/>
          <w:sz w:val="18"/>
        </w:rPr>
        <w:t>(частина сьома статті 60 у редакції</w:t>
      </w:r>
      <w:r>
        <w:br/>
      </w:r>
      <w:r>
        <w:rPr>
          <w:rFonts w:ascii="Arial" w:hAnsi="Arial"/>
          <w:color w:val="293A55"/>
          <w:sz w:val="18"/>
        </w:rPr>
        <w:t xml:space="preserve"> Закону України від 02.12.2020 р. N 1025-IX)</w:t>
      </w:r>
    </w:p>
    <w:p w:rsidR="006E2A5F" w:rsidRDefault="00B5341B">
      <w:pPr>
        <w:spacing w:after="75"/>
        <w:ind w:firstLine="240"/>
        <w:jc w:val="both"/>
      </w:pPr>
      <w:bookmarkStart w:id="1546" w:name="663"/>
      <w:bookmarkEnd w:id="1545"/>
      <w:r>
        <w:rPr>
          <w:rFonts w:ascii="Arial" w:hAnsi="Arial"/>
          <w:color w:val="000000"/>
          <w:sz w:val="18"/>
        </w:rPr>
        <w:t>8. Право комунальної в</w:t>
      </w:r>
      <w:r>
        <w:rPr>
          <w:rFonts w:ascii="Arial" w:hAnsi="Arial"/>
          <w:color w:val="000000"/>
          <w:sz w:val="18"/>
        </w:rPr>
        <w:t>ласності територіальної громади захищається законом на рівних умовах з правами власності інших суб'єктів. Об'єкти права комунальної власності не можуть бути вилучені у територіальних громад і передані іншим суб'єктам права власності без згоди безпосередньо</w:t>
      </w:r>
      <w:r>
        <w:rPr>
          <w:rFonts w:ascii="Arial" w:hAnsi="Arial"/>
          <w:color w:val="000000"/>
          <w:sz w:val="18"/>
        </w:rPr>
        <w:t xml:space="preserve"> територіальної громади або відповідного рішення ради чи уповноваженого нею органу, за винятком випадків, передбачених законом.</w:t>
      </w:r>
    </w:p>
    <w:p w:rsidR="006E2A5F" w:rsidRDefault="00B5341B">
      <w:pPr>
        <w:spacing w:after="75"/>
        <w:ind w:firstLine="240"/>
        <w:jc w:val="both"/>
      </w:pPr>
      <w:bookmarkStart w:id="1547" w:name="664"/>
      <w:bookmarkEnd w:id="1546"/>
      <w:r>
        <w:rPr>
          <w:rFonts w:ascii="Arial" w:hAnsi="Arial"/>
          <w:color w:val="000000"/>
          <w:sz w:val="18"/>
        </w:rPr>
        <w:t>9. Сільські, селищні, міські, районні в містах (у разі їх створення) ради мають право:</w:t>
      </w:r>
    </w:p>
    <w:p w:rsidR="006E2A5F" w:rsidRDefault="00B5341B">
      <w:pPr>
        <w:spacing w:after="75"/>
        <w:ind w:firstLine="240"/>
        <w:jc w:val="both"/>
      </w:pPr>
      <w:bookmarkStart w:id="1548" w:name="665"/>
      <w:bookmarkEnd w:id="1547"/>
      <w:r>
        <w:rPr>
          <w:rFonts w:ascii="Arial" w:hAnsi="Arial"/>
          <w:color w:val="000000"/>
          <w:sz w:val="18"/>
        </w:rPr>
        <w:t xml:space="preserve">1) вносити пропозиції про передачу або </w:t>
      </w:r>
      <w:r>
        <w:rPr>
          <w:rFonts w:ascii="Arial" w:hAnsi="Arial"/>
          <w:color w:val="000000"/>
          <w:sz w:val="18"/>
        </w:rPr>
        <w:t>продаж у комунальну власність відповідних територіальних громад підприємств, установ та організацій, їх структурних підрозділів та інших об'єктів, що належать до державної та інших форм власності, якщо вони мають важливе значення для забезпечення комунальн</w:t>
      </w:r>
      <w:r>
        <w:rPr>
          <w:rFonts w:ascii="Arial" w:hAnsi="Arial"/>
          <w:color w:val="000000"/>
          <w:sz w:val="18"/>
        </w:rPr>
        <w:t>о-побутових і соціально-культурних потреб територіальних громад;</w:t>
      </w:r>
    </w:p>
    <w:p w:rsidR="006E2A5F" w:rsidRDefault="00B5341B">
      <w:pPr>
        <w:spacing w:after="75"/>
        <w:ind w:firstLine="240"/>
        <w:jc w:val="both"/>
      </w:pPr>
      <w:bookmarkStart w:id="1549" w:name="666"/>
      <w:bookmarkEnd w:id="1548"/>
      <w:r>
        <w:rPr>
          <w:rFonts w:ascii="Arial" w:hAnsi="Arial"/>
          <w:color w:val="000000"/>
          <w:sz w:val="18"/>
        </w:rPr>
        <w:t>2) на переважне придбання в комунальну власність приміщень, споруд, інших об'єктів, розташованих на відповідній території, якщо вони можуть бути використані для забезпечення комунально-побуто</w:t>
      </w:r>
      <w:r>
        <w:rPr>
          <w:rFonts w:ascii="Arial" w:hAnsi="Arial"/>
          <w:color w:val="000000"/>
          <w:sz w:val="18"/>
        </w:rPr>
        <w:t>вих та соціально-культурних потреб територіальних громад;</w:t>
      </w:r>
    </w:p>
    <w:p w:rsidR="006E2A5F" w:rsidRDefault="00B5341B">
      <w:pPr>
        <w:spacing w:after="75"/>
        <w:ind w:firstLine="240"/>
        <w:jc w:val="both"/>
      </w:pPr>
      <w:bookmarkStart w:id="1550" w:name="667"/>
      <w:bookmarkEnd w:id="1549"/>
      <w:r>
        <w:rPr>
          <w:rFonts w:ascii="Arial" w:hAnsi="Arial"/>
          <w:color w:val="000000"/>
          <w:sz w:val="18"/>
        </w:rPr>
        <w:t>3) мати об'єкти комунальної власності за межами відповідних адміністративно-територіальних одиниць.</w:t>
      </w:r>
    </w:p>
    <w:p w:rsidR="006E2A5F" w:rsidRDefault="00B5341B">
      <w:pPr>
        <w:spacing w:after="75"/>
        <w:ind w:firstLine="240"/>
        <w:jc w:val="both"/>
      </w:pPr>
      <w:bookmarkStart w:id="1551" w:name="917670"/>
      <w:bookmarkEnd w:id="1550"/>
      <w:r>
        <w:rPr>
          <w:rFonts w:ascii="Arial" w:hAnsi="Arial"/>
          <w:color w:val="293A55"/>
          <w:sz w:val="18"/>
        </w:rPr>
        <w:t>10. Публічна інформація у формі відкритих даних щодо об'єктів права власності територіальних грома</w:t>
      </w:r>
      <w:r>
        <w:rPr>
          <w:rFonts w:ascii="Arial" w:hAnsi="Arial"/>
          <w:color w:val="293A55"/>
          <w:sz w:val="18"/>
        </w:rPr>
        <w:t>д сіл, селищ, міст, районів у містах, а також об'єктів їхньої спільної власності, що перебувають в управлінні районних і обласних рад, оприлюднюється та регулярно оновлюється, в тому числі за результатами інвентаризації, що проводиться згідно із законодавс</w:t>
      </w:r>
      <w:r>
        <w:rPr>
          <w:rFonts w:ascii="Arial" w:hAnsi="Arial"/>
          <w:color w:val="293A55"/>
          <w:sz w:val="18"/>
        </w:rPr>
        <w:t>твом, на єдиному державному веб-порталі відкритих даних та на офіційних веб-сайтах органів місцевого самоврядування відповідно до</w:t>
      </w:r>
      <w:r>
        <w:rPr>
          <w:rFonts w:ascii="Arial" w:hAnsi="Arial"/>
          <w:color w:val="000000"/>
          <w:sz w:val="18"/>
        </w:rPr>
        <w:t xml:space="preserve"> </w:t>
      </w:r>
      <w:r>
        <w:rPr>
          <w:rFonts w:ascii="Arial" w:hAnsi="Arial"/>
          <w:color w:val="293A55"/>
          <w:sz w:val="18"/>
        </w:rPr>
        <w:t>Закону України "Про доступ до публічної інформації".</w:t>
      </w:r>
    </w:p>
    <w:p w:rsidR="006E2A5F" w:rsidRDefault="00B5341B">
      <w:pPr>
        <w:spacing w:after="75"/>
        <w:ind w:firstLine="240"/>
        <w:jc w:val="right"/>
      </w:pPr>
      <w:bookmarkStart w:id="1552" w:name="917671"/>
      <w:bookmarkEnd w:id="1551"/>
      <w:r>
        <w:rPr>
          <w:rFonts w:ascii="Arial" w:hAnsi="Arial"/>
          <w:color w:val="293A55"/>
          <w:sz w:val="18"/>
        </w:rPr>
        <w:t>(статтю 60 доповнено частиною десятою згідно із</w:t>
      </w:r>
      <w:r>
        <w:br/>
      </w:r>
      <w:r>
        <w:rPr>
          <w:rFonts w:ascii="Arial" w:hAnsi="Arial"/>
          <w:color w:val="293A55"/>
          <w:sz w:val="18"/>
        </w:rPr>
        <w:t xml:space="preserve"> Законом України від 22.0</w:t>
      </w:r>
      <w:r>
        <w:rPr>
          <w:rFonts w:ascii="Arial" w:hAnsi="Arial"/>
          <w:color w:val="293A55"/>
          <w:sz w:val="18"/>
        </w:rPr>
        <w:t>2.2024 р. N 3590-IX)</w:t>
      </w:r>
    </w:p>
    <w:p w:rsidR="006E2A5F" w:rsidRDefault="00B5341B">
      <w:pPr>
        <w:pStyle w:val="3"/>
        <w:spacing w:after="225"/>
        <w:jc w:val="center"/>
      </w:pPr>
      <w:bookmarkStart w:id="1553" w:name="668"/>
      <w:bookmarkEnd w:id="1552"/>
      <w:r>
        <w:rPr>
          <w:rFonts w:ascii="Arial" w:hAnsi="Arial"/>
          <w:color w:val="000000"/>
          <w:sz w:val="26"/>
        </w:rPr>
        <w:t>Стаття 61. Місцеві бюджети</w:t>
      </w:r>
    </w:p>
    <w:p w:rsidR="006E2A5F" w:rsidRDefault="00B5341B">
      <w:pPr>
        <w:spacing w:after="75"/>
        <w:ind w:firstLine="240"/>
        <w:jc w:val="both"/>
      </w:pPr>
      <w:bookmarkStart w:id="1554" w:name="669"/>
      <w:bookmarkEnd w:id="1553"/>
      <w:r>
        <w:rPr>
          <w:rFonts w:ascii="Arial" w:hAnsi="Arial"/>
          <w:color w:val="000000"/>
          <w:sz w:val="18"/>
        </w:rPr>
        <w:t xml:space="preserve">1. Органи місцевого самоврядування в селах, селищах, містах, районах у містах (у разі їх створення) самостійно </w:t>
      </w:r>
      <w:r>
        <w:rPr>
          <w:rFonts w:ascii="Arial" w:hAnsi="Arial"/>
          <w:color w:val="293A55"/>
          <w:sz w:val="18"/>
        </w:rPr>
        <w:t>складають та схвалюють прогнози відповідних місцевих бюджетів,</w:t>
      </w:r>
      <w:r>
        <w:rPr>
          <w:rFonts w:ascii="Arial" w:hAnsi="Arial"/>
          <w:color w:val="000000"/>
          <w:sz w:val="18"/>
        </w:rPr>
        <w:t xml:space="preserve"> розробляють, затверджують і викону</w:t>
      </w:r>
      <w:r>
        <w:rPr>
          <w:rFonts w:ascii="Arial" w:hAnsi="Arial"/>
          <w:color w:val="000000"/>
          <w:sz w:val="18"/>
        </w:rPr>
        <w:t xml:space="preserve">ють відповідні місцеві бюджети згідно з </w:t>
      </w:r>
      <w:r>
        <w:rPr>
          <w:rFonts w:ascii="Arial" w:hAnsi="Arial"/>
          <w:color w:val="293A55"/>
          <w:sz w:val="18"/>
        </w:rPr>
        <w:t>Бюджетним кодексом України</w:t>
      </w:r>
      <w:r>
        <w:rPr>
          <w:rFonts w:ascii="Arial" w:hAnsi="Arial"/>
          <w:color w:val="000000"/>
          <w:sz w:val="18"/>
        </w:rPr>
        <w:t>.</w:t>
      </w:r>
    </w:p>
    <w:p w:rsidR="006E2A5F" w:rsidRDefault="00B5341B">
      <w:pPr>
        <w:spacing w:after="75"/>
        <w:ind w:firstLine="240"/>
        <w:jc w:val="right"/>
      </w:pPr>
      <w:bookmarkStart w:id="1555" w:name="916629"/>
      <w:bookmarkEnd w:id="1554"/>
      <w:r>
        <w:rPr>
          <w:rFonts w:ascii="Arial" w:hAnsi="Arial"/>
          <w:color w:val="293A55"/>
          <w:sz w:val="18"/>
        </w:rPr>
        <w:t>(частина перша статті 61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06.12.2018 р. N 2646-VIII)</w:t>
      </w:r>
    </w:p>
    <w:p w:rsidR="006E2A5F" w:rsidRDefault="00B5341B">
      <w:pPr>
        <w:spacing w:after="75"/>
        <w:ind w:firstLine="240"/>
        <w:jc w:val="both"/>
      </w:pPr>
      <w:bookmarkStart w:id="1556" w:name="670"/>
      <w:bookmarkEnd w:id="1555"/>
      <w:r>
        <w:rPr>
          <w:rFonts w:ascii="Arial" w:hAnsi="Arial"/>
          <w:color w:val="000000"/>
          <w:sz w:val="18"/>
        </w:rPr>
        <w:t>2. Районні та обласні ради затверджують районні та об</w:t>
      </w:r>
      <w:r>
        <w:rPr>
          <w:rFonts w:ascii="Arial" w:hAnsi="Arial"/>
          <w:color w:val="000000"/>
          <w:sz w:val="18"/>
        </w:rPr>
        <w:t>ласні бюджети, які формуються з коштів державного бюджету для їх відповідного розподілу між територіальними громадами або для виконання спільних проектів та з коштів, залучених на договірних засадах з місцевих бюджетів для реалізації спільних соціально-еко</w:t>
      </w:r>
      <w:r>
        <w:rPr>
          <w:rFonts w:ascii="Arial" w:hAnsi="Arial"/>
          <w:color w:val="000000"/>
          <w:sz w:val="18"/>
        </w:rPr>
        <w:t>номічних та культурних програм, контролюють їх виконання.</w:t>
      </w:r>
    </w:p>
    <w:p w:rsidR="006E2A5F" w:rsidRDefault="00B5341B">
      <w:pPr>
        <w:spacing w:after="75"/>
        <w:ind w:firstLine="240"/>
        <w:jc w:val="both"/>
      </w:pPr>
      <w:bookmarkStart w:id="1557" w:name="671"/>
      <w:bookmarkEnd w:id="1556"/>
      <w:r>
        <w:rPr>
          <w:rFonts w:ascii="Arial" w:hAnsi="Arial"/>
          <w:color w:val="000000"/>
          <w:sz w:val="18"/>
        </w:rPr>
        <w:t xml:space="preserve">3. </w:t>
      </w:r>
      <w:r>
        <w:rPr>
          <w:rFonts w:ascii="Arial" w:hAnsi="Arial"/>
          <w:color w:val="293A55"/>
          <w:sz w:val="18"/>
        </w:rPr>
        <w:t>Складання і схвалення прогнозів районних і обласних бюджетів, складання і виконання відповідних бюджетів</w:t>
      </w:r>
      <w:r>
        <w:rPr>
          <w:rFonts w:ascii="Arial" w:hAnsi="Arial"/>
          <w:color w:val="000000"/>
          <w:sz w:val="18"/>
        </w:rPr>
        <w:t xml:space="preserve"> здійснюють відповідні державні адміністрації згідно з </w:t>
      </w:r>
      <w:r>
        <w:rPr>
          <w:rFonts w:ascii="Arial" w:hAnsi="Arial"/>
          <w:color w:val="293A55"/>
          <w:sz w:val="18"/>
        </w:rPr>
        <w:t>Бюджетним кодексом України</w:t>
      </w:r>
      <w:r>
        <w:rPr>
          <w:rFonts w:ascii="Arial" w:hAnsi="Arial"/>
          <w:color w:val="000000"/>
          <w:sz w:val="18"/>
        </w:rPr>
        <w:t>.</w:t>
      </w:r>
    </w:p>
    <w:p w:rsidR="006E2A5F" w:rsidRDefault="00B5341B">
      <w:pPr>
        <w:spacing w:after="75"/>
        <w:ind w:firstLine="240"/>
        <w:jc w:val="right"/>
      </w:pPr>
      <w:bookmarkStart w:id="1558" w:name="916630"/>
      <w:bookmarkEnd w:id="1557"/>
      <w:r>
        <w:rPr>
          <w:rFonts w:ascii="Arial" w:hAnsi="Arial"/>
          <w:color w:val="293A55"/>
          <w:sz w:val="18"/>
        </w:rPr>
        <w:t>(частина</w:t>
      </w:r>
      <w:r>
        <w:rPr>
          <w:rFonts w:ascii="Arial" w:hAnsi="Arial"/>
          <w:color w:val="293A55"/>
          <w:sz w:val="18"/>
        </w:rPr>
        <w:t xml:space="preserve"> третя статті 61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06.12.2018 р. N 2646-VIII)</w:t>
      </w:r>
    </w:p>
    <w:p w:rsidR="006E2A5F" w:rsidRDefault="00B5341B">
      <w:pPr>
        <w:spacing w:after="75"/>
        <w:ind w:firstLine="240"/>
        <w:jc w:val="both"/>
      </w:pPr>
      <w:bookmarkStart w:id="1559" w:name="672"/>
      <w:bookmarkEnd w:id="1558"/>
      <w:r>
        <w:rPr>
          <w:rFonts w:ascii="Arial" w:hAnsi="Arial"/>
          <w:color w:val="000000"/>
          <w:sz w:val="18"/>
        </w:rPr>
        <w:t xml:space="preserve">4. Самостійність місцевих бюджетів гарантується власними та закріпленими за ними на стабільній основі законом загальнодержавними </w:t>
      </w:r>
      <w:r>
        <w:rPr>
          <w:rFonts w:ascii="Arial" w:hAnsi="Arial"/>
          <w:color w:val="000000"/>
          <w:sz w:val="18"/>
        </w:rPr>
        <w:t>доходами, а також правом самостійно визначати напрями використання коштів місцевих бюджетів відповідно до закону.</w:t>
      </w:r>
    </w:p>
    <w:p w:rsidR="006E2A5F" w:rsidRDefault="00B5341B">
      <w:pPr>
        <w:spacing w:after="75"/>
        <w:ind w:firstLine="240"/>
        <w:jc w:val="both"/>
      </w:pPr>
      <w:bookmarkStart w:id="1560" w:name="917148"/>
      <w:bookmarkEnd w:id="1559"/>
      <w:r>
        <w:rPr>
          <w:rFonts w:ascii="Arial" w:hAnsi="Arial"/>
          <w:color w:val="293A55"/>
          <w:sz w:val="18"/>
        </w:rPr>
        <w:lastRenderedPageBreak/>
        <w:t>(положення частини четвертої статті 61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w:t>
      </w:r>
      <w:r>
        <w:rPr>
          <w:rFonts w:ascii="Arial" w:hAnsi="Arial"/>
          <w:color w:val="293A55"/>
          <w:sz w:val="18"/>
        </w:rPr>
        <w:t>ого Суду України від 09.02.2000 року N 1-рп/2000)</w:t>
      </w:r>
    </w:p>
    <w:p w:rsidR="006E2A5F" w:rsidRDefault="00B5341B">
      <w:pPr>
        <w:spacing w:after="75"/>
        <w:ind w:firstLine="240"/>
        <w:jc w:val="both"/>
      </w:pPr>
      <w:bookmarkStart w:id="1561" w:name="673"/>
      <w:bookmarkEnd w:id="1560"/>
      <w:r>
        <w:rPr>
          <w:rFonts w:ascii="Arial" w:hAnsi="Arial"/>
          <w:color w:val="000000"/>
          <w:sz w:val="18"/>
        </w:rPr>
        <w:t>5. Втручання державних органів у процес складання, затвердження і виконання місцевих бюджетів не допускається, за винятком випадків, передбачених цим та іншими законами.</w:t>
      </w:r>
    </w:p>
    <w:p w:rsidR="006E2A5F" w:rsidRDefault="00B5341B">
      <w:pPr>
        <w:pStyle w:val="3"/>
        <w:spacing w:after="225"/>
        <w:jc w:val="center"/>
      </w:pPr>
      <w:bookmarkStart w:id="1562" w:name="674"/>
      <w:bookmarkEnd w:id="1561"/>
      <w:r>
        <w:rPr>
          <w:rFonts w:ascii="Arial" w:hAnsi="Arial"/>
          <w:color w:val="000000"/>
          <w:sz w:val="26"/>
        </w:rPr>
        <w:t>Стаття 62. Участь держави у формуван</w:t>
      </w:r>
      <w:r>
        <w:rPr>
          <w:rFonts w:ascii="Arial" w:hAnsi="Arial"/>
          <w:color w:val="000000"/>
          <w:sz w:val="26"/>
        </w:rPr>
        <w:t>ні доходів місцевих бюджетів</w:t>
      </w:r>
    </w:p>
    <w:p w:rsidR="006E2A5F" w:rsidRDefault="00B5341B">
      <w:pPr>
        <w:spacing w:after="75"/>
        <w:ind w:firstLine="240"/>
        <w:jc w:val="both"/>
      </w:pPr>
      <w:bookmarkStart w:id="1563" w:name="675"/>
      <w:bookmarkEnd w:id="1562"/>
      <w:r>
        <w:rPr>
          <w:rFonts w:ascii="Arial" w:hAnsi="Arial"/>
          <w:color w:val="000000"/>
          <w:sz w:val="18"/>
        </w:rPr>
        <w:t>1. Держава фінансово підтримує місцеве самоврядування, бере участь у формуванні доходів місцевих бюджетів, здійснює контроль за законним, доцільним, економним, ефективним витрачанням коштів та належним їх обліком. Вона гарантує</w:t>
      </w:r>
      <w:r>
        <w:rPr>
          <w:rFonts w:ascii="Arial" w:hAnsi="Arial"/>
          <w:color w:val="000000"/>
          <w:sz w:val="18"/>
        </w:rPr>
        <w:t xml:space="preserve"> органам місцевого самоврядування доходну базу, достатню для забезпечення населення послугами на рівні мінімальних соціальних потреб. У випадках, коли доходи від закріплених за місцевими бюджетами загальнодержавних податків та зборів перевищують мінімальни</w:t>
      </w:r>
      <w:r>
        <w:rPr>
          <w:rFonts w:ascii="Arial" w:hAnsi="Arial"/>
          <w:color w:val="000000"/>
          <w:sz w:val="18"/>
        </w:rPr>
        <w:t xml:space="preserve">й розмір місцевого бюджету, держава вилучає із місцевого бюджету до державного бюджету частину надлишку в порядку, встановленому </w:t>
      </w:r>
      <w:r>
        <w:rPr>
          <w:rFonts w:ascii="Arial" w:hAnsi="Arial"/>
          <w:color w:val="293A55"/>
          <w:sz w:val="18"/>
        </w:rPr>
        <w:t>Бюджетним кодексом України</w:t>
      </w:r>
      <w:r>
        <w:rPr>
          <w:rFonts w:ascii="Arial" w:hAnsi="Arial"/>
          <w:color w:val="000000"/>
          <w:sz w:val="18"/>
        </w:rPr>
        <w:t>.</w:t>
      </w:r>
    </w:p>
    <w:p w:rsidR="006E2A5F" w:rsidRDefault="00B5341B">
      <w:pPr>
        <w:spacing w:after="75"/>
        <w:ind w:firstLine="240"/>
        <w:jc w:val="right"/>
      </w:pPr>
      <w:bookmarkStart w:id="1564" w:name="916631"/>
      <w:bookmarkEnd w:id="1563"/>
      <w:r>
        <w:rPr>
          <w:rFonts w:ascii="Arial" w:hAnsi="Arial"/>
          <w:color w:val="293A55"/>
          <w:sz w:val="18"/>
        </w:rPr>
        <w:t>(частина перша статті 62 із змінами, внесеними</w:t>
      </w:r>
      <w:r>
        <w:br/>
      </w:r>
      <w:r>
        <w:rPr>
          <w:rFonts w:ascii="Arial" w:hAnsi="Arial"/>
          <w:color w:val="293A55"/>
          <w:sz w:val="18"/>
        </w:rPr>
        <w:t xml:space="preserve"> згідно із Законом України від 08.07.2010 р. N 2457-</w:t>
      </w:r>
      <w:r>
        <w:rPr>
          <w:rFonts w:ascii="Arial" w:hAnsi="Arial"/>
          <w:color w:val="293A55"/>
          <w:sz w:val="18"/>
        </w:rPr>
        <w:t>VI)</w:t>
      </w:r>
    </w:p>
    <w:p w:rsidR="006E2A5F" w:rsidRDefault="00B5341B">
      <w:pPr>
        <w:spacing w:after="75"/>
        <w:ind w:firstLine="240"/>
        <w:jc w:val="both"/>
      </w:pPr>
      <w:bookmarkStart w:id="1565" w:name="676"/>
      <w:bookmarkEnd w:id="1564"/>
      <w:r>
        <w:rPr>
          <w:rFonts w:ascii="Arial" w:hAnsi="Arial"/>
          <w:color w:val="000000"/>
          <w:sz w:val="18"/>
        </w:rPr>
        <w:t xml:space="preserve">2. Мінімальні розміри місцевих бюджетів визначаються на основі </w:t>
      </w:r>
      <w:r>
        <w:rPr>
          <w:rFonts w:ascii="Arial" w:hAnsi="Arial"/>
          <w:color w:val="293A55"/>
          <w:sz w:val="18"/>
        </w:rPr>
        <w:t>фінансових нормативів бюджетної забезпеченості</w:t>
      </w:r>
      <w:r>
        <w:rPr>
          <w:rFonts w:ascii="Arial" w:hAnsi="Arial"/>
          <w:color w:val="000000"/>
          <w:sz w:val="18"/>
        </w:rPr>
        <w:t xml:space="preserve"> з урахуванням економічного, соціального, природного та екологічного стану відповідних територій, виходячи з рівня мінімальних соціальних потре</w:t>
      </w:r>
      <w:r>
        <w:rPr>
          <w:rFonts w:ascii="Arial" w:hAnsi="Arial"/>
          <w:color w:val="000000"/>
          <w:sz w:val="18"/>
        </w:rPr>
        <w:t>б, встановленого законом.</w:t>
      </w:r>
    </w:p>
    <w:p w:rsidR="006E2A5F" w:rsidRDefault="00B5341B">
      <w:pPr>
        <w:spacing w:after="75"/>
        <w:ind w:firstLine="240"/>
        <w:jc w:val="right"/>
      </w:pPr>
      <w:bookmarkStart w:id="1566" w:name="916632"/>
      <w:bookmarkEnd w:id="1565"/>
      <w:r>
        <w:rPr>
          <w:rFonts w:ascii="Arial" w:hAnsi="Arial"/>
          <w:color w:val="293A55"/>
          <w:sz w:val="18"/>
        </w:rPr>
        <w:t>(частина друга статті 62 із змінами, внесеними</w:t>
      </w:r>
      <w:r>
        <w:br/>
      </w:r>
      <w:r>
        <w:rPr>
          <w:rFonts w:ascii="Arial" w:hAnsi="Arial"/>
          <w:color w:val="293A55"/>
          <w:sz w:val="18"/>
        </w:rPr>
        <w:t xml:space="preserve"> згідно із Законом України від 08.07.2010 р. N 2457-VI)</w:t>
      </w:r>
    </w:p>
    <w:p w:rsidR="006E2A5F" w:rsidRDefault="00B5341B">
      <w:pPr>
        <w:pStyle w:val="3"/>
        <w:spacing w:after="225"/>
        <w:jc w:val="center"/>
      </w:pPr>
      <w:bookmarkStart w:id="1567" w:name="677"/>
      <w:bookmarkEnd w:id="1566"/>
      <w:r>
        <w:rPr>
          <w:rFonts w:ascii="Arial" w:hAnsi="Arial"/>
          <w:color w:val="000000"/>
          <w:sz w:val="26"/>
        </w:rPr>
        <w:t>Стаття 63. Доходи місцевих бюджетів</w:t>
      </w:r>
    </w:p>
    <w:p w:rsidR="006E2A5F" w:rsidRDefault="00B5341B">
      <w:pPr>
        <w:spacing w:after="75"/>
        <w:ind w:firstLine="240"/>
        <w:jc w:val="both"/>
      </w:pPr>
      <w:bookmarkStart w:id="1568" w:name="678"/>
      <w:bookmarkEnd w:id="1567"/>
      <w:r>
        <w:rPr>
          <w:rFonts w:ascii="Arial" w:hAnsi="Arial"/>
          <w:color w:val="000000"/>
          <w:sz w:val="18"/>
        </w:rPr>
        <w:t>1. Доходи місцевих бюджетів формуються за рахунок власних, визначених законом, джерел та за</w:t>
      </w:r>
      <w:r>
        <w:rPr>
          <w:rFonts w:ascii="Arial" w:hAnsi="Arial"/>
          <w:color w:val="000000"/>
          <w:sz w:val="18"/>
        </w:rPr>
        <w:t>кріплених у встановленому законом порядку загальнодержавних податків, зборів та інших обов'язкових платежів.</w:t>
      </w:r>
    </w:p>
    <w:p w:rsidR="006E2A5F" w:rsidRDefault="00B5341B">
      <w:pPr>
        <w:spacing w:after="75"/>
        <w:ind w:firstLine="240"/>
        <w:jc w:val="both"/>
      </w:pPr>
      <w:bookmarkStart w:id="1569" w:name="916247"/>
      <w:bookmarkEnd w:id="1568"/>
      <w:r>
        <w:rPr>
          <w:rFonts w:ascii="Arial" w:hAnsi="Arial"/>
          <w:color w:val="293A55"/>
          <w:sz w:val="18"/>
        </w:rPr>
        <w:t>(положення частини першої статті 63 визнано такими, що відповідають 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w:t>
      </w:r>
      <w:r>
        <w:rPr>
          <w:rFonts w:ascii="Arial" w:hAnsi="Arial"/>
          <w:color w:val="293A55"/>
          <w:sz w:val="18"/>
        </w:rPr>
        <w:t xml:space="preserve"> України від 09.02.2000 року N 1-рп/2000)</w:t>
      </w:r>
    </w:p>
    <w:p w:rsidR="006E2A5F" w:rsidRDefault="00B5341B">
      <w:pPr>
        <w:spacing w:after="75"/>
        <w:ind w:firstLine="240"/>
        <w:jc w:val="both"/>
      </w:pPr>
      <w:bookmarkStart w:id="1570" w:name="679"/>
      <w:bookmarkEnd w:id="1569"/>
      <w:r>
        <w:rPr>
          <w:rFonts w:ascii="Arial" w:hAnsi="Arial"/>
          <w:color w:val="000000"/>
          <w:sz w:val="18"/>
        </w:rPr>
        <w:t>2. Доходи місцевих бюджетів районних у містах рад (у разі їх створення) формуються відповідно до обсягу повноважень, що визначаються відповідними міськими радами.</w:t>
      </w:r>
    </w:p>
    <w:p w:rsidR="006E2A5F" w:rsidRDefault="00B5341B">
      <w:pPr>
        <w:spacing w:after="75"/>
        <w:ind w:firstLine="240"/>
        <w:jc w:val="both"/>
      </w:pPr>
      <w:bookmarkStart w:id="1571" w:name="680"/>
      <w:bookmarkEnd w:id="1570"/>
      <w:r>
        <w:rPr>
          <w:rFonts w:ascii="Arial" w:hAnsi="Arial"/>
          <w:color w:val="293A55"/>
          <w:sz w:val="18"/>
        </w:rPr>
        <w:t>3. Склад доходів місцевих бюджетів визначається</w:t>
      </w:r>
      <w:r>
        <w:rPr>
          <w:rFonts w:ascii="Arial" w:hAnsi="Arial"/>
          <w:color w:val="000000"/>
          <w:sz w:val="18"/>
        </w:rPr>
        <w:t xml:space="preserve"> </w:t>
      </w:r>
      <w:r>
        <w:rPr>
          <w:rFonts w:ascii="Arial" w:hAnsi="Arial"/>
          <w:color w:val="293A55"/>
          <w:sz w:val="18"/>
        </w:rPr>
        <w:t>Бюд</w:t>
      </w:r>
      <w:r>
        <w:rPr>
          <w:rFonts w:ascii="Arial" w:hAnsi="Arial"/>
          <w:color w:val="293A55"/>
          <w:sz w:val="18"/>
        </w:rPr>
        <w:t>жетним кодексом України</w:t>
      </w:r>
      <w:r>
        <w:rPr>
          <w:rFonts w:ascii="Arial" w:hAnsi="Arial"/>
          <w:color w:val="000000"/>
          <w:sz w:val="18"/>
        </w:rPr>
        <w:t xml:space="preserve"> </w:t>
      </w:r>
      <w:r>
        <w:rPr>
          <w:rFonts w:ascii="Arial" w:hAnsi="Arial"/>
          <w:color w:val="293A55"/>
          <w:sz w:val="18"/>
        </w:rPr>
        <w:t>та законом про Державний бюджет України.</w:t>
      </w:r>
    </w:p>
    <w:p w:rsidR="006E2A5F" w:rsidRDefault="00B5341B">
      <w:pPr>
        <w:spacing w:after="75"/>
        <w:ind w:firstLine="240"/>
        <w:jc w:val="right"/>
      </w:pPr>
      <w:bookmarkStart w:id="1572" w:name="916633"/>
      <w:bookmarkEnd w:id="1571"/>
      <w:r>
        <w:rPr>
          <w:rFonts w:ascii="Arial" w:hAnsi="Arial"/>
          <w:color w:val="293A55"/>
          <w:sz w:val="18"/>
        </w:rPr>
        <w:t>(частина третя статті 63 у редакції</w:t>
      </w:r>
      <w:r>
        <w:br/>
      </w:r>
      <w:r>
        <w:rPr>
          <w:rFonts w:ascii="Arial" w:hAnsi="Arial"/>
          <w:color w:val="293A55"/>
          <w:sz w:val="18"/>
        </w:rPr>
        <w:t xml:space="preserve"> Закону України від 08.07.2010 р. N 2457-VI)</w:t>
      </w:r>
    </w:p>
    <w:p w:rsidR="006E2A5F" w:rsidRDefault="00B5341B">
      <w:pPr>
        <w:spacing w:after="75"/>
        <w:ind w:firstLine="240"/>
        <w:jc w:val="both"/>
      </w:pPr>
      <w:bookmarkStart w:id="1573" w:name="681"/>
      <w:bookmarkEnd w:id="1572"/>
      <w:r>
        <w:rPr>
          <w:rFonts w:ascii="Arial" w:hAnsi="Arial"/>
          <w:color w:val="293A55"/>
          <w:sz w:val="18"/>
        </w:rPr>
        <w:t>4. Доходи місцевого бюджету зараховуються до загального або спеціального фонду місцевого бюджету відповідно до</w:t>
      </w:r>
      <w:r>
        <w:rPr>
          <w:rFonts w:ascii="Arial" w:hAnsi="Arial"/>
          <w:color w:val="293A55"/>
          <w:sz w:val="18"/>
        </w:rPr>
        <w:t xml:space="preserve"> вимог</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 xml:space="preserve"> </w:t>
      </w:r>
      <w:r>
        <w:rPr>
          <w:rFonts w:ascii="Arial" w:hAnsi="Arial"/>
          <w:color w:val="293A55"/>
          <w:sz w:val="18"/>
        </w:rPr>
        <w:t>та закону про Державний бюджет України.</w:t>
      </w:r>
    </w:p>
    <w:p w:rsidR="006E2A5F" w:rsidRDefault="00B5341B">
      <w:pPr>
        <w:spacing w:after="75"/>
        <w:ind w:firstLine="240"/>
        <w:jc w:val="right"/>
      </w:pPr>
      <w:bookmarkStart w:id="1574" w:name="916634"/>
      <w:bookmarkEnd w:id="1573"/>
      <w:r>
        <w:rPr>
          <w:rFonts w:ascii="Arial" w:hAnsi="Arial"/>
          <w:color w:val="293A55"/>
          <w:sz w:val="18"/>
        </w:rPr>
        <w:t>(частина четверта статті 63 у редакції</w:t>
      </w:r>
      <w:r>
        <w:br/>
      </w:r>
      <w:r>
        <w:rPr>
          <w:rFonts w:ascii="Arial" w:hAnsi="Arial"/>
          <w:color w:val="293A55"/>
          <w:sz w:val="18"/>
        </w:rPr>
        <w:t xml:space="preserve"> Закону України від 08.07.2010 р. N 2457-VI)</w:t>
      </w:r>
    </w:p>
    <w:p w:rsidR="006E2A5F" w:rsidRDefault="00B5341B">
      <w:pPr>
        <w:spacing w:after="75"/>
        <w:ind w:firstLine="240"/>
        <w:jc w:val="both"/>
      </w:pPr>
      <w:bookmarkStart w:id="1575" w:name="682"/>
      <w:bookmarkEnd w:id="1574"/>
      <w:r>
        <w:rPr>
          <w:rFonts w:ascii="Arial" w:hAnsi="Arial"/>
          <w:color w:val="293A55"/>
          <w:sz w:val="18"/>
        </w:rPr>
        <w:t xml:space="preserve">5. У складі надходжень спеціального фонду місцевого бюджету виділяються надходження бюджету </w:t>
      </w:r>
      <w:r>
        <w:rPr>
          <w:rFonts w:ascii="Arial" w:hAnsi="Arial"/>
          <w:color w:val="293A55"/>
          <w:sz w:val="18"/>
        </w:rPr>
        <w:t>розвитку, які формуються відповідно до вимог</w:t>
      </w:r>
      <w:r>
        <w:rPr>
          <w:rFonts w:ascii="Arial" w:hAnsi="Arial"/>
          <w:color w:val="000000"/>
          <w:sz w:val="18"/>
        </w:rPr>
        <w:t xml:space="preserve"> </w:t>
      </w:r>
      <w:r>
        <w:rPr>
          <w:rFonts w:ascii="Arial" w:hAnsi="Arial"/>
          <w:color w:val="293A55"/>
          <w:sz w:val="18"/>
        </w:rPr>
        <w:t>Бюджетного кодексу України.</w:t>
      </w:r>
    </w:p>
    <w:p w:rsidR="006E2A5F" w:rsidRDefault="00B5341B">
      <w:pPr>
        <w:spacing w:after="75"/>
        <w:ind w:firstLine="240"/>
        <w:jc w:val="right"/>
      </w:pPr>
      <w:bookmarkStart w:id="1576" w:name="916635"/>
      <w:bookmarkEnd w:id="1575"/>
      <w:r>
        <w:rPr>
          <w:rFonts w:ascii="Arial" w:hAnsi="Arial"/>
          <w:color w:val="293A55"/>
          <w:sz w:val="18"/>
        </w:rPr>
        <w:t>(частина п'ята статті 63 у редакції</w:t>
      </w:r>
      <w:r>
        <w:br/>
      </w:r>
      <w:r>
        <w:rPr>
          <w:rFonts w:ascii="Arial" w:hAnsi="Arial"/>
          <w:color w:val="293A55"/>
          <w:sz w:val="18"/>
        </w:rPr>
        <w:t xml:space="preserve"> Закону України від 08.07.2010 р. N 2457-VI)</w:t>
      </w:r>
    </w:p>
    <w:p w:rsidR="006E2A5F" w:rsidRDefault="00B5341B">
      <w:pPr>
        <w:spacing w:after="75"/>
        <w:ind w:firstLine="240"/>
        <w:jc w:val="both"/>
      </w:pPr>
      <w:bookmarkStart w:id="1577" w:name="683"/>
      <w:bookmarkEnd w:id="1576"/>
      <w:r>
        <w:rPr>
          <w:rFonts w:ascii="Arial" w:hAnsi="Arial"/>
          <w:color w:val="293A55"/>
          <w:sz w:val="18"/>
        </w:rPr>
        <w:t>6. Кошти державного бюджету, що передаються у вигляді дотацій та субвенцій, затверджуються у законі пр</w:t>
      </w:r>
      <w:r>
        <w:rPr>
          <w:rFonts w:ascii="Arial" w:hAnsi="Arial"/>
          <w:color w:val="293A55"/>
          <w:sz w:val="18"/>
        </w:rPr>
        <w:t>о Державний бюджет України для кожного відповідного місцевого бюджету згідно з</w:t>
      </w:r>
      <w:r>
        <w:rPr>
          <w:rFonts w:ascii="Arial" w:hAnsi="Arial"/>
          <w:color w:val="000000"/>
          <w:sz w:val="18"/>
        </w:rPr>
        <w:t xml:space="preserve"> </w:t>
      </w:r>
      <w:r>
        <w:rPr>
          <w:rFonts w:ascii="Arial" w:hAnsi="Arial"/>
          <w:color w:val="293A55"/>
          <w:sz w:val="18"/>
        </w:rPr>
        <w:t>Бюджетним кодексом України.</w:t>
      </w:r>
    </w:p>
    <w:p w:rsidR="006E2A5F" w:rsidRDefault="00B5341B">
      <w:pPr>
        <w:spacing w:after="75"/>
        <w:ind w:firstLine="240"/>
        <w:jc w:val="both"/>
      </w:pPr>
      <w:bookmarkStart w:id="1578" w:name="916248"/>
      <w:bookmarkEnd w:id="1577"/>
      <w:r>
        <w:rPr>
          <w:rFonts w:ascii="Arial" w:hAnsi="Arial"/>
          <w:color w:val="293A55"/>
          <w:sz w:val="18"/>
        </w:rPr>
        <w:t>(положення частини шостої статті 63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 xml:space="preserve">(є конституційними), згідно з Рішенням Конституційного Суду </w:t>
      </w:r>
      <w:r>
        <w:rPr>
          <w:rFonts w:ascii="Arial" w:hAnsi="Arial"/>
          <w:color w:val="293A55"/>
          <w:sz w:val="18"/>
        </w:rPr>
        <w:t>України від 09.02.2000 року N 1-рп/2000)</w:t>
      </w:r>
    </w:p>
    <w:p w:rsidR="006E2A5F" w:rsidRDefault="00B5341B">
      <w:pPr>
        <w:spacing w:after="75"/>
        <w:ind w:firstLine="240"/>
        <w:jc w:val="right"/>
      </w:pPr>
      <w:bookmarkStart w:id="1579" w:name="916636"/>
      <w:bookmarkEnd w:id="1578"/>
      <w:r>
        <w:rPr>
          <w:rFonts w:ascii="Arial" w:hAnsi="Arial"/>
          <w:color w:val="293A55"/>
          <w:sz w:val="18"/>
        </w:rPr>
        <w:t>(частина шоста статті 63 у редакції</w:t>
      </w:r>
      <w:r>
        <w:br/>
      </w:r>
      <w:r>
        <w:rPr>
          <w:rFonts w:ascii="Arial" w:hAnsi="Arial"/>
          <w:color w:val="293A55"/>
          <w:sz w:val="18"/>
        </w:rPr>
        <w:t xml:space="preserve"> Закону України від 08.07.2010 р. N 2457-VI)</w:t>
      </w:r>
    </w:p>
    <w:p w:rsidR="006E2A5F" w:rsidRDefault="00B5341B">
      <w:pPr>
        <w:spacing w:after="75"/>
        <w:ind w:firstLine="240"/>
        <w:jc w:val="both"/>
      </w:pPr>
      <w:bookmarkStart w:id="1580" w:name="684"/>
      <w:bookmarkEnd w:id="1579"/>
      <w:r>
        <w:rPr>
          <w:rFonts w:ascii="Arial" w:hAnsi="Arial"/>
          <w:color w:val="293A55"/>
          <w:sz w:val="18"/>
        </w:rPr>
        <w:t>7. Кошти, передані державою у вигляді дотацій та субвенцій, можуть розподілятися Верховною Радою Автономної Республіки Крим, обласними</w:t>
      </w:r>
      <w:r>
        <w:rPr>
          <w:rFonts w:ascii="Arial" w:hAnsi="Arial"/>
          <w:color w:val="293A55"/>
          <w:sz w:val="18"/>
        </w:rPr>
        <w:t xml:space="preserve">, міськими (міст республіканського Автономної Республіки Крим і </w:t>
      </w:r>
      <w:r>
        <w:rPr>
          <w:rFonts w:ascii="Arial" w:hAnsi="Arial"/>
          <w:color w:val="293A55"/>
          <w:sz w:val="18"/>
        </w:rPr>
        <w:lastRenderedPageBreak/>
        <w:t>міст обласного значення), районними радами між відповідними місцевими бюджетами та використовуватися для фінансування спільних проектів відповідних територіальних громад.</w:t>
      </w:r>
    </w:p>
    <w:p w:rsidR="006E2A5F" w:rsidRDefault="00B5341B">
      <w:pPr>
        <w:spacing w:after="75"/>
        <w:ind w:firstLine="240"/>
        <w:jc w:val="both"/>
      </w:pPr>
      <w:bookmarkStart w:id="1581" w:name="916249"/>
      <w:bookmarkEnd w:id="1580"/>
      <w:r>
        <w:rPr>
          <w:rFonts w:ascii="Arial" w:hAnsi="Arial"/>
          <w:color w:val="293A55"/>
          <w:sz w:val="18"/>
        </w:rPr>
        <w:t>(положення частини сь</w:t>
      </w:r>
      <w:r>
        <w:rPr>
          <w:rFonts w:ascii="Arial" w:hAnsi="Arial"/>
          <w:color w:val="293A55"/>
          <w:sz w:val="18"/>
        </w:rPr>
        <w:t>омої статті 63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right"/>
      </w:pPr>
      <w:bookmarkStart w:id="1582" w:name="916637"/>
      <w:bookmarkEnd w:id="1581"/>
      <w:r>
        <w:rPr>
          <w:rFonts w:ascii="Arial" w:hAnsi="Arial"/>
          <w:color w:val="293A55"/>
          <w:sz w:val="18"/>
        </w:rPr>
        <w:t>(частина сьома статті 63 у редакції</w:t>
      </w:r>
      <w:r>
        <w:br/>
      </w:r>
      <w:r>
        <w:rPr>
          <w:rFonts w:ascii="Arial" w:hAnsi="Arial"/>
          <w:color w:val="293A55"/>
          <w:sz w:val="18"/>
        </w:rPr>
        <w:t xml:space="preserve"> Закону України від 08.07.2010 р. N 2457-VI)</w:t>
      </w:r>
    </w:p>
    <w:p w:rsidR="006E2A5F" w:rsidRDefault="00B5341B">
      <w:pPr>
        <w:pStyle w:val="3"/>
        <w:spacing w:after="225"/>
        <w:jc w:val="center"/>
      </w:pPr>
      <w:bookmarkStart w:id="1583" w:name="685"/>
      <w:bookmarkEnd w:id="1582"/>
      <w:r>
        <w:rPr>
          <w:rFonts w:ascii="Arial" w:hAnsi="Arial"/>
          <w:color w:val="000000"/>
          <w:sz w:val="26"/>
        </w:rPr>
        <w:t xml:space="preserve">Стаття </w:t>
      </w:r>
      <w:r>
        <w:rPr>
          <w:rFonts w:ascii="Arial" w:hAnsi="Arial"/>
          <w:color w:val="000000"/>
          <w:sz w:val="26"/>
        </w:rPr>
        <w:t>64. Видатки місцевих бюджетів</w:t>
      </w:r>
    </w:p>
    <w:p w:rsidR="006E2A5F" w:rsidRDefault="00B5341B">
      <w:pPr>
        <w:spacing w:after="75"/>
        <w:ind w:firstLine="240"/>
        <w:jc w:val="both"/>
      </w:pPr>
      <w:bookmarkStart w:id="1584" w:name="686"/>
      <w:bookmarkEnd w:id="1583"/>
      <w:r>
        <w:rPr>
          <w:rFonts w:ascii="Arial" w:hAnsi="Arial"/>
          <w:color w:val="000000"/>
          <w:sz w:val="18"/>
        </w:rPr>
        <w:t xml:space="preserve">1. Видатки, які здійснюються органами місцевого самоврядування на потреби територіальних громад, їх розмір і цільове спрямування визначаються </w:t>
      </w:r>
      <w:r>
        <w:rPr>
          <w:rFonts w:ascii="Arial" w:hAnsi="Arial"/>
          <w:color w:val="293A55"/>
          <w:sz w:val="18"/>
        </w:rPr>
        <w:t>відповідними рішеннями про місцевий бюджет</w:t>
      </w:r>
      <w:r>
        <w:rPr>
          <w:rFonts w:ascii="Arial" w:hAnsi="Arial"/>
          <w:color w:val="000000"/>
          <w:sz w:val="18"/>
        </w:rPr>
        <w:t>; видатки, пов'язані із здійсненням районн</w:t>
      </w:r>
      <w:r>
        <w:rPr>
          <w:rFonts w:ascii="Arial" w:hAnsi="Arial"/>
          <w:color w:val="000000"/>
          <w:sz w:val="18"/>
        </w:rPr>
        <w:t xml:space="preserve">ими, обласними радами заходів щодо забезпечення спільних інтересів територіальних громад, - відповідними </w:t>
      </w:r>
      <w:r>
        <w:rPr>
          <w:rFonts w:ascii="Arial" w:hAnsi="Arial"/>
          <w:color w:val="293A55"/>
          <w:sz w:val="18"/>
        </w:rPr>
        <w:t>рішеннями про районний та обласний бюджети</w:t>
      </w:r>
      <w:r>
        <w:rPr>
          <w:rFonts w:ascii="Arial" w:hAnsi="Arial"/>
          <w:color w:val="000000"/>
          <w:sz w:val="18"/>
        </w:rPr>
        <w:t>.</w:t>
      </w:r>
    </w:p>
    <w:p w:rsidR="006E2A5F" w:rsidRDefault="00B5341B">
      <w:pPr>
        <w:spacing w:after="75"/>
        <w:ind w:firstLine="240"/>
        <w:jc w:val="right"/>
      </w:pPr>
      <w:bookmarkStart w:id="1585" w:name="916638"/>
      <w:bookmarkEnd w:id="1584"/>
      <w:r>
        <w:rPr>
          <w:rFonts w:ascii="Arial" w:hAnsi="Arial"/>
          <w:color w:val="293A55"/>
          <w:sz w:val="18"/>
        </w:rPr>
        <w:t>(частина перша статті 64 із змінами, внесеними</w:t>
      </w:r>
      <w:r>
        <w:br/>
      </w:r>
      <w:r>
        <w:rPr>
          <w:rFonts w:ascii="Arial" w:hAnsi="Arial"/>
          <w:color w:val="293A55"/>
          <w:sz w:val="18"/>
        </w:rPr>
        <w:t xml:space="preserve"> згідно із Законом України від 08.07.2010 р. N 2457-VI)</w:t>
      </w:r>
    </w:p>
    <w:p w:rsidR="006E2A5F" w:rsidRDefault="00B5341B">
      <w:pPr>
        <w:spacing w:after="75"/>
        <w:ind w:firstLine="240"/>
        <w:jc w:val="both"/>
      </w:pPr>
      <w:bookmarkStart w:id="1586" w:name="687"/>
      <w:bookmarkEnd w:id="1585"/>
      <w:r>
        <w:rPr>
          <w:rFonts w:ascii="Arial" w:hAnsi="Arial"/>
          <w:color w:val="000000"/>
          <w:sz w:val="18"/>
        </w:rPr>
        <w:t>2. С</w:t>
      </w:r>
      <w:r>
        <w:rPr>
          <w:rFonts w:ascii="Arial" w:hAnsi="Arial"/>
          <w:color w:val="000000"/>
          <w:sz w:val="18"/>
        </w:rPr>
        <w:t>ільські, селищні, міські, районні в містах (у разі їх створення) ради та їх виконавчі органи самостійно розпоряджаються коштами відповідних місцевих бюджетів, визначають напрями їх використання.</w:t>
      </w:r>
    </w:p>
    <w:p w:rsidR="006E2A5F" w:rsidRDefault="00B5341B">
      <w:pPr>
        <w:spacing w:after="75"/>
        <w:ind w:firstLine="240"/>
        <w:jc w:val="both"/>
      </w:pPr>
      <w:bookmarkStart w:id="1587" w:name="688"/>
      <w:bookmarkEnd w:id="1586"/>
      <w:r>
        <w:rPr>
          <w:rFonts w:ascii="Arial" w:hAnsi="Arial"/>
          <w:color w:val="000000"/>
          <w:sz w:val="18"/>
        </w:rPr>
        <w:t>3. Районні, обласні бюджети виконують місцеві державні адміні</w:t>
      </w:r>
      <w:r>
        <w:rPr>
          <w:rFonts w:ascii="Arial" w:hAnsi="Arial"/>
          <w:color w:val="000000"/>
          <w:sz w:val="18"/>
        </w:rPr>
        <w:t>страції в цілях і обсягах, що затверджуються відповідними радами.</w:t>
      </w:r>
    </w:p>
    <w:p w:rsidR="006E2A5F" w:rsidRDefault="00B5341B">
      <w:pPr>
        <w:spacing w:after="75"/>
        <w:ind w:firstLine="240"/>
        <w:jc w:val="both"/>
      </w:pPr>
      <w:bookmarkStart w:id="1588" w:name="689"/>
      <w:bookmarkEnd w:id="1587"/>
      <w:r>
        <w:rPr>
          <w:rFonts w:ascii="Arial" w:hAnsi="Arial"/>
          <w:color w:val="293A55"/>
          <w:sz w:val="18"/>
        </w:rPr>
        <w:t>4. Видатки місцевого бюджету формуються відповідно до розмежування видатків між бюджетами, визначеного</w:t>
      </w:r>
      <w:r>
        <w:rPr>
          <w:rFonts w:ascii="Arial" w:hAnsi="Arial"/>
          <w:color w:val="000000"/>
          <w:sz w:val="18"/>
        </w:rPr>
        <w:t xml:space="preserve"> </w:t>
      </w:r>
      <w:r>
        <w:rPr>
          <w:rFonts w:ascii="Arial" w:hAnsi="Arial"/>
          <w:color w:val="293A55"/>
          <w:sz w:val="18"/>
        </w:rPr>
        <w:t>Бюджетним кодексом України, для виконання повноважень органів місцевого самоврядування.</w:t>
      </w:r>
    </w:p>
    <w:p w:rsidR="006E2A5F" w:rsidRDefault="00B5341B">
      <w:pPr>
        <w:spacing w:after="75"/>
        <w:ind w:firstLine="240"/>
        <w:jc w:val="right"/>
      </w:pPr>
      <w:bookmarkStart w:id="1589" w:name="916639"/>
      <w:bookmarkEnd w:id="1588"/>
      <w:r>
        <w:rPr>
          <w:rFonts w:ascii="Arial" w:hAnsi="Arial"/>
          <w:color w:val="293A55"/>
          <w:sz w:val="18"/>
        </w:rPr>
        <w:t>(частина четверта статті 64 у редакції</w:t>
      </w:r>
      <w:r>
        <w:br/>
      </w:r>
      <w:r>
        <w:rPr>
          <w:rFonts w:ascii="Arial" w:hAnsi="Arial"/>
          <w:color w:val="293A55"/>
          <w:sz w:val="18"/>
        </w:rPr>
        <w:t xml:space="preserve"> Закону України від 08.07.2010 р. N 2457-VI)</w:t>
      </w:r>
    </w:p>
    <w:p w:rsidR="006E2A5F" w:rsidRDefault="00B5341B">
      <w:pPr>
        <w:spacing w:after="75"/>
        <w:ind w:firstLine="240"/>
        <w:jc w:val="both"/>
      </w:pPr>
      <w:bookmarkStart w:id="1590" w:name="690"/>
      <w:bookmarkEnd w:id="1589"/>
      <w:r>
        <w:rPr>
          <w:rFonts w:ascii="Arial" w:hAnsi="Arial"/>
          <w:color w:val="293A55"/>
          <w:sz w:val="18"/>
        </w:rPr>
        <w:t>5. Видатки місцевого бюджету здійснюються із загального та спеціального фондів місцевого бюджету відповідно до вимог</w:t>
      </w:r>
      <w:r>
        <w:rPr>
          <w:rFonts w:ascii="Arial" w:hAnsi="Arial"/>
          <w:color w:val="000000"/>
          <w:sz w:val="18"/>
        </w:rPr>
        <w:t xml:space="preserve"> </w:t>
      </w:r>
      <w:r>
        <w:rPr>
          <w:rFonts w:ascii="Arial" w:hAnsi="Arial"/>
          <w:color w:val="293A55"/>
          <w:sz w:val="18"/>
        </w:rPr>
        <w:t>Бюджетного кодексу України</w:t>
      </w:r>
      <w:r>
        <w:rPr>
          <w:rFonts w:ascii="Arial" w:hAnsi="Arial"/>
          <w:color w:val="000000"/>
          <w:sz w:val="18"/>
        </w:rPr>
        <w:t xml:space="preserve"> </w:t>
      </w:r>
      <w:r>
        <w:rPr>
          <w:rFonts w:ascii="Arial" w:hAnsi="Arial"/>
          <w:color w:val="293A55"/>
          <w:sz w:val="18"/>
        </w:rPr>
        <w:t>та закону про Державний бюд</w:t>
      </w:r>
      <w:r>
        <w:rPr>
          <w:rFonts w:ascii="Arial" w:hAnsi="Arial"/>
          <w:color w:val="293A55"/>
          <w:sz w:val="18"/>
        </w:rPr>
        <w:t>жет України.</w:t>
      </w:r>
    </w:p>
    <w:p w:rsidR="006E2A5F" w:rsidRDefault="00B5341B">
      <w:pPr>
        <w:spacing w:after="75"/>
        <w:ind w:firstLine="240"/>
        <w:jc w:val="right"/>
      </w:pPr>
      <w:bookmarkStart w:id="1591" w:name="916640"/>
      <w:bookmarkEnd w:id="1590"/>
      <w:r>
        <w:rPr>
          <w:rFonts w:ascii="Arial" w:hAnsi="Arial"/>
          <w:color w:val="293A55"/>
          <w:sz w:val="18"/>
        </w:rPr>
        <w:t>(частина п'ята статті 64 у редакції</w:t>
      </w:r>
      <w:r>
        <w:br/>
      </w:r>
      <w:r>
        <w:rPr>
          <w:rFonts w:ascii="Arial" w:hAnsi="Arial"/>
          <w:color w:val="293A55"/>
          <w:sz w:val="18"/>
        </w:rPr>
        <w:t xml:space="preserve"> Закону України від 08.07.2010 р. N 2457-VI)</w:t>
      </w:r>
    </w:p>
    <w:p w:rsidR="006E2A5F" w:rsidRDefault="00B5341B">
      <w:pPr>
        <w:spacing w:after="75"/>
        <w:ind w:firstLine="240"/>
        <w:jc w:val="both"/>
      </w:pPr>
      <w:bookmarkStart w:id="1592" w:name="691"/>
      <w:bookmarkEnd w:id="1591"/>
      <w:r>
        <w:rPr>
          <w:rFonts w:ascii="Arial" w:hAnsi="Arial"/>
          <w:color w:val="293A55"/>
          <w:sz w:val="18"/>
        </w:rPr>
        <w:t>6. У складі витрат спеціального фонду місцевого бюджету виділяються витрати бюджету розвитку.</w:t>
      </w:r>
    </w:p>
    <w:p w:rsidR="006E2A5F" w:rsidRDefault="00B5341B">
      <w:pPr>
        <w:spacing w:after="75"/>
        <w:ind w:firstLine="240"/>
        <w:jc w:val="right"/>
      </w:pPr>
      <w:bookmarkStart w:id="1593" w:name="916641"/>
      <w:bookmarkEnd w:id="1592"/>
      <w:r>
        <w:rPr>
          <w:rFonts w:ascii="Arial" w:hAnsi="Arial"/>
          <w:color w:val="293A55"/>
          <w:sz w:val="18"/>
        </w:rPr>
        <w:t>(частина шоста статті 64 у редакції</w:t>
      </w:r>
      <w:r>
        <w:br/>
      </w:r>
      <w:r>
        <w:rPr>
          <w:rFonts w:ascii="Arial" w:hAnsi="Arial"/>
          <w:color w:val="293A55"/>
          <w:sz w:val="18"/>
        </w:rPr>
        <w:t xml:space="preserve"> Закону України від 08.07.2010 р</w:t>
      </w:r>
      <w:r>
        <w:rPr>
          <w:rFonts w:ascii="Arial" w:hAnsi="Arial"/>
          <w:color w:val="293A55"/>
          <w:sz w:val="18"/>
        </w:rPr>
        <w:t>. N 2457-VI)</w:t>
      </w:r>
    </w:p>
    <w:p w:rsidR="006E2A5F" w:rsidRDefault="00B5341B">
      <w:pPr>
        <w:spacing w:after="75"/>
        <w:ind w:firstLine="240"/>
        <w:jc w:val="both"/>
      </w:pPr>
      <w:bookmarkStart w:id="1594" w:name="692"/>
      <w:bookmarkEnd w:id="1593"/>
      <w:r>
        <w:rPr>
          <w:rFonts w:ascii="Arial" w:hAnsi="Arial"/>
          <w:color w:val="293A55"/>
          <w:sz w:val="18"/>
        </w:rPr>
        <w:t>7. Кошти бюджету розвитку спрямовуються на реалізацію програм соціально-економічного розвитку відповідної території, пов'язаної із здійсненням інвестиційної діяльності, здійснення інших заходів, пов'язаних з розширеним відтворенням, а також на</w:t>
      </w:r>
      <w:r>
        <w:rPr>
          <w:rFonts w:ascii="Arial" w:hAnsi="Arial"/>
          <w:color w:val="293A55"/>
          <w:sz w:val="18"/>
        </w:rPr>
        <w:t xml:space="preserve"> погашення місцевого боргу.</w:t>
      </w:r>
    </w:p>
    <w:p w:rsidR="006E2A5F" w:rsidRDefault="00B5341B">
      <w:pPr>
        <w:spacing w:after="75"/>
        <w:ind w:firstLine="240"/>
        <w:jc w:val="right"/>
      </w:pPr>
      <w:bookmarkStart w:id="1595" w:name="916642"/>
      <w:bookmarkEnd w:id="1594"/>
      <w:r>
        <w:rPr>
          <w:rFonts w:ascii="Arial" w:hAnsi="Arial"/>
          <w:color w:val="293A55"/>
          <w:sz w:val="18"/>
        </w:rPr>
        <w:t>(частина сьома статті 64 у редакції</w:t>
      </w:r>
      <w:r>
        <w:br/>
      </w:r>
      <w:r>
        <w:rPr>
          <w:rFonts w:ascii="Arial" w:hAnsi="Arial"/>
          <w:color w:val="293A55"/>
          <w:sz w:val="18"/>
        </w:rPr>
        <w:t xml:space="preserve"> Закону України від 08.07.2010 р. N 2457-VI)</w:t>
      </w:r>
    </w:p>
    <w:p w:rsidR="006E2A5F" w:rsidRDefault="00B5341B">
      <w:pPr>
        <w:pStyle w:val="3"/>
        <w:spacing w:after="225"/>
        <w:jc w:val="center"/>
      </w:pPr>
      <w:bookmarkStart w:id="1596" w:name="916643"/>
      <w:bookmarkEnd w:id="1595"/>
      <w:r>
        <w:rPr>
          <w:rFonts w:ascii="Arial" w:hAnsi="Arial"/>
          <w:color w:val="000000"/>
          <w:sz w:val="26"/>
        </w:rPr>
        <w:t>Стаття 65. Використання вільного залишку коштів місцевих бюджетів</w:t>
      </w:r>
    </w:p>
    <w:p w:rsidR="006E2A5F" w:rsidRDefault="00B5341B">
      <w:pPr>
        <w:spacing w:after="75"/>
        <w:ind w:firstLine="240"/>
        <w:jc w:val="both"/>
      </w:pPr>
      <w:bookmarkStart w:id="1597" w:name="916644"/>
      <w:bookmarkEnd w:id="1596"/>
      <w:r>
        <w:rPr>
          <w:rFonts w:ascii="Arial" w:hAnsi="Arial"/>
          <w:color w:val="293A55"/>
          <w:sz w:val="18"/>
        </w:rPr>
        <w:t>Перевищення залишку коштів загального фонду місцевого бюджету над оборотним залиш</w:t>
      </w:r>
      <w:r>
        <w:rPr>
          <w:rFonts w:ascii="Arial" w:hAnsi="Arial"/>
          <w:color w:val="293A55"/>
          <w:sz w:val="18"/>
        </w:rPr>
        <w:t>ком бюджетних коштів на кінець бюджетного періоду становить вільний залишок коштів місцевих бюджетів, який використовується на проведення витрат місцевого бюджету згідно із змінами до рішення про місцевий бюджет.</w:t>
      </w:r>
    </w:p>
    <w:p w:rsidR="006E2A5F" w:rsidRDefault="00B5341B">
      <w:pPr>
        <w:spacing w:after="75"/>
        <w:ind w:firstLine="240"/>
        <w:jc w:val="right"/>
      </w:pPr>
      <w:bookmarkStart w:id="1598" w:name="916645"/>
      <w:bookmarkEnd w:id="1597"/>
      <w:r>
        <w:rPr>
          <w:rFonts w:ascii="Arial" w:hAnsi="Arial"/>
          <w:color w:val="293A55"/>
          <w:sz w:val="18"/>
        </w:rPr>
        <w:t>(стаття 65 у редакції Закону</w:t>
      </w:r>
      <w:r>
        <w:br/>
      </w:r>
      <w:r>
        <w:rPr>
          <w:rFonts w:ascii="Arial" w:hAnsi="Arial"/>
          <w:color w:val="293A55"/>
          <w:sz w:val="18"/>
        </w:rPr>
        <w:t xml:space="preserve"> України від 0</w:t>
      </w:r>
      <w:r>
        <w:rPr>
          <w:rFonts w:ascii="Arial" w:hAnsi="Arial"/>
          <w:color w:val="293A55"/>
          <w:sz w:val="18"/>
        </w:rPr>
        <w:t>8.07.2010 р. N 2457-VI)</w:t>
      </w:r>
    </w:p>
    <w:p w:rsidR="006E2A5F" w:rsidRDefault="00B5341B">
      <w:pPr>
        <w:pStyle w:val="3"/>
        <w:spacing w:after="225"/>
        <w:jc w:val="center"/>
      </w:pPr>
      <w:bookmarkStart w:id="1599" w:name="695"/>
      <w:bookmarkEnd w:id="1598"/>
      <w:r>
        <w:rPr>
          <w:rFonts w:ascii="Arial" w:hAnsi="Arial"/>
          <w:color w:val="000000"/>
          <w:sz w:val="26"/>
        </w:rPr>
        <w:t xml:space="preserve">Стаття 66. </w:t>
      </w:r>
      <w:r>
        <w:rPr>
          <w:rFonts w:ascii="Arial" w:hAnsi="Arial"/>
          <w:color w:val="293A55"/>
          <w:sz w:val="26"/>
        </w:rPr>
        <w:t>Збалансування місцевих бюджетів</w:t>
      </w:r>
    </w:p>
    <w:p w:rsidR="006E2A5F" w:rsidRDefault="00B5341B">
      <w:pPr>
        <w:spacing w:after="75"/>
        <w:ind w:firstLine="240"/>
        <w:jc w:val="right"/>
      </w:pPr>
      <w:bookmarkStart w:id="1600" w:name="916646"/>
      <w:bookmarkEnd w:id="1599"/>
      <w:r>
        <w:rPr>
          <w:rFonts w:ascii="Arial" w:hAnsi="Arial"/>
          <w:color w:val="293A55"/>
          <w:sz w:val="18"/>
        </w:rPr>
        <w:t>(назва статті 66 із змінами, внесеними згідно із</w:t>
      </w:r>
      <w:r>
        <w:br/>
      </w:r>
      <w:r>
        <w:rPr>
          <w:rFonts w:ascii="Arial" w:hAnsi="Arial"/>
          <w:color w:val="293A55"/>
          <w:sz w:val="18"/>
        </w:rPr>
        <w:t xml:space="preserve"> Законом України від 08.07.2010 р. N 2457-VI)</w:t>
      </w:r>
    </w:p>
    <w:p w:rsidR="006E2A5F" w:rsidRDefault="00B5341B">
      <w:pPr>
        <w:spacing w:after="75"/>
        <w:ind w:firstLine="240"/>
        <w:jc w:val="both"/>
      </w:pPr>
      <w:bookmarkStart w:id="1601" w:name="696"/>
      <w:bookmarkEnd w:id="1600"/>
      <w:r>
        <w:rPr>
          <w:rFonts w:ascii="Arial" w:hAnsi="Arial"/>
          <w:color w:val="000000"/>
          <w:sz w:val="18"/>
        </w:rPr>
        <w:lastRenderedPageBreak/>
        <w:t xml:space="preserve">1. Місцеві бюджети мають бути достатніми для забезпечення виконання органами місцевого </w:t>
      </w:r>
      <w:r>
        <w:rPr>
          <w:rFonts w:ascii="Arial" w:hAnsi="Arial"/>
          <w:color w:val="000000"/>
          <w:sz w:val="18"/>
        </w:rPr>
        <w:t>самоврядування наданих їм законом повноважень та забезпечення населення послугами не нижче рівня мінімальних соціальних потреб.</w:t>
      </w:r>
    </w:p>
    <w:p w:rsidR="006E2A5F" w:rsidRDefault="00B5341B">
      <w:pPr>
        <w:spacing w:after="75"/>
        <w:ind w:firstLine="240"/>
        <w:jc w:val="both"/>
      </w:pPr>
      <w:bookmarkStart w:id="1602" w:name="697"/>
      <w:bookmarkEnd w:id="1601"/>
      <w:r>
        <w:rPr>
          <w:rFonts w:ascii="Arial" w:hAnsi="Arial"/>
          <w:color w:val="293A55"/>
          <w:sz w:val="18"/>
        </w:rPr>
        <w:t>2. Повноваження на здійснення витрат місцевого бюджету мають відповідати обсягу надходжень місцевого бюджету.</w:t>
      </w:r>
    </w:p>
    <w:p w:rsidR="006E2A5F" w:rsidRDefault="00B5341B">
      <w:pPr>
        <w:spacing w:after="75"/>
        <w:ind w:firstLine="240"/>
        <w:jc w:val="right"/>
      </w:pPr>
      <w:bookmarkStart w:id="1603" w:name="916647"/>
      <w:bookmarkEnd w:id="1602"/>
      <w:r>
        <w:rPr>
          <w:rFonts w:ascii="Arial" w:hAnsi="Arial"/>
          <w:color w:val="293A55"/>
          <w:sz w:val="18"/>
        </w:rPr>
        <w:t>(частина друга ста</w:t>
      </w:r>
      <w:r>
        <w:rPr>
          <w:rFonts w:ascii="Arial" w:hAnsi="Arial"/>
          <w:color w:val="293A55"/>
          <w:sz w:val="18"/>
        </w:rPr>
        <w:t>тті 66 у редакції</w:t>
      </w:r>
      <w:r>
        <w:br/>
      </w:r>
      <w:r>
        <w:rPr>
          <w:rFonts w:ascii="Arial" w:hAnsi="Arial"/>
          <w:color w:val="293A55"/>
          <w:sz w:val="18"/>
        </w:rPr>
        <w:t xml:space="preserve"> Закону України від 08.07.2010 р. N 2457-VI)</w:t>
      </w:r>
    </w:p>
    <w:p w:rsidR="006E2A5F" w:rsidRDefault="00B5341B">
      <w:pPr>
        <w:spacing w:after="75"/>
        <w:ind w:firstLine="240"/>
        <w:jc w:val="both"/>
      </w:pPr>
      <w:bookmarkStart w:id="1604" w:name="698"/>
      <w:bookmarkEnd w:id="1603"/>
      <w:r>
        <w:rPr>
          <w:rFonts w:ascii="Arial" w:hAnsi="Arial"/>
          <w:color w:val="000000"/>
          <w:sz w:val="18"/>
        </w:rPr>
        <w:t xml:space="preserve">3. </w:t>
      </w:r>
      <w:r>
        <w:rPr>
          <w:rFonts w:ascii="Arial" w:hAnsi="Arial"/>
          <w:color w:val="293A55"/>
          <w:sz w:val="18"/>
        </w:rPr>
        <w:t>У разі коли вичерпано можливості збалансування місцевих бюджетів і при цьому не забезпечується покриття видатків, необхідних для здійснення органами місцевого самоврядування наданих їм закон</w:t>
      </w:r>
      <w:r>
        <w:rPr>
          <w:rFonts w:ascii="Arial" w:hAnsi="Arial"/>
          <w:color w:val="293A55"/>
          <w:sz w:val="18"/>
        </w:rPr>
        <w:t>ом повноважень та забезпечення населення послугами не нижче рівня мінімальних соціальних потреб, держава забезпечує збалансування місцевих бюджетів шляхом передачі необхідних коштів до відповідних місцевих бюджетів у вигляді дотацій та субвенцій відповідно</w:t>
      </w:r>
      <w:r>
        <w:rPr>
          <w:rFonts w:ascii="Arial" w:hAnsi="Arial"/>
          <w:color w:val="293A55"/>
          <w:sz w:val="18"/>
        </w:rPr>
        <w:t xml:space="preserve"> до закону.</w:t>
      </w:r>
    </w:p>
    <w:p w:rsidR="006E2A5F" w:rsidRDefault="00B5341B">
      <w:pPr>
        <w:spacing w:after="75"/>
        <w:ind w:firstLine="240"/>
        <w:jc w:val="right"/>
      </w:pPr>
      <w:bookmarkStart w:id="1605" w:name="916648"/>
      <w:bookmarkEnd w:id="1604"/>
      <w:r>
        <w:rPr>
          <w:rFonts w:ascii="Arial" w:hAnsi="Arial"/>
          <w:color w:val="293A55"/>
          <w:sz w:val="18"/>
        </w:rPr>
        <w:t>(частина третя статті 66 із змінами, внесеними</w:t>
      </w:r>
      <w:r>
        <w:br/>
      </w:r>
      <w:r>
        <w:rPr>
          <w:rFonts w:ascii="Arial" w:hAnsi="Arial"/>
          <w:color w:val="293A55"/>
          <w:sz w:val="18"/>
        </w:rPr>
        <w:t xml:space="preserve"> згідно із Законом України від 08.07.2010 р. N 2457-VI)</w:t>
      </w:r>
    </w:p>
    <w:p w:rsidR="006E2A5F" w:rsidRDefault="00B5341B">
      <w:pPr>
        <w:pStyle w:val="3"/>
        <w:spacing w:after="225"/>
        <w:jc w:val="center"/>
      </w:pPr>
      <w:bookmarkStart w:id="1606" w:name="699"/>
      <w:bookmarkEnd w:id="1605"/>
      <w:r>
        <w:rPr>
          <w:rFonts w:ascii="Arial" w:hAnsi="Arial"/>
          <w:color w:val="000000"/>
          <w:sz w:val="26"/>
        </w:rPr>
        <w:t xml:space="preserve">Стаття 67. </w:t>
      </w:r>
      <w:r>
        <w:rPr>
          <w:rFonts w:ascii="Arial" w:hAnsi="Arial"/>
          <w:color w:val="293A55"/>
          <w:sz w:val="26"/>
        </w:rPr>
        <w:t>Фінансове забезпечення</w:t>
      </w:r>
      <w:r>
        <w:rPr>
          <w:rFonts w:ascii="Arial" w:hAnsi="Arial"/>
          <w:color w:val="000000"/>
          <w:sz w:val="26"/>
        </w:rPr>
        <w:t xml:space="preserve"> витрат, пов'язаних із здійсненням органами місцевого самоврядування повноважень органів виконавчої влади та</w:t>
      </w:r>
      <w:r>
        <w:br/>
      </w:r>
      <w:r>
        <w:rPr>
          <w:rFonts w:ascii="Arial" w:hAnsi="Arial"/>
          <w:color w:val="000000"/>
          <w:sz w:val="26"/>
        </w:rPr>
        <w:t xml:space="preserve"> виконанням рішень органів державної влади</w:t>
      </w:r>
    </w:p>
    <w:p w:rsidR="006E2A5F" w:rsidRDefault="00B5341B">
      <w:pPr>
        <w:spacing w:after="75"/>
        <w:ind w:firstLine="240"/>
        <w:jc w:val="right"/>
      </w:pPr>
      <w:bookmarkStart w:id="1607" w:name="916649"/>
      <w:bookmarkEnd w:id="1606"/>
      <w:r>
        <w:rPr>
          <w:rFonts w:ascii="Arial" w:hAnsi="Arial"/>
          <w:color w:val="293A55"/>
          <w:sz w:val="18"/>
        </w:rPr>
        <w:t>(назва статті 67 із змінами, внесеними згідно із</w:t>
      </w:r>
      <w:r>
        <w:br/>
      </w:r>
      <w:r>
        <w:rPr>
          <w:rFonts w:ascii="Arial" w:hAnsi="Arial"/>
          <w:color w:val="293A55"/>
          <w:sz w:val="18"/>
        </w:rPr>
        <w:t xml:space="preserve"> Законом України від 08.07.2010 р. N 2457-VI)</w:t>
      </w:r>
    </w:p>
    <w:p w:rsidR="006E2A5F" w:rsidRDefault="00B5341B">
      <w:pPr>
        <w:spacing w:after="75"/>
        <w:ind w:firstLine="240"/>
        <w:jc w:val="both"/>
      </w:pPr>
      <w:bookmarkStart w:id="1608" w:name="700"/>
      <w:bookmarkEnd w:id="1607"/>
      <w:r>
        <w:rPr>
          <w:rFonts w:ascii="Arial" w:hAnsi="Arial"/>
          <w:color w:val="293A55"/>
          <w:sz w:val="18"/>
        </w:rPr>
        <w:t>1. Держава фінансово забезпечує здійснення органами місцевого самоврядування наданих законом повноважень органів вико</w:t>
      </w:r>
      <w:r>
        <w:rPr>
          <w:rFonts w:ascii="Arial" w:hAnsi="Arial"/>
          <w:color w:val="293A55"/>
          <w:sz w:val="18"/>
        </w:rPr>
        <w:t>навчої влади у повному обсязі за рахунок закріплення за відповідними місцевими бюджетами джерел доходів бюджету, надання трансфертів з державного бюджету, а також передання органам місцевого самоврядування відповідних об'єктів державної власності.</w:t>
      </w:r>
    </w:p>
    <w:p w:rsidR="006E2A5F" w:rsidRDefault="00B5341B">
      <w:pPr>
        <w:spacing w:after="75"/>
        <w:ind w:firstLine="240"/>
        <w:jc w:val="right"/>
      </w:pPr>
      <w:bookmarkStart w:id="1609" w:name="916650"/>
      <w:bookmarkEnd w:id="1608"/>
      <w:r>
        <w:rPr>
          <w:rFonts w:ascii="Arial" w:hAnsi="Arial"/>
          <w:color w:val="293A55"/>
          <w:sz w:val="18"/>
        </w:rPr>
        <w:t>(частина</w:t>
      </w:r>
      <w:r>
        <w:rPr>
          <w:rFonts w:ascii="Arial" w:hAnsi="Arial"/>
          <w:color w:val="293A55"/>
          <w:sz w:val="18"/>
        </w:rPr>
        <w:t xml:space="preserve"> перша статті 67 у редакції</w:t>
      </w:r>
      <w:r>
        <w:br/>
      </w:r>
      <w:r>
        <w:rPr>
          <w:rFonts w:ascii="Arial" w:hAnsi="Arial"/>
          <w:color w:val="293A55"/>
          <w:sz w:val="18"/>
        </w:rPr>
        <w:t xml:space="preserve"> Закону України від 08.07.2010 р. N 2457-VI)</w:t>
      </w:r>
    </w:p>
    <w:p w:rsidR="006E2A5F" w:rsidRDefault="00B5341B">
      <w:pPr>
        <w:spacing w:after="75"/>
        <w:ind w:firstLine="240"/>
        <w:jc w:val="both"/>
      </w:pPr>
      <w:bookmarkStart w:id="1610" w:name="701"/>
      <w:bookmarkEnd w:id="1609"/>
      <w:r>
        <w:rPr>
          <w:rFonts w:ascii="Arial" w:hAnsi="Arial"/>
          <w:color w:val="000000"/>
          <w:sz w:val="18"/>
        </w:rPr>
        <w:t>2. Рішення органів державної влади, які призводять до додаткових видатків органів місцевого самоврядування, обов'язково супроводжуються передачею їм необхідних фінансових ресурсів. Вк</w:t>
      </w:r>
      <w:r>
        <w:rPr>
          <w:rFonts w:ascii="Arial" w:hAnsi="Arial"/>
          <w:color w:val="000000"/>
          <w:sz w:val="18"/>
        </w:rPr>
        <w:t>азані рішення виконуються органами місцевого самоврядування в межах переданих їм фінансових ресурсів. Витрати органів місцевого самоврядування, що виникли внаслідок рішень органів державної влади і попередньо не забезпечені відповідними фінансовими ресурса</w:t>
      </w:r>
      <w:r>
        <w:rPr>
          <w:rFonts w:ascii="Arial" w:hAnsi="Arial"/>
          <w:color w:val="000000"/>
          <w:sz w:val="18"/>
        </w:rPr>
        <w:t>ми, компенсуються державою.</w:t>
      </w:r>
    </w:p>
    <w:p w:rsidR="006E2A5F" w:rsidRDefault="00B5341B">
      <w:pPr>
        <w:pStyle w:val="3"/>
        <w:spacing w:after="225"/>
        <w:jc w:val="center"/>
      </w:pPr>
      <w:bookmarkStart w:id="1611" w:name="916330"/>
      <w:bookmarkEnd w:id="1610"/>
      <w:r>
        <w:rPr>
          <w:rFonts w:ascii="Arial" w:hAnsi="Arial"/>
          <w:color w:val="000000"/>
          <w:sz w:val="26"/>
        </w:rPr>
        <w:t>Стаття 68. Утворення цільових фондів</w:t>
      </w:r>
    </w:p>
    <w:p w:rsidR="006E2A5F" w:rsidRDefault="00B5341B">
      <w:pPr>
        <w:spacing w:after="75"/>
        <w:ind w:firstLine="240"/>
        <w:jc w:val="both"/>
      </w:pPr>
      <w:bookmarkStart w:id="1612" w:name="916331"/>
      <w:bookmarkEnd w:id="1611"/>
      <w:r>
        <w:rPr>
          <w:rFonts w:ascii="Arial" w:hAnsi="Arial"/>
          <w:color w:val="293A55"/>
          <w:sz w:val="18"/>
        </w:rPr>
        <w:t>1. Органи місцевого самоврядування можуть утворювати цільові фонди, які є складовою спеціального фонду відповідного місцевого бюджету.</w:t>
      </w:r>
    </w:p>
    <w:p w:rsidR="006E2A5F" w:rsidRDefault="00B5341B">
      <w:pPr>
        <w:spacing w:after="75"/>
        <w:ind w:firstLine="240"/>
        <w:jc w:val="both"/>
      </w:pPr>
      <w:bookmarkStart w:id="1613" w:name="916332"/>
      <w:bookmarkEnd w:id="1612"/>
      <w:r>
        <w:rPr>
          <w:rFonts w:ascii="Arial" w:hAnsi="Arial"/>
          <w:color w:val="293A55"/>
          <w:sz w:val="18"/>
        </w:rPr>
        <w:t>2. Порядок формування та використання цільових фондів ви</w:t>
      </w:r>
      <w:r>
        <w:rPr>
          <w:rFonts w:ascii="Arial" w:hAnsi="Arial"/>
          <w:color w:val="293A55"/>
          <w:sz w:val="18"/>
        </w:rPr>
        <w:t>значається положенням про ці фонди, що затверджується відповідною місцевою радою.</w:t>
      </w:r>
    </w:p>
    <w:p w:rsidR="006E2A5F" w:rsidRDefault="00B5341B">
      <w:pPr>
        <w:spacing w:after="75"/>
        <w:ind w:firstLine="240"/>
        <w:jc w:val="right"/>
      </w:pPr>
      <w:bookmarkStart w:id="1614" w:name="916333"/>
      <w:bookmarkEnd w:id="1613"/>
      <w:r>
        <w:rPr>
          <w:rFonts w:ascii="Arial" w:hAnsi="Arial"/>
          <w:color w:val="293A55"/>
          <w:sz w:val="18"/>
        </w:rPr>
        <w:t>(стаття 68 у редакції Закону</w:t>
      </w:r>
      <w:r>
        <w:br/>
      </w:r>
      <w:r>
        <w:rPr>
          <w:rFonts w:ascii="Arial" w:hAnsi="Arial"/>
          <w:color w:val="293A55"/>
          <w:sz w:val="18"/>
        </w:rPr>
        <w:t xml:space="preserve"> України від 06.09.2005 р. N 2813-IV)</w:t>
      </w:r>
    </w:p>
    <w:p w:rsidR="006E2A5F" w:rsidRDefault="00B5341B">
      <w:pPr>
        <w:pStyle w:val="3"/>
        <w:spacing w:after="225"/>
        <w:jc w:val="center"/>
      </w:pPr>
      <w:bookmarkStart w:id="1615" w:name="706"/>
      <w:bookmarkEnd w:id="1614"/>
      <w:r>
        <w:rPr>
          <w:rFonts w:ascii="Arial" w:hAnsi="Arial"/>
          <w:color w:val="000000"/>
          <w:sz w:val="26"/>
        </w:rPr>
        <w:t>Стаття 69. Місцеві податки і збори</w:t>
      </w:r>
    </w:p>
    <w:p w:rsidR="006E2A5F" w:rsidRDefault="00B5341B">
      <w:pPr>
        <w:spacing w:after="75"/>
        <w:ind w:firstLine="240"/>
        <w:jc w:val="both"/>
      </w:pPr>
      <w:bookmarkStart w:id="1616" w:name="707"/>
      <w:bookmarkEnd w:id="1615"/>
      <w:r>
        <w:rPr>
          <w:rFonts w:ascii="Arial" w:hAnsi="Arial"/>
          <w:color w:val="293A55"/>
          <w:sz w:val="18"/>
        </w:rPr>
        <w:t>1. Органи місцевого самоврядування відповідно до</w:t>
      </w:r>
      <w:r>
        <w:rPr>
          <w:rFonts w:ascii="Arial" w:hAnsi="Arial"/>
          <w:color w:val="000000"/>
          <w:sz w:val="18"/>
        </w:rPr>
        <w:t xml:space="preserve"> </w:t>
      </w:r>
      <w:r>
        <w:rPr>
          <w:rFonts w:ascii="Arial" w:hAnsi="Arial"/>
          <w:color w:val="293A55"/>
          <w:sz w:val="18"/>
        </w:rPr>
        <w:t>Податкового кодексу Укр</w:t>
      </w:r>
      <w:r>
        <w:rPr>
          <w:rFonts w:ascii="Arial" w:hAnsi="Arial"/>
          <w:color w:val="293A55"/>
          <w:sz w:val="18"/>
        </w:rPr>
        <w:t>аїни</w:t>
      </w:r>
      <w:r>
        <w:rPr>
          <w:rFonts w:ascii="Arial" w:hAnsi="Arial"/>
          <w:color w:val="000000"/>
          <w:sz w:val="18"/>
        </w:rPr>
        <w:t xml:space="preserve"> </w:t>
      </w:r>
      <w:r>
        <w:rPr>
          <w:rFonts w:ascii="Arial" w:hAnsi="Arial"/>
          <w:color w:val="293A55"/>
          <w:sz w:val="18"/>
        </w:rPr>
        <w:t>встановлюють місцеві податки і збори. Місцеві податки і збори зараховуються до відповідних місцевих бюджетів у порядку, встановленому</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з урахуванням особливостей, визначених Податковим кодексом України.</w:t>
      </w:r>
    </w:p>
    <w:p w:rsidR="006E2A5F" w:rsidRDefault="00B5341B">
      <w:pPr>
        <w:spacing w:after="75"/>
        <w:ind w:firstLine="240"/>
        <w:jc w:val="right"/>
      </w:pPr>
      <w:bookmarkStart w:id="1617" w:name="916663"/>
      <w:bookmarkEnd w:id="1616"/>
      <w:r>
        <w:rPr>
          <w:rFonts w:ascii="Arial" w:hAnsi="Arial"/>
          <w:color w:val="293A55"/>
          <w:sz w:val="18"/>
        </w:rPr>
        <w:t xml:space="preserve">(частина перша статті </w:t>
      </w:r>
      <w:r>
        <w:rPr>
          <w:rFonts w:ascii="Arial" w:hAnsi="Arial"/>
          <w:color w:val="293A55"/>
          <w:sz w:val="18"/>
        </w:rPr>
        <w:t>69 у редакції</w:t>
      </w:r>
      <w:r>
        <w:br/>
      </w:r>
      <w:r>
        <w:rPr>
          <w:rFonts w:ascii="Arial" w:hAnsi="Arial"/>
          <w:color w:val="293A55"/>
          <w:sz w:val="18"/>
        </w:rPr>
        <w:t xml:space="preserve"> Закону України від 02.12.2010 р. N 2756-VI)</w:t>
      </w:r>
    </w:p>
    <w:p w:rsidR="006E2A5F" w:rsidRDefault="00B5341B">
      <w:pPr>
        <w:spacing w:after="75"/>
        <w:ind w:firstLine="240"/>
        <w:jc w:val="both"/>
      </w:pPr>
      <w:bookmarkStart w:id="1618" w:name="708"/>
      <w:bookmarkEnd w:id="1617"/>
      <w:r>
        <w:rPr>
          <w:rFonts w:ascii="Arial" w:hAnsi="Arial"/>
          <w:color w:val="293A55"/>
          <w:sz w:val="18"/>
        </w:rPr>
        <w:t>2. Частину другу статті 69 виключено</w:t>
      </w:r>
    </w:p>
    <w:p w:rsidR="006E2A5F" w:rsidRDefault="00B5341B">
      <w:pPr>
        <w:spacing w:after="75"/>
        <w:ind w:firstLine="240"/>
        <w:jc w:val="right"/>
      </w:pPr>
      <w:bookmarkStart w:id="1619" w:name="916664"/>
      <w:bookmarkEnd w:id="1618"/>
      <w:r>
        <w:rPr>
          <w:rFonts w:ascii="Arial" w:hAnsi="Arial"/>
          <w:color w:val="293A55"/>
          <w:sz w:val="18"/>
        </w:rPr>
        <w:lastRenderedPageBreak/>
        <w:t>(згідно із Законом України</w:t>
      </w:r>
      <w:r>
        <w:br/>
      </w:r>
      <w:r>
        <w:rPr>
          <w:rFonts w:ascii="Arial" w:hAnsi="Arial"/>
          <w:color w:val="293A55"/>
          <w:sz w:val="18"/>
        </w:rPr>
        <w:t xml:space="preserve"> від 02.12.2010 р. N 2756-VI)</w:t>
      </w:r>
    </w:p>
    <w:p w:rsidR="006E2A5F" w:rsidRDefault="00B5341B">
      <w:pPr>
        <w:pStyle w:val="3"/>
        <w:spacing w:after="225"/>
        <w:jc w:val="center"/>
      </w:pPr>
      <w:bookmarkStart w:id="1620" w:name="709"/>
      <w:bookmarkEnd w:id="1619"/>
      <w:r>
        <w:rPr>
          <w:rFonts w:ascii="Arial" w:hAnsi="Arial"/>
          <w:color w:val="000000"/>
          <w:sz w:val="26"/>
        </w:rPr>
        <w:t>Стаття 70. Участь органів місцевого самоврядування у фінансово-кредитних відносинах</w:t>
      </w:r>
    </w:p>
    <w:p w:rsidR="006E2A5F" w:rsidRDefault="00B5341B">
      <w:pPr>
        <w:spacing w:after="75"/>
        <w:ind w:firstLine="240"/>
        <w:jc w:val="both"/>
      </w:pPr>
      <w:bookmarkStart w:id="1621" w:name="710"/>
      <w:bookmarkEnd w:id="1620"/>
      <w:r>
        <w:rPr>
          <w:rFonts w:ascii="Arial" w:hAnsi="Arial"/>
          <w:color w:val="293A55"/>
          <w:sz w:val="18"/>
        </w:rPr>
        <w:t>1. Рада або за її р</w:t>
      </w:r>
      <w:r>
        <w:rPr>
          <w:rFonts w:ascii="Arial" w:hAnsi="Arial"/>
          <w:color w:val="293A55"/>
          <w:sz w:val="18"/>
        </w:rPr>
        <w:t>ішенням інші органи місцевого самоврядування можуть здійснювати місцеві запозичення та отримувати позики місцевим бюджетам відповідно до вимог, встановлених</w:t>
      </w:r>
      <w:r>
        <w:rPr>
          <w:rFonts w:ascii="Arial" w:hAnsi="Arial"/>
          <w:color w:val="000000"/>
          <w:sz w:val="18"/>
        </w:rPr>
        <w:t xml:space="preserve"> </w:t>
      </w:r>
      <w:r>
        <w:rPr>
          <w:rFonts w:ascii="Arial" w:hAnsi="Arial"/>
          <w:color w:val="293A55"/>
          <w:sz w:val="18"/>
        </w:rPr>
        <w:t>Бюджетним кодексом України.</w:t>
      </w:r>
    </w:p>
    <w:p w:rsidR="006E2A5F" w:rsidRDefault="00B5341B">
      <w:pPr>
        <w:spacing w:after="75"/>
        <w:ind w:firstLine="240"/>
        <w:jc w:val="right"/>
      </w:pPr>
      <w:bookmarkStart w:id="1622" w:name="916652"/>
      <w:bookmarkEnd w:id="1621"/>
      <w:r>
        <w:rPr>
          <w:rFonts w:ascii="Arial" w:hAnsi="Arial"/>
          <w:color w:val="293A55"/>
          <w:sz w:val="18"/>
        </w:rPr>
        <w:t>(частина перша статті 70 у редакції</w:t>
      </w:r>
      <w:r>
        <w:br/>
      </w:r>
      <w:r>
        <w:rPr>
          <w:rFonts w:ascii="Arial" w:hAnsi="Arial"/>
          <w:color w:val="293A55"/>
          <w:sz w:val="18"/>
        </w:rPr>
        <w:t xml:space="preserve"> Закону України від 08.07.2010 р. N</w:t>
      </w:r>
      <w:r>
        <w:rPr>
          <w:rFonts w:ascii="Arial" w:hAnsi="Arial"/>
          <w:color w:val="293A55"/>
          <w:sz w:val="18"/>
        </w:rPr>
        <w:t xml:space="preserve"> 2457-VI)</w:t>
      </w:r>
    </w:p>
    <w:p w:rsidR="006E2A5F" w:rsidRDefault="00B5341B">
      <w:pPr>
        <w:spacing w:after="75"/>
        <w:ind w:firstLine="240"/>
        <w:jc w:val="both"/>
      </w:pPr>
      <w:bookmarkStart w:id="1623" w:name="711"/>
      <w:bookmarkEnd w:id="1622"/>
      <w:r>
        <w:rPr>
          <w:rFonts w:ascii="Arial" w:hAnsi="Arial"/>
          <w:color w:val="000000"/>
          <w:sz w:val="18"/>
        </w:rPr>
        <w:t xml:space="preserve">2. </w:t>
      </w:r>
      <w:r>
        <w:rPr>
          <w:rFonts w:ascii="Arial" w:hAnsi="Arial"/>
          <w:color w:val="293A55"/>
          <w:sz w:val="18"/>
        </w:rPr>
        <w:t>Органи місцевого самоврядування можуть створювати комунальні банки та інші фінансово-кредитні установи, виступати гарантами кредитів підприємств, установ та організацій, що належать до комунальної власності відповідних територіальних громад,</w:t>
      </w:r>
      <w:r>
        <w:rPr>
          <w:rFonts w:ascii="Arial" w:hAnsi="Arial"/>
          <w:color w:val="000000"/>
          <w:sz w:val="18"/>
        </w:rPr>
        <w:t xml:space="preserve"> </w:t>
      </w:r>
      <w:r>
        <w:rPr>
          <w:rFonts w:ascii="Arial" w:hAnsi="Arial"/>
          <w:color w:val="293A55"/>
          <w:sz w:val="18"/>
        </w:rPr>
        <w:t>а</w:t>
      </w:r>
      <w:r>
        <w:rPr>
          <w:rFonts w:ascii="Arial" w:hAnsi="Arial"/>
          <w:color w:val="293A55"/>
          <w:sz w:val="18"/>
        </w:rPr>
        <w:t xml:space="preserve"> також зобов'язань інших підприємств, установ та організацій у випадках, передбачених цим Законом,</w:t>
      </w:r>
      <w:r>
        <w:rPr>
          <w:rFonts w:ascii="Arial" w:hAnsi="Arial"/>
          <w:color w:val="000000"/>
          <w:sz w:val="18"/>
        </w:rPr>
        <w:t xml:space="preserve"> </w:t>
      </w:r>
      <w:r>
        <w:rPr>
          <w:rFonts w:ascii="Arial" w:hAnsi="Arial"/>
          <w:color w:val="293A55"/>
          <w:sz w:val="18"/>
        </w:rPr>
        <w:t>здійснювати розміщення тимчасово вільних коштів місцевих бюджетів на депозитах з дотриманням вимог, встановлених</w:t>
      </w:r>
      <w:r>
        <w:rPr>
          <w:rFonts w:ascii="Arial" w:hAnsi="Arial"/>
          <w:color w:val="000000"/>
          <w:sz w:val="18"/>
        </w:rPr>
        <w:t xml:space="preserve"> </w:t>
      </w:r>
      <w:r>
        <w:rPr>
          <w:rFonts w:ascii="Arial" w:hAnsi="Arial"/>
          <w:color w:val="293A55"/>
          <w:sz w:val="18"/>
        </w:rPr>
        <w:t>Бюджетним кодексом України</w:t>
      </w:r>
      <w:r>
        <w:rPr>
          <w:rFonts w:ascii="Arial" w:hAnsi="Arial"/>
          <w:color w:val="000000"/>
          <w:sz w:val="18"/>
        </w:rPr>
        <w:t xml:space="preserve"> </w:t>
      </w:r>
      <w:r>
        <w:rPr>
          <w:rFonts w:ascii="Arial" w:hAnsi="Arial"/>
          <w:color w:val="293A55"/>
          <w:sz w:val="18"/>
        </w:rPr>
        <w:t>та іншими законам</w:t>
      </w:r>
      <w:r>
        <w:rPr>
          <w:rFonts w:ascii="Arial" w:hAnsi="Arial"/>
          <w:color w:val="293A55"/>
          <w:sz w:val="18"/>
        </w:rPr>
        <w:t>и України.</w:t>
      </w:r>
    </w:p>
    <w:p w:rsidR="006E2A5F" w:rsidRDefault="00B5341B">
      <w:pPr>
        <w:spacing w:after="75"/>
        <w:ind w:firstLine="240"/>
        <w:jc w:val="right"/>
      </w:pPr>
      <w:bookmarkStart w:id="1624" w:name="916665"/>
      <w:bookmarkEnd w:id="1623"/>
      <w:r>
        <w:rPr>
          <w:rFonts w:ascii="Arial" w:hAnsi="Arial"/>
          <w:color w:val="293A55"/>
          <w:sz w:val="18"/>
        </w:rPr>
        <w:t>(частина друга статті 70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08.07.2010 р. N 2457-VI,</w:t>
      </w:r>
      <w:r>
        <w:br/>
      </w:r>
      <w:r>
        <w:rPr>
          <w:rFonts w:ascii="Arial" w:hAnsi="Arial"/>
          <w:color w:val="293A55"/>
          <w:sz w:val="18"/>
        </w:rPr>
        <w:t>від 14.07.2021 р. N 1639-IX)</w:t>
      </w:r>
    </w:p>
    <w:p w:rsidR="006E2A5F" w:rsidRDefault="00B5341B">
      <w:pPr>
        <w:pStyle w:val="3"/>
        <w:spacing w:after="225"/>
        <w:jc w:val="center"/>
      </w:pPr>
      <w:bookmarkStart w:id="1625" w:name="712"/>
      <w:bookmarkEnd w:id="1624"/>
      <w:r>
        <w:rPr>
          <w:rFonts w:ascii="Arial" w:hAnsi="Arial"/>
          <w:color w:val="000000"/>
          <w:sz w:val="26"/>
        </w:rPr>
        <w:t>Розділ IV</w:t>
      </w:r>
      <w:r>
        <w:br/>
      </w:r>
      <w:r>
        <w:rPr>
          <w:rFonts w:ascii="Arial" w:hAnsi="Arial"/>
          <w:color w:val="000000"/>
          <w:sz w:val="26"/>
        </w:rPr>
        <w:t xml:space="preserve"> ГАРАНТІЇ МІСЦЕВОГО САМОВРЯДУВАННЯ. ВІДПОВІДАЛЬНІСТЬ ОРГАНІВ ТА ПОСАДОВИХ ОСІБ МІСЦЕВОГО САМОВРЯДУВАНН</w:t>
      </w:r>
      <w:r>
        <w:rPr>
          <w:rFonts w:ascii="Arial" w:hAnsi="Arial"/>
          <w:color w:val="000000"/>
          <w:sz w:val="26"/>
        </w:rPr>
        <w:t xml:space="preserve">Я </w:t>
      </w:r>
    </w:p>
    <w:p w:rsidR="006E2A5F" w:rsidRDefault="00B5341B">
      <w:pPr>
        <w:pStyle w:val="3"/>
        <w:spacing w:after="225"/>
        <w:jc w:val="center"/>
      </w:pPr>
      <w:bookmarkStart w:id="1626" w:name="713"/>
      <w:bookmarkEnd w:id="1625"/>
      <w:r>
        <w:rPr>
          <w:rFonts w:ascii="Arial" w:hAnsi="Arial"/>
          <w:color w:val="000000"/>
          <w:sz w:val="26"/>
        </w:rPr>
        <w:t>Стаття 71. Гарантії місцевого самоврядування, його органів та посадових осіб</w:t>
      </w:r>
    </w:p>
    <w:p w:rsidR="006E2A5F" w:rsidRDefault="00B5341B">
      <w:pPr>
        <w:spacing w:after="75"/>
        <w:ind w:firstLine="240"/>
        <w:jc w:val="both"/>
      </w:pPr>
      <w:bookmarkStart w:id="1627" w:name="714"/>
      <w:bookmarkEnd w:id="1626"/>
      <w:r>
        <w:rPr>
          <w:rFonts w:ascii="Arial" w:hAnsi="Arial"/>
          <w:color w:val="000000"/>
          <w:sz w:val="18"/>
        </w:rPr>
        <w:t>1. Територіальні громади, органи та посадові особи місцевого самоврядування самостійно реалізують надані їм повноваження.</w:t>
      </w:r>
    </w:p>
    <w:p w:rsidR="006E2A5F" w:rsidRDefault="00B5341B">
      <w:pPr>
        <w:spacing w:after="75"/>
        <w:ind w:firstLine="240"/>
        <w:jc w:val="both"/>
      </w:pPr>
      <w:bookmarkStart w:id="1628" w:name="715"/>
      <w:bookmarkEnd w:id="1627"/>
      <w:r>
        <w:rPr>
          <w:rFonts w:ascii="Arial" w:hAnsi="Arial"/>
          <w:color w:val="000000"/>
          <w:sz w:val="18"/>
        </w:rPr>
        <w:t>2. Органи виконавчої влади, їх посадові особи не мають</w:t>
      </w:r>
      <w:r>
        <w:rPr>
          <w:rFonts w:ascii="Arial" w:hAnsi="Arial"/>
          <w:color w:val="000000"/>
          <w:sz w:val="18"/>
        </w:rPr>
        <w:t xml:space="preserve"> права втручатися в законну діяльність органів та посадових осіб місцевого самоврядування, а також вирішувати питання, віднесені Конституцією України, цим та іншими законами до повноважень органів та посадових осіб місцевого самоврядування, крім випадків в</w:t>
      </w:r>
      <w:r>
        <w:rPr>
          <w:rFonts w:ascii="Arial" w:hAnsi="Arial"/>
          <w:color w:val="000000"/>
          <w:sz w:val="18"/>
        </w:rPr>
        <w:t>иконання делегованих їм радами повноважень, та в інших випадках, передбачених законом.</w:t>
      </w:r>
    </w:p>
    <w:p w:rsidR="006E2A5F" w:rsidRDefault="00B5341B">
      <w:pPr>
        <w:spacing w:after="75"/>
        <w:ind w:firstLine="240"/>
        <w:jc w:val="both"/>
      </w:pPr>
      <w:bookmarkStart w:id="1629" w:name="716"/>
      <w:bookmarkEnd w:id="1628"/>
      <w:r>
        <w:rPr>
          <w:rFonts w:ascii="Arial" w:hAnsi="Arial"/>
          <w:color w:val="000000"/>
          <w:sz w:val="18"/>
        </w:rPr>
        <w:t>3. У разі розгляду місцевою державною адміністрацією питань, які зачіпають інтереси місцевого самоврядування, вона повинна повідомити про це відповідні органи та посадов</w:t>
      </w:r>
      <w:r>
        <w:rPr>
          <w:rFonts w:ascii="Arial" w:hAnsi="Arial"/>
          <w:color w:val="000000"/>
          <w:sz w:val="18"/>
        </w:rPr>
        <w:t>их осіб місцевого самоврядування.</w:t>
      </w:r>
    </w:p>
    <w:p w:rsidR="006E2A5F" w:rsidRDefault="00B5341B">
      <w:pPr>
        <w:spacing w:after="75"/>
        <w:ind w:firstLine="240"/>
        <w:jc w:val="both"/>
      </w:pPr>
      <w:bookmarkStart w:id="1630" w:name="717"/>
      <w:bookmarkEnd w:id="1629"/>
      <w:r>
        <w:rPr>
          <w:rFonts w:ascii="Arial" w:hAnsi="Arial"/>
          <w:color w:val="000000"/>
          <w:sz w:val="18"/>
        </w:rPr>
        <w:t>4. Органи та посадові особи місцевого самоврядування мають право звертатися до суду щодо визнання незаконними актів місцевих органів виконавчої влади, інших органів місцевого самоврядування, підприємств, установ та організ</w:t>
      </w:r>
      <w:r>
        <w:rPr>
          <w:rFonts w:ascii="Arial" w:hAnsi="Arial"/>
          <w:color w:val="000000"/>
          <w:sz w:val="18"/>
        </w:rPr>
        <w:t>ацій, які обмежують права територіальних громад, повноваження органів та посадових осіб місцевого самоврядування.</w:t>
      </w:r>
    </w:p>
    <w:p w:rsidR="006E2A5F" w:rsidRDefault="00B5341B">
      <w:pPr>
        <w:pStyle w:val="3"/>
        <w:spacing w:after="225"/>
        <w:jc w:val="center"/>
      </w:pPr>
      <w:bookmarkStart w:id="1631" w:name="718"/>
      <w:bookmarkEnd w:id="1630"/>
      <w:r>
        <w:rPr>
          <w:rFonts w:ascii="Arial" w:hAnsi="Arial"/>
          <w:color w:val="000000"/>
          <w:sz w:val="26"/>
        </w:rPr>
        <w:t>Стаття 72. Підзвітність і підконтрольність місцевих державних адміністрацій районним, обласним радам</w:t>
      </w:r>
    </w:p>
    <w:p w:rsidR="006E2A5F" w:rsidRDefault="00B5341B">
      <w:pPr>
        <w:spacing w:after="75"/>
        <w:ind w:firstLine="240"/>
        <w:jc w:val="both"/>
      </w:pPr>
      <w:bookmarkStart w:id="1632" w:name="719"/>
      <w:bookmarkEnd w:id="1631"/>
      <w:r>
        <w:rPr>
          <w:rFonts w:ascii="Arial" w:hAnsi="Arial"/>
          <w:color w:val="000000"/>
          <w:sz w:val="18"/>
        </w:rPr>
        <w:t>1. Місцеві державні адміністрації є підзв</w:t>
      </w:r>
      <w:r>
        <w:rPr>
          <w:rFonts w:ascii="Arial" w:hAnsi="Arial"/>
          <w:color w:val="000000"/>
          <w:sz w:val="18"/>
        </w:rPr>
        <w:t>ітними відповідним районним, обласним радам у виконанні програм соціально-економічного і культурного розвитку, районних, обласних бюджетів, підзвітними і підконтрольними у частині повноважень, делегованих їм відповідними районними, обласними радами, а тако</w:t>
      </w:r>
      <w:r>
        <w:rPr>
          <w:rFonts w:ascii="Arial" w:hAnsi="Arial"/>
          <w:color w:val="000000"/>
          <w:sz w:val="18"/>
        </w:rPr>
        <w:t>ж у виконанні рішень рад з цих питань.</w:t>
      </w:r>
    </w:p>
    <w:p w:rsidR="006E2A5F" w:rsidRDefault="00B5341B">
      <w:pPr>
        <w:spacing w:after="75"/>
        <w:ind w:firstLine="240"/>
        <w:jc w:val="both"/>
      </w:pPr>
      <w:bookmarkStart w:id="1633" w:name="720"/>
      <w:bookmarkEnd w:id="1632"/>
      <w:r>
        <w:rPr>
          <w:rFonts w:ascii="Arial" w:hAnsi="Arial"/>
          <w:color w:val="000000"/>
          <w:sz w:val="18"/>
        </w:rPr>
        <w:t xml:space="preserve">2. Районна, обласна рада може шляхом таємного голосування висловити недовіру голові відповідної місцевої державної адміністрації, на підставі чого Президент України приймає рішення і дає відповідній раді обгрунтовану </w:t>
      </w:r>
      <w:r>
        <w:rPr>
          <w:rFonts w:ascii="Arial" w:hAnsi="Arial"/>
          <w:color w:val="000000"/>
          <w:sz w:val="18"/>
        </w:rPr>
        <w:t>відповідь.</w:t>
      </w:r>
    </w:p>
    <w:p w:rsidR="006E2A5F" w:rsidRDefault="00B5341B">
      <w:pPr>
        <w:spacing w:after="75"/>
        <w:ind w:firstLine="240"/>
        <w:jc w:val="both"/>
      </w:pPr>
      <w:bookmarkStart w:id="1634" w:name="721"/>
      <w:bookmarkEnd w:id="1633"/>
      <w:r>
        <w:rPr>
          <w:rFonts w:ascii="Arial" w:hAnsi="Arial"/>
          <w:color w:val="000000"/>
          <w:sz w:val="18"/>
        </w:rPr>
        <w:lastRenderedPageBreak/>
        <w:t>3. Якщо недовіру голові районної, обласної державної адміністрації висловили не менш як дві третини депутатів від загального складу відповідної ради, Президент України приймає рішення про відставку голови місцевої державної адміністрації.</w:t>
      </w:r>
    </w:p>
    <w:p w:rsidR="006E2A5F" w:rsidRDefault="00B5341B">
      <w:pPr>
        <w:pStyle w:val="3"/>
        <w:spacing w:after="225"/>
        <w:jc w:val="center"/>
      </w:pPr>
      <w:bookmarkStart w:id="1635" w:name="722"/>
      <w:bookmarkEnd w:id="1634"/>
      <w:r>
        <w:rPr>
          <w:rFonts w:ascii="Arial" w:hAnsi="Arial"/>
          <w:color w:val="000000"/>
          <w:sz w:val="26"/>
        </w:rPr>
        <w:t>Стаття</w:t>
      </w:r>
      <w:r>
        <w:rPr>
          <w:rFonts w:ascii="Arial" w:hAnsi="Arial"/>
          <w:color w:val="000000"/>
          <w:sz w:val="26"/>
        </w:rPr>
        <w:t xml:space="preserve"> 73. Обов'язковість актів і законних вимог органів та посадових осіб місцевого самоврядування</w:t>
      </w:r>
    </w:p>
    <w:p w:rsidR="006E2A5F" w:rsidRDefault="00B5341B">
      <w:pPr>
        <w:spacing w:after="75"/>
        <w:ind w:firstLine="240"/>
        <w:jc w:val="both"/>
      </w:pPr>
      <w:bookmarkStart w:id="1636" w:name="723"/>
      <w:bookmarkEnd w:id="1635"/>
      <w:r>
        <w:rPr>
          <w:rFonts w:ascii="Arial" w:hAnsi="Arial"/>
          <w:color w:val="000000"/>
          <w:sz w:val="18"/>
        </w:rPr>
        <w:t>1. Акти ради, сільського, селищного, міського голови, голови районної в місті ради, виконавчого комітету сільської, селищної, міської, районної у місті (у разі її</w:t>
      </w:r>
      <w:r>
        <w:rPr>
          <w:rFonts w:ascii="Arial" w:hAnsi="Arial"/>
          <w:color w:val="000000"/>
          <w:sz w:val="18"/>
        </w:rPr>
        <w:t xml:space="preserve"> створення) ради, прийняті в межах наданих їм повноважень, є обов'язковими для виконання всіма розташованими на відповідній території органами виконавчої влади, об'єднаннями громадян, підприємствами, установами та організаціями, посадовими особами, а також</w:t>
      </w:r>
      <w:r>
        <w:rPr>
          <w:rFonts w:ascii="Arial" w:hAnsi="Arial"/>
          <w:color w:val="000000"/>
          <w:sz w:val="18"/>
        </w:rPr>
        <w:t xml:space="preserve"> громадянами, які постійно або тимчасово проживають на відповідній території.</w:t>
      </w:r>
    </w:p>
    <w:p w:rsidR="006E2A5F" w:rsidRDefault="00B5341B">
      <w:pPr>
        <w:spacing w:after="75"/>
        <w:ind w:firstLine="240"/>
        <w:jc w:val="both"/>
      </w:pPr>
      <w:bookmarkStart w:id="1637" w:name="724"/>
      <w:bookmarkEnd w:id="1636"/>
      <w:r>
        <w:rPr>
          <w:rFonts w:ascii="Arial" w:hAnsi="Arial"/>
          <w:color w:val="000000"/>
          <w:sz w:val="18"/>
        </w:rPr>
        <w:t>2. На вимогу відповідних органів та посадових осіб місцевого самоврядування керівники розташованих або зареєстрованих на відповідній території підприємств, установ та організацій</w:t>
      </w:r>
      <w:r>
        <w:rPr>
          <w:rFonts w:ascii="Arial" w:hAnsi="Arial"/>
          <w:color w:val="000000"/>
          <w:sz w:val="18"/>
        </w:rPr>
        <w:t xml:space="preserve"> незалежно від форм власності зобов'язані прибути на засідання цих органів для подання інформації з питань, віднесених до відання ради та її органів, відповіді на запити депутатів.</w:t>
      </w:r>
    </w:p>
    <w:p w:rsidR="006E2A5F" w:rsidRDefault="00B5341B">
      <w:pPr>
        <w:spacing w:after="75"/>
        <w:ind w:firstLine="240"/>
        <w:jc w:val="both"/>
      </w:pPr>
      <w:bookmarkStart w:id="1638" w:name="725"/>
      <w:bookmarkEnd w:id="1637"/>
      <w:r>
        <w:rPr>
          <w:rFonts w:ascii="Arial" w:hAnsi="Arial"/>
          <w:color w:val="000000"/>
          <w:sz w:val="18"/>
        </w:rPr>
        <w:t xml:space="preserve">3. Місцеві органи виконавчої влади, підприємства, установи та організації, </w:t>
      </w:r>
      <w:r>
        <w:rPr>
          <w:rFonts w:ascii="Arial" w:hAnsi="Arial"/>
          <w:color w:val="000000"/>
          <w:sz w:val="18"/>
        </w:rPr>
        <w:t>а також громадяни несуть встановлену законом відповідальність перед органами місцевого самоврядування за заподіяну місцевому самоврядуванню шкоду їх діями або бездіяльністю, а також у результаті невиконання рішень органів та посадових осіб місцевого самовр</w:t>
      </w:r>
      <w:r>
        <w:rPr>
          <w:rFonts w:ascii="Arial" w:hAnsi="Arial"/>
          <w:color w:val="000000"/>
          <w:sz w:val="18"/>
        </w:rPr>
        <w:t>ядування, прийнятих у межах наданих їм повноважень.</w:t>
      </w:r>
    </w:p>
    <w:p w:rsidR="006E2A5F" w:rsidRDefault="00B5341B">
      <w:pPr>
        <w:pStyle w:val="3"/>
        <w:spacing w:after="225"/>
        <w:jc w:val="center"/>
      </w:pPr>
      <w:bookmarkStart w:id="1639" w:name="726"/>
      <w:bookmarkEnd w:id="1638"/>
      <w:r>
        <w:rPr>
          <w:rFonts w:ascii="Arial" w:hAnsi="Arial"/>
          <w:color w:val="000000"/>
          <w:sz w:val="26"/>
        </w:rPr>
        <w:t>Стаття 74. Відповідальність органів та посадових осіб місцевого самоврядування</w:t>
      </w:r>
    </w:p>
    <w:p w:rsidR="006E2A5F" w:rsidRDefault="00B5341B">
      <w:pPr>
        <w:spacing w:after="75"/>
        <w:ind w:firstLine="240"/>
        <w:jc w:val="both"/>
      </w:pPr>
      <w:bookmarkStart w:id="1640" w:name="727"/>
      <w:bookmarkEnd w:id="1639"/>
      <w:r>
        <w:rPr>
          <w:rFonts w:ascii="Arial" w:hAnsi="Arial"/>
          <w:color w:val="000000"/>
          <w:sz w:val="18"/>
        </w:rPr>
        <w:t>1. Органи та посадові особи місцевого самоврядування несуть відповідальність за свою діяльність перед територіальною громадою</w:t>
      </w:r>
      <w:r>
        <w:rPr>
          <w:rFonts w:ascii="Arial" w:hAnsi="Arial"/>
          <w:color w:val="000000"/>
          <w:sz w:val="18"/>
        </w:rPr>
        <w:t>, державою, юридичними і фізичними особами.</w:t>
      </w:r>
    </w:p>
    <w:p w:rsidR="006E2A5F" w:rsidRDefault="00B5341B">
      <w:pPr>
        <w:spacing w:after="75"/>
        <w:ind w:firstLine="240"/>
        <w:jc w:val="both"/>
      </w:pPr>
      <w:bookmarkStart w:id="1641" w:name="728"/>
      <w:bookmarkEnd w:id="1640"/>
      <w:r>
        <w:rPr>
          <w:rFonts w:ascii="Arial" w:hAnsi="Arial"/>
          <w:color w:val="000000"/>
          <w:sz w:val="18"/>
        </w:rPr>
        <w:t>2. Підстави, види і порядок відповідальності органів та посадових осіб місцевого самоврядування визначаються Конституцією України, цим та іншими законами.</w:t>
      </w:r>
    </w:p>
    <w:p w:rsidR="006E2A5F" w:rsidRDefault="00B5341B">
      <w:pPr>
        <w:pStyle w:val="3"/>
        <w:spacing w:after="225"/>
        <w:jc w:val="center"/>
      </w:pPr>
      <w:bookmarkStart w:id="1642" w:name="729"/>
      <w:bookmarkEnd w:id="1641"/>
      <w:r>
        <w:rPr>
          <w:rFonts w:ascii="Arial" w:hAnsi="Arial"/>
          <w:color w:val="000000"/>
          <w:sz w:val="26"/>
        </w:rPr>
        <w:t>Стаття 75. Відповідальність органів та посадових осіб міс</w:t>
      </w:r>
      <w:r>
        <w:rPr>
          <w:rFonts w:ascii="Arial" w:hAnsi="Arial"/>
          <w:color w:val="000000"/>
          <w:sz w:val="26"/>
        </w:rPr>
        <w:t>цевого самоврядування перед територіальними громадами</w:t>
      </w:r>
    </w:p>
    <w:p w:rsidR="006E2A5F" w:rsidRDefault="00B5341B">
      <w:pPr>
        <w:spacing w:after="75"/>
        <w:ind w:firstLine="240"/>
        <w:jc w:val="both"/>
      </w:pPr>
      <w:bookmarkStart w:id="1643" w:name="917979"/>
      <w:bookmarkEnd w:id="1642"/>
      <w:r>
        <w:rPr>
          <w:rFonts w:ascii="Arial" w:hAnsi="Arial"/>
          <w:color w:val="293A55"/>
          <w:sz w:val="18"/>
        </w:rPr>
        <w:t>1. Органи та посадові особи місцевого самоврядування є підзвітними, підконтрольними і відповідальними перед територіальними громадами. Вони періодично, але не менш як два рази на рік, інформують населен</w:t>
      </w:r>
      <w:r>
        <w:rPr>
          <w:rFonts w:ascii="Arial" w:hAnsi="Arial"/>
          <w:color w:val="293A55"/>
          <w:sz w:val="18"/>
        </w:rPr>
        <w:t>ня про виконання програм соціально-економічного та культурного розвитку, місцевого бюджету, з інших питань місцевого значення, звітують перед територіальними громадами про свою діяльність у порядку, визначеному законом та прийнятими відповідно до нього ста</w:t>
      </w:r>
      <w:r>
        <w:rPr>
          <w:rFonts w:ascii="Arial" w:hAnsi="Arial"/>
          <w:color w:val="293A55"/>
          <w:sz w:val="18"/>
        </w:rPr>
        <w:t>тутом територіальної громади, рішенням районної чи обласної ради.</w:t>
      </w:r>
    </w:p>
    <w:p w:rsidR="006E2A5F" w:rsidRDefault="00B5341B">
      <w:pPr>
        <w:spacing w:after="75"/>
        <w:ind w:firstLine="240"/>
        <w:jc w:val="right"/>
      </w:pPr>
      <w:bookmarkStart w:id="1644" w:name="917980"/>
      <w:bookmarkEnd w:id="1643"/>
      <w:r>
        <w:rPr>
          <w:rFonts w:ascii="Arial" w:hAnsi="Arial"/>
          <w:color w:val="293A55"/>
          <w:sz w:val="18"/>
        </w:rPr>
        <w:t>(частина перша статті 75 у редакції</w:t>
      </w:r>
      <w:r>
        <w:br/>
      </w:r>
      <w:r>
        <w:rPr>
          <w:rFonts w:ascii="Arial" w:hAnsi="Arial"/>
          <w:color w:val="293A55"/>
          <w:sz w:val="18"/>
        </w:rPr>
        <w:t xml:space="preserve"> Закону України від 09.05.2024 р. N 3703-IX)</w:t>
      </w:r>
    </w:p>
    <w:p w:rsidR="006E2A5F" w:rsidRDefault="00B5341B">
      <w:pPr>
        <w:spacing w:after="75"/>
        <w:ind w:firstLine="240"/>
        <w:jc w:val="both"/>
      </w:pPr>
      <w:bookmarkStart w:id="1645" w:name="731"/>
      <w:bookmarkEnd w:id="1644"/>
      <w:r>
        <w:rPr>
          <w:rFonts w:ascii="Arial" w:hAnsi="Arial"/>
          <w:color w:val="000000"/>
          <w:sz w:val="18"/>
        </w:rPr>
        <w:t>2. Територіальна громада у будь-який час може достроково припинити повноваження органів та посадових осіб міс</w:t>
      </w:r>
      <w:r>
        <w:rPr>
          <w:rFonts w:ascii="Arial" w:hAnsi="Arial"/>
          <w:color w:val="000000"/>
          <w:sz w:val="18"/>
        </w:rPr>
        <w:t>цевого самоврядування, якщо вони порушують Конституцію або закони України, обмежують права і свободи громадян, не забезпечують здійснення наданих їм законом повноважень.</w:t>
      </w:r>
    </w:p>
    <w:p w:rsidR="006E2A5F" w:rsidRDefault="00B5341B">
      <w:pPr>
        <w:spacing w:after="75"/>
        <w:ind w:firstLine="240"/>
        <w:jc w:val="both"/>
      </w:pPr>
      <w:bookmarkStart w:id="1646" w:name="732"/>
      <w:bookmarkEnd w:id="1645"/>
      <w:r>
        <w:rPr>
          <w:rFonts w:ascii="Arial" w:hAnsi="Arial"/>
          <w:color w:val="000000"/>
          <w:sz w:val="18"/>
        </w:rPr>
        <w:t>3. Порядок і випадки дострокового припинення повноважень органів та посадових осіб міс</w:t>
      </w:r>
      <w:r>
        <w:rPr>
          <w:rFonts w:ascii="Arial" w:hAnsi="Arial"/>
          <w:color w:val="000000"/>
          <w:sz w:val="18"/>
        </w:rPr>
        <w:t>цевого самоврядування територіальними громадами визначаються цим та іншими законами.</w:t>
      </w:r>
    </w:p>
    <w:p w:rsidR="006E2A5F" w:rsidRDefault="00B5341B">
      <w:pPr>
        <w:pStyle w:val="3"/>
        <w:spacing w:after="225"/>
        <w:jc w:val="center"/>
      </w:pPr>
      <w:bookmarkStart w:id="1647" w:name="733"/>
      <w:bookmarkEnd w:id="1646"/>
      <w:r>
        <w:rPr>
          <w:rFonts w:ascii="Arial" w:hAnsi="Arial"/>
          <w:color w:val="000000"/>
          <w:sz w:val="26"/>
        </w:rPr>
        <w:t>Стаття 76. Відповідальність органів та посадових осіб місцевого самоврядування перед державою</w:t>
      </w:r>
    </w:p>
    <w:p w:rsidR="006E2A5F" w:rsidRDefault="00B5341B">
      <w:pPr>
        <w:spacing w:after="75"/>
        <w:ind w:firstLine="240"/>
        <w:jc w:val="both"/>
      </w:pPr>
      <w:bookmarkStart w:id="1648" w:name="734"/>
      <w:bookmarkEnd w:id="1647"/>
      <w:r>
        <w:rPr>
          <w:rFonts w:ascii="Arial" w:hAnsi="Arial"/>
          <w:color w:val="000000"/>
          <w:sz w:val="18"/>
        </w:rPr>
        <w:t xml:space="preserve">1. Органи та посадові особи місцевого самоврядування несуть відповідальність </w:t>
      </w:r>
      <w:r>
        <w:rPr>
          <w:rFonts w:ascii="Arial" w:hAnsi="Arial"/>
          <w:color w:val="000000"/>
          <w:sz w:val="18"/>
        </w:rPr>
        <w:t>у разі порушення ними Конституції або законів України.</w:t>
      </w:r>
    </w:p>
    <w:p w:rsidR="006E2A5F" w:rsidRDefault="00B5341B">
      <w:pPr>
        <w:spacing w:after="75"/>
        <w:ind w:firstLine="240"/>
        <w:jc w:val="both"/>
      </w:pPr>
      <w:bookmarkStart w:id="1649" w:name="735"/>
      <w:bookmarkEnd w:id="1648"/>
      <w:r>
        <w:rPr>
          <w:rFonts w:ascii="Arial" w:hAnsi="Arial"/>
          <w:color w:val="000000"/>
          <w:sz w:val="18"/>
        </w:rPr>
        <w:t>2. Органи та посадові особи місцевого самоврядування з питань здійснення ними делегованих повноважень органів виконавчої влади є підконтрольними відповідним органам виконавчої влади.</w:t>
      </w:r>
    </w:p>
    <w:p w:rsidR="006E2A5F" w:rsidRDefault="00B5341B">
      <w:pPr>
        <w:pStyle w:val="3"/>
        <w:spacing w:after="225"/>
        <w:jc w:val="center"/>
      </w:pPr>
      <w:bookmarkStart w:id="1650" w:name="736"/>
      <w:bookmarkEnd w:id="1649"/>
      <w:r>
        <w:rPr>
          <w:rFonts w:ascii="Arial" w:hAnsi="Arial"/>
          <w:color w:val="000000"/>
          <w:sz w:val="26"/>
        </w:rPr>
        <w:lastRenderedPageBreak/>
        <w:t>Стаття 77. Відпові</w:t>
      </w:r>
      <w:r>
        <w:rPr>
          <w:rFonts w:ascii="Arial" w:hAnsi="Arial"/>
          <w:color w:val="000000"/>
          <w:sz w:val="26"/>
        </w:rPr>
        <w:t>дальність органів та посадових осіб місцевого самоврядування перед юридичними і фізичними особами</w:t>
      </w:r>
    </w:p>
    <w:p w:rsidR="006E2A5F" w:rsidRDefault="00B5341B">
      <w:pPr>
        <w:spacing w:after="75"/>
        <w:ind w:firstLine="240"/>
        <w:jc w:val="both"/>
      </w:pPr>
      <w:bookmarkStart w:id="1651" w:name="737"/>
      <w:bookmarkEnd w:id="1650"/>
      <w:r>
        <w:rPr>
          <w:rFonts w:ascii="Arial" w:hAnsi="Arial"/>
          <w:color w:val="000000"/>
          <w:sz w:val="18"/>
        </w:rPr>
        <w:t xml:space="preserve">1. Шкода, заподіяна юридичним і фізичним особам в результаті неправомірних рішень, дій або бездіяльності органів місцевого самоврядування, відшкодовується за </w:t>
      </w:r>
      <w:r>
        <w:rPr>
          <w:rFonts w:ascii="Arial" w:hAnsi="Arial"/>
          <w:color w:val="000000"/>
          <w:sz w:val="18"/>
        </w:rPr>
        <w:t>рахунок коштів місцевого бюджету, а в результаті неправомірних рішень, дій або бездіяльності посадових осіб місцевого самоврядування - за рахунок їх власних коштів у порядку, встановленому законом.</w:t>
      </w:r>
    </w:p>
    <w:p w:rsidR="006E2A5F" w:rsidRDefault="00B5341B">
      <w:pPr>
        <w:spacing w:after="75"/>
        <w:ind w:firstLine="240"/>
        <w:jc w:val="both"/>
      </w:pPr>
      <w:bookmarkStart w:id="1652" w:name="917773"/>
      <w:bookmarkEnd w:id="1651"/>
      <w:r>
        <w:rPr>
          <w:rFonts w:ascii="Arial" w:hAnsi="Arial"/>
          <w:color w:val="293A55"/>
          <w:sz w:val="18"/>
        </w:rPr>
        <w:t xml:space="preserve">2. Спори про поновлення порушених прав юридичних і </w:t>
      </w:r>
      <w:r>
        <w:rPr>
          <w:rFonts w:ascii="Arial" w:hAnsi="Arial"/>
          <w:color w:val="293A55"/>
          <w:sz w:val="18"/>
        </w:rPr>
        <w:t>фізичних осіб, що виникають у результаті рішень, дій чи бездіяльності органів або посадових осіб місцевого самоврядування, вирішуються в порядку адміністративного оскарження відповідно до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 xml:space="preserve">з урахуванням </w:t>
      </w:r>
      <w:r>
        <w:rPr>
          <w:rFonts w:ascii="Arial" w:hAnsi="Arial"/>
          <w:color w:val="293A55"/>
          <w:sz w:val="18"/>
        </w:rPr>
        <w:t>положень статті 59 цього Закону або в судовому порядку.</w:t>
      </w:r>
    </w:p>
    <w:p w:rsidR="006E2A5F" w:rsidRDefault="00B5341B">
      <w:pPr>
        <w:spacing w:after="75"/>
        <w:ind w:firstLine="240"/>
        <w:jc w:val="right"/>
      </w:pPr>
      <w:bookmarkStart w:id="1653" w:name="917774"/>
      <w:bookmarkEnd w:id="1652"/>
      <w:r>
        <w:rPr>
          <w:rFonts w:ascii="Arial" w:hAnsi="Arial"/>
          <w:color w:val="293A55"/>
          <w:sz w:val="18"/>
        </w:rPr>
        <w:t>(частина друга статті 77 у редакції</w:t>
      </w:r>
      <w:r>
        <w:br/>
      </w:r>
      <w:r>
        <w:rPr>
          <w:rFonts w:ascii="Arial" w:hAnsi="Arial"/>
          <w:color w:val="293A55"/>
          <w:sz w:val="18"/>
        </w:rPr>
        <w:t xml:space="preserve"> Закону України від 10.10.2024 р. N 4017-IX)</w:t>
      </w:r>
    </w:p>
    <w:p w:rsidR="006E2A5F" w:rsidRDefault="00B5341B">
      <w:pPr>
        <w:pStyle w:val="3"/>
        <w:spacing w:after="225"/>
        <w:jc w:val="center"/>
      </w:pPr>
      <w:bookmarkStart w:id="1654" w:name="739"/>
      <w:bookmarkEnd w:id="1653"/>
      <w:r>
        <w:rPr>
          <w:rFonts w:ascii="Arial" w:hAnsi="Arial"/>
          <w:color w:val="000000"/>
          <w:sz w:val="26"/>
        </w:rPr>
        <w:t>Стаття 78. Дострокове припинення повноважень ради</w:t>
      </w:r>
    </w:p>
    <w:p w:rsidR="006E2A5F" w:rsidRDefault="00B5341B">
      <w:pPr>
        <w:spacing w:after="75"/>
        <w:ind w:firstLine="240"/>
        <w:jc w:val="both"/>
      </w:pPr>
      <w:bookmarkStart w:id="1655" w:name="740"/>
      <w:bookmarkEnd w:id="1654"/>
      <w:r>
        <w:rPr>
          <w:rFonts w:ascii="Arial" w:hAnsi="Arial"/>
          <w:color w:val="000000"/>
          <w:sz w:val="18"/>
        </w:rPr>
        <w:t>1. Повноваження сільської, селищної, міської, районної в місті, район</w:t>
      </w:r>
      <w:r>
        <w:rPr>
          <w:rFonts w:ascii="Arial" w:hAnsi="Arial"/>
          <w:color w:val="000000"/>
          <w:sz w:val="18"/>
        </w:rPr>
        <w:t>ної, обласної ради можуть бути достроково припинені у випадках:</w:t>
      </w:r>
    </w:p>
    <w:p w:rsidR="006E2A5F" w:rsidRDefault="00B5341B">
      <w:pPr>
        <w:spacing w:after="75"/>
        <w:ind w:firstLine="240"/>
        <w:jc w:val="both"/>
      </w:pPr>
      <w:bookmarkStart w:id="1656" w:name="741"/>
      <w:bookmarkEnd w:id="1655"/>
      <w:r>
        <w:rPr>
          <w:rFonts w:ascii="Arial" w:hAnsi="Arial"/>
          <w:color w:val="000000"/>
          <w:sz w:val="18"/>
        </w:rPr>
        <w:t>1) якщо рада прийняла рішення з порушенням Конституції України, цього та інших законів, прав і свобод громадян, ігноруючи при цьому вимоги компетентних органів про приведення цих рішень у відп</w:t>
      </w:r>
      <w:r>
        <w:rPr>
          <w:rFonts w:ascii="Arial" w:hAnsi="Arial"/>
          <w:color w:val="000000"/>
          <w:sz w:val="18"/>
        </w:rPr>
        <w:t>овідність із законом;</w:t>
      </w:r>
    </w:p>
    <w:p w:rsidR="006E2A5F" w:rsidRDefault="00B5341B">
      <w:pPr>
        <w:spacing w:after="75"/>
        <w:ind w:firstLine="240"/>
        <w:jc w:val="both"/>
      </w:pPr>
      <w:bookmarkStart w:id="1657" w:name="742"/>
      <w:bookmarkEnd w:id="1656"/>
      <w:r>
        <w:rPr>
          <w:rFonts w:ascii="Arial" w:hAnsi="Arial"/>
          <w:color w:val="000000"/>
          <w:sz w:val="18"/>
        </w:rPr>
        <w:t>2) якщо сесії ради не проводяться без поважних причин у строки, встановлені цим Законом, або рада не вирішує питань, віднесених до її відання</w:t>
      </w:r>
      <w:r>
        <w:rPr>
          <w:rFonts w:ascii="Arial" w:hAnsi="Arial"/>
          <w:color w:val="293A55"/>
          <w:sz w:val="18"/>
        </w:rPr>
        <w:t>;</w:t>
      </w:r>
    </w:p>
    <w:p w:rsidR="006E2A5F" w:rsidRDefault="00B5341B">
      <w:pPr>
        <w:spacing w:after="75"/>
        <w:ind w:firstLine="240"/>
        <w:jc w:val="both"/>
      </w:pPr>
      <w:bookmarkStart w:id="1658" w:name="917098"/>
      <w:bookmarkEnd w:id="1657"/>
      <w:r>
        <w:rPr>
          <w:rFonts w:ascii="Arial" w:hAnsi="Arial"/>
          <w:color w:val="293A55"/>
          <w:sz w:val="18"/>
        </w:rPr>
        <w:t>3) передбачених</w:t>
      </w:r>
      <w:r>
        <w:rPr>
          <w:rFonts w:ascii="Arial" w:hAnsi="Arial"/>
          <w:color w:val="000000"/>
          <w:sz w:val="18"/>
        </w:rPr>
        <w:t xml:space="preserve"> </w:t>
      </w:r>
      <w:r>
        <w:rPr>
          <w:rFonts w:ascii="Arial" w:hAnsi="Arial"/>
          <w:color w:val="293A55"/>
          <w:sz w:val="18"/>
        </w:rPr>
        <w:t>законами України "Про військово-цивільні адміністрації",</w:t>
      </w:r>
      <w:r>
        <w:rPr>
          <w:rFonts w:ascii="Arial" w:hAnsi="Arial"/>
          <w:color w:val="000000"/>
          <w:sz w:val="18"/>
        </w:rPr>
        <w:t xml:space="preserve"> </w:t>
      </w:r>
      <w:r>
        <w:rPr>
          <w:rFonts w:ascii="Arial" w:hAnsi="Arial"/>
          <w:color w:val="293A55"/>
          <w:sz w:val="18"/>
        </w:rPr>
        <w:t>"Про правовий режи</w:t>
      </w:r>
      <w:r>
        <w:rPr>
          <w:rFonts w:ascii="Arial" w:hAnsi="Arial"/>
          <w:color w:val="293A55"/>
          <w:sz w:val="18"/>
        </w:rPr>
        <w:t>м воєнного стану".</w:t>
      </w:r>
    </w:p>
    <w:p w:rsidR="006E2A5F" w:rsidRDefault="00B5341B">
      <w:pPr>
        <w:spacing w:after="75"/>
        <w:ind w:firstLine="240"/>
        <w:jc w:val="right"/>
      </w:pPr>
      <w:bookmarkStart w:id="1659" w:name="916921"/>
      <w:bookmarkEnd w:id="1658"/>
      <w:r>
        <w:rPr>
          <w:rFonts w:ascii="Arial" w:hAnsi="Arial"/>
          <w:color w:val="293A55"/>
          <w:sz w:val="18"/>
        </w:rPr>
        <w:t>(частину першу статті 78 доповнено пунктом 3</w:t>
      </w:r>
      <w:r>
        <w:br/>
      </w:r>
      <w:r>
        <w:rPr>
          <w:rFonts w:ascii="Arial" w:hAnsi="Arial"/>
          <w:color w:val="293A55"/>
          <w:sz w:val="18"/>
        </w:rPr>
        <w:t xml:space="preserve"> згідно із Законом України від 17.07.2015 р. N 650-VIII,</w:t>
      </w:r>
      <w:r>
        <w:br/>
      </w:r>
      <w:r>
        <w:rPr>
          <w:rFonts w:ascii="Arial" w:hAnsi="Arial"/>
          <w:color w:val="293A55"/>
          <w:sz w:val="18"/>
        </w:rPr>
        <w:t>пункт 3 частини першої статті 78 у редакції</w:t>
      </w:r>
      <w:r>
        <w:br/>
      </w:r>
      <w:r>
        <w:rPr>
          <w:rFonts w:ascii="Arial" w:hAnsi="Arial"/>
          <w:color w:val="293A55"/>
          <w:sz w:val="18"/>
        </w:rPr>
        <w:t xml:space="preserve"> Закону України від 18.01.2018 р. N 2268-VIII)</w:t>
      </w:r>
    </w:p>
    <w:p w:rsidR="006E2A5F" w:rsidRDefault="00B5341B">
      <w:pPr>
        <w:spacing w:after="75"/>
        <w:ind w:firstLine="240"/>
        <w:jc w:val="both"/>
      </w:pPr>
      <w:bookmarkStart w:id="1660" w:name="743"/>
      <w:bookmarkEnd w:id="1659"/>
      <w:r>
        <w:rPr>
          <w:rFonts w:ascii="Arial" w:hAnsi="Arial"/>
          <w:color w:val="000000"/>
          <w:sz w:val="18"/>
        </w:rPr>
        <w:t>2. Повноваження сільської, селищної, міської</w:t>
      </w:r>
      <w:r>
        <w:rPr>
          <w:rFonts w:ascii="Arial" w:hAnsi="Arial"/>
          <w:color w:val="000000"/>
          <w:sz w:val="18"/>
        </w:rPr>
        <w:t xml:space="preserve">, районної в місті ради за наявності підстав, передбачених </w:t>
      </w:r>
      <w:r>
        <w:rPr>
          <w:rFonts w:ascii="Arial" w:hAnsi="Arial"/>
          <w:color w:val="293A55"/>
          <w:sz w:val="18"/>
        </w:rPr>
        <w:t>пунктами 1, 2 частини першої цієї статті</w:t>
      </w:r>
      <w:r>
        <w:rPr>
          <w:rFonts w:ascii="Arial" w:hAnsi="Arial"/>
          <w:color w:val="000000"/>
          <w:sz w:val="18"/>
        </w:rPr>
        <w:t>, та в інших випадках можуть бути припинені достроково за рішенням місцевого референдуму. Порядок проведення місцевого референдуму щодо дострокового припинен</w:t>
      </w:r>
      <w:r>
        <w:rPr>
          <w:rFonts w:ascii="Arial" w:hAnsi="Arial"/>
          <w:color w:val="000000"/>
          <w:sz w:val="18"/>
        </w:rPr>
        <w:t>ня повноважень ради визначається законом про місцеві референдуми.</w:t>
      </w:r>
    </w:p>
    <w:p w:rsidR="006E2A5F" w:rsidRDefault="00B5341B">
      <w:pPr>
        <w:spacing w:after="75"/>
        <w:ind w:firstLine="240"/>
        <w:jc w:val="right"/>
      </w:pPr>
      <w:bookmarkStart w:id="1661" w:name="916970"/>
      <w:bookmarkEnd w:id="1660"/>
      <w:r>
        <w:rPr>
          <w:rFonts w:ascii="Arial" w:hAnsi="Arial"/>
          <w:color w:val="293A55"/>
          <w:sz w:val="18"/>
        </w:rPr>
        <w:t>(частина друга статті 78 із змінами, внесеними</w:t>
      </w:r>
      <w:r>
        <w:br/>
      </w:r>
      <w:r>
        <w:rPr>
          <w:rFonts w:ascii="Arial" w:hAnsi="Arial"/>
          <w:color w:val="293A55"/>
          <w:sz w:val="18"/>
        </w:rPr>
        <w:t xml:space="preserve"> згідно із Законом України від 04.02.2016 р. N 995-VIII)</w:t>
      </w:r>
    </w:p>
    <w:p w:rsidR="006E2A5F" w:rsidRDefault="00B5341B">
      <w:pPr>
        <w:spacing w:after="75"/>
        <w:ind w:firstLine="240"/>
        <w:jc w:val="both"/>
      </w:pPr>
      <w:bookmarkStart w:id="1662" w:name="744"/>
      <w:bookmarkEnd w:id="1661"/>
      <w:r>
        <w:rPr>
          <w:rFonts w:ascii="Arial" w:hAnsi="Arial"/>
          <w:color w:val="000000"/>
          <w:sz w:val="18"/>
        </w:rPr>
        <w:t>3. Питання про дострокове припинення повноважень сільської, селищної, міської, районно</w:t>
      </w:r>
      <w:r>
        <w:rPr>
          <w:rFonts w:ascii="Arial" w:hAnsi="Arial"/>
          <w:color w:val="000000"/>
          <w:sz w:val="18"/>
        </w:rPr>
        <w:t>ї в місті ради за рішенням місцевого референдуму може бути порушене сільським, селищним, міським головою, а також не менш як однією десятою частиною громадян, що проживають на відповідній території і мають право голосу.</w:t>
      </w:r>
    </w:p>
    <w:p w:rsidR="006E2A5F" w:rsidRDefault="00B5341B">
      <w:pPr>
        <w:spacing w:after="75"/>
        <w:ind w:firstLine="240"/>
        <w:jc w:val="both"/>
      </w:pPr>
      <w:bookmarkStart w:id="1663" w:name="745"/>
      <w:bookmarkEnd w:id="1662"/>
      <w:r>
        <w:rPr>
          <w:rFonts w:ascii="Arial" w:hAnsi="Arial"/>
          <w:color w:val="000000"/>
          <w:sz w:val="18"/>
        </w:rPr>
        <w:t>4. За наявності підстав, передбачени</w:t>
      </w:r>
      <w:r>
        <w:rPr>
          <w:rFonts w:ascii="Arial" w:hAnsi="Arial"/>
          <w:color w:val="000000"/>
          <w:sz w:val="18"/>
        </w:rPr>
        <w:t xml:space="preserve">х </w:t>
      </w:r>
      <w:r>
        <w:rPr>
          <w:rFonts w:ascii="Arial" w:hAnsi="Arial"/>
          <w:color w:val="293A55"/>
          <w:sz w:val="18"/>
        </w:rPr>
        <w:t>пунктами 1, 2 частини першої цієї статті</w:t>
      </w:r>
      <w:r>
        <w:rPr>
          <w:rFonts w:ascii="Arial" w:hAnsi="Arial"/>
          <w:color w:val="000000"/>
          <w:sz w:val="18"/>
        </w:rPr>
        <w:t xml:space="preserve">, рішення суду про визнання актів ради незаконними, висновків відповідного комітету Верховної Ради Верховна Рада України може призначити позачергові вибори сільської, селищної, міської, районної у місті, районної, </w:t>
      </w:r>
      <w:r>
        <w:rPr>
          <w:rFonts w:ascii="Arial" w:hAnsi="Arial"/>
          <w:color w:val="000000"/>
          <w:sz w:val="18"/>
        </w:rPr>
        <w:t>обласної ради. Питання про призначення Верховною Радою України позачергових виборів сільської, селищної, міської, районної у місті, районної, обласної ради може порушуватись перед Верховною Радою України сільським, селищним, міським головою, головою обласн</w:t>
      </w:r>
      <w:r>
        <w:rPr>
          <w:rFonts w:ascii="Arial" w:hAnsi="Arial"/>
          <w:color w:val="000000"/>
          <w:sz w:val="18"/>
        </w:rPr>
        <w:t>ої, Київської, Севастопольської міської державної адміністрації.</w:t>
      </w:r>
    </w:p>
    <w:p w:rsidR="006E2A5F" w:rsidRDefault="00B5341B">
      <w:pPr>
        <w:spacing w:after="75"/>
        <w:ind w:firstLine="240"/>
        <w:jc w:val="both"/>
      </w:pPr>
      <w:bookmarkStart w:id="1664" w:name="916250"/>
      <w:bookmarkEnd w:id="1663"/>
      <w:r>
        <w:rPr>
          <w:rFonts w:ascii="Arial" w:hAnsi="Arial"/>
          <w:color w:val="293A55"/>
          <w:sz w:val="18"/>
        </w:rPr>
        <w:t>(положення частини четвертої статті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right"/>
      </w:pPr>
      <w:bookmarkStart w:id="1665" w:name="916971"/>
      <w:bookmarkEnd w:id="1664"/>
      <w:r>
        <w:rPr>
          <w:rFonts w:ascii="Arial" w:hAnsi="Arial"/>
          <w:color w:val="293A55"/>
          <w:sz w:val="18"/>
        </w:rPr>
        <w:t>(частина четверта статті 78 із змінами, внесеними</w:t>
      </w:r>
      <w:r>
        <w:br/>
      </w:r>
      <w:r>
        <w:rPr>
          <w:rFonts w:ascii="Arial" w:hAnsi="Arial"/>
          <w:color w:val="293A55"/>
          <w:sz w:val="18"/>
        </w:rPr>
        <w:t xml:space="preserve"> згідно із Законом України від 04.02.2016 р. N 995-VIII)</w:t>
      </w:r>
    </w:p>
    <w:p w:rsidR="006E2A5F" w:rsidRDefault="00B5341B">
      <w:pPr>
        <w:spacing w:after="75"/>
        <w:ind w:firstLine="240"/>
        <w:jc w:val="both"/>
      </w:pPr>
      <w:bookmarkStart w:id="1666" w:name="916972"/>
      <w:bookmarkEnd w:id="1665"/>
      <w:r>
        <w:rPr>
          <w:rFonts w:ascii="Arial" w:hAnsi="Arial"/>
          <w:color w:val="293A55"/>
          <w:sz w:val="18"/>
        </w:rPr>
        <w:t xml:space="preserve">5. Повноваження сільської, селищної, міської, районної в місті, районної, обласної ради за наявності підстав, передбачених пунктом 3 частини першої </w:t>
      </w:r>
      <w:r>
        <w:rPr>
          <w:rFonts w:ascii="Arial" w:hAnsi="Arial"/>
          <w:color w:val="293A55"/>
          <w:sz w:val="18"/>
        </w:rPr>
        <w:t xml:space="preserve">цієї статті, достроково припиняються з дня набрання </w:t>
      </w:r>
      <w:r>
        <w:rPr>
          <w:rFonts w:ascii="Arial" w:hAnsi="Arial"/>
          <w:color w:val="293A55"/>
          <w:sz w:val="18"/>
        </w:rPr>
        <w:lastRenderedPageBreak/>
        <w:t>чинності актом Президента України про утворення</w:t>
      </w:r>
      <w:r>
        <w:rPr>
          <w:rFonts w:ascii="Arial" w:hAnsi="Arial"/>
          <w:color w:val="000000"/>
          <w:sz w:val="18"/>
        </w:rPr>
        <w:t xml:space="preserve"> </w:t>
      </w:r>
      <w:r>
        <w:rPr>
          <w:rFonts w:ascii="Arial" w:hAnsi="Arial"/>
          <w:color w:val="293A55"/>
          <w:sz w:val="18"/>
        </w:rPr>
        <w:t>відповідної військово-цивільної, військової адміністрації.</w:t>
      </w:r>
    </w:p>
    <w:p w:rsidR="006E2A5F" w:rsidRDefault="00B5341B">
      <w:pPr>
        <w:spacing w:after="75"/>
        <w:ind w:firstLine="240"/>
        <w:jc w:val="right"/>
      </w:pPr>
      <w:bookmarkStart w:id="1667" w:name="916973"/>
      <w:bookmarkEnd w:id="1666"/>
      <w:r>
        <w:rPr>
          <w:rFonts w:ascii="Arial" w:hAnsi="Arial"/>
          <w:color w:val="293A55"/>
          <w:sz w:val="18"/>
        </w:rPr>
        <w:t>(статтю 78 доповнено новою частиною п'ятою</w:t>
      </w:r>
      <w:r>
        <w:br/>
      </w:r>
      <w:r>
        <w:rPr>
          <w:rFonts w:ascii="Arial" w:hAnsi="Arial"/>
          <w:color w:val="293A55"/>
          <w:sz w:val="18"/>
        </w:rPr>
        <w:t xml:space="preserve"> згідно із Законом України від 04.02.2016 р. N 995-VII</w:t>
      </w:r>
      <w:r>
        <w:rPr>
          <w:rFonts w:ascii="Arial" w:hAnsi="Arial"/>
          <w:color w:val="293A55"/>
          <w:sz w:val="18"/>
        </w:rPr>
        <w:t>I,</w:t>
      </w:r>
      <w:r>
        <w:br/>
      </w:r>
      <w:r>
        <w:rPr>
          <w:rFonts w:ascii="Arial" w:hAnsi="Arial"/>
          <w:color w:val="293A55"/>
          <w:sz w:val="18"/>
        </w:rPr>
        <w:t>у зв'язку з цим частини п'яту і шосту</w:t>
      </w:r>
      <w:r>
        <w:br/>
      </w:r>
      <w:r>
        <w:rPr>
          <w:rFonts w:ascii="Arial" w:hAnsi="Arial"/>
          <w:color w:val="293A55"/>
          <w:sz w:val="18"/>
        </w:rPr>
        <w:t xml:space="preserve"> вважати відповідно частинами шостою і сьомою,</w:t>
      </w:r>
      <w:r>
        <w:br/>
      </w:r>
      <w:r>
        <w:rPr>
          <w:rFonts w:ascii="Arial" w:hAnsi="Arial"/>
          <w:color w:val="293A55"/>
          <w:sz w:val="18"/>
        </w:rPr>
        <w:t>частина п'ята статті 78 із змінами, внесеними</w:t>
      </w:r>
      <w:r>
        <w:br/>
      </w:r>
      <w:r>
        <w:rPr>
          <w:rFonts w:ascii="Arial" w:hAnsi="Arial"/>
          <w:color w:val="293A55"/>
          <w:sz w:val="18"/>
        </w:rPr>
        <w:t xml:space="preserve"> згідно із Законом України від 18.01.2018 р. N 2268-VIII)</w:t>
      </w:r>
    </w:p>
    <w:p w:rsidR="006E2A5F" w:rsidRDefault="00B5341B">
      <w:pPr>
        <w:spacing w:after="75"/>
        <w:ind w:firstLine="240"/>
        <w:jc w:val="both"/>
      </w:pPr>
      <w:bookmarkStart w:id="1668" w:name="746"/>
      <w:bookmarkEnd w:id="1667"/>
      <w:r>
        <w:rPr>
          <w:rFonts w:ascii="Arial" w:hAnsi="Arial"/>
          <w:color w:val="293A55"/>
          <w:sz w:val="18"/>
        </w:rPr>
        <w:t>6.</w:t>
      </w:r>
      <w:r>
        <w:rPr>
          <w:rFonts w:ascii="Arial" w:hAnsi="Arial"/>
          <w:color w:val="000000"/>
          <w:sz w:val="18"/>
        </w:rPr>
        <w:t xml:space="preserve"> </w:t>
      </w:r>
      <w:r>
        <w:rPr>
          <w:rFonts w:ascii="Arial" w:hAnsi="Arial"/>
          <w:color w:val="293A55"/>
          <w:sz w:val="18"/>
        </w:rPr>
        <w:t>У разі дострокового припинення повноважень ради позачергові м</w:t>
      </w:r>
      <w:r>
        <w:rPr>
          <w:rFonts w:ascii="Arial" w:hAnsi="Arial"/>
          <w:color w:val="293A55"/>
          <w:sz w:val="18"/>
        </w:rPr>
        <w:t>ісцеві вибори призначаються Верховною Радою України не пізніше ніж у дев'яностоденний строк з дня дострокового припинення повноважень відповідної ради.</w:t>
      </w:r>
      <w:r>
        <w:rPr>
          <w:rFonts w:ascii="Arial" w:hAnsi="Arial"/>
          <w:color w:val="000000"/>
          <w:sz w:val="18"/>
        </w:rPr>
        <w:t xml:space="preserve"> Порядок проведення позачергових виборів рад визначається законом про вибори.</w:t>
      </w:r>
    </w:p>
    <w:p w:rsidR="006E2A5F" w:rsidRDefault="00B5341B">
      <w:pPr>
        <w:spacing w:after="75"/>
        <w:ind w:firstLine="240"/>
        <w:jc w:val="both"/>
      </w:pPr>
      <w:bookmarkStart w:id="1669" w:name="916251"/>
      <w:bookmarkEnd w:id="1668"/>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шостої</w:t>
      </w:r>
      <w:r>
        <w:rPr>
          <w:rFonts w:ascii="Arial" w:hAnsi="Arial"/>
          <w:color w:val="000000"/>
          <w:sz w:val="18"/>
        </w:rPr>
        <w:t xml:space="preserve"> </w:t>
      </w:r>
      <w:r>
        <w:rPr>
          <w:rFonts w:ascii="Arial" w:hAnsi="Arial"/>
          <w:color w:val="293A55"/>
          <w:sz w:val="18"/>
        </w:rPr>
        <w:t>с</w:t>
      </w:r>
      <w:r>
        <w:rPr>
          <w:rFonts w:ascii="Arial" w:hAnsi="Arial"/>
          <w:color w:val="293A55"/>
          <w:sz w:val="18"/>
        </w:rPr>
        <w:t>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right"/>
      </w:pPr>
      <w:bookmarkStart w:id="1670" w:name="916759"/>
      <w:bookmarkEnd w:id="1669"/>
      <w:r>
        <w:rPr>
          <w:rFonts w:ascii="Arial" w:hAnsi="Arial"/>
          <w:color w:val="293A55"/>
          <w:sz w:val="18"/>
        </w:rPr>
        <w:t>(частина</w:t>
      </w:r>
      <w:r>
        <w:rPr>
          <w:rFonts w:ascii="Arial" w:hAnsi="Arial"/>
          <w:color w:val="000000"/>
          <w:sz w:val="18"/>
        </w:rPr>
        <w:t xml:space="preserve"> </w:t>
      </w:r>
      <w:r>
        <w:rPr>
          <w:rFonts w:ascii="Arial" w:hAnsi="Arial"/>
          <w:color w:val="293A55"/>
          <w:sz w:val="18"/>
        </w:rPr>
        <w:t>шоста</w:t>
      </w:r>
      <w:r>
        <w:rPr>
          <w:rFonts w:ascii="Arial" w:hAnsi="Arial"/>
          <w:color w:val="000000"/>
          <w:sz w:val="18"/>
        </w:rPr>
        <w:t xml:space="preserve"> </w:t>
      </w:r>
      <w:r>
        <w:rPr>
          <w:rFonts w:ascii="Arial" w:hAnsi="Arial"/>
          <w:color w:val="293A55"/>
          <w:sz w:val="18"/>
        </w:rPr>
        <w:t>статті 78 із змінами, внесеними</w:t>
      </w:r>
      <w:r>
        <w:br/>
      </w:r>
      <w:r>
        <w:rPr>
          <w:rFonts w:ascii="Arial" w:hAnsi="Arial"/>
          <w:color w:val="293A55"/>
          <w:sz w:val="18"/>
        </w:rPr>
        <w:t xml:space="preserve"> згідно із Законом України від 08.04.2014 р. N 1184-VII)</w:t>
      </w:r>
    </w:p>
    <w:p w:rsidR="006E2A5F" w:rsidRDefault="00B5341B">
      <w:pPr>
        <w:spacing w:after="75"/>
        <w:ind w:firstLine="240"/>
        <w:jc w:val="both"/>
      </w:pPr>
      <w:bookmarkStart w:id="1671" w:name="747"/>
      <w:bookmarkEnd w:id="1670"/>
      <w:r>
        <w:rPr>
          <w:rFonts w:ascii="Arial" w:hAnsi="Arial"/>
          <w:color w:val="293A55"/>
          <w:sz w:val="18"/>
        </w:rPr>
        <w:t>7.</w:t>
      </w:r>
      <w:r>
        <w:rPr>
          <w:rFonts w:ascii="Arial" w:hAnsi="Arial"/>
          <w:color w:val="000000"/>
          <w:sz w:val="18"/>
        </w:rPr>
        <w:t xml:space="preserve"> </w:t>
      </w:r>
      <w:r>
        <w:rPr>
          <w:rFonts w:ascii="Arial" w:hAnsi="Arial"/>
          <w:color w:val="293A55"/>
          <w:sz w:val="18"/>
        </w:rPr>
        <w:t>Сільська, селищна, міська, районна в місті рада, щодо якої місцевим референдумом прийнято рішення про дострокове припинення повноважень, а також місцева рада, щодо якої Верховна Рада України прийн</w:t>
      </w:r>
      <w:r>
        <w:rPr>
          <w:rFonts w:ascii="Arial" w:hAnsi="Arial"/>
          <w:color w:val="293A55"/>
          <w:sz w:val="18"/>
        </w:rPr>
        <w:t>яла рішення про призначення позачергових виборів, продовжує діяти до обрання нового складу відповідної ради.</w:t>
      </w:r>
    </w:p>
    <w:p w:rsidR="006E2A5F" w:rsidRDefault="00B5341B">
      <w:pPr>
        <w:spacing w:after="75"/>
        <w:ind w:firstLine="240"/>
        <w:jc w:val="both"/>
      </w:pPr>
      <w:bookmarkStart w:id="1672" w:name="916252"/>
      <w:bookmarkEnd w:id="1671"/>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сьомої</w:t>
      </w:r>
      <w:r>
        <w:rPr>
          <w:rFonts w:ascii="Arial" w:hAnsi="Arial"/>
          <w:color w:val="000000"/>
          <w:sz w:val="18"/>
        </w:rPr>
        <w:t xml:space="preserve"> </w:t>
      </w:r>
      <w:r>
        <w:rPr>
          <w:rFonts w:ascii="Arial" w:hAnsi="Arial"/>
          <w:color w:val="293A55"/>
          <w:sz w:val="18"/>
        </w:rPr>
        <w:t>статті 78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w:t>
      </w:r>
      <w:r>
        <w:rPr>
          <w:rFonts w:ascii="Arial" w:hAnsi="Arial"/>
          <w:color w:val="293A55"/>
          <w:sz w:val="18"/>
        </w:rPr>
        <w:t xml:space="preserve"> України від 09.02.2000 року N 1-рп/2000)</w:t>
      </w:r>
    </w:p>
    <w:p w:rsidR="006E2A5F" w:rsidRDefault="00B5341B">
      <w:pPr>
        <w:spacing w:after="75"/>
        <w:ind w:firstLine="240"/>
        <w:jc w:val="right"/>
      </w:pPr>
      <w:bookmarkStart w:id="1673" w:name="916520"/>
      <w:bookmarkEnd w:id="1672"/>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78 у редакції</w:t>
      </w:r>
      <w:r>
        <w:br/>
      </w:r>
      <w:r>
        <w:rPr>
          <w:rFonts w:ascii="Arial" w:hAnsi="Arial"/>
          <w:color w:val="293A55"/>
          <w:sz w:val="18"/>
        </w:rPr>
        <w:t xml:space="preserve"> Закону України від 25.12.2008 р. N 806-VI)</w:t>
      </w:r>
    </w:p>
    <w:p w:rsidR="006E2A5F" w:rsidRDefault="00B5341B">
      <w:pPr>
        <w:pStyle w:val="3"/>
        <w:spacing w:after="225"/>
        <w:jc w:val="center"/>
      </w:pPr>
      <w:bookmarkStart w:id="1674" w:name="916521"/>
      <w:bookmarkEnd w:id="1673"/>
      <w:r>
        <w:rPr>
          <w:rFonts w:ascii="Arial" w:hAnsi="Arial"/>
          <w:color w:val="000000"/>
          <w:sz w:val="26"/>
        </w:rPr>
        <w:t>Стаття 79. Дострокове припинення повноважень сільського, селищного, міського голови</w:t>
      </w:r>
    </w:p>
    <w:p w:rsidR="006E2A5F" w:rsidRDefault="00B5341B">
      <w:pPr>
        <w:spacing w:after="75"/>
        <w:ind w:firstLine="240"/>
        <w:jc w:val="right"/>
      </w:pPr>
      <w:bookmarkStart w:id="1675" w:name="916522"/>
      <w:bookmarkEnd w:id="1674"/>
      <w:r>
        <w:rPr>
          <w:rFonts w:ascii="Arial" w:hAnsi="Arial"/>
          <w:color w:val="293A55"/>
          <w:sz w:val="18"/>
        </w:rPr>
        <w:t>(назва статті 79 у редакції</w:t>
      </w:r>
      <w:r>
        <w:br/>
      </w:r>
      <w:r>
        <w:rPr>
          <w:rFonts w:ascii="Arial" w:hAnsi="Arial"/>
          <w:color w:val="293A55"/>
          <w:sz w:val="18"/>
        </w:rPr>
        <w:t xml:space="preserve"> Закону України від 25</w:t>
      </w:r>
      <w:r>
        <w:rPr>
          <w:rFonts w:ascii="Arial" w:hAnsi="Arial"/>
          <w:color w:val="293A55"/>
          <w:sz w:val="18"/>
        </w:rPr>
        <w:t>.12.2008 р. N 806-VI)</w:t>
      </w:r>
    </w:p>
    <w:p w:rsidR="006E2A5F" w:rsidRDefault="00B5341B">
      <w:pPr>
        <w:spacing w:after="75"/>
        <w:ind w:firstLine="240"/>
        <w:jc w:val="both"/>
      </w:pPr>
      <w:bookmarkStart w:id="1676" w:name="749"/>
      <w:bookmarkEnd w:id="1675"/>
      <w:r>
        <w:rPr>
          <w:rFonts w:ascii="Arial" w:hAnsi="Arial"/>
          <w:color w:val="293A55"/>
          <w:sz w:val="18"/>
        </w:rPr>
        <w:t>1. Повноваження сільського, селищного, міського голови вважаються достроково припиненими у разі:</w:t>
      </w:r>
    </w:p>
    <w:p w:rsidR="006E2A5F" w:rsidRDefault="00B5341B">
      <w:pPr>
        <w:spacing w:after="75"/>
        <w:ind w:firstLine="240"/>
        <w:jc w:val="right"/>
      </w:pPr>
      <w:bookmarkStart w:id="1677" w:name="916523"/>
      <w:bookmarkEnd w:id="1676"/>
      <w:r>
        <w:rPr>
          <w:rFonts w:ascii="Arial" w:hAnsi="Arial"/>
          <w:color w:val="293A55"/>
          <w:sz w:val="18"/>
        </w:rPr>
        <w:t>(абзац перший частини першої статті 79 із змінами, внесеними</w:t>
      </w:r>
      <w:r>
        <w:br/>
      </w:r>
      <w:r>
        <w:rPr>
          <w:rFonts w:ascii="Arial" w:hAnsi="Arial"/>
          <w:color w:val="293A55"/>
          <w:sz w:val="18"/>
        </w:rPr>
        <w:t xml:space="preserve"> згідно із Законом України від 25.12.2008 р. N 806-VI)</w:t>
      </w:r>
    </w:p>
    <w:p w:rsidR="006E2A5F" w:rsidRDefault="00B5341B">
      <w:pPr>
        <w:spacing w:after="75"/>
        <w:ind w:firstLine="240"/>
        <w:jc w:val="both"/>
      </w:pPr>
      <w:bookmarkStart w:id="1678" w:name="750"/>
      <w:bookmarkEnd w:id="1677"/>
      <w:r>
        <w:rPr>
          <w:rFonts w:ascii="Arial" w:hAnsi="Arial"/>
          <w:color w:val="000000"/>
          <w:sz w:val="18"/>
        </w:rPr>
        <w:t xml:space="preserve">1) його звернення з </w:t>
      </w:r>
      <w:r>
        <w:rPr>
          <w:rFonts w:ascii="Arial" w:hAnsi="Arial"/>
          <w:color w:val="000000"/>
          <w:sz w:val="18"/>
        </w:rPr>
        <w:t>особистою заявою до відповідної ради про складення ним повноважень голови;</w:t>
      </w:r>
    </w:p>
    <w:p w:rsidR="006E2A5F" w:rsidRDefault="00B5341B">
      <w:pPr>
        <w:spacing w:after="75"/>
        <w:ind w:firstLine="240"/>
        <w:jc w:val="both"/>
      </w:pPr>
      <w:bookmarkStart w:id="1679" w:name="751"/>
      <w:bookmarkEnd w:id="1678"/>
      <w:r>
        <w:rPr>
          <w:rFonts w:ascii="Arial" w:hAnsi="Arial"/>
          <w:color w:val="000000"/>
          <w:sz w:val="18"/>
        </w:rPr>
        <w:t>2) припинення його громадянства;</w:t>
      </w:r>
    </w:p>
    <w:p w:rsidR="006E2A5F" w:rsidRDefault="00B5341B">
      <w:pPr>
        <w:spacing w:after="75"/>
        <w:ind w:firstLine="240"/>
        <w:jc w:val="both"/>
      </w:pPr>
      <w:bookmarkStart w:id="1680" w:name="752"/>
      <w:bookmarkEnd w:id="1679"/>
      <w:r>
        <w:rPr>
          <w:rFonts w:ascii="Arial" w:hAnsi="Arial"/>
          <w:color w:val="000000"/>
          <w:sz w:val="18"/>
        </w:rPr>
        <w:t>3) набрання законної сили обвинувальним вироком щодо нього;</w:t>
      </w:r>
    </w:p>
    <w:p w:rsidR="006E2A5F" w:rsidRDefault="00B5341B">
      <w:pPr>
        <w:spacing w:after="75"/>
        <w:ind w:firstLine="240"/>
        <w:jc w:val="both"/>
      </w:pPr>
      <w:bookmarkStart w:id="1681" w:name="916698"/>
      <w:bookmarkEnd w:id="1680"/>
      <w:r>
        <w:rPr>
          <w:rFonts w:ascii="Arial" w:hAnsi="Arial"/>
          <w:color w:val="293A55"/>
          <w:sz w:val="18"/>
        </w:rPr>
        <w:t>3</w:t>
      </w:r>
      <w:r>
        <w:rPr>
          <w:rFonts w:ascii="Arial" w:hAnsi="Arial"/>
          <w:color w:val="000000"/>
          <w:vertAlign w:val="superscript"/>
        </w:rPr>
        <w:t>1</w:t>
      </w:r>
      <w:r>
        <w:rPr>
          <w:rFonts w:ascii="Arial" w:hAnsi="Arial"/>
          <w:color w:val="293A55"/>
          <w:sz w:val="18"/>
        </w:rPr>
        <w:t>) набрання законної сили рішенням суду про притягнення його до відповідальності за пра</w:t>
      </w:r>
      <w:r>
        <w:rPr>
          <w:rFonts w:ascii="Arial" w:hAnsi="Arial"/>
          <w:color w:val="293A55"/>
          <w:sz w:val="18"/>
        </w:rPr>
        <w:t>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6E2A5F" w:rsidRDefault="00B5341B">
      <w:pPr>
        <w:spacing w:after="75"/>
        <w:ind w:firstLine="240"/>
        <w:jc w:val="right"/>
      </w:pPr>
      <w:bookmarkStart w:id="1682" w:name="916699"/>
      <w:bookmarkEnd w:id="1681"/>
      <w:r>
        <w:rPr>
          <w:rFonts w:ascii="Arial" w:hAnsi="Arial"/>
          <w:color w:val="293A55"/>
          <w:sz w:val="18"/>
        </w:rPr>
        <w:t>(частину першу статті 79 доповнено пунктом 3</w:t>
      </w:r>
      <w:r>
        <w:rPr>
          <w:rFonts w:ascii="Arial" w:hAnsi="Arial"/>
          <w:color w:val="000000"/>
          <w:vertAlign w:val="superscript"/>
        </w:rPr>
        <w:t>1</w:t>
      </w:r>
      <w:r>
        <w:br/>
      </w:r>
      <w:r>
        <w:rPr>
          <w:rFonts w:ascii="Arial" w:hAnsi="Arial"/>
          <w:color w:val="293A55"/>
          <w:sz w:val="18"/>
        </w:rPr>
        <w:t xml:space="preserve"> згідно із </w:t>
      </w:r>
      <w:r>
        <w:rPr>
          <w:rFonts w:ascii="Arial" w:hAnsi="Arial"/>
          <w:color w:val="293A55"/>
          <w:sz w:val="18"/>
        </w:rPr>
        <w:t>Законом України від 17.05.2012 р. N 4711-VI,</w:t>
      </w:r>
      <w:r>
        <w:br/>
      </w:r>
      <w:r>
        <w:rPr>
          <w:rFonts w:ascii="Arial" w:hAnsi="Arial"/>
          <w:color w:val="293A55"/>
          <w:sz w:val="18"/>
        </w:rPr>
        <w:t xml:space="preserve"> пункт 3</w:t>
      </w:r>
      <w:r>
        <w:rPr>
          <w:rFonts w:ascii="Arial" w:hAnsi="Arial"/>
          <w:color w:val="000000"/>
          <w:vertAlign w:val="superscript"/>
        </w:rPr>
        <w:t>1</w:t>
      </w:r>
      <w:r>
        <w:rPr>
          <w:rFonts w:ascii="Arial" w:hAnsi="Arial"/>
          <w:color w:val="293A55"/>
          <w:sz w:val="18"/>
        </w:rPr>
        <w:t xml:space="preserve"> частини першої статті 79 із змінами, внесеними</w:t>
      </w:r>
      <w:r>
        <w:br/>
      </w:r>
      <w:r>
        <w:rPr>
          <w:rFonts w:ascii="Arial" w:hAnsi="Arial"/>
          <w:color w:val="293A55"/>
          <w:sz w:val="18"/>
        </w:rPr>
        <w:t xml:space="preserve"> згідно із Законом України від 14.05.2013 р. N 224-VII,</w:t>
      </w:r>
      <w:r>
        <w:br/>
      </w:r>
      <w:r>
        <w:rPr>
          <w:rFonts w:ascii="Arial" w:hAnsi="Arial"/>
          <w:color w:val="293A55"/>
          <w:sz w:val="18"/>
        </w:rPr>
        <w:t>у редакції Закону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6E2A5F" w:rsidRDefault="00B5341B">
      <w:pPr>
        <w:spacing w:after="75"/>
        <w:ind w:firstLine="240"/>
        <w:jc w:val="both"/>
      </w:pPr>
      <w:bookmarkStart w:id="1683" w:name="917185"/>
      <w:bookmarkEnd w:id="1682"/>
      <w:r>
        <w:rPr>
          <w:rFonts w:ascii="Arial" w:hAnsi="Arial"/>
          <w:color w:val="293A55"/>
          <w:sz w:val="18"/>
        </w:rPr>
        <w:t>3</w:t>
      </w:r>
      <w:r>
        <w:rPr>
          <w:rFonts w:ascii="Arial" w:hAnsi="Arial"/>
          <w:color w:val="000000"/>
          <w:vertAlign w:val="superscript"/>
        </w:rPr>
        <w:t>2</w:t>
      </w:r>
      <w:r>
        <w:rPr>
          <w:rFonts w:ascii="Arial" w:hAnsi="Arial"/>
          <w:color w:val="293A55"/>
          <w:sz w:val="18"/>
        </w:rPr>
        <w:t xml:space="preserve">) </w:t>
      </w:r>
      <w:r>
        <w:rPr>
          <w:rFonts w:ascii="Arial" w:hAnsi="Arial"/>
          <w:color w:val="293A55"/>
          <w:sz w:val="18"/>
        </w:rPr>
        <w:t>набрання законної сили рішенням суду про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6E2A5F" w:rsidRDefault="00B5341B">
      <w:pPr>
        <w:spacing w:after="75"/>
        <w:ind w:firstLine="240"/>
        <w:jc w:val="right"/>
      </w:pPr>
      <w:bookmarkStart w:id="1684" w:name="917186"/>
      <w:bookmarkEnd w:id="1683"/>
      <w:r>
        <w:rPr>
          <w:rFonts w:ascii="Arial" w:hAnsi="Arial"/>
          <w:color w:val="293A55"/>
          <w:sz w:val="18"/>
        </w:rPr>
        <w:t>(частину першу статті 79 доповнено пунктом 3</w:t>
      </w:r>
      <w:r>
        <w:rPr>
          <w:rFonts w:ascii="Arial" w:hAnsi="Arial"/>
          <w:color w:val="000000"/>
          <w:vertAlign w:val="superscript"/>
        </w:rPr>
        <w:t>2</w:t>
      </w:r>
      <w:r>
        <w:br/>
      </w:r>
      <w:r>
        <w:rPr>
          <w:rFonts w:ascii="Arial" w:hAnsi="Arial"/>
          <w:color w:val="293A55"/>
          <w:sz w:val="18"/>
        </w:rPr>
        <w:t xml:space="preserve"> згідно із Законом України від 31.10.2019 р. N 263-IX)</w:t>
      </w:r>
    </w:p>
    <w:p w:rsidR="006E2A5F" w:rsidRDefault="00B5341B">
      <w:pPr>
        <w:spacing w:after="75"/>
        <w:ind w:firstLine="240"/>
        <w:jc w:val="both"/>
      </w:pPr>
      <w:bookmarkStart w:id="1685" w:name="916800"/>
      <w:bookmarkEnd w:id="1684"/>
      <w:r>
        <w:rPr>
          <w:rFonts w:ascii="Arial" w:hAnsi="Arial"/>
          <w:color w:val="293A55"/>
          <w:sz w:val="18"/>
        </w:rPr>
        <w:lastRenderedPageBreak/>
        <w:t>4) пункт 4 частини першої статті 79 виключено</w:t>
      </w:r>
    </w:p>
    <w:p w:rsidR="006E2A5F" w:rsidRDefault="00B5341B">
      <w:pPr>
        <w:spacing w:after="75"/>
        <w:ind w:firstLine="240"/>
        <w:jc w:val="right"/>
      </w:pPr>
      <w:bookmarkStart w:id="1686" w:name="916801"/>
      <w:bookmarkEnd w:id="1685"/>
      <w:r>
        <w:rPr>
          <w:rFonts w:ascii="Arial" w:hAnsi="Arial"/>
          <w:color w:val="293A55"/>
          <w:sz w:val="18"/>
        </w:rPr>
        <w:t>(згідно із Законом України</w:t>
      </w:r>
      <w:r>
        <w:br/>
      </w:r>
      <w:r>
        <w:rPr>
          <w:rFonts w:ascii="Arial" w:hAnsi="Arial"/>
          <w:color w:val="293A55"/>
          <w:sz w:val="18"/>
        </w:rPr>
        <w:t xml:space="preserve">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6E2A5F" w:rsidRDefault="00B5341B">
      <w:pPr>
        <w:spacing w:after="75"/>
        <w:ind w:firstLine="240"/>
        <w:jc w:val="both"/>
      </w:pPr>
      <w:bookmarkStart w:id="1687" w:name="916885"/>
      <w:bookmarkEnd w:id="1686"/>
      <w:r>
        <w:rPr>
          <w:rFonts w:ascii="Arial" w:hAnsi="Arial"/>
          <w:color w:val="293A55"/>
          <w:sz w:val="18"/>
        </w:rPr>
        <w:t xml:space="preserve">4) </w:t>
      </w:r>
      <w:r>
        <w:rPr>
          <w:rFonts w:ascii="Arial" w:hAnsi="Arial"/>
          <w:color w:val="293A55"/>
          <w:sz w:val="18"/>
        </w:rPr>
        <w:t>відкликання з посади за народною ініціативою;</w:t>
      </w:r>
    </w:p>
    <w:p w:rsidR="006E2A5F" w:rsidRDefault="00B5341B">
      <w:pPr>
        <w:spacing w:after="75"/>
        <w:ind w:firstLine="240"/>
        <w:jc w:val="right"/>
      </w:pPr>
      <w:bookmarkStart w:id="1688" w:name="916886"/>
      <w:bookmarkEnd w:id="1687"/>
      <w:r>
        <w:rPr>
          <w:rFonts w:ascii="Arial" w:hAnsi="Arial"/>
          <w:color w:val="293A55"/>
          <w:sz w:val="18"/>
        </w:rPr>
        <w:t>(у частину першу статті 79 включено пункт 4</w:t>
      </w:r>
      <w:r>
        <w:br/>
      </w:r>
      <w:r>
        <w:rPr>
          <w:rFonts w:ascii="Arial" w:hAnsi="Arial"/>
          <w:color w:val="293A55"/>
          <w:sz w:val="18"/>
        </w:rPr>
        <w:t xml:space="preserve"> згідно із Законом України від 14.07.2015 р. N 595-VIII)</w:t>
      </w:r>
    </w:p>
    <w:p w:rsidR="006E2A5F" w:rsidRDefault="00B5341B">
      <w:pPr>
        <w:spacing w:after="75"/>
        <w:ind w:firstLine="240"/>
        <w:jc w:val="both"/>
      </w:pPr>
      <w:bookmarkStart w:id="1689" w:name="754"/>
      <w:bookmarkEnd w:id="1688"/>
      <w:r>
        <w:rPr>
          <w:rFonts w:ascii="Arial" w:hAnsi="Arial"/>
          <w:color w:val="000000"/>
          <w:sz w:val="18"/>
        </w:rPr>
        <w:t>5) визнання його судом недієздатним, безвісно відсутнім або оголошення таким, що помер;</w:t>
      </w:r>
    </w:p>
    <w:p w:rsidR="006E2A5F" w:rsidRDefault="00B5341B">
      <w:pPr>
        <w:spacing w:after="75"/>
        <w:ind w:firstLine="240"/>
        <w:jc w:val="both"/>
      </w:pPr>
      <w:bookmarkStart w:id="1690" w:name="755"/>
      <w:bookmarkEnd w:id="1689"/>
      <w:r>
        <w:rPr>
          <w:rFonts w:ascii="Arial" w:hAnsi="Arial"/>
          <w:color w:val="000000"/>
          <w:sz w:val="18"/>
        </w:rPr>
        <w:t>6) його смерті.</w:t>
      </w:r>
    </w:p>
    <w:p w:rsidR="006E2A5F" w:rsidRDefault="00B5341B">
      <w:pPr>
        <w:spacing w:after="75"/>
        <w:ind w:firstLine="240"/>
        <w:jc w:val="both"/>
      </w:pPr>
      <w:bookmarkStart w:id="1691" w:name="756"/>
      <w:bookmarkEnd w:id="1690"/>
      <w:r>
        <w:rPr>
          <w:rFonts w:ascii="Arial" w:hAnsi="Arial"/>
          <w:color w:val="000000"/>
          <w:sz w:val="18"/>
        </w:rPr>
        <w:t xml:space="preserve">2. </w:t>
      </w:r>
      <w:r>
        <w:rPr>
          <w:rFonts w:ascii="Arial" w:hAnsi="Arial"/>
          <w:color w:val="293A55"/>
          <w:sz w:val="18"/>
        </w:rPr>
        <w:t>По</w:t>
      </w:r>
      <w:r>
        <w:rPr>
          <w:rFonts w:ascii="Arial" w:hAnsi="Arial"/>
          <w:color w:val="293A55"/>
          <w:sz w:val="18"/>
        </w:rPr>
        <w:t>вноваження сільського, селищного, міського голови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w:t>
      </w:r>
    </w:p>
    <w:p w:rsidR="006E2A5F" w:rsidRDefault="00B5341B">
      <w:pPr>
        <w:spacing w:after="75"/>
        <w:ind w:firstLine="240"/>
        <w:jc w:val="right"/>
      </w:pPr>
      <w:bookmarkStart w:id="1692" w:name="916922"/>
      <w:bookmarkEnd w:id="1691"/>
      <w:r>
        <w:rPr>
          <w:rFonts w:ascii="Arial" w:hAnsi="Arial"/>
          <w:color w:val="293A55"/>
          <w:sz w:val="18"/>
        </w:rPr>
        <w:t>(частина друга статті 79 із змінами, вне</w:t>
      </w:r>
      <w:r>
        <w:rPr>
          <w:rFonts w:ascii="Arial" w:hAnsi="Arial"/>
          <w:color w:val="293A55"/>
          <w:sz w:val="18"/>
        </w:rPr>
        <w:t>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17.07.2015 р. N 650-VIII,</w:t>
      </w:r>
      <w:r>
        <w:br/>
      </w:r>
      <w:r>
        <w:rPr>
          <w:rFonts w:ascii="Arial" w:hAnsi="Arial"/>
          <w:color w:val="293A55"/>
          <w:sz w:val="18"/>
        </w:rPr>
        <w:t>від 04.02.2016 р. N 995-VIII)</w:t>
      </w:r>
    </w:p>
    <w:p w:rsidR="006E2A5F" w:rsidRDefault="00B5341B">
      <w:pPr>
        <w:spacing w:after="75"/>
        <w:ind w:firstLine="240"/>
        <w:jc w:val="both"/>
      </w:pPr>
      <w:bookmarkStart w:id="1693" w:name="916976"/>
      <w:bookmarkEnd w:id="1692"/>
      <w:r>
        <w:rPr>
          <w:rFonts w:ascii="Arial" w:hAnsi="Arial"/>
          <w:color w:val="293A55"/>
          <w:sz w:val="18"/>
        </w:rPr>
        <w:t>Повноваження сільського, селищного, міського голови можуть бути достроково припинені також</w:t>
      </w:r>
      <w:r>
        <w:rPr>
          <w:rFonts w:ascii="Arial" w:hAnsi="Arial"/>
          <w:color w:val="000000"/>
          <w:sz w:val="18"/>
        </w:rPr>
        <w:t xml:space="preserve"> </w:t>
      </w:r>
      <w:r>
        <w:rPr>
          <w:rFonts w:ascii="Arial" w:hAnsi="Arial"/>
          <w:color w:val="293A55"/>
          <w:sz w:val="18"/>
        </w:rPr>
        <w:t>у випадках, передбачених</w:t>
      </w:r>
      <w:r>
        <w:rPr>
          <w:rFonts w:ascii="Arial" w:hAnsi="Arial"/>
          <w:color w:val="000000"/>
          <w:sz w:val="18"/>
        </w:rPr>
        <w:t xml:space="preserve"> </w:t>
      </w:r>
      <w:r>
        <w:rPr>
          <w:rFonts w:ascii="Arial" w:hAnsi="Arial"/>
          <w:color w:val="293A55"/>
          <w:sz w:val="18"/>
        </w:rPr>
        <w:t>законами України "Про військово-цивільні адмі</w:t>
      </w:r>
      <w:r>
        <w:rPr>
          <w:rFonts w:ascii="Arial" w:hAnsi="Arial"/>
          <w:color w:val="293A55"/>
          <w:sz w:val="18"/>
        </w:rPr>
        <w:t>ністрації",</w:t>
      </w:r>
      <w:r>
        <w:rPr>
          <w:rFonts w:ascii="Arial" w:hAnsi="Arial"/>
          <w:color w:val="000000"/>
          <w:sz w:val="18"/>
        </w:rPr>
        <w:t xml:space="preserve"> </w:t>
      </w:r>
      <w:r>
        <w:rPr>
          <w:rFonts w:ascii="Arial" w:hAnsi="Arial"/>
          <w:color w:val="293A55"/>
          <w:sz w:val="18"/>
        </w:rPr>
        <w:t>"Про правовий режим воєнного стану".</w:t>
      </w:r>
    </w:p>
    <w:p w:rsidR="006E2A5F" w:rsidRDefault="00B5341B">
      <w:pPr>
        <w:spacing w:after="75"/>
        <w:ind w:firstLine="240"/>
        <w:jc w:val="right"/>
      </w:pPr>
      <w:bookmarkStart w:id="1694" w:name="916977"/>
      <w:bookmarkEnd w:id="1693"/>
      <w:r>
        <w:rPr>
          <w:rFonts w:ascii="Arial" w:hAnsi="Arial"/>
          <w:color w:val="293A55"/>
          <w:sz w:val="18"/>
        </w:rPr>
        <w:t>(частину другу статті 79 доповнено абзацом другим</w:t>
      </w:r>
      <w:r>
        <w:br/>
      </w:r>
      <w:r>
        <w:rPr>
          <w:rFonts w:ascii="Arial" w:hAnsi="Arial"/>
          <w:color w:val="293A55"/>
          <w:sz w:val="18"/>
        </w:rPr>
        <w:t xml:space="preserve"> згідно із Законом України від 04.02.2016 р. N 995-VIII,</w:t>
      </w:r>
      <w:r>
        <w:br/>
      </w:r>
      <w:r>
        <w:rPr>
          <w:rFonts w:ascii="Arial" w:hAnsi="Arial"/>
          <w:color w:val="293A55"/>
          <w:sz w:val="18"/>
        </w:rPr>
        <w:t>абзац другий частини другої статті 79 із змінами, внесеними</w:t>
      </w:r>
      <w:r>
        <w:br/>
      </w:r>
      <w:r>
        <w:rPr>
          <w:rFonts w:ascii="Arial" w:hAnsi="Arial"/>
          <w:color w:val="293A55"/>
          <w:sz w:val="18"/>
        </w:rPr>
        <w:t xml:space="preserve"> згідно із Законом України від 18.01.201</w:t>
      </w:r>
      <w:r>
        <w:rPr>
          <w:rFonts w:ascii="Arial" w:hAnsi="Arial"/>
          <w:color w:val="293A55"/>
          <w:sz w:val="18"/>
        </w:rPr>
        <w:t>8 р. N 2268-VIII)</w:t>
      </w:r>
    </w:p>
    <w:p w:rsidR="006E2A5F" w:rsidRDefault="00B5341B">
      <w:pPr>
        <w:spacing w:after="75"/>
        <w:ind w:firstLine="240"/>
        <w:jc w:val="both"/>
      </w:pPr>
      <w:bookmarkStart w:id="1695" w:name="757"/>
      <w:bookmarkEnd w:id="1694"/>
      <w:r>
        <w:rPr>
          <w:rFonts w:ascii="Arial" w:hAnsi="Arial"/>
          <w:color w:val="000000"/>
          <w:sz w:val="18"/>
        </w:rPr>
        <w:t xml:space="preserve">3. </w:t>
      </w:r>
      <w:r>
        <w:rPr>
          <w:rFonts w:ascii="Arial" w:hAnsi="Arial"/>
          <w:color w:val="293A55"/>
          <w:sz w:val="18"/>
        </w:rPr>
        <w:t>Повноваження сільського, селищного, міського голови за наявності підстав, передбачених</w:t>
      </w:r>
      <w:r>
        <w:rPr>
          <w:rFonts w:ascii="Arial" w:hAnsi="Arial"/>
          <w:color w:val="000000"/>
          <w:sz w:val="18"/>
        </w:rPr>
        <w:t xml:space="preserve"> </w:t>
      </w:r>
      <w:r>
        <w:rPr>
          <w:rFonts w:ascii="Arial" w:hAnsi="Arial"/>
          <w:color w:val="293A55"/>
          <w:sz w:val="18"/>
        </w:rPr>
        <w:t>абзацом першим частини другої цієї статті,  можуть бути припинені достроково за рішенням місцевого референдуму або за рішенням відповідної ради, при</w:t>
      </w:r>
      <w:r>
        <w:rPr>
          <w:rFonts w:ascii="Arial" w:hAnsi="Arial"/>
          <w:color w:val="293A55"/>
          <w:sz w:val="18"/>
        </w:rPr>
        <w:t>йнятим шляхом таємного голосування не менш як двома третинами голосів депутатів від загального складу ради</w:t>
      </w:r>
      <w:r>
        <w:rPr>
          <w:rFonts w:ascii="Arial" w:hAnsi="Arial"/>
          <w:color w:val="000000"/>
          <w:sz w:val="18"/>
        </w:rPr>
        <w:t>. Порядок проведення місцевого референдуму щодо дострокового припинення повноважень сільського, селищного, міського голови визначається законом про мі</w:t>
      </w:r>
      <w:r>
        <w:rPr>
          <w:rFonts w:ascii="Arial" w:hAnsi="Arial"/>
          <w:color w:val="000000"/>
          <w:sz w:val="18"/>
        </w:rPr>
        <w:t>сцеві референдуми.</w:t>
      </w:r>
    </w:p>
    <w:p w:rsidR="006E2A5F" w:rsidRDefault="00B5341B">
      <w:pPr>
        <w:spacing w:after="75"/>
        <w:ind w:firstLine="240"/>
        <w:jc w:val="both"/>
      </w:pPr>
      <w:bookmarkStart w:id="1696" w:name="115977"/>
      <w:bookmarkEnd w:id="1695"/>
      <w:r>
        <w:rPr>
          <w:rFonts w:ascii="Arial" w:hAnsi="Arial"/>
          <w:color w:val="293A55"/>
          <w:sz w:val="18"/>
        </w:rPr>
        <w:t>(положення частини третьої статті 79 щодо дострокового припинення повноважень сільського, селищного, міського голови за рішенням відповідної ради "в інших випадках", тобто з підстав, не передбачених частиною другою статті 79, визнано так</w:t>
      </w:r>
      <w:r>
        <w:rPr>
          <w:rFonts w:ascii="Arial" w:hAnsi="Arial"/>
          <w:color w:val="293A55"/>
          <w:sz w:val="18"/>
        </w:rPr>
        <w:t>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09.02.2000 р. N 1-рп/2000)</w:t>
      </w:r>
    </w:p>
    <w:p w:rsidR="006E2A5F" w:rsidRDefault="00B5341B">
      <w:pPr>
        <w:spacing w:after="75"/>
        <w:ind w:firstLine="240"/>
        <w:jc w:val="both"/>
      </w:pPr>
      <w:bookmarkStart w:id="1697" w:name="916261"/>
      <w:bookmarkEnd w:id="1696"/>
      <w:r>
        <w:rPr>
          <w:rFonts w:ascii="Arial" w:hAnsi="Arial"/>
          <w:color w:val="293A55"/>
          <w:sz w:val="18"/>
        </w:rPr>
        <w:t>(положення частини третьої статті 79 (крім положення, визнаного неконституційним у</w:t>
      </w:r>
      <w:r>
        <w:rPr>
          <w:rFonts w:ascii="Arial" w:hAnsi="Arial"/>
          <w:color w:val="000000"/>
          <w:sz w:val="18"/>
        </w:rPr>
        <w:t xml:space="preserve"> </w:t>
      </w:r>
      <w:r>
        <w:rPr>
          <w:rFonts w:ascii="Arial" w:hAnsi="Arial"/>
          <w:color w:val="293A55"/>
          <w:sz w:val="18"/>
        </w:rPr>
        <w:t>пункті 1 Рішення Конституційног</w:t>
      </w:r>
      <w:r>
        <w:rPr>
          <w:rFonts w:ascii="Arial" w:hAnsi="Arial"/>
          <w:color w:val="293A55"/>
          <w:sz w:val="18"/>
        </w:rPr>
        <w:t>о Суду України від 09.02.2000 року N 1-рп/2000)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both"/>
      </w:pPr>
      <w:bookmarkStart w:id="1698" w:name="916212"/>
      <w:bookmarkEnd w:id="1697"/>
      <w:r>
        <w:rPr>
          <w:rFonts w:ascii="Arial" w:hAnsi="Arial"/>
          <w:color w:val="293A55"/>
          <w:sz w:val="18"/>
        </w:rPr>
        <w:t>(положенням статті 79 дано офіційне тлумачення Рішенням</w:t>
      </w:r>
      <w:r>
        <w:rPr>
          <w:rFonts w:ascii="Arial" w:hAnsi="Arial"/>
          <w:color w:val="293A55"/>
          <w:sz w:val="18"/>
        </w:rPr>
        <w:t xml:space="preserve"> Конституційного Суду України від 25.12.2003 р. N 21-рп/2003)</w:t>
      </w:r>
    </w:p>
    <w:p w:rsidR="006E2A5F" w:rsidRDefault="00B5341B">
      <w:pPr>
        <w:spacing w:after="75"/>
        <w:ind w:firstLine="240"/>
        <w:jc w:val="right"/>
      </w:pPr>
      <w:bookmarkStart w:id="1699" w:name="916524"/>
      <w:bookmarkEnd w:id="1698"/>
      <w:r>
        <w:rPr>
          <w:rFonts w:ascii="Arial" w:hAnsi="Arial"/>
          <w:color w:val="293A55"/>
          <w:sz w:val="18"/>
        </w:rPr>
        <w:t>(частина третя статті 79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25.12.2008 р. N 806-VI,</w:t>
      </w:r>
      <w:r>
        <w:br/>
      </w:r>
      <w:r>
        <w:rPr>
          <w:rFonts w:ascii="Arial" w:hAnsi="Arial"/>
          <w:color w:val="293A55"/>
          <w:sz w:val="18"/>
        </w:rPr>
        <w:t>від 04.02.2016 р. N 995-VIII)</w:t>
      </w:r>
    </w:p>
    <w:p w:rsidR="006E2A5F" w:rsidRDefault="00B5341B">
      <w:pPr>
        <w:spacing w:after="75"/>
        <w:ind w:firstLine="240"/>
        <w:jc w:val="both"/>
      </w:pPr>
      <w:bookmarkStart w:id="1700" w:name="758"/>
      <w:bookmarkEnd w:id="1699"/>
      <w:r>
        <w:rPr>
          <w:rFonts w:ascii="Arial" w:hAnsi="Arial"/>
          <w:color w:val="000000"/>
          <w:sz w:val="18"/>
        </w:rPr>
        <w:t xml:space="preserve">4. Рішення про проведення місцевого референдуму щодо </w:t>
      </w:r>
      <w:r>
        <w:rPr>
          <w:rFonts w:ascii="Arial" w:hAnsi="Arial"/>
          <w:color w:val="000000"/>
          <w:sz w:val="18"/>
        </w:rPr>
        <w:t xml:space="preserve">дострокового припинення повноважень сільського, селищного, міського голови приймається сільською, селищною, міською радою як за власною ініціативою, так і на вимогу не менш як однієї десятої частини громадян, що проживають на відповідній території і мають </w:t>
      </w:r>
      <w:r>
        <w:rPr>
          <w:rFonts w:ascii="Arial" w:hAnsi="Arial"/>
          <w:color w:val="000000"/>
          <w:sz w:val="18"/>
        </w:rPr>
        <w:t>право голосу.</w:t>
      </w:r>
    </w:p>
    <w:p w:rsidR="006E2A5F" w:rsidRDefault="00B5341B">
      <w:pPr>
        <w:spacing w:after="75"/>
        <w:ind w:firstLine="240"/>
        <w:jc w:val="both"/>
      </w:pPr>
      <w:bookmarkStart w:id="1701" w:name="916887"/>
      <w:bookmarkEnd w:id="1700"/>
      <w:r>
        <w:rPr>
          <w:rFonts w:ascii="Arial" w:hAnsi="Arial"/>
          <w:color w:val="293A55"/>
          <w:sz w:val="18"/>
        </w:rPr>
        <w:t>5. Сільський, селищний, міський голова може бути відкликаний з посади за народною ініціативою в порядку, визначеному</w:t>
      </w:r>
      <w:r>
        <w:rPr>
          <w:rFonts w:ascii="Arial" w:hAnsi="Arial"/>
          <w:color w:val="000000"/>
          <w:sz w:val="18"/>
        </w:rPr>
        <w:t xml:space="preserve"> </w:t>
      </w:r>
      <w:r>
        <w:rPr>
          <w:rFonts w:ascii="Arial" w:hAnsi="Arial"/>
          <w:color w:val="293A55"/>
          <w:sz w:val="18"/>
        </w:rPr>
        <w:t>Законом України "Про статус депутатів місцевих рад"</w:t>
      </w:r>
      <w:r>
        <w:rPr>
          <w:rFonts w:ascii="Arial" w:hAnsi="Arial"/>
          <w:color w:val="000000"/>
          <w:sz w:val="18"/>
        </w:rPr>
        <w:t xml:space="preserve"> </w:t>
      </w:r>
      <w:r>
        <w:rPr>
          <w:rFonts w:ascii="Arial" w:hAnsi="Arial"/>
          <w:color w:val="293A55"/>
          <w:sz w:val="18"/>
        </w:rPr>
        <w:t>з особливостями, передбаченими частинами шостою - десятою цієї статті, не</w:t>
      </w:r>
      <w:r>
        <w:rPr>
          <w:rFonts w:ascii="Arial" w:hAnsi="Arial"/>
          <w:color w:val="293A55"/>
          <w:sz w:val="18"/>
        </w:rPr>
        <w:t xml:space="preserve"> раніше як через рік з моменту набуття ним повноважень.</w:t>
      </w:r>
    </w:p>
    <w:p w:rsidR="006E2A5F" w:rsidRDefault="00B5341B">
      <w:pPr>
        <w:spacing w:after="75"/>
        <w:ind w:firstLine="240"/>
        <w:jc w:val="right"/>
      </w:pPr>
      <w:bookmarkStart w:id="1702" w:name="916911"/>
      <w:bookmarkEnd w:id="1701"/>
      <w:r>
        <w:rPr>
          <w:rFonts w:ascii="Arial" w:hAnsi="Arial"/>
          <w:color w:val="293A55"/>
          <w:sz w:val="18"/>
        </w:rPr>
        <w:t>(статтю 79 доповнено новою частиною п'ятою</w:t>
      </w:r>
      <w:r>
        <w:br/>
      </w:r>
      <w:r>
        <w:rPr>
          <w:rFonts w:ascii="Arial" w:hAnsi="Arial"/>
          <w:color w:val="293A55"/>
          <w:sz w:val="18"/>
        </w:rPr>
        <w:t xml:space="preserve"> згідно із Законом України від 14.07.2015 р. N 595-VIII)</w:t>
      </w:r>
    </w:p>
    <w:p w:rsidR="006E2A5F" w:rsidRDefault="00B5341B">
      <w:pPr>
        <w:spacing w:after="75"/>
        <w:ind w:firstLine="240"/>
        <w:jc w:val="both"/>
      </w:pPr>
      <w:bookmarkStart w:id="1703" w:name="916888"/>
      <w:bookmarkEnd w:id="1702"/>
      <w:r>
        <w:rPr>
          <w:rFonts w:ascii="Arial" w:hAnsi="Arial"/>
          <w:color w:val="293A55"/>
          <w:sz w:val="18"/>
        </w:rPr>
        <w:t>6. Рішення про внесення пропозицій щодо відкликання сільського, селищного, міського голови за народн</w:t>
      </w:r>
      <w:r>
        <w:rPr>
          <w:rFonts w:ascii="Arial" w:hAnsi="Arial"/>
          <w:color w:val="293A55"/>
          <w:sz w:val="18"/>
        </w:rPr>
        <w:t>ою ініціативою приймається на зборах виборців у кількості не менше:</w:t>
      </w:r>
    </w:p>
    <w:p w:rsidR="006E2A5F" w:rsidRDefault="00B5341B">
      <w:pPr>
        <w:spacing w:after="75"/>
        <w:ind w:firstLine="240"/>
        <w:jc w:val="both"/>
      </w:pPr>
      <w:bookmarkStart w:id="1704" w:name="916889"/>
      <w:bookmarkEnd w:id="1703"/>
      <w:r>
        <w:rPr>
          <w:rFonts w:ascii="Arial" w:hAnsi="Arial"/>
          <w:color w:val="293A55"/>
          <w:sz w:val="18"/>
        </w:rPr>
        <w:lastRenderedPageBreak/>
        <w:t>1) 20 осіб для відкликання сільського голови;</w:t>
      </w:r>
    </w:p>
    <w:p w:rsidR="006E2A5F" w:rsidRDefault="00B5341B">
      <w:pPr>
        <w:spacing w:after="75"/>
        <w:ind w:firstLine="240"/>
        <w:jc w:val="both"/>
      </w:pPr>
      <w:bookmarkStart w:id="1705" w:name="916890"/>
      <w:bookmarkEnd w:id="1704"/>
      <w:r>
        <w:rPr>
          <w:rFonts w:ascii="Arial" w:hAnsi="Arial"/>
          <w:color w:val="293A55"/>
          <w:sz w:val="18"/>
        </w:rPr>
        <w:t>2) 30 осіб для відкликання селищного голови;</w:t>
      </w:r>
    </w:p>
    <w:p w:rsidR="006E2A5F" w:rsidRDefault="00B5341B">
      <w:pPr>
        <w:spacing w:after="75"/>
        <w:ind w:firstLine="240"/>
        <w:jc w:val="both"/>
      </w:pPr>
      <w:bookmarkStart w:id="1706" w:name="916891"/>
      <w:bookmarkEnd w:id="1705"/>
      <w:r>
        <w:rPr>
          <w:rFonts w:ascii="Arial" w:hAnsi="Arial"/>
          <w:color w:val="293A55"/>
          <w:sz w:val="18"/>
        </w:rPr>
        <w:t>3) 50 осіб для відкликання міського голови міст районного значення;</w:t>
      </w:r>
    </w:p>
    <w:p w:rsidR="006E2A5F" w:rsidRDefault="00B5341B">
      <w:pPr>
        <w:spacing w:after="75"/>
        <w:ind w:firstLine="240"/>
        <w:jc w:val="both"/>
      </w:pPr>
      <w:bookmarkStart w:id="1707" w:name="916892"/>
      <w:bookmarkEnd w:id="1706"/>
      <w:r>
        <w:rPr>
          <w:rFonts w:ascii="Arial" w:hAnsi="Arial"/>
          <w:color w:val="293A55"/>
          <w:sz w:val="18"/>
        </w:rPr>
        <w:t xml:space="preserve">4) 200 осіб для відкликання </w:t>
      </w:r>
      <w:r>
        <w:rPr>
          <w:rFonts w:ascii="Arial" w:hAnsi="Arial"/>
          <w:color w:val="293A55"/>
          <w:sz w:val="18"/>
        </w:rPr>
        <w:t>міського голови міст обласного значення;</w:t>
      </w:r>
    </w:p>
    <w:p w:rsidR="006E2A5F" w:rsidRDefault="00B5341B">
      <w:pPr>
        <w:spacing w:after="75"/>
        <w:ind w:firstLine="240"/>
        <w:jc w:val="both"/>
      </w:pPr>
      <w:bookmarkStart w:id="1708" w:name="916893"/>
      <w:bookmarkEnd w:id="1707"/>
      <w:r>
        <w:rPr>
          <w:rFonts w:ascii="Arial" w:hAnsi="Arial"/>
          <w:color w:val="293A55"/>
          <w:sz w:val="18"/>
        </w:rPr>
        <w:t>5) 400 осіб для відкликання міського голови міст Києва та Севастополя.</w:t>
      </w:r>
    </w:p>
    <w:p w:rsidR="006E2A5F" w:rsidRDefault="00B5341B">
      <w:pPr>
        <w:spacing w:after="75"/>
        <w:ind w:firstLine="240"/>
        <w:jc w:val="both"/>
      </w:pPr>
      <w:bookmarkStart w:id="1709" w:name="916894"/>
      <w:bookmarkEnd w:id="1708"/>
      <w:r>
        <w:rPr>
          <w:rFonts w:ascii="Arial" w:hAnsi="Arial"/>
          <w:color w:val="293A55"/>
          <w:sz w:val="18"/>
        </w:rPr>
        <w:t>Кількість членів ініціативної групи становить у разі відкликання:</w:t>
      </w:r>
    </w:p>
    <w:p w:rsidR="006E2A5F" w:rsidRDefault="00B5341B">
      <w:pPr>
        <w:spacing w:after="75"/>
        <w:ind w:firstLine="240"/>
        <w:jc w:val="both"/>
      </w:pPr>
      <w:bookmarkStart w:id="1710" w:name="916895"/>
      <w:bookmarkEnd w:id="1709"/>
      <w:r>
        <w:rPr>
          <w:rFonts w:ascii="Arial" w:hAnsi="Arial"/>
          <w:color w:val="293A55"/>
          <w:sz w:val="18"/>
        </w:rPr>
        <w:t>1) сільського, селищного голови - не менше 10 осіб;</w:t>
      </w:r>
    </w:p>
    <w:p w:rsidR="006E2A5F" w:rsidRDefault="00B5341B">
      <w:pPr>
        <w:spacing w:after="75"/>
        <w:ind w:firstLine="240"/>
        <w:jc w:val="both"/>
      </w:pPr>
      <w:bookmarkStart w:id="1711" w:name="916896"/>
      <w:bookmarkEnd w:id="1710"/>
      <w:r>
        <w:rPr>
          <w:rFonts w:ascii="Arial" w:hAnsi="Arial"/>
          <w:color w:val="293A55"/>
          <w:sz w:val="18"/>
        </w:rPr>
        <w:t>2) міського голови міста р</w:t>
      </w:r>
      <w:r>
        <w:rPr>
          <w:rFonts w:ascii="Arial" w:hAnsi="Arial"/>
          <w:color w:val="293A55"/>
          <w:sz w:val="18"/>
        </w:rPr>
        <w:t>айонного значення - не менше 20 осіб;</w:t>
      </w:r>
    </w:p>
    <w:p w:rsidR="006E2A5F" w:rsidRDefault="00B5341B">
      <w:pPr>
        <w:spacing w:after="75"/>
        <w:ind w:firstLine="240"/>
        <w:jc w:val="both"/>
      </w:pPr>
      <w:bookmarkStart w:id="1712" w:name="916897"/>
      <w:bookmarkEnd w:id="1711"/>
      <w:r>
        <w:rPr>
          <w:rFonts w:ascii="Arial" w:hAnsi="Arial"/>
          <w:color w:val="293A55"/>
          <w:sz w:val="18"/>
        </w:rPr>
        <w:t>3) міського голови міста обласного значення - не менше 50 осіб;</w:t>
      </w:r>
    </w:p>
    <w:p w:rsidR="006E2A5F" w:rsidRDefault="00B5341B">
      <w:pPr>
        <w:spacing w:after="75"/>
        <w:ind w:firstLine="240"/>
        <w:jc w:val="both"/>
      </w:pPr>
      <w:bookmarkStart w:id="1713" w:name="916898"/>
      <w:bookmarkEnd w:id="1712"/>
      <w:r>
        <w:rPr>
          <w:rFonts w:ascii="Arial" w:hAnsi="Arial"/>
          <w:color w:val="293A55"/>
          <w:sz w:val="18"/>
        </w:rPr>
        <w:t>4) міського голови міст Києва та Севастополя - не менше 75 осіб.</w:t>
      </w:r>
    </w:p>
    <w:p w:rsidR="006E2A5F" w:rsidRDefault="00B5341B">
      <w:pPr>
        <w:spacing w:after="75"/>
        <w:ind w:firstLine="240"/>
        <w:jc w:val="right"/>
      </w:pPr>
      <w:bookmarkStart w:id="1714" w:name="916912"/>
      <w:bookmarkEnd w:id="1713"/>
      <w:r>
        <w:rPr>
          <w:rFonts w:ascii="Arial" w:hAnsi="Arial"/>
          <w:color w:val="293A55"/>
          <w:sz w:val="18"/>
        </w:rPr>
        <w:t>(статтю 79 доповнено новою частиною шостою</w:t>
      </w:r>
      <w:r>
        <w:br/>
      </w:r>
      <w:r>
        <w:rPr>
          <w:rFonts w:ascii="Arial" w:hAnsi="Arial"/>
          <w:color w:val="293A55"/>
          <w:sz w:val="18"/>
        </w:rPr>
        <w:t xml:space="preserve"> згідно із Законом України від 14.07.2015 р. N</w:t>
      </w:r>
      <w:r>
        <w:rPr>
          <w:rFonts w:ascii="Arial" w:hAnsi="Arial"/>
          <w:color w:val="293A55"/>
          <w:sz w:val="18"/>
        </w:rPr>
        <w:t xml:space="preserve"> 595-VIII)</w:t>
      </w:r>
    </w:p>
    <w:p w:rsidR="006E2A5F" w:rsidRDefault="00B5341B">
      <w:pPr>
        <w:spacing w:after="75"/>
        <w:ind w:firstLine="240"/>
        <w:jc w:val="both"/>
      </w:pPr>
      <w:bookmarkStart w:id="1715" w:name="916899"/>
      <w:bookmarkEnd w:id="1714"/>
      <w:r>
        <w:rPr>
          <w:rFonts w:ascii="Arial" w:hAnsi="Arial"/>
          <w:color w:val="293A55"/>
          <w:sz w:val="18"/>
        </w:rPr>
        <w:t>7. На підтримку пропозиції про відкликання сільського, селищного, міського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сільським, селищним</w:t>
      </w:r>
      <w:r>
        <w:rPr>
          <w:rFonts w:ascii="Arial" w:hAnsi="Arial"/>
          <w:color w:val="293A55"/>
          <w:sz w:val="18"/>
        </w:rPr>
        <w:t>, міським головою.</w:t>
      </w:r>
    </w:p>
    <w:p w:rsidR="006E2A5F" w:rsidRDefault="00B5341B">
      <w:pPr>
        <w:spacing w:after="75"/>
        <w:ind w:firstLine="240"/>
        <w:jc w:val="both"/>
      </w:pPr>
      <w:bookmarkStart w:id="1716" w:name="916900"/>
      <w:bookmarkEnd w:id="1715"/>
      <w:r>
        <w:rPr>
          <w:rFonts w:ascii="Arial" w:hAnsi="Arial"/>
          <w:color w:val="293A55"/>
          <w:sz w:val="18"/>
        </w:rPr>
        <w:t>Збір підписів проводиться у разі відкликання:</w:t>
      </w:r>
    </w:p>
    <w:p w:rsidR="006E2A5F" w:rsidRDefault="00B5341B">
      <w:pPr>
        <w:spacing w:after="75"/>
        <w:ind w:firstLine="240"/>
        <w:jc w:val="both"/>
      </w:pPr>
      <w:bookmarkStart w:id="1717" w:name="916901"/>
      <w:bookmarkEnd w:id="1716"/>
      <w:r>
        <w:rPr>
          <w:rFonts w:ascii="Arial" w:hAnsi="Arial"/>
          <w:color w:val="293A55"/>
          <w:sz w:val="18"/>
        </w:rPr>
        <w:t>1) сільського, селищного голови - протягом десяти днів;</w:t>
      </w:r>
    </w:p>
    <w:p w:rsidR="006E2A5F" w:rsidRDefault="00B5341B">
      <w:pPr>
        <w:spacing w:after="75"/>
        <w:ind w:firstLine="240"/>
        <w:jc w:val="both"/>
      </w:pPr>
      <w:bookmarkStart w:id="1718" w:name="916902"/>
      <w:bookmarkEnd w:id="1717"/>
      <w:r>
        <w:rPr>
          <w:rFonts w:ascii="Arial" w:hAnsi="Arial"/>
          <w:color w:val="293A55"/>
          <w:sz w:val="18"/>
        </w:rPr>
        <w:t>2) міського голови міста районного значення - протягом двадцяти днів;</w:t>
      </w:r>
    </w:p>
    <w:p w:rsidR="006E2A5F" w:rsidRDefault="00B5341B">
      <w:pPr>
        <w:spacing w:after="75"/>
        <w:ind w:firstLine="240"/>
        <w:jc w:val="both"/>
      </w:pPr>
      <w:bookmarkStart w:id="1719" w:name="916903"/>
      <w:bookmarkEnd w:id="1718"/>
      <w:r>
        <w:rPr>
          <w:rFonts w:ascii="Arial" w:hAnsi="Arial"/>
          <w:color w:val="293A55"/>
          <w:sz w:val="18"/>
        </w:rPr>
        <w:t>3) міського голови міста обласного значення, міст Києва та Севаст</w:t>
      </w:r>
      <w:r>
        <w:rPr>
          <w:rFonts w:ascii="Arial" w:hAnsi="Arial"/>
          <w:color w:val="293A55"/>
          <w:sz w:val="18"/>
        </w:rPr>
        <w:t>ополя - протягом тридцяти днів.</w:t>
      </w:r>
    </w:p>
    <w:p w:rsidR="006E2A5F" w:rsidRDefault="00B5341B">
      <w:pPr>
        <w:spacing w:after="75"/>
        <w:ind w:firstLine="240"/>
        <w:jc w:val="both"/>
      </w:pPr>
      <w:bookmarkStart w:id="1720" w:name="917251"/>
      <w:bookmarkEnd w:id="1719"/>
      <w:r>
        <w:rPr>
          <w:rFonts w:ascii="Arial" w:hAnsi="Arial"/>
          <w:color w:val="293A55"/>
          <w:sz w:val="18"/>
        </w:rPr>
        <w:t>Територіальна виборча комісія після надходження підписних листів та документів проведених зборів здійснює аналіз на відповідність їх оформлення вимогам цього Закону та</w:t>
      </w:r>
      <w:r>
        <w:rPr>
          <w:rFonts w:ascii="Arial" w:hAnsi="Arial"/>
          <w:color w:val="000000"/>
          <w:sz w:val="18"/>
        </w:rPr>
        <w:t xml:space="preserve"> </w:t>
      </w:r>
      <w:r>
        <w:rPr>
          <w:rFonts w:ascii="Arial" w:hAnsi="Arial"/>
          <w:color w:val="293A55"/>
          <w:sz w:val="18"/>
        </w:rPr>
        <w:t>Закону України "Про статус депутатів місцевих рад", пере</w:t>
      </w:r>
      <w:r>
        <w:rPr>
          <w:rFonts w:ascii="Arial" w:hAnsi="Arial"/>
          <w:color w:val="293A55"/>
          <w:sz w:val="18"/>
        </w:rPr>
        <w:t>віряє дотримання порядку збору підписів на підтримку пропозиції про відкликання з посади за народною ініціативою, вибірково перевіряє достовірність відомостей про громадян, що містяться в підписних листах, та їхніх підписів (не менше 10 відсотків від загал</w:t>
      </w:r>
      <w:r>
        <w:rPr>
          <w:rFonts w:ascii="Arial" w:hAnsi="Arial"/>
          <w:color w:val="293A55"/>
          <w:sz w:val="18"/>
        </w:rPr>
        <w:t>ьної кількості), за результатом чого приймає рішення, передбачене частиною восьмою цієї статті, у такі строки:</w:t>
      </w:r>
    </w:p>
    <w:p w:rsidR="006E2A5F" w:rsidRDefault="00B5341B">
      <w:pPr>
        <w:spacing w:after="75"/>
        <w:ind w:firstLine="240"/>
        <w:jc w:val="right"/>
      </w:pPr>
      <w:bookmarkStart w:id="1721" w:name="917256"/>
      <w:bookmarkEnd w:id="1720"/>
      <w:r>
        <w:rPr>
          <w:rFonts w:ascii="Arial" w:hAnsi="Arial"/>
          <w:color w:val="293A55"/>
          <w:sz w:val="18"/>
        </w:rPr>
        <w:t>(абзац шостий частини сьомої статті 79</w:t>
      </w:r>
      <w:r>
        <w:br/>
      </w:r>
      <w:r>
        <w:rPr>
          <w:rFonts w:ascii="Arial" w:hAnsi="Arial"/>
          <w:color w:val="293A55"/>
          <w:sz w:val="18"/>
        </w:rPr>
        <w:t xml:space="preserve"> у редакції Закону України від 16.07.2020 р. N 805-IX)</w:t>
      </w:r>
    </w:p>
    <w:p w:rsidR="006E2A5F" w:rsidRDefault="00B5341B">
      <w:pPr>
        <w:spacing w:after="75"/>
        <w:ind w:firstLine="240"/>
        <w:jc w:val="both"/>
      </w:pPr>
      <w:bookmarkStart w:id="1722" w:name="917252"/>
      <w:bookmarkEnd w:id="1721"/>
      <w:r>
        <w:rPr>
          <w:rFonts w:ascii="Arial" w:hAnsi="Arial"/>
          <w:color w:val="293A55"/>
          <w:sz w:val="18"/>
        </w:rPr>
        <w:t xml:space="preserve">1) у разі відкликання сільського, селищного голови </w:t>
      </w:r>
      <w:r>
        <w:rPr>
          <w:rFonts w:ascii="Arial" w:hAnsi="Arial"/>
          <w:color w:val="293A55"/>
          <w:sz w:val="18"/>
        </w:rPr>
        <w:t>- протягом десяти днів з дня їх отримання;</w:t>
      </w:r>
    </w:p>
    <w:p w:rsidR="006E2A5F" w:rsidRDefault="00B5341B">
      <w:pPr>
        <w:spacing w:after="75"/>
        <w:ind w:firstLine="240"/>
        <w:jc w:val="right"/>
      </w:pPr>
      <w:bookmarkStart w:id="1723" w:name="917257"/>
      <w:bookmarkEnd w:id="1722"/>
      <w:r>
        <w:rPr>
          <w:rFonts w:ascii="Arial" w:hAnsi="Arial"/>
          <w:color w:val="293A55"/>
          <w:sz w:val="18"/>
        </w:rPr>
        <w:t>(абзац сьомий частини сьомої статті 79</w:t>
      </w:r>
      <w:r>
        <w:br/>
      </w:r>
      <w:r>
        <w:rPr>
          <w:rFonts w:ascii="Arial" w:hAnsi="Arial"/>
          <w:color w:val="293A55"/>
          <w:sz w:val="18"/>
        </w:rPr>
        <w:t xml:space="preserve"> у редакції Закону України від 16.07.2020 р. N 805-IX)</w:t>
      </w:r>
    </w:p>
    <w:p w:rsidR="006E2A5F" w:rsidRDefault="00B5341B">
      <w:pPr>
        <w:spacing w:after="75"/>
        <w:ind w:firstLine="240"/>
        <w:jc w:val="both"/>
      </w:pPr>
      <w:bookmarkStart w:id="1724" w:name="917253"/>
      <w:bookmarkEnd w:id="1723"/>
      <w:r>
        <w:rPr>
          <w:rFonts w:ascii="Arial" w:hAnsi="Arial"/>
          <w:color w:val="293A55"/>
          <w:sz w:val="18"/>
        </w:rPr>
        <w:t>2) у разі відкликання міського голови міст районного значення - протягом двадцяти днів з дня їх отримання;</w:t>
      </w:r>
    </w:p>
    <w:p w:rsidR="006E2A5F" w:rsidRDefault="00B5341B">
      <w:pPr>
        <w:spacing w:after="75"/>
        <w:ind w:firstLine="240"/>
        <w:jc w:val="right"/>
      </w:pPr>
      <w:bookmarkStart w:id="1725" w:name="917258"/>
      <w:bookmarkEnd w:id="1724"/>
      <w:r>
        <w:rPr>
          <w:rFonts w:ascii="Arial" w:hAnsi="Arial"/>
          <w:color w:val="293A55"/>
          <w:sz w:val="18"/>
        </w:rPr>
        <w:t>(абзац восьм</w:t>
      </w:r>
      <w:r>
        <w:rPr>
          <w:rFonts w:ascii="Arial" w:hAnsi="Arial"/>
          <w:color w:val="293A55"/>
          <w:sz w:val="18"/>
        </w:rPr>
        <w:t>ий частини сьомої статті 79</w:t>
      </w:r>
      <w:r>
        <w:br/>
      </w:r>
      <w:r>
        <w:rPr>
          <w:rFonts w:ascii="Arial" w:hAnsi="Arial"/>
          <w:color w:val="293A55"/>
          <w:sz w:val="18"/>
        </w:rPr>
        <w:t xml:space="preserve"> у редакції Закону України від 16.07.2020 р. N 805-IX)</w:t>
      </w:r>
    </w:p>
    <w:p w:rsidR="006E2A5F" w:rsidRDefault="00B5341B">
      <w:pPr>
        <w:spacing w:after="75"/>
        <w:ind w:firstLine="240"/>
        <w:jc w:val="both"/>
      </w:pPr>
      <w:bookmarkStart w:id="1726" w:name="917254"/>
      <w:bookmarkEnd w:id="1725"/>
      <w:r>
        <w:rPr>
          <w:rFonts w:ascii="Arial" w:hAnsi="Arial"/>
          <w:color w:val="293A55"/>
          <w:sz w:val="18"/>
        </w:rPr>
        <w:t>3) у разі відкликання міського голови міст обласного значення - протягом тридцяти днів з дня їх отримання;</w:t>
      </w:r>
    </w:p>
    <w:p w:rsidR="006E2A5F" w:rsidRDefault="00B5341B">
      <w:pPr>
        <w:spacing w:after="75"/>
        <w:ind w:firstLine="240"/>
        <w:jc w:val="right"/>
      </w:pPr>
      <w:bookmarkStart w:id="1727" w:name="917259"/>
      <w:bookmarkEnd w:id="1726"/>
      <w:r>
        <w:rPr>
          <w:rFonts w:ascii="Arial" w:hAnsi="Arial"/>
          <w:color w:val="293A55"/>
          <w:sz w:val="18"/>
        </w:rPr>
        <w:t>(абзац дев'ятий частини сьомої статті 79</w:t>
      </w:r>
      <w:r>
        <w:br/>
      </w:r>
      <w:r>
        <w:rPr>
          <w:rFonts w:ascii="Arial" w:hAnsi="Arial"/>
          <w:color w:val="293A55"/>
          <w:sz w:val="18"/>
        </w:rPr>
        <w:t xml:space="preserve"> у редакції Закону Україн</w:t>
      </w:r>
      <w:r>
        <w:rPr>
          <w:rFonts w:ascii="Arial" w:hAnsi="Arial"/>
          <w:color w:val="293A55"/>
          <w:sz w:val="18"/>
        </w:rPr>
        <w:t>и від 16.07.2020 р. N 805-IX)</w:t>
      </w:r>
    </w:p>
    <w:p w:rsidR="006E2A5F" w:rsidRDefault="00B5341B">
      <w:pPr>
        <w:spacing w:after="75"/>
        <w:ind w:firstLine="240"/>
        <w:jc w:val="both"/>
      </w:pPr>
      <w:bookmarkStart w:id="1728" w:name="917255"/>
      <w:bookmarkEnd w:id="1727"/>
      <w:r>
        <w:rPr>
          <w:rFonts w:ascii="Arial" w:hAnsi="Arial"/>
          <w:color w:val="293A55"/>
          <w:sz w:val="18"/>
        </w:rPr>
        <w:t>4) у разі відкликання міського голови міст Києва та Севастополя - протягом тридцяти п'яти днів з дня їх отримання.</w:t>
      </w:r>
    </w:p>
    <w:p w:rsidR="006E2A5F" w:rsidRDefault="00B5341B">
      <w:pPr>
        <w:spacing w:after="75"/>
        <w:ind w:firstLine="240"/>
        <w:jc w:val="right"/>
      </w:pPr>
      <w:bookmarkStart w:id="1729" w:name="917260"/>
      <w:bookmarkEnd w:id="1728"/>
      <w:r>
        <w:rPr>
          <w:rFonts w:ascii="Arial" w:hAnsi="Arial"/>
          <w:color w:val="293A55"/>
          <w:sz w:val="18"/>
        </w:rPr>
        <w:t>(абзац десятий частини сьомої статті 79</w:t>
      </w:r>
      <w:r>
        <w:br/>
      </w:r>
      <w:r>
        <w:rPr>
          <w:rFonts w:ascii="Arial" w:hAnsi="Arial"/>
          <w:color w:val="293A55"/>
          <w:sz w:val="18"/>
        </w:rPr>
        <w:t xml:space="preserve"> у редакції Закону України від 16.07.2020 р. N 805-IX)</w:t>
      </w:r>
    </w:p>
    <w:p w:rsidR="006E2A5F" w:rsidRDefault="00B5341B">
      <w:pPr>
        <w:spacing w:after="75"/>
        <w:ind w:firstLine="240"/>
        <w:jc w:val="right"/>
      </w:pPr>
      <w:bookmarkStart w:id="1730" w:name="916913"/>
      <w:bookmarkEnd w:id="1729"/>
      <w:r>
        <w:rPr>
          <w:rFonts w:ascii="Arial" w:hAnsi="Arial"/>
          <w:color w:val="293A55"/>
          <w:sz w:val="18"/>
        </w:rPr>
        <w:t>(статтю 79 допов</w:t>
      </w:r>
      <w:r>
        <w:rPr>
          <w:rFonts w:ascii="Arial" w:hAnsi="Arial"/>
          <w:color w:val="293A55"/>
          <w:sz w:val="18"/>
        </w:rPr>
        <w:t>нено новою частиною сьомою</w:t>
      </w:r>
      <w:r>
        <w:br/>
      </w:r>
      <w:r>
        <w:rPr>
          <w:rFonts w:ascii="Arial" w:hAnsi="Arial"/>
          <w:color w:val="293A55"/>
          <w:sz w:val="18"/>
        </w:rPr>
        <w:t xml:space="preserve"> згідно із Законом України від 14.07.2015 р. N 595-VIII)</w:t>
      </w:r>
    </w:p>
    <w:p w:rsidR="006E2A5F" w:rsidRDefault="00B5341B">
      <w:pPr>
        <w:spacing w:after="75"/>
        <w:ind w:firstLine="240"/>
        <w:jc w:val="both"/>
      </w:pPr>
      <w:bookmarkStart w:id="1731" w:name="917261"/>
      <w:bookmarkEnd w:id="1730"/>
      <w:r>
        <w:rPr>
          <w:rFonts w:ascii="Arial" w:hAnsi="Arial"/>
          <w:color w:val="293A55"/>
          <w:sz w:val="18"/>
        </w:rPr>
        <w:t>8. Якщо при ініціюванні відкликання сільського, селищного, міського голови за народною ініціативою дотримано вимоги цього Закону та</w:t>
      </w:r>
      <w:r>
        <w:rPr>
          <w:rFonts w:ascii="Arial" w:hAnsi="Arial"/>
          <w:color w:val="000000"/>
          <w:sz w:val="18"/>
        </w:rPr>
        <w:t xml:space="preserve"> </w:t>
      </w:r>
      <w:r>
        <w:rPr>
          <w:rFonts w:ascii="Arial" w:hAnsi="Arial"/>
          <w:color w:val="293A55"/>
          <w:sz w:val="18"/>
        </w:rPr>
        <w:t xml:space="preserve">Закону України "Про статус депутатів </w:t>
      </w:r>
      <w:r>
        <w:rPr>
          <w:rFonts w:ascii="Arial" w:hAnsi="Arial"/>
          <w:color w:val="293A55"/>
          <w:sz w:val="18"/>
        </w:rPr>
        <w:t>місцевих рад", кількість підписів виборців, які підтримують пропозицію про відкликання з посади, відповідає вимогам цього Закону, територіальна виборча комісія приймає рішення про звернення до відповідної місцевої ради (у разі якщо сільський, селищний, міс</w:t>
      </w:r>
      <w:r>
        <w:rPr>
          <w:rFonts w:ascii="Arial" w:hAnsi="Arial"/>
          <w:color w:val="293A55"/>
          <w:sz w:val="18"/>
        </w:rPr>
        <w:t xml:space="preserve">ьких голова був обраний шляхом самовисування) або до партії, від місцевої </w:t>
      </w:r>
      <w:r>
        <w:rPr>
          <w:rFonts w:ascii="Arial" w:hAnsi="Arial"/>
          <w:color w:val="293A55"/>
          <w:sz w:val="18"/>
        </w:rPr>
        <w:lastRenderedPageBreak/>
        <w:t>організації якої його обрано, щодо відкликання сільського, селищного, міського голови за народною ініціативою.</w:t>
      </w:r>
    </w:p>
    <w:p w:rsidR="006E2A5F" w:rsidRDefault="00B5341B">
      <w:pPr>
        <w:spacing w:after="75"/>
        <w:ind w:firstLine="240"/>
        <w:jc w:val="both"/>
      </w:pPr>
      <w:bookmarkStart w:id="1732" w:name="917262"/>
      <w:bookmarkEnd w:id="1731"/>
      <w:r>
        <w:rPr>
          <w:rFonts w:ascii="Arial" w:hAnsi="Arial"/>
          <w:color w:val="293A55"/>
          <w:sz w:val="18"/>
        </w:rPr>
        <w:t>Якщо при ініціюванні відкликання сільського, селищного, міського голови</w:t>
      </w:r>
      <w:r>
        <w:rPr>
          <w:rFonts w:ascii="Arial" w:hAnsi="Arial"/>
          <w:color w:val="293A55"/>
          <w:sz w:val="18"/>
        </w:rPr>
        <w:t xml:space="preserve"> за народною ініціативою не дотримано вимоги цього Закону та</w:t>
      </w:r>
      <w:r>
        <w:rPr>
          <w:rFonts w:ascii="Arial" w:hAnsi="Arial"/>
          <w:color w:val="000000"/>
          <w:sz w:val="18"/>
        </w:rPr>
        <w:t xml:space="preserve"> </w:t>
      </w:r>
      <w:r>
        <w:rPr>
          <w:rFonts w:ascii="Arial" w:hAnsi="Arial"/>
          <w:color w:val="293A55"/>
          <w:sz w:val="18"/>
        </w:rPr>
        <w:t>Закону України "Про статус депутатів місцевих рад"</w:t>
      </w:r>
      <w:r>
        <w:rPr>
          <w:rFonts w:ascii="Arial" w:hAnsi="Arial"/>
          <w:color w:val="000000"/>
          <w:sz w:val="18"/>
        </w:rPr>
        <w:t xml:space="preserve"> </w:t>
      </w:r>
      <w:r>
        <w:rPr>
          <w:rFonts w:ascii="Arial" w:hAnsi="Arial"/>
          <w:color w:val="293A55"/>
          <w:sz w:val="18"/>
        </w:rPr>
        <w:t>та/або кількість підписів виборців, які підтримують пропозицію про відкликання з посади за народною ініціативою, не відповідає вимогам цього Зак</w:t>
      </w:r>
      <w:r>
        <w:rPr>
          <w:rFonts w:ascii="Arial" w:hAnsi="Arial"/>
          <w:color w:val="293A55"/>
          <w:sz w:val="18"/>
        </w:rPr>
        <w:t>ону та/або ініціативна група у встановлені цим Законом строки не подала до територіальної виборчої комісії підписні листи та документи проведених зборів виборців або подала їх після спливу встановлених строків, відповідна територіальна виборча комісія прий</w:t>
      </w:r>
      <w:r>
        <w:rPr>
          <w:rFonts w:ascii="Arial" w:hAnsi="Arial"/>
          <w:color w:val="293A55"/>
          <w:sz w:val="18"/>
        </w:rPr>
        <w:t>має рішення про припинення ініціативи щодо відкликання сільського, селищного, міського голови за народною ініціативою.</w:t>
      </w:r>
    </w:p>
    <w:p w:rsidR="006E2A5F" w:rsidRDefault="00B5341B">
      <w:pPr>
        <w:spacing w:after="75"/>
        <w:ind w:firstLine="240"/>
        <w:jc w:val="both"/>
      </w:pPr>
      <w:bookmarkStart w:id="1733" w:name="917263"/>
      <w:bookmarkEnd w:id="1732"/>
      <w:r>
        <w:rPr>
          <w:rFonts w:ascii="Arial" w:hAnsi="Arial"/>
          <w:color w:val="293A55"/>
          <w:sz w:val="18"/>
        </w:rPr>
        <w:t xml:space="preserve">Рішення про відкликання сільського, селищного, міського голови за народною ініціативою приймається за зверненням територіальної виборчої </w:t>
      </w:r>
      <w:r>
        <w:rPr>
          <w:rFonts w:ascii="Arial" w:hAnsi="Arial"/>
          <w:color w:val="293A55"/>
          <w:sz w:val="18"/>
        </w:rPr>
        <w:t>комісії вищим керівним органом партії, від місцевої організації якої його обрано.</w:t>
      </w:r>
    </w:p>
    <w:p w:rsidR="006E2A5F" w:rsidRDefault="00B5341B">
      <w:pPr>
        <w:spacing w:after="75"/>
        <w:ind w:firstLine="240"/>
        <w:jc w:val="both"/>
      </w:pPr>
      <w:bookmarkStart w:id="1734" w:name="917264"/>
      <w:bookmarkEnd w:id="1733"/>
      <w:r>
        <w:rPr>
          <w:rFonts w:ascii="Arial" w:hAnsi="Arial"/>
          <w:color w:val="293A55"/>
          <w:sz w:val="18"/>
        </w:rPr>
        <w:t>Рішення про відкликання сільського, селищного, міського голови за народною ініціативою, який був обраний шляхом самовисування, приймається за зверненням територіальної виборч</w:t>
      </w:r>
      <w:r>
        <w:rPr>
          <w:rFonts w:ascii="Arial" w:hAnsi="Arial"/>
          <w:color w:val="293A55"/>
          <w:sz w:val="18"/>
        </w:rPr>
        <w:t>ої комісії відповідною сільською, селищною, міською радою більшістю голосів від її складу.</w:t>
      </w:r>
    </w:p>
    <w:p w:rsidR="006E2A5F" w:rsidRDefault="00B5341B">
      <w:pPr>
        <w:spacing w:after="75"/>
        <w:ind w:firstLine="240"/>
        <w:jc w:val="both"/>
      </w:pPr>
      <w:bookmarkStart w:id="1735" w:name="917265"/>
      <w:bookmarkEnd w:id="1734"/>
      <w:r>
        <w:rPr>
          <w:rFonts w:ascii="Arial" w:hAnsi="Arial"/>
          <w:color w:val="293A55"/>
          <w:sz w:val="18"/>
        </w:rPr>
        <w:t>У разі прийняття місцевою радою рішення про відкликання сільського, селищного, міського голови за народною ініціативою або у разі подання до місцевої ради рішення ви</w:t>
      </w:r>
      <w:r>
        <w:rPr>
          <w:rFonts w:ascii="Arial" w:hAnsi="Arial"/>
          <w:color w:val="293A55"/>
          <w:sz w:val="18"/>
        </w:rPr>
        <w:t>щого керівного органу партії, місцева організація якої висувала відповідного кандидата на посаду сільського, селищного, міського голови, про відкликання сільського, селищного, міського голови за народною ініціативою, особа, яка на цей час відповідно до зак</w:t>
      </w:r>
      <w:r>
        <w:rPr>
          <w:rFonts w:ascii="Arial" w:hAnsi="Arial"/>
          <w:color w:val="293A55"/>
          <w:sz w:val="18"/>
        </w:rPr>
        <w:t>ону здійснює повноваження сільського, селищного, міського голови, не пізніш як на п'ятнадцятий день з дня прийняття відповідного рішення звертається до Верховної Ради України з клопотанням щодо призначення позачергових виборів сільського, селищного, місько</w:t>
      </w:r>
      <w:r>
        <w:rPr>
          <w:rFonts w:ascii="Arial" w:hAnsi="Arial"/>
          <w:color w:val="293A55"/>
          <w:sz w:val="18"/>
        </w:rPr>
        <w:t>го голови.</w:t>
      </w:r>
    </w:p>
    <w:p w:rsidR="006E2A5F" w:rsidRDefault="00B5341B">
      <w:pPr>
        <w:spacing w:after="75"/>
        <w:ind w:firstLine="240"/>
        <w:jc w:val="right"/>
      </w:pPr>
      <w:bookmarkStart w:id="1736" w:name="916914"/>
      <w:bookmarkEnd w:id="1735"/>
      <w:r>
        <w:rPr>
          <w:rFonts w:ascii="Arial" w:hAnsi="Arial"/>
          <w:color w:val="293A55"/>
          <w:sz w:val="18"/>
        </w:rPr>
        <w:t>(статтю 79 доповнено новою частиною восьмою</w:t>
      </w:r>
      <w:r>
        <w:br/>
      </w:r>
      <w:r>
        <w:rPr>
          <w:rFonts w:ascii="Arial" w:hAnsi="Arial"/>
          <w:color w:val="293A55"/>
          <w:sz w:val="18"/>
        </w:rPr>
        <w:t xml:space="preserve"> згідно із Законом України від 14.07.2015 р. N 595-VIII,</w:t>
      </w:r>
      <w:r>
        <w:br/>
      </w:r>
      <w:r>
        <w:rPr>
          <w:rFonts w:ascii="Arial" w:hAnsi="Arial"/>
          <w:color w:val="293A55"/>
          <w:sz w:val="18"/>
        </w:rPr>
        <w:t>у зв'язку з цим частини п'яту - восьму вважати</w:t>
      </w:r>
      <w:r>
        <w:br/>
      </w:r>
      <w:r>
        <w:rPr>
          <w:rFonts w:ascii="Arial" w:hAnsi="Arial"/>
          <w:color w:val="293A55"/>
          <w:sz w:val="18"/>
        </w:rPr>
        <w:t xml:space="preserve"> відповідно частинами дев'ятою - дванадцятою,</w:t>
      </w:r>
      <w:r>
        <w:br/>
      </w:r>
      <w:r>
        <w:rPr>
          <w:rFonts w:ascii="Arial" w:hAnsi="Arial"/>
          <w:color w:val="293A55"/>
          <w:sz w:val="18"/>
        </w:rPr>
        <w:t>частина восьма статті 79 у редакції</w:t>
      </w:r>
      <w:r>
        <w:br/>
      </w:r>
      <w:r>
        <w:rPr>
          <w:rFonts w:ascii="Arial" w:hAnsi="Arial"/>
          <w:color w:val="293A55"/>
          <w:sz w:val="18"/>
        </w:rPr>
        <w:t xml:space="preserve"> Закону України</w:t>
      </w:r>
      <w:r>
        <w:rPr>
          <w:rFonts w:ascii="Arial" w:hAnsi="Arial"/>
          <w:color w:val="293A55"/>
          <w:sz w:val="18"/>
        </w:rPr>
        <w:t xml:space="preserve"> від 16.07.2020 р. N 805-IX)</w:t>
      </w:r>
    </w:p>
    <w:p w:rsidR="006E2A5F" w:rsidRDefault="00B5341B">
      <w:pPr>
        <w:spacing w:after="75"/>
        <w:ind w:firstLine="240"/>
        <w:jc w:val="both"/>
      </w:pPr>
      <w:bookmarkStart w:id="1737" w:name="759"/>
      <w:bookmarkEnd w:id="1736"/>
      <w:r>
        <w:rPr>
          <w:rFonts w:ascii="Arial" w:hAnsi="Arial"/>
          <w:color w:val="293A55"/>
          <w:sz w:val="18"/>
        </w:rPr>
        <w:t>9.</w:t>
      </w:r>
      <w:r>
        <w:rPr>
          <w:rFonts w:ascii="Arial" w:hAnsi="Arial"/>
          <w:color w:val="000000"/>
          <w:sz w:val="18"/>
        </w:rPr>
        <w:t xml:space="preserve"> За наявності рішень суду про визнання розпоряджень чи дій сільського, селищного, міського голови незаконними, висновків відповідного комітету Верховної Ради Верховна Рада України може призначити позачергові вибори сільського</w:t>
      </w:r>
      <w:r>
        <w:rPr>
          <w:rFonts w:ascii="Arial" w:hAnsi="Arial"/>
          <w:color w:val="000000"/>
          <w:sz w:val="18"/>
        </w:rPr>
        <w:t>, селищного, міського голови. Питання про призначення Верховною Радою України позачергових виборів сільського, селищного, міського голови може порушуватись перед Верховною Радою України відповідною сільською, селищною, міською радою, головою обласної, Київ</w:t>
      </w:r>
      <w:r>
        <w:rPr>
          <w:rFonts w:ascii="Arial" w:hAnsi="Arial"/>
          <w:color w:val="000000"/>
          <w:sz w:val="18"/>
        </w:rPr>
        <w:t>ської, Севастопольської міської державної адміністрації.</w:t>
      </w:r>
    </w:p>
    <w:p w:rsidR="006E2A5F" w:rsidRDefault="00B5341B">
      <w:pPr>
        <w:spacing w:after="75"/>
        <w:ind w:firstLine="240"/>
        <w:jc w:val="both"/>
      </w:pPr>
      <w:bookmarkStart w:id="1738" w:name="916254"/>
      <w:bookmarkEnd w:id="1737"/>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дев'ятої</w:t>
      </w:r>
      <w:r>
        <w:rPr>
          <w:rFonts w:ascii="Arial" w:hAnsi="Arial"/>
          <w:color w:val="000000"/>
          <w:sz w:val="18"/>
        </w:rPr>
        <w:t xml:space="preserve"> </w:t>
      </w:r>
      <w:r>
        <w:rPr>
          <w:rFonts w:ascii="Arial" w:hAnsi="Arial"/>
          <w:color w:val="293A55"/>
          <w:sz w:val="18"/>
        </w:rPr>
        <w:t>статті 79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both"/>
      </w:pPr>
      <w:bookmarkStart w:id="1739" w:name="760"/>
      <w:bookmarkEnd w:id="1738"/>
      <w:r>
        <w:rPr>
          <w:rFonts w:ascii="Arial" w:hAnsi="Arial"/>
          <w:color w:val="293A55"/>
          <w:sz w:val="18"/>
        </w:rPr>
        <w:t>10.</w:t>
      </w:r>
      <w:r>
        <w:rPr>
          <w:rFonts w:ascii="Arial" w:hAnsi="Arial"/>
          <w:color w:val="000000"/>
          <w:sz w:val="18"/>
        </w:rPr>
        <w:t xml:space="preserve"> </w:t>
      </w:r>
      <w:r>
        <w:rPr>
          <w:rFonts w:ascii="Arial" w:hAnsi="Arial"/>
          <w:color w:val="293A55"/>
          <w:sz w:val="18"/>
        </w:rPr>
        <w:t>У ра</w:t>
      </w:r>
      <w:r>
        <w:rPr>
          <w:rFonts w:ascii="Arial" w:hAnsi="Arial"/>
          <w:color w:val="293A55"/>
          <w:sz w:val="18"/>
        </w:rPr>
        <w:t>зі дострокового припинення повноважень сільського, селищного, міського голови відповідні позачергові місцеві вибори призначаються Верховною Радою України не пізніше ніж у дев'яностоденний строк з дня дострокового припинення повноважень сільського, селищног</w:t>
      </w:r>
      <w:r>
        <w:rPr>
          <w:rFonts w:ascii="Arial" w:hAnsi="Arial"/>
          <w:color w:val="293A55"/>
          <w:sz w:val="18"/>
        </w:rPr>
        <w:t>о, міського голови.</w:t>
      </w:r>
      <w:r>
        <w:rPr>
          <w:rFonts w:ascii="Arial" w:hAnsi="Arial"/>
          <w:color w:val="000000"/>
          <w:sz w:val="18"/>
        </w:rPr>
        <w:t xml:space="preserve"> Порядок проведення позачергових виборів сільського, селищного, міського голови визначається законом про вибори.</w:t>
      </w:r>
    </w:p>
    <w:p w:rsidR="006E2A5F" w:rsidRDefault="00B5341B">
      <w:pPr>
        <w:spacing w:after="75"/>
        <w:ind w:firstLine="240"/>
        <w:jc w:val="right"/>
      </w:pPr>
      <w:bookmarkStart w:id="1740" w:name="916760"/>
      <w:bookmarkEnd w:id="1739"/>
      <w:r>
        <w:rPr>
          <w:rFonts w:ascii="Arial" w:hAnsi="Arial"/>
          <w:color w:val="293A55"/>
          <w:sz w:val="18"/>
        </w:rPr>
        <w:t>(частина</w:t>
      </w:r>
      <w:r>
        <w:rPr>
          <w:rFonts w:ascii="Arial" w:hAnsi="Arial"/>
          <w:color w:val="000000"/>
          <w:sz w:val="18"/>
        </w:rPr>
        <w:t xml:space="preserve"> </w:t>
      </w:r>
      <w:r>
        <w:rPr>
          <w:rFonts w:ascii="Arial" w:hAnsi="Arial"/>
          <w:color w:val="293A55"/>
          <w:sz w:val="18"/>
        </w:rPr>
        <w:t>десята</w:t>
      </w:r>
      <w:r>
        <w:rPr>
          <w:rFonts w:ascii="Arial" w:hAnsi="Arial"/>
          <w:color w:val="000000"/>
          <w:sz w:val="18"/>
        </w:rPr>
        <w:t xml:space="preserve"> </w:t>
      </w:r>
      <w:r>
        <w:rPr>
          <w:rFonts w:ascii="Arial" w:hAnsi="Arial"/>
          <w:color w:val="293A55"/>
          <w:sz w:val="18"/>
        </w:rPr>
        <w:t>статті 79 із змінами, внесеними</w:t>
      </w:r>
      <w:r>
        <w:br/>
      </w:r>
      <w:r>
        <w:rPr>
          <w:rFonts w:ascii="Arial" w:hAnsi="Arial"/>
          <w:color w:val="293A55"/>
          <w:sz w:val="18"/>
        </w:rPr>
        <w:t xml:space="preserve"> згідно із Законом України від 08.04.2014 р. N 1184-VII)</w:t>
      </w:r>
    </w:p>
    <w:p w:rsidR="006E2A5F" w:rsidRDefault="00B5341B">
      <w:pPr>
        <w:spacing w:after="75"/>
        <w:ind w:firstLine="240"/>
        <w:jc w:val="both"/>
      </w:pPr>
      <w:bookmarkStart w:id="1741" w:name="761"/>
      <w:bookmarkEnd w:id="1740"/>
      <w:r>
        <w:rPr>
          <w:rFonts w:ascii="Arial" w:hAnsi="Arial"/>
          <w:color w:val="293A55"/>
          <w:sz w:val="18"/>
        </w:rPr>
        <w:t>11.</w:t>
      </w:r>
      <w:r>
        <w:rPr>
          <w:rFonts w:ascii="Arial" w:hAnsi="Arial"/>
          <w:color w:val="000000"/>
          <w:sz w:val="18"/>
        </w:rPr>
        <w:t xml:space="preserve"> </w:t>
      </w:r>
      <w:r>
        <w:rPr>
          <w:rFonts w:ascii="Arial" w:hAnsi="Arial"/>
          <w:color w:val="293A55"/>
          <w:sz w:val="18"/>
        </w:rPr>
        <w:t>Повноваження сі</w:t>
      </w:r>
      <w:r>
        <w:rPr>
          <w:rFonts w:ascii="Arial" w:hAnsi="Arial"/>
          <w:color w:val="293A55"/>
          <w:sz w:val="18"/>
        </w:rPr>
        <w:t>льського, селищного, міського голови припиняються достроково, а відповідна особа звільняється з посади:</w:t>
      </w:r>
    </w:p>
    <w:p w:rsidR="006E2A5F" w:rsidRDefault="00B5341B">
      <w:pPr>
        <w:spacing w:after="75"/>
        <w:ind w:firstLine="240"/>
        <w:jc w:val="both"/>
      </w:pPr>
      <w:bookmarkStart w:id="1742" w:name="916525"/>
      <w:bookmarkEnd w:id="1741"/>
      <w:r>
        <w:rPr>
          <w:rFonts w:ascii="Arial" w:hAnsi="Arial"/>
          <w:color w:val="293A55"/>
          <w:sz w:val="18"/>
        </w:rPr>
        <w:t>1) з підстав, зазначених у</w:t>
      </w:r>
      <w:r>
        <w:rPr>
          <w:rFonts w:ascii="Arial" w:hAnsi="Arial"/>
          <w:color w:val="000000"/>
          <w:sz w:val="18"/>
        </w:rPr>
        <w:t xml:space="preserve"> </w:t>
      </w:r>
      <w:r>
        <w:rPr>
          <w:rFonts w:ascii="Arial" w:hAnsi="Arial"/>
          <w:color w:val="293A55"/>
          <w:sz w:val="18"/>
        </w:rPr>
        <w:t>пунктах 1, 2, 5, 6 частини першої</w:t>
      </w:r>
      <w:r>
        <w:rPr>
          <w:rFonts w:ascii="Arial" w:hAnsi="Arial"/>
          <w:color w:val="000000"/>
          <w:sz w:val="18"/>
        </w:rPr>
        <w:t xml:space="preserve"> </w:t>
      </w:r>
      <w:r>
        <w:rPr>
          <w:rFonts w:ascii="Arial" w:hAnsi="Arial"/>
          <w:color w:val="293A55"/>
          <w:sz w:val="18"/>
        </w:rPr>
        <w:t>цієї статті, - з дня прийняття відповідною радою рішення, яким береться до відома зазначени</w:t>
      </w:r>
      <w:r>
        <w:rPr>
          <w:rFonts w:ascii="Arial" w:hAnsi="Arial"/>
          <w:color w:val="293A55"/>
          <w:sz w:val="18"/>
        </w:rPr>
        <w:t>й факт;</w:t>
      </w:r>
    </w:p>
    <w:p w:rsidR="006E2A5F" w:rsidRDefault="00B5341B">
      <w:pPr>
        <w:spacing w:after="75"/>
        <w:ind w:firstLine="240"/>
        <w:jc w:val="right"/>
      </w:pPr>
      <w:bookmarkStart w:id="1743" w:name="916802"/>
      <w:bookmarkEnd w:id="1742"/>
      <w:r>
        <w:rPr>
          <w:rFonts w:ascii="Arial" w:hAnsi="Arial"/>
          <w:color w:val="293A55"/>
          <w:sz w:val="18"/>
        </w:rPr>
        <w:t>(пункт 1 частини</w:t>
      </w:r>
      <w:r>
        <w:rPr>
          <w:rFonts w:ascii="Arial" w:hAnsi="Arial"/>
          <w:color w:val="000000"/>
          <w:sz w:val="18"/>
        </w:rPr>
        <w:t xml:space="preserve"> </w:t>
      </w:r>
      <w:r>
        <w:rPr>
          <w:rFonts w:ascii="Arial" w:hAnsi="Arial"/>
          <w:color w:val="293A55"/>
          <w:sz w:val="18"/>
        </w:rPr>
        <w:t>одинадцятої</w:t>
      </w:r>
      <w:r>
        <w:rPr>
          <w:rFonts w:ascii="Arial" w:hAnsi="Arial"/>
          <w:color w:val="000000"/>
          <w:sz w:val="18"/>
        </w:rPr>
        <w:t xml:space="preserve"> </w:t>
      </w:r>
      <w:r>
        <w:rPr>
          <w:rFonts w:ascii="Arial" w:hAnsi="Arial"/>
          <w:color w:val="293A55"/>
          <w:sz w:val="18"/>
        </w:rPr>
        <w:t>статті 79 із змінами, внесеними</w:t>
      </w:r>
      <w:r>
        <w:br/>
      </w:r>
      <w:r>
        <w:rPr>
          <w:rFonts w:ascii="Arial" w:hAnsi="Arial"/>
          <w:color w:val="293A55"/>
          <w:sz w:val="18"/>
        </w:rPr>
        <w:t xml:space="preserve">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p>
    <w:p w:rsidR="006E2A5F" w:rsidRDefault="00B5341B">
      <w:pPr>
        <w:spacing w:after="75"/>
        <w:ind w:firstLine="240"/>
        <w:jc w:val="both"/>
      </w:pPr>
      <w:bookmarkStart w:id="1744" w:name="916803"/>
      <w:bookmarkEnd w:id="1743"/>
      <w:r>
        <w:rPr>
          <w:rFonts w:ascii="Arial" w:hAnsi="Arial"/>
          <w:color w:val="293A55"/>
          <w:sz w:val="18"/>
        </w:rPr>
        <w:t>2) з підстав, зазначених у пунктах 3, 3</w:t>
      </w:r>
      <w:r>
        <w:rPr>
          <w:rFonts w:ascii="Arial" w:hAnsi="Arial"/>
          <w:color w:val="000000"/>
          <w:vertAlign w:val="superscript"/>
        </w:rPr>
        <w:t>1</w:t>
      </w:r>
      <w:r>
        <w:rPr>
          <w:rFonts w:ascii="Arial" w:hAnsi="Arial"/>
          <w:color w:val="293A55"/>
          <w:sz w:val="18"/>
        </w:rPr>
        <w:t xml:space="preserve"> частини першої цієї статті, - з дня, наступного за </w:t>
      </w:r>
      <w:r>
        <w:rPr>
          <w:rFonts w:ascii="Arial" w:hAnsi="Arial"/>
          <w:color w:val="293A55"/>
          <w:sz w:val="18"/>
        </w:rPr>
        <w:t>днем одержання радою або її виконавчим комітетом копії відповідного рішення суду без прийняття рішення відповідної ради.</w:t>
      </w:r>
    </w:p>
    <w:p w:rsidR="006E2A5F" w:rsidRDefault="00B5341B">
      <w:pPr>
        <w:spacing w:after="75"/>
        <w:ind w:firstLine="240"/>
        <w:jc w:val="right"/>
      </w:pPr>
      <w:bookmarkStart w:id="1745" w:name="916804"/>
      <w:bookmarkEnd w:id="1744"/>
      <w:r>
        <w:rPr>
          <w:rFonts w:ascii="Arial" w:hAnsi="Arial"/>
          <w:color w:val="293A55"/>
          <w:sz w:val="18"/>
        </w:rPr>
        <w:lastRenderedPageBreak/>
        <w:t>(частину</w:t>
      </w:r>
      <w:r>
        <w:rPr>
          <w:rFonts w:ascii="Arial" w:hAnsi="Arial"/>
          <w:color w:val="000000"/>
          <w:sz w:val="18"/>
        </w:rPr>
        <w:t xml:space="preserve"> </w:t>
      </w:r>
      <w:r>
        <w:rPr>
          <w:rFonts w:ascii="Arial" w:hAnsi="Arial"/>
          <w:color w:val="293A55"/>
          <w:sz w:val="18"/>
        </w:rPr>
        <w:t>одинадцяту</w:t>
      </w:r>
      <w:r>
        <w:rPr>
          <w:rFonts w:ascii="Arial" w:hAnsi="Arial"/>
          <w:color w:val="000000"/>
          <w:sz w:val="18"/>
        </w:rPr>
        <w:t xml:space="preserve"> </w:t>
      </w:r>
      <w:r>
        <w:rPr>
          <w:rFonts w:ascii="Arial" w:hAnsi="Arial"/>
          <w:color w:val="293A55"/>
          <w:sz w:val="18"/>
        </w:rPr>
        <w:t>статті 79 доповнено новим пунктом 2</w:t>
      </w:r>
      <w:r>
        <w:br/>
      </w:r>
      <w:r>
        <w:rPr>
          <w:rFonts w:ascii="Arial" w:hAnsi="Arial"/>
          <w:color w:val="293A55"/>
          <w:sz w:val="18"/>
        </w:rPr>
        <w:t xml:space="preserve"> згідно із Законом України від 14.10.2014 р. N 1700-VII,</w:t>
      </w:r>
      <w:r>
        <w:br/>
      </w:r>
      <w:r>
        <w:rPr>
          <w:rFonts w:ascii="Arial" w:hAnsi="Arial"/>
          <w:color w:val="293A55"/>
          <w:sz w:val="18"/>
        </w:rPr>
        <w:t>який вводиться в дію з</w:t>
      </w:r>
      <w:r>
        <w:rPr>
          <w:rFonts w:ascii="Arial" w:hAnsi="Arial"/>
          <w:color w:val="000000"/>
          <w:sz w:val="18"/>
        </w:rPr>
        <w:t xml:space="preserve"> </w:t>
      </w:r>
      <w:r>
        <w:rPr>
          <w:rFonts w:ascii="Arial" w:hAnsi="Arial"/>
          <w:color w:val="293A55"/>
          <w:sz w:val="18"/>
        </w:rPr>
        <w:t>26.04.2015 р.,</w:t>
      </w:r>
      <w:r>
        <w:br/>
      </w:r>
      <w:r>
        <w:rPr>
          <w:rFonts w:ascii="Arial" w:hAnsi="Arial"/>
          <w:color w:val="293A55"/>
          <w:sz w:val="18"/>
        </w:rPr>
        <w:t>у зв'язку з цим пункти 2 та 3 вважати відповідно пунктами 3 та 4)</w:t>
      </w:r>
    </w:p>
    <w:p w:rsidR="006E2A5F" w:rsidRDefault="00B5341B">
      <w:pPr>
        <w:spacing w:after="75"/>
        <w:ind w:firstLine="240"/>
        <w:jc w:val="both"/>
      </w:pPr>
      <w:bookmarkStart w:id="1746" w:name="916526"/>
      <w:bookmarkEnd w:id="1745"/>
      <w:r>
        <w:rPr>
          <w:rFonts w:ascii="Arial" w:hAnsi="Arial"/>
          <w:color w:val="293A55"/>
          <w:sz w:val="18"/>
        </w:rPr>
        <w:t>3) з підстав, зазначених</w:t>
      </w:r>
      <w:r>
        <w:rPr>
          <w:rFonts w:ascii="Arial" w:hAnsi="Arial"/>
          <w:color w:val="000000"/>
          <w:sz w:val="18"/>
        </w:rPr>
        <w:t xml:space="preserve"> </w:t>
      </w:r>
      <w:r>
        <w:rPr>
          <w:rFonts w:ascii="Arial" w:hAnsi="Arial"/>
          <w:color w:val="293A55"/>
          <w:sz w:val="18"/>
        </w:rPr>
        <w:t>в абзаці першому частини другої цієї статті, - з дня прийняття місцевим референдумом або відповідною радою рішення про дострокове припинення повноваж</w:t>
      </w:r>
      <w:r>
        <w:rPr>
          <w:rFonts w:ascii="Arial" w:hAnsi="Arial"/>
          <w:color w:val="293A55"/>
          <w:sz w:val="18"/>
        </w:rPr>
        <w:t>ень;</w:t>
      </w:r>
    </w:p>
    <w:p w:rsidR="006E2A5F" w:rsidRDefault="00B5341B">
      <w:pPr>
        <w:spacing w:after="75"/>
        <w:ind w:firstLine="240"/>
        <w:jc w:val="right"/>
      </w:pPr>
      <w:bookmarkStart w:id="1747" w:name="916981"/>
      <w:bookmarkEnd w:id="1746"/>
      <w:r>
        <w:rPr>
          <w:rFonts w:ascii="Arial" w:hAnsi="Arial"/>
          <w:color w:val="293A55"/>
          <w:sz w:val="18"/>
        </w:rPr>
        <w:t>(пункт 3 частини одинадцятої статті 79 із змінами, внесеними</w:t>
      </w:r>
      <w:r>
        <w:br/>
      </w:r>
      <w:r>
        <w:rPr>
          <w:rFonts w:ascii="Arial" w:hAnsi="Arial"/>
          <w:color w:val="293A55"/>
          <w:sz w:val="18"/>
        </w:rPr>
        <w:t xml:space="preserve"> згідно із Законом України від 04.02.2016 р. N 995-VIII)</w:t>
      </w:r>
    </w:p>
    <w:p w:rsidR="006E2A5F" w:rsidRDefault="00B5341B">
      <w:pPr>
        <w:spacing w:after="75"/>
        <w:ind w:firstLine="240"/>
        <w:jc w:val="both"/>
      </w:pPr>
      <w:bookmarkStart w:id="1748" w:name="916983"/>
      <w:bookmarkEnd w:id="1747"/>
      <w:r>
        <w:rPr>
          <w:rFonts w:ascii="Arial" w:hAnsi="Arial"/>
          <w:color w:val="293A55"/>
          <w:sz w:val="18"/>
        </w:rPr>
        <w:t>3</w:t>
      </w:r>
      <w:r>
        <w:rPr>
          <w:rFonts w:ascii="Arial" w:hAnsi="Arial"/>
          <w:color w:val="000000"/>
          <w:vertAlign w:val="superscript"/>
        </w:rPr>
        <w:t>1</w:t>
      </w:r>
      <w:r>
        <w:rPr>
          <w:rFonts w:ascii="Arial" w:hAnsi="Arial"/>
          <w:color w:val="293A55"/>
          <w:sz w:val="18"/>
        </w:rPr>
        <w:t>) з підстав, зазначених в абзаці другому частини другої цієї статті, - з дня набрання чинності актом Президента України про утворен</w:t>
      </w:r>
      <w:r>
        <w:rPr>
          <w:rFonts w:ascii="Arial" w:hAnsi="Arial"/>
          <w:color w:val="293A55"/>
          <w:sz w:val="18"/>
        </w:rPr>
        <w:t>ня</w:t>
      </w:r>
      <w:r>
        <w:rPr>
          <w:rFonts w:ascii="Arial" w:hAnsi="Arial"/>
          <w:color w:val="000000"/>
          <w:sz w:val="18"/>
        </w:rPr>
        <w:t xml:space="preserve"> </w:t>
      </w:r>
      <w:r>
        <w:rPr>
          <w:rFonts w:ascii="Arial" w:hAnsi="Arial"/>
          <w:color w:val="293A55"/>
          <w:sz w:val="18"/>
        </w:rPr>
        <w:t>відповідної військово-цивільної, військової адміністрації</w:t>
      </w:r>
      <w:r>
        <w:rPr>
          <w:rFonts w:ascii="Arial" w:hAnsi="Arial"/>
          <w:color w:val="000000"/>
          <w:sz w:val="18"/>
        </w:rPr>
        <w:t xml:space="preserve"> </w:t>
      </w:r>
      <w:r>
        <w:rPr>
          <w:rFonts w:ascii="Arial" w:hAnsi="Arial"/>
          <w:color w:val="293A55"/>
          <w:sz w:val="18"/>
        </w:rPr>
        <w:t>населеного пункту (населених пунктів);</w:t>
      </w:r>
    </w:p>
    <w:p w:rsidR="006E2A5F" w:rsidRDefault="00B5341B">
      <w:pPr>
        <w:spacing w:after="75"/>
        <w:ind w:firstLine="240"/>
        <w:jc w:val="right"/>
      </w:pPr>
      <w:bookmarkStart w:id="1749" w:name="916984"/>
      <w:bookmarkEnd w:id="1748"/>
      <w:r>
        <w:rPr>
          <w:rFonts w:ascii="Arial" w:hAnsi="Arial"/>
          <w:color w:val="293A55"/>
          <w:sz w:val="18"/>
        </w:rPr>
        <w:t>(частину одинадцяту статті 79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04.02.2016 р. N 995-VIII,</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частини одинадцятої статті 79 із змінам</w:t>
      </w:r>
      <w:r>
        <w:rPr>
          <w:rFonts w:ascii="Arial" w:hAnsi="Arial"/>
          <w:color w:val="293A55"/>
          <w:sz w:val="18"/>
        </w:rPr>
        <w:t>и,</w:t>
      </w:r>
      <w:r>
        <w:br/>
      </w:r>
      <w:r>
        <w:rPr>
          <w:rFonts w:ascii="Arial" w:hAnsi="Arial"/>
          <w:color w:val="293A55"/>
          <w:sz w:val="18"/>
        </w:rPr>
        <w:t xml:space="preserve"> внесеними згідно із Законом України від 18.01.2018 р. N 2268-VIII)</w:t>
      </w:r>
    </w:p>
    <w:p w:rsidR="006E2A5F" w:rsidRDefault="00B5341B">
      <w:pPr>
        <w:spacing w:after="75"/>
        <w:ind w:firstLine="240"/>
        <w:jc w:val="both"/>
      </w:pPr>
      <w:bookmarkStart w:id="1750" w:name="916527"/>
      <w:bookmarkEnd w:id="1749"/>
      <w:r>
        <w:rPr>
          <w:rFonts w:ascii="Arial" w:hAnsi="Arial"/>
          <w:color w:val="293A55"/>
          <w:sz w:val="18"/>
        </w:rPr>
        <w:t>4) у випадку, передбаченому частиною п'ятою цієї статті, - з моменту вступу на цю посаду іншої особи, обраної на наступних виборах;</w:t>
      </w:r>
    </w:p>
    <w:p w:rsidR="006E2A5F" w:rsidRDefault="00B5341B">
      <w:pPr>
        <w:spacing w:after="75"/>
        <w:ind w:firstLine="240"/>
        <w:jc w:val="both"/>
      </w:pPr>
      <w:bookmarkStart w:id="1751" w:name="916255"/>
      <w:bookmarkEnd w:id="1750"/>
      <w:r>
        <w:rPr>
          <w:rFonts w:ascii="Arial" w:hAnsi="Arial"/>
          <w:color w:val="293A55"/>
          <w:sz w:val="18"/>
        </w:rPr>
        <w:t>(положення частини</w:t>
      </w:r>
      <w:r>
        <w:rPr>
          <w:rFonts w:ascii="Arial" w:hAnsi="Arial"/>
          <w:color w:val="000000"/>
          <w:sz w:val="18"/>
        </w:rPr>
        <w:t xml:space="preserve"> </w:t>
      </w:r>
      <w:r>
        <w:rPr>
          <w:rFonts w:ascii="Arial" w:hAnsi="Arial"/>
          <w:color w:val="293A55"/>
          <w:sz w:val="18"/>
        </w:rPr>
        <w:t>одинадцятої</w:t>
      </w:r>
      <w:r>
        <w:rPr>
          <w:rFonts w:ascii="Arial" w:hAnsi="Arial"/>
          <w:color w:val="000000"/>
          <w:sz w:val="18"/>
        </w:rPr>
        <w:t xml:space="preserve"> </w:t>
      </w:r>
      <w:r>
        <w:rPr>
          <w:rFonts w:ascii="Arial" w:hAnsi="Arial"/>
          <w:color w:val="293A55"/>
          <w:sz w:val="18"/>
        </w:rPr>
        <w:t>статті 79 визнано таки</w:t>
      </w:r>
      <w:r>
        <w:rPr>
          <w:rFonts w:ascii="Arial" w:hAnsi="Arial"/>
          <w:color w:val="293A55"/>
          <w:sz w:val="18"/>
        </w:rPr>
        <w:t>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right"/>
      </w:pPr>
      <w:bookmarkStart w:id="1752" w:name="916528"/>
      <w:bookmarkEnd w:id="1751"/>
      <w:r>
        <w:rPr>
          <w:rFonts w:ascii="Arial" w:hAnsi="Arial"/>
          <w:color w:val="293A55"/>
          <w:sz w:val="18"/>
        </w:rPr>
        <w:t>(частина</w:t>
      </w:r>
      <w:r>
        <w:rPr>
          <w:rFonts w:ascii="Arial" w:hAnsi="Arial"/>
          <w:color w:val="000000"/>
          <w:sz w:val="18"/>
        </w:rPr>
        <w:t xml:space="preserve"> </w:t>
      </w:r>
      <w:r>
        <w:rPr>
          <w:rFonts w:ascii="Arial" w:hAnsi="Arial"/>
          <w:color w:val="293A55"/>
          <w:sz w:val="18"/>
        </w:rPr>
        <w:t>одинадцята</w:t>
      </w:r>
      <w:r>
        <w:rPr>
          <w:rFonts w:ascii="Arial" w:hAnsi="Arial"/>
          <w:color w:val="000000"/>
          <w:sz w:val="18"/>
        </w:rPr>
        <w:t xml:space="preserve"> </w:t>
      </w:r>
      <w:r>
        <w:rPr>
          <w:rFonts w:ascii="Arial" w:hAnsi="Arial"/>
          <w:color w:val="293A55"/>
          <w:sz w:val="18"/>
        </w:rPr>
        <w:t>статті 79 у редакції</w:t>
      </w:r>
      <w:r>
        <w:br/>
      </w:r>
      <w:r>
        <w:rPr>
          <w:rFonts w:ascii="Arial" w:hAnsi="Arial"/>
          <w:color w:val="293A55"/>
          <w:sz w:val="18"/>
        </w:rPr>
        <w:t xml:space="preserve"> Закону України від 25.12.2008 р. N 806-VI)</w:t>
      </w:r>
    </w:p>
    <w:p w:rsidR="006E2A5F" w:rsidRDefault="00B5341B">
      <w:pPr>
        <w:spacing w:after="75"/>
        <w:ind w:firstLine="240"/>
        <w:jc w:val="both"/>
      </w:pPr>
      <w:bookmarkStart w:id="1753" w:name="916915"/>
      <w:bookmarkEnd w:id="1752"/>
      <w:r>
        <w:rPr>
          <w:rFonts w:ascii="Arial" w:hAnsi="Arial"/>
          <w:color w:val="293A55"/>
          <w:sz w:val="18"/>
        </w:rPr>
        <w:t>5) у випадку, передбаченому пу</w:t>
      </w:r>
      <w:r>
        <w:rPr>
          <w:rFonts w:ascii="Arial" w:hAnsi="Arial"/>
          <w:color w:val="293A55"/>
          <w:sz w:val="18"/>
        </w:rPr>
        <w:t>нктом 4 частини першої цієї статті, - з дня прийняття відповідною радою або вищим керівним органом відповідної політичної партії рішення</w:t>
      </w:r>
      <w:r>
        <w:rPr>
          <w:rFonts w:ascii="Arial" w:hAnsi="Arial"/>
          <w:color w:val="000000"/>
          <w:sz w:val="18"/>
        </w:rPr>
        <w:t xml:space="preserve"> </w:t>
      </w:r>
      <w:r>
        <w:rPr>
          <w:rFonts w:ascii="Arial" w:hAnsi="Arial"/>
          <w:color w:val="293A55"/>
          <w:sz w:val="18"/>
        </w:rPr>
        <w:t>про відкликання сільського, селищного, міського голови за народною ініціативою.</w:t>
      </w:r>
    </w:p>
    <w:p w:rsidR="006E2A5F" w:rsidRDefault="00B5341B">
      <w:pPr>
        <w:spacing w:after="75"/>
        <w:ind w:firstLine="240"/>
        <w:jc w:val="right"/>
      </w:pPr>
      <w:bookmarkStart w:id="1754" w:name="916916"/>
      <w:bookmarkEnd w:id="1753"/>
      <w:r>
        <w:rPr>
          <w:rFonts w:ascii="Arial" w:hAnsi="Arial"/>
          <w:color w:val="293A55"/>
          <w:sz w:val="18"/>
        </w:rPr>
        <w:t>(частину одинадцяту статті 79 доповнено</w:t>
      </w:r>
      <w:r>
        <w:rPr>
          <w:rFonts w:ascii="Arial" w:hAnsi="Arial"/>
          <w:color w:val="293A55"/>
          <w:sz w:val="18"/>
        </w:rPr>
        <w:t xml:space="preserve"> пунктом 5</w:t>
      </w:r>
      <w:r>
        <w:br/>
      </w:r>
      <w:r>
        <w:rPr>
          <w:rFonts w:ascii="Arial" w:hAnsi="Arial"/>
          <w:color w:val="293A55"/>
          <w:sz w:val="18"/>
        </w:rPr>
        <w:t xml:space="preserve"> згідно із Законом України від 14.07.2015 р. N 595-VIII,</w:t>
      </w:r>
      <w:r>
        <w:br/>
      </w:r>
      <w:r>
        <w:rPr>
          <w:rFonts w:ascii="Arial" w:hAnsi="Arial"/>
          <w:color w:val="293A55"/>
          <w:sz w:val="18"/>
        </w:rPr>
        <w:t>пункт 5 частини одинадцятої статті 79 із змінами,</w:t>
      </w:r>
      <w:r>
        <w:br/>
      </w:r>
      <w:r>
        <w:rPr>
          <w:rFonts w:ascii="Arial" w:hAnsi="Arial"/>
          <w:color w:val="293A55"/>
          <w:sz w:val="18"/>
        </w:rPr>
        <w:t xml:space="preserve"> внесеними згідно із Законом України від 16.07.2020 р. N 805-IX)</w:t>
      </w:r>
    </w:p>
    <w:p w:rsidR="006E2A5F" w:rsidRDefault="00B5341B">
      <w:pPr>
        <w:spacing w:after="75"/>
        <w:ind w:firstLine="240"/>
        <w:jc w:val="both"/>
      </w:pPr>
      <w:bookmarkStart w:id="1755" w:name="916529"/>
      <w:bookmarkEnd w:id="1754"/>
      <w:r>
        <w:rPr>
          <w:rFonts w:ascii="Arial" w:hAnsi="Arial"/>
          <w:color w:val="293A55"/>
          <w:sz w:val="18"/>
        </w:rPr>
        <w:t>12.</w:t>
      </w:r>
      <w:r>
        <w:rPr>
          <w:rFonts w:ascii="Arial" w:hAnsi="Arial"/>
          <w:color w:val="000000"/>
          <w:sz w:val="18"/>
        </w:rPr>
        <w:t xml:space="preserve"> </w:t>
      </w:r>
      <w:r>
        <w:rPr>
          <w:rFonts w:ascii="Arial" w:hAnsi="Arial"/>
          <w:color w:val="293A55"/>
          <w:sz w:val="18"/>
        </w:rPr>
        <w:t>Частину</w:t>
      </w:r>
      <w:r>
        <w:rPr>
          <w:rFonts w:ascii="Arial" w:hAnsi="Arial"/>
          <w:color w:val="000000"/>
          <w:sz w:val="18"/>
        </w:rPr>
        <w:t xml:space="preserve"> </w:t>
      </w:r>
      <w:r>
        <w:rPr>
          <w:rFonts w:ascii="Arial" w:hAnsi="Arial"/>
          <w:color w:val="293A55"/>
          <w:sz w:val="18"/>
        </w:rPr>
        <w:t>дванадцяту</w:t>
      </w:r>
      <w:r>
        <w:rPr>
          <w:rFonts w:ascii="Arial" w:hAnsi="Arial"/>
          <w:color w:val="000000"/>
          <w:sz w:val="18"/>
        </w:rPr>
        <w:t xml:space="preserve"> </w:t>
      </w:r>
      <w:r>
        <w:rPr>
          <w:rFonts w:ascii="Arial" w:hAnsi="Arial"/>
          <w:color w:val="293A55"/>
          <w:sz w:val="18"/>
        </w:rPr>
        <w:t>статті 79 виключено</w:t>
      </w:r>
    </w:p>
    <w:p w:rsidR="006E2A5F" w:rsidRDefault="00B5341B">
      <w:pPr>
        <w:spacing w:after="75"/>
        <w:ind w:firstLine="240"/>
        <w:jc w:val="right"/>
      </w:pPr>
      <w:bookmarkStart w:id="1756" w:name="916530"/>
      <w:bookmarkEnd w:id="1755"/>
      <w:r>
        <w:rPr>
          <w:rFonts w:ascii="Arial" w:hAnsi="Arial"/>
          <w:color w:val="293A55"/>
          <w:sz w:val="18"/>
        </w:rPr>
        <w:t>(згідно із Законом України</w:t>
      </w:r>
      <w:r>
        <w:br/>
      </w:r>
      <w:r>
        <w:rPr>
          <w:rFonts w:ascii="Arial" w:hAnsi="Arial"/>
          <w:color w:val="293A55"/>
          <w:sz w:val="18"/>
        </w:rPr>
        <w:t xml:space="preserve"> ві</w:t>
      </w:r>
      <w:r>
        <w:rPr>
          <w:rFonts w:ascii="Arial" w:hAnsi="Arial"/>
          <w:color w:val="293A55"/>
          <w:sz w:val="18"/>
        </w:rPr>
        <w:t>д 25.12.2008 р. N 806-VI)</w:t>
      </w:r>
    </w:p>
    <w:p w:rsidR="006E2A5F" w:rsidRDefault="00B5341B">
      <w:pPr>
        <w:pStyle w:val="3"/>
        <w:spacing w:after="225"/>
        <w:jc w:val="center"/>
      </w:pPr>
      <w:bookmarkStart w:id="1757" w:name="917064"/>
      <w:bookmarkEnd w:id="1756"/>
      <w:r>
        <w:rPr>
          <w:rFonts w:ascii="Arial" w:hAnsi="Arial"/>
          <w:color w:val="000000"/>
          <w:sz w:val="26"/>
        </w:rPr>
        <w:t>Стаття 79</w:t>
      </w:r>
      <w:r>
        <w:rPr>
          <w:rFonts w:ascii="Arial" w:hAnsi="Arial"/>
          <w:color w:val="000000"/>
          <w:vertAlign w:val="superscript"/>
        </w:rPr>
        <w:t>1</w:t>
      </w:r>
      <w:r>
        <w:rPr>
          <w:rFonts w:ascii="Arial" w:hAnsi="Arial"/>
          <w:color w:val="000000"/>
          <w:sz w:val="26"/>
        </w:rPr>
        <w:t>. Виключена</w:t>
      </w:r>
    </w:p>
    <w:p w:rsidR="006E2A5F" w:rsidRDefault="00B5341B">
      <w:pPr>
        <w:spacing w:after="75"/>
        <w:ind w:firstLine="240"/>
        <w:jc w:val="right"/>
      </w:pPr>
      <w:bookmarkStart w:id="1758" w:name="917087"/>
      <w:bookmarkEnd w:id="1757"/>
      <w:r>
        <w:rPr>
          <w:rFonts w:ascii="Arial" w:hAnsi="Arial"/>
          <w:color w:val="293A55"/>
          <w:sz w:val="18"/>
        </w:rPr>
        <w:t>(Закон доповнено статтею 79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09.02.2017 р. N 1848-VIII,</w:t>
      </w:r>
      <w:r>
        <w:br/>
      </w:r>
      <w:r>
        <w:rPr>
          <w:rFonts w:ascii="Arial" w:hAnsi="Arial"/>
          <w:color w:val="293A55"/>
          <w:sz w:val="18"/>
        </w:rPr>
        <w:t>стаття 79</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Законами України від 18.01.2018 р. N 2268-VIII,</w:t>
      </w:r>
      <w:r>
        <w:br/>
      </w:r>
      <w:r>
        <w:rPr>
          <w:rFonts w:ascii="Arial" w:hAnsi="Arial"/>
          <w:color w:val="293A55"/>
          <w:sz w:val="18"/>
        </w:rPr>
        <w:t>від 31.10.2019 р. N 263-IX,</w:t>
      </w:r>
      <w:r>
        <w:br/>
      </w:r>
      <w:r>
        <w:rPr>
          <w:rFonts w:ascii="Arial" w:hAnsi="Arial"/>
          <w:color w:val="293A55"/>
          <w:sz w:val="18"/>
        </w:rPr>
        <w:t xml:space="preserve"> від 16.07.2020 р. N 805-IX,</w:t>
      </w:r>
      <w:r>
        <w:br/>
      </w:r>
      <w:r>
        <w:rPr>
          <w:rFonts w:ascii="Arial" w:hAnsi="Arial"/>
          <w:color w:val="293A55"/>
          <w:sz w:val="18"/>
        </w:rPr>
        <w:t>виключена згідно із Законом</w:t>
      </w:r>
      <w:r>
        <w:br/>
      </w:r>
      <w:r>
        <w:rPr>
          <w:rFonts w:ascii="Arial" w:hAnsi="Arial"/>
          <w:color w:val="293A55"/>
          <w:sz w:val="18"/>
        </w:rPr>
        <w:t xml:space="preserve"> України від 14.07.2021 р. N 1638-IX)</w:t>
      </w:r>
    </w:p>
    <w:p w:rsidR="006E2A5F" w:rsidRDefault="00B5341B">
      <w:pPr>
        <w:pStyle w:val="3"/>
        <w:spacing w:after="225"/>
        <w:jc w:val="center"/>
      </w:pPr>
      <w:bookmarkStart w:id="1759" w:name="763"/>
      <w:bookmarkEnd w:id="1758"/>
      <w:r>
        <w:rPr>
          <w:rFonts w:ascii="Arial" w:hAnsi="Arial"/>
          <w:color w:val="000000"/>
          <w:sz w:val="26"/>
        </w:rPr>
        <w:t>Стаття 80. Дострокове припинення повноважень органів</w:t>
      </w:r>
      <w:r>
        <w:br/>
      </w:r>
      <w:r>
        <w:rPr>
          <w:rFonts w:ascii="Arial" w:hAnsi="Arial"/>
          <w:color w:val="000000"/>
          <w:sz w:val="26"/>
        </w:rPr>
        <w:t xml:space="preserve"> самоорганізації населення</w:t>
      </w:r>
    </w:p>
    <w:p w:rsidR="006E2A5F" w:rsidRDefault="00B5341B">
      <w:pPr>
        <w:spacing w:after="75"/>
        <w:ind w:firstLine="240"/>
        <w:jc w:val="both"/>
      </w:pPr>
      <w:bookmarkStart w:id="1760" w:name="764"/>
      <w:bookmarkEnd w:id="1759"/>
      <w:r>
        <w:rPr>
          <w:rFonts w:ascii="Arial" w:hAnsi="Arial"/>
          <w:color w:val="000000"/>
          <w:sz w:val="18"/>
        </w:rPr>
        <w:t>1. Повноваження органу самоорганізації населення припиняються достроково у разі:</w:t>
      </w:r>
    </w:p>
    <w:p w:rsidR="006E2A5F" w:rsidRDefault="00B5341B">
      <w:pPr>
        <w:spacing w:after="75"/>
        <w:ind w:firstLine="240"/>
        <w:jc w:val="both"/>
      </w:pPr>
      <w:bookmarkStart w:id="1761" w:name="765"/>
      <w:bookmarkEnd w:id="1760"/>
      <w:r>
        <w:rPr>
          <w:rFonts w:ascii="Arial" w:hAnsi="Arial"/>
          <w:color w:val="000000"/>
          <w:sz w:val="18"/>
        </w:rPr>
        <w:t>1) невиконання рішень сільської, селищної, міської, районної у місті (у разі її створення) ради, її виконавчого комітету, загальних зборів громадян або невиконання своїх повноважень;</w:t>
      </w:r>
    </w:p>
    <w:p w:rsidR="006E2A5F" w:rsidRDefault="00B5341B">
      <w:pPr>
        <w:spacing w:after="75"/>
        <w:ind w:firstLine="240"/>
        <w:jc w:val="both"/>
      </w:pPr>
      <w:bookmarkStart w:id="1762" w:name="766"/>
      <w:bookmarkEnd w:id="1761"/>
      <w:r>
        <w:rPr>
          <w:rFonts w:ascii="Arial" w:hAnsi="Arial"/>
          <w:color w:val="000000"/>
          <w:sz w:val="18"/>
        </w:rPr>
        <w:t>2) його саморозпуску.</w:t>
      </w:r>
    </w:p>
    <w:p w:rsidR="006E2A5F" w:rsidRDefault="00B5341B">
      <w:pPr>
        <w:spacing w:after="75"/>
        <w:ind w:firstLine="240"/>
        <w:jc w:val="both"/>
      </w:pPr>
      <w:bookmarkStart w:id="1763" w:name="767"/>
      <w:bookmarkEnd w:id="1762"/>
      <w:r>
        <w:rPr>
          <w:rFonts w:ascii="Arial" w:hAnsi="Arial"/>
          <w:color w:val="000000"/>
          <w:sz w:val="18"/>
        </w:rPr>
        <w:t>2. Рішення про дострокове припинення повноважень ор</w:t>
      </w:r>
      <w:r>
        <w:rPr>
          <w:rFonts w:ascii="Arial" w:hAnsi="Arial"/>
          <w:color w:val="000000"/>
          <w:sz w:val="18"/>
        </w:rPr>
        <w:t>гану самоорганізації населення приймається загальними зборами громадян, що утворили даний орган, або відповідною радою.</w:t>
      </w:r>
    </w:p>
    <w:p w:rsidR="006E2A5F" w:rsidRDefault="00B5341B">
      <w:pPr>
        <w:pStyle w:val="3"/>
        <w:spacing w:after="225"/>
        <w:jc w:val="center"/>
      </w:pPr>
      <w:bookmarkStart w:id="1764" w:name="768"/>
      <w:bookmarkEnd w:id="1763"/>
      <w:r>
        <w:rPr>
          <w:rFonts w:ascii="Arial" w:hAnsi="Arial"/>
          <w:color w:val="000000"/>
          <w:sz w:val="26"/>
        </w:rPr>
        <w:lastRenderedPageBreak/>
        <w:t xml:space="preserve">Розділ V </w:t>
      </w:r>
      <w:r>
        <w:br/>
      </w:r>
      <w:r>
        <w:rPr>
          <w:rFonts w:ascii="Arial" w:hAnsi="Arial"/>
          <w:color w:val="000000"/>
          <w:sz w:val="26"/>
        </w:rPr>
        <w:t xml:space="preserve">ПРИКІНЦЕВІ ТА ПЕРЕХІДНІ ПОЛОЖЕННЯ </w:t>
      </w:r>
    </w:p>
    <w:p w:rsidR="006E2A5F" w:rsidRDefault="00B5341B">
      <w:pPr>
        <w:spacing w:after="75"/>
        <w:ind w:firstLine="240"/>
        <w:jc w:val="both"/>
      </w:pPr>
      <w:bookmarkStart w:id="1765" w:name="769"/>
      <w:bookmarkEnd w:id="1764"/>
      <w:r>
        <w:rPr>
          <w:rFonts w:ascii="Arial" w:hAnsi="Arial"/>
          <w:color w:val="000000"/>
          <w:sz w:val="18"/>
        </w:rPr>
        <w:t xml:space="preserve">1. Положення цього Закону є основою для розробки та прийняття інших законодавчих актів про </w:t>
      </w:r>
      <w:r>
        <w:rPr>
          <w:rFonts w:ascii="Arial" w:hAnsi="Arial"/>
          <w:color w:val="000000"/>
          <w:sz w:val="18"/>
        </w:rPr>
        <w:t>місцеве самоврядування в Україні, а також законів про міста Київ і Севастополь.</w:t>
      </w:r>
    </w:p>
    <w:p w:rsidR="006E2A5F" w:rsidRDefault="00B5341B">
      <w:pPr>
        <w:spacing w:after="75"/>
        <w:ind w:firstLine="240"/>
        <w:jc w:val="both"/>
      </w:pPr>
      <w:bookmarkStart w:id="1766" w:name="770"/>
      <w:bookmarkEnd w:id="1765"/>
      <w:r>
        <w:rPr>
          <w:rFonts w:ascii="Arial" w:hAnsi="Arial"/>
          <w:color w:val="000000"/>
          <w:sz w:val="18"/>
        </w:rPr>
        <w:t>2. Сільські, селищні, міські, районні в містах, районні, обласні ради після набрання чинності цим Законом здійснюють повноваження, передбачені Конституцією України і цим Законо</w:t>
      </w:r>
      <w:r>
        <w:rPr>
          <w:rFonts w:ascii="Arial" w:hAnsi="Arial"/>
          <w:color w:val="000000"/>
          <w:sz w:val="18"/>
        </w:rPr>
        <w:t>м.</w:t>
      </w:r>
    </w:p>
    <w:p w:rsidR="006E2A5F" w:rsidRDefault="00B5341B">
      <w:pPr>
        <w:spacing w:after="75"/>
        <w:ind w:firstLine="240"/>
        <w:jc w:val="both"/>
      </w:pPr>
      <w:bookmarkStart w:id="1767" w:name="771"/>
      <w:bookmarkEnd w:id="1766"/>
      <w:r>
        <w:rPr>
          <w:rFonts w:ascii="Arial" w:hAnsi="Arial"/>
          <w:color w:val="000000"/>
          <w:sz w:val="18"/>
        </w:rPr>
        <w:t>Районні у містах ради після набрання чинності цим Законом здійснюють свої повноваження відповідно до закону. Обрання нового складу цих рад проводиться в порядку, що передбачається цим та іншими законами.</w:t>
      </w:r>
    </w:p>
    <w:p w:rsidR="006E2A5F" w:rsidRDefault="00B5341B">
      <w:pPr>
        <w:spacing w:after="75"/>
        <w:ind w:firstLine="240"/>
        <w:jc w:val="both"/>
      </w:pPr>
      <w:bookmarkStart w:id="1768" w:name="772"/>
      <w:bookmarkEnd w:id="1767"/>
      <w:r>
        <w:rPr>
          <w:rFonts w:ascii="Arial" w:hAnsi="Arial"/>
          <w:color w:val="000000"/>
          <w:sz w:val="18"/>
        </w:rPr>
        <w:t>Рішення про проведення референдумів територіальни</w:t>
      </w:r>
      <w:r>
        <w:rPr>
          <w:rFonts w:ascii="Arial" w:hAnsi="Arial"/>
          <w:color w:val="000000"/>
          <w:sz w:val="18"/>
        </w:rPr>
        <w:t xml:space="preserve">х громад міст з районним поділом щодо утворення (неутворення) районних у містах рад відповідно до статті 5 цього Закону приймаються на вимогу не менш як однієї десятої членів цих громад або половини від загального складу депутатів відповідних міських рад. </w:t>
      </w:r>
      <w:r>
        <w:rPr>
          <w:rFonts w:ascii="Arial" w:hAnsi="Arial"/>
          <w:color w:val="000000"/>
          <w:sz w:val="18"/>
        </w:rPr>
        <w:t>Рішення міських рад з цього питання приймаються з урахуванням думки районних у містах рад та членів територіальних громад цих міст. Рішення територіальних громад міст з районним поділом або міських рад із зазначеного питання повинні бути прийняті не пізніш</w:t>
      </w:r>
      <w:r>
        <w:rPr>
          <w:rFonts w:ascii="Arial" w:hAnsi="Arial"/>
          <w:color w:val="000000"/>
          <w:sz w:val="18"/>
        </w:rPr>
        <w:t xml:space="preserve"> як за шість місяців до дня проведення чергових виборів.</w:t>
      </w:r>
    </w:p>
    <w:p w:rsidR="006E2A5F" w:rsidRDefault="00B5341B">
      <w:pPr>
        <w:spacing w:after="75"/>
        <w:ind w:firstLine="240"/>
        <w:jc w:val="both"/>
      </w:pPr>
      <w:bookmarkStart w:id="1769" w:name="916256"/>
      <w:bookmarkEnd w:id="1768"/>
      <w:r>
        <w:rPr>
          <w:rFonts w:ascii="Arial" w:hAnsi="Arial"/>
          <w:color w:val="293A55"/>
          <w:sz w:val="18"/>
        </w:rPr>
        <w:t>(положення абзацу третього пункту 2 розділу V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09.02.2000 року N 1-рп/2000)</w:t>
      </w:r>
    </w:p>
    <w:p w:rsidR="006E2A5F" w:rsidRDefault="00B5341B">
      <w:pPr>
        <w:spacing w:after="75"/>
        <w:ind w:firstLine="240"/>
        <w:jc w:val="both"/>
      </w:pPr>
      <w:bookmarkStart w:id="1770" w:name="773"/>
      <w:bookmarkEnd w:id="1769"/>
      <w:r>
        <w:rPr>
          <w:rFonts w:ascii="Arial" w:hAnsi="Arial"/>
          <w:color w:val="000000"/>
          <w:sz w:val="18"/>
        </w:rPr>
        <w:t>3. З набранням чинності цим Законом голови сільських, селищних, міських рад набувають статусу сільських, селищних, міських голів.</w:t>
      </w:r>
    </w:p>
    <w:p w:rsidR="006E2A5F" w:rsidRDefault="00B5341B">
      <w:pPr>
        <w:spacing w:after="75"/>
        <w:ind w:firstLine="240"/>
        <w:jc w:val="both"/>
      </w:pPr>
      <w:bookmarkStart w:id="1771" w:name="807"/>
      <w:bookmarkEnd w:id="1770"/>
      <w:r>
        <w:rPr>
          <w:rFonts w:ascii="Arial" w:hAnsi="Arial"/>
          <w:color w:val="000000"/>
          <w:sz w:val="18"/>
        </w:rPr>
        <w:t>4. До прийняття закону про вибори сільських, селищних, міських голів вибори сільських, селищних, міських голів проводяться в п</w:t>
      </w:r>
      <w:r>
        <w:rPr>
          <w:rFonts w:ascii="Arial" w:hAnsi="Arial"/>
          <w:color w:val="000000"/>
          <w:sz w:val="18"/>
        </w:rPr>
        <w:t xml:space="preserve">орядку, передбаченому </w:t>
      </w:r>
      <w:r>
        <w:rPr>
          <w:rFonts w:ascii="Arial" w:hAnsi="Arial"/>
          <w:color w:val="293A55"/>
          <w:sz w:val="18"/>
        </w:rPr>
        <w:t>Законом України "Про вибори депутатів і голів сільських, селищних, районних, міських, районних у містах, обласних Рад"</w:t>
      </w:r>
      <w:r>
        <w:rPr>
          <w:rFonts w:ascii="Arial" w:hAnsi="Arial"/>
          <w:color w:val="000000"/>
          <w:sz w:val="18"/>
        </w:rPr>
        <w:t>.</w:t>
      </w:r>
    </w:p>
    <w:p w:rsidR="006E2A5F" w:rsidRDefault="00B5341B">
      <w:pPr>
        <w:spacing w:after="75"/>
        <w:ind w:firstLine="240"/>
        <w:jc w:val="both"/>
      </w:pPr>
      <w:bookmarkStart w:id="1772" w:name="475820"/>
      <w:bookmarkEnd w:id="1771"/>
      <w:r>
        <w:rPr>
          <w:rFonts w:ascii="Arial" w:hAnsi="Arial"/>
          <w:color w:val="293A55"/>
          <w:sz w:val="18"/>
        </w:rPr>
        <w:t>5. Пункт 5 розділу V втратив чинність</w:t>
      </w:r>
    </w:p>
    <w:p w:rsidR="006E2A5F" w:rsidRDefault="00B5341B">
      <w:pPr>
        <w:spacing w:after="75"/>
        <w:ind w:firstLine="240"/>
        <w:jc w:val="right"/>
      </w:pPr>
      <w:bookmarkStart w:id="1773" w:name="475821"/>
      <w:bookmarkEnd w:id="1772"/>
      <w:r>
        <w:rPr>
          <w:rFonts w:ascii="Arial" w:hAnsi="Arial"/>
          <w:color w:val="293A55"/>
          <w:sz w:val="18"/>
        </w:rPr>
        <w:t>(згідно із Законом України</w:t>
      </w:r>
      <w:r>
        <w:br/>
      </w:r>
      <w:r>
        <w:rPr>
          <w:rFonts w:ascii="Arial" w:hAnsi="Arial"/>
          <w:color w:val="293A55"/>
          <w:sz w:val="18"/>
        </w:rPr>
        <w:t xml:space="preserve"> від 07.06.2001 р. N 2493-III)</w:t>
      </w:r>
    </w:p>
    <w:p w:rsidR="006E2A5F" w:rsidRDefault="00B5341B">
      <w:pPr>
        <w:spacing w:after="75"/>
        <w:ind w:firstLine="240"/>
        <w:jc w:val="both"/>
      </w:pPr>
      <w:bookmarkStart w:id="1774" w:name="776"/>
      <w:bookmarkEnd w:id="1773"/>
      <w:r>
        <w:rPr>
          <w:rFonts w:ascii="Arial" w:hAnsi="Arial"/>
          <w:color w:val="000000"/>
          <w:sz w:val="18"/>
        </w:rPr>
        <w:t>6. До прийняття за</w:t>
      </w:r>
      <w:r>
        <w:rPr>
          <w:rFonts w:ascii="Arial" w:hAnsi="Arial"/>
          <w:color w:val="000000"/>
          <w:sz w:val="18"/>
        </w:rPr>
        <w:t>кону про адміністративно-територіальний устрій України у територіальних громадах, що складаються з жителів кількох населених пунктів, вибори депутатів сільських, селищних, міських рад, а також сільських, селищних, міських голів проводяться за нині діючим а</w:t>
      </w:r>
      <w:r>
        <w:rPr>
          <w:rFonts w:ascii="Arial" w:hAnsi="Arial"/>
          <w:color w:val="000000"/>
          <w:sz w:val="18"/>
        </w:rPr>
        <w:t>дміністративно-територіальним устроєм.</w:t>
      </w:r>
    </w:p>
    <w:p w:rsidR="006E2A5F" w:rsidRDefault="00B5341B">
      <w:pPr>
        <w:spacing w:after="75"/>
        <w:ind w:firstLine="240"/>
        <w:jc w:val="both"/>
      </w:pPr>
      <w:bookmarkStart w:id="1775" w:name="917286"/>
      <w:bookmarkEnd w:id="1774"/>
      <w:r>
        <w:rPr>
          <w:rFonts w:ascii="Arial" w:hAnsi="Arial"/>
          <w:color w:val="293A55"/>
          <w:sz w:val="18"/>
        </w:rPr>
        <w:t>6</w:t>
      </w:r>
      <w:r>
        <w:rPr>
          <w:rFonts w:ascii="Arial" w:hAnsi="Arial"/>
          <w:color w:val="000000"/>
          <w:vertAlign w:val="superscript"/>
        </w:rPr>
        <w:t>1</w:t>
      </w:r>
      <w:r>
        <w:rPr>
          <w:rFonts w:ascii="Arial" w:hAnsi="Arial"/>
          <w:color w:val="293A55"/>
          <w:sz w:val="18"/>
        </w:rPr>
        <w:t>. До прийняття закону про адміністративно-територіальний устрій України закінчення повноважень сільських, селищних, міських рад, їхніх виконавчих органів, а також реорганізація сільських, селищних, міських рад, їхні</w:t>
      </w:r>
      <w:r>
        <w:rPr>
          <w:rFonts w:ascii="Arial" w:hAnsi="Arial"/>
          <w:color w:val="293A55"/>
          <w:sz w:val="18"/>
        </w:rPr>
        <w:t>х виконавчих органів як юридичних осіб у зв'язку із змінами в адміністративно-територіальному устрої України здійснюються з урахуванням таких положень:</w:t>
      </w:r>
    </w:p>
    <w:p w:rsidR="006E2A5F" w:rsidRDefault="00B5341B">
      <w:pPr>
        <w:spacing w:after="75"/>
        <w:ind w:firstLine="240"/>
        <w:jc w:val="both"/>
      </w:pPr>
      <w:bookmarkStart w:id="1776" w:name="917287"/>
      <w:bookmarkEnd w:id="1775"/>
      <w:r>
        <w:rPr>
          <w:rFonts w:ascii="Arial" w:hAnsi="Arial"/>
          <w:color w:val="293A55"/>
          <w:sz w:val="18"/>
        </w:rPr>
        <w:t>1) у день набуття повноважень сільською, селищною, міською радою, обраною територіальною громадою, терит</w:t>
      </w:r>
      <w:r>
        <w:rPr>
          <w:rFonts w:ascii="Arial" w:hAnsi="Arial"/>
          <w:color w:val="293A55"/>
          <w:sz w:val="18"/>
        </w:rPr>
        <w:t>орія якої затверджена Кабінетом Міністрів України (далі - сформована територіальна громада), припиняються повноваження сільських, селищних, міських рад, сільських, селищних, міських голів, обраних територіальними громадами, територія яких включена до терит</w:t>
      </w:r>
      <w:r>
        <w:rPr>
          <w:rFonts w:ascii="Arial" w:hAnsi="Arial"/>
          <w:color w:val="293A55"/>
          <w:sz w:val="18"/>
        </w:rPr>
        <w:t>орії сформованої територіальної громади (далі - розформовані територіальні громади);</w:t>
      </w:r>
    </w:p>
    <w:p w:rsidR="006E2A5F" w:rsidRDefault="00B5341B">
      <w:pPr>
        <w:spacing w:after="75"/>
        <w:ind w:firstLine="240"/>
        <w:jc w:val="both"/>
      </w:pPr>
      <w:bookmarkStart w:id="1777" w:name="917288"/>
      <w:bookmarkEnd w:id="1776"/>
      <w:r>
        <w:rPr>
          <w:rFonts w:ascii="Arial" w:hAnsi="Arial"/>
          <w:color w:val="293A55"/>
          <w:sz w:val="18"/>
        </w:rPr>
        <w:t xml:space="preserve">2) після припинення повноважень сільських, селищних, міських рад, обраних розформованими територіальними громадами (далі - ради, що припиняються), їхні виконавчі комітети </w:t>
      </w:r>
      <w:r>
        <w:rPr>
          <w:rFonts w:ascii="Arial" w:hAnsi="Arial"/>
          <w:color w:val="293A55"/>
          <w:sz w:val="18"/>
        </w:rPr>
        <w:t>продовжують здійснювати свої повноваження до затвердження сільською, селищною, міською радою, обраною сформованою територіальною громадою (далі - новообрана рада), персонального складу її виконавчого комітету. Протягом зазначеного строку сільський, селищни</w:t>
      </w:r>
      <w:r>
        <w:rPr>
          <w:rFonts w:ascii="Arial" w:hAnsi="Arial"/>
          <w:color w:val="293A55"/>
          <w:sz w:val="18"/>
        </w:rPr>
        <w:t>й, міський голова, обраний сформованою територіальною громадою, очолює такі виконавчі комітети та входить до їх персонального складу;</w:t>
      </w:r>
    </w:p>
    <w:p w:rsidR="006E2A5F" w:rsidRDefault="00B5341B">
      <w:pPr>
        <w:spacing w:after="75"/>
        <w:ind w:firstLine="240"/>
        <w:jc w:val="both"/>
      </w:pPr>
      <w:bookmarkStart w:id="1778" w:name="917289"/>
      <w:bookmarkEnd w:id="1777"/>
      <w:r>
        <w:rPr>
          <w:rFonts w:ascii="Arial" w:hAnsi="Arial"/>
          <w:color w:val="293A55"/>
          <w:sz w:val="18"/>
        </w:rPr>
        <w:t>3) після припинення повноважень сільського голови, який одноособово виконував функції виконавчого органу ради, що припиняє</w:t>
      </w:r>
      <w:r>
        <w:rPr>
          <w:rFonts w:ascii="Arial" w:hAnsi="Arial"/>
          <w:color w:val="293A55"/>
          <w:sz w:val="18"/>
        </w:rPr>
        <w:t>ться, відповідні функції одноособово виконує сільський, селищний, міський голова, обраний сформованою територіальною громадою, з дня набуття ним повноважень до затвердження новообраною радою персонального складу її виконавчого комітету;</w:t>
      </w:r>
    </w:p>
    <w:p w:rsidR="006E2A5F" w:rsidRDefault="00B5341B">
      <w:pPr>
        <w:spacing w:after="75"/>
        <w:ind w:firstLine="240"/>
        <w:jc w:val="both"/>
      </w:pPr>
      <w:bookmarkStart w:id="1779" w:name="917290"/>
      <w:bookmarkEnd w:id="1778"/>
      <w:r>
        <w:rPr>
          <w:rFonts w:ascii="Arial" w:hAnsi="Arial"/>
          <w:color w:val="293A55"/>
          <w:sz w:val="18"/>
        </w:rPr>
        <w:t>4) сформована терит</w:t>
      </w:r>
      <w:r>
        <w:rPr>
          <w:rFonts w:ascii="Arial" w:hAnsi="Arial"/>
          <w:color w:val="293A55"/>
          <w:sz w:val="18"/>
        </w:rPr>
        <w:t>оріальна громада є правонаступником усього майна, прав та обов'язків розформованої територіальної громади з урахуванням особливостей, визначених підпунктами 5 і 6 цього пункту;</w:t>
      </w:r>
    </w:p>
    <w:p w:rsidR="006E2A5F" w:rsidRDefault="00B5341B">
      <w:pPr>
        <w:spacing w:after="75"/>
        <w:ind w:firstLine="240"/>
        <w:jc w:val="both"/>
      </w:pPr>
      <w:bookmarkStart w:id="1780" w:name="917291"/>
      <w:bookmarkEnd w:id="1779"/>
      <w:r>
        <w:rPr>
          <w:rFonts w:ascii="Arial" w:hAnsi="Arial"/>
          <w:color w:val="293A55"/>
          <w:sz w:val="18"/>
        </w:rPr>
        <w:lastRenderedPageBreak/>
        <w:t>5) якщо територія розформованої територіальної громади включена до територій кі</w:t>
      </w:r>
      <w:r>
        <w:rPr>
          <w:rFonts w:ascii="Arial" w:hAnsi="Arial"/>
          <w:color w:val="293A55"/>
          <w:sz w:val="18"/>
        </w:rPr>
        <w:t>лькох сформованих територіальних громад, кожна з цих громад стає правонаступником належних розформованій територіальній громаді:</w:t>
      </w:r>
    </w:p>
    <w:p w:rsidR="006E2A5F" w:rsidRDefault="00B5341B">
      <w:pPr>
        <w:spacing w:after="75"/>
        <w:ind w:firstLine="240"/>
        <w:jc w:val="both"/>
      </w:pPr>
      <w:bookmarkStart w:id="1781" w:name="917292"/>
      <w:bookmarkEnd w:id="1780"/>
      <w:r>
        <w:rPr>
          <w:rFonts w:ascii="Arial" w:hAnsi="Arial"/>
          <w:color w:val="293A55"/>
          <w:sz w:val="18"/>
        </w:rPr>
        <w:t>нерухомого майна, у тому числі земельних ділянок, розташованих на території сформованої територіальної громади;</w:t>
      </w:r>
    </w:p>
    <w:p w:rsidR="006E2A5F" w:rsidRDefault="00B5341B">
      <w:pPr>
        <w:spacing w:after="75"/>
        <w:ind w:firstLine="240"/>
        <w:jc w:val="both"/>
      </w:pPr>
      <w:bookmarkStart w:id="1782" w:name="917293"/>
      <w:bookmarkEnd w:id="1781"/>
      <w:r>
        <w:rPr>
          <w:rFonts w:ascii="Arial" w:hAnsi="Arial"/>
          <w:color w:val="293A55"/>
          <w:sz w:val="18"/>
        </w:rPr>
        <w:t>речей, призначе</w:t>
      </w:r>
      <w:r>
        <w:rPr>
          <w:rFonts w:ascii="Arial" w:hAnsi="Arial"/>
          <w:color w:val="293A55"/>
          <w:sz w:val="18"/>
        </w:rPr>
        <w:t>них для обслуговування відповідних об'єктів нерухомого майна і пов'язаних з цим майном спільним призначенням (у тому числі у зв'язку із здійсненням відповідних повноважень або наданням послуг). Належність речей, призначених для обслуговування кожного об'єк</w:t>
      </w:r>
      <w:r>
        <w:rPr>
          <w:rFonts w:ascii="Arial" w:hAnsi="Arial"/>
          <w:color w:val="293A55"/>
          <w:sz w:val="18"/>
        </w:rPr>
        <w:t>та нерухомого майна і пов'язаних з цим майном спільним призначенням, визначається на підставі останньої суцільної інвентаризації;</w:t>
      </w:r>
    </w:p>
    <w:p w:rsidR="006E2A5F" w:rsidRDefault="00B5341B">
      <w:pPr>
        <w:spacing w:after="75"/>
        <w:ind w:firstLine="240"/>
        <w:jc w:val="both"/>
      </w:pPr>
      <w:bookmarkStart w:id="1783" w:name="917294"/>
      <w:bookmarkEnd w:id="1782"/>
      <w:r>
        <w:rPr>
          <w:rFonts w:ascii="Arial" w:hAnsi="Arial"/>
          <w:color w:val="293A55"/>
          <w:sz w:val="18"/>
        </w:rPr>
        <w:t>прав засновника (учасника) юридичної особи, заснованої розформованою територіальною громадою (у тому числі в особі відповідної</w:t>
      </w:r>
      <w:r>
        <w:rPr>
          <w:rFonts w:ascii="Arial" w:hAnsi="Arial"/>
          <w:color w:val="293A55"/>
          <w:sz w:val="18"/>
        </w:rPr>
        <w:t xml:space="preserve"> сільської, селищної, міської ради), якщо місцезнаходженням такої юридичної особи є населений пункт, включений до території відповідної сформованої територіальної громади;</w:t>
      </w:r>
    </w:p>
    <w:p w:rsidR="006E2A5F" w:rsidRDefault="00B5341B">
      <w:pPr>
        <w:spacing w:after="75"/>
        <w:ind w:firstLine="240"/>
        <w:jc w:val="both"/>
      </w:pPr>
      <w:bookmarkStart w:id="1784" w:name="917295"/>
      <w:bookmarkEnd w:id="1783"/>
      <w:r>
        <w:rPr>
          <w:rFonts w:ascii="Arial" w:hAnsi="Arial"/>
          <w:color w:val="293A55"/>
          <w:sz w:val="18"/>
        </w:rPr>
        <w:t xml:space="preserve">6) майнові зобов'язання, майнові та немайнові права юридичних осіб - органів </w:t>
      </w:r>
      <w:r>
        <w:rPr>
          <w:rFonts w:ascii="Arial" w:hAnsi="Arial"/>
          <w:color w:val="293A55"/>
          <w:sz w:val="18"/>
        </w:rPr>
        <w:t>місцевого самоврядування розформованої територіальної громади, територія якої включена до територій кількох сформованих територіальних громад, розподіляються між правонаступниками таких юридичних осіб відповідно до передавальних актів пропорційно обсягу ро</w:t>
      </w:r>
      <w:r>
        <w:rPr>
          <w:rFonts w:ascii="Arial" w:hAnsi="Arial"/>
          <w:color w:val="293A55"/>
          <w:sz w:val="18"/>
        </w:rPr>
        <w:t>зподілу майна, майнових прав та залишків бюджетних коштів між сформованими територіальними громадами;</w:t>
      </w:r>
    </w:p>
    <w:p w:rsidR="006E2A5F" w:rsidRDefault="00B5341B">
      <w:pPr>
        <w:spacing w:after="75"/>
        <w:ind w:firstLine="240"/>
        <w:jc w:val="both"/>
      </w:pPr>
      <w:bookmarkStart w:id="1785" w:name="917296"/>
      <w:bookmarkEnd w:id="1784"/>
      <w:r>
        <w:rPr>
          <w:rFonts w:ascii="Arial" w:hAnsi="Arial"/>
          <w:color w:val="293A55"/>
          <w:sz w:val="18"/>
        </w:rPr>
        <w:t xml:space="preserve">7) новообрані ради можуть прийняти рішення про розподіл майна, майнових прав та зобов'язань розформованої територіальної громади, територія якої включена </w:t>
      </w:r>
      <w:r>
        <w:rPr>
          <w:rFonts w:ascii="Arial" w:hAnsi="Arial"/>
          <w:color w:val="293A55"/>
          <w:sz w:val="18"/>
        </w:rPr>
        <w:t>до територій кількох сформованих територіальних громад, за іншими критеріями, ніж визначені підпунктами 5 і 6 цього пункту. Такі рішення приймаються згідно з приписами бюджетного законодавства та враховуються при здійсненні реорганізації відповідних органі</w:t>
      </w:r>
      <w:r>
        <w:rPr>
          <w:rFonts w:ascii="Arial" w:hAnsi="Arial"/>
          <w:color w:val="293A55"/>
          <w:sz w:val="18"/>
        </w:rPr>
        <w:t>в місцевого самоврядування і складанні передавальних актів (розподільчих балансів) за результатами реорганізації;</w:t>
      </w:r>
    </w:p>
    <w:p w:rsidR="006E2A5F" w:rsidRDefault="00B5341B">
      <w:pPr>
        <w:spacing w:after="75"/>
        <w:ind w:firstLine="240"/>
        <w:jc w:val="both"/>
      </w:pPr>
      <w:bookmarkStart w:id="1786" w:name="917297"/>
      <w:bookmarkEnd w:id="1785"/>
      <w:r>
        <w:rPr>
          <w:rFonts w:ascii="Arial" w:hAnsi="Arial"/>
          <w:color w:val="293A55"/>
          <w:sz w:val="18"/>
        </w:rPr>
        <w:t>8) не пізніше завершення другої сесії новообраної ради у порядку, визначеному цим пунктом, починається реорганізація відповідних юридичних осі</w:t>
      </w:r>
      <w:r>
        <w:rPr>
          <w:rFonts w:ascii="Arial" w:hAnsi="Arial"/>
          <w:color w:val="293A55"/>
          <w:sz w:val="18"/>
        </w:rPr>
        <w:t>б - сільських, селищних, міських рад, обраних розформованими територіальними громадами та розміщених поза адміністративним центром сформованої територіальної громади, шляхом їх приєднання до юридичної особи - сільської, селищної, міської ради, розміщеної в</w:t>
      </w:r>
      <w:r>
        <w:rPr>
          <w:rFonts w:ascii="Arial" w:hAnsi="Arial"/>
          <w:color w:val="293A55"/>
          <w:sz w:val="18"/>
        </w:rPr>
        <w:t xml:space="preserve"> адміністративному центрі сформованої територіальної громади. Після завершення реорганізації відповідні сільські, селищні, міські ради припиняються як юридичні особи з урахуванням особливостей, визначених цим пунктом;</w:t>
      </w:r>
    </w:p>
    <w:p w:rsidR="006E2A5F" w:rsidRDefault="00B5341B">
      <w:pPr>
        <w:spacing w:after="75"/>
        <w:ind w:firstLine="240"/>
        <w:jc w:val="both"/>
      </w:pPr>
      <w:bookmarkStart w:id="1787" w:name="917298"/>
      <w:bookmarkEnd w:id="1786"/>
      <w:r>
        <w:rPr>
          <w:rFonts w:ascii="Arial" w:hAnsi="Arial"/>
          <w:color w:val="293A55"/>
          <w:sz w:val="18"/>
        </w:rPr>
        <w:t>9) юридична особа - сільська, селищна,</w:t>
      </w:r>
      <w:r>
        <w:rPr>
          <w:rFonts w:ascii="Arial" w:hAnsi="Arial"/>
          <w:color w:val="293A55"/>
          <w:sz w:val="18"/>
        </w:rPr>
        <w:t xml:space="preserve"> міська рада, розміщена в адміністративному центрі сформованої територіальної громади, є правонаступником прав та обов'язків усіх юридичних осіб - сільських, селищних, міських рад, обраних розформованими територіальними громадами, з дня набуття повноважень</w:t>
      </w:r>
      <w:r>
        <w:rPr>
          <w:rFonts w:ascii="Arial" w:hAnsi="Arial"/>
          <w:color w:val="293A55"/>
          <w:sz w:val="18"/>
        </w:rPr>
        <w:t xml:space="preserve"> новообраною радою;</w:t>
      </w:r>
    </w:p>
    <w:p w:rsidR="006E2A5F" w:rsidRDefault="00B5341B">
      <w:pPr>
        <w:spacing w:after="75"/>
        <w:ind w:firstLine="240"/>
        <w:jc w:val="both"/>
      </w:pPr>
      <w:bookmarkStart w:id="1788" w:name="917299"/>
      <w:bookmarkEnd w:id="1787"/>
      <w:r>
        <w:rPr>
          <w:rFonts w:ascii="Arial" w:hAnsi="Arial"/>
          <w:color w:val="293A55"/>
          <w:sz w:val="18"/>
        </w:rPr>
        <w:t>10) з дня затвердження новообраною радою персонального складу її виконавчого комітету починається реорганізація відповідних юридичних осіб - виконавчих комітетів рад, що припиняються, шляхом їх приєднання до юридичної особи - виконавчог</w:t>
      </w:r>
      <w:r>
        <w:rPr>
          <w:rFonts w:ascii="Arial" w:hAnsi="Arial"/>
          <w:color w:val="293A55"/>
          <w:sz w:val="18"/>
        </w:rPr>
        <w:t>о комітету новообраної ради. Після завершення реорганізації відповідні юридичні особи - виконавчі комітети сільських, селищних, міських рад припиняються у порядку, визначеному цим пунктом;</w:t>
      </w:r>
    </w:p>
    <w:p w:rsidR="006E2A5F" w:rsidRDefault="00B5341B">
      <w:pPr>
        <w:spacing w:after="75"/>
        <w:ind w:firstLine="240"/>
        <w:jc w:val="both"/>
      </w:pPr>
      <w:bookmarkStart w:id="1789" w:name="917300"/>
      <w:bookmarkEnd w:id="1788"/>
      <w:r>
        <w:rPr>
          <w:rFonts w:ascii="Arial" w:hAnsi="Arial"/>
          <w:color w:val="293A55"/>
          <w:sz w:val="18"/>
        </w:rPr>
        <w:t>11) юридична особа - виконавчий комітет новообраної ради є правонас</w:t>
      </w:r>
      <w:r>
        <w:rPr>
          <w:rFonts w:ascii="Arial" w:hAnsi="Arial"/>
          <w:color w:val="293A55"/>
          <w:sz w:val="18"/>
        </w:rPr>
        <w:t>тупником прав та обов'язків юридичних осіб - виконавчих комітетів рад, що припиняються, з дня затвердження новообраною радою персонального складу її виконавчого комітету;</w:t>
      </w:r>
    </w:p>
    <w:p w:rsidR="006E2A5F" w:rsidRDefault="00B5341B">
      <w:pPr>
        <w:spacing w:after="75"/>
        <w:ind w:firstLine="240"/>
        <w:jc w:val="both"/>
      </w:pPr>
      <w:bookmarkStart w:id="1790" w:name="917301"/>
      <w:bookmarkEnd w:id="1789"/>
      <w:r>
        <w:rPr>
          <w:rFonts w:ascii="Arial" w:hAnsi="Arial"/>
          <w:color w:val="293A55"/>
          <w:sz w:val="18"/>
        </w:rPr>
        <w:t>12) під час реорганізації юридичних осіб - органів місцевого самоврядування у випадка</w:t>
      </w:r>
      <w:r>
        <w:rPr>
          <w:rFonts w:ascii="Arial" w:hAnsi="Arial"/>
          <w:color w:val="293A55"/>
          <w:sz w:val="18"/>
        </w:rPr>
        <w:t>х, визначених цим пунктом, не застосовуються положення законодавства щодо:</w:t>
      </w:r>
    </w:p>
    <w:p w:rsidR="006E2A5F" w:rsidRDefault="00B5341B">
      <w:pPr>
        <w:spacing w:after="75"/>
        <w:ind w:firstLine="240"/>
        <w:jc w:val="both"/>
      </w:pPr>
      <w:bookmarkStart w:id="1791" w:name="917302"/>
      <w:bookmarkEnd w:id="1790"/>
      <w:r>
        <w:rPr>
          <w:rFonts w:ascii="Arial" w:hAnsi="Arial"/>
          <w:color w:val="293A55"/>
          <w:sz w:val="18"/>
        </w:rPr>
        <w:t>необхідності одержання згоди кредиторів стосовно заміни боржника у зобов'язанні (переведення боргу);</w:t>
      </w:r>
    </w:p>
    <w:p w:rsidR="006E2A5F" w:rsidRDefault="00B5341B">
      <w:pPr>
        <w:spacing w:after="75"/>
        <w:ind w:firstLine="240"/>
        <w:jc w:val="both"/>
      </w:pPr>
      <w:bookmarkStart w:id="1792" w:name="917303"/>
      <w:bookmarkEnd w:id="1791"/>
      <w:r>
        <w:rPr>
          <w:rFonts w:ascii="Arial" w:hAnsi="Arial"/>
          <w:color w:val="293A55"/>
          <w:sz w:val="18"/>
        </w:rPr>
        <w:t>права кредиторів вимагати у зв'язку з проведенням реорганізації забезпечення вик</w:t>
      </w:r>
      <w:r>
        <w:rPr>
          <w:rFonts w:ascii="Arial" w:hAnsi="Arial"/>
          <w:color w:val="293A55"/>
          <w:sz w:val="18"/>
        </w:rPr>
        <w:t>онання зобов'язань, їх дострокового припинення або виконання та відшкодування збитків;</w:t>
      </w:r>
    </w:p>
    <w:p w:rsidR="006E2A5F" w:rsidRDefault="00B5341B">
      <w:pPr>
        <w:spacing w:after="75"/>
        <w:ind w:firstLine="240"/>
        <w:jc w:val="both"/>
      </w:pPr>
      <w:bookmarkStart w:id="1793" w:name="917304"/>
      <w:bookmarkEnd w:id="1792"/>
      <w:r>
        <w:rPr>
          <w:rFonts w:ascii="Arial" w:hAnsi="Arial"/>
          <w:color w:val="293A55"/>
          <w:sz w:val="18"/>
        </w:rPr>
        <w:t>неможливості завершення реорганізації до задоволення вимог, заявлених кредиторами.</w:t>
      </w:r>
    </w:p>
    <w:p w:rsidR="006E2A5F" w:rsidRDefault="00B5341B">
      <w:pPr>
        <w:spacing w:after="75"/>
        <w:ind w:firstLine="240"/>
        <w:jc w:val="both"/>
      </w:pPr>
      <w:bookmarkStart w:id="1794" w:name="917305"/>
      <w:bookmarkEnd w:id="1793"/>
      <w:r>
        <w:rPr>
          <w:rFonts w:ascii="Arial" w:hAnsi="Arial"/>
          <w:color w:val="293A55"/>
          <w:sz w:val="18"/>
        </w:rPr>
        <w:t>Під час проведення реорганізації юридичних осіб - сільських, селищних, міських рад та/</w:t>
      </w:r>
      <w:r>
        <w:rPr>
          <w:rFonts w:ascii="Arial" w:hAnsi="Arial"/>
          <w:color w:val="293A55"/>
          <w:sz w:val="18"/>
        </w:rPr>
        <w:t>або їхніх виконавчих комітетів повноваження з управління справами таких юридичних осіб здійснює сільський, селищний, міський голова, обраний сформованою територіальною громадою.</w:t>
      </w:r>
    </w:p>
    <w:p w:rsidR="006E2A5F" w:rsidRDefault="00B5341B">
      <w:pPr>
        <w:spacing w:after="75"/>
        <w:ind w:firstLine="240"/>
        <w:jc w:val="both"/>
      </w:pPr>
      <w:bookmarkStart w:id="1795" w:name="917306"/>
      <w:bookmarkEnd w:id="1794"/>
      <w:r>
        <w:rPr>
          <w:rFonts w:ascii="Arial" w:hAnsi="Arial"/>
          <w:color w:val="293A55"/>
          <w:sz w:val="18"/>
        </w:rPr>
        <w:lastRenderedPageBreak/>
        <w:t>За поданням сільського, селищного, міського голови, обраного сформованою терит</w:t>
      </w:r>
      <w:r>
        <w:rPr>
          <w:rFonts w:ascii="Arial" w:hAnsi="Arial"/>
          <w:color w:val="293A55"/>
          <w:sz w:val="18"/>
        </w:rPr>
        <w:t>оріальною громадою, сільська, селищна, міська рада може утворювати комісії для забезпечення здійснення ним повноважень з управління справами юридичних осіб, що реорганізуються;</w:t>
      </w:r>
    </w:p>
    <w:p w:rsidR="006E2A5F" w:rsidRDefault="00B5341B">
      <w:pPr>
        <w:spacing w:after="75"/>
        <w:ind w:firstLine="240"/>
        <w:jc w:val="both"/>
      </w:pPr>
      <w:bookmarkStart w:id="1796" w:name="917307"/>
      <w:bookmarkEnd w:id="1795"/>
      <w:r>
        <w:rPr>
          <w:rFonts w:ascii="Arial" w:hAnsi="Arial"/>
          <w:color w:val="293A55"/>
          <w:sz w:val="18"/>
        </w:rPr>
        <w:t>13) після закінчення повноважень рад, що припиняються, їхніх виконавчих комітет</w:t>
      </w:r>
      <w:r>
        <w:rPr>
          <w:rFonts w:ascii="Arial" w:hAnsi="Arial"/>
          <w:color w:val="293A55"/>
          <w:sz w:val="18"/>
        </w:rPr>
        <w:t>ів, сільського голови, який одноособово виконував функції виконавчого органу сільської ради, що припиняється, видані ними нормативно-правові акти, невиконані акти індивідуальної дії</w:t>
      </w:r>
      <w:r>
        <w:rPr>
          <w:rFonts w:ascii="Arial" w:hAnsi="Arial"/>
          <w:color w:val="000000"/>
          <w:sz w:val="18"/>
        </w:rPr>
        <w:t xml:space="preserve"> </w:t>
      </w:r>
      <w:r>
        <w:rPr>
          <w:rFonts w:ascii="Arial" w:hAnsi="Arial"/>
          <w:color w:val="293A55"/>
          <w:sz w:val="18"/>
        </w:rPr>
        <w:t>(у тому числі адміністративні акти)</w:t>
      </w:r>
      <w:r>
        <w:rPr>
          <w:rFonts w:ascii="Arial" w:hAnsi="Arial"/>
          <w:color w:val="000000"/>
          <w:sz w:val="18"/>
        </w:rPr>
        <w:t xml:space="preserve"> </w:t>
      </w:r>
      <w:r>
        <w:rPr>
          <w:rFonts w:ascii="Arial" w:hAnsi="Arial"/>
          <w:color w:val="293A55"/>
          <w:sz w:val="18"/>
        </w:rPr>
        <w:t>зберігають чинність на відповідних тер</w:t>
      </w:r>
      <w:r>
        <w:rPr>
          <w:rFonts w:ascii="Arial" w:hAnsi="Arial"/>
          <w:color w:val="293A55"/>
          <w:sz w:val="18"/>
        </w:rPr>
        <w:t>иторіях та для відповідних осіб;</w:t>
      </w:r>
    </w:p>
    <w:p w:rsidR="006E2A5F" w:rsidRDefault="00B5341B">
      <w:pPr>
        <w:spacing w:after="75"/>
        <w:ind w:firstLine="240"/>
        <w:jc w:val="right"/>
      </w:pPr>
      <w:bookmarkStart w:id="1797" w:name="917775"/>
      <w:bookmarkEnd w:id="1796"/>
      <w:r>
        <w:rPr>
          <w:rFonts w:ascii="Arial" w:hAnsi="Arial"/>
          <w:color w:val="293A55"/>
          <w:sz w:val="18"/>
        </w:rPr>
        <w:t>(підпункт 13 пункту 6</w:t>
      </w:r>
      <w:r>
        <w:rPr>
          <w:rFonts w:ascii="Arial" w:hAnsi="Arial"/>
          <w:color w:val="000000"/>
          <w:vertAlign w:val="superscript"/>
        </w:rPr>
        <w:t>1</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6E2A5F" w:rsidRDefault="00B5341B">
      <w:pPr>
        <w:spacing w:after="75"/>
        <w:ind w:firstLine="240"/>
        <w:jc w:val="both"/>
      </w:pPr>
      <w:bookmarkStart w:id="1798" w:name="917308"/>
      <w:bookmarkEnd w:id="1797"/>
      <w:r>
        <w:rPr>
          <w:rFonts w:ascii="Arial" w:hAnsi="Arial"/>
          <w:color w:val="293A55"/>
          <w:sz w:val="18"/>
        </w:rPr>
        <w:t>14) новообрана рада, її виконавчий комітет можуть вносити зміни, визнавати такими, що втратили чинність, або ска</w:t>
      </w:r>
      <w:r>
        <w:rPr>
          <w:rFonts w:ascii="Arial" w:hAnsi="Arial"/>
          <w:color w:val="293A55"/>
          <w:sz w:val="18"/>
        </w:rPr>
        <w:t>совувати акти відповідних органів місцевого самоврядування, правонаступниками яких вони є, та їх посадових осіб. У разі якщо акт органу або посадової особи місцевого самоврядування відповідно до закону є адміністративним актом, його правонаступник може вно</w:t>
      </w:r>
      <w:r>
        <w:rPr>
          <w:rFonts w:ascii="Arial" w:hAnsi="Arial"/>
          <w:color w:val="293A55"/>
          <w:sz w:val="18"/>
        </w:rPr>
        <w:t>сити зміни та припиняти дію такого акта у порядку, встановленому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6E2A5F" w:rsidRDefault="00B5341B">
      <w:pPr>
        <w:spacing w:after="75"/>
        <w:ind w:firstLine="240"/>
        <w:jc w:val="right"/>
      </w:pPr>
      <w:bookmarkStart w:id="1799" w:name="917776"/>
      <w:bookmarkEnd w:id="1798"/>
      <w:r>
        <w:rPr>
          <w:rFonts w:ascii="Arial" w:hAnsi="Arial"/>
          <w:color w:val="293A55"/>
          <w:sz w:val="18"/>
        </w:rPr>
        <w:t>(підпункт 14 пункту 6</w:t>
      </w:r>
      <w:r>
        <w:rPr>
          <w:rFonts w:ascii="Arial" w:hAnsi="Arial"/>
          <w:color w:val="000000"/>
          <w:vertAlign w:val="superscript"/>
        </w:rPr>
        <w:t>1</w:t>
      </w:r>
      <w:r>
        <w:rPr>
          <w:rFonts w:ascii="Arial" w:hAnsi="Arial"/>
          <w:color w:val="293A55"/>
          <w:sz w:val="18"/>
        </w:rPr>
        <w:t xml:space="preserve"> розділу V із змінами, внесеними</w:t>
      </w:r>
      <w:r>
        <w:br/>
      </w:r>
      <w:r>
        <w:rPr>
          <w:rFonts w:ascii="Arial" w:hAnsi="Arial"/>
          <w:color w:val="293A55"/>
          <w:sz w:val="18"/>
        </w:rPr>
        <w:t xml:space="preserve"> згідно із Законом України від 10.10.2024 р. N 4017-IX)</w:t>
      </w:r>
    </w:p>
    <w:p w:rsidR="006E2A5F" w:rsidRDefault="00B5341B">
      <w:pPr>
        <w:spacing w:after="75"/>
        <w:ind w:firstLine="240"/>
        <w:jc w:val="both"/>
      </w:pPr>
      <w:bookmarkStart w:id="1800" w:name="917309"/>
      <w:bookmarkEnd w:id="1799"/>
      <w:r>
        <w:rPr>
          <w:rFonts w:ascii="Arial" w:hAnsi="Arial"/>
          <w:color w:val="293A55"/>
          <w:sz w:val="18"/>
        </w:rPr>
        <w:t>15) бюджети розформованих терит</w:t>
      </w:r>
      <w:r>
        <w:rPr>
          <w:rFonts w:ascii="Arial" w:hAnsi="Arial"/>
          <w:color w:val="293A55"/>
          <w:sz w:val="18"/>
        </w:rPr>
        <w:t>оріальних громад виконуються окремо до закінчення бюджетного періоду з урахуванням особливостей, встановлених підпунктами 16 і 17 цього пункту;</w:t>
      </w:r>
    </w:p>
    <w:p w:rsidR="006E2A5F" w:rsidRDefault="00B5341B">
      <w:pPr>
        <w:spacing w:after="75"/>
        <w:ind w:firstLine="240"/>
        <w:jc w:val="both"/>
      </w:pPr>
      <w:bookmarkStart w:id="1801" w:name="917310"/>
      <w:bookmarkEnd w:id="1800"/>
      <w:r>
        <w:rPr>
          <w:rFonts w:ascii="Arial" w:hAnsi="Arial"/>
          <w:color w:val="293A55"/>
          <w:sz w:val="18"/>
        </w:rPr>
        <w:t>16) новообрана рада може вносити зміни до рішень про місцеві бюджети, прийняті радами, що припиняються.</w:t>
      </w:r>
    </w:p>
    <w:p w:rsidR="006E2A5F" w:rsidRDefault="00B5341B">
      <w:pPr>
        <w:spacing w:after="75"/>
        <w:ind w:firstLine="240"/>
        <w:jc w:val="both"/>
      </w:pPr>
      <w:bookmarkStart w:id="1802" w:name="917311"/>
      <w:bookmarkEnd w:id="1801"/>
      <w:r>
        <w:rPr>
          <w:rFonts w:ascii="Arial" w:hAnsi="Arial"/>
          <w:color w:val="293A55"/>
          <w:sz w:val="18"/>
        </w:rPr>
        <w:t>У разі в</w:t>
      </w:r>
      <w:r>
        <w:rPr>
          <w:rFonts w:ascii="Arial" w:hAnsi="Arial"/>
          <w:color w:val="293A55"/>
          <w:sz w:val="18"/>
        </w:rPr>
        <w:t>ключення території однієї розформованої територіальної громади до територій кількох сформованих територіальних громад новообрана рада сформованої територіальної громади, на території якої розміщений адміністративний центр розформованої територіальної грома</w:t>
      </w:r>
      <w:r>
        <w:rPr>
          <w:rFonts w:ascii="Arial" w:hAnsi="Arial"/>
          <w:color w:val="293A55"/>
          <w:sz w:val="18"/>
        </w:rPr>
        <w:t>ди, може вносити зміни до рішень про місцеві бюджети, прийнятих радою, що припиняється;</w:t>
      </w:r>
    </w:p>
    <w:p w:rsidR="006E2A5F" w:rsidRDefault="00B5341B">
      <w:pPr>
        <w:spacing w:after="75"/>
        <w:ind w:firstLine="240"/>
        <w:jc w:val="both"/>
      </w:pPr>
      <w:bookmarkStart w:id="1803" w:name="917312"/>
      <w:bookmarkEnd w:id="1802"/>
      <w:r>
        <w:rPr>
          <w:rFonts w:ascii="Arial" w:hAnsi="Arial"/>
          <w:color w:val="293A55"/>
          <w:sz w:val="18"/>
        </w:rPr>
        <w:t>17) до закінчення періоду окремого виконання бюджетів функції головних розпорядників, розпорядників бюджетних коштів розформованих територіальних громад продовжують зді</w:t>
      </w:r>
      <w:r>
        <w:rPr>
          <w:rFonts w:ascii="Arial" w:hAnsi="Arial"/>
          <w:color w:val="293A55"/>
          <w:sz w:val="18"/>
        </w:rPr>
        <w:t>йснювати відповідні бюджетні установи в особі сільського, селищного, міського голови, обраного сформованою територіальною громадою (у разі включення території розформованої територіальної громади до територій кількох сформованих територіальних громад - в о</w:t>
      </w:r>
      <w:r>
        <w:rPr>
          <w:rFonts w:ascii="Arial" w:hAnsi="Arial"/>
          <w:color w:val="293A55"/>
          <w:sz w:val="18"/>
        </w:rPr>
        <w:t>собі сільського, селищного, міського голови, обраного сформованою територіальною громадою, на території якої розміщений адміністративний центр розформованої територіальної громади), інших керівників бюджетних установ.</w:t>
      </w:r>
    </w:p>
    <w:p w:rsidR="006E2A5F" w:rsidRDefault="00B5341B">
      <w:pPr>
        <w:spacing w:after="75"/>
        <w:ind w:firstLine="240"/>
        <w:jc w:val="both"/>
      </w:pPr>
      <w:bookmarkStart w:id="1804" w:name="917313"/>
      <w:bookmarkEnd w:id="1803"/>
      <w:r>
        <w:rPr>
          <w:rFonts w:ascii="Arial" w:hAnsi="Arial"/>
          <w:color w:val="293A55"/>
          <w:sz w:val="18"/>
        </w:rPr>
        <w:t>До закінчення періоду окремого виконан</w:t>
      </w:r>
      <w:r>
        <w:rPr>
          <w:rFonts w:ascii="Arial" w:hAnsi="Arial"/>
          <w:color w:val="293A55"/>
          <w:sz w:val="18"/>
        </w:rPr>
        <w:t>ня бюджетів функції місцевих фінансових органів територіальних громад здійснюють:</w:t>
      </w:r>
    </w:p>
    <w:p w:rsidR="006E2A5F" w:rsidRDefault="00B5341B">
      <w:pPr>
        <w:spacing w:after="75"/>
        <w:ind w:firstLine="240"/>
        <w:jc w:val="both"/>
      </w:pPr>
      <w:bookmarkStart w:id="1805" w:name="917314"/>
      <w:bookmarkEnd w:id="1804"/>
      <w:r>
        <w:rPr>
          <w:rFonts w:ascii="Arial" w:hAnsi="Arial"/>
          <w:color w:val="293A55"/>
          <w:sz w:val="18"/>
        </w:rPr>
        <w:t>відповідні місцеві фінансові органи, утворені до затвердження Кабінетом Міністрів України територій територіальних громад;</w:t>
      </w:r>
    </w:p>
    <w:p w:rsidR="006E2A5F" w:rsidRDefault="00B5341B">
      <w:pPr>
        <w:spacing w:after="75"/>
        <w:ind w:firstLine="240"/>
        <w:jc w:val="both"/>
      </w:pPr>
      <w:bookmarkStart w:id="1806" w:name="917315"/>
      <w:bookmarkEnd w:id="1805"/>
      <w:r>
        <w:rPr>
          <w:rFonts w:ascii="Arial" w:hAnsi="Arial"/>
          <w:color w:val="293A55"/>
          <w:sz w:val="18"/>
        </w:rPr>
        <w:t>сільський, селищний, міський голова, обраний сформо</w:t>
      </w:r>
      <w:r>
        <w:rPr>
          <w:rFonts w:ascii="Arial" w:hAnsi="Arial"/>
          <w:color w:val="293A55"/>
          <w:sz w:val="18"/>
        </w:rPr>
        <w:t>ваною територіальною громадою, якщо в територіальних громадах місцеві фінансові органи не були утворені згідно із законом (у разі включення території розформованої територіальної громади до територій кількох сформованих територіальних громад - сільський, с</w:t>
      </w:r>
      <w:r>
        <w:rPr>
          <w:rFonts w:ascii="Arial" w:hAnsi="Arial"/>
          <w:color w:val="293A55"/>
          <w:sz w:val="18"/>
        </w:rPr>
        <w:t>елищний, міський голова, обраний сформованою територіальною громадою, на території якої розміщений адміністративний центр розформованої територіальної громади).</w:t>
      </w:r>
    </w:p>
    <w:p w:rsidR="006E2A5F" w:rsidRDefault="00B5341B">
      <w:pPr>
        <w:spacing w:after="75"/>
        <w:ind w:firstLine="240"/>
        <w:jc w:val="both"/>
      </w:pPr>
      <w:bookmarkStart w:id="1807" w:name="917316"/>
      <w:bookmarkEnd w:id="1806"/>
      <w:r>
        <w:rPr>
          <w:rFonts w:ascii="Arial" w:hAnsi="Arial"/>
          <w:color w:val="293A55"/>
          <w:sz w:val="18"/>
        </w:rPr>
        <w:t>Залишки коштів (у тому числі боргові зобов'язання), які утворилися на кінець бюджетного періоду</w:t>
      </w:r>
      <w:r>
        <w:rPr>
          <w:rFonts w:ascii="Arial" w:hAnsi="Arial"/>
          <w:color w:val="293A55"/>
          <w:sz w:val="18"/>
        </w:rPr>
        <w:t xml:space="preserve"> на рахунках бюджетів розформованих територіальних громад, перераховуються одночасно до бюджету сформованої територіальної громади на підставі платіжних доручень за підписом сільського, селищного, міського голови, обраного сформованою територіальною громад</w:t>
      </w:r>
      <w:r>
        <w:rPr>
          <w:rFonts w:ascii="Arial" w:hAnsi="Arial"/>
          <w:color w:val="293A55"/>
          <w:sz w:val="18"/>
        </w:rPr>
        <w:t>ою, або керівника відповідного місцевого фінансового органу, утвореного до затвердження Кабінетом Міністрів України територій територіальних громад.</w:t>
      </w:r>
    </w:p>
    <w:p w:rsidR="006E2A5F" w:rsidRDefault="00B5341B">
      <w:pPr>
        <w:spacing w:after="75"/>
        <w:ind w:firstLine="240"/>
        <w:jc w:val="both"/>
      </w:pPr>
      <w:bookmarkStart w:id="1808" w:name="917317"/>
      <w:bookmarkEnd w:id="1807"/>
      <w:r>
        <w:rPr>
          <w:rFonts w:ascii="Arial" w:hAnsi="Arial"/>
          <w:color w:val="293A55"/>
          <w:sz w:val="18"/>
        </w:rPr>
        <w:t>Дія абзацу п'ятого цього підпункту не поширюється на випадки включення території однієї розформованої терит</w:t>
      </w:r>
      <w:r>
        <w:rPr>
          <w:rFonts w:ascii="Arial" w:hAnsi="Arial"/>
          <w:color w:val="293A55"/>
          <w:sz w:val="18"/>
        </w:rPr>
        <w:t>оріальної громади до територій кількох сформованих територіальних громад. У такому разі залишки коштів (у тому числі боргові зобов'язання) між відповідними сформованими територіальними громадами розподіляються на підставі укладеного між ними договору з ура</w:t>
      </w:r>
      <w:r>
        <w:rPr>
          <w:rFonts w:ascii="Arial" w:hAnsi="Arial"/>
          <w:color w:val="293A55"/>
          <w:sz w:val="18"/>
        </w:rPr>
        <w:t>хуванням цільового призначення коштів, особливостей розподілу майна та майнових прав розформованої територіальної громади, територія якої включена до території кількох сформованих територіальних громад, чисельності наявного населення, яке станом на 1 січня</w:t>
      </w:r>
      <w:r>
        <w:rPr>
          <w:rFonts w:ascii="Arial" w:hAnsi="Arial"/>
          <w:color w:val="293A55"/>
          <w:sz w:val="18"/>
        </w:rPr>
        <w:t xml:space="preserve"> 2020 року проживало на території, що була включена до території відповідної сформованої територіальної громади.</w:t>
      </w:r>
    </w:p>
    <w:p w:rsidR="006E2A5F" w:rsidRDefault="00B5341B">
      <w:pPr>
        <w:spacing w:after="75"/>
        <w:ind w:firstLine="240"/>
        <w:jc w:val="both"/>
      </w:pPr>
      <w:bookmarkStart w:id="1809" w:name="917318"/>
      <w:bookmarkEnd w:id="1808"/>
      <w:r>
        <w:rPr>
          <w:rFonts w:ascii="Arial" w:hAnsi="Arial"/>
          <w:color w:val="293A55"/>
          <w:sz w:val="18"/>
        </w:rPr>
        <w:lastRenderedPageBreak/>
        <w:t>Залишки коштів (у тому числі боргові зобов'язання) перераховуються одночасно до бюджетів сформованих територіальних громад на підставі платіжни</w:t>
      </w:r>
      <w:r>
        <w:rPr>
          <w:rFonts w:ascii="Arial" w:hAnsi="Arial"/>
          <w:color w:val="293A55"/>
          <w:sz w:val="18"/>
        </w:rPr>
        <w:t>х доручень за підписом сільського, селищного, міського голови, обраного сформованою територіальною громадою, на території якої розміщений адміністративний центр відповідної розформованої територіальної громади, або керівника відповідного місцевого фінансов</w:t>
      </w:r>
      <w:r>
        <w:rPr>
          <w:rFonts w:ascii="Arial" w:hAnsi="Arial"/>
          <w:color w:val="293A55"/>
          <w:sz w:val="18"/>
        </w:rPr>
        <w:t xml:space="preserve">ого органу, утвореного до затвердження Кабінетом Міністрів України територій територіальних громад. Розподіл залишків коштів має бути пропорційним розподілу фінансових (боргових) та/або майнових зобов'язань, що здійснюється у порядку правонаступництва, що </w:t>
      </w:r>
      <w:r>
        <w:rPr>
          <w:rFonts w:ascii="Arial" w:hAnsi="Arial"/>
          <w:color w:val="293A55"/>
          <w:sz w:val="18"/>
        </w:rPr>
        <w:t>обов'язково відображається у відповідному передавальному акті;</w:t>
      </w:r>
    </w:p>
    <w:p w:rsidR="006E2A5F" w:rsidRDefault="00B5341B">
      <w:pPr>
        <w:spacing w:after="75"/>
        <w:ind w:firstLine="240"/>
        <w:jc w:val="both"/>
      </w:pPr>
      <w:bookmarkStart w:id="1810" w:name="917319"/>
      <w:bookmarkEnd w:id="1809"/>
      <w:r>
        <w:rPr>
          <w:rFonts w:ascii="Arial" w:hAnsi="Arial"/>
          <w:color w:val="293A55"/>
          <w:sz w:val="18"/>
        </w:rPr>
        <w:t>18) державна реєстрація припинення юридичних осіб - сільських, селищних, міських рад, їхніх виконавчих комітетів здійснюється на підставі заяви, поданої суб'єкту державної реєстрації сільським,</w:t>
      </w:r>
      <w:r>
        <w:rPr>
          <w:rFonts w:ascii="Arial" w:hAnsi="Arial"/>
          <w:color w:val="293A55"/>
          <w:sz w:val="18"/>
        </w:rPr>
        <w:t xml:space="preserve"> селищним, міським головою, обраним сформованою територіальною громадою, або уповноваженою ним особою.</w:t>
      </w:r>
    </w:p>
    <w:p w:rsidR="006E2A5F" w:rsidRDefault="00B5341B">
      <w:pPr>
        <w:spacing w:after="75"/>
        <w:ind w:firstLine="240"/>
        <w:jc w:val="both"/>
      </w:pPr>
      <w:bookmarkStart w:id="1811" w:name="917320"/>
      <w:bookmarkEnd w:id="1810"/>
      <w:r>
        <w:rPr>
          <w:rFonts w:ascii="Arial" w:hAnsi="Arial"/>
          <w:color w:val="293A55"/>
          <w:sz w:val="18"/>
        </w:rPr>
        <w:t xml:space="preserve">У разі включення території однієї розформованої територіальної громади до територій кількох сформованих територіальних громад державна реєстрація </w:t>
      </w:r>
      <w:r>
        <w:rPr>
          <w:rFonts w:ascii="Arial" w:hAnsi="Arial"/>
          <w:color w:val="293A55"/>
          <w:sz w:val="18"/>
        </w:rPr>
        <w:t>припинення юридичної особи - сільської, селищної, міської ради, обраної розформованою територіальною громадою, її виконавчих органів здійснюється на підставі заяви, поданої суб'єкту державної реєстрації сільським, селищним, міським головою, обраним сформов</w:t>
      </w:r>
      <w:r>
        <w:rPr>
          <w:rFonts w:ascii="Arial" w:hAnsi="Arial"/>
          <w:color w:val="293A55"/>
          <w:sz w:val="18"/>
        </w:rPr>
        <w:t>аною територіальною громадою, на території якої розміщений адміністративний центр розформованої територіальної громади, або уповноваженою ним особою.</w:t>
      </w:r>
    </w:p>
    <w:p w:rsidR="006E2A5F" w:rsidRDefault="00B5341B">
      <w:pPr>
        <w:spacing w:after="75"/>
        <w:ind w:firstLine="240"/>
        <w:jc w:val="both"/>
      </w:pPr>
      <w:bookmarkStart w:id="1812" w:name="917321"/>
      <w:bookmarkEnd w:id="1811"/>
      <w:r>
        <w:rPr>
          <w:rFonts w:ascii="Arial" w:hAnsi="Arial"/>
          <w:color w:val="293A55"/>
          <w:sz w:val="18"/>
        </w:rPr>
        <w:t>Державна реєстрація припинення юридичних осіб - виконавчих комітетів сільських, селищних, міських рад, які</w:t>
      </w:r>
      <w:r>
        <w:rPr>
          <w:rFonts w:ascii="Arial" w:hAnsi="Arial"/>
          <w:color w:val="293A55"/>
          <w:sz w:val="18"/>
        </w:rPr>
        <w:t xml:space="preserve"> забезпечують окреме виконання бюджетів розформованих територіальних громад, здійснюється не раніше затвердження бюджету сформованої територіальної громади.</w:t>
      </w:r>
    </w:p>
    <w:p w:rsidR="006E2A5F" w:rsidRDefault="00B5341B">
      <w:pPr>
        <w:spacing w:after="75"/>
        <w:ind w:firstLine="240"/>
        <w:jc w:val="both"/>
      </w:pPr>
      <w:bookmarkStart w:id="1813" w:name="917322"/>
      <w:bookmarkEnd w:id="1812"/>
      <w:r>
        <w:rPr>
          <w:rFonts w:ascii="Arial" w:hAnsi="Arial"/>
          <w:color w:val="293A55"/>
          <w:sz w:val="18"/>
        </w:rPr>
        <w:t>Сільські, селищні, міські ради та їхні виконавчі органи розформованих територіальних громад припиня</w:t>
      </w:r>
      <w:r>
        <w:rPr>
          <w:rFonts w:ascii="Arial" w:hAnsi="Arial"/>
          <w:color w:val="293A55"/>
          <w:sz w:val="18"/>
        </w:rPr>
        <w:t>ються як юридичні особи з дня внесення запису про їх припинення до Єдиного державного реєстру юридичних осіб, фізичних осіб - підприємців та громадських формувань;</w:t>
      </w:r>
    </w:p>
    <w:p w:rsidR="006E2A5F" w:rsidRDefault="00B5341B">
      <w:pPr>
        <w:spacing w:after="75"/>
        <w:ind w:firstLine="240"/>
        <w:jc w:val="both"/>
      </w:pPr>
      <w:bookmarkStart w:id="1814" w:name="917323"/>
      <w:bookmarkEnd w:id="1813"/>
      <w:r>
        <w:rPr>
          <w:rFonts w:ascii="Arial" w:hAnsi="Arial"/>
          <w:color w:val="293A55"/>
          <w:sz w:val="18"/>
        </w:rPr>
        <w:t>19) державна реєстрація змін до відомостей про юридичну особу - новообрану раду, її виконавч</w:t>
      </w:r>
      <w:r>
        <w:rPr>
          <w:rFonts w:ascii="Arial" w:hAnsi="Arial"/>
          <w:color w:val="293A55"/>
          <w:sz w:val="18"/>
        </w:rPr>
        <w:t>ий комітет, що містяться в Єдиному державному реєстрі юридичних осіб, фізичних осіб - підприємців та громадських формувань, здійснюється на підставі заяви, поданої сільським, селищним, міським головою, обраним сформованою територіальною громадою, або уповн</w:t>
      </w:r>
      <w:r>
        <w:rPr>
          <w:rFonts w:ascii="Arial" w:hAnsi="Arial"/>
          <w:color w:val="293A55"/>
          <w:sz w:val="18"/>
        </w:rPr>
        <w:t>оваженою ним особою;</w:t>
      </w:r>
    </w:p>
    <w:p w:rsidR="006E2A5F" w:rsidRDefault="00B5341B">
      <w:pPr>
        <w:spacing w:after="75"/>
        <w:ind w:firstLine="240"/>
        <w:jc w:val="both"/>
      </w:pPr>
      <w:bookmarkStart w:id="1815" w:name="917324"/>
      <w:bookmarkEnd w:id="1814"/>
      <w:r>
        <w:rPr>
          <w:rFonts w:ascii="Arial" w:hAnsi="Arial"/>
          <w:color w:val="293A55"/>
          <w:sz w:val="18"/>
        </w:rPr>
        <w:t>20) найменування представницького органу місцевого самоврядування сформованої територіальної громади як юридичної особи, як правило, складається з частини, яка є похідною від власного найменування населеного пункту, визначеного її адмі</w:t>
      </w:r>
      <w:r>
        <w:rPr>
          <w:rFonts w:ascii="Arial" w:hAnsi="Arial"/>
          <w:color w:val="293A55"/>
          <w:sz w:val="18"/>
        </w:rPr>
        <w:t>ністративним центром, у формі прикметника та відповідного загального найменування представницького органу місцевого самоврядування (сільська, селищна, міська рада).</w:t>
      </w:r>
    </w:p>
    <w:p w:rsidR="006E2A5F" w:rsidRDefault="00B5341B">
      <w:pPr>
        <w:spacing w:after="75"/>
        <w:ind w:firstLine="240"/>
        <w:jc w:val="both"/>
      </w:pPr>
      <w:bookmarkStart w:id="1816" w:name="917325"/>
      <w:bookmarkEnd w:id="1815"/>
      <w:r>
        <w:rPr>
          <w:rFonts w:ascii="Arial" w:hAnsi="Arial"/>
          <w:color w:val="293A55"/>
          <w:sz w:val="18"/>
        </w:rPr>
        <w:t>Найменування виконавчого органу місцевого самоврядування сформованої територіальної громади</w:t>
      </w:r>
      <w:r>
        <w:rPr>
          <w:rFonts w:ascii="Arial" w:hAnsi="Arial"/>
          <w:color w:val="293A55"/>
          <w:sz w:val="18"/>
        </w:rPr>
        <w:t xml:space="preserve"> як юридичної особи, як правило, складається з відповідного загального найменування виконавчого органу місцевого самоврядування (виконавчий комітет, управління, відділ, департамент тощо) та повного найменування відповідного представницького органу місцевог</w:t>
      </w:r>
      <w:r>
        <w:rPr>
          <w:rFonts w:ascii="Arial" w:hAnsi="Arial"/>
          <w:color w:val="293A55"/>
          <w:sz w:val="18"/>
        </w:rPr>
        <w:t>о самоврядування у родовому відмінку.</w:t>
      </w:r>
    </w:p>
    <w:p w:rsidR="006E2A5F" w:rsidRDefault="00B5341B">
      <w:pPr>
        <w:spacing w:after="75"/>
        <w:ind w:firstLine="240"/>
        <w:jc w:val="right"/>
      </w:pPr>
      <w:bookmarkStart w:id="1817" w:name="917355"/>
      <w:bookmarkEnd w:id="1816"/>
      <w:r>
        <w:rPr>
          <w:rFonts w:ascii="Arial" w:hAnsi="Arial"/>
          <w:color w:val="293A55"/>
          <w:sz w:val="18"/>
        </w:rPr>
        <w:t>(розділ V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17.11.2020 р. N 1009-IX)</w:t>
      </w:r>
    </w:p>
    <w:p w:rsidR="006E2A5F" w:rsidRDefault="00B5341B">
      <w:pPr>
        <w:spacing w:after="75"/>
        <w:ind w:firstLine="240"/>
        <w:jc w:val="both"/>
      </w:pPr>
      <w:bookmarkStart w:id="1818" w:name="917326"/>
      <w:bookmarkEnd w:id="1817"/>
      <w:r>
        <w:rPr>
          <w:rFonts w:ascii="Arial" w:hAnsi="Arial"/>
          <w:color w:val="293A55"/>
          <w:sz w:val="18"/>
        </w:rPr>
        <w:t>6</w:t>
      </w:r>
      <w:r>
        <w:rPr>
          <w:rFonts w:ascii="Arial" w:hAnsi="Arial"/>
          <w:color w:val="000000"/>
          <w:vertAlign w:val="superscript"/>
        </w:rPr>
        <w:t>2</w:t>
      </w:r>
      <w:r>
        <w:rPr>
          <w:rFonts w:ascii="Arial" w:hAnsi="Arial"/>
          <w:color w:val="293A55"/>
          <w:sz w:val="18"/>
        </w:rPr>
        <w:t>. До прийняття закону про адміністративно-територіальний устрій України припинення повноважень районних рад, а також припинення р</w:t>
      </w:r>
      <w:r>
        <w:rPr>
          <w:rFonts w:ascii="Arial" w:hAnsi="Arial"/>
          <w:color w:val="293A55"/>
          <w:sz w:val="18"/>
        </w:rPr>
        <w:t>айонних рад як юридичних осіб у зв'язку із змінами в адміністративно-територіальному устрої України здійснюються з урахуванням таких положень:</w:t>
      </w:r>
    </w:p>
    <w:p w:rsidR="006E2A5F" w:rsidRDefault="00B5341B">
      <w:pPr>
        <w:spacing w:after="75"/>
        <w:ind w:firstLine="240"/>
        <w:jc w:val="both"/>
      </w:pPr>
      <w:bookmarkStart w:id="1819" w:name="917327"/>
      <w:bookmarkEnd w:id="1818"/>
      <w:r>
        <w:rPr>
          <w:rFonts w:ascii="Arial" w:hAnsi="Arial"/>
          <w:color w:val="293A55"/>
          <w:sz w:val="18"/>
        </w:rPr>
        <w:t>1) повноваження районних рад, які представляли спільні інтереси територіальних громад районів, ліквідованих Верхо</w:t>
      </w:r>
      <w:r>
        <w:rPr>
          <w:rFonts w:ascii="Arial" w:hAnsi="Arial"/>
          <w:color w:val="293A55"/>
          <w:sz w:val="18"/>
        </w:rPr>
        <w:t>вною Радою України (далі - ліквідовані райони), закінчуються в день набуття повноважень обраними на відповідних перших місцевих виборах районними радами районів, утворених Верховною Радою України (далі - новоутворені райони);</w:t>
      </w:r>
    </w:p>
    <w:p w:rsidR="006E2A5F" w:rsidRDefault="00B5341B">
      <w:pPr>
        <w:spacing w:after="75"/>
        <w:ind w:firstLine="240"/>
        <w:jc w:val="both"/>
      </w:pPr>
      <w:bookmarkStart w:id="1820" w:name="917328"/>
      <w:bookmarkEnd w:id="1819"/>
      <w:r>
        <w:rPr>
          <w:rFonts w:ascii="Arial" w:hAnsi="Arial"/>
          <w:color w:val="293A55"/>
          <w:sz w:val="18"/>
        </w:rPr>
        <w:t>2) не пізніше завершення друго</w:t>
      </w:r>
      <w:r>
        <w:rPr>
          <w:rFonts w:ascii="Arial" w:hAnsi="Arial"/>
          <w:color w:val="293A55"/>
          <w:sz w:val="18"/>
        </w:rPr>
        <w:t>ї сесії районної ради, яка представляє спільні інтереси територіальних громад новоутвореного району, у порядку, визначеному цим пунктом, починається реорганізація районних рад ліквідованих районів шляхом приєднання до районної ради, розміщеної в адміністра</w:t>
      </w:r>
      <w:r>
        <w:rPr>
          <w:rFonts w:ascii="Arial" w:hAnsi="Arial"/>
          <w:color w:val="293A55"/>
          <w:sz w:val="18"/>
        </w:rPr>
        <w:t>тивному центрі новоутвореного району, а у випадку, передбаченому підпунктом 5 цього пункту, - утворення районних рад як юридичних осіб;</w:t>
      </w:r>
    </w:p>
    <w:p w:rsidR="006E2A5F" w:rsidRDefault="00B5341B">
      <w:pPr>
        <w:spacing w:after="75"/>
        <w:ind w:firstLine="240"/>
        <w:jc w:val="both"/>
      </w:pPr>
      <w:bookmarkStart w:id="1821" w:name="917329"/>
      <w:bookmarkEnd w:id="1820"/>
      <w:r>
        <w:rPr>
          <w:rFonts w:ascii="Arial" w:hAnsi="Arial"/>
          <w:color w:val="293A55"/>
          <w:sz w:val="18"/>
        </w:rPr>
        <w:t>3) районна рада, яка представляє спільні інтереси територіальних громад новоутвореного району, з дня набуття нею повнова</w:t>
      </w:r>
      <w:r>
        <w:rPr>
          <w:rFonts w:ascii="Arial" w:hAnsi="Arial"/>
          <w:color w:val="293A55"/>
          <w:sz w:val="18"/>
        </w:rPr>
        <w:t xml:space="preserve">жень є правонаступником всього майна, прав та обов'язків районних рад, які </w:t>
      </w:r>
      <w:r>
        <w:rPr>
          <w:rFonts w:ascii="Arial" w:hAnsi="Arial"/>
          <w:color w:val="293A55"/>
          <w:sz w:val="18"/>
        </w:rPr>
        <w:lastRenderedPageBreak/>
        <w:t>представляли спільні інтереси територіальних громад ліквідованих районів, території яких включені до складу новоутвореного району, якщо інше не передбачено цим Законом;</w:t>
      </w:r>
    </w:p>
    <w:p w:rsidR="006E2A5F" w:rsidRDefault="00B5341B">
      <w:pPr>
        <w:spacing w:after="75"/>
        <w:ind w:firstLine="240"/>
        <w:jc w:val="both"/>
      </w:pPr>
      <w:bookmarkStart w:id="1822" w:name="917330"/>
      <w:bookmarkEnd w:id="1821"/>
      <w:r>
        <w:rPr>
          <w:rFonts w:ascii="Arial" w:hAnsi="Arial"/>
          <w:color w:val="293A55"/>
          <w:sz w:val="18"/>
        </w:rPr>
        <w:t>4) утворення</w:t>
      </w:r>
      <w:r>
        <w:rPr>
          <w:rFonts w:ascii="Arial" w:hAnsi="Arial"/>
          <w:color w:val="293A55"/>
          <w:sz w:val="18"/>
        </w:rPr>
        <w:t xml:space="preserve"> та реорганізація районних рад як юридичних осіб здійснюються з урахуванням особливостей, визначених цим пунктом;</w:t>
      </w:r>
    </w:p>
    <w:p w:rsidR="006E2A5F" w:rsidRDefault="00B5341B">
      <w:pPr>
        <w:spacing w:after="75"/>
        <w:ind w:firstLine="240"/>
        <w:jc w:val="both"/>
      </w:pPr>
      <w:bookmarkStart w:id="1823" w:name="917331"/>
      <w:bookmarkEnd w:id="1822"/>
      <w:r>
        <w:rPr>
          <w:rFonts w:ascii="Arial" w:hAnsi="Arial"/>
          <w:color w:val="293A55"/>
          <w:sz w:val="18"/>
        </w:rPr>
        <w:t>5) у разі відсутності районної ради в адміністративному центрі новоутвореного району утворення відповідної районної ради як юридичної особи пу</w:t>
      </w:r>
      <w:r>
        <w:rPr>
          <w:rFonts w:ascii="Arial" w:hAnsi="Arial"/>
          <w:color w:val="293A55"/>
          <w:sz w:val="18"/>
        </w:rPr>
        <w:t>блічного права здійснюється шляхом злиття районних рад ліквідованих районів, території яких включені до складу відповідного новоутвореного району.</w:t>
      </w:r>
    </w:p>
    <w:p w:rsidR="006E2A5F" w:rsidRDefault="00B5341B">
      <w:pPr>
        <w:spacing w:after="75"/>
        <w:ind w:firstLine="240"/>
        <w:jc w:val="both"/>
      </w:pPr>
      <w:bookmarkStart w:id="1824" w:name="917332"/>
      <w:bookmarkEnd w:id="1823"/>
      <w:r>
        <w:rPr>
          <w:rFonts w:ascii="Arial" w:hAnsi="Arial"/>
          <w:color w:val="293A55"/>
          <w:sz w:val="18"/>
        </w:rPr>
        <w:t>У разі відсутності районної ради в адміністративному центрі новоутвореного району, до територій якого включаю</w:t>
      </w:r>
      <w:r>
        <w:rPr>
          <w:rFonts w:ascii="Arial" w:hAnsi="Arial"/>
          <w:color w:val="293A55"/>
          <w:sz w:val="18"/>
        </w:rPr>
        <w:t>ться частини території одного або кількох ліквідованих районів, утворення відповідної районної ради як юридичної особи публічного права здійснюється шляхом виділу частини майна та зобов'язань районних рад ліквідованих районів, території яких включені до ск</w:t>
      </w:r>
      <w:r>
        <w:rPr>
          <w:rFonts w:ascii="Arial" w:hAnsi="Arial"/>
          <w:color w:val="293A55"/>
          <w:sz w:val="18"/>
        </w:rPr>
        <w:t>ладу відповідного новоутвореного району;</w:t>
      </w:r>
    </w:p>
    <w:p w:rsidR="006E2A5F" w:rsidRDefault="00B5341B">
      <w:pPr>
        <w:spacing w:after="75"/>
        <w:ind w:firstLine="240"/>
        <w:jc w:val="both"/>
      </w:pPr>
      <w:bookmarkStart w:id="1825" w:name="917333"/>
      <w:bookmarkEnd w:id="1824"/>
      <w:r>
        <w:rPr>
          <w:rFonts w:ascii="Arial" w:hAnsi="Arial"/>
          <w:color w:val="293A55"/>
          <w:sz w:val="18"/>
        </w:rPr>
        <w:t>6) у разі якщо територіальні громади одного ліквідованого району включаються до складу кількох новоутворених районів реорганізація районної ради ліквідованого району здійснюється шляхом її приєднання до районної рад</w:t>
      </w:r>
      <w:r>
        <w:rPr>
          <w:rFonts w:ascii="Arial" w:hAnsi="Arial"/>
          <w:color w:val="293A55"/>
          <w:sz w:val="18"/>
        </w:rPr>
        <w:t>и новоутвореного району, до складу якого включені території ліквідованого району, на яких станом на 1 січня 2020 року проживала найбільша чисельність наявного населення ліквідованого району;</w:t>
      </w:r>
    </w:p>
    <w:p w:rsidR="006E2A5F" w:rsidRDefault="00B5341B">
      <w:pPr>
        <w:spacing w:after="75"/>
        <w:ind w:firstLine="240"/>
        <w:jc w:val="both"/>
      </w:pPr>
      <w:bookmarkStart w:id="1826" w:name="917334"/>
      <w:bookmarkEnd w:id="1825"/>
      <w:r>
        <w:rPr>
          <w:rFonts w:ascii="Arial" w:hAnsi="Arial"/>
          <w:color w:val="293A55"/>
          <w:sz w:val="18"/>
        </w:rPr>
        <w:t>7) під час реорганізації юридичних осіб - районних рад у випадках</w:t>
      </w:r>
      <w:r>
        <w:rPr>
          <w:rFonts w:ascii="Arial" w:hAnsi="Arial"/>
          <w:color w:val="293A55"/>
          <w:sz w:val="18"/>
        </w:rPr>
        <w:t>, передбачених цим пунктом, не застосовуються положення законодавства щодо:</w:t>
      </w:r>
    </w:p>
    <w:p w:rsidR="006E2A5F" w:rsidRDefault="00B5341B">
      <w:pPr>
        <w:spacing w:after="75"/>
        <w:ind w:firstLine="240"/>
        <w:jc w:val="both"/>
      </w:pPr>
      <w:bookmarkStart w:id="1827" w:name="917335"/>
      <w:bookmarkEnd w:id="1826"/>
      <w:r>
        <w:rPr>
          <w:rFonts w:ascii="Arial" w:hAnsi="Arial"/>
          <w:color w:val="293A55"/>
          <w:sz w:val="18"/>
        </w:rPr>
        <w:t>необхідності одержання згоди кредиторів стосовно заміни боржника у зобов'язанні (переведення боргу);</w:t>
      </w:r>
    </w:p>
    <w:p w:rsidR="006E2A5F" w:rsidRDefault="00B5341B">
      <w:pPr>
        <w:spacing w:after="75"/>
        <w:ind w:firstLine="240"/>
        <w:jc w:val="both"/>
      </w:pPr>
      <w:bookmarkStart w:id="1828" w:name="917336"/>
      <w:bookmarkEnd w:id="1827"/>
      <w:r>
        <w:rPr>
          <w:rFonts w:ascii="Arial" w:hAnsi="Arial"/>
          <w:color w:val="293A55"/>
          <w:sz w:val="18"/>
        </w:rPr>
        <w:t>права кредиторів вимагати у зв'язку з проведенням реорганізації забезпечення ви</w:t>
      </w:r>
      <w:r>
        <w:rPr>
          <w:rFonts w:ascii="Arial" w:hAnsi="Arial"/>
          <w:color w:val="293A55"/>
          <w:sz w:val="18"/>
        </w:rPr>
        <w:t>конання зобов'язань, їх дострокового припинення або виконання та відшкодування збитків;</w:t>
      </w:r>
    </w:p>
    <w:p w:rsidR="006E2A5F" w:rsidRDefault="00B5341B">
      <w:pPr>
        <w:spacing w:after="75"/>
        <w:ind w:firstLine="240"/>
        <w:jc w:val="both"/>
      </w:pPr>
      <w:bookmarkStart w:id="1829" w:name="917337"/>
      <w:bookmarkEnd w:id="1828"/>
      <w:r>
        <w:rPr>
          <w:rFonts w:ascii="Arial" w:hAnsi="Arial"/>
          <w:color w:val="293A55"/>
          <w:sz w:val="18"/>
        </w:rPr>
        <w:t>неможливості завершення реорганізації до задоволення вимог, заявлених кредиторами;</w:t>
      </w:r>
    </w:p>
    <w:p w:rsidR="006E2A5F" w:rsidRDefault="00B5341B">
      <w:pPr>
        <w:spacing w:after="75"/>
        <w:ind w:firstLine="240"/>
        <w:jc w:val="both"/>
      </w:pPr>
      <w:bookmarkStart w:id="1830" w:name="917338"/>
      <w:bookmarkEnd w:id="1829"/>
      <w:r>
        <w:rPr>
          <w:rFonts w:ascii="Arial" w:hAnsi="Arial"/>
          <w:color w:val="293A55"/>
          <w:sz w:val="18"/>
        </w:rPr>
        <w:t>8) державна реєстрація припинення юридичних осіб - районних рад здійснюється на підст</w:t>
      </w:r>
      <w:r>
        <w:rPr>
          <w:rFonts w:ascii="Arial" w:hAnsi="Arial"/>
          <w:color w:val="293A55"/>
          <w:sz w:val="18"/>
        </w:rPr>
        <w:t>аві заяви, поданої суб'єкту державної реєстрації комісією з реорганізації або уповноваженою комісією особою;</w:t>
      </w:r>
    </w:p>
    <w:p w:rsidR="006E2A5F" w:rsidRDefault="00B5341B">
      <w:pPr>
        <w:spacing w:after="75"/>
        <w:ind w:firstLine="240"/>
        <w:jc w:val="both"/>
      </w:pPr>
      <w:bookmarkStart w:id="1831" w:name="917339"/>
      <w:bookmarkEnd w:id="1830"/>
      <w:r>
        <w:rPr>
          <w:rFonts w:ascii="Arial" w:hAnsi="Arial"/>
          <w:color w:val="293A55"/>
          <w:sz w:val="18"/>
        </w:rPr>
        <w:t>9) юридична особа - районна рада є такою, що припинилася, з дня внесення запису про її припинення до Єдиного державного реєстру юридичних осіб, фіз</w:t>
      </w:r>
      <w:r>
        <w:rPr>
          <w:rFonts w:ascii="Arial" w:hAnsi="Arial"/>
          <w:color w:val="293A55"/>
          <w:sz w:val="18"/>
        </w:rPr>
        <w:t>ичних осіб - підприємців та громадських формувань;</w:t>
      </w:r>
    </w:p>
    <w:p w:rsidR="006E2A5F" w:rsidRDefault="00B5341B">
      <w:pPr>
        <w:spacing w:after="75"/>
        <w:ind w:firstLine="240"/>
        <w:jc w:val="both"/>
      </w:pPr>
      <w:bookmarkStart w:id="1832" w:name="917340"/>
      <w:bookmarkEnd w:id="1831"/>
      <w:r>
        <w:rPr>
          <w:rFonts w:ascii="Arial" w:hAnsi="Arial"/>
          <w:color w:val="293A55"/>
          <w:sz w:val="18"/>
        </w:rPr>
        <w:t>10) державна реєстрація створення районної ради - юридичної особи або змін до відомостей про юридичну особу - районну раду новоутвореного району, що містяться в Єдиному державному реєстрі юридичних осіб, ф</w:t>
      </w:r>
      <w:r>
        <w:rPr>
          <w:rFonts w:ascii="Arial" w:hAnsi="Arial"/>
          <w:color w:val="293A55"/>
          <w:sz w:val="18"/>
        </w:rPr>
        <w:t>ізичних осіб - підприємців та громадських формувань, здійснюється на підставі заяви, поданої головою відповідної районної ради або уповноваженою ним особою, а в разі необрання голови районної ради - особою, визначеною тимчасовою президією районної ради;</w:t>
      </w:r>
    </w:p>
    <w:p w:rsidR="006E2A5F" w:rsidRDefault="00B5341B">
      <w:pPr>
        <w:spacing w:after="75"/>
        <w:ind w:firstLine="240"/>
        <w:jc w:val="both"/>
      </w:pPr>
      <w:bookmarkStart w:id="1833" w:name="917341"/>
      <w:bookmarkEnd w:id="1832"/>
      <w:r>
        <w:rPr>
          <w:rFonts w:ascii="Arial" w:hAnsi="Arial"/>
          <w:color w:val="293A55"/>
          <w:sz w:val="18"/>
        </w:rPr>
        <w:t>11</w:t>
      </w:r>
      <w:r>
        <w:rPr>
          <w:rFonts w:ascii="Arial" w:hAnsi="Arial"/>
          <w:color w:val="293A55"/>
          <w:sz w:val="18"/>
        </w:rPr>
        <w:t>) під час здійснення реорганізації юридичних осіб - районних рад повноваження з управління справами таких юридичних осіб здійснює комісія з реорганізації;</w:t>
      </w:r>
    </w:p>
    <w:p w:rsidR="006E2A5F" w:rsidRDefault="00B5341B">
      <w:pPr>
        <w:spacing w:after="75"/>
        <w:ind w:firstLine="240"/>
        <w:jc w:val="both"/>
      </w:pPr>
      <w:bookmarkStart w:id="1834" w:name="917342"/>
      <w:bookmarkEnd w:id="1833"/>
      <w:r>
        <w:rPr>
          <w:rFonts w:ascii="Arial" w:hAnsi="Arial"/>
          <w:color w:val="293A55"/>
          <w:sz w:val="18"/>
        </w:rPr>
        <w:t>12) видані районними радами ліквідованих районів нормативно-правові акти, невиконані акти індивідуаль</w:t>
      </w:r>
      <w:r>
        <w:rPr>
          <w:rFonts w:ascii="Arial" w:hAnsi="Arial"/>
          <w:color w:val="293A55"/>
          <w:sz w:val="18"/>
        </w:rPr>
        <w:t>ної дії зберігають чинність на відповідних територіях та для відповідних осіб і можуть бути змінені, визнані такими, що втратили чинність, або скасовані актом відповідної районної ради, правонаступником яких вона є. У разі якщо акт районної ради ліквідован</w:t>
      </w:r>
      <w:r>
        <w:rPr>
          <w:rFonts w:ascii="Arial" w:hAnsi="Arial"/>
          <w:color w:val="293A55"/>
          <w:sz w:val="18"/>
        </w:rPr>
        <w:t>ого району відповідно до закону є адміністративним актом, її правонаступник може вносити зміни та припиняти дію такого акта у порядку, встановленому</w:t>
      </w:r>
      <w:r>
        <w:rPr>
          <w:rFonts w:ascii="Arial" w:hAnsi="Arial"/>
          <w:color w:val="000000"/>
          <w:sz w:val="18"/>
        </w:rPr>
        <w:t xml:space="preserve"> </w:t>
      </w:r>
      <w:r>
        <w:rPr>
          <w:rFonts w:ascii="Arial" w:hAnsi="Arial"/>
          <w:color w:val="293A55"/>
          <w:sz w:val="18"/>
        </w:rPr>
        <w:t>Законом України "Про адміністративну процедуру";</w:t>
      </w:r>
    </w:p>
    <w:p w:rsidR="006E2A5F" w:rsidRDefault="00B5341B">
      <w:pPr>
        <w:spacing w:after="75"/>
        <w:ind w:firstLine="240"/>
        <w:jc w:val="right"/>
      </w:pPr>
      <w:bookmarkStart w:id="1835" w:name="917777"/>
      <w:bookmarkEnd w:id="1834"/>
      <w:r>
        <w:rPr>
          <w:rFonts w:ascii="Arial" w:hAnsi="Arial"/>
          <w:color w:val="293A55"/>
          <w:sz w:val="18"/>
        </w:rPr>
        <w:t>(підпункт 12 пункту 6</w:t>
      </w:r>
      <w:r>
        <w:rPr>
          <w:rFonts w:ascii="Arial" w:hAnsi="Arial"/>
          <w:color w:val="000000"/>
          <w:vertAlign w:val="superscript"/>
        </w:rPr>
        <w:t>2</w:t>
      </w:r>
      <w:r>
        <w:rPr>
          <w:rFonts w:ascii="Arial" w:hAnsi="Arial"/>
          <w:color w:val="293A55"/>
          <w:sz w:val="18"/>
        </w:rPr>
        <w:t xml:space="preserve"> розділу V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10.10.2024 р. N 4017-IX)</w:t>
      </w:r>
    </w:p>
    <w:p w:rsidR="006E2A5F" w:rsidRDefault="00B5341B">
      <w:pPr>
        <w:spacing w:after="75"/>
        <w:ind w:firstLine="240"/>
        <w:jc w:val="both"/>
      </w:pPr>
      <w:bookmarkStart w:id="1836" w:name="917343"/>
      <w:bookmarkEnd w:id="1835"/>
      <w:r>
        <w:rPr>
          <w:rFonts w:ascii="Arial" w:hAnsi="Arial"/>
          <w:color w:val="293A55"/>
          <w:sz w:val="18"/>
        </w:rPr>
        <w:t>13) якщо територія ліквідованого району включена до територій кількох новоутворених районів, районна рада новоутвореного району стає правонаступником районної ради ліквідованого району щодо:</w:t>
      </w:r>
    </w:p>
    <w:p w:rsidR="006E2A5F" w:rsidRDefault="00B5341B">
      <w:pPr>
        <w:spacing w:after="75"/>
        <w:ind w:firstLine="240"/>
        <w:jc w:val="both"/>
      </w:pPr>
      <w:bookmarkStart w:id="1837" w:name="917344"/>
      <w:bookmarkEnd w:id="1836"/>
      <w:r>
        <w:rPr>
          <w:rFonts w:ascii="Arial" w:hAnsi="Arial"/>
          <w:color w:val="293A55"/>
          <w:sz w:val="18"/>
        </w:rPr>
        <w:t>нерухомого м</w:t>
      </w:r>
      <w:r>
        <w:rPr>
          <w:rFonts w:ascii="Arial" w:hAnsi="Arial"/>
          <w:color w:val="293A55"/>
          <w:sz w:val="18"/>
        </w:rPr>
        <w:t>айна, розташованого на території новоутвореного району;</w:t>
      </w:r>
    </w:p>
    <w:p w:rsidR="006E2A5F" w:rsidRDefault="00B5341B">
      <w:pPr>
        <w:spacing w:after="75"/>
        <w:ind w:firstLine="240"/>
        <w:jc w:val="both"/>
      </w:pPr>
      <w:bookmarkStart w:id="1838" w:name="917345"/>
      <w:bookmarkEnd w:id="1837"/>
      <w:r>
        <w:rPr>
          <w:rFonts w:ascii="Arial" w:hAnsi="Arial"/>
          <w:color w:val="293A55"/>
          <w:sz w:val="18"/>
        </w:rPr>
        <w:t xml:space="preserve">речей, призначених для обслуговування відповідних об'єктів нерухомого майна і пов'язаних з цим майном спільним призначенням (у тому числі у зв'язку із здійсненням відповідних повноважень або наданням </w:t>
      </w:r>
      <w:r>
        <w:rPr>
          <w:rFonts w:ascii="Arial" w:hAnsi="Arial"/>
          <w:color w:val="293A55"/>
          <w:sz w:val="18"/>
        </w:rPr>
        <w:t>послуг). Належність речей, призначених для обслуговування кожного об'єкта нерухомого майна і пов'язаних з цим майном спільним призначенням, визначається на підставі останньої суцільної інвентаризації;</w:t>
      </w:r>
    </w:p>
    <w:p w:rsidR="006E2A5F" w:rsidRDefault="00B5341B">
      <w:pPr>
        <w:spacing w:after="75"/>
        <w:ind w:firstLine="240"/>
        <w:jc w:val="both"/>
      </w:pPr>
      <w:bookmarkStart w:id="1839" w:name="917346"/>
      <w:bookmarkEnd w:id="1838"/>
      <w:r>
        <w:rPr>
          <w:rFonts w:ascii="Arial" w:hAnsi="Arial"/>
          <w:color w:val="293A55"/>
          <w:sz w:val="18"/>
        </w:rPr>
        <w:lastRenderedPageBreak/>
        <w:t xml:space="preserve">прав засновника (учасника) юридичної особи, заснованої </w:t>
      </w:r>
      <w:r>
        <w:rPr>
          <w:rFonts w:ascii="Arial" w:hAnsi="Arial"/>
          <w:color w:val="293A55"/>
          <w:sz w:val="18"/>
        </w:rPr>
        <w:t>районною радою ліквідованого району, якщо місцезнаходженням такої юридичної особи є населений пункт, розміщений на території новоутвореного району;</w:t>
      </w:r>
    </w:p>
    <w:p w:rsidR="006E2A5F" w:rsidRDefault="00B5341B">
      <w:pPr>
        <w:spacing w:after="75"/>
        <w:ind w:firstLine="240"/>
        <w:jc w:val="both"/>
      </w:pPr>
      <w:bookmarkStart w:id="1840" w:name="917347"/>
      <w:bookmarkEnd w:id="1839"/>
      <w:r>
        <w:rPr>
          <w:rFonts w:ascii="Arial" w:hAnsi="Arial"/>
          <w:color w:val="293A55"/>
          <w:sz w:val="18"/>
        </w:rPr>
        <w:t>14) майнові зобов'язання юридичних осіб - районних рад ліквідованих районів розподіляються між районними рад</w:t>
      </w:r>
      <w:r>
        <w:rPr>
          <w:rFonts w:ascii="Arial" w:hAnsi="Arial"/>
          <w:color w:val="293A55"/>
          <w:sz w:val="18"/>
        </w:rPr>
        <w:t>ами новоутворених районів, до складу яких включені території ліквідованого району, відповідно до передавального акта (розподільчого балансу) пропорційно обсягу розподілу між ними майна, майнових зобов'язань та залишків бюджетних коштів;</w:t>
      </w:r>
    </w:p>
    <w:p w:rsidR="006E2A5F" w:rsidRDefault="00B5341B">
      <w:pPr>
        <w:spacing w:after="75"/>
        <w:ind w:firstLine="240"/>
        <w:jc w:val="both"/>
      </w:pPr>
      <w:bookmarkStart w:id="1841" w:name="917348"/>
      <w:bookmarkEnd w:id="1840"/>
      <w:r>
        <w:rPr>
          <w:rFonts w:ascii="Arial" w:hAnsi="Arial"/>
          <w:color w:val="293A55"/>
          <w:sz w:val="18"/>
        </w:rPr>
        <w:t>15) бюджети ліквідо</w:t>
      </w:r>
      <w:r>
        <w:rPr>
          <w:rFonts w:ascii="Arial" w:hAnsi="Arial"/>
          <w:color w:val="293A55"/>
          <w:sz w:val="18"/>
        </w:rPr>
        <w:t>ваних районів виконуються окремо до закінчення бюджетного періоду з урахуванням особливостей, встановлених цим підпунктом.</w:t>
      </w:r>
    </w:p>
    <w:p w:rsidR="006E2A5F" w:rsidRDefault="00B5341B">
      <w:pPr>
        <w:spacing w:after="75"/>
        <w:ind w:firstLine="240"/>
        <w:jc w:val="both"/>
      </w:pPr>
      <w:bookmarkStart w:id="1842" w:name="917349"/>
      <w:bookmarkEnd w:id="1841"/>
      <w:r>
        <w:rPr>
          <w:rFonts w:ascii="Arial" w:hAnsi="Arial"/>
          <w:color w:val="293A55"/>
          <w:sz w:val="18"/>
        </w:rPr>
        <w:t>Районна рада новоутвореного району може вносити зміни до рішень про місцеві бюджети, прийняті районними радами ліквідованих районів.</w:t>
      </w:r>
    </w:p>
    <w:p w:rsidR="006E2A5F" w:rsidRDefault="00B5341B">
      <w:pPr>
        <w:spacing w:after="75"/>
        <w:ind w:firstLine="240"/>
        <w:jc w:val="both"/>
      </w:pPr>
      <w:bookmarkStart w:id="1843" w:name="917350"/>
      <w:bookmarkEnd w:id="1842"/>
      <w:r>
        <w:rPr>
          <w:rFonts w:ascii="Arial" w:hAnsi="Arial"/>
          <w:color w:val="293A55"/>
          <w:sz w:val="18"/>
        </w:rPr>
        <w:t>У разі включення території ліквідованого району до територій кількох новоутворених районів районна рада новоутвореного району, до складу якого включені території ліквідованого району, на яких станом на 1 січня 2020 року проживала найбільша чисельність наяв</w:t>
      </w:r>
      <w:r>
        <w:rPr>
          <w:rFonts w:ascii="Arial" w:hAnsi="Arial"/>
          <w:color w:val="293A55"/>
          <w:sz w:val="18"/>
        </w:rPr>
        <w:t>ного населення ліквідованого району, може вносити зміни до рішень про місцеві бюджети, прийняті районними радами ліквідованих районів.</w:t>
      </w:r>
    </w:p>
    <w:p w:rsidR="006E2A5F" w:rsidRDefault="00B5341B">
      <w:pPr>
        <w:spacing w:after="75"/>
        <w:ind w:firstLine="240"/>
        <w:jc w:val="both"/>
      </w:pPr>
      <w:bookmarkStart w:id="1844" w:name="917351"/>
      <w:bookmarkEnd w:id="1843"/>
      <w:r>
        <w:rPr>
          <w:rFonts w:ascii="Arial" w:hAnsi="Arial"/>
          <w:color w:val="293A55"/>
          <w:sz w:val="18"/>
        </w:rPr>
        <w:t>До закінчення періоду окремого виконання бюджетів функції головних розпорядників, розпорядників бюджетних коштів районних</w:t>
      </w:r>
      <w:r>
        <w:rPr>
          <w:rFonts w:ascii="Arial" w:hAnsi="Arial"/>
          <w:color w:val="293A55"/>
          <w:sz w:val="18"/>
        </w:rPr>
        <w:t xml:space="preserve"> бюджетів продовжують здійснювати відповідні бюджетні установи в особі їх керівників.</w:t>
      </w:r>
    </w:p>
    <w:p w:rsidR="006E2A5F" w:rsidRDefault="00B5341B">
      <w:pPr>
        <w:spacing w:after="75"/>
        <w:ind w:firstLine="240"/>
        <w:jc w:val="both"/>
      </w:pPr>
      <w:bookmarkStart w:id="1845" w:name="917352"/>
      <w:bookmarkEnd w:id="1844"/>
      <w:r>
        <w:rPr>
          <w:rFonts w:ascii="Arial" w:hAnsi="Arial"/>
          <w:color w:val="293A55"/>
          <w:sz w:val="18"/>
        </w:rPr>
        <w:t>До закінчення періоду окремого виконання бюджетів функції місцевих (районних) фінансових органів здійснюють відповідні місцеві (районні) фінансові органи, утворені до утв</w:t>
      </w:r>
      <w:r>
        <w:rPr>
          <w:rFonts w:ascii="Arial" w:hAnsi="Arial"/>
          <w:color w:val="293A55"/>
          <w:sz w:val="18"/>
        </w:rPr>
        <w:t>орення та ліквідації районів.</w:t>
      </w:r>
    </w:p>
    <w:p w:rsidR="006E2A5F" w:rsidRDefault="00B5341B">
      <w:pPr>
        <w:spacing w:after="75"/>
        <w:ind w:firstLine="240"/>
        <w:jc w:val="both"/>
      </w:pPr>
      <w:bookmarkStart w:id="1846" w:name="917353"/>
      <w:bookmarkEnd w:id="1845"/>
      <w:r>
        <w:rPr>
          <w:rFonts w:ascii="Arial" w:hAnsi="Arial"/>
          <w:color w:val="293A55"/>
          <w:sz w:val="18"/>
        </w:rPr>
        <w:t>Залишки коштів (у тому числі боргові зобов'язання), що утворилися на кінець бюджетного періоду на рахунках районних бюджетів ліквідованих районів, перераховуються одночасно до районного бюджету новоутвореного району, бюджету т</w:t>
      </w:r>
      <w:r>
        <w:rPr>
          <w:rFonts w:ascii="Arial" w:hAnsi="Arial"/>
          <w:color w:val="293A55"/>
          <w:sz w:val="18"/>
        </w:rPr>
        <w:t>ериторіальної громади з урахуванням цільового призначення таких коштів, особливостей розподілу нерухомого майна на підставі платіжних доручень за підписом голови районної ради новоутвореного району або голови комісії з реорганізації районної ради, що припи</w:t>
      </w:r>
      <w:r>
        <w:rPr>
          <w:rFonts w:ascii="Arial" w:hAnsi="Arial"/>
          <w:color w:val="293A55"/>
          <w:sz w:val="18"/>
        </w:rPr>
        <w:t>няється, або керівника місцевого фінансового органу, утвореного до утворення та ліквідації районів.</w:t>
      </w:r>
    </w:p>
    <w:p w:rsidR="006E2A5F" w:rsidRDefault="00B5341B">
      <w:pPr>
        <w:spacing w:after="75"/>
        <w:ind w:firstLine="240"/>
        <w:jc w:val="both"/>
      </w:pPr>
      <w:bookmarkStart w:id="1847" w:name="917354"/>
      <w:bookmarkEnd w:id="1846"/>
      <w:r>
        <w:rPr>
          <w:rFonts w:ascii="Arial" w:hAnsi="Arial"/>
          <w:color w:val="293A55"/>
          <w:sz w:val="18"/>
        </w:rPr>
        <w:t xml:space="preserve">Якщо територію ліквідованого району включено до складу територій кількох новоутворених районів, залишки коштів, що не мають цільового призначення, </w:t>
      </w:r>
      <w:r>
        <w:rPr>
          <w:rFonts w:ascii="Arial" w:hAnsi="Arial"/>
          <w:color w:val="293A55"/>
          <w:sz w:val="18"/>
        </w:rPr>
        <w:t>перераховуються до відповідних районних бюджетів пропорційно до чисельності наявного населення, яке станом на 1 січня 2020 року проживало на територіях, включених до складу відповідних новоутворених районів. Залишки таких коштів перераховуються на підставі</w:t>
      </w:r>
      <w:r>
        <w:rPr>
          <w:rFonts w:ascii="Arial" w:hAnsi="Arial"/>
          <w:color w:val="293A55"/>
          <w:sz w:val="18"/>
        </w:rPr>
        <w:t xml:space="preserve"> платіжних доручень за підписом голови комісії з реорганізації районної ради, що припиняється, або керівника місцевого фінансового органу, утвореного до утворення та ліквідації районів. Розподіл залишків коштів має бути пропорційним розподілу фінансових (б</w:t>
      </w:r>
      <w:r>
        <w:rPr>
          <w:rFonts w:ascii="Arial" w:hAnsi="Arial"/>
          <w:color w:val="293A55"/>
          <w:sz w:val="18"/>
        </w:rPr>
        <w:t>оргових) та/або майнових зобов'язань, що здійснюється у порядку правонаступництва, що обов'язково відображається у відповідному передавальному акті або розподільчому балансі.</w:t>
      </w:r>
    </w:p>
    <w:p w:rsidR="006E2A5F" w:rsidRDefault="00B5341B">
      <w:pPr>
        <w:spacing w:after="75"/>
        <w:ind w:firstLine="240"/>
        <w:jc w:val="right"/>
      </w:pPr>
      <w:bookmarkStart w:id="1848" w:name="917356"/>
      <w:bookmarkEnd w:id="1847"/>
      <w:r>
        <w:rPr>
          <w:rFonts w:ascii="Arial" w:hAnsi="Arial"/>
          <w:color w:val="293A55"/>
          <w:sz w:val="18"/>
        </w:rPr>
        <w:t>(розділ V доповнено пунктом 6</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17.11.2020 р. N 100</w:t>
      </w:r>
      <w:r>
        <w:rPr>
          <w:rFonts w:ascii="Arial" w:hAnsi="Arial"/>
          <w:color w:val="293A55"/>
          <w:sz w:val="18"/>
        </w:rPr>
        <w:t>9-IX)</w:t>
      </w:r>
    </w:p>
    <w:p w:rsidR="006E2A5F" w:rsidRDefault="00B5341B">
      <w:pPr>
        <w:spacing w:after="75"/>
        <w:ind w:firstLine="240"/>
        <w:jc w:val="both"/>
      </w:pPr>
      <w:bookmarkStart w:id="1849" w:name="777"/>
      <w:bookmarkEnd w:id="1848"/>
      <w:r>
        <w:rPr>
          <w:rFonts w:ascii="Arial" w:hAnsi="Arial"/>
          <w:color w:val="000000"/>
          <w:sz w:val="18"/>
        </w:rPr>
        <w:t>7. До прийняття закону про адміністративно-територіальний устрій України територіальні громади села, селища, міста, що добровільно об'єдналися в одну територіальну громаду, шляхом місцевого референдуму можуть прийняти рішення про вихід з цієї громади</w:t>
      </w:r>
      <w:r>
        <w:rPr>
          <w:rFonts w:ascii="Arial" w:hAnsi="Arial"/>
          <w:color w:val="000000"/>
          <w:sz w:val="18"/>
        </w:rPr>
        <w:t xml:space="preserve"> лише за умови наявності фінансово-матеріальної бази, достатньої для забезпечення здійснення кожною з цих громад функцій і повноважень місцевого самоврядування відповідно до цього Закону.</w:t>
      </w:r>
    </w:p>
    <w:p w:rsidR="006E2A5F" w:rsidRDefault="00B5341B">
      <w:pPr>
        <w:spacing w:after="75"/>
        <w:ind w:firstLine="240"/>
        <w:jc w:val="both"/>
      </w:pPr>
      <w:bookmarkStart w:id="1850" w:name="917222"/>
      <w:bookmarkEnd w:id="1849"/>
      <w:r>
        <w:rPr>
          <w:rFonts w:ascii="Arial" w:hAnsi="Arial"/>
          <w:color w:val="293A55"/>
          <w:sz w:val="18"/>
        </w:rPr>
        <w:t>7</w:t>
      </w:r>
      <w:r>
        <w:rPr>
          <w:rFonts w:ascii="Arial" w:hAnsi="Arial"/>
          <w:color w:val="000000"/>
          <w:vertAlign w:val="superscript"/>
        </w:rPr>
        <w:t>1</w:t>
      </w:r>
      <w:r>
        <w:rPr>
          <w:rFonts w:ascii="Arial" w:hAnsi="Arial"/>
          <w:color w:val="293A55"/>
          <w:sz w:val="18"/>
        </w:rPr>
        <w:t>. До прийняття закону про адміністративно-територіальний устрій Ук</w:t>
      </w:r>
      <w:r>
        <w:rPr>
          <w:rFonts w:ascii="Arial" w:hAnsi="Arial"/>
          <w:color w:val="293A55"/>
          <w:sz w:val="18"/>
        </w:rPr>
        <w:t>раїни визначення адміністративних центрів територіальних громад та затвердження територій територіальних громад здійснює Кабінет Міністрів України.</w:t>
      </w:r>
    </w:p>
    <w:p w:rsidR="006E2A5F" w:rsidRDefault="00B5341B">
      <w:pPr>
        <w:spacing w:after="75"/>
        <w:ind w:firstLine="240"/>
        <w:jc w:val="both"/>
      </w:pPr>
      <w:bookmarkStart w:id="1851" w:name="917223"/>
      <w:bookmarkEnd w:id="1850"/>
      <w:r>
        <w:rPr>
          <w:rFonts w:ascii="Arial" w:hAnsi="Arial"/>
          <w:color w:val="293A55"/>
          <w:sz w:val="18"/>
        </w:rPr>
        <w:t>Рішення Кабінету Міністрів України про визначення адміністративних центрів територіальних громад та затвердж</w:t>
      </w:r>
      <w:r>
        <w:rPr>
          <w:rFonts w:ascii="Arial" w:hAnsi="Arial"/>
          <w:color w:val="293A55"/>
          <w:sz w:val="18"/>
        </w:rPr>
        <w:t>ення територій територіальних громад подається до Центральної виборчої комісії для прийняття нею рішення про призначення перших місцевих виборів депутатів сільських, селищних, міських рад і сільських, селищних, міських голів відповідних територіальних гром</w:t>
      </w:r>
      <w:r>
        <w:rPr>
          <w:rFonts w:ascii="Arial" w:hAnsi="Arial"/>
          <w:color w:val="293A55"/>
          <w:sz w:val="18"/>
        </w:rPr>
        <w:t>ад.</w:t>
      </w:r>
    </w:p>
    <w:p w:rsidR="006E2A5F" w:rsidRDefault="00B5341B">
      <w:pPr>
        <w:spacing w:after="75"/>
        <w:ind w:firstLine="240"/>
        <w:jc w:val="right"/>
      </w:pPr>
      <w:bookmarkStart w:id="1852" w:name="917224"/>
      <w:bookmarkEnd w:id="1851"/>
      <w:r>
        <w:rPr>
          <w:rFonts w:ascii="Arial" w:hAnsi="Arial"/>
          <w:color w:val="293A55"/>
          <w:sz w:val="18"/>
        </w:rPr>
        <w:t>(розділ V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16.04.2020 р. N 562-IX)</w:t>
      </w:r>
    </w:p>
    <w:p w:rsidR="006E2A5F" w:rsidRDefault="00B5341B">
      <w:pPr>
        <w:spacing w:after="75"/>
        <w:ind w:firstLine="240"/>
        <w:jc w:val="both"/>
      </w:pPr>
      <w:bookmarkStart w:id="1853" w:name="778"/>
      <w:bookmarkEnd w:id="1852"/>
      <w:r>
        <w:rPr>
          <w:rFonts w:ascii="Arial" w:hAnsi="Arial"/>
          <w:color w:val="000000"/>
          <w:sz w:val="18"/>
        </w:rPr>
        <w:t>8. Облік даних про кількість і склад територіальних громад та органів місцевого самоврядування, подання їм методичної допомоги здійснюються Верховною Радою України.</w:t>
      </w:r>
    </w:p>
    <w:p w:rsidR="006E2A5F" w:rsidRDefault="00B5341B">
      <w:pPr>
        <w:spacing w:after="75"/>
        <w:ind w:firstLine="240"/>
        <w:jc w:val="both"/>
      </w:pPr>
      <w:bookmarkStart w:id="1854" w:name="812"/>
      <w:bookmarkEnd w:id="1853"/>
      <w:r>
        <w:rPr>
          <w:rFonts w:ascii="Arial" w:hAnsi="Arial"/>
          <w:color w:val="293A55"/>
          <w:sz w:val="18"/>
        </w:rPr>
        <w:lastRenderedPageBreak/>
        <w:t>9</w:t>
      </w:r>
      <w:r>
        <w:rPr>
          <w:rFonts w:ascii="Arial" w:hAnsi="Arial"/>
          <w:color w:val="293A55"/>
          <w:sz w:val="18"/>
        </w:rPr>
        <w:t>. Правові засади бюджетного процесу та міжбюджетних відносин щодо місцевих бюджетів визначаються</w:t>
      </w:r>
      <w:r>
        <w:rPr>
          <w:rFonts w:ascii="Arial" w:hAnsi="Arial"/>
          <w:color w:val="000000"/>
          <w:sz w:val="18"/>
        </w:rPr>
        <w:t xml:space="preserve"> </w:t>
      </w:r>
      <w:r>
        <w:rPr>
          <w:rFonts w:ascii="Arial" w:hAnsi="Arial"/>
          <w:color w:val="293A55"/>
          <w:sz w:val="18"/>
        </w:rPr>
        <w:t>Бюджетним кодексом України.</w:t>
      </w:r>
    </w:p>
    <w:p w:rsidR="006E2A5F" w:rsidRDefault="00B5341B">
      <w:pPr>
        <w:spacing w:after="75"/>
        <w:ind w:firstLine="240"/>
        <w:jc w:val="right"/>
      </w:pPr>
      <w:bookmarkStart w:id="1855" w:name="916653"/>
      <w:bookmarkEnd w:id="1854"/>
      <w:r>
        <w:rPr>
          <w:rFonts w:ascii="Arial" w:hAnsi="Arial"/>
          <w:color w:val="293A55"/>
          <w:sz w:val="18"/>
        </w:rPr>
        <w:t>(пункт 9 розділу V у редакції</w:t>
      </w:r>
      <w:r>
        <w:br/>
      </w:r>
      <w:r>
        <w:rPr>
          <w:rFonts w:ascii="Arial" w:hAnsi="Arial"/>
          <w:color w:val="293A55"/>
          <w:sz w:val="18"/>
        </w:rPr>
        <w:t xml:space="preserve"> Закону України від 08.07.2010 р. N 2457-VI)</w:t>
      </w:r>
    </w:p>
    <w:p w:rsidR="006E2A5F" w:rsidRDefault="00B5341B">
      <w:pPr>
        <w:spacing w:after="75"/>
        <w:ind w:firstLine="240"/>
        <w:jc w:val="both"/>
      </w:pPr>
      <w:bookmarkStart w:id="1856" w:name="813"/>
      <w:bookmarkEnd w:id="1855"/>
      <w:r>
        <w:rPr>
          <w:rFonts w:ascii="Arial" w:hAnsi="Arial"/>
          <w:color w:val="000000"/>
          <w:sz w:val="18"/>
        </w:rPr>
        <w:t>10. З набранням чинності цим Законом майно, яке до прийн</w:t>
      </w:r>
      <w:r>
        <w:rPr>
          <w:rFonts w:ascii="Arial" w:hAnsi="Arial"/>
          <w:color w:val="000000"/>
          <w:sz w:val="18"/>
        </w:rPr>
        <w:t xml:space="preserve">яття </w:t>
      </w:r>
      <w:r>
        <w:rPr>
          <w:rFonts w:ascii="Arial" w:hAnsi="Arial"/>
          <w:color w:val="293A55"/>
          <w:sz w:val="18"/>
        </w:rPr>
        <w:t>Конституції України</w:t>
      </w:r>
      <w:r>
        <w:rPr>
          <w:rFonts w:ascii="Arial" w:hAnsi="Arial"/>
          <w:color w:val="000000"/>
          <w:sz w:val="18"/>
        </w:rPr>
        <w:t xml:space="preserve"> у встановленому законодавством порядку передане державою до комунальної власності адміністративно-територіальних одиниць та набуте ними на інших законних підставах, крім майна, що відчужене у встановленому законом порядку, є комуна</w:t>
      </w:r>
      <w:r>
        <w:rPr>
          <w:rFonts w:ascii="Arial" w:hAnsi="Arial"/>
          <w:color w:val="000000"/>
          <w:sz w:val="18"/>
        </w:rPr>
        <w:t>льною власністю відповідних територіальних громад сіл, селищ, міст.</w:t>
      </w:r>
    </w:p>
    <w:p w:rsidR="006E2A5F" w:rsidRDefault="00B5341B">
      <w:pPr>
        <w:spacing w:after="75"/>
        <w:ind w:firstLine="240"/>
        <w:jc w:val="both"/>
      </w:pPr>
      <w:bookmarkStart w:id="1857" w:name="781"/>
      <w:bookmarkEnd w:id="1856"/>
      <w:r>
        <w:rPr>
          <w:rFonts w:ascii="Arial" w:hAnsi="Arial"/>
          <w:color w:val="000000"/>
          <w:sz w:val="18"/>
        </w:rPr>
        <w:t>Майно, передане до комунальної власності областей і районів, а також набуте на інших законних підставах, є спільною власністю територіальних громад сіл, селищ, міст, управління яким відпов</w:t>
      </w:r>
      <w:r>
        <w:rPr>
          <w:rFonts w:ascii="Arial" w:hAnsi="Arial"/>
          <w:color w:val="000000"/>
          <w:sz w:val="18"/>
        </w:rPr>
        <w:t>ідно до Конституції України здійснюють районні і обласні ради або уповноважені ними органи. Відчуження зазначеного майна здійснюється лише за рішенням власника або уповноваженого ним органу.</w:t>
      </w:r>
    </w:p>
    <w:p w:rsidR="006E2A5F" w:rsidRDefault="00B5341B">
      <w:pPr>
        <w:spacing w:after="75"/>
        <w:ind w:firstLine="240"/>
        <w:jc w:val="both"/>
      </w:pPr>
      <w:bookmarkStart w:id="1858" w:name="782"/>
      <w:bookmarkEnd w:id="1857"/>
      <w:r>
        <w:rPr>
          <w:rFonts w:ascii="Arial" w:hAnsi="Arial"/>
          <w:color w:val="000000"/>
          <w:sz w:val="18"/>
        </w:rPr>
        <w:t xml:space="preserve">За пропозицією сільських, селищних, міських рад районні, обласні </w:t>
      </w:r>
      <w:r>
        <w:rPr>
          <w:rFonts w:ascii="Arial" w:hAnsi="Arial"/>
          <w:color w:val="000000"/>
          <w:sz w:val="18"/>
        </w:rPr>
        <w:t>ради повинні приймати рішення про передачу до комунальної власності відповідних територіальних громад окремих об'єктів, спільної власності територіальних громад, які знаходяться на їх території і задовольняють колективні потреби виключно цих територіальних</w:t>
      </w:r>
      <w:r>
        <w:rPr>
          <w:rFonts w:ascii="Arial" w:hAnsi="Arial"/>
          <w:color w:val="000000"/>
          <w:sz w:val="18"/>
        </w:rPr>
        <w:t xml:space="preserve"> громад.</w:t>
      </w:r>
    </w:p>
    <w:p w:rsidR="006E2A5F" w:rsidRDefault="00B5341B">
      <w:pPr>
        <w:spacing w:after="75"/>
        <w:ind w:firstLine="240"/>
        <w:jc w:val="both"/>
      </w:pPr>
      <w:bookmarkStart w:id="1859" w:name="917357"/>
      <w:bookmarkEnd w:id="1858"/>
      <w:r>
        <w:rPr>
          <w:rFonts w:ascii="Arial" w:hAnsi="Arial"/>
          <w:color w:val="293A55"/>
          <w:sz w:val="18"/>
        </w:rPr>
        <w:t>Правонаступник районної ради району, ліквідованого Верховною Радою України, після припинення відповідних районних рад як юридичних осіб, але не пізніше 1 липня 2021 року, зобов'язаний передати у комунальну власність територіальних громад усі об'єк</w:t>
      </w:r>
      <w:r>
        <w:rPr>
          <w:rFonts w:ascii="Arial" w:hAnsi="Arial"/>
          <w:color w:val="293A55"/>
          <w:sz w:val="18"/>
        </w:rPr>
        <w:t>ти спільної власності територіальних громад району, які знаходяться на території цих територіальних громад, відповідно до розмежування видатків між бюджетами, встановлених</w:t>
      </w:r>
      <w:r>
        <w:rPr>
          <w:rFonts w:ascii="Arial" w:hAnsi="Arial"/>
          <w:color w:val="000000"/>
          <w:sz w:val="18"/>
        </w:rPr>
        <w:t xml:space="preserve"> </w:t>
      </w:r>
      <w:r>
        <w:rPr>
          <w:rFonts w:ascii="Arial" w:hAnsi="Arial"/>
          <w:color w:val="293A55"/>
          <w:sz w:val="18"/>
        </w:rPr>
        <w:t>Бюджетним кодексом України.</w:t>
      </w:r>
    </w:p>
    <w:p w:rsidR="006E2A5F" w:rsidRDefault="00B5341B">
      <w:pPr>
        <w:spacing w:after="75"/>
        <w:ind w:firstLine="240"/>
        <w:jc w:val="right"/>
      </w:pPr>
      <w:bookmarkStart w:id="1860" w:name="917358"/>
      <w:bookmarkEnd w:id="1859"/>
      <w:r>
        <w:rPr>
          <w:rFonts w:ascii="Arial" w:hAnsi="Arial"/>
          <w:color w:val="293A55"/>
          <w:sz w:val="18"/>
        </w:rPr>
        <w:t>(пункт 10 розділу V доповнено новим абзацом четвертим</w:t>
      </w:r>
      <w:r>
        <w:br/>
      </w:r>
      <w:r>
        <w:rPr>
          <w:rFonts w:ascii="Arial" w:hAnsi="Arial"/>
          <w:color w:val="293A55"/>
          <w:sz w:val="18"/>
        </w:rPr>
        <w:t xml:space="preserve"> з</w:t>
      </w:r>
      <w:r>
        <w:rPr>
          <w:rFonts w:ascii="Arial" w:hAnsi="Arial"/>
          <w:color w:val="293A55"/>
          <w:sz w:val="18"/>
        </w:rPr>
        <w:t>гідно із Законом України від 17.11.2020 р. N 1009-IX,</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6E2A5F" w:rsidRDefault="00B5341B">
      <w:pPr>
        <w:spacing w:after="75"/>
        <w:ind w:firstLine="240"/>
        <w:jc w:val="both"/>
      </w:pPr>
      <w:bookmarkStart w:id="1861" w:name="783"/>
      <w:bookmarkEnd w:id="1860"/>
      <w:r>
        <w:rPr>
          <w:rFonts w:ascii="Arial" w:hAnsi="Arial"/>
          <w:color w:val="000000"/>
          <w:sz w:val="18"/>
        </w:rPr>
        <w:t>Правовий режим майна спільної власності територіальних громад визначається законом.</w:t>
      </w:r>
    </w:p>
    <w:p w:rsidR="006E2A5F" w:rsidRDefault="00B5341B">
      <w:pPr>
        <w:spacing w:after="75"/>
        <w:ind w:firstLine="240"/>
        <w:jc w:val="both"/>
      </w:pPr>
      <w:bookmarkStart w:id="1862" w:name="784"/>
      <w:bookmarkEnd w:id="1861"/>
      <w:r>
        <w:rPr>
          <w:rFonts w:ascii="Arial" w:hAnsi="Arial"/>
          <w:color w:val="000000"/>
          <w:sz w:val="18"/>
        </w:rPr>
        <w:t>Кабінет Міністрів України разо</w:t>
      </w:r>
      <w:r>
        <w:rPr>
          <w:rFonts w:ascii="Arial" w:hAnsi="Arial"/>
          <w:color w:val="000000"/>
          <w:sz w:val="18"/>
        </w:rPr>
        <w:t>м з Фондом державного майна України у двомісячний строк з дня набрання чинності цим Законом подають на розгляд Верховної Ради України проект закону про комунальну власність.</w:t>
      </w:r>
    </w:p>
    <w:p w:rsidR="006E2A5F" w:rsidRDefault="00B5341B">
      <w:pPr>
        <w:spacing w:after="75"/>
        <w:ind w:firstLine="240"/>
        <w:jc w:val="both"/>
      </w:pPr>
      <w:bookmarkStart w:id="1863" w:name="785"/>
      <w:bookmarkEnd w:id="1862"/>
      <w:r>
        <w:rPr>
          <w:rFonts w:ascii="Arial" w:hAnsi="Arial"/>
          <w:color w:val="000000"/>
          <w:sz w:val="18"/>
        </w:rPr>
        <w:t xml:space="preserve">11. Районні і обласні ради відповідно до вимог </w:t>
      </w:r>
      <w:r>
        <w:rPr>
          <w:rFonts w:ascii="Arial" w:hAnsi="Arial"/>
          <w:color w:val="293A55"/>
          <w:sz w:val="18"/>
        </w:rPr>
        <w:t>Конституції України</w:t>
      </w:r>
      <w:r>
        <w:rPr>
          <w:rFonts w:ascii="Arial" w:hAnsi="Arial"/>
          <w:color w:val="000000"/>
          <w:sz w:val="18"/>
        </w:rPr>
        <w:t xml:space="preserve"> та цього Закону</w:t>
      </w:r>
      <w:r>
        <w:rPr>
          <w:rFonts w:ascii="Arial" w:hAnsi="Arial"/>
          <w:color w:val="000000"/>
          <w:sz w:val="18"/>
        </w:rPr>
        <w:t xml:space="preserve"> у двомісячний термін після набрання чинності цим Законом обирають голів рад (де ці посади суміщають керівники місцевих державних адміністрацій) та утворюють виконавчий апарат рад, а також приймають рішення про делегування повноважень відповідним місцевим </w:t>
      </w:r>
      <w:r>
        <w:rPr>
          <w:rFonts w:ascii="Arial" w:hAnsi="Arial"/>
          <w:color w:val="000000"/>
          <w:sz w:val="18"/>
        </w:rPr>
        <w:t>державним адміністраціям.</w:t>
      </w:r>
    </w:p>
    <w:p w:rsidR="006E2A5F" w:rsidRDefault="00B5341B">
      <w:pPr>
        <w:spacing w:after="75"/>
        <w:ind w:firstLine="240"/>
        <w:jc w:val="both"/>
      </w:pPr>
      <w:bookmarkStart w:id="1864" w:name="917202"/>
      <w:bookmarkEnd w:id="1863"/>
      <w:r>
        <w:rPr>
          <w:rFonts w:ascii="Arial" w:hAnsi="Arial"/>
          <w:color w:val="293A55"/>
          <w:sz w:val="18"/>
        </w:rPr>
        <w:t>11</w:t>
      </w:r>
      <w:r>
        <w:rPr>
          <w:rFonts w:ascii="Arial" w:hAnsi="Arial"/>
          <w:color w:val="000000"/>
          <w:vertAlign w:val="superscript"/>
        </w:rPr>
        <w:t>1</w:t>
      </w:r>
      <w:r>
        <w:rPr>
          <w:rFonts w:ascii="Arial" w:hAnsi="Arial"/>
          <w:color w:val="293A55"/>
          <w:sz w:val="18"/>
        </w:rPr>
        <w:t>. Установити, що в період карантину, встановленого Кабінетом Міністрів України з метою запобігання поширенню на території України коронавірусної хвороби (COVID-19):</w:t>
      </w:r>
    </w:p>
    <w:p w:rsidR="006E2A5F" w:rsidRDefault="00B5341B">
      <w:pPr>
        <w:spacing w:after="75"/>
        <w:ind w:firstLine="240"/>
        <w:jc w:val="both"/>
      </w:pPr>
      <w:bookmarkStart w:id="1865" w:name="917203"/>
      <w:bookmarkEnd w:id="1864"/>
      <w:r>
        <w:rPr>
          <w:rFonts w:ascii="Arial" w:hAnsi="Arial"/>
          <w:color w:val="293A55"/>
          <w:sz w:val="18"/>
        </w:rPr>
        <w:t xml:space="preserve">1) пленарні засідання місцевих рад, засідання виконавчих </w:t>
      </w:r>
      <w:r>
        <w:rPr>
          <w:rFonts w:ascii="Arial" w:hAnsi="Arial"/>
          <w:color w:val="293A55"/>
          <w:sz w:val="18"/>
        </w:rPr>
        <w:t>комітетів сільських, селищних, міських рад, постійних депутатських комісій можуть проводитися в режимі відеоконференції або аудіоконференції (дистанційне засідання), крім питань, що потребують таємного голосування;</w:t>
      </w:r>
    </w:p>
    <w:p w:rsidR="006E2A5F" w:rsidRDefault="00B5341B">
      <w:pPr>
        <w:spacing w:after="75"/>
        <w:ind w:firstLine="240"/>
        <w:jc w:val="both"/>
      </w:pPr>
      <w:bookmarkStart w:id="1866" w:name="917204"/>
      <w:bookmarkEnd w:id="1865"/>
      <w:r>
        <w:rPr>
          <w:rFonts w:ascii="Arial" w:hAnsi="Arial"/>
          <w:color w:val="293A55"/>
          <w:sz w:val="18"/>
        </w:rPr>
        <w:t xml:space="preserve">2) у разі відсутності у регламенті ради, </w:t>
      </w:r>
      <w:r>
        <w:rPr>
          <w:rFonts w:ascii="Arial" w:hAnsi="Arial"/>
          <w:color w:val="293A55"/>
          <w:sz w:val="18"/>
        </w:rPr>
        <w:t>виконавчого комітету ради, положенні про постійні комісії порядку проведення дистанційних засідань, такий порядок визначається сільським, селищним, міським головою, а у випадках, передбачених цим Законом, особою, яка виконує ці повноваження чи головує на з</w:t>
      </w:r>
      <w:r>
        <w:rPr>
          <w:rFonts w:ascii="Arial" w:hAnsi="Arial"/>
          <w:color w:val="293A55"/>
          <w:sz w:val="18"/>
        </w:rPr>
        <w:t>асіданні колегіального органу, до внесення змін у відповідний регламент чи положення;</w:t>
      </w:r>
    </w:p>
    <w:p w:rsidR="006E2A5F" w:rsidRDefault="00B5341B">
      <w:pPr>
        <w:spacing w:after="75"/>
        <w:ind w:firstLine="240"/>
        <w:jc w:val="both"/>
      </w:pPr>
      <w:bookmarkStart w:id="1867" w:name="917205"/>
      <w:bookmarkEnd w:id="1866"/>
      <w:r>
        <w:rPr>
          <w:rFonts w:ascii="Arial" w:hAnsi="Arial"/>
          <w:color w:val="293A55"/>
          <w:sz w:val="18"/>
        </w:rPr>
        <w:t>3) порядок проведення дистанційних засідань повинен забезпечувати:</w:t>
      </w:r>
    </w:p>
    <w:p w:rsidR="006E2A5F" w:rsidRDefault="00B5341B">
      <w:pPr>
        <w:spacing w:after="75"/>
        <w:ind w:firstLine="240"/>
        <w:jc w:val="both"/>
      </w:pPr>
      <w:bookmarkStart w:id="1868" w:name="917206"/>
      <w:bookmarkEnd w:id="1867"/>
      <w:r>
        <w:rPr>
          <w:rFonts w:ascii="Arial" w:hAnsi="Arial"/>
          <w:color w:val="293A55"/>
          <w:sz w:val="18"/>
        </w:rPr>
        <w:t>можливість реалізації прав депутатів місцевих рад, членів виконавчого комітету ради;</w:t>
      </w:r>
    </w:p>
    <w:p w:rsidR="006E2A5F" w:rsidRDefault="00B5341B">
      <w:pPr>
        <w:spacing w:after="75"/>
        <w:ind w:firstLine="240"/>
        <w:jc w:val="both"/>
      </w:pPr>
      <w:bookmarkStart w:id="1869" w:name="917207"/>
      <w:bookmarkEnd w:id="1868"/>
      <w:r>
        <w:rPr>
          <w:rFonts w:ascii="Arial" w:hAnsi="Arial"/>
          <w:color w:val="293A55"/>
          <w:sz w:val="18"/>
        </w:rPr>
        <w:t>ідентифікацію особ</w:t>
      </w:r>
      <w:r>
        <w:rPr>
          <w:rFonts w:ascii="Arial" w:hAnsi="Arial"/>
          <w:color w:val="293A55"/>
          <w:sz w:val="18"/>
        </w:rPr>
        <w:t>и, яка бере участь у засіданні колегіального органу;</w:t>
      </w:r>
    </w:p>
    <w:p w:rsidR="006E2A5F" w:rsidRDefault="00B5341B">
      <w:pPr>
        <w:spacing w:after="75"/>
        <w:ind w:firstLine="240"/>
        <w:jc w:val="both"/>
      </w:pPr>
      <w:bookmarkStart w:id="1870" w:name="917208"/>
      <w:bookmarkEnd w:id="1869"/>
      <w:r>
        <w:rPr>
          <w:rFonts w:ascii="Arial" w:hAnsi="Arial"/>
          <w:color w:val="293A55"/>
          <w:sz w:val="18"/>
        </w:rPr>
        <w:t>встановлення та фіксацію результатів голосування щодо кожного питання;</w:t>
      </w:r>
    </w:p>
    <w:p w:rsidR="006E2A5F" w:rsidRDefault="00B5341B">
      <w:pPr>
        <w:spacing w:after="75"/>
        <w:ind w:firstLine="240"/>
        <w:jc w:val="both"/>
      </w:pPr>
      <w:bookmarkStart w:id="1871" w:name="917209"/>
      <w:bookmarkEnd w:id="1870"/>
      <w:r>
        <w:rPr>
          <w:rFonts w:ascii="Arial" w:hAnsi="Arial"/>
          <w:color w:val="293A55"/>
          <w:sz w:val="18"/>
        </w:rPr>
        <w:t>4) до порядку денного дистанційних засідань можуть включатися виключно питання невідкладного внесення змін до місцевого бюджету, інш</w:t>
      </w:r>
      <w:r>
        <w:rPr>
          <w:rFonts w:ascii="Arial" w:hAnsi="Arial"/>
          <w:color w:val="293A55"/>
          <w:sz w:val="18"/>
        </w:rPr>
        <w:t>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w:t>
      </w:r>
      <w:r>
        <w:rPr>
          <w:rFonts w:ascii="Arial" w:hAnsi="Arial"/>
          <w:color w:val="293A55"/>
          <w:sz w:val="18"/>
        </w:rPr>
        <w:t>роцедурні питання;</w:t>
      </w:r>
    </w:p>
    <w:p w:rsidR="006E2A5F" w:rsidRDefault="00B5341B">
      <w:pPr>
        <w:spacing w:after="75"/>
        <w:ind w:firstLine="240"/>
        <w:jc w:val="both"/>
      </w:pPr>
      <w:bookmarkStart w:id="1872" w:name="917210"/>
      <w:bookmarkEnd w:id="1871"/>
      <w:r>
        <w:rPr>
          <w:rFonts w:ascii="Arial" w:hAnsi="Arial"/>
          <w:color w:val="293A55"/>
          <w:sz w:val="18"/>
        </w:rPr>
        <w:lastRenderedPageBreak/>
        <w:t>5) 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w:t>
      </w:r>
      <w:r>
        <w:rPr>
          <w:rFonts w:ascii="Arial" w:hAnsi="Arial"/>
          <w:color w:val="293A55"/>
          <w:sz w:val="18"/>
        </w:rPr>
        <w:t>го засідання місцевої ради. Рішення про дистанційне засідання розміщується на офіційному веб-сайті ради з одночасним направленням цієї інформації та проектів актів із супровідними документами на офіційну електронну адресу кожного члена колегіального органу</w:t>
      </w:r>
      <w:r>
        <w:rPr>
          <w:rFonts w:ascii="Arial" w:hAnsi="Arial"/>
          <w:color w:val="293A55"/>
          <w:sz w:val="18"/>
        </w:rPr>
        <w:t>.</w:t>
      </w:r>
    </w:p>
    <w:p w:rsidR="006E2A5F" w:rsidRDefault="00B5341B">
      <w:pPr>
        <w:spacing w:after="75"/>
        <w:ind w:firstLine="240"/>
        <w:jc w:val="both"/>
      </w:pPr>
      <w:bookmarkStart w:id="1873" w:name="917211"/>
      <w:bookmarkEnd w:id="1872"/>
      <w:r>
        <w:rPr>
          <w:rFonts w:ascii="Arial" w:hAnsi="Arial"/>
          <w:color w:val="293A55"/>
          <w:sz w:val="18"/>
        </w:rPr>
        <w:t>Запис дистанційного засідання є невід'ємною частиною протоколу засідання;</w:t>
      </w:r>
    </w:p>
    <w:p w:rsidR="006E2A5F" w:rsidRDefault="00B5341B">
      <w:pPr>
        <w:spacing w:after="75"/>
        <w:ind w:firstLine="240"/>
        <w:jc w:val="both"/>
      </w:pPr>
      <w:bookmarkStart w:id="1874" w:name="917212"/>
      <w:bookmarkEnd w:id="1873"/>
      <w:r>
        <w:rPr>
          <w:rFonts w:ascii="Arial" w:hAnsi="Arial"/>
          <w:color w:val="293A55"/>
          <w:sz w:val="18"/>
        </w:rPr>
        <w:t>6) на проекти рішень, рішення органів місцевого самоврядування, їх посадових осіб, що передбачені цим пунктом, не поширюються вимоги</w:t>
      </w:r>
      <w:r>
        <w:rPr>
          <w:rFonts w:ascii="Arial" w:hAnsi="Arial"/>
          <w:color w:val="000000"/>
          <w:sz w:val="18"/>
        </w:rPr>
        <w:t xml:space="preserve"> </w:t>
      </w:r>
      <w:r>
        <w:rPr>
          <w:rFonts w:ascii="Arial" w:hAnsi="Arial"/>
          <w:color w:val="293A55"/>
          <w:sz w:val="18"/>
        </w:rPr>
        <w:t xml:space="preserve">Закону України "Про засади державної </w:t>
      </w:r>
      <w:r>
        <w:rPr>
          <w:rFonts w:ascii="Arial" w:hAnsi="Arial"/>
          <w:color w:val="293A55"/>
          <w:sz w:val="18"/>
        </w:rPr>
        <w:t>регуляторної політики у сфері господарської діяльності",</w:t>
      </w:r>
      <w:r>
        <w:rPr>
          <w:rFonts w:ascii="Arial" w:hAnsi="Arial"/>
          <w:color w:val="000000"/>
          <w:sz w:val="18"/>
        </w:rPr>
        <w:t xml:space="preserve"> </w:t>
      </w:r>
      <w:r>
        <w:rPr>
          <w:rFonts w:ascii="Arial" w:hAnsi="Arial"/>
          <w:color w:val="293A55"/>
          <w:sz w:val="18"/>
        </w:rPr>
        <w:t>частини третьої статті 15 Закону України "Про доступ до публічної інформації",</w:t>
      </w:r>
      <w:r>
        <w:rPr>
          <w:rFonts w:ascii="Arial" w:hAnsi="Arial"/>
          <w:color w:val="000000"/>
          <w:sz w:val="18"/>
        </w:rPr>
        <w:t xml:space="preserve"> </w:t>
      </w:r>
      <w:r>
        <w:rPr>
          <w:rFonts w:ascii="Arial" w:hAnsi="Arial"/>
          <w:color w:val="293A55"/>
          <w:sz w:val="18"/>
        </w:rPr>
        <w:t>Закону України "Про державну допомогу суб'єктам господарювання".</w:t>
      </w:r>
    </w:p>
    <w:p w:rsidR="006E2A5F" w:rsidRDefault="00B5341B">
      <w:pPr>
        <w:spacing w:after="75"/>
        <w:ind w:firstLine="240"/>
        <w:jc w:val="right"/>
      </w:pPr>
      <w:bookmarkStart w:id="1875" w:name="917213"/>
      <w:bookmarkEnd w:id="1874"/>
      <w:r>
        <w:rPr>
          <w:rFonts w:ascii="Arial" w:hAnsi="Arial"/>
          <w:color w:val="293A55"/>
          <w:sz w:val="18"/>
        </w:rPr>
        <w:t>(розділ V доповнено пунктом 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w:t>
      </w:r>
      <w:r>
        <w:rPr>
          <w:rFonts w:ascii="Arial" w:hAnsi="Arial"/>
          <w:color w:val="293A55"/>
          <w:sz w:val="18"/>
        </w:rPr>
        <w:t>їни від 30.03.2020 р. N 540-IX)</w:t>
      </w:r>
    </w:p>
    <w:p w:rsidR="006E2A5F" w:rsidRDefault="00B5341B">
      <w:pPr>
        <w:spacing w:after="75"/>
        <w:ind w:firstLine="240"/>
        <w:jc w:val="both"/>
      </w:pPr>
      <w:bookmarkStart w:id="1876" w:name="917487"/>
      <w:bookmarkEnd w:id="1875"/>
      <w:r>
        <w:rPr>
          <w:rFonts w:ascii="Arial" w:hAnsi="Arial"/>
          <w:color w:val="293A55"/>
          <w:sz w:val="18"/>
        </w:rPr>
        <w:t>11</w:t>
      </w:r>
      <w:r>
        <w:rPr>
          <w:rFonts w:ascii="Arial" w:hAnsi="Arial"/>
          <w:color w:val="000000"/>
          <w:vertAlign w:val="superscript"/>
        </w:rPr>
        <w:t>2</w:t>
      </w:r>
      <w:r>
        <w:rPr>
          <w:rFonts w:ascii="Arial" w:hAnsi="Arial"/>
          <w:color w:val="293A55"/>
          <w:sz w:val="18"/>
        </w:rPr>
        <w:t>. Установити, що тимчасово, на період процедури урегулювання заборгованості згідно із</w:t>
      </w:r>
      <w:r>
        <w:rPr>
          <w:rFonts w:ascii="Arial" w:hAnsi="Arial"/>
          <w:color w:val="000000"/>
          <w:sz w:val="18"/>
        </w:rPr>
        <w:t xml:space="preserve"> </w:t>
      </w:r>
      <w:r>
        <w:rPr>
          <w:rFonts w:ascii="Arial" w:hAnsi="Arial"/>
          <w:color w:val="293A55"/>
          <w:sz w:val="18"/>
        </w:rPr>
        <w:t xml:space="preserve">Законом України "Про заходи, спрямовані на врегулювання заборгованості теплопостачальних та теплогенеруючих організацій та підприємств </w:t>
      </w:r>
      <w:r>
        <w:rPr>
          <w:rFonts w:ascii="Arial" w:hAnsi="Arial"/>
          <w:color w:val="293A55"/>
          <w:sz w:val="18"/>
        </w:rPr>
        <w:t>централізованого водопостачання і водовідведення":</w:t>
      </w:r>
    </w:p>
    <w:p w:rsidR="006E2A5F" w:rsidRDefault="00B5341B">
      <w:pPr>
        <w:spacing w:after="75"/>
        <w:ind w:firstLine="240"/>
        <w:jc w:val="both"/>
      </w:pPr>
      <w:bookmarkStart w:id="1877" w:name="917488"/>
      <w:bookmarkEnd w:id="1876"/>
      <w:r>
        <w:rPr>
          <w:rFonts w:ascii="Arial" w:hAnsi="Arial"/>
          <w:color w:val="293A55"/>
          <w:sz w:val="18"/>
        </w:rPr>
        <w:t>органи місцевого самоврядування можуть виступати гарантами виконання зобов'язань за договорами реструктуризації заборгованості, укладеними відповідно до</w:t>
      </w:r>
      <w:r>
        <w:rPr>
          <w:rFonts w:ascii="Arial" w:hAnsi="Arial"/>
          <w:color w:val="000000"/>
          <w:sz w:val="18"/>
        </w:rPr>
        <w:t xml:space="preserve"> </w:t>
      </w:r>
      <w:r>
        <w:rPr>
          <w:rFonts w:ascii="Arial" w:hAnsi="Arial"/>
          <w:color w:val="293A55"/>
          <w:sz w:val="18"/>
        </w:rPr>
        <w:t>статей 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6 Закону України "Про заходи, спрямовані </w:t>
      </w:r>
      <w:r>
        <w:rPr>
          <w:rFonts w:ascii="Arial" w:hAnsi="Arial"/>
          <w:color w:val="293A55"/>
          <w:sz w:val="18"/>
        </w:rPr>
        <w:t>на врегулювання заборгованості теплопостачальних та теплогенеруючих організацій та підприємств централізованого водопостачання і водовідведення", підприємств, установ та організацій, що не належать до комунальної власності відповідних територіальних громад</w:t>
      </w:r>
      <w:r>
        <w:rPr>
          <w:rFonts w:ascii="Arial" w:hAnsi="Arial"/>
          <w:color w:val="293A55"/>
          <w:sz w:val="18"/>
        </w:rPr>
        <w:t>, але при цьому провадять ліцензовану господарську діяльність з виробництва теплової енергії, її транспортування магістральними та місцевими (розподільними) тепловими мережами на виробничих об'єктах, що розташовані на території відповідної області або гром</w:t>
      </w:r>
      <w:r>
        <w:rPr>
          <w:rFonts w:ascii="Arial" w:hAnsi="Arial"/>
          <w:color w:val="293A55"/>
          <w:sz w:val="18"/>
        </w:rPr>
        <w:t>ади, здійснюють постачання теплової енергії та надання відповідних послуг споживачам;</w:t>
      </w:r>
    </w:p>
    <w:p w:rsidR="006E2A5F" w:rsidRDefault="00B5341B">
      <w:pPr>
        <w:spacing w:after="75"/>
        <w:ind w:firstLine="240"/>
        <w:jc w:val="both"/>
      </w:pPr>
      <w:bookmarkStart w:id="1878" w:name="917489"/>
      <w:bookmarkEnd w:id="1877"/>
      <w:r>
        <w:rPr>
          <w:rFonts w:ascii="Arial" w:hAnsi="Arial"/>
          <w:color w:val="293A55"/>
          <w:sz w:val="18"/>
        </w:rPr>
        <w:t>органи місцевого самоврядування при формуванні бюджетів територіальних громад передбачають видатки на фінансування заходів із врегулювання заборгованості, передбачених</w:t>
      </w:r>
      <w:r>
        <w:rPr>
          <w:rFonts w:ascii="Arial" w:hAnsi="Arial"/>
          <w:color w:val="000000"/>
          <w:sz w:val="18"/>
        </w:rPr>
        <w:t xml:space="preserve"> </w:t>
      </w:r>
      <w:r>
        <w:rPr>
          <w:rFonts w:ascii="Arial" w:hAnsi="Arial"/>
          <w:color w:val="293A55"/>
          <w:sz w:val="18"/>
        </w:rPr>
        <w:t>За</w:t>
      </w:r>
      <w:r>
        <w:rPr>
          <w:rFonts w:ascii="Arial" w:hAnsi="Arial"/>
          <w:color w:val="293A55"/>
          <w:sz w:val="18"/>
        </w:rPr>
        <w:t>коном України "Про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w:t>
      </w:r>
    </w:p>
    <w:p w:rsidR="006E2A5F" w:rsidRDefault="00B5341B">
      <w:pPr>
        <w:spacing w:after="75"/>
        <w:ind w:firstLine="240"/>
        <w:jc w:val="both"/>
      </w:pPr>
      <w:bookmarkStart w:id="1879" w:name="917490"/>
      <w:bookmarkEnd w:id="1878"/>
      <w:r>
        <w:rPr>
          <w:rFonts w:ascii="Arial" w:hAnsi="Arial"/>
          <w:color w:val="293A55"/>
          <w:sz w:val="18"/>
        </w:rPr>
        <w:t xml:space="preserve">виконання зобов'язань за договорами про реструктуризацію заборгованості </w:t>
      </w:r>
      <w:r>
        <w:rPr>
          <w:rFonts w:ascii="Arial" w:hAnsi="Arial"/>
          <w:color w:val="293A55"/>
          <w:sz w:val="18"/>
        </w:rPr>
        <w:t>для суб'єктів господарювання, засновник яких знаходиться на території, на якій органи державної влади тимчасово не здійснюють свої повноваження, забезпечується шляхом прийняття відповідного рішення військово-цивільною адміністрацією, яка виконує повноважен</w:t>
      </w:r>
      <w:r>
        <w:rPr>
          <w:rFonts w:ascii="Arial" w:hAnsi="Arial"/>
          <w:color w:val="293A55"/>
          <w:sz w:val="18"/>
        </w:rPr>
        <w:t>ня відповідних органів у районі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де зареєстровано суб'єкт господарювання.</w:t>
      </w:r>
    </w:p>
    <w:p w:rsidR="006E2A5F" w:rsidRDefault="00B5341B">
      <w:pPr>
        <w:spacing w:after="75"/>
        <w:ind w:firstLine="240"/>
        <w:jc w:val="right"/>
      </w:pPr>
      <w:bookmarkStart w:id="1880" w:name="917491"/>
      <w:bookmarkEnd w:id="1879"/>
      <w:r>
        <w:rPr>
          <w:rFonts w:ascii="Arial" w:hAnsi="Arial"/>
          <w:color w:val="293A55"/>
          <w:sz w:val="18"/>
        </w:rPr>
        <w:t xml:space="preserve">(розділ V доповнено </w:t>
      </w:r>
      <w:r>
        <w:rPr>
          <w:rFonts w:ascii="Arial" w:hAnsi="Arial"/>
          <w:color w:val="293A55"/>
          <w:sz w:val="18"/>
        </w:rPr>
        <w:t>пунктом 11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14.07.2021 р. N 1639-IX)</w:t>
      </w:r>
    </w:p>
    <w:p w:rsidR="006E2A5F" w:rsidRDefault="00B5341B">
      <w:pPr>
        <w:spacing w:after="75"/>
        <w:ind w:firstLine="240"/>
        <w:jc w:val="both"/>
      </w:pPr>
      <w:bookmarkStart w:id="1881" w:name="917738"/>
      <w:bookmarkEnd w:id="1880"/>
      <w:r>
        <w:rPr>
          <w:rFonts w:ascii="Arial" w:hAnsi="Arial"/>
          <w:color w:val="293A55"/>
          <w:sz w:val="18"/>
        </w:rPr>
        <w:t>11</w:t>
      </w:r>
      <w:r>
        <w:rPr>
          <w:rFonts w:ascii="Arial" w:hAnsi="Arial"/>
          <w:color w:val="000000"/>
          <w:vertAlign w:val="superscript"/>
        </w:rPr>
        <w:t>3</w:t>
      </w:r>
      <w:r>
        <w:rPr>
          <w:rFonts w:ascii="Arial" w:hAnsi="Arial"/>
          <w:color w:val="293A55"/>
          <w:sz w:val="18"/>
        </w:rPr>
        <w:t>. Установити, що у період дії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"Про затвердження Указу Президента України "Про введення воєнного стану в Україні" від 24 лютого 2022 року N 2102-IX:</w:t>
      </w:r>
    </w:p>
    <w:p w:rsidR="006E2A5F" w:rsidRDefault="00B5341B">
      <w:pPr>
        <w:spacing w:after="75"/>
        <w:ind w:firstLine="240"/>
        <w:jc w:val="both"/>
      </w:pPr>
      <w:bookmarkStart w:id="1882" w:name="917739"/>
      <w:bookmarkEnd w:id="1881"/>
      <w:r>
        <w:rPr>
          <w:rFonts w:ascii="Arial" w:hAnsi="Arial"/>
          <w:color w:val="293A55"/>
          <w:sz w:val="18"/>
        </w:rPr>
        <w:t>1) громадське обговорення кандидатури (кандидатур) старости, передбачене частиною першою статті 54</w:t>
      </w:r>
      <w:r>
        <w:rPr>
          <w:rFonts w:ascii="Arial" w:hAnsi="Arial"/>
          <w:color w:val="000000"/>
          <w:vertAlign w:val="superscript"/>
        </w:rPr>
        <w:t>1</w:t>
      </w:r>
      <w:r>
        <w:rPr>
          <w:rFonts w:ascii="Arial" w:hAnsi="Arial"/>
          <w:color w:val="293A55"/>
          <w:sz w:val="18"/>
        </w:rPr>
        <w:t xml:space="preserve"> цього Закону, не проводитьс</w:t>
      </w:r>
      <w:r>
        <w:rPr>
          <w:rFonts w:ascii="Arial" w:hAnsi="Arial"/>
          <w:color w:val="293A55"/>
          <w:sz w:val="18"/>
        </w:rPr>
        <w:t>я;</w:t>
      </w:r>
    </w:p>
    <w:p w:rsidR="006E2A5F" w:rsidRDefault="00B5341B">
      <w:pPr>
        <w:spacing w:after="75"/>
        <w:ind w:firstLine="240"/>
        <w:jc w:val="both"/>
      </w:pPr>
      <w:bookmarkStart w:id="1883" w:name="917740"/>
      <w:bookmarkEnd w:id="1882"/>
      <w:r>
        <w:rPr>
          <w:rFonts w:ascii="Arial" w:hAnsi="Arial"/>
          <w:color w:val="293A55"/>
          <w:sz w:val="18"/>
        </w:rPr>
        <w:t>2) староста затверджується у відповідному старостинському окрузі сільською, селищною, міською радою на строк її повноважень за пропозицією сільського, селищного, міського голови на відкритому пленарному засіданні відповідної ради. Інформація про час і м</w:t>
      </w:r>
      <w:r>
        <w:rPr>
          <w:rFonts w:ascii="Arial" w:hAnsi="Arial"/>
          <w:color w:val="293A55"/>
          <w:sz w:val="18"/>
        </w:rPr>
        <w:t>ісце проведення такого засідання оприлюднюється на офіційному веб-сайті відповідної ради не пізніше ніж за два дні до дня проведення засідання. Відеозапис засідання оприлюднюється в порядку, встановленому частиною вісімнадцятою статті 46 цього Закону;</w:t>
      </w:r>
    </w:p>
    <w:p w:rsidR="006E2A5F" w:rsidRDefault="00B5341B">
      <w:pPr>
        <w:spacing w:after="75"/>
        <w:ind w:firstLine="240"/>
        <w:jc w:val="both"/>
      </w:pPr>
      <w:bookmarkStart w:id="1884" w:name="917741"/>
      <w:bookmarkEnd w:id="1883"/>
      <w:r>
        <w:rPr>
          <w:rFonts w:ascii="Arial" w:hAnsi="Arial"/>
          <w:color w:val="293A55"/>
          <w:sz w:val="18"/>
        </w:rPr>
        <w:t>3) к</w:t>
      </w:r>
      <w:r>
        <w:rPr>
          <w:rFonts w:ascii="Arial" w:hAnsi="Arial"/>
          <w:color w:val="293A55"/>
          <w:sz w:val="18"/>
        </w:rPr>
        <w:t>андидатура старости може бути внесена на розгляд сільської, селищної, міської ради не менш як половиною депутатів від загального складу відповідної ради, якщо рада не підтримала дві кандидатури старости, запропоновані сільським, селищним, міським головою;</w:t>
      </w:r>
    </w:p>
    <w:p w:rsidR="006E2A5F" w:rsidRDefault="00B5341B">
      <w:pPr>
        <w:spacing w:after="75"/>
        <w:ind w:firstLine="240"/>
        <w:jc w:val="both"/>
      </w:pPr>
      <w:bookmarkStart w:id="1885" w:name="917742"/>
      <w:bookmarkEnd w:id="1884"/>
      <w:r>
        <w:rPr>
          <w:rFonts w:ascii="Arial" w:hAnsi="Arial"/>
          <w:color w:val="293A55"/>
          <w:sz w:val="18"/>
        </w:rPr>
        <w:t xml:space="preserve">4) сільський, селищний, міський голова може одноосібно призначити старосту у разі, якщо сільською, селищною, міською радою не підтримано три кандидатури старости поспіль, внесені відповідно до </w:t>
      </w:r>
      <w:r>
        <w:rPr>
          <w:rFonts w:ascii="Arial" w:hAnsi="Arial"/>
          <w:color w:val="293A55"/>
          <w:sz w:val="18"/>
        </w:rPr>
        <w:lastRenderedPageBreak/>
        <w:t>підпунктів 2 і 3 цього пункту, або якщо сесії сільської, селищн</w:t>
      </w:r>
      <w:r>
        <w:rPr>
          <w:rFonts w:ascii="Arial" w:hAnsi="Arial"/>
          <w:color w:val="293A55"/>
          <w:sz w:val="18"/>
        </w:rPr>
        <w:t>ої, міської ради не проводяться без поважних причин понад три місяці;</w:t>
      </w:r>
    </w:p>
    <w:p w:rsidR="006E2A5F" w:rsidRDefault="00B5341B">
      <w:pPr>
        <w:spacing w:after="75"/>
        <w:ind w:firstLine="240"/>
        <w:jc w:val="both"/>
      </w:pPr>
      <w:bookmarkStart w:id="1886" w:name="917743"/>
      <w:bookmarkEnd w:id="1885"/>
      <w:r>
        <w:rPr>
          <w:rFonts w:ascii="Arial" w:hAnsi="Arial"/>
          <w:color w:val="293A55"/>
          <w:sz w:val="18"/>
        </w:rPr>
        <w:t>5) відкрита зустріч для заслуховування звіту старости перед жителями старостинського округу може бути проведена за рішенням сільського, селищного, міського голови в режимі відеоконференц</w:t>
      </w:r>
      <w:r>
        <w:rPr>
          <w:rFonts w:ascii="Arial" w:hAnsi="Arial"/>
          <w:color w:val="293A55"/>
          <w:sz w:val="18"/>
        </w:rPr>
        <w:t>ії з дотриманням вимог, передбачених частиною шостою статті 54</w:t>
      </w:r>
      <w:r>
        <w:rPr>
          <w:rFonts w:ascii="Arial" w:hAnsi="Arial"/>
          <w:color w:val="000000"/>
          <w:vertAlign w:val="superscript"/>
        </w:rPr>
        <w:t>1</w:t>
      </w:r>
      <w:r>
        <w:rPr>
          <w:rFonts w:ascii="Arial" w:hAnsi="Arial"/>
          <w:color w:val="293A55"/>
          <w:sz w:val="18"/>
        </w:rPr>
        <w:t xml:space="preserve"> цього Закону;</w:t>
      </w:r>
    </w:p>
    <w:p w:rsidR="006E2A5F" w:rsidRDefault="00B5341B">
      <w:pPr>
        <w:spacing w:after="75"/>
        <w:ind w:firstLine="240"/>
        <w:jc w:val="both"/>
      </w:pPr>
      <w:bookmarkStart w:id="1887" w:name="917744"/>
      <w:bookmarkEnd w:id="1886"/>
      <w:r>
        <w:rPr>
          <w:rFonts w:ascii="Arial" w:hAnsi="Arial"/>
          <w:color w:val="293A55"/>
          <w:sz w:val="18"/>
        </w:rPr>
        <w:t>6) у разі тимчасової відсутності старости у зв'язку з проходженням військової служби за призовом під час мобілізації, на особливий період, перебуванням у відпустці у зв'язку з ва</w:t>
      </w:r>
      <w:r>
        <w:rPr>
          <w:rFonts w:ascii="Arial" w:hAnsi="Arial"/>
          <w:color w:val="293A55"/>
          <w:sz w:val="18"/>
        </w:rPr>
        <w:t>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або у зв'язку з п</w:t>
      </w:r>
      <w:r>
        <w:rPr>
          <w:rFonts w:ascii="Arial" w:hAnsi="Arial"/>
          <w:color w:val="293A55"/>
          <w:sz w:val="18"/>
        </w:rPr>
        <w:t xml:space="preserve">еребуванням старости за межами України понад 90 календарних днів поспіль сільський, селищний, міський голова призначає тимчасово виконуючого обов'язки старости на час відсутності такого старости. Перебування старости за межами України протягом зазначеного </w:t>
      </w:r>
      <w:r>
        <w:rPr>
          <w:rFonts w:ascii="Arial" w:hAnsi="Arial"/>
          <w:color w:val="293A55"/>
          <w:sz w:val="18"/>
        </w:rPr>
        <w:t>строку підтверджується відомостями про перетинання особою державного кордону України, наданими Державною прикордонною службою України за заявою такої особи або на запит сільського, селищного, міського голови.</w:t>
      </w:r>
    </w:p>
    <w:p w:rsidR="006E2A5F" w:rsidRDefault="00B5341B">
      <w:pPr>
        <w:spacing w:after="75"/>
        <w:ind w:firstLine="240"/>
        <w:jc w:val="right"/>
      </w:pPr>
      <w:bookmarkStart w:id="1888" w:name="917746"/>
      <w:bookmarkEnd w:id="1887"/>
      <w:r>
        <w:rPr>
          <w:rFonts w:ascii="Arial" w:hAnsi="Arial"/>
          <w:color w:val="293A55"/>
          <w:sz w:val="18"/>
        </w:rPr>
        <w:t>(розділ V доповнено пунктом 11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w:t>
      </w:r>
      <w:r>
        <w:rPr>
          <w:rFonts w:ascii="Arial" w:hAnsi="Arial"/>
          <w:color w:val="293A55"/>
          <w:sz w:val="18"/>
        </w:rPr>
        <w:t>ном України від 17.07.2024 р. N 3870-IX)</w:t>
      </w:r>
    </w:p>
    <w:p w:rsidR="006E2A5F" w:rsidRDefault="00B5341B">
      <w:pPr>
        <w:spacing w:after="75"/>
        <w:ind w:firstLine="240"/>
        <w:jc w:val="both"/>
      </w:pPr>
      <w:bookmarkStart w:id="1889" w:name="917745"/>
      <w:bookmarkEnd w:id="1888"/>
      <w:r>
        <w:rPr>
          <w:rFonts w:ascii="Arial" w:hAnsi="Arial"/>
          <w:color w:val="293A55"/>
          <w:sz w:val="18"/>
        </w:rPr>
        <w:t>11</w:t>
      </w:r>
      <w:r>
        <w:rPr>
          <w:rFonts w:ascii="Arial" w:hAnsi="Arial"/>
          <w:color w:val="000000"/>
          <w:vertAlign w:val="superscript"/>
        </w:rPr>
        <w:t>4</w:t>
      </w:r>
      <w:r>
        <w:rPr>
          <w:rFonts w:ascii="Arial" w:hAnsi="Arial"/>
          <w:color w:val="293A55"/>
          <w:sz w:val="18"/>
        </w:rPr>
        <w:t>. Установити, що протягом шести місяців з дня припинення або скасування воєнного стану в Україні,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w:t>
      </w:r>
      <w:r>
        <w:rPr>
          <w:rFonts w:ascii="Arial" w:hAnsi="Arial"/>
          <w:color w:val="293A55"/>
          <w:sz w:val="18"/>
        </w:rPr>
        <w:t>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кандидатура (кандидатури) старости, внесена (внесені) на громадське обговорення в порядку, передбаченому частино</w:t>
      </w:r>
      <w:r>
        <w:rPr>
          <w:rFonts w:ascii="Arial" w:hAnsi="Arial"/>
          <w:color w:val="293A55"/>
          <w:sz w:val="18"/>
        </w:rPr>
        <w:t>ю першою статті 54</w:t>
      </w:r>
      <w:r>
        <w:rPr>
          <w:rFonts w:ascii="Arial" w:hAnsi="Arial"/>
          <w:color w:val="000000"/>
          <w:vertAlign w:val="superscript"/>
        </w:rPr>
        <w:t>1</w:t>
      </w:r>
      <w:r>
        <w:rPr>
          <w:rFonts w:ascii="Arial" w:hAnsi="Arial"/>
          <w:color w:val="293A55"/>
          <w:sz w:val="18"/>
        </w:rPr>
        <w:t xml:space="preserve"> цього Закону, вважається погодженою (погодженими) з жителями відповідного старостинського округу, якщо в результаті громадського обговорення вона (вони) отримала (отримали) підтримку у старостинському окрузі не менше 15 відсотків голосі</w:t>
      </w:r>
      <w:r>
        <w:rPr>
          <w:rFonts w:ascii="Arial" w:hAnsi="Arial"/>
          <w:color w:val="293A55"/>
          <w:sz w:val="18"/>
        </w:rPr>
        <w:t>в жителів від загальної кількості жителів відповідного старостинського округу, які є громадянами України та досягли повноліття.</w:t>
      </w:r>
    </w:p>
    <w:p w:rsidR="006E2A5F" w:rsidRDefault="00B5341B">
      <w:pPr>
        <w:spacing w:after="75"/>
        <w:ind w:firstLine="240"/>
        <w:jc w:val="right"/>
      </w:pPr>
      <w:bookmarkStart w:id="1890" w:name="917747"/>
      <w:bookmarkEnd w:id="1889"/>
      <w:r>
        <w:rPr>
          <w:rFonts w:ascii="Arial" w:hAnsi="Arial"/>
          <w:color w:val="293A55"/>
          <w:sz w:val="18"/>
        </w:rPr>
        <w:t>(розділ V доповнено пунктом 11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17.07.2024 р. N 3870-IX)</w:t>
      </w:r>
    </w:p>
    <w:p w:rsidR="006E2A5F" w:rsidRDefault="00B5341B">
      <w:pPr>
        <w:spacing w:after="75"/>
        <w:ind w:firstLine="240"/>
        <w:jc w:val="both"/>
      </w:pPr>
      <w:bookmarkStart w:id="1891" w:name="786"/>
      <w:bookmarkEnd w:id="1890"/>
      <w:r>
        <w:rPr>
          <w:rFonts w:ascii="Arial" w:hAnsi="Arial"/>
          <w:color w:val="000000"/>
          <w:sz w:val="18"/>
        </w:rPr>
        <w:t xml:space="preserve">12. Цей Закон набирає чинності з дня </w:t>
      </w:r>
      <w:r>
        <w:rPr>
          <w:rFonts w:ascii="Arial" w:hAnsi="Arial"/>
          <w:color w:val="000000"/>
          <w:sz w:val="18"/>
        </w:rPr>
        <w:t>його офіційного опублікування.</w:t>
      </w:r>
    </w:p>
    <w:p w:rsidR="006E2A5F" w:rsidRDefault="00B5341B">
      <w:pPr>
        <w:spacing w:after="75"/>
        <w:ind w:firstLine="240"/>
        <w:jc w:val="both"/>
      </w:pPr>
      <w:bookmarkStart w:id="1892" w:name="787"/>
      <w:bookmarkEnd w:id="1891"/>
      <w:r>
        <w:rPr>
          <w:rFonts w:ascii="Arial" w:hAnsi="Arial"/>
          <w:color w:val="000000"/>
          <w:sz w:val="18"/>
        </w:rPr>
        <w:t>З дня набрання чинності цим Законом втрачають чинність:</w:t>
      </w:r>
    </w:p>
    <w:p w:rsidR="006E2A5F" w:rsidRDefault="00B5341B">
      <w:pPr>
        <w:spacing w:after="75"/>
        <w:ind w:firstLine="240"/>
        <w:jc w:val="both"/>
      </w:pPr>
      <w:bookmarkStart w:id="1893" w:name="788"/>
      <w:bookmarkEnd w:id="1892"/>
      <w:r>
        <w:rPr>
          <w:rFonts w:ascii="Arial" w:hAnsi="Arial"/>
          <w:color w:val="293A55"/>
          <w:sz w:val="18"/>
        </w:rPr>
        <w:t>Закон Української РСР "Про місцеві Ради народних депутатів Української РСР та місцеве самоврядування"</w:t>
      </w:r>
      <w:r>
        <w:rPr>
          <w:rFonts w:ascii="Arial" w:hAnsi="Arial"/>
          <w:color w:val="000000"/>
          <w:sz w:val="18"/>
        </w:rPr>
        <w:t xml:space="preserve"> (Відомості Верховної Ради УРСР, 1991 р., N 2, ст. 5; Відомості Верховної Ради України, 1992 р., N 28, ст. 387, N 31, ст. 438, N 33, ст. 475, ст. 476; 1993 р., N 7, ст. 54, N 17, ст. 184, N 18, ст. 189, N 19, ст. 199, N 26, ст. 277; 1995 р., N 22, ст. 171;</w:t>
      </w:r>
      <w:r>
        <w:rPr>
          <w:rFonts w:ascii="Arial" w:hAnsi="Arial"/>
          <w:color w:val="000000"/>
          <w:sz w:val="18"/>
        </w:rPr>
        <w:t xml:space="preserve"> 1996 р., N 16, ст. 71); </w:t>
      </w:r>
    </w:p>
    <w:p w:rsidR="006E2A5F" w:rsidRDefault="00B5341B">
      <w:pPr>
        <w:spacing w:after="75"/>
        <w:ind w:firstLine="240"/>
        <w:jc w:val="both"/>
      </w:pPr>
      <w:bookmarkStart w:id="1894" w:name="789"/>
      <w:bookmarkEnd w:id="1893"/>
      <w:r>
        <w:rPr>
          <w:rFonts w:ascii="Arial" w:hAnsi="Arial"/>
          <w:color w:val="293A55"/>
          <w:sz w:val="18"/>
        </w:rPr>
        <w:t>Закон України "Про формування місцевих органів влади і самоврядування"</w:t>
      </w:r>
      <w:r>
        <w:rPr>
          <w:rFonts w:ascii="Arial" w:hAnsi="Arial"/>
          <w:color w:val="000000"/>
          <w:sz w:val="18"/>
        </w:rPr>
        <w:t xml:space="preserve"> (Відомості Верховної Ради України, 1994 р., N 22, ст. 144, N 26, ст. 217); </w:t>
      </w:r>
    </w:p>
    <w:p w:rsidR="006E2A5F" w:rsidRDefault="00B5341B">
      <w:pPr>
        <w:spacing w:after="75"/>
        <w:ind w:firstLine="240"/>
        <w:jc w:val="both"/>
      </w:pPr>
      <w:bookmarkStart w:id="1895" w:name="819"/>
      <w:bookmarkEnd w:id="1894"/>
      <w:r>
        <w:rPr>
          <w:rFonts w:ascii="Arial" w:hAnsi="Arial"/>
          <w:color w:val="293A55"/>
          <w:sz w:val="18"/>
        </w:rPr>
        <w:t>Закон України "Про Представника Президента України"</w:t>
      </w:r>
      <w:r>
        <w:rPr>
          <w:rFonts w:ascii="Arial" w:hAnsi="Arial"/>
          <w:color w:val="000000"/>
          <w:sz w:val="18"/>
        </w:rPr>
        <w:t xml:space="preserve"> (Відомості Верховної Ради Украї</w:t>
      </w:r>
      <w:r>
        <w:rPr>
          <w:rFonts w:ascii="Arial" w:hAnsi="Arial"/>
          <w:color w:val="000000"/>
          <w:sz w:val="18"/>
        </w:rPr>
        <w:t xml:space="preserve">ни, 1992 р., N 23, ст. 335, N 31, ст. 437; 1993 р., N 19, ст. 197); </w:t>
      </w:r>
    </w:p>
    <w:p w:rsidR="006E2A5F" w:rsidRDefault="00B5341B">
      <w:pPr>
        <w:spacing w:after="75"/>
        <w:ind w:firstLine="240"/>
        <w:jc w:val="both"/>
      </w:pPr>
      <w:bookmarkStart w:id="1896" w:name="820"/>
      <w:bookmarkEnd w:id="1895"/>
      <w:r>
        <w:rPr>
          <w:rFonts w:ascii="Arial" w:hAnsi="Arial"/>
          <w:color w:val="293A55"/>
          <w:sz w:val="18"/>
        </w:rPr>
        <w:t>Постанова Верховної Ради України "Про порядок введення в дію Закону України "Про Представника Президента України"</w:t>
      </w:r>
      <w:r>
        <w:rPr>
          <w:rFonts w:ascii="Arial" w:hAnsi="Arial"/>
          <w:color w:val="000000"/>
          <w:sz w:val="18"/>
        </w:rPr>
        <w:t xml:space="preserve"> (Відомості Верховної Ради України, 1992 р., N 23, ст. 336, N 31, ст. 447,</w:t>
      </w:r>
      <w:r>
        <w:rPr>
          <w:rFonts w:ascii="Arial" w:hAnsi="Arial"/>
          <w:color w:val="000000"/>
          <w:sz w:val="18"/>
        </w:rPr>
        <w:t xml:space="preserve"> N 33, ст. 485).</w:t>
      </w:r>
    </w:p>
    <w:p w:rsidR="006E2A5F" w:rsidRDefault="00B5341B">
      <w:pPr>
        <w:spacing w:after="75"/>
        <w:ind w:firstLine="240"/>
        <w:jc w:val="both"/>
      </w:pPr>
      <w:bookmarkStart w:id="1897" w:name="110720"/>
      <w:bookmarkEnd w:id="1896"/>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31"/>
        <w:gridCol w:w="4612"/>
      </w:tblGrid>
      <w:tr w:rsidR="006E2A5F">
        <w:trPr>
          <w:trHeight w:val="30"/>
          <w:tblCellSpacing w:w="0" w:type="auto"/>
        </w:trPr>
        <w:tc>
          <w:tcPr>
            <w:tcW w:w="4845" w:type="dxa"/>
            <w:vAlign w:val="center"/>
          </w:tcPr>
          <w:p w:rsidR="006E2A5F" w:rsidRDefault="00B5341B">
            <w:pPr>
              <w:spacing w:after="75"/>
              <w:jc w:val="center"/>
            </w:pPr>
            <w:bookmarkStart w:id="1898" w:name="797"/>
            <w:bookmarkEnd w:id="1897"/>
            <w:r>
              <w:rPr>
                <w:rFonts w:ascii="Arial" w:hAnsi="Arial"/>
                <w:b/>
                <w:color w:val="000000"/>
                <w:sz w:val="18"/>
              </w:rPr>
              <w:t>Президент України</w:t>
            </w:r>
          </w:p>
        </w:tc>
        <w:tc>
          <w:tcPr>
            <w:tcW w:w="4845" w:type="dxa"/>
            <w:vAlign w:val="center"/>
          </w:tcPr>
          <w:p w:rsidR="006E2A5F" w:rsidRDefault="00B5341B">
            <w:pPr>
              <w:spacing w:after="75"/>
              <w:jc w:val="center"/>
            </w:pPr>
            <w:bookmarkStart w:id="1899" w:name="799"/>
            <w:bookmarkEnd w:id="1898"/>
            <w:r>
              <w:rPr>
                <w:rFonts w:ascii="Arial" w:hAnsi="Arial"/>
                <w:b/>
                <w:color w:val="000000"/>
                <w:sz w:val="18"/>
              </w:rPr>
              <w:t>Л. КУЧМА</w:t>
            </w:r>
          </w:p>
        </w:tc>
        <w:bookmarkEnd w:id="1899"/>
      </w:tr>
      <w:tr w:rsidR="006E2A5F">
        <w:trPr>
          <w:trHeight w:val="30"/>
          <w:tblCellSpacing w:w="0" w:type="auto"/>
        </w:trPr>
        <w:tc>
          <w:tcPr>
            <w:tcW w:w="4845" w:type="dxa"/>
            <w:vAlign w:val="center"/>
          </w:tcPr>
          <w:p w:rsidR="006E2A5F" w:rsidRDefault="00B5341B">
            <w:pPr>
              <w:spacing w:after="75"/>
              <w:jc w:val="center"/>
            </w:pPr>
            <w:bookmarkStart w:id="1900" w:name="801"/>
            <w:r>
              <w:rPr>
                <w:rFonts w:ascii="Arial" w:hAnsi="Arial"/>
                <w:b/>
                <w:color w:val="000000"/>
                <w:sz w:val="18"/>
              </w:rPr>
              <w:t>м. Київ</w:t>
            </w:r>
            <w:r>
              <w:br/>
            </w:r>
            <w:r>
              <w:rPr>
                <w:rFonts w:ascii="Arial" w:hAnsi="Arial"/>
                <w:b/>
                <w:color w:val="000000"/>
                <w:sz w:val="18"/>
              </w:rPr>
              <w:t xml:space="preserve"> 21 травня 1997 року </w:t>
            </w:r>
            <w:r>
              <w:br/>
            </w:r>
            <w:r>
              <w:rPr>
                <w:rFonts w:ascii="Arial" w:hAnsi="Arial"/>
                <w:b/>
                <w:color w:val="000000"/>
                <w:sz w:val="18"/>
              </w:rPr>
              <w:t>N 280/97-ВР</w:t>
            </w:r>
          </w:p>
        </w:tc>
        <w:tc>
          <w:tcPr>
            <w:tcW w:w="4845" w:type="dxa"/>
            <w:vAlign w:val="center"/>
          </w:tcPr>
          <w:p w:rsidR="006E2A5F" w:rsidRDefault="00B5341B">
            <w:pPr>
              <w:spacing w:after="75"/>
              <w:jc w:val="center"/>
            </w:pPr>
            <w:bookmarkStart w:id="1901" w:name="803"/>
            <w:bookmarkEnd w:id="1900"/>
            <w:r>
              <w:rPr>
                <w:rFonts w:ascii="Arial" w:hAnsi="Arial"/>
                <w:b/>
                <w:color w:val="000000"/>
                <w:sz w:val="18"/>
              </w:rPr>
              <w:t xml:space="preserve"> </w:t>
            </w:r>
            <w:r>
              <w:br/>
            </w:r>
            <w:r>
              <w:rPr>
                <w:rFonts w:ascii="Arial" w:hAnsi="Arial"/>
                <w:b/>
                <w:color w:val="000000"/>
                <w:sz w:val="18"/>
              </w:rPr>
              <w:t xml:space="preserve"> </w:t>
            </w:r>
          </w:p>
        </w:tc>
        <w:bookmarkEnd w:id="1901"/>
      </w:tr>
    </w:tbl>
    <w:p w:rsidR="00B5341B" w:rsidRDefault="00B5341B" w:rsidP="00BA312A">
      <w:pPr>
        <w:spacing w:after="75"/>
        <w:ind w:firstLine="240"/>
        <w:jc w:val="both"/>
      </w:pPr>
      <w:bookmarkStart w:id="1902" w:name="_GoBack"/>
      <w:bookmarkEnd w:id="1902"/>
    </w:p>
    <w:sectPr w:rsidR="00B534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6E2A5F"/>
    <w:rsid w:val="006E2A5F"/>
    <w:rsid w:val="00B5341B"/>
    <w:rsid w:val="00BA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FCBF3-5655-43DD-B218-FBA9D394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54457</Words>
  <Characters>310411</Characters>
  <Application>Microsoft Office Word</Application>
  <DocSecurity>0</DocSecurity>
  <Lines>2586</Lines>
  <Paragraphs>728</Paragraphs>
  <ScaleCrop>false</ScaleCrop>
  <Company/>
  <LinksUpToDate>false</LinksUpToDate>
  <CharactersWithSpaces>364140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2025-03-04T17:58:00Z</dcterms:created>
  <dcterms:modified xsi:type="dcterms:W3CDTF">2025-03-04T17:58:00Z</dcterms:modified>
</cp:coreProperties>
</file>