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DC" w:rsidRDefault="00765446">
      <w:pPr>
        <w:spacing w:after="75"/>
        <w:jc w:val="center"/>
      </w:pPr>
      <w:bookmarkStart w:id="0" w:name="1"/>
      <w:r>
        <w:rPr>
          <w:noProof/>
          <w:lang w:val="ru-RU" w:eastAsia="ru-RU"/>
        </w:rPr>
        <w:drawing>
          <wp:inline distT="0" distB="0" distL="0" distR="0" wp14:anchorId="29E2B4E4" wp14:editId="7942460C">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34ADC" w:rsidRDefault="00765446">
      <w:pPr>
        <w:pStyle w:val="2"/>
        <w:spacing w:after="225"/>
        <w:jc w:val="center"/>
      </w:pPr>
      <w:bookmarkStart w:id="1" w:name="15263"/>
      <w:bookmarkEnd w:id="0"/>
      <w:r>
        <w:rPr>
          <w:rFonts w:ascii="Arial" w:hAnsi="Arial"/>
          <w:color w:val="000000"/>
          <w:sz w:val="34"/>
        </w:rPr>
        <w:t>ЗАКОН УКРАЇНИ</w:t>
      </w:r>
    </w:p>
    <w:p w:rsidR="00234ADC" w:rsidRDefault="00765446">
      <w:pPr>
        <w:pStyle w:val="2"/>
        <w:spacing w:after="225"/>
        <w:jc w:val="center"/>
      </w:pPr>
      <w:bookmarkStart w:id="2" w:name="15264"/>
      <w:bookmarkEnd w:id="1"/>
      <w:r>
        <w:rPr>
          <w:rFonts w:ascii="Arial" w:hAnsi="Arial"/>
          <w:color w:val="000000"/>
          <w:sz w:val="34"/>
        </w:rPr>
        <w:t>Про мобілізаційну підготовку та мобілізацію</w:t>
      </w:r>
    </w:p>
    <w:p w:rsidR="00234ADC" w:rsidRDefault="00765446">
      <w:pPr>
        <w:spacing w:after="75"/>
        <w:jc w:val="center"/>
      </w:pPr>
      <w:bookmarkStart w:id="3" w:name="15626"/>
      <w:bookmarkEnd w:id="2"/>
      <w:r>
        <w:rPr>
          <w:rFonts w:ascii="Arial" w:hAnsi="Arial"/>
          <w:color w:val="293A55"/>
          <w:sz w:val="18"/>
        </w:rPr>
        <w:t>Закон введено в дію з дня опублікування - 2 листопада 1993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21 жовтня 1993 року N 3544-XII)</w:t>
      </w:r>
    </w:p>
    <w:p w:rsidR="00234ADC" w:rsidRDefault="00765446">
      <w:pPr>
        <w:spacing w:after="75"/>
        <w:jc w:val="center"/>
      </w:pPr>
      <w:bookmarkStart w:id="4" w:name="15000"/>
      <w:bookmarkEnd w:id="3"/>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 травня 1999 року N 644-XIV</w:t>
      </w:r>
      <w:r>
        <w:br/>
      </w:r>
      <w:r>
        <w:rPr>
          <w:rFonts w:ascii="Arial" w:hAnsi="Arial"/>
          <w:color w:val="293A55"/>
          <w:sz w:val="18"/>
        </w:rPr>
        <w:t xml:space="preserve"> (Законом України від 13 травня 1999 року N 644-XIV</w:t>
      </w:r>
      <w:r>
        <w:br/>
      </w:r>
      <w:r>
        <w:rPr>
          <w:rFonts w:ascii="Arial" w:hAnsi="Arial"/>
          <w:color w:val="293A55"/>
          <w:sz w:val="18"/>
        </w:rPr>
        <w:t xml:space="preserve"> цей Закон викладено в новій редакції),</w:t>
      </w:r>
      <w:r>
        <w:br/>
      </w:r>
      <w:r>
        <w:rPr>
          <w:rFonts w:ascii="Arial" w:hAnsi="Arial"/>
          <w:color w:val="293A55"/>
          <w:sz w:val="18"/>
        </w:rPr>
        <w:t xml:space="preserve">  від 22 травня 2003 року N 860-IV,</w:t>
      </w:r>
      <w:r>
        <w:br/>
      </w:r>
      <w:r>
        <w:rPr>
          <w:rFonts w:ascii="Arial" w:hAnsi="Arial"/>
          <w:color w:val="293A55"/>
          <w:sz w:val="18"/>
        </w:rPr>
        <w:t xml:space="preserve"> </w:t>
      </w:r>
      <w:r>
        <w:rPr>
          <w:rFonts w:ascii="Arial" w:hAnsi="Arial"/>
          <w:color w:val="293A55"/>
          <w:sz w:val="18"/>
        </w:rPr>
        <w:t>від 2 березня 2005 року N 2435-IV</w:t>
      </w:r>
      <w:r>
        <w:br/>
      </w:r>
      <w:r>
        <w:rPr>
          <w:rFonts w:ascii="Arial" w:hAnsi="Arial"/>
          <w:color w:val="293A55"/>
          <w:sz w:val="18"/>
        </w:rPr>
        <w:t>(Законом України від 2 березня 2005 року N 2435-IV</w:t>
      </w:r>
      <w:r>
        <w:br/>
      </w:r>
      <w:r>
        <w:rPr>
          <w:rFonts w:ascii="Arial" w:hAnsi="Arial"/>
          <w:color w:val="293A55"/>
          <w:sz w:val="18"/>
        </w:rPr>
        <w:t xml:space="preserve"> цей Закон викладено у новій редакції),</w:t>
      </w:r>
      <w:r>
        <w:br/>
      </w:r>
      <w:r>
        <w:rPr>
          <w:rFonts w:ascii="Arial" w:hAnsi="Arial"/>
          <w:color w:val="293A55"/>
          <w:sz w:val="18"/>
        </w:rPr>
        <w:t>від 6 липня 2010 року N 2433-VI,</w:t>
      </w:r>
      <w:r>
        <w:br/>
      </w:r>
      <w:r>
        <w:rPr>
          <w:rFonts w:ascii="Arial" w:hAnsi="Arial"/>
          <w:color w:val="293A55"/>
          <w:sz w:val="18"/>
        </w:rPr>
        <w:t xml:space="preserve"> від 13 січня 2011 року N 2926-VI,</w:t>
      </w:r>
      <w:r>
        <w:br/>
      </w:r>
      <w:r>
        <w:rPr>
          <w:rFonts w:ascii="Arial" w:hAnsi="Arial"/>
          <w:color w:val="293A55"/>
          <w:sz w:val="18"/>
        </w:rPr>
        <w:t xml:space="preserve"> від 2 жовтня 2012 року N 5404-VI,</w:t>
      </w:r>
      <w:r>
        <w:br/>
      </w:r>
      <w:r>
        <w:rPr>
          <w:rFonts w:ascii="Arial" w:hAnsi="Arial"/>
          <w:color w:val="293A55"/>
          <w:sz w:val="18"/>
        </w:rPr>
        <w:t xml:space="preserve"> від 16 жовтня 2012 року N 5</w:t>
      </w:r>
      <w:r>
        <w:rPr>
          <w:rFonts w:ascii="Arial" w:hAnsi="Arial"/>
          <w:color w:val="293A55"/>
          <w:sz w:val="18"/>
        </w:rPr>
        <w:t>463-VI,</w:t>
      </w:r>
      <w:r>
        <w:br/>
      </w:r>
      <w:r>
        <w:rPr>
          <w:rFonts w:ascii="Arial" w:hAnsi="Arial"/>
          <w:color w:val="293A55"/>
          <w:sz w:val="18"/>
        </w:rPr>
        <w:t xml:space="preserve"> від 17 березня 2014 року N 1127-VII,</w:t>
      </w:r>
      <w:r>
        <w:br/>
      </w:r>
      <w:r>
        <w:rPr>
          <w:rFonts w:ascii="Arial" w:hAnsi="Arial"/>
          <w:color w:val="293A55"/>
          <w:sz w:val="18"/>
        </w:rPr>
        <w:t xml:space="preserve"> від 27 березня 2014 року N 1169-VII,</w:t>
      </w:r>
      <w:r>
        <w:br/>
      </w:r>
      <w:r>
        <w:rPr>
          <w:rFonts w:ascii="Arial" w:hAnsi="Arial"/>
          <w:color w:val="293A55"/>
          <w:sz w:val="18"/>
        </w:rPr>
        <w:t xml:space="preserve"> від 8 квітня 2014 року N 1190-VII,</w:t>
      </w:r>
      <w:r>
        <w:br/>
      </w:r>
      <w:r>
        <w:rPr>
          <w:rFonts w:ascii="Arial" w:hAnsi="Arial"/>
          <w:color w:val="293A55"/>
          <w:sz w:val="18"/>
        </w:rPr>
        <w:t>від 9 квітня 2014 року N 1194-VII,</w:t>
      </w:r>
      <w:r>
        <w:br/>
      </w:r>
      <w:r>
        <w:rPr>
          <w:rFonts w:ascii="Arial" w:hAnsi="Arial"/>
          <w:color w:val="293A55"/>
          <w:sz w:val="18"/>
        </w:rPr>
        <w:t xml:space="preserve"> від 20 травня 2014 року N 1275-VII,</w:t>
      </w:r>
      <w:r>
        <w:br/>
      </w:r>
      <w:r>
        <w:rPr>
          <w:rFonts w:ascii="Arial" w:hAnsi="Arial"/>
          <w:color w:val="293A55"/>
          <w:sz w:val="18"/>
        </w:rPr>
        <w:t>від 3 липня 2014 року N 1575-VII,</w:t>
      </w:r>
      <w:r>
        <w:br/>
      </w:r>
      <w:r>
        <w:rPr>
          <w:rFonts w:ascii="Arial" w:hAnsi="Arial"/>
          <w:color w:val="293A55"/>
          <w:sz w:val="18"/>
        </w:rPr>
        <w:t xml:space="preserve"> від 25 липня 2014 року N 1614</w:t>
      </w:r>
      <w:r>
        <w:rPr>
          <w:rFonts w:ascii="Arial" w:hAnsi="Arial"/>
          <w:color w:val="293A55"/>
          <w:sz w:val="18"/>
        </w:rPr>
        <w:t>-VII,</w:t>
      </w:r>
      <w:r>
        <w:br/>
      </w:r>
      <w:r>
        <w:rPr>
          <w:rFonts w:ascii="Arial" w:hAnsi="Arial"/>
          <w:color w:val="293A55"/>
          <w:sz w:val="18"/>
        </w:rPr>
        <w:t>від 18 березня 2015 року N 259-VIII,</w:t>
      </w:r>
      <w:r>
        <w:br/>
      </w:r>
      <w:r>
        <w:rPr>
          <w:rFonts w:ascii="Arial" w:hAnsi="Arial"/>
          <w:color w:val="293A55"/>
          <w:sz w:val="18"/>
        </w:rPr>
        <w:t>від 19 березня 2015 року N 267-VIII,</w:t>
      </w:r>
      <w:r>
        <w:br/>
      </w:r>
      <w:r>
        <w:rPr>
          <w:rFonts w:ascii="Arial" w:hAnsi="Arial"/>
          <w:color w:val="293A55"/>
          <w:sz w:val="18"/>
        </w:rPr>
        <w:t>від 7 квітня 2015 року N 277-VIII,</w:t>
      </w:r>
      <w:r>
        <w:br/>
      </w:r>
      <w:r>
        <w:rPr>
          <w:rFonts w:ascii="Arial" w:hAnsi="Arial"/>
          <w:color w:val="293A55"/>
          <w:sz w:val="18"/>
        </w:rPr>
        <w:t>від 21 квітня 2015 року N 339-VIII,</w:t>
      </w:r>
      <w:r>
        <w:br/>
      </w:r>
      <w:r>
        <w:rPr>
          <w:rFonts w:ascii="Arial" w:hAnsi="Arial"/>
          <w:color w:val="293A55"/>
          <w:sz w:val="18"/>
        </w:rPr>
        <w:t>від 14 травня 2015 року N 413-VIII,</w:t>
      </w:r>
      <w:r>
        <w:br/>
      </w:r>
      <w:r>
        <w:rPr>
          <w:rFonts w:ascii="Arial" w:hAnsi="Arial"/>
          <w:color w:val="293A55"/>
          <w:sz w:val="18"/>
        </w:rPr>
        <w:t>від 1 липня 2015 року N 570-VIII,</w:t>
      </w:r>
      <w:r>
        <w:br/>
      </w:r>
      <w:r>
        <w:rPr>
          <w:rFonts w:ascii="Arial" w:hAnsi="Arial"/>
          <w:color w:val="293A55"/>
          <w:sz w:val="18"/>
        </w:rPr>
        <w:t xml:space="preserve"> від 31 травня 2016 року N 1387-VII</w:t>
      </w:r>
      <w:r>
        <w:rPr>
          <w:rFonts w:ascii="Arial" w:hAnsi="Arial"/>
          <w:color w:val="293A55"/>
          <w:sz w:val="18"/>
        </w:rPr>
        <w:t>I,</w:t>
      </w:r>
      <w:r>
        <w:br/>
      </w:r>
      <w:r>
        <w:rPr>
          <w:rFonts w:ascii="Arial" w:hAnsi="Arial"/>
          <w:color w:val="293A55"/>
          <w:sz w:val="18"/>
        </w:rPr>
        <w:t>від 6 грудня 2017 року N 2226-VIII,</w:t>
      </w:r>
      <w:r>
        <w:br/>
      </w:r>
      <w:r>
        <w:rPr>
          <w:rFonts w:ascii="Arial" w:hAnsi="Arial"/>
          <w:color w:val="293A55"/>
          <w:sz w:val="18"/>
        </w:rPr>
        <w:t>від 2 жовтня 2018 року N 2581-VIII,</w:t>
      </w:r>
      <w:r>
        <w:br/>
      </w:r>
      <w:r>
        <w:rPr>
          <w:rFonts w:ascii="Arial" w:hAnsi="Arial"/>
          <w:color w:val="293A55"/>
          <w:sz w:val="18"/>
        </w:rPr>
        <w:t>від 6 червня 2019 року N 2745-VIII,</w:t>
      </w:r>
      <w:r>
        <w:br/>
      </w:r>
      <w:r>
        <w:rPr>
          <w:rFonts w:ascii="Arial" w:hAnsi="Arial"/>
          <w:color w:val="293A55"/>
          <w:sz w:val="18"/>
        </w:rPr>
        <w:t>від 19 вересня 2019 року N 113-IX,</w:t>
      </w:r>
      <w:r>
        <w:br/>
      </w:r>
      <w:r>
        <w:rPr>
          <w:rFonts w:ascii="Arial" w:hAnsi="Arial"/>
          <w:color w:val="293A55"/>
          <w:sz w:val="18"/>
        </w:rPr>
        <w:t>від 30 березня 2021 року N 1357-IX,</w:t>
      </w:r>
      <w:r>
        <w:br/>
      </w:r>
      <w:r>
        <w:rPr>
          <w:rFonts w:ascii="Arial" w:hAnsi="Arial"/>
          <w:color w:val="293A55"/>
          <w:sz w:val="18"/>
        </w:rPr>
        <w:t>від 15 березня 2022 року N 2122-IX,</w:t>
      </w:r>
      <w:r>
        <w:br/>
      </w:r>
      <w:r>
        <w:rPr>
          <w:rFonts w:ascii="Arial" w:hAnsi="Arial"/>
          <w:color w:val="293A55"/>
          <w:sz w:val="18"/>
        </w:rPr>
        <w:t>від 15 березня 2022 року N 2132-IX,</w:t>
      </w:r>
      <w:r>
        <w:br/>
      </w:r>
      <w:r>
        <w:rPr>
          <w:rFonts w:ascii="Arial" w:hAnsi="Arial"/>
          <w:color w:val="293A55"/>
          <w:sz w:val="18"/>
        </w:rPr>
        <w:t>від 1 квітня 2022 року N 2169-IX,</w:t>
      </w:r>
      <w:r>
        <w:br/>
      </w:r>
      <w:r>
        <w:rPr>
          <w:rFonts w:ascii="Arial" w:hAnsi="Arial"/>
          <w:color w:val="293A55"/>
          <w:sz w:val="18"/>
        </w:rPr>
        <w:t>від 14 квітня 2022 року N 2196-IX,</w:t>
      </w:r>
      <w:r>
        <w:br/>
      </w:r>
      <w:r>
        <w:rPr>
          <w:rFonts w:ascii="Arial" w:hAnsi="Arial"/>
          <w:color w:val="293A55"/>
          <w:sz w:val="18"/>
        </w:rPr>
        <w:t>від 21 квітня 2022 року N 2228-IX,</w:t>
      </w:r>
      <w:r>
        <w:br/>
      </w:r>
      <w:r>
        <w:rPr>
          <w:rFonts w:ascii="Arial" w:hAnsi="Arial"/>
          <w:color w:val="293A55"/>
          <w:sz w:val="18"/>
        </w:rPr>
        <w:t>від 29 липня 2022 року N 2491-IX,</w:t>
      </w:r>
      <w:r>
        <w:br/>
      </w:r>
      <w:r>
        <w:rPr>
          <w:rFonts w:ascii="Arial" w:hAnsi="Arial"/>
          <w:color w:val="293A55"/>
          <w:sz w:val="18"/>
        </w:rPr>
        <w:t>від 15 серпня 2022 року N 2513-IX,</w:t>
      </w:r>
      <w:r>
        <w:br/>
      </w:r>
      <w:r>
        <w:rPr>
          <w:rFonts w:ascii="Arial" w:hAnsi="Arial"/>
          <w:color w:val="293A55"/>
          <w:sz w:val="18"/>
        </w:rPr>
        <w:t>від 4 листопада 2022 року N 2732-IX,</w:t>
      </w:r>
      <w:r>
        <w:br/>
      </w:r>
      <w:r>
        <w:rPr>
          <w:rFonts w:ascii="Arial" w:hAnsi="Arial"/>
          <w:color w:val="293A55"/>
          <w:sz w:val="18"/>
        </w:rPr>
        <w:lastRenderedPageBreak/>
        <w:t>від 13 грудня 2022 року N 2849-IX,</w:t>
      </w:r>
      <w:r>
        <w:br/>
      </w:r>
      <w:r>
        <w:rPr>
          <w:rFonts w:ascii="Arial" w:hAnsi="Arial"/>
          <w:color w:val="293A55"/>
          <w:sz w:val="18"/>
        </w:rPr>
        <w:t>від 28 черв</w:t>
      </w:r>
      <w:r>
        <w:rPr>
          <w:rFonts w:ascii="Arial" w:hAnsi="Arial"/>
          <w:color w:val="293A55"/>
          <w:sz w:val="18"/>
        </w:rPr>
        <w:t>ня 2023 року N 3161-IX</w:t>
      </w:r>
      <w:r>
        <w:br/>
      </w:r>
      <w:r>
        <w:rPr>
          <w:rFonts w:ascii="Arial" w:hAnsi="Arial"/>
          <w:i/>
          <w:color w:val="000000"/>
          <w:sz w:val="18"/>
        </w:rPr>
        <w:t>(який застосовується у частині виплати додаткової винагороди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від 8 листопада 2023 року N 3441-IX,</w:t>
      </w:r>
      <w:r>
        <w:br/>
      </w:r>
      <w:r>
        <w:rPr>
          <w:rFonts w:ascii="Arial" w:hAnsi="Arial"/>
          <w:color w:val="293A55"/>
          <w:sz w:val="18"/>
        </w:rPr>
        <w:t>від 11 квітня 2024 року N 3633-IX,</w:t>
      </w:r>
      <w:r>
        <w:br/>
      </w:r>
      <w:r>
        <w:rPr>
          <w:rFonts w:ascii="Arial" w:hAnsi="Arial"/>
          <w:color w:val="293A55"/>
          <w:sz w:val="18"/>
        </w:rPr>
        <w:t>від 21 серпня 2024 року N 3916-IX,</w:t>
      </w:r>
      <w:r>
        <w:br/>
      </w:r>
      <w:r>
        <w:rPr>
          <w:rFonts w:ascii="Arial" w:hAnsi="Arial"/>
          <w:color w:val="293A55"/>
          <w:sz w:val="18"/>
        </w:rPr>
        <w:t>від 20 листопада 2024 року N 4062-IX,</w:t>
      </w:r>
      <w:r>
        <w:br/>
      </w:r>
      <w:r>
        <w:rPr>
          <w:rFonts w:ascii="Arial" w:hAnsi="Arial"/>
          <w:color w:val="293A55"/>
          <w:sz w:val="18"/>
        </w:rPr>
        <w:t xml:space="preserve">від </w:t>
      </w:r>
      <w:r>
        <w:rPr>
          <w:rFonts w:ascii="Arial" w:hAnsi="Arial"/>
          <w:color w:val="293A55"/>
          <w:sz w:val="18"/>
        </w:rPr>
        <w:t>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234ADC">
        <w:trPr>
          <w:tblCellSpacing w:w="0" w:type="auto"/>
        </w:trPr>
        <w:tc>
          <w:tcPr>
            <w:tcW w:w="9690" w:type="dxa"/>
            <w:vAlign w:val="center"/>
          </w:tcPr>
          <w:p w:rsidR="00234ADC" w:rsidRDefault="00765446">
            <w:pPr>
              <w:spacing w:after="75"/>
              <w:jc w:val="both"/>
            </w:pPr>
            <w:bookmarkStart w:id="5" w:name="15765"/>
            <w:bookmarkEnd w:id="4"/>
            <w:r>
              <w:rPr>
                <w:rFonts w:ascii="Arial" w:hAnsi="Arial"/>
                <w:color w:val="293A55"/>
                <w:sz w:val="15"/>
              </w:rPr>
              <w:t>(Установлено, що норми і положення абзацу шостого частини третьої статті 6 цього Закону застосовуються у порядку та розмірах, встановлених Кабінетом</w:t>
            </w:r>
            <w:r>
              <w:rPr>
                <w:rFonts w:ascii="Arial" w:hAnsi="Arial"/>
                <w:color w:val="293A55"/>
                <w:sz w:val="15"/>
              </w:rPr>
              <w:t xml:space="preserve">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w:t>
            </w:r>
            <w:r>
              <w:rPr>
                <w:rFonts w:ascii="Arial" w:hAnsi="Arial"/>
                <w:color w:val="000000"/>
                <w:sz w:val="15"/>
              </w:rPr>
              <w:t xml:space="preserve"> </w:t>
            </w:r>
            <w:r>
              <w:rPr>
                <w:rFonts w:ascii="Arial" w:hAnsi="Arial"/>
                <w:color w:val="293A55"/>
                <w:sz w:val="15"/>
              </w:rPr>
              <w:t>Зак</w:t>
            </w:r>
            <w:r>
              <w:rPr>
                <w:rFonts w:ascii="Arial" w:hAnsi="Arial"/>
                <w:color w:val="293A55"/>
                <w:sz w:val="15"/>
              </w:rPr>
              <w:t>оном України від 28 грудня 2014 року N 79-VIII)</w:t>
            </w:r>
          </w:p>
        </w:tc>
        <w:bookmarkEnd w:id="5"/>
      </w:tr>
      <w:tr w:rsidR="00234ADC">
        <w:trPr>
          <w:tblCellSpacing w:w="0" w:type="auto"/>
        </w:trPr>
        <w:tc>
          <w:tcPr>
            <w:tcW w:w="9690" w:type="dxa"/>
            <w:vAlign w:val="center"/>
          </w:tcPr>
          <w:p w:rsidR="00234ADC" w:rsidRDefault="00765446">
            <w:pPr>
              <w:spacing w:after="75"/>
              <w:jc w:val="both"/>
            </w:pPr>
            <w:bookmarkStart w:id="6" w:name="15780"/>
            <w:r>
              <w:rPr>
                <w:rFonts w:ascii="Arial" w:hAnsi="Arial"/>
                <w:color w:val="293A55"/>
                <w:sz w:val="15"/>
              </w:rPr>
              <w:t xml:space="preserve">(Установлено, що норми і положення абзацу шостого частини третьої статті 6 цього Закону застосовуються у порядку та розмірах, встановлених Кабінетом Міністрів України, виходячи з наявних фінансових ресурсів </w:t>
            </w:r>
            <w:r>
              <w:rPr>
                <w:rFonts w:ascii="Arial" w:hAnsi="Arial"/>
                <w:color w:val="293A55"/>
                <w:sz w:val="15"/>
              </w:rPr>
              <w:t>державного і місцевих бюджетів та бюджету Фонду соціального страхування України, згідно із Законом України від 25 грудня 2015 року N 928-VIII)</w:t>
            </w:r>
          </w:p>
        </w:tc>
        <w:bookmarkEnd w:id="6"/>
      </w:tr>
      <w:tr w:rsidR="00234ADC">
        <w:trPr>
          <w:tblCellSpacing w:w="0" w:type="auto"/>
        </w:trPr>
        <w:tc>
          <w:tcPr>
            <w:tcW w:w="9690" w:type="dxa"/>
            <w:vAlign w:val="center"/>
          </w:tcPr>
          <w:p w:rsidR="00234ADC" w:rsidRDefault="00765446">
            <w:pPr>
              <w:spacing w:after="75"/>
            </w:pPr>
            <w:bookmarkStart w:id="7" w:name="16114"/>
            <w:r>
              <w:rPr>
                <w:rFonts w:ascii="Arial" w:hAnsi="Arial"/>
                <w:color w:val="293A55"/>
                <w:sz w:val="15"/>
              </w:rPr>
              <w:t>(Установлено, що:</w:t>
            </w:r>
            <w:r>
              <w:br/>
            </w:r>
            <w:r>
              <w:rPr>
                <w:rFonts w:ascii="Arial" w:hAnsi="Arial"/>
                <w:color w:val="293A55"/>
                <w:sz w:val="15"/>
              </w:rPr>
              <w:t>- положення частини сьомої статті 6 цього Закону не поширюється на транспортні засоби та техні</w:t>
            </w:r>
            <w:r>
              <w:rPr>
                <w:rFonts w:ascii="Arial" w:hAnsi="Arial"/>
                <w:color w:val="293A55"/>
                <w:sz w:val="15"/>
              </w:rPr>
              <w:t>ку, які призначені для доукомплектування Збройних Сил України та інших військових формувань в особливий період і перебувають на військовому обліку у територіальних центрах комплектування та соціальної підтримки та які на дату опублікування Закону України в</w:t>
            </w:r>
            <w:r>
              <w:rPr>
                <w:rFonts w:ascii="Arial" w:hAnsi="Arial"/>
                <w:color w:val="293A55"/>
                <w:sz w:val="15"/>
              </w:rPr>
              <w:t>ід 11 квітня 2024 року N 3633-IX були передані в оренду (лізинг) або надані як предмет застави для виконання зобов'язань за договорами про надання кредиту та гарантії перед банківською установою;</w:t>
            </w:r>
            <w:r>
              <w:br/>
            </w:r>
            <w:r>
              <w:rPr>
                <w:rFonts w:ascii="Arial" w:hAnsi="Arial"/>
                <w:color w:val="293A55"/>
                <w:sz w:val="15"/>
              </w:rPr>
              <w:t>- вимоги, зазначені у частині шостій статті 22 цього Закону,</w:t>
            </w:r>
            <w:r>
              <w:rPr>
                <w:rFonts w:ascii="Arial" w:hAnsi="Arial"/>
                <w:color w:val="293A55"/>
                <w:sz w:val="15"/>
              </w:rPr>
              <w:t xml:space="preserve"> щодо здійснення уповноваженими представниками територіального центру комплектування та соціальної підтримки фото- і відеофіксації процесу пред'явлення та перевірки документів із застосуванням технічних приладів та засобів фото- та відеофіксації, застосову</w:t>
            </w:r>
            <w:r>
              <w:rPr>
                <w:rFonts w:ascii="Arial" w:hAnsi="Arial"/>
                <w:color w:val="293A55"/>
                <w:sz w:val="15"/>
              </w:rPr>
              <w:t>ються з</w:t>
            </w:r>
            <w:r>
              <w:rPr>
                <w:rFonts w:ascii="Arial" w:hAnsi="Arial"/>
                <w:color w:val="000000"/>
                <w:sz w:val="15"/>
              </w:rPr>
              <w:t xml:space="preserve"> </w:t>
            </w:r>
            <w:r>
              <w:rPr>
                <w:rFonts w:ascii="Arial" w:hAnsi="Arial"/>
                <w:color w:val="293A55"/>
                <w:sz w:val="15"/>
              </w:rPr>
              <w:t>17 липня 2024 року</w:t>
            </w:r>
            <w:r>
              <w:rPr>
                <w:rFonts w:ascii="Arial" w:hAnsi="Arial"/>
                <w:color w:val="000000"/>
                <w:sz w:val="15"/>
              </w:rPr>
              <w:t xml:space="preserve"> </w:t>
            </w:r>
            <w:r>
              <w:rPr>
                <w:rFonts w:ascii="Arial" w:hAnsi="Arial"/>
                <w:color w:val="293A55"/>
                <w:sz w:val="15"/>
              </w:rPr>
              <w:t>згідно із Законом України від 11 квітня 2024 року N 3633-IX)</w:t>
            </w:r>
          </w:p>
        </w:tc>
        <w:bookmarkEnd w:id="7"/>
      </w:tr>
      <w:tr w:rsidR="00234ADC">
        <w:trPr>
          <w:tblCellSpacing w:w="0" w:type="auto"/>
        </w:trPr>
        <w:tc>
          <w:tcPr>
            <w:tcW w:w="9690" w:type="dxa"/>
            <w:vAlign w:val="center"/>
          </w:tcPr>
          <w:p w:rsidR="00234ADC" w:rsidRDefault="00765446">
            <w:pPr>
              <w:spacing w:after="75"/>
              <w:jc w:val="both"/>
            </w:pPr>
            <w:bookmarkStart w:id="8" w:name="15717"/>
            <w:r>
              <w:rPr>
                <w:rFonts w:ascii="Arial" w:hAnsi="Arial"/>
                <w:color w:val="293A55"/>
                <w:sz w:val="15"/>
              </w:rPr>
              <w:t>(У тексті Закону слова "центральний орган виконавчої влади з питань економічної політики" в усіх відмінках замінено словами "центральний орган виконавчої влади, що заб</w:t>
            </w:r>
            <w:r>
              <w:rPr>
                <w:rFonts w:ascii="Arial" w:hAnsi="Arial"/>
                <w:color w:val="293A55"/>
                <w:sz w:val="15"/>
              </w:rPr>
              <w:t>езпечує формування державної політики у сфері економічного розвитку" у відповідному відмінку згідно із Законом України від 16 жовтня 2012 року N 5463-VI)</w:t>
            </w:r>
          </w:p>
        </w:tc>
        <w:bookmarkEnd w:id="8"/>
      </w:tr>
      <w:tr w:rsidR="00234ADC">
        <w:trPr>
          <w:tblCellSpacing w:w="0" w:type="auto"/>
        </w:trPr>
        <w:tc>
          <w:tcPr>
            <w:tcW w:w="9690" w:type="dxa"/>
            <w:vAlign w:val="center"/>
          </w:tcPr>
          <w:p w:rsidR="00234ADC" w:rsidRDefault="00765446">
            <w:pPr>
              <w:spacing w:after="75"/>
              <w:jc w:val="both"/>
            </w:pPr>
            <w:bookmarkStart w:id="9" w:name="15801"/>
            <w:r>
              <w:rPr>
                <w:rFonts w:ascii="Arial" w:hAnsi="Arial"/>
                <w:color w:val="293A55"/>
                <w:sz w:val="15"/>
              </w:rPr>
              <w:t>(У тексті Закону слова "дитина-інвалід" та "інвалід" у всіх відмінках і числах замінено відповідно сл</w:t>
            </w:r>
            <w:r>
              <w:rPr>
                <w:rFonts w:ascii="Arial" w:hAnsi="Arial"/>
                <w:color w:val="293A55"/>
                <w:sz w:val="15"/>
              </w:rPr>
              <w:t>овами "дитина з інвалідністю" та "особа з інвалідністю" у відповідному відмінку і числі згідно із Законом України від 2 жовтня 2018 року N 2581-VIII)</w:t>
            </w:r>
          </w:p>
        </w:tc>
        <w:bookmarkEnd w:id="9"/>
      </w:tr>
      <w:tr w:rsidR="00234ADC">
        <w:trPr>
          <w:tblCellSpacing w:w="0" w:type="auto"/>
        </w:trPr>
        <w:tc>
          <w:tcPr>
            <w:tcW w:w="9690" w:type="dxa"/>
            <w:vAlign w:val="center"/>
          </w:tcPr>
          <w:p w:rsidR="00234ADC" w:rsidRDefault="00765446">
            <w:pPr>
              <w:spacing w:after="75"/>
              <w:jc w:val="both"/>
            </w:pPr>
            <w:bookmarkStart w:id="10" w:name="15894"/>
            <w:r>
              <w:rPr>
                <w:rFonts w:ascii="Arial" w:hAnsi="Arial"/>
                <w:color w:val="293A55"/>
                <w:sz w:val="15"/>
              </w:rPr>
              <w:t>(У тексті Закону слова "засоби масової інформації" в усіх відмінках і числах замінено словом "медіа" згід</w:t>
            </w:r>
            <w:r>
              <w:rPr>
                <w:rFonts w:ascii="Arial" w:hAnsi="Arial"/>
                <w:color w:val="293A55"/>
                <w:sz w:val="15"/>
              </w:rPr>
              <w:t>но із Законом України від 13 грудня 2022 року N 2849-IX)</w:t>
            </w:r>
          </w:p>
        </w:tc>
        <w:bookmarkEnd w:id="10"/>
      </w:tr>
      <w:tr w:rsidR="00234ADC">
        <w:trPr>
          <w:tblCellSpacing w:w="0" w:type="auto"/>
        </w:trPr>
        <w:tc>
          <w:tcPr>
            <w:tcW w:w="9690" w:type="dxa"/>
            <w:vAlign w:val="center"/>
          </w:tcPr>
          <w:p w:rsidR="00234ADC" w:rsidRDefault="00765446">
            <w:pPr>
              <w:spacing w:after="75"/>
              <w:jc w:val="both"/>
            </w:pPr>
            <w:bookmarkStart w:id="11" w:name="16109"/>
            <w:r>
              <w:rPr>
                <w:rFonts w:ascii="Arial" w:hAnsi="Arial"/>
                <w:color w:val="293A55"/>
                <w:sz w:val="15"/>
              </w:rPr>
              <w:t>(У тексті Закону слова "Оперативно-рятувальна служба цивільного захисту" у всіх відмінках і числах замінено словами "сили цивільного захисту" у відповідному відмінку згідно із Законом України від 11</w:t>
            </w:r>
            <w:r>
              <w:rPr>
                <w:rFonts w:ascii="Arial" w:hAnsi="Arial"/>
                <w:color w:val="293A55"/>
                <w:sz w:val="15"/>
              </w:rPr>
              <w:t xml:space="preserve"> квітня 2024 року N 3633-IX)</w:t>
            </w:r>
          </w:p>
        </w:tc>
        <w:bookmarkEnd w:id="11"/>
      </w:tr>
    </w:tbl>
    <w:p w:rsidR="00234ADC" w:rsidRDefault="00765446">
      <w:pPr>
        <w:spacing w:after="75"/>
        <w:ind w:firstLine="240"/>
        <w:jc w:val="both"/>
      </w:pPr>
      <w:bookmarkStart w:id="12" w:name="15261"/>
      <w:r>
        <w:rPr>
          <w:rFonts w:ascii="Arial" w:hAnsi="Arial"/>
          <w:color w:val="293A55"/>
          <w:sz w:val="18"/>
        </w:rPr>
        <w:t xml:space="preserve">Цей Закон встановлює правові основи мобілізаційної підготовки та мобілізації в Україні, визначає засади організації цієї роботи, повноваження органів державної влади, інших державних органів, органів місцевого самоврядування, </w:t>
      </w:r>
      <w:r>
        <w:rPr>
          <w:rFonts w:ascii="Arial" w:hAnsi="Arial"/>
          <w:color w:val="293A55"/>
          <w:sz w:val="18"/>
        </w:rPr>
        <w:t>а також обов'язки підприємств, установ і організацій незалежно від форми власності (далі - підприємства, установи і організації), повноваження і відповідальність посадових осіб та обов'язки громадян щодо здійснення мобілізаційних заходів.</w:t>
      </w:r>
    </w:p>
    <w:p w:rsidR="00234ADC" w:rsidRDefault="00765446">
      <w:pPr>
        <w:pStyle w:val="3"/>
        <w:spacing w:after="225"/>
        <w:jc w:val="center"/>
      </w:pPr>
      <w:bookmarkStart w:id="13" w:name="15267"/>
      <w:bookmarkEnd w:id="12"/>
      <w:r>
        <w:rPr>
          <w:rFonts w:ascii="Arial" w:hAnsi="Arial"/>
          <w:color w:val="000000"/>
          <w:sz w:val="26"/>
        </w:rPr>
        <w:t>Розділ I</w:t>
      </w:r>
      <w:r>
        <w:br/>
      </w:r>
      <w:r>
        <w:rPr>
          <w:rFonts w:ascii="Arial" w:hAnsi="Arial"/>
          <w:color w:val="000000"/>
          <w:sz w:val="26"/>
        </w:rPr>
        <w:t xml:space="preserve"> ЗАГАЛЬНІ ПОЛОЖЕННЯ</w:t>
      </w:r>
    </w:p>
    <w:p w:rsidR="00234ADC" w:rsidRDefault="00765446">
      <w:pPr>
        <w:pStyle w:val="3"/>
        <w:spacing w:after="225"/>
        <w:jc w:val="center"/>
      </w:pPr>
      <w:bookmarkStart w:id="14" w:name="15268"/>
      <w:bookmarkEnd w:id="13"/>
      <w:r>
        <w:rPr>
          <w:rFonts w:ascii="Arial" w:hAnsi="Arial"/>
          <w:color w:val="000000"/>
          <w:sz w:val="26"/>
        </w:rPr>
        <w:t>Стаття 1. Визначення основних термінів</w:t>
      </w:r>
    </w:p>
    <w:p w:rsidR="00234ADC" w:rsidRDefault="00765446">
      <w:pPr>
        <w:spacing w:after="75"/>
        <w:ind w:firstLine="240"/>
        <w:jc w:val="both"/>
      </w:pPr>
      <w:bookmarkStart w:id="15" w:name="15269"/>
      <w:bookmarkEnd w:id="14"/>
      <w:r>
        <w:rPr>
          <w:rFonts w:ascii="Arial" w:hAnsi="Arial"/>
          <w:color w:val="293A55"/>
          <w:sz w:val="18"/>
        </w:rPr>
        <w:t>У цьому Законі наведені нижче терміни вживаються в такому значенні:</w:t>
      </w:r>
    </w:p>
    <w:p w:rsidR="00234ADC" w:rsidRDefault="00765446">
      <w:pPr>
        <w:spacing w:after="75"/>
        <w:ind w:firstLine="240"/>
        <w:jc w:val="both"/>
      </w:pPr>
      <w:bookmarkStart w:id="16" w:name="15270"/>
      <w:bookmarkEnd w:id="15"/>
      <w:r>
        <w:rPr>
          <w:rFonts w:ascii="Arial" w:hAnsi="Arial"/>
          <w:color w:val="293A55"/>
          <w:sz w:val="18"/>
        </w:rPr>
        <w:t xml:space="preserve">мобілізаційна підготовка - комплекс організаційних, політичних, економічних, фінансових, соціальних, правових та інших заходів, </w:t>
      </w:r>
      <w:r>
        <w:rPr>
          <w:rFonts w:ascii="Arial" w:hAnsi="Arial"/>
          <w:color w:val="293A55"/>
          <w:sz w:val="18"/>
        </w:rPr>
        <w:t>які здійснюються в мирний час з метою підготовки національної економіки, органів державної влади, інших державних органів, органів місцевого самоврядування, Збройних Сил України, інших утворених відповідно до законів України військових формувань, а також п</w:t>
      </w:r>
      <w:r>
        <w:rPr>
          <w:rFonts w:ascii="Arial" w:hAnsi="Arial"/>
          <w:color w:val="293A55"/>
          <w:sz w:val="18"/>
        </w:rPr>
        <w:t>равоохоронних органів спеціального призначення, Державної служби спеціального зв'язку та захисту інформації України</w:t>
      </w:r>
      <w:r>
        <w:rPr>
          <w:rFonts w:ascii="Arial" w:hAnsi="Arial"/>
          <w:color w:val="000000"/>
          <w:sz w:val="18"/>
        </w:rPr>
        <w:t xml:space="preserve"> </w:t>
      </w:r>
      <w:r>
        <w:rPr>
          <w:rFonts w:ascii="Arial" w:hAnsi="Arial"/>
          <w:color w:val="293A55"/>
          <w:sz w:val="18"/>
        </w:rPr>
        <w:t>та Державної спеціальної служби транспорту</w:t>
      </w:r>
      <w:r>
        <w:rPr>
          <w:rFonts w:ascii="Arial" w:hAnsi="Arial"/>
          <w:color w:val="000000"/>
          <w:sz w:val="18"/>
        </w:rPr>
        <w:t xml:space="preserve"> </w:t>
      </w:r>
      <w:r>
        <w:rPr>
          <w:rFonts w:ascii="Arial" w:hAnsi="Arial"/>
          <w:color w:val="293A55"/>
          <w:sz w:val="18"/>
        </w:rPr>
        <w:t>(далі - Збройні Сили України, інші військові формування), сил цивільного захисту, підприємств, ус</w:t>
      </w:r>
      <w:r>
        <w:rPr>
          <w:rFonts w:ascii="Arial" w:hAnsi="Arial"/>
          <w:color w:val="293A55"/>
          <w:sz w:val="18"/>
        </w:rPr>
        <w:t>танов і організацій до своєчасного й організованого проведення мобілізації та задоволення потреб оборони держави і захисту її території від можливої агресії, забезпечення життєдіяльності населення в особливий період;</w:t>
      </w:r>
    </w:p>
    <w:p w:rsidR="00234ADC" w:rsidRDefault="00765446">
      <w:pPr>
        <w:spacing w:after="75"/>
        <w:ind w:firstLine="240"/>
        <w:jc w:val="right"/>
      </w:pPr>
      <w:bookmarkStart w:id="17" w:name="15643"/>
      <w:bookmarkEnd w:id="16"/>
      <w:r>
        <w:rPr>
          <w:rFonts w:ascii="Arial" w:hAnsi="Arial"/>
          <w:color w:val="293A55"/>
          <w:sz w:val="18"/>
        </w:rPr>
        <w:lastRenderedPageBreak/>
        <w:t>(абзац другий статті 1 із змінами, внес</w:t>
      </w:r>
      <w:r>
        <w:rPr>
          <w:rFonts w:ascii="Arial" w:hAnsi="Arial"/>
          <w:color w:val="293A55"/>
          <w:sz w:val="18"/>
        </w:rPr>
        <w:t>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13.01.2011 р. N 2926-VI,</w:t>
      </w:r>
      <w:r>
        <w:br/>
      </w:r>
      <w:r>
        <w:rPr>
          <w:rFonts w:ascii="Arial" w:hAnsi="Arial"/>
          <w:color w:val="293A55"/>
          <w:sz w:val="18"/>
        </w:rPr>
        <w:t>від 09.04.2014 р. N 1194-VII)</w:t>
      </w:r>
    </w:p>
    <w:p w:rsidR="00234ADC" w:rsidRDefault="00765446">
      <w:pPr>
        <w:spacing w:after="75"/>
        <w:ind w:firstLine="240"/>
        <w:jc w:val="both"/>
      </w:pPr>
      <w:bookmarkStart w:id="18" w:name="15271"/>
      <w:bookmarkEnd w:id="17"/>
      <w:r>
        <w:rPr>
          <w:rFonts w:ascii="Arial" w:hAnsi="Arial"/>
          <w:color w:val="293A55"/>
          <w:sz w:val="18"/>
        </w:rPr>
        <w:t>система управління мобілізаційною підготовкою - складова частина загальної системи управління державою, яка спрямовує діяльність органів державної влади, інших дер</w:t>
      </w:r>
      <w:r>
        <w:rPr>
          <w:rFonts w:ascii="Arial" w:hAnsi="Arial"/>
          <w:color w:val="293A55"/>
          <w:sz w:val="18"/>
        </w:rPr>
        <w:t>жавних органів, органів місцевого самоврядування, єдиної державної системи цивільного захисту на підготовку систем управління, засобів зв'язку, інформаційного забезпечення, а також фінансових і матеріально-технічних ресурсів, підприємств, установ і організ</w:t>
      </w:r>
      <w:r>
        <w:rPr>
          <w:rFonts w:ascii="Arial" w:hAnsi="Arial"/>
          <w:color w:val="293A55"/>
          <w:sz w:val="18"/>
        </w:rPr>
        <w:t>ацій до проведення мобілізації;</w:t>
      </w:r>
    </w:p>
    <w:p w:rsidR="00234ADC" w:rsidRDefault="00765446">
      <w:pPr>
        <w:spacing w:after="75"/>
        <w:ind w:firstLine="240"/>
        <w:jc w:val="right"/>
      </w:pPr>
      <w:bookmarkStart w:id="19" w:name="15649"/>
      <w:bookmarkEnd w:id="18"/>
      <w:r>
        <w:rPr>
          <w:rFonts w:ascii="Arial" w:hAnsi="Arial"/>
          <w:color w:val="293A55"/>
          <w:sz w:val="18"/>
        </w:rPr>
        <w:t>(абзац третій статті 1 із змінами, внесеними</w:t>
      </w:r>
      <w:r>
        <w:br/>
      </w:r>
      <w:r>
        <w:rPr>
          <w:rFonts w:ascii="Arial" w:hAnsi="Arial"/>
          <w:color w:val="293A55"/>
          <w:sz w:val="18"/>
        </w:rPr>
        <w:t xml:space="preserve"> згідно із Законом України від 02.10.2012 р. N 5404-VI)</w:t>
      </w:r>
    </w:p>
    <w:p w:rsidR="00234ADC" w:rsidRDefault="00765446">
      <w:pPr>
        <w:spacing w:after="75"/>
        <w:ind w:firstLine="240"/>
        <w:jc w:val="both"/>
      </w:pPr>
      <w:bookmarkStart w:id="20" w:name="15897"/>
      <w:bookmarkEnd w:id="19"/>
      <w:r>
        <w:rPr>
          <w:rFonts w:ascii="Arial" w:hAnsi="Arial"/>
          <w:color w:val="293A55"/>
          <w:sz w:val="18"/>
        </w:rPr>
        <w:t>мобілізація - комплекс заходів, здійснюваних з метою планомірного переведення національної економіки, діяльності органів де</w:t>
      </w:r>
      <w:r>
        <w:rPr>
          <w:rFonts w:ascii="Arial" w:hAnsi="Arial"/>
          <w:color w:val="293A55"/>
          <w:sz w:val="18"/>
        </w:rPr>
        <w:t xml:space="preserve">ржавної влади, інших державних органів, органів місцевого самоврядування, підприємств, установ і організацій на функціонування в умовах особливого періоду, а Збройних Сил України, інших військових формувань, сил цивільного захисту - на організацію і штати </w:t>
      </w:r>
      <w:r>
        <w:rPr>
          <w:rFonts w:ascii="Arial" w:hAnsi="Arial"/>
          <w:color w:val="293A55"/>
          <w:sz w:val="18"/>
        </w:rPr>
        <w:t>воєнного часу. Мобілізація може бути загальною або частковою та проводиться відкрито чи приховано;</w:t>
      </w:r>
    </w:p>
    <w:p w:rsidR="00234ADC" w:rsidRDefault="00765446">
      <w:pPr>
        <w:spacing w:after="75"/>
        <w:ind w:firstLine="240"/>
        <w:jc w:val="right"/>
      </w:pPr>
      <w:bookmarkStart w:id="21" w:name="15650"/>
      <w:bookmarkEnd w:id="20"/>
      <w:r>
        <w:rPr>
          <w:rFonts w:ascii="Arial" w:hAnsi="Arial"/>
          <w:color w:val="293A55"/>
          <w:sz w:val="18"/>
        </w:rPr>
        <w:t>(абзац четвертий статті 1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у редакції Закону України від 11.04.2024 р. N 3633-IX</w:t>
      </w:r>
      <w:r>
        <w:rPr>
          <w:rFonts w:ascii="Arial" w:hAnsi="Arial"/>
          <w:color w:val="293A55"/>
          <w:sz w:val="18"/>
        </w:rPr>
        <w:t>)</w:t>
      </w:r>
    </w:p>
    <w:p w:rsidR="00234ADC" w:rsidRDefault="00765446">
      <w:pPr>
        <w:spacing w:after="75"/>
        <w:ind w:firstLine="240"/>
        <w:jc w:val="both"/>
      </w:pPr>
      <w:bookmarkStart w:id="22" w:name="15898"/>
      <w:bookmarkEnd w:id="21"/>
      <w:r>
        <w:rPr>
          <w:rFonts w:ascii="Arial" w:hAnsi="Arial"/>
          <w:color w:val="293A55"/>
          <w:sz w:val="18"/>
        </w:rPr>
        <w:t>особливий період - період функціонування національної економіки, органів державної влади, інших державних органів, органів місцевого самоврядування, сил оборони і сил безпеки, підприємств, установ і організацій, а також виконання громадянами України свог</w:t>
      </w:r>
      <w:r>
        <w:rPr>
          <w:rFonts w:ascii="Arial" w:hAnsi="Arial"/>
          <w:color w:val="293A55"/>
          <w:sz w:val="18"/>
        </w:rPr>
        <w:t>о конституційного обов'язку щодо захисту Вітчизни, незалежності та територіальної цілісності України,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w:t>
      </w:r>
      <w:r>
        <w:rPr>
          <w:rFonts w:ascii="Arial" w:hAnsi="Arial"/>
          <w:color w:val="293A55"/>
          <w:sz w:val="18"/>
        </w:rPr>
        <w:t>ння воєнного стану в Україні або в окремих її місцевостях та охоплює час мобілізації, воєнний час і час демобілізації після закінчення воєнних дій;</w:t>
      </w:r>
    </w:p>
    <w:p w:rsidR="00234ADC" w:rsidRDefault="00765446">
      <w:pPr>
        <w:spacing w:after="75"/>
        <w:ind w:firstLine="240"/>
        <w:jc w:val="right"/>
      </w:pPr>
      <w:bookmarkStart w:id="23" w:name="15904"/>
      <w:bookmarkEnd w:id="22"/>
      <w:r>
        <w:rPr>
          <w:rFonts w:ascii="Arial" w:hAnsi="Arial"/>
          <w:color w:val="293A55"/>
          <w:sz w:val="18"/>
        </w:rPr>
        <w:t>(абзац п'ятий статті 1 у редакції</w:t>
      </w:r>
      <w:r>
        <w:br/>
      </w:r>
      <w:r>
        <w:rPr>
          <w:rFonts w:ascii="Arial" w:hAnsi="Arial"/>
          <w:color w:val="293A55"/>
          <w:sz w:val="18"/>
        </w:rPr>
        <w:t xml:space="preserve"> Закону України від 11.04.2024 р. N 3633-IX)</w:t>
      </w:r>
    </w:p>
    <w:p w:rsidR="00234ADC" w:rsidRDefault="00765446">
      <w:pPr>
        <w:spacing w:after="75"/>
        <w:ind w:firstLine="240"/>
        <w:jc w:val="both"/>
      </w:pPr>
      <w:bookmarkStart w:id="24" w:name="15899"/>
      <w:bookmarkEnd w:id="23"/>
      <w:r>
        <w:rPr>
          <w:rFonts w:ascii="Arial" w:hAnsi="Arial"/>
          <w:color w:val="293A55"/>
          <w:sz w:val="18"/>
        </w:rPr>
        <w:t>демобілізація - комплекс захо</w:t>
      </w:r>
      <w:r>
        <w:rPr>
          <w:rFonts w:ascii="Arial" w:hAnsi="Arial"/>
          <w:color w:val="293A55"/>
          <w:sz w:val="18"/>
        </w:rPr>
        <w:t>дів, рішення про порядок і терміни проведення яких приймає Президент України, спрямованих на планомірне переведення національної економіки, органів державної влади, інших державних органів, органів місцевого самоврядування, підприємств, установ і організац</w:t>
      </w:r>
      <w:r>
        <w:rPr>
          <w:rFonts w:ascii="Arial" w:hAnsi="Arial"/>
          <w:color w:val="293A55"/>
          <w:sz w:val="18"/>
        </w:rPr>
        <w:t>ій на роботу і функціонування в умовах мирного часу, а Збройних Сил України, інших військових формувань, сил цивільного захисту - на організацію і штати мирного часу;</w:t>
      </w:r>
    </w:p>
    <w:p w:rsidR="00234ADC" w:rsidRDefault="00765446">
      <w:pPr>
        <w:spacing w:after="75"/>
        <w:ind w:firstLine="240"/>
        <w:jc w:val="right"/>
      </w:pPr>
      <w:bookmarkStart w:id="25" w:name="15651"/>
      <w:bookmarkEnd w:id="24"/>
      <w:r>
        <w:rPr>
          <w:rFonts w:ascii="Arial" w:hAnsi="Arial"/>
          <w:color w:val="293A55"/>
          <w:sz w:val="18"/>
        </w:rPr>
        <w:t>(абзац шостий статті 1 із змінами, внесеними</w:t>
      </w:r>
      <w:r>
        <w:br/>
      </w:r>
      <w:r>
        <w:rPr>
          <w:rFonts w:ascii="Arial" w:hAnsi="Arial"/>
          <w:color w:val="293A55"/>
          <w:sz w:val="18"/>
        </w:rPr>
        <w:t xml:space="preserve"> згідно із Законом України від 02.10.2012 р.</w:t>
      </w:r>
      <w:r>
        <w:rPr>
          <w:rFonts w:ascii="Arial" w:hAnsi="Arial"/>
          <w:color w:val="293A55"/>
          <w:sz w:val="18"/>
        </w:rPr>
        <w:t xml:space="preserve"> N 5404-VI,</w:t>
      </w:r>
      <w:r>
        <w:br/>
      </w:r>
      <w:r>
        <w:rPr>
          <w:rFonts w:ascii="Arial" w:hAnsi="Arial"/>
          <w:color w:val="293A55"/>
          <w:sz w:val="18"/>
        </w:rPr>
        <w:t>у редакції Закону України від 11.04.2024 р. N 3633-IX)</w:t>
      </w:r>
    </w:p>
    <w:p w:rsidR="00234ADC" w:rsidRDefault="00765446">
      <w:pPr>
        <w:spacing w:after="75"/>
        <w:ind w:firstLine="240"/>
        <w:jc w:val="both"/>
      </w:pPr>
      <w:bookmarkStart w:id="26" w:name="15900"/>
      <w:bookmarkEnd w:id="25"/>
      <w:r>
        <w:rPr>
          <w:rFonts w:ascii="Arial" w:hAnsi="Arial"/>
          <w:color w:val="293A55"/>
          <w:sz w:val="18"/>
        </w:rPr>
        <w:t>мобілізаційний план - сукупність документів, які визначають зміст, обсяги, виконавців, порядок і строки здійснення заходів щодо мобілізаційного розгортання Збройних Сил України, інших війсь</w:t>
      </w:r>
      <w:r>
        <w:rPr>
          <w:rFonts w:ascii="Arial" w:hAnsi="Arial"/>
          <w:color w:val="293A55"/>
          <w:sz w:val="18"/>
        </w:rPr>
        <w:t>кових формувань, сил цивільного захисту,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системи забезпечення життєдіяльності населення н</w:t>
      </w:r>
      <w:r>
        <w:rPr>
          <w:rFonts w:ascii="Arial" w:hAnsi="Arial"/>
          <w:color w:val="293A55"/>
          <w:sz w:val="18"/>
        </w:rPr>
        <w:t>а функціонування в умовах особливого періоду;</w:t>
      </w:r>
    </w:p>
    <w:p w:rsidR="00234ADC" w:rsidRDefault="00765446">
      <w:pPr>
        <w:spacing w:after="75"/>
        <w:ind w:firstLine="240"/>
        <w:jc w:val="right"/>
      </w:pPr>
      <w:bookmarkStart w:id="27" w:name="15652"/>
      <w:bookmarkEnd w:id="26"/>
      <w:r>
        <w:rPr>
          <w:rFonts w:ascii="Arial" w:hAnsi="Arial"/>
          <w:color w:val="293A55"/>
          <w:sz w:val="18"/>
        </w:rPr>
        <w:t>(абзац сьомий статті 1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у редакції Закону України від 11.04.2024 р. N 3633-IX)</w:t>
      </w:r>
    </w:p>
    <w:p w:rsidR="00234ADC" w:rsidRDefault="00765446">
      <w:pPr>
        <w:spacing w:after="75"/>
        <w:ind w:firstLine="240"/>
        <w:jc w:val="both"/>
      </w:pPr>
      <w:bookmarkStart w:id="28" w:name="15276"/>
      <w:bookmarkEnd w:id="27"/>
      <w:r>
        <w:rPr>
          <w:rFonts w:ascii="Arial" w:hAnsi="Arial"/>
          <w:color w:val="293A55"/>
          <w:sz w:val="18"/>
        </w:rPr>
        <w:t>мобілізаційні завдання (замовлення) - окремі вимоги мо</w:t>
      </w:r>
      <w:r>
        <w:rPr>
          <w:rFonts w:ascii="Arial" w:hAnsi="Arial"/>
          <w:color w:val="293A55"/>
          <w:sz w:val="18"/>
        </w:rPr>
        <w:t>білізаційного плану щодо номенклатури, обсягів виробництва необхідної продукції, утворення і підготовки до розгортання спеціальних формувань, а також затверджені в установленому порядку першочергові заходи мобілізаційної підготовки, які доводяться для вико</w:t>
      </w:r>
      <w:r>
        <w:rPr>
          <w:rFonts w:ascii="Arial" w:hAnsi="Arial"/>
          <w:color w:val="293A55"/>
          <w:sz w:val="18"/>
        </w:rPr>
        <w:t>нання до центральних і місцевих органів виконавчої влади, інших державних органів, Ради міністрів Автономної Республіки Крим, органів місцевого самоврядування. До підприємств, установ і організацій, що залучаються до виконання мобілізаційних завдань (замов</w:t>
      </w:r>
      <w:r>
        <w:rPr>
          <w:rFonts w:ascii="Arial" w:hAnsi="Arial"/>
          <w:color w:val="293A55"/>
          <w:sz w:val="18"/>
        </w:rPr>
        <w:t>лень),</w:t>
      </w:r>
      <w:r>
        <w:rPr>
          <w:rFonts w:ascii="Arial" w:hAnsi="Arial"/>
          <w:color w:val="000000"/>
          <w:sz w:val="18"/>
        </w:rPr>
        <w:t xml:space="preserve"> </w:t>
      </w:r>
      <w:r>
        <w:rPr>
          <w:rFonts w:ascii="Arial" w:hAnsi="Arial"/>
          <w:color w:val="293A55"/>
          <w:sz w:val="18"/>
        </w:rPr>
        <w:t>мобілізаційні завдання (замовлення) доводяться на підставі затверджених основних показників мобілізаційного плану і договорів (контрактів), що укладаються в порядку, передбаченому законодавством;</w:t>
      </w:r>
    </w:p>
    <w:p w:rsidR="00234ADC" w:rsidRDefault="00765446">
      <w:pPr>
        <w:spacing w:after="75"/>
        <w:ind w:firstLine="240"/>
        <w:jc w:val="right"/>
      </w:pPr>
      <w:bookmarkStart w:id="29" w:name="15629"/>
      <w:bookmarkEnd w:id="28"/>
      <w:r>
        <w:rPr>
          <w:rFonts w:ascii="Arial" w:hAnsi="Arial"/>
          <w:color w:val="293A55"/>
          <w:sz w:val="18"/>
        </w:rPr>
        <w:t>(абзац восьмий статті 1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06.07.2010 р. N 2433-VI)</w:t>
      </w:r>
    </w:p>
    <w:p w:rsidR="00234ADC" w:rsidRDefault="00765446">
      <w:pPr>
        <w:spacing w:after="75"/>
        <w:ind w:firstLine="240"/>
        <w:jc w:val="both"/>
      </w:pPr>
      <w:bookmarkStart w:id="30" w:name="15277"/>
      <w:bookmarkEnd w:id="29"/>
      <w:r>
        <w:rPr>
          <w:rFonts w:ascii="Arial" w:hAnsi="Arial"/>
          <w:color w:val="293A55"/>
          <w:sz w:val="18"/>
        </w:rPr>
        <w:lastRenderedPageBreak/>
        <w:t>спеціальні формування - утворені в мирний час у порядку, встановленому Кабінетом Міністрів України, підприємствами, установами і організаціями згідно з штатами і табелями до штатів автомобільні, авіаційні, в</w:t>
      </w:r>
      <w:r>
        <w:rPr>
          <w:rFonts w:ascii="Arial" w:hAnsi="Arial"/>
          <w:color w:val="293A55"/>
          <w:sz w:val="18"/>
        </w:rPr>
        <w:t>одні, залізничні, медичні та інші формування, які після відповідної підготовки передаються під час мобілізації у встановленому порядку до Збройних Сил України, інших військових формувань для задоволення їх потреб, а також утворені відповідними центральними</w:t>
      </w:r>
      <w:r>
        <w:rPr>
          <w:rFonts w:ascii="Arial" w:hAnsi="Arial"/>
          <w:color w:val="293A55"/>
          <w:sz w:val="18"/>
        </w:rPr>
        <w:t xml:space="preserve"> органами виконавчої влади - для забезпечення потреб галузей національної економіки;</w:t>
      </w:r>
    </w:p>
    <w:p w:rsidR="00234ADC" w:rsidRDefault="00765446">
      <w:pPr>
        <w:spacing w:after="75"/>
        <w:ind w:firstLine="240"/>
        <w:jc w:val="both"/>
      </w:pPr>
      <w:bookmarkStart w:id="31" w:name="15278"/>
      <w:bookmarkEnd w:id="30"/>
      <w:r>
        <w:rPr>
          <w:rFonts w:ascii="Arial" w:hAnsi="Arial"/>
          <w:color w:val="293A55"/>
          <w:sz w:val="18"/>
        </w:rPr>
        <w:t>основні показники мобілізаційного плану - розрахункові потреби держави на особливий період, сформовані в натуральному і вартісному обчисленні, для задоволення потреб Зброй</w:t>
      </w:r>
      <w:r>
        <w:rPr>
          <w:rFonts w:ascii="Arial" w:hAnsi="Arial"/>
          <w:color w:val="293A55"/>
          <w:sz w:val="18"/>
        </w:rPr>
        <w:t>них Сил України, інших військових формувань, сил цивільного захисту, забезпечення функціонування національної економіки та системи забезпечення життєдіяльності населення;</w:t>
      </w:r>
    </w:p>
    <w:p w:rsidR="00234ADC" w:rsidRDefault="00765446">
      <w:pPr>
        <w:spacing w:after="75"/>
        <w:ind w:firstLine="240"/>
        <w:jc w:val="both"/>
      </w:pPr>
      <w:bookmarkStart w:id="32" w:name="15279"/>
      <w:bookmarkEnd w:id="31"/>
      <w:r>
        <w:rPr>
          <w:rFonts w:ascii="Arial" w:hAnsi="Arial"/>
          <w:color w:val="293A55"/>
          <w:sz w:val="18"/>
        </w:rPr>
        <w:t>мобілізаційні потужності - виробничі потужності підприємств, установ і організацій, я</w:t>
      </w:r>
      <w:r>
        <w:rPr>
          <w:rFonts w:ascii="Arial" w:hAnsi="Arial"/>
          <w:color w:val="293A55"/>
          <w:sz w:val="18"/>
        </w:rPr>
        <w:t>кі створюються в мирний час для виробництва продукції і задоволення інших потреб держави в особливий період. Мобілізаційні потужності не підлягають приватизації, у тому числі в разі ліквідації підприємств, установ, організацій. Рішення щодо передачі мобілі</w:t>
      </w:r>
      <w:r>
        <w:rPr>
          <w:rFonts w:ascii="Arial" w:hAnsi="Arial"/>
          <w:color w:val="293A55"/>
          <w:sz w:val="18"/>
        </w:rPr>
        <w:t>заційних потужностей іншим підприємствам, установам і організаціям приймаються органами виконавчої влади, іншими державними органами в порядку, визначеному Кабінетом Міністрів України;</w:t>
      </w:r>
    </w:p>
    <w:p w:rsidR="00234ADC" w:rsidRDefault="00765446">
      <w:pPr>
        <w:spacing w:after="75"/>
        <w:ind w:firstLine="240"/>
        <w:jc w:val="both"/>
      </w:pPr>
      <w:bookmarkStart w:id="33" w:name="15905"/>
      <w:bookmarkEnd w:id="32"/>
      <w:r>
        <w:rPr>
          <w:rFonts w:ascii="Arial" w:hAnsi="Arial"/>
          <w:color w:val="293A55"/>
          <w:sz w:val="18"/>
        </w:rPr>
        <w:t xml:space="preserve">оповіщення - доведення сигналів і повідомлень (директив, розпоряджень) </w:t>
      </w:r>
      <w:r>
        <w:rPr>
          <w:rFonts w:ascii="Arial" w:hAnsi="Arial"/>
          <w:color w:val="293A55"/>
          <w:sz w:val="18"/>
        </w:rPr>
        <w:t>до органів військового управління, центральних і місцевих органів виконавчої влади, органів місцевого самоврядування, підприємств, установ, організацій та населення про оголошення мобілізації, виклик громадян до територіальних центрів комплектування та соц</w:t>
      </w:r>
      <w:r>
        <w:rPr>
          <w:rFonts w:ascii="Arial" w:hAnsi="Arial"/>
          <w:color w:val="293A55"/>
          <w:sz w:val="18"/>
        </w:rPr>
        <w:t>іальної підтримки, а також вручення (надсилання) повісток громадянам;</w:t>
      </w:r>
    </w:p>
    <w:p w:rsidR="00234ADC" w:rsidRDefault="00765446">
      <w:pPr>
        <w:spacing w:after="75"/>
        <w:ind w:firstLine="240"/>
        <w:jc w:val="right"/>
      </w:pPr>
      <w:bookmarkStart w:id="34" w:name="15908"/>
      <w:bookmarkEnd w:id="33"/>
      <w:r>
        <w:rPr>
          <w:rFonts w:ascii="Arial" w:hAnsi="Arial"/>
          <w:color w:val="293A55"/>
          <w:sz w:val="18"/>
        </w:rPr>
        <w:t>(статтю 1 доповнено абзацом дванадцятим</w:t>
      </w:r>
      <w:r>
        <w:br/>
      </w:r>
      <w:r>
        <w:rPr>
          <w:rFonts w:ascii="Arial" w:hAnsi="Arial"/>
          <w:color w:val="293A55"/>
          <w:sz w:val="18"/>
        </w:rPr>
        <w:t xml:space="preserve"> згідно із Законом України від 11.04.2024 р. N 3633-IX)</w:t>
      </w:r>
    </w:p>
    <w:p w:rsidR="00234ADC" w:rsidRDefault="00765446">
      <w:pPr>
        <w:spacing w:after="75"/>
        <w:ind w:firstLine="240"/>
        <w:jc w:val="both"/>
      </w:pPr>
      <w:bookmarkStart w:id="35" w:name="15906"/>
      <w:bookmarkEnd w:id="34"/>
      <w:r>
        <w:rPr>
          <w:rFonts w:ascii="Arial" w:hAnsi="Arial"/>
          <w:color w:val="293A55"/>
          <w:sz w:val="18"/>
        </w:rPr>
        <w:t>система військового обліку - сукупність систем військового обліку органів державної влади,</w:t>
      </w:r>
      <w:r>
        <w:rPr>
          <w:rFonts w:ascii="Arial" w:hAnsi="Arial"/>
          <w:color w:val="293A55"/>
          <w:sz w:val="18"/>
        </w:rPr>
        <w:t xml:space="preserve">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які структурно складаються із керівників як організаторів ведення військового обліку, </w:t>
      </w:r>
      <w:r>
        <w:rPr>
          <w:rFonts w:ascii="Arial" w:hAnsi="Arial"/>
          <w:color w:val="293A55"/>
          <w:sz w:val="18"/>
        </w:rPr>
        <w:t>служб персоналу (посадових осіб), які безпосередньо ведуть військовий облік, об'єктів військового обліку - призовників, військовозобов'язаних, резервістів та засобів автоматизації процесів ведення військового обліку з використанням необхідних баз даних (ре</w:t>
      </w:r>
      <w:r>
        <w:rPr>
          <w:rFonts w:ascii="Arial" w:hAnsi="Arial"/>
          <w:color w:val="293A55"/>
          <w:sz w:val="18"/>
        </w:rPr>
        <w:t>єстрів), визначених цим Законом та іншими законами України;</w:t>
      </w:r>
    </w:p>
    <w:p w:rsidR="00234ADC" w:rsidRDefault="00765446">
      <w:pPr>
        <w:spacing w:after="75"/>
        <w:ind w:firstLine="240"/>
        <w:jc w:val="right"/>
      </w:pPr>
      <w:bookmarkStart w:id="36" w:name="15909"/>
      <w:bookmarkEnd w:id="35"/>
      <w:r>
        <w:rPr>
          <w:rFonts w:ascii="Arial" w:hAnsi="Arial"/>
          <w:color w:val="293A55"/>
          <w:sz w:val="18"/>
        </w:rPr>
        <w:t>(статтю 1 доповнено абзацом тринадцятим</w:t>
      </w:r>
      <w:r>
        <w:br/>
      </w:r>
      <w:r>
        <w:rPr>
          <w:rFonts w:ascii="Arial" w:hAnsi="Arial"/>
          <w:color w:val="293A55"/>
          <w:sz w:val="18"/>
        </w:rPr>
        <w:t xml:space="preserve"> згідно із Законом України від 11.04.2024 р. N 3633-IX)</w:t>
      </w:r>
    </w:p>
    <w:p w:rsidR="00234ADC" w:rsidRDefault="00765446">
      <w:pPr>
        <w:spacing w:after="75"/>
        <w:ind w:firstLine="240"/>
        <w:jc w:val="both"/>
      </w:pPr>
      <w:bookmarkStart w:id="37" w:name="15907"/>
      <w:bookmarkEnd w:id="36"/>
      <w:r>
        <w:rPr>
          <w:rFonts w:ascii="Arial" w:hAnsi="Arial"/>
          <w:color w:val="293A55"/>
          <w:sz w:val="18"/>
        </w:rPr>
        <w:t xml:space="preserve">частковий наряд - розпорядчий документ голови місцевої державної адміністрації, в якому встановлено </w:t>
      </w:r>
      <w:r>
        <w:rPr>
          <w:rFonts w:ascii="Arial" w:hAnsi="Arial"/>
          <w:color w:val="293A55"/>
          <w:sz w:val="18"/>
        </w:rPr>
        <w:t xml:space="preserve">під час мобілізації для керівників підприємств, установ та організацій усіх форм власності, а також суб'єктів господарювання будь-якої організаційно-правової форми та форми власності завдання з передачі Збройним Силам України, іншим військовим формуванням </w:t>
      </w:r>
      <w:r>
        <w:rPr>
          <w:rFonts w:ascii="Arial" w:hAnsi="Arial"/>
          <w:color w:val="293A55"/>
          <w:sz w:val="18"/>
        </w:rPr>
        <w:t>визначених транспортних засобів і спеціальної техніки, пункти збору та строки передачі.</w:t>
      </w:r>
    </w:p>
    <w:p w:rsidR="00234ADC" w:rsidRDefault="00765446">
      <w:pPr>
        <w:spacing w:after="75"/>
        <w:ind w:firstLine="240"/>
        <w:jc w:val="right"/>
      </w:pPr>
      <w:bookmarkStart w:id="38" w:name="15910"/>
      <w:bookmarkEnd w:id="37"/>
      <w:r>
        <w:rPr>
          <w:rFonts w:ascii="Arial" w:hAnsi="Arial"/>
          <w:color w:val="293A55"/>
          <w:sz w:val="18"/>
        </w:rPr>
        <w:t>(статтю 1 доповнено абзацом чотирнадцятим</w:t>
      </w:r>
      <w:r>
        <w:br/>
      </w:r>
      <w:r>
        <w:rPr>
          <w:rFonts w:ascii="Arial" w:hAnsi="Arial"/>
          <w:color w:val="293A55"/>
          <w:sz w:val="18"/>
        </w:rPr>
        <w:t xml:space="preserve"> згідно із Законом України від 11.04.2024 р. N 3633-IX)</w:t>
      </w:r>
    </w:p>
    <w:p w:rsidR="00234ADC" w:rsidRDefault="00765446">
      <w:pPr>
        <w:pStyle w:val="3"/>
        <w:spacing w:after="225"/>
        <w:jc w:val="center"/>
      </w:pPr>
      <w:bookmarkStart w:id="39" w:name="15280"/>
      <w:bookmarkEnd w:id="38"/>
      <w:r>
        <w:rPr>
          <w:rFonts w:ascii="Arial" w:hAnsi="Arial"/>
          <w:color w:val="000000"/>
          <w:sz w:val="26"/>
        </w:rPr>
        <w:t>Стаття 2. Правова основа мобілізаційної підготовки та мобілізації</w:t>
      </w:r>
    </w:p>
    <w:p w:rsidR="00234ADC" w:rsidRDefault="00765446">
      <w:pPr>
        <w:spacing w:after="75"/>
        <w:ind w:firstLine="240"/>
        <w:jc w:val="both"/>
      </w:pPr>
      <w:bookmarkStart w:id="40" w:name="15281"/>
      <w:bookmarkEnd w:id="39"/>
      <w:r>
        <w:rPr>
          <w:rFonts w:ascii="Arial" w:hAnsi="Arial"/>
          <w:color w:val="293A55"/>
          <w:sz w:val="18"/>
        </w:rPr>
        <w:t>Прав</w:t>
      </w:r>
      <w:r>
        <w:rPr>
          <w:rFonts w:ascii="Arial" w:hAnsi="Arial"/>
          <w:color w:val="293A55"/>
          <w:sz w:val="18"/>
        </w:rPr>
        <w:t>овою основою мобілізаційної підготовки та мобілізації є</w:t>
      </w:r>
      <w:r>
        <w:rPr>
          <w:rFonts w:ascii="Arial" w:hAnsi="Arial"/>
          <w:color w:val="000000"/>
          <w:sz w:val="18"/>
        </w:rPr>
        <w:t xml:space="preserve"> </w:t>
      </w:r>
      <w:r>
        <w:rPr>
          <w:rFonts w:ascii="Arial" w:hAnsi="Arial"/>
          <w:color w:val="293A55"/>
          <w:sz w:val="18"/>
        </w:rPr>
        <w:t>Конституція України,</w:t>
      </w:r>
      <w:r>
        <w:rPr>
          <w:rFonts w:ascii="Arial" w:hAnsi="Arial"/>
          <w:color w:val="000000"/>
          <w:sz w:val="18"/>
        </w:rPr>
        <w:t xml:space="preserve"> </w:t>
      </w:r>
      <w:r>
        <w:rPr>
          <w:rFonts w:ascii="Arial" w:hAnsi="Arial"/>
          <w:color w:val="293A55"/>
          <w:sz w:val="18"/>
        </w:rPr>
        <w:t>Закон України "Про оборону України", цей та інші закони України, а також видані відповідно до них нормативно-правові акти.</w:t>
      </w:r>
    </w:p>
    <w:p w:rsidR="00234ADC" w:rsidRDefault="00765446">
      <w:pPr>
        <w:pStyle w:val="3"/>
        <w:spacing w:after="225"/>
        <w:jc w:val="center"/>
      </w:pPr>
      <w:bookmarkStart w:id="41" w:name="15282"/>
      <w:bookmarkEnd w:id="40"/>
      <w:r>
        <w:rPr>
          <w:rFonts w:ascii="Arial" w:hAnsi="Arial"/>
          <w:color w:val="000000"/>
          <w:sz w:val="26"/>
        </w:rPr>
        <w:t xml:space="preserve">Стаття 3. Основні принципи і зміст мобілізаційної </w:t>
      </w:r>
      <w:r>
        <w:rPr>
          <w:rFonts w:ascii="Arial" w:hAnsi="Arial"/>
          <w:color w:val="000000"/>
          <w:sz w:val="26"/>
        </w:rPr>
        <w:t>підготовки та мобілізації</w:t>
      </w:r>
    </w:p>
    <w:p w:rsidR="00234ADC" w:rsidRDefault="00765446">
      <w:pPr>
        <w:spacing w:after="75"/>
        <w:ind w:firstLine="240"/>
        <w:jc w:val="both"/>
      </w:pPr>
      <w:bookmarkStart w:id="42" w:name="15283"/>
      <w:bookmarkEnd w:id="41"/>
      <w:r>
        <w:rPr>
          <w:rFonts w:ascii="Arial" w:hAnsi="Arial"/>
          <w:color w:val="293A55"/>
          <w:sz w:val="18"/>
        </w:rPr>
        <w:t>1. Мобілізаційна підготовка та мобілізація є складовими частинами комплексу заходів, які здійснюються з метою забезпечення оборони держави, за винятком цільової мобілізації.</w:t>
      </w:r>
    </w:p>
    <w:p w:rsidR="00234ADC" w:rsidRDefault="00765446">
      <w:pPr>
        <w:spacing w:after="75"/>
        <w:ind w:firstLine="240"/>
        <w:jc w:val="both"/>
      </w:pPr>
      <w:bookmarkStart w:id="43" w:name="15284"/>
      <w:bookmarkEnd w:id="42"/>
      <w:r>
        <w:rPr>
          <w:rFonts w:ascii="Arial" w:hAnsi="Arial"/>
          <w:color w:val="293A55"/>
          <w:sz w:val="18"/>
        </w:rPr>
        <w:t xml:space="preserve">2. Мобілізаційна підготовка та мобілізація здійснюються </w:t>
      </w:r>
      <w:r>
        <w:rPr>
          <w:rFonts w:ascii="Arial" w:hAnsi="Arial"/>
          <w:color w:val="293A55"/>
          <w:sz w:val="18"/>
        </w:rPr>
        <w:t>на основі таких принципів:</w:t>
      </w:r>
    </w:p>
    <w:p w:rsidR="00234ADC" w:rsidRDefault="00765446">
      <w:pPr>
        <w:spacing w:after="75"/>
        <w:ind w:firstLine="240"/>
        <w:jc w:val="both"/>
      </w:pPr>
      <w:bookmarkStart w:id="44" w:name="15285"/>
      <w:bookmarkEnd w:id="43"/>
      <w:r>
        <w:rPr>
          <w:rFonts w:ascii="Arial" w:hAnsi="Arial"/>
          <w:color w:val="293A55"/>
          <w:sz w:val="18"/>
        </w:rPr>
        <w:t>централізоване керівництво;</w:t>
      </w:r>
    </w:p>
    <w:p w:rsidR="00234ADC" w:rsidRDefault="00765446">
      <w:pPr>
        <w:spacing w:after="75"/>
        <w:ind w:firstLine="240"/>
        <w:jc w:val="both"/>
      </w:pPr>
      <w:bookmarkStart w:id="45" w:name="15286"/>
      <w:bookmarkEnd w:id="44"/>
      <w:r>
        <w:rPr>
          <w:rFonts w:ascii="Arial" w:hAnsi="Arial"/>
          <w:color w:val="293A55"/>
          <w:sz w:val="18"/>
        </w:rPr>
        <w:t>завчасність;</w:t>
      </w:r>
    </w:p>
    <w:p w:rsidR="00234ADC" w:rsidRDefault="00765446">
      <w:pPr>
        <w:spacing w:after="75"/>
        <w:ind w:firstLine="240"/>
        <w:jc w:val="both"/>
      </w:pPr>
      <w:bookmarkStart w:id="46" w:name="15287"/>
      <w:bookmarkEnd w:id="45"/>
      <w:r>
        <w:rPr>
          <w:rFonts w:ascii="Arial" w:hAnsi="Arial"/>
          <w:color w:val="293A55"/>
          <w:sz w:val="18"/>
        </w:rPr>
        <w:t>плановість;</w:t>
      </w:r>
    </w:p>
    <w:p w:rsidR="00234ADC" w:rsidRDefault="00765446">
      <w:pPr>
        <w:spacing w:after="75"/>
        <w:ind w:firstLine="240"/>
        <w:jc w:val="both"/>
      </w:pPr>
      <w:bookmarkStart w:id="47" w:name="15288"/>
      <w:bookmarkEnd w:id="46"/>
      <w:r>
        <w:rPr>
          <w:rFonts w:ascii="Arial" w:hAnsi="Arial"/>
          <w:color w:val="293A55"/>
          <w:sz w:val="18"/>
        </w:rPr>
        <w:lastRenderedPageBreak/>
        <w:t>комплексність і погодженість;</w:t>
      </w:r>
    </w:p>
    <w:p w:rsidR="00234ADC" w:rsidRDefault="00765446">
      <w:pPr>
        <w:spacing w:after="75"/>
        <w:ind w:firstLine="240"/>
        <w:jc w:val="both"/>
      </w:pPr>
      <w:bookmarkStart w:id="48" w:name="15289"/>
      <w:bookmarkEnd w:id="47"/>
      <w:r>
        <w:rPr>
          <w:rFonts w:ascii="Arial" w:hAnsi="Arial"/>
          <w:color w:val="293A55"/>
          <w:sz w:val="18"/>
        </w:rPr>
        <w:t>персональна відповідальність за виконання заходів щодо мобілізаційної підготовки та мобілізації;</w:t>
      </w:r>
    </w:p>
    <w:p w:rsidR="00234ADC" w:rsidRDefault="00765446">
      <w:pPr>
        <w:spacing w:after="75"/>
        <w:ind w:firstLine="240"/>
        <w:jc w:val="both"/>
      </w:pPr>
      <w:bookmarkStart w:id="49" w:name="15290"/>
      <w:bookmarkEnd w:id="48"/>
      <w:r>
        <w:rPr>
          <w:rFonts w:ascii="Arial" w:hAnsi="Arial"/>
          <w:color w:val="293A55"/>
          <w:sz w:val="18"/>
        </w:rPr>
        <w:t>додержання прав підприємств, установ і організаці</w:t>
      </w:r>
      <w:r>
        <w:rPr>
          <w:rFonts w:ascii="Arial" w:hAnsi="Arial"/>
          <w:color w:val="293A55"/>
          <w:sz w:val="18"/>
        </w:rPr>
        <w:t>й та громадян;</w:t>
      </w:r>
    </w:p>
    <w:p w:rsidR="00234ADC" w:rsidRDefault="00765446">
      <w:pPr>
        <w:spacing w:after="75"/>
        <w:ind w:firstLine="240"/>
        <w:jc w:val="both"/>
      </w:pPr>
      <w:bookmarkStart w:id="50" w:name="15291"/>
      <w:bookmarkEnd w:id="49"/>
      <w:r>
        <w:rPr>
          <w:rFonts w:ascii="Arial" w:hAnsi="Arial"/>
          <w:color w:val="293A55"/>
          <w:sz w:val="18"/>
        </w:rPr>
        <w:t>гарантована достатність;</w:t>
      </w:r>
    </w:p>
    <w:p w:rsidR="00234ADC" w:rsidRDefault="00765446">
      <w:pPr>
        <w:spacing w:after="75"/>
        <w:ind w:firstLine="240"/>
        <w:jc w:val="both"/>
      </w:pPr>
      <w:bookmarkStart w:id="51" w:name="15292"/>
      <w:bookmarkEnd w:id="50"/>
      <w:r>
        <w:rPr>
          <w:rFonts w:ascii="Arial" w:hAnsi="Arial"/>
          <w:color w:val="293A55"/>
          <w:sz w:val="18"/>
        </w:rPr>
        <w:t>наукова обґрунтованість;</w:t>
      </w:r>
    </w:p>
    <w:p w:rsidR="00234ADC" w:rsidRDefault="00765446">
      <w:pPr>
        <w:spacing w:after="75"/>
        <w:ind w:firstLine="240"/>
        <w:jc w:val="both"/>
      </w:pPr>
      <w:bookmarkStart w:id="52" w:name="15293"/>
      <w:bookmarkEnd w:id="51"/>
      <w:r>
        <w:rPr>
          <w:rFonts w:ascii="Arial" w:hAnsi="Arial"/>
          <w:color w:val="293A55"/>
          <w:sz w:val="18"/>
        </w:rPr>
        <w:t>фінансова забезпеченість.</w:t>
      </w:r>
    </w:p>
    <w:p w:rsidR="00234ADC" w:rsidRDefault="00765446">
      <w:pPr>
        <w:spacing w:after="75"/>
        <w:ind w:firstLine="240"/>
        <w:jc w:val="both"/>
      </w:pPr>
      <w:bookmarkStart w:id="53" w:name="15294"/>
      <w:bookmarkEnd w:id="52"/>
      <w:r>
        <w:rPr>
          <w:rFonts w:ascii="Arial" w:hAnsi="Arial"/>
          <w:color w:val="293A55"/>
          <w:sz w:val="18"/>
        </w:rPr>
        <w:t>3. Зміст мобілізаційної підготовки становить:</w:t>
      </w:r>
    </w:p>
    <w:p w:rsidR="00234ADC" w:rsidRDefault="00765446">
      <w:pPr>
        <w:spacing w:after="75"/>
        <w:ind w:firstLine="240"/>
        <w:jc w:val="both"/>
      </w:pPr>
      <w:bookmarkStart w:id="54" w:name="15295"/>
      <w:bookmarkEnd w:id="53"/>
      <w:r>
        <w:rPr>
          <w:rFonts w:ascii="Arial" w:hAnsi="Arial"/>
          <w:color w:val="293A55"/>
          <w:sz w:val="18"/>
        </w:rPr>
        <w:t>правове регулювання у сфері мобілізаційної підготовки та мобілізації;</w:t>
      </w:r>
    </w:p>
    <w:p w:rsidR="00234ADC" w:rsidRDefault="00765446">
      <w:pPr>
        <w:spacing w:after="75"/>
        <w:ind w:firstLine="240"/>
        <w:jc w:val="both"/>
      </w:pPr>
      <w:bookmarkStart w:id="55" w:name="15296"/>
      <w:bookmarkEnd w:id="54"/>
      <w:r>
        <w:rPr>
          <w:rFonts w:ascii="Arial" w:hAnsi="Arial"/>
          <w:color w:val="293A55"/>
          <w:sz w:val="18"/>
        </w:rPr>
        <w:t>наукове і методичне забезпечення мобілізаційної п</w:t>
      </w:r>
      <w:r>
        <w:rPr>
          <w:rFonts w:ascii="Arial" w:hAnsi="Arial"/>
          <w:color w:val="293A55"/>
          <w:sz w:val="18"/>
        </w:rPr>
        <w:t>ідготовки та мобілізації;</w:t>
      </w:r>
    </w:p>
    <w:p w:rsidR="00234ADC" w:rsidRDefault="00765446">
      <w:pPr>
        <w:spacing w:after="75"/>
        <w:ind w:firstLine="240"/>
        <w:jc w:val="both"/>
      </w:pPr>
      <w:bookmarkStart w:id="56" w:name="15297"/>
      <w:bookmarkEnd w:id="55"/>
      <w:r>
        <w:rPr>
          <w:rFonts w:ascii="Arial" w:hAnsi="Arial"/>
          <w:color w:val="293A55"/>
          <w:sz w:val="18"/>
        </w:rPr>
        <w:t>визначення умов діяльності та підготовка органів державної влади, інших державних органів, органів місцевого самоврядування, підприємств, установ і організацій до роботи в умовах особливого періоду;</w:t>
      </w:r>
    </w:p>
    <w:p w:rsidR="00234ADC" w:rsidRDefault="00765446">
      <w:pPr>
        <w:spacing w:after="75"/>
        <w:ind w:firstLine="240"/>
        <w:jc w:val="both"/>
      </w:pPr>
      <w:bookmarkStart w:id="57" w:name="15298"/>
      <w:bookmarkEnd w:id="56"/>
      <w:r>
        <w:rPr>
          <w:rFonts w:ascii="Arial" w:hAnsi="Arial"/>
          <w:color w:val="293A55"/>
          <w:sz w:val="18"/>
        </w:rPr>
        <w:t>розроблення мобілізаційних план</w:t>
      </w:r>
      <w:r>
        <w:rPr>
          <w:rFonts w:ascii="Arial" w:hAnsi="Arial"/>
          <w:color w:val="293A55"/>
          <w:sz w:val="18"/>
        </w:rPr>
        <w:t>ів, довготермінових і річних програм мобілізаційної підготовки;</w:t>
      </w:r>
    </w:p>
    <w:p w:rsidR="00234ADC" w:rsidRDefault="00765446">
      <w:pPr>
        <w:spacing w:after="75"/>
        <w:ind w:firstLine="240"/>
        <w:jc w:val="both"/>
      </w:pPr>
      <w:bookmarkStart w:id="58" w:name="15299"/>
      <w:bookmarkEnd w:id="57"/>
      <w:r>
        <w:rPr>
          <w:rFonts w:ascii="Arial" w:hAnsi="Arial"/>
          <w:color w:val="293A55"/>
          <w:sz w:val="18"/>
        </w:rPr>
        <w:t>підготовка Збройних Сил України, інших військових формувань до проведення мобілізації;</w:t>
      </w:r>
    </w:p>
    <w:p w:rsidR="00234ADC" w:rsidRDefault="00765446">
      <w:pPr>
        <w:spacing w:after="75"/>
        <w:ind w:firstLine="240"/>
        <w:jc w:val="both"/>
      </w:pPr>
      <w:bookmarkStart w:id="59" w:name="15300"/>
      <w:bookmarkEnd w:id="58"/>
      <w:r>
        <w:rPr>
          <w:rFonts w:ascii="Arial" w:hAnsi="Arial"/>
          <w:color w:val="293A55"/>
          <w:sz w:val="18"/>
        </w:rPr>
        <w:t>підготовка національної економіки та її галузей до переведення і функціонування в умовах особливого періо</w:t>
      </w:r>
      <w:r>
        <w:rPr>
          <w:rFonts w:ascii="Arial" w:hAnsi="Arial"/>
          <w:color w:val="293A55"/>
          <w:sz w:val="18"/>
        </w:rPr>
        <w:t>ду;</w:t>
      </w:r>
    </w:p>
    <w:p w:rsidR="00234ADC" w:rsidRDefault="00765446">
      <w:pPr>
        <w:spacing w:after="75"/>
        <w:ind w:firstLine="240"/>
        <w:jc w:val="both"/>
      </w:pPr>
      <w:bookmarkStart w:id="60" w:name="15301"/>
      <w:bookmarkEnd w:id="59"/>
      <w:r>
        <w:rPr>
          <w:rFonts w:ascii="Arial" w:hAnsi="Arial"/>
          <w:color w:val="293A55"/>
          <w:sz w:val="18"/>
        </w:rPr>
        <w:t>підготовка єдиної державної системи цивільного захисту до функціонування в умовах особливого періоду;</w:t>
      </w:r>
    </w:p>
    <w:p w:rsidR="00234ADC" w:rsidRDefault="00765446">
      <w:pPr>
        <w:spacing w:after="75"/>
        <w:ind w:firstLine="240"/>
        <w:jc w:val="right"/>
      </w:pPr>
      <w:bookmarkStart w:id="61" w:name="15653"/>
      <w:bookmarkEnd w:id="60"/>
      <w:r>
        <w:rPr>
          <w:rFonts w:ascii="Arial" w:hAnsi="Arial"/>
          <w:color w:val="293A55"/>
          <w:sz w:val="18"/>
        </w:rPr>
        <w:t>(абзац восьмий частини третьої статті 3 із змінами,</w:t>
      </w:r>
      <w:r>
        <w:br/>
      </w:r>
      <w:r>
        <w:rPr>
          <w:rFonts w:ascii="Arial" w:hAnsi="Arial"/>
          <w:color w:val="293A55"/>
          <w:sz w:val="18"/>
        </w:rPr>
        <w:t xml:space="preserve"> внесеними згідно із Законом України від 02.10.2012 р. N 5404-VI)</w:t>
      </w:r>
    </w:p>
    <w:p w:rsidR="00234ADC" w:rsidRDefault="00765446">
      <w:pPr>
        <w:spacing w:after="75"/>
        <w:ind w:firstLine="240"/>
        <w:jc w:val="both"/>
      </w:pPr>
      <w:bookmarkStart w:id="62" w:name="15302"/>
      <w:bookmarkEnd w:id="61"/>
      <w:r>
        <w:rPr>
          <w:rFonts w:ascii="Arial" w:hAnsi="Arial"/>
          <w:color w:val="293A55"/>
          <w:sz w:val="18"/>
        </w:rPr>
        <w:t>створення, розвиток та утримання</w:t>
      </w:r>
      <w:r>
        <w:rPr>
          <w:rFonts w:ascii="Arial" w:hAnsi="Arial"/>
          <w:color w:val="293A55"/>
          <w:sz w:val="18"/>
        </w:rPr>
        <w:t xml:space="preserve"> мобілізаційних потужностей для задоволення потреб держави в особливий період;</w:t>
      </w:r>
    </w:p>
    <w:p w:rsidR="00234ADC" w:rsidRDefault="00765446">
      <w:pPr>
        <w:spacing w:after="75"/>
        <w:ind w:firstLine="240"/>
        <w:jc w:val="both"/>
      </w:pPr>
      <w:bookmarkStart w:id="63" w:name="15303"/>
      <w:bookmarkEnd w:id="62"/>
      <w:r>
        <w:rPr>
          <w:rFonts w:ascii="Arial" w:hAnsi="Arial"/>
          <w:color w:val="293A55"/>
          <w:sz w:val="18"/>
        </w:rPr>
        <w:t>утворення і підготовка до розгортання спеціальних формувань;</w:t>
      </w:r>
    </w:p>
    <w:p w:rsidR="00234ADC" w:rsidRDefault="00765446">
      <w:pPr>
        <w:spacing w:after="75"/>
        <w:ind w:firstLine="240"/>
        <w:jc w:val="both"/>
      </w:pPr>
      <w:bookmarkStart w:id="64" w:name="15304"/>
      <w:bookmarkEnd w:id="63"/>
      <w:r>
        <w:rPr>
          <w:rFonts w:ascii="Arial" w:hAnsi="Arial"/>
          <w:color w:val="293A55"/>
          <w:sz w:val="18"/>
        </w:rPr>
        <w:t>створення мобілізаційного резерву;</w:t>
      </w:r>
    </w:p>
    <w:p w:rsidR="00234ADC" w:rsidRDefault="00765446">
      <w:pPr>
        <w:spacing w:after="75"/>
        <w:ind w:firstLine="240"/>
        <w:jc w:val="both"/>
      </w:pPr>
      <w:bookmarkStart w:id="65" w:name="15305"/>
      <w:bookmarkEnd w:id="64"/>
      <w:r>
        <w:rPr>
          <w:rFonts w:ascii="Arial" w:hAnsi="Arial"/>
          <w:color w:val="293A55"/>
          <w:sz w:val="18"/>
        </w:rPr>
        <w:t>створення та утримання страхового фонду проектної, конструкторської і технологічн</w:t>
      </w:r>
      <w:r>
        <w:rPr>
          <w:rFonts w:ascii="Arial" w:hAnsi="Arial"/>
          <w:color w:val="293A55"/>
          <w:sz w:val="18"/>
        </w:rPr>
        <w:t>ої документації на продукцію мобілізаційного та оборонного призначення;</w:t>
      </w:r>
    </w:p>
    <w:p w:rsidR="00234ADC" w:rsidRDefault="00765446">
      <w:pPr>
        <w:spacing w:after="75"/>
        <w:ind w:firstLine="240"/>
        <w:jc w:val="both"/>
      </w:pPr>
      <w:bookmarkStart w:id="66" w:name="15306"/>
      <w:bookmarkEnd w:id="65"/>
      <w:r>
        <w:rPr>
          <w:rFonts w:ascii="Arial" w:hAnsi="Arial"/>
          <w:color w:val="293A55"/>
          <w:sz w:val="18"/>
        </w:rPr>
        <w:t>підготовка й утримання в належному стані техніки та об'єктів, призначених для передачі в разі мобілізації Збройним Силам України, іншим військовим формуванням;</w:t>
      </w:r>
    </w:p>
    <w:p w:rsidR="00234ADC" w:rsidRDefault="00765446">
      <w:pPr>
        <w:spacing w:after="75"/>
        <w:ind w:firstLine="240"/>
        <w:jc w:val="both"/>
      </w:pPr>
      <w:bookmarkStart w:id="67" w:name="15307"/>
      <w:bookmarkEnd w:id="66"/>
      <w:r>
        <w:rPr>
          <w:rFonts w:ascii="Arial" w:hAnsi="Arial"/>
          <w:color w:val="293A55"/>
          <w:sz w:val="18"/>
        </w:rPr>
        <w:t xml:space="preserve">забезпечення готовності </w:t>
      </w:r>
      <w:r>
        <w:rPr>
          <w:rFonts w:ascii="Arial" w:hAnsi="Arial"/>
          <w:color w:val="293A55"/>
          <w:sz w:val="18"/>
        </w:rPr>
        <w:t>системи управління державою до функціонування в особливий період;</w:t>
      </w:r>
    </w:p>
    <w:p w:rsidR="00234ADC" w:rsidRDefault="00765446">
      <w:pPr>
        <w:spacing w:after="75"/>
        <w:ind w:firstLine="240"/>
        <w:jc w:val="both"/>
      </w:pPr>
      <w:bookmarkStart w:id="68" w:name="15308"/>
      <w:bookmarkEnd w:id="67"/>
      <w:r>
        <w:rPr>
          <w:rFonts w:ascii="Arial" w:hAnsi="Arial"/>
          <w:color w:val="293A55"/>
          <w:sz w:val="18"/>
        </w:rPr>
        <w:t>планування і підготовка до нормованого (у разі необхідності) забезпечення населення продовольчими та непродовольчими товарами, медичним обслуговуванням, послугами зв'язку, транспорту, комуна</w:t>
      </w:r>
      <w:r>
        <w:rPr>
          <w:rFonts w:ascii="Arial" w:hAnsi="Arial"/>
          <w:color w:val="293A55"/>
          <w:sz w:val="18"/>
        </w:rPr>
        <w:t>льними та побутовими послугами;</w:t>
      </w:r>
    </w:p>
    <w:p w:rsidR="00234ADC" w:rsidRDefault="00765446">
      <w:pPr>
        <w:spacing w:after="75"/>
        <w:ind w:firstLine="240"/>
        <w:jc w:val="both"/>
      </w:pPr>
      <w:bookmarkStart w:id="69" w:name="15309"/>
      <w:bookmarkEnd w:id="68"/>
      <w:r>
        <w:rPr>
          <w:rFonts w:ascii="Arial" w:hAnsi="Arial"/>
          <w:color w:val="293A55"/>
          <w:sz w:val="18"/>
        </w:rPr>
        <w:t>військовий облік</w:t>
      </w:r>
      <w:r>
        <w:rPr>
          <w:rFonts w:ascii="Arial" w:hAnsi="Arial"/>
          <w:color w:val="000000"/>
          <w:sz w:val="18"/>
        </w:rPr>
        <w:t xml:space="preserve"> </w:t>
      </w:r>
      <w:r>
        <w:rPr>
          <w:rFonts w:ascii="Arial" w:hAnsi="Arial"/>
          <w:color w:val="293A55"/>
          <w:sz w:val="18"/>
        </w:rPr>
        <w:t>призовників, військовозобов'язаних та резервістів;</w:t>
      </w:r>
    </w:p>
    <w:p w:rsidR="00234ADC" w:rsidRDefault="00765446">
      <w:pPr>
        <w:spacing w:after="75"/>
        <w:ind w:firstLine="240"/>
        <w:jc w:val="right"/>
      </w:pPr>
      <w:bookmarkStart w:id="70" w:name="15809"/>
      <w:bookmarkEnd w:id="69"/>
      <w:r>
        <w:rPr>
          <w:rFonts w:ascii="Arial" w:hAnsi="Arial"/>
          <w:color w:val="293A55"/>
          <w:sz w:val="18"/>
        </w:rPr>
        <w:t>(абзац шістнадцятий частини третьої статті 3 із змінами,</w:t>
      </w:r>
      <w:r>
        <w:br/>
      </w:r>
      <w:r>
        <w:rPr>
          <w:rFonts w:ascii="Arial" w:hAnsi="Arial"/>
          <w:color w:val="293A55"/>
          <w:sz w:val="18"/>
        </w:rPr>
        <w:t xml:space="preserve"> внесеними згідно із Законом України від 30.03.2021 р. N 1357-IX)</w:t>
      </w:r>
    </w:p>
    <w:p w:rsidR="00234ADC" w:rsidRDefault="00765446">
      <w:pPr>
        <w:spacing w:after="75"/>
        <w:ind w:firstLine="240"/>
        <w:jc w:val="both"/>
      </w:pPr>
      <w:bookmarkStart w:id="71" w:name="15310"/>
      <w:bookmarkEnd w:id="70"/>
      <w:r>
        <w:rPr>
          <w:rFonts w:ascii="Arial" w:hAnsi="Arial"/>
          <w:color w:val="293A55"/>
          <w:sz w:val="18"/>
        </w:rPr>
        <w:t>підготовка та накопичення військо</w:t>
      </w:r>
      <w:r>
        <w:rPr>
          <w:rFonts w:ascii="Arial" w:hAnsi="Arial"/>
          <w:color w:val="293A55"/>
          <w:sz w:val="18"/>
        </w:rPr>
        <w:t>во-навчених людських ресурсів</w:t>
      </w:r>
      <w:r>
        <w:rPr>
          <w:rFonts w:ascii="Arial" w:hAnsi="Arial"/>
          <w:color w:val="000000"/>
          <w:sz w:val="18"/>
        </w:rPr>
        <w:t xml:space="preserve"> </w:t>
      </w:r>
      <w:r>
        <w:rPr>
          <w:rFonts w:ascii="Arial" w:hAnsi="Arial"/>
          <w:color w:val="293A55"/>
          <w:sz w:val="18"/>
        </w:rPr>
        <w:t>призовників, військовозобов'язаних та резервістів</w:t>
      </w:r>
      <w:r>
        <w:rPr>
          <w:rFonts w:ascii="Arial" w:hAnsi="Arial"/>
          <w:color w:val="000000"/>
          <w:sz w:val="18"/>
        </w:rPr>
        <w:t xml:space="preserve"> </w:t>
      </w:r>
      <w:r>
        <w:rPr>
          <w:rFonts w:ascii="Arial" w:hAnsi="Arial"/>
          <w:color w:val="293A55"/>
          <w:sz w:val="18"/>
        </w:rPr>
        <w:t>для комплектування посад, передбачених штатами воєнного часу;</w:t>
      </w:r>
    </w:p>
    <w:p w:rsidR="00234ADC" w:rsidRDefault="00765446">
      <w:pPr>
        <w:spacing w:after="75"/>
        <w:ind w:firstLine="240"/>
        <w:jc w:val="right"/>
      </w:pPr>
      <w:bookmarkStart w:id="72" w:name="15655"/>
      <w:bookmarkEnd w:id="71"/>
      <w:r>
        <w:rPr>
          <w:rFonts w:ascii="Arial" w:hAnsi="Arial"/>
          <w:color w:val="293A55"/>
          <w:sz w:val="18"/>
        </w:rPr>
        <w:t>(абзац сімнадцятий частини третьої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02.10.2012 р. N </w:t>
      </w:r>
      <w:r>
        <w:rPr>
          <w:rFonts w:ascii="Arial" w:hAnsi="Arial"/>
          <w:color w:val="293A55"/>
          <w:sz w:val="18"/>
        </w:rPr>
        <w:t>5404-VI,</w:t>
      </w:r>
      <w:r>
        <w:br/>
      </w:r>
      <w:r>
        <w:rPr>
          <w:rFonts w:ascii="Arial" w:hAnsi="Arial"/>
          <w:color w:val="293A55"/>
          <w:sz w:val="18"/>
        </w:rPr>
        <w:t>від 30.03.2021 р. N 1357-IX)</w:t>
      </w:r>
    </w:p>
    <w:p w:rsidR="00234ADC" w:rsidRDefault="00765446">
      <w:pPr>
        <w:spacing w:after="75"/>
        <w:ind w:firstLine="240"/>
        <w:jc w:val="both"/>
      </w:pPr>
      <w:bookmarkStart w:id="73" w:name="15311"/>
      <w:bookmarkEnd w:id="72"/>
      <w:r>
        <w:rPr>
          <w:rFonts w:ascii="Arial" w:hAnsi="Arial"/>
          <w:color w:val="293A55"/>
          <w:sz w:val="18"/>
        </w:rPr>
        <w:t>бронювання військовозобов'язаних за органами державної влади, іншими державними органами, органами місцевого самоврядування, підприємствами, установами і організаціями на період мобілізації та на воєнний час;</w:t>
      </w:r>
    </w:p>
    <w:p w:rsidR="00234ADC" w:rsidRDefault="00765446">
      <w:pPr>
        <w:spacing w:after="75"/>
        <w:ind w:firstLine="240"/>
        <w:jc w:val="both"/>
      </w:pPr>
      <w:bookmarkStart w:id="74" w:name="15312"/>
      <w:bookmarkEnd w:id="73"/>
      <w:r>
        <w:rPr>
          <w:rFonts w:ascii="Arial" w:hAnsi="Arial"/>
          <w:color w:val="293A55"/>
          <w:sz w:val="18"/>
        </w:rPr>
        <w:t>підготовк</w:t>
      </w:r>
      <w:r>
        <w:rPr>
          <w:rFonts w:ascii="Arial" w:hAnsi="Arial"/>
          <w:color w:val="293A55"/>
          <w:sz w:val="18"/>
        </w:rPr>
        <w:t>а керівного складу органів державної влади, інших державних органів, органів місцевого самоврядування, єдиної державної системи цивільного захисту, підприємств, установ і організацій до дій у разі мобілізації;</w:t>
      </w:r>
    </w:p>
    <w:p w:rsidR="00234ADC" w:rsidRDefault="00765446">
      <w:pPr>
        <w:spacing w:after="75"/>
        <w:ind w:firstLine="240"/>
        <w:jc w:val="right"/>
      </w:pPr>
      <w:bookmarkStart w:id="75" w:name="15654"/>
      <w:bookmarkEnd w:id="74"/>
      <w:r>
        <w:rPr>
          <w:rFonts w:ascii="Arial" w:hAnsi="Arial"/>
          <w:color w:val="293A55"/>
          <w:sz w:val="18"/>
        </w:rPr>
        <w:t>(абзац дев'ятнадцятий частини третьої статті 3</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02.10.2012 р. N 5404-VI)</w:t>
      </w:r>
    </w:p>
    <w:p w:rsidR="00234ADC" w:rsidRDefault="00765446">
      <w:pPr>
        <w:spacing w:after="75"/>
        <w:ind w:firstLine="240"/>
        <w:jc w:val="both"/>
      </w:pPr>
      <w:bookmarkStart w:id="76" w:name="15313"/>
      <w:bookmarkEnd w:id="75"/>
      <w:r>
        <w:rPr>
          <w:rFonts w:ascii="Arial" w:hAnsi="Arial"/>
          <w:color w:val="293A55"/>
          <w:sz w:val="18"/>
        </w:rPr>
        <w:lastRenderedPageBreak/>
        <w:t>підвищення кваліфікації з питань мобілізаційної підготовки та мобілізації керівників органів державної влади, інших державних органів, органів місцевого самоврядування, підприєм</w:t>
      </w:r>
      <w:r>
        <w:rPr>
          <w:rFonts w:ascii="Arial" w:hAnsi="Arial"/>
          <w:color w:val="293A55"/>
          <w:sz w:val="18"/>
        </w:rPr>
        <w:t>ств, установ і організацій, працівників відповідних мобілізаційних підрозділів і працівників з питань мобілізаційної роботи;</w:t>
      </w:r>
    </w:p>
    <w:p w:rsidR="00234ADC" w:rsidRDefault="00765446">
      <w:pPr>
        <w:spacing w:after="75"/>
        <w:ind w:firstLine="240"/>
        <w:jc w:val="both"/>
      </w:pPr>
      <w:bookmarkStart w:id="77" w:name="15314"/>
      <w:bookmarkEnd w:id="76"/>
      <w:r>
        <w:rPr>
          <w:rFonts w:ascii="Arial" w:hAnsi="Arial"/>
          <w:color w:val="293A55"/>
          <w:sz w:val="18"/>
        </w:rPr>
        <w:t>проведення військово-економічних мобілізаційних навчань і тренувань;</w:t>
      </w:r>
    </w:p>
    <w:p w:rsidR="00234ADC" w:rsidRDefault="00765446">
      <w:pPr>
        <w:spacing w:after="75"/>
        <w:ind w:firstLine="240"/>
        <w:jc w:val="both"/>
      </w:pPr>
      <w:bookmarkStart w:id="78" w:name="15315"/>
      <w:bookmarkEnd w:id="77"/>
      <w:r>
        <w:rPr>
          <w:rFonts w:ascii="Arial" w:hAnsi="Arial"/>
          <w:color w:val="293A55"/>
          <w:sz w:val="18"/>
        </w:rPr>
        <w:t>перевірка та оцінка стану мобілізаційної готовності національн</w:t>
      </w:r>
      <w:r>
        <w:rPr>
          <w:rFonts w:ascii="Arial" w:hAnsi="Arial"/>
          <w:color w:val="293A55"/>
          <w:sz w:val="18"/>
        </w:rPr>
        <w:t>ої економіки, органів державної влади, інших державних органів, органів місцевого самоврядування, Збройних Сил України, інших військових формувань,</w:t>
      </w:r>
      <w:r>
        <w:rPr>
          <w:rFonts w:ascii="Arial" w:hAnsi="Arial"/>
          <w:color w:val="000000"/>
          <w:sz w:val="18"/>
        </w:rPr>
        <w:t xml:space="preserve"> </w:t>
      </w:r>
      <w:r>
        <w:rPr>
          <w:rFonts w:ascii="Arial" w:hAnsi="Arial"/>
          <w:color w:val="293A55"/>
          <w:sz w:val="18"/>
        </w:rPr>
        <w:t>сил цивільного захисту, підприємств, установ і організацій, а також адміністративно-територіальних одиниць У</w:t>
      </w:r>
      <w:r>
        <w:rPr>
          <w:rFonts w:ascii="Arial" w:hAnsi="Arial"/>
          <w:color w:val="293A55"/>
          <w:sz w:val="18"/>
        </w:rPr>
        <w:t>країни;</w:t>
      </w:r>
    </w:p>
    <w:p w:rsidR="00234ADC" w:rsidRDefault="00765446">
      <w:pPr>
        <w:spacing w:after="75"/>
        <w:ind w:firstLine="240"/>
        <w:jc w:val="right"/>
      </w:pPr>
      <w:bookmarkStart w:id="79" w:name="15656"/>
      <w:bookmarkEnd w:id="78"/>
      <w:r>
        <w:rPr>
          <w:rFonts w:ascii="Arial" w:hAnsi="Arial"/>
          <w:color w:val="293A55"/>
          <w:sz w:val="18"/>
        </w:rPr>
        <w:t>(абзац двадцять другий частини третьої статті 3 із змінами,</w:t>
      </w:r>
      <w:r>
        <w:br/>
      </w:r>
      <w:r>
        <w:rPr>
          <w:rFonts w:ascii="Arial" w:hAnsi="Arial"/>
          <w:color w:val="293A55"/>
          <w:sz w:val="18"/>
        </w:rPr>
        <w:t xml:space="preserve"> внесеними згідно із Законом України від 02.10.2012 р. N 5404-VI)</w:t>
      </w:r>
    </w:p>
    <w:p w:rsidR="00234ADC" w:rsidRDefault="00765446">
      <w:pPr>
        <w:spacing w:after="75"/>
        <w:ind w:firstLine="240"/>
        <w:jc w:val="both"/>
      </w:pPr>
      <w:bookmarkStart w:id="80" w:name="15316"/>
      <w:bookmarkEnd w:id="79"/>
      <w:r>
        <w:rPr>
          <w:rFonts w:ascii="Arial" w:hAnsi="Arial"/>
          <w:color w:val="293A55"/>
          <w:sz w:val="18"/>
        </w:rPr>
        <w:t>міжнародне співробітництво у сфері мобілізаційної підготовки;</w:t>
      </w:r>
    </w:p>
    <w:p w:rsidR="00234ADC" w:rsidRDefault="00765446">
      <w:pPr>
        <w:spacing w:after="75"/>
        <w:ind w:firstLine="240"/>
        <w:jc w:val="both"/>
      </w:pPr>
      <w:bookmarkStart w:id="81" w:name="15317"/>
      <w:bookmarkEnd w:id="80"/>
      <w:r>
        <w:rPr>
          <w:rFonts w:ascii="Arial" w:hAnsi="Arial"/>
          <w:color w:val="293A55"/>
          <w:sz w:val="18"/>
        </w:rPr>
        <w:t>підготовка фінансової системи держави до функціонування в ум</w:t>
      </w:r>
      <w:r>
        <w:rPr>
          <w:rFonts w:ascii="Arial" w:hAnsi="Arial"/>
          <w:color w:val="293A55"/>
          <w:sz w:val="18"/>
        </w:rPr>
        <w:t>овах особливого періоду;</w:t>
      </w:r>
    </w:p>
    <w:p w:rsidR="00234ADC" w:rsidRDefault="00765446">
      <w:pPr>
        <w:spacing w:after="75"/>
        <w:ind w:firstLine="240"/>
        <w:jc w:val="both"/>
      </w:pPr>
      <w:bookmarkStart w:id="82" w:name="15318"/>
      <w:bookmarkEnd w:id="81"/>
      <w:r>
        <w:rPr>
          <w:rFonts w:ascii="Arial" w:hAnsi="Arial"/>
          <w:color w:val="293A55"/>
          <w:sz w:val="18"/>
        </w:rPr>
        <w:t>розробка і підготовка до запровадження стандартів особливого періоду;</w:t>
      </w:r>
    </w:p>
    <w:p w:rsidR="00234ADC" w:rsidRDefault="00765446">
      <w:pPr>
        <w:spacing w:after="75"/>
        <w:ind w:firstLine="240"/>
        <w:jc w:val="both"/>
      </w:pPr>
      <w:bookmarkStart w:id="83" w:name="15319"/>
      <w:bookmarkEnd w:id="82"/>
      <w:r>
        <w:rPr>
          <w:rFonts w:ascii="Arial" w:hAnsi="Arial"/>
          <w:color w:val="293A55"/>
          <w:sz w:val="18"/>
        </w:rPr>
        <w:t>планування і підготовка до технічного прикриття в особливий період об'єктів, споруд та транспортних магістралей оборонного і важливого загальнодержавного значенн</w:t>
      </w:r>
      <w:r>
        <w:rPr>
          <w:rFonts w:ascii="Arial" w:hAnsi="Arial"/>
          <w:color w:val="293A55"/>
          <w:sz w:val="18"/>
        </w:rPr>
        <w:t>я;</w:t>
      </w:r>
    </w:p>
    <w:p w:rsidR="00234ADC" w:rsidRDefault="00765446">
      <w:pPr>
        <w:spacing w:after="75"/>
        <w:ind w:firstLine="240"/>
        <w:jc w:val="both"/>
      </w:pPr>
      <w:bookmarkStart w:id="84" w:name="15320"/>
      <w:bookmarkEnd w:id="83"/>
      <w:r>
        <w:rPr>
          <w:rFonts w:ascii="Arial" w:hAnsi="Arial"/>
          <w:color w:val="293A55"/>
          <w:sz w:val="18"/>
        </w:rPr>
        <w:t xml:space="preserve">доведення основних показників мобілізаційного плану, укладання договорів (контрактів) на виконання підприємствами, установами і організаціями мобілізаційних завдань (замовлень), поставку матеріально-технічних ресурсів, виконання робіт та надання послуг </w:t>
      </w:r>
      <w:r>
        <w:rPr>
          <w:rFonts w:ascii="Arial" w:hAnsi="Arial"/>
          <w:color w:val="293A55"/>
          <w:sz w:val="18"/>
        </w:rPr>
        <w:t>в особливий період;</w:t>
      </w:r>
    </w:p>
    <w:p w:rsidR="00234ADC" w:rsidRDefault="00765446">
      <w:pPr>
        <w:spacing w:after="75"/>
        <w:ind w:firstLine="240"/>
        <w:jc w:val="both"/>
      </w:pPr>
      <w:bookmarkStart w:id="85" w:name="15321"/>
      <w:bookmarkEnd w:id="84"/>
      <w:r>
        <w:rPr>
          <w:rFonts w:ascii="Arial" w:hAnsi="Arial"/>
          <w:color w:val="293A55"/>
          <w:sz w:val="18"/>
        </w:rPr>
        <w:t>підготовка транспортної системи до забезпечення мобілізації;</w:t>
      </w:r>
    </w:p>
    <w:p w:rsidR="00234ADC" w:rsidRDefault="00765446">
      <w:pPr>
        <w:spacing w:after="75"/>
        <w:ind w:firstLine="240"/>
        <w:jc w:val="both"/>
      </w:pPr>
      <w:bookmarkStart w:id="86" w:name="15322"/>
      <w:bookmarkEnd w:id="85"/>
      <w:r>
        <w:rPr>
          <w:rFonts w:ascii="Arial" w:hAnsi="Arial"/>
          <w:color w:val="293A55"/>
          <w:sz w:val="18"/>
        </w:rPr>
        <w:t>підготовка до перерозподілу трудових ресурсів в особливий період;</w:t>
      </w:r>
    </w:p>
    <w:p w:rsidR="00234ADC" w:rsidRDefault="00765446">
      <w:pPr>
        <w:spacing w:after="75"/>
        <w:ind w:firstLine="240"/>
        <w:jc w:val="both"/>
      </w:pPr>
      <w:bookmarkStart w:id="87" w:name="15323"/>
      <w:bookmarkEnd w:id="86"/>
      <w:r>
        <w:rPr>
          <w:rFonts w:ascii="Arial" w:hAnsi="Arial"/>
          <w:color w:val="293A55"/>
          <w:sz w:val="18"/>
        </w:rPr>
        <w:t>інформаційне забезпечення;</w:t>
      </w:r>
    </w:p>
    <w:p w:rsidR="00234ADC" w:rsidRDefault="00765446">
      <w:pPr>
        <w:spacing w:after="75"/>
        <w:ind w:firstLine="240"/>
        <w:jc w:val="both"/>
      </w:pPr>
      <w:bookmarkStart w:id="88" w:name="15324"/>
      <w:bookmarkEnd w:id="87"/>
      <w:r>
        <w:rPr>
          <w:rFonts w:ascii="Arial" w:hAnsi="Arial"/>
          <w:color w:val="293A55"/>
          <w:sz w:val="18"/>
        </w:rPr>
        <w:t>підготовка до переведення редакцій друкованих</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і телерадіоорганізацій до робо</w:t>
      </w:r>
      <w:r>
        <w:rPr>
          <w:rFonts w:ascii="Arial" w:hAnsi="Arial"/>
          <w:color w:val="293A55"/>
          <w:sz w:val="18"/>
        </w:rPr>
        <w:t>ти під час мобілізації та у воєнний час.</w:t>
      </w:r>
    </w:p>
    <w:p w:rsidR="00234ADC" w:rsidRDefault="00765446">
      <w:pPr>
        <w:spacing w:after="75"/>
        <w:ind w:firstLine="240"/>
        <w:jc w:val="both"/>
      </w:pPr>
      <w:bookmarkStart w:id="89" w:name="15325"/>
      <w:bookmarkEnd w:id="88"/>
      <w:r>
        <w:rPr>
          <w:rFonts w:ascii="Arial" w:hAnsi="Arial"/>
          <w:color w:val="293A55"/>
          <w:sz w:val="18"/>
        </w:rPr>
        <w:t>4. Зміст мобілізації становить:</w:t>
      </w:r>
    </w:p>
    <w:p w:rsidR="00234ADC" w:rsidRDefault="00765446">
      <w:pPr>
        <w:spacing w:after="75"/>
        <w:ind w:firstLine="240"/>
        <w:jc w:val="both"/>
      </w:pPr>
      <w:bookmarkStart w:id="90" w:name="15326"/>
      <w:bookmarkEnd w:id="89"/>
      <w:r>
        <w:rPr>
          <w:rFonts w:ascii="Arial" w:hAnsi="Arial"/>
          <w:color w:val="293A55"/>
          <w:sz w:val="18"/>
        </w:rPr>
        <w:t>переведення національної економіки, органів державної влади, інших державних органів, органів місцевого самоврядування, підприємств, установ і організацій, а також адміністративно-тер</w:t>
      </w:r>
      <w:r>
        <w:rPr>
          <w:rFonts w:ascii="Arial" w:hAnsi="Arial"/>
          <w:color w:val="293A55"/>
          <w:sz w:val="18"/>
        </w:rPr>
        <w:t>иторіальних одиниць України на роботу в умовах особливого періоду;</w:t>
      </w:r>
    </w:p>
    <w:p w:rsidR="00234ADC" w:rsidRDefault="00765446">
      <w:pPr>
        <w:spacing w:after="75"/>
        <w:ind w:firstLine="240"/>
        <w:jc w:val="both"/>
      </w:pPr>
      <w:bookmarkStart w:id="91" w:name="15327"/>
      <w:bookmarkEnd w:id="90"/>
      <w:r>
        <w:rPr>
          <w:rFonts w:ascii="Arial" w:hAnsi="Arial"/>
          <w:color w:val="293A55"/>
          <w:sz w:val="18"/>
        </w:rPr>
        <w:t>переведення Збройних Сил України, інших військових формувань,</w:t>
      </w:r>
      <w:r>
        <w:rPr>
          <w:rFonts w:ascii="Arial" w:hAnsi="Arial"/>
          <w:color w:val="000000"/>
          <w:sz w:val="18"/>
        </w:rPr>
        <w:t xml:space="preserve"> </w:t>
      </w:r>
      <w:r>
        <w:rPr>
          <w:rFonts w:ascii="Arial" w:hAnsi="Arial"/>
          <w:color w:val="293A55"/>
          <w:sz w:val="18"/>
        </w:rPr>
        <w:t>сил цивільного захисту</w:t>
      </w:r>
      <w:r>
        <w:rPr>
          <w:rFonts w:ascii="Arial" w:hAnsi="Arial"/>
          <w:color w:val="000000"/>
          <w:sz w:val="18"/>
        </w:rPr>
        <w:t xml:space="preserve"> </w:t>
      </w:r>
      <w:r>
        <w:rPr>
          <w:rFonts w:ascii="Arial" w:hAnsi="Arial"/>
          <w:color w:val="293A55"/>
          <w:sz w:val="18"/>
        </w:rPr>
        <w:t>на організацію і штати воєнного часу.</w:t>
      </w:r>
    </w:p>
    <w:p w:rsidR="00234ADC" w:rsidRDefault="00765446">
      <w:pPr>
        <w:spacing w:after="75"/>
        <w:ind w:firstLine="240"/>
        <w:jc w:val="right"/>
      </w:pPr>
      <w:bookmarkStart w:id="92" w:name="15657"/>
      <w:bookmarkEnd w:id="91"/>
      <w:r>
        <w:rPr>
          <w:rFonts w:ascii="Arial" w:hAnsi="Arial"/>
          <w:color w:val="293A55"/>
          <w:sz w:val="18"/>
        </w:rPr>
        <w:t>(абзац третій частини четвертої статті 3 із змінами,</w:t>
      </w:r>
      <w:r>
        <w:br/>
      </w:r>
      <w:r>
        <w:rPr>
          <w:rFonts w:ascii="Arial" w:hAnsi="Arial"/>
          <w:color w:val="293A55"/>
          <w:sz w:val="18"/>
        </w:rPr>
        <w:t xml:space="preserve"> внесеними зг</w:t>
      </w:r>
      <w:r>
        <w:rPr>
          <w:rFonts w:ascii="Arial" w:hAnsi="Arial"/>
          <w:color w:val="293A55"/>
          <w:sz w:val="18"/>
        </w:rPr>
        <w:t>ідно із Законом України від 02.10.2012 р. N 5404-VI)</w:t>
      </w:r>
    </w:p>
    <w:p w:rsidR="00234ADC" w:rsidRDefault="00765446">
      <w:pPr>
        <w:pStyle w:val="3"/>
        <w:spacing w:after="225"/>
        <w:jc w:val="center"/>
      </w:pPr>
      <w:bookmarkStart w:id="93" w:name="15328"/>
      <w:bookmarkEnd w:id="92"/>
      <w:r>
        <w:rPr>
          <w:rFonts w:ascii="Arial" w:hAnsi="Arial"/>
          <w:color w:val="000000"/>
          <w:sz w:val="26"/>
        </w:rPr>
        <w:t>Розділ II</w:t>
      </w:r>
      <w:r>
        <w:br/>
      </w:r>
      <w:r>
        <w:rPr>
          <w:rFonts w:ascii="Arial" w:hAnsi="Arial"/>
          <w:color w:val="000000"/>
          <w:sz w:val="26"/>
        </w:rPr>
        <w:t>ОРГАНІЗАЦІЙНІ ОСНОВИ МОБІЛІЗАЦІЙНОЇ ПІДГОТОВКИ ТА МОБІЛІЗАЦІЇ</w:t>
      </w:r>
    </w:p>
    <w:p w:rsidR="00234ADC" w:rsidRDefault="00765446">
      <w:pPr>
        <w:pStyle w:val="3"/>
        <w:spacing w:after="225"/>
        <w:jc w:val="center"/>
      </w:pPr>
      <w:bookmarkStart w:id="94" w:name="15329"/>
      <w:bookmarkEnd w:id="93"/>
      <w:r>
        <w:rPr>
          <w:rFonts w:ascii="Arial" w:hAnsi="Arial"/>
          <w:color w:val="000000"/>
          <w:sz w:val="26"/>
        </w:rPr>
        <w:t>Стаття 4. Організація і порядок проведення мобілізаційної підготовки та мобілізації</w:t>
      </w:r>
    </w:p>
    <w:p w:rsidR="00234ADC" w:rsidRDefault="00765446">
      <w:pPr>
        <w:spacing w:after="75"/>
        <w:ind w:firstLine="240"/>
        <w:jc w:val="both"/>
      </w:pPr>
      <w:bookmarkStart w:id="95" w:name="15330"/>
      <w:bookmarkEnd w:id="94"/>
      <w:r>
        <w:rPr>
          <w:rFonts w:ascii="Arial" w:hAnsi="Arial"/>
          <w:color w:val="293A55"/>
          <w:sz w:val="18"/>
        </w:rPr>
        <w:t xml:space="preserve">1. Організація і порядок проведення </w:t>
      </w:r>
      <w:r>
        <w:rPr>
          <w:rFonts w:ascii="Arial" w:hAnsi="Arial"/>
          <w:color w:val="293A55"/>
          <w:sz w:val="18"/>
        </w:rPr>
        <w:t>мобілізаційної підготовки та мобілізації визначаються цим Законом, актами Президента України та Кабінету Міністрів України.</w:t>
      </w:r>
    </w:p>
    <w:p w:rsidR="00234ADC" w:rsidRDefault="00765446">
      <w:pPr>
        <w:spacing w:after="75"/>
        <w:ind w:firstLine="240"/>
        <w:jc w:val="both"/>
      </w:pPr>
      <w:bookmarkStart w:id="96" w:name="15331"/>
      <w:bookmarkEnd w:id="95"/>
      <w:r>
        <w:rPr>
          <w:rFonts w:ascii="Arial" w:hAnsi="Arial"/>
          <w:color w:val="293A55"/>
          <w:sz w:val="18"/>
        </w:rPr>
        <w:t>2. Загальна мобілізація проводиться одночасно на всій території України і стосується національної економіки, органів державної влади</w:t>
      </w:r>
      <w:r>
        <w:rPr>
          <w:rFonts w:ascii="Arial" w:hAnsi="Arial"/>
          <w:color w:val="293A55"/>
          <w:sz w:val="18"/>
        </w:rPr>
        <w:t>, інших державних органів, органів місцевого самоврядування, Збройних Сил України, інших військових формувань,</w:t>
      </w:r>
      <w:r>
        <w:rPr>
          <w:rFonts w:ascii="Arial" w:hAnsi="Arial"/>
          <w:color w:val="000000"/>
          <w:sz w:val="18"/>
        </w:rPr>
        <w:t xml:space="preserve"> </w:t>
      </w:r>
      <w:r>
        <w:rPr>
          <w:rFonts w:ascii="Arial" w:hAnsi="Arial"/>
          <w:color w:val="293A55"/>
          <w:sz w:val="18"/>
        </w:rPr>
        <w:t>сил цивільного захисту, підприємств, установ і організацій.</w:t>
      </w:r>
    </w:p>
    <w:p w:rsidR="00234ADC" w:rsidRDefault="00765446">
      <w:pPr>
        <w:spacing w:after="75"/>
        <w:ind w:firstLine="240"/>
        <w:jc w:val="right"/>
      </w:pPr>
      <w:bookmarkStart w:id="97" w:name="15658"/>
      <w:bookmarkEnd w:id="96"/>
      <w:r>
        <w:rPr>
          <w:rFonts w:ascii="Arial" w:hAnsi="Arial"/>
          <w:color w:val="293A55"/>
          <w:sz w:val="18"/>
        </w:rPr>
        <w:t>(частина друга статті 4 із змінами, внесеними</w:t>
      </w:r>
      <w:r>
        <w:br/>
      </w:r>
      <w:r>
        <w:rPr>
          <w:rFonts w:ascii="Arial" w:hAnsi="Arial"/>
          <w:color w:val="293A55"/>
          <w:sz w:val="18"/>
        </w:rPr>
        <w:t xml:space="preserve"> згідно із Законом України від 02.10.20</w:t>
      </w:r>
      <w:r>
        <w:rPr>
          <w:rFonts w:ascii="Arial" w:hAnsi="Arial"/>
          <w:color w:val="293A55"/>
          <w:sz w:val="18"/>
        </w:rPr>
        <w:t>12 р. N 5404-VI)</w:t>
      </w:r>
    </w:p>
    <w:p w:rsidR="00234ADC" w:rsidRDefault="00765446">
      <w:pPr>
        <w:spacing w:after="75"/>
        <w:ind w:firstLine="240"/>
        <w:jc w:val="both"/>
      </w:pPr>
      <w:bookmarkStart w:id="98" w:name="15332"/>
      <w:bookmarkEnd w:id="97"/>
      <w:r>
        <w:rPr>
          <w:rFonts w:ascii="Arial" w:hAnsi="Arial"/>
          <w:color w:val="293A55"/>
          <w:sz w:val="18"/>
        </w:rPr>
        <w:t>3. Часткова мобілізація може проводитися в окремих місцевостях держави, а також стосуватися певної частини національної економіки, Збройних Сил України, інших військових формувань,</w:t>
      </w:r>
      <w:r>
        <w:rPr>
          <w:rFonts w:ascii="Arial" w:hAnsi="Arial"/>
          <w:color w:val="000000"/>
          <w:sz w:val="18"/>
        </w:rPr>
        <w:t xml:space="preserve"> </w:t>
      </w:r>
      <w:r>
        <w:rPr>
          <w:rFonts w:ascii="Arial" w:hAnsi="Arial"/>
          <w:color w:val="293A55"/>
          <w:sz w:val="18"/>
        </w:rPr>
        <w:t xml:space="preserve">сил цивільного захисту, підприємств, установ і </w:t>
      </w:r>
      <w:r>
        <w:rPr>
          <w:rFonts w:ascii="Arial" w:hAnsi="Arial"/>
          <w:color w:val="293A55"/>
          <w:sz w:val="18"/>
        </w:rPr>
        <w:t>організацій.</w:t>
      </w:r>
    </w:p>
    <w:p w:rsidR="00234ADC" w:rsidRDefault="00765446">
      <w:pPr>
        <w:spacing w:after="75"/>
        <w:ind w:firstLine="240"/>
        <w:jc w:val="right"/>
      </w:pPr>
      <w:bookmarkStart w:id="99" w:name="15659"/>
      <w:bookmarkEnd w:id="98"/>
      <w:r>
        <w:rPr>
          <w:rFonts w:ascii="Arial" w:hAnsi="Arial"/>
          <w:color w:val="293A55"/>
          <w:sz w:val="18"/>
        </w:rPr>
        <w:lastRenderedPageBreak/>
        <w:t>(частина третя статті 4 із змінами, внесеними</w:t>
      </w:r>
      <w:r>
        <w:br/>
      </w:r>
      <w:r>
        <w:rPr>
          <w:rFonts w:ascii="Arial" w:hAnsi="Arial"/>
          <w:color w:val="293A55"/>
          <w:sz w:val="18"/>
        </w:rPr>
        <w:t xml:space="preserve"> згідно із Законом України від 02.10.2012 р. N 5404-VI)</w:t>
      </w:r>
    </w:p>
    <w:p w:rsidR="00234ADC" w:rsidRDefault="00765446">
      <w:pPr>
        <w:spacing w:after="75"/>
        <w:ind w:firstLine="240"/>
        <w:jc w:val="both"/>
      </w:pPr>
      <w:bookmarkStart w:id="100" w:name="15333"/>
      <w:bookmarkEnd w:id="99"/>
      <w:r>
        <w:rPr>
          <w:rFonts w:ascii="Arial" w:hAnsi="Arial"/>
          <w:color w:val="293A55"/>
          <w:sz w:val="18"/>
        </w:rPr>
        <w:t>4. Частину четверту статті 4 виключено</w:t>
      </w:r>
    </w:p>
    <w:p w:rsidR="00234ADC" w:rsidRDefault="00765446">
      <w:pPr>
        <w:spacing w:after="75"/>
        <w:ind w:firstLine="240"/>
        <w:jc w:val="right"/>
      </w:pPr>
      <w:bookmarkStart w:id="101" w:name="15660"/>
      <w:bookmarkEnd w:id="100"/>
      <w:r>
        <w:rPr>
          <w:rFonts w:ascii="Arial" w:hAnsi="Arial"/>
          <w:color w:val="293A55"/>
          <w:sz w:val="18"/>
        </w:rPr>
        <w:t>(згідно із Законом України</w:t>
      </w:r>
      <w:r>
        <w:br/>
      </w:r>
      <w:r>
        <w:rPr>
          <w:rFonts w:ascii="Arial" w:hAnsi="Arial"/>
          <w:color w:val="293A55"/>
          <w:sz w:val="18"/>
        </w:rPr>
        <w:t xml:space="preserve"> від 02.10.2012 р. N 5404-VI)</w:t>
      </w:r>
    </w:p>
    <w:p w:rsidR="00234ADC" w:rsidRDefault="00765446">
      <w:pPr>
        <w:spacing w:after="75"/>
        <w:ind w:firstLine="240"/>
        <w:jc w:val="both"/>
      </w:pPr>
      <w:bookmarkStart w:id="102" w:name="15334"/>
      <w:bookmarkEnd w:id="101"/>
      <w:r>
        <w:rPr>
          <w:rFonts w:ascii="Arial" w:hAnsi="Arial"/>
          <w:color w:val="293A55"/>
          <w:sz w:val="18"/>
        </w:rPr>
        <w:t>5. Вид, обсяги, порядок і строк проведення мо</w:t>
      </w:r>
      <w:r>
        <w:rPr>
          <w:rFonts w:ascii="Arial" w:hAnsi="Arial"/>
          <w:color w:val="293A55"/>
          <w:sz w:val="18"/>
        </w:rPr>
        <w:t>білізації визначаються Президентом України в рішенні про її проведення.</w:t>
      </w:r>
    </w:p>
    <w:p w:rsidR="00234ADC" w:rsidRDefault="00765446">
      <w:pPr>
        <w:spacing w:after="75"/>
        <w:ind w:firstLine="240"/>
        <w:jc w:val="both"/>
      </w:pPr>
      <w:bookmarkStart w:id="103" w:name="15335"/>
      <w:bookmarkEnd w:id="102"/>
      <w:r>
        <w:rPr>
          <w:rFonts w:ascii="Arial" w:hAnsi="Arial"/>
          <w:color w:val="293A55"/>
          <w:sz w:val="18"/>
        </w:rPr>
        <w:t>6. Рішення про проведення відкритої мобілізації має бути негайно оголошене через</w:t>
      </w:r>
      <w:r>
        <w:rPr>
          <w:rFonts w:ascii="Arial" w:hAnsi="Arial"/>
          <w:color w:val="000000"/>
          <w:sz w:val="18"/>
        </w:rPr>
        <w:t xml:space="preserve"> </w:t>
      </w:r>
      <w:r>
        <w:rPr>
          <w:rFonts w:ascii="Arial" w:hAnsi="Arial"/>
          <w:color w:val="293A55"/>
          <w:sz w:val="18"/>
        </w:rPr>
        <w:t>медіа.</w:t>
      </w:r>
    </w:p>
    <w:p w:rsidR="00234ADC" w:rsidRDefault="00765446">
      <w:pPr>
        <w:spacing w:after="75"/>
        <w:ind w:firstLine="240"/>
        <w:jc w:val="both"/>
      </w:pPr>
      <w:bookmarkStart w:id="104" w:name="15336"/>
      <w:bookmarkEnd w:id="103"/>
      <w:r>
        <w:rPr>
          <w:rFonts w:ascii="Arial" w:hAnsi="Arial"/>
          <w:color w:val="293A55"/>
          <w:sz w:val="18"/>
        </w:rPr>
        <w:t>7. Рішення про проведення прихованої мобілізації доводиться до органів державної влади, інших де</w:t>
      </w:r>
      <w:r>
        <w:rPr>
          <w:rFonts w:ascii="Arial" w:hAnsi="Arial"/>
          <w:color w:val="293A55"/>
          <w:sz w:val="18"/>
        </w:rPr>
        <w:t>ржавних органів, Ради міністрів Автономної Республіки Крим, обласних, Київської та Севастопольської міських державних адміністрацій по закритих каналах оповіщення в порядку, який визначається Президентом України.</w:t>
      </w:r>
    </w:p>
    <w:p w:rsidR="00234ADC" w:rsidRDefault="00765446">
      <w:pPr>
        <w:spacing w:after="75"/>
        <w:ind w:firstLine="240"/>
        <w:jc w:val="both"/>
      </w:pPr>
      <w:bookmarkStart w:id="105" w:name="15337"/>
      <w:bookmarkEnd w:id="104"/>
      <w:r>
        <w:rPr>
          <w:rFonts w:ascii="Arial" w:hAnsi="Arial"/>
          <w:color w:val="293A55"/>
          <w:sz w:val="18"/>
        </w:rPr>
        <w:t>8. З моменту оголошення мобілізації (крім ц</w:t>
      </w:r>
      <w:r>
        <w:rPr>
          <w:rFonts w:ascii="Arial" w:hAnsi="Arial"/>
          <w:color w:val="293A55"/>
          <w:sz w:val="18"/>
        </w:rPr>
        <w:t>ільової) чи введення воєнного стану в Україні або в окремих її місцевостях настає особливий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w:t>
      </w:r>
      <w:r>
        <w:rPr>
          <w:rFonts w:ascii="Arial" w:hAnsi="Arial"/>
          <w:color w:val="293A55"/>
          <w:sz w:val="18"/>
        </w:rPr>
        <w:t>ових формувань, сил цивільного захисту, підприємств, установ і організацій.</w:t>
      </w:r>
    </w:p>
    <w:p w:rsidR="00234ADC" w:rsidRDefault="00765446">
      <w:pPr>
        <w:spacing w:after="75"/>
        <w:ind w:firstLine="240"/>
        <w:jc w:val="both"/>
      </w:pPr>
      <w:bookmarkStart w:id="106" w:name="15737"/>
      <w:bookmarkEnd w:id="105"/>
      <w:r>
        <w:rPr>
          <w:rFonts w:ascii="Arial" w:hAnsi="Arial"/>
          <w:color w:val="293A55"/>
          <w:sz w:val="18"/>
        </w:rPr>
        <w:t>На час особливого періоду дія будь-яких прийнятих до настання цього періоду нормативно-правових актів, що передбачають скорочення чисельності, обмеження комплектування або фінансув</w:t>
      </w:r>
      <w:r>
        <w:rPr>
          <w:rFonts w:ascii="Arial" w:hAnsi="Arial"/>
          <w:color w:val="293A55"/>
          <w:sz w:val="18"/>
        </w:rPr>
        <w:t>ання Збройних Сил України, інших військових формувань чи правоохоронних органів спеціального призначення, зупиняється.</w:t>
      </w:r>
    </w:p>
    <w:p w:rsidR="00234ADC" w:rsidRDefault="00765446">
      <w:pPr>
        <w:spacing w:after="75"/>
        <w:ind w:firstLine="240"/>
        <w:jc w:val="right"/>
      </w:pPr>
      <w:bookmarkStart w:id="107" w:name="15738"/>
      <w:bookmarkEnd w:id="106"/>
      <w:r>
        <w:rPr>
          <w:rFonts w:ascii="Arial" w:hAnsi="Arial"/>
          <w:color w:val="293A55"/>
          <w:sz w:val="18"/>
        </w:rPr>
        <w:t>(частину восьму статті 4 доповнено абзацом другим</w:t>
      </w:r>
      <w:r>
        <w:br/>
      </w:r>
      <w:r>
        <w:rPr>
          <w:rFonts w:ascii="Arial" w:hAnsi="Arial"/>
          <w:color w:val="293A55"/>
          <w:sz w:val="18"/>
        </w:rPr>
        <w:t xml:space="preserve"> згідно із Законом України від 20.05.2014 р. N 1275-VII)</w:t>
      </w:r>
    </w:p>
    <w:p w:rsidR="00234ADC" w:rsidRDefault="00765446">
      <w:pPr>
        <w:spacing w:after="75"/>
        <w:ind w:firstLine="240"/>
        <w:jc w:val="both"/>
      </w:pPr>
      <w:bookmarkStart w:id="108" w:name="15338"/>
      <w:bookmarkEnd w:id="107"/>
      <w:r>
        <w:rPr>
          <w:rFonts w:ascii="Arial" w:hAnsi="Arial"/>
          <w:color w:val="293A55"/>
          <w:sz w:val="18"/>
        </w:rPr>
        <w:t>9. Загальне керівництво у сфер</w:t>
      </w:r>
      <w:r>
        <w:rPr>
          <w:rFonts w:ascii="Arial" w:hAnsi="Arial"/>
          <w:color w:val="293A55"/>
          <w:sz w:val="18"/>
        </w:rPr>
        <w:t>і мобілізаційної підготовки і мобілізації держави здійснюється Президентом України; організаційне керівництво мобілізаційною підготовкою і мобілізацією в Україні - Кабінетом Міністрів України; координація діяльності органів виконавчої влади з питань мобілі</w:t>
      </w:r>
      <w:r>
        <w:rPr>
          <w:rFonts w:ascii="Arial" w:hAnsi="Arial"/>
          <w:color w:val="293A55"/>
          <w:sz w:val="18"/>
        </w:rPr>
        <w:t>заційної підготовки та мобілізації здійснюється Радою національної безпеки і оборони України.</w:t>
      </w:r>
    </w:p>
    <w:p w:rsidR="00234ADC" w:rsidRDefault="00765446">
      <w:pPr>
        <w:spacing w:after="75"/>
        <w:ind w:firstLine="240"/>
        <w:jc w:val="both"/>
      </w:pPr>
      <w:bookmarkStart w:id="109" w:name="15339"/>
      <w:bookmarkEnd w:id="108"/>
      <w:r>
        <w:rPr>
          <w:rFonts w:ascii="Arial" w:hAnsi="Arial"/>
          <w:color w:val="293A55"/>
          <w:sz w:val="18"/>
        </w:rPr>
        <w:t>Безпосереднє керівництво щодо реалізації заходів з мобілізаційної підготовки і мобілізації здійснюється в центральних органах виконавчої влади, інших державних ор</w:t>
      </w:r>
      <w:r>
        <w:rPr>
          <w:rFonts w:ascii="Arial" w:hAnsi="Arial"/>
          <w:color w:val="293A55"/>
          <w:sz w:val="18"/>
        </w:rPr>
        <w:t>ганах їх керівниками, а в Збройних Силах України, інших військових формуваннях - центральними органами управління відповідних військових формувань.</w:t>
      </w:r>
    </w:p>
    <w:p w:rsidR="00234ADC" w:rsidRDefault="00765446">
      <w:pPr>
        <w:spacing w:after="75"/>
        <w:ind w:firstLine="240"/>
        <w:jc w:val="both"/>
      </w:pPr>
      <w:bookmarkStart w:id="110" w:name="15340"/>
      <w:bookmarkEnd w:id="109"/>
      <w:r>
        <w:rPr>
          <w:rFonts w:ascii="Arial" w:hAnsi="Arial"/>
          <w:color w:val="293A55"/>
          <w:sz w:val="18"/>
        </w:rPr>
        <w:t>Організація безпосередньої реалізації заходів з мобілізаційної підготовки та мобілізації на відповідній тери</w:t>
      </w:r>
      <w:r>
        <w:rPr>
          <w:rFonts w:ascii="Arial" w:hAnsi="Arial"/>
          <w:color w:val="293A55"/>
          <w:sz w:val="18"/>
        </w:rPr>
        <w:t>торії чи сприяння їх виконанню здійснюється Радою міністрів Автономної Республіки Крим, місцевими органами виконавчої влади та виконавчими органами сільських, селищних, міських рад.</w:t>
      </w:r>
    </w:p>
    <w:p w:rsidR="00234ADC" w:rsidRDefault="00765446">
      <w:pPr>
        <w:spacing w:after="75"/>
        <w:ind w:firstLine="240"/>
        <w:jc w:val="both"/>
      </w:pPr>
      <w:bookmarkStart w:id="111" w:name="15341"/>
      <w:bookmarkEnd w:id="110"/>
      <w:r>
        <w:rPr>
          <w:rFonts w:ascii="Arial" w:hAnsi="Arial"/>
          <w:color w:val="293A55"/>
          <w:sz w:val="18"/>
        </w:rPr>
        <w:t>10. Порядок створення, розвитку, утримання, передачі, ліквідації і реаліза</w:t>
      </w:r>
      <w:r>
        <w:rPr>
          <w:rFonts w:ascii="Arial" w:hAnsi="Arial"/>
          <w:color w:val="293A55"/>
          <w:sz w:val="18"/>
        </w:rPr>
        <w:t>ції мобілізаційних потужностей визначається Кабінетом Міністрів України.</w:t>
      </w:r>
    </w:p>
    <w:p w:rsidR="00234ADC" w:rsidRDefault="00765446">
      <w:pPr>
        <w:spacing w:after="75"/>
        <w:ind w:firstLine="240"/>
        <w:jc w:val="both"/>
      </w:pPr>
      <w:bookmarkStart w:id="112" w:name="15342"/>
      <w:bookmarkEnd w:id="111"/>
      <w:r>
        <w:rPr>
          <w:rFonts w:ascii="Arial" w:hAnsi="Arial"/>
          <w:color w:val="293A55"/>
          <w:sz w:val="18"/>
        </w:rPr>
        <w:t>11. Порядок утворення спеціальних формувань, склад, мета, а також порядок їх передачі до Збройних Сил України та інших військових формувань під час проведення мобілізації визначаються</w:t>
      </w:r>
      <w:r>
        <w:rPr>
          <w:rFonts w:ascii="Arial" w:hAnsi="Arial"/>
          <w:color w:val="293A55"/>
          <w:sz w:val="18"/>
        </w:rPr>
        <w:t xml:space="preserve"> Кабінетом Міністрів України.</w:t>
      </w:r>
    </w:p>
    <w:p w:rsidR="00234ADC" w:rsidRDefault="00765446">
      <w:pPr>
        <w:spacing w:after="75"/>
        <w:ind w:firstLine="240"/>
        <w:jc w:val="both"/>
      </w:pPr>
      <w:bookmarkStart w:id="113" w:name="15343"/>
      <w:bookmarkEnd w:id="112"/>
      <w:r>
        <w:rPr>
          <w:rFonts w:ascii="Arial" w:hAnsi="Arial"/>
          <w:color w:val="293A55"/>
          <w:sz w:val="18"/>
        </w:rPr>
        <w:t>12. Функції щодо координації планування, методологічного, методичного, наукового забезпечення мобілізаційної підготовки та мобілізації в органах виконавчої влади, інших державних органах, національній економіці здійснюються</w:t>
      </w:r>
      <w:r>
        <w:rPr>
          <w:rFonts w:ascii="Arial" w:hAnsi="Arial"/>
          <w:color w:val="000000"/>
          <w:sz w:val="18"/>
        </w:rPr>
        <w:t xml:space="preserve"> </w:t>
      </w:r>
      <w:r>
        <w:rPr>
          <w:rFonts w:ascii="Arial" w:hAnsi="Arial"/>
          <w:color w:val="293A55"/>
          <w:sz w:val="18"/>
        </w:rPr>
        <w:t>це</w:t>
      </w:r>
      <w:r>
        <w:rPr>
          <w:rFonts w:ascii="Arial" w:hAnsi="Arial"/>
          <w:color w:val="293A55"/>
          <w:sz w:val="18"/>
        </w:rPr>
        <w:t>нтральним органом виконавчої влади, що забезпечує формування державної політики у сфері економічного розвитку, якщо інше не передбачено законом.</w:t>
      </w:r>
    </w:p>
    <w:p w:rsidR="00234ADC" w:rsidRDefault="00765446">
      <w:pPr>
        <w:spacing w:after="75"/>
        <w:ind w:firstLine="240"/>
        <w:jc w:val="both"/>
      </w:pPr>
      <w:bookmarkStart w:id="114" w:name="15344"/>
      <w:bookmarkEnd w:id="113"/>
      <w:r>
        <w:rPr>
          <w:rFonts w:ascii="Arial" w:hAnsi="Arial"/>
          <w:color w:val="293A55"/>
          <w:sz w:val="18"/>
        </w:rPr>
        <w:t>13. Здійснення контролю за станом мобілізаційної підготовки та рівнем мобілізаційної готовності органів державн</w:t>
      </w:r>
      <w:r>
        <w:rPr>
          <w:rFonts w:ascii="Arial" w:hAnsi="Arial"/>
          <w:color w:val="293A55"/>
          <w:sz w:val="18"/>
        </w:rPr>
        <w:t>ої влади, інших державних органів, органів місцевого самоврядування, а також підприємств, установ і організацій, для яких встановлено мобілізаційні завдання (замовлення), забезпечується керівником відповідного органу державної влади, іншого державного орга</w:t>
      </w:r>
      <w:r>
        <w:rPr>
          <w:rFonts w:ascii="Arial" w:hAnsi="Arial"/>
          <w:color w:val="293A55"/>
          <w:sz w:val="18"/>
        </w:rPr>
        <w:t>ну, органу місцевого самоврядування, а також підприємств, установ і організацій.</w:t>
      </w:r>
    </w:p>
    <w:p w:rsidR="00234ADC" w:rsidRDefault="00765446">
      <w:pPr>
        <w:spacing w:after="75"/>
        <w:ind w:firstLine="240"/>
        <w:jc w:val="both"/>
      </w:pPr>
      <w:bookmarkStart w:id="115" w:name="15345"/>
      <w:bookmarkEnd w:id="114"/>
      <w:r>
        <w:rPr>
          <w:rFonts w:ascii="Arial" w:hAnsi="Arial"/>
          <w:color w:val="293A55"/>
          <w:sz w:val="18"/>
        </w:rPr>
        <w:t>Порядок здійснення контролю за станом мобілізаційної підготовки та рівнем мобілізаційної готовності органів виконавчої влади, а також підприємств, установ і організацій, для я</w:t>
      </w:r>
      <w:r>
        <w:rPr>
          <w:rFonts w:ascii="Arial" w:hAnsi="Arial"/>
          <w:color w:val="293A55"/>
          <w:sz w:val="18"/>
        </w:rPr>
        <w:t>ких встановлено мобілізаційні завдання (замовлення), визначається Кабінетом Міністрів України.</w:t>
      </w:r>
    </w:p>
    <w:p w:rsidR="00234ADC" w:rsidRDefault="00765446">
      <w:pPr>
        <w:spacing w:after="75"/>
        <w:ind w:firstLine="240"/>
        <w:jc w:val="both"/>
      </w:pPr>
      <w:bookmarkStart w:id="116" w:name="15346"/>
      <w:bookmarkEnd w:id="115"/>
      <w:r>
        <w:rPr>
          <w:rFonts w:ascii="Arial" w:hAnsi="Arial"/>
          <w:color w:val="293A55"/>
          <w:sz w:val="18"/>
        </w:rPr>
        <w:t>14. Співробітництво з іншими державами у сфері мобілізаційної підготовки здійснюється відповідно до міжнародних договорів України.</w:t>
      </w:r>
    </w:p>
    <w:p w:rsidR="00234ADC" w:rsidRDefault="00765446">
      <w:pPr>
        <w:pStyle w:val="3"/>
        <w:spacing w:after="225"/>
        <w:jc w:val="center"/>
      </w:pPr>
      <w:bookmarkStart w:id="117" w:name="15347"/>
      <w:bookmarkEnd w:id="116"/>
      <w:r>
        <w:rPr>
          <w:rFonts w:ascii="Arial" w:hAnsi="Arial"/>
          <w:color w:val="000000"/>
          <w:sz w:val="26"/>
        </w:rPr>
        <w:lastRenderedPageBreak/>
        <w:t>Стаття 5. Мобілізаційні підроз</w:t>
      </w:r>
      <w:r>
        <w:rPr>
          <w:rFonts w:ascii="Arial" w:hAnsi="Arial"/>
          <w:color w:val="000000"/>
          <w:sz w:val="26"/>
        </w:rPr>
        <w:t>діли</w:t>
      </w:r>
    </w:p>
    <w:p w:rsidR="00234ADC" w:rsidRDefault="00765446">
      <w:pPr>
        <w:spacing w:after="75"/>
        <w:ind w:firstLine="240"/>
        <w:jc w:val="both"/>
      </w:pPr>
      <w:bookmarkStart w:id="118" w:name="15348"/>
      <w:bookmarkEnd w:id="117"/>
      <w:r>
        <w:rPr>
          <w:rFonts w:ascii="Arial" w:hAnsi="Arial"/>
          <w:color w:val="293A55"/>
          <w:sz w:val="18"/>
        </w:rPr>
        <w:t xml:space="preserve">1. Організація здійснення заходів з мобілізаційної підготовки та мобілізації і контроль за здійсненням цих заходів в органах державної влади, інших державних органах, органах місцевого самоврядування, на підприємствах, в установах і організаціях, які </w:t>
      </w:r>
      <w:r>
        <w:rPr>
          <w:rFonts w:ascii="Arial" w:hAnsi="Arial"/>
          <w:color w:val="293A55"/>
          <w:sz w:val="18"/>
        </w:rPr>
        <w:t>мають мобілізаційні завдання (замовлення), покладаються на їх мобілізаційні підрозділи або призначених працівників з питань мобілізаційної роботи.</w:t>
      </w:r>
    </w:p>
    <w:p w:rsidR="00234ADC" w:rsidRDefault="00765446">
      <w:pPr>
        <w:spacing w:after="75"/>
        <w:ind w:firstLine="240"/>
        <w:jc w:val="both"/>
      </w:pPr>
      <w:bookmarkStart w:id="119" w:name="15349"/>
      <w:bookmarkEnd w:id="118"/>
      <w:r>
        <w:rPr>
          <w:rFonts w:ascii="Arial" w:hAnsi="Arial"/>
          <w:color w:val="293A55"/>
          <w:sz w:val="18"/>
        </w:rPr>
        <w:t xml:space="preserve">2. Мобілізаційні підрозділи (працівники з питань мобілізаційної роботи) є складовою частиною системи </w:t>
      </w:r>
      <w:r>
        <w:rPr>
          <w:rFonts w:ascii="Arial" w:hAnsi="Arial"/>
          <w:color w:val="293A55"/>
          <w:sz w:val="18"/>
        </w:rPr>
        <w:t>управління мобілізаційною підготовкою.</w:t>
      </w:r>
    </w:p>
    <w:p w:rsidR="00234ADC" w:rsidRDefault="00765446">
      <w:pPr>
        <w:spacing w:after="75"/>
        <w:ind w:firstLine="240"/>
        <w:jc w:val="both"/>
      </w:pPr>
      <w:bookmarkStart w:id="120" w:name="15350"/>
      <w:bookmarkEnd w:id="119"/>
      <w:r>
        <w:rPr>
          <w:rFonts w:ascii="Arial" w:hAnsi="Arial"/>
          <w:color w:val="293A55"/>
          <w:sz w:val="18"/>
        </w:rPr>
        <w:t>3. Структура і штати мобілізаційних підрозділів центральних і місцевих органів виконавчої влади визначаються з урахуванням характеру та обсягу мобілізаційної роботи керівником відповідного органу виконавчої влади в по</w:t>
      </w:r>
      <w:r>
        <w:rPr>
          <w:rFonts w:ascii="Arial" w:hAnsi="Arial"/>
          <w:color w:val="293A55"/>
          <w:sz w:val="18"/>
        </w:rPr>
        <w:t>рядку, встановленому Кабінетом Міністрів України.</w:t>
      </w:r>
    </w:p>
    <w:p w:rsidR="00234ADC" w:rsidRDefault="00765446">
      <w:pPr>
        <w:spacing w:after="75"/>
        <w:ind w:firstLine="240"/>
        <w:jc w:val="both"/>
      </w:pPr>
      <w:bookmarkStart w:id="121" w:name="15351"/>
      <w:bookmarkEnd w:id="120"/>
      <w:r>
        <w:rPr>
          <w:rFonts w:ascii="Arial" w:hAnsi="Arial"/>
          <w:color w:val="293A55"/>
          <w:sz w:val="18"/>
        </w:rPr>
        <w:t>4. Структура і штати мобілізаційних підрозділів інших державних органів визначаються їх керівниками з урахуванням характеру та обсягу мобілізаційної роботи.</w:t>
      </w:r>
    </w:p>
    <w:p w:rsidR="00234ADC" w:rsidRDefault="00765446">
      <w:pPr>
        <w:spacing w:after="75"/>
        <w:ind w:firstLine="240"/>
        <w:jc w:val="both"/>
      </w:pPr>
      <w:bookmarkStart w:id="122" w:name="15352"/>
      <w:bookmarkEnd w:id="121"/>
      <w:r>
        <w:rPr>
          <w:rFonts w:ascii="Arial" w:hAnsi="Arial"/>
          <w:color w:val="293A55"/>
          <w:sz w:val="18"/>
        </w:rPr>
        <w:t>5. Мобілізаційні підрозділи (посади працівників з</w:t>
      </w:r>
      <w:r>
        <w:rPr>
          <w:rFonts w:ascii="Arial" w:hAnsi="Arial"/>
          <w:color w:val="293A55"/>
          <w:sz w:val="18"/>
        </w:rPr>
        <w:t xml:space="preserve"> питань мобілізаційної роботи) у структурі виконавчих органів сільських, селищних, міських рад утворюються рішеннями відповідних рад.</w:t>
      </w:r>
    </w:p>
    <w:p w:rsidR="00234ADC" w:rsidRDefault="00765446">
      <w:pPr>
        <w:spacing w:after="75"/>
        <w:ind w:firstLine="240"/>
        <w:jc w:val="both"/>
      </w:pPr>
      <w:bookmarkStart w:id="123" w:name="15353"/>
      <w:bookmarkEnd w:id="122"/>
      <w:r>
        <w:rPr>
          <w:rFonts w:ascii="Arial" w:hAnsi="Arial"/>
          <w:color w:val="293A55"/>
          <w:sz w:val="18"/>
        </w:rPr>
        <w:t>Чисельність працівників мобілізаційних підрозділів (працівників з питань мобілізаційної роботи) органів місцевого самовряд</w:t>
      </w:r>
      <w:r>
        <w:rPr>
          <w:rFonts w:ascii="Arial" w:hAnsi="Arial"/>
          <w:color w:val="293A55"/>
          <w:sz w:val="18"/>
        </w:rPr>
        <w:t>ування визначають сільські, селищні, міські ради, а підприємств, установ і організацій - їх керівники за погодженням з відповідними центральними або місцевими органами виконавчої влади з урахуванням сфери діяльності, характеру та обсягу мобілізаційної робо</w:t>
      </w:r>
      <w:r>
        <w:rPr>
          <w:rFonts w:ascii="Arial" w:hAnsi="Arial"/>
          <w:color w:val="293A55"/>
          <w:sz w:val="18"/>
        </w:rPr>
        <w:t>ти.</w:t>
      </w:r>
    </w:p>
    <w:p w:rsidR="00234ADC" w:rsidRDefault="00765446">
      <w:pPr>
        <w:spacing w:after="75"/>
        <w:ind w:firstLine="240"/>
        <w:jc w:val="both"/>
      </w:pPr>
      <w:bookmarkStart w:id="124" w:name="15354"/>
      <w:bookmarkEnd w:id="123"/>
      <w:r>
        <w:rPr>
          <w:rFonts w:ascii="Arial" w:hAnsi="Arial"/>
          <w:color w:val="293A55"/>
          <w:sz w:val="18"/>
        </w:rPr>
        <w:t>6. Мобілізаційні підрозділи та працівники з питань мобілізаційної роботи підпорядковуються безпосередньо керівникам відповідних органів державної влади, інших державних органів, органів місцевого самоврядування, підприємств, установ і організацій.</w:t>
      </w:r>
    </w:p>
    <w:p w:rsidR="00234ADC" w:rsidRDefault="00765446">
      <w:pPr>
        <w:spacing w:after="75"/>
        <w:ind w:firstLine="240"/>
        <w:jc w:val="both"/>
      </w:pPr>
      <w:bookmarkStart w:id="125" w:name="15355"/>
      <w:bookmarkEnd w:id="124"/>
      <w:r>
        <w:rPr>
          <w:rFonts w:ascii="Arial" w:hAnsi="Arial"/>
          <w:color w:val="293A55"/>
          <w:sz w:val="18"/>
        </w:rPr>
        <w:t>7. З</w:t>
      </w:r>
      <w:r>
        <w:rPr>
          <w:rFonts w:ascii="Arial" w:hAnsi="Arial"/>
          <w:color w:val="293A55"/>
          <w:sz w:val="18"/>
        </w:rPr>
        <w:t>абороняється об'єднання мобілізаційних підрозділів органів державної влади, інших державних органів з іншими структурними підрозділами цих органів та сумісництво працівників з питань мобілізаційної роботи, а також покладання на них функцій, які не пов'язан</w:t>
      </w:r>
      <w:r>
        <w:rPr>
          <w:rFonts w:ascii="Arial" w:hAnsi="Arial"/>
          <w:color w:val="293A55"/>
          <w:sz w:val="18"/>
        </w:rPr>
        <w:t>і з розв'язанням поточних проблем мобілізаційної підготовки.</w:t>
      </w:r>
    </w:p>
    <w:p w:rsidR="00234ADC" w:rsidRDefault="00765446">
      <w:pPr>
        <w:spacing w:after="75"/>
        <w:ind w:firstLine="240"/>
        <w:jc w:val="both"/>
      </w:pPr>
      <w:bookmarkStart w:id="126" w:name="15356"/>
      <w:bookmarkEnd w:id="125"/>
      <w:r>
        <w:rPr>
          <w:rFonts w:ascii="Arial" w:hAnsi="Arial"/>
          <w:color w:val="293A55"/>
          <w:sz w:val="18"/>
        </w:rPr>
        <w:t>8. Порядок утворення, функції, права та обов'язки мобілізаційних підрозділів органів державної влади, інших державних органів, а також функції, права та обов'язки працівників з питань мобілізацій</w:t>
      </w:r>
      <w:r>
        <w:rPr>
          <w:rFonts w:ascii="Arial" w:hAnsi="Arial"/>
          <w:color w:val="293A55"/>
          <w:sz w:val="18"/>
        </w:rPr>
        <w:t>ної роботи визначаються відповідно до цього Закону в</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234ADC" w:rsidRDefault="00765446">
      <w:pPr>
        <w:pStyle w:val="3"/>
        <w:spacing w:after="225"/>
        <w:jc w:val="center"/>
      </w:pPr>
      <w:bookmarkStart w:id="127" w:name="15911"/>
      <w:bookmarkEnd w:id="126"/>
      <w:r>
        <w:rPr>
          <w:rFonts w:ascii="Arial" w:hAnsi="Arial"/>
          <w:color w:val="000000"/>
          <w:sz w:val="26"/>
        </w:rPr>
        <w:t>Стаття 6. Військово-транспортний обов'язок</w:t>
      </w:r>
    </w:p>
    <w:p w:rsidR="00234ADC" w:rsidRDefault="00765446">
      <w:pPr>
        <w:spacing w:after="75"/>
        <w:ind w:firstLine="240"/>
        <w:jc w:val="both"/>
      </w:pPr>
      <w:bookmarkStart w:id="128" w:name="15912"/>
      <w:bookmarkEnd w:id="127"/>
      <w:r>
        <w:rPr>
          <w:rFonts w:ascii="Arial" w:hAnsi="Arial"/>
          <w:color w:val="293A55"/>
          <w:sz w:val="18"/>
        </w:rPr>
        <w:t>1. Військово-транспортний обов'язок установлюється з метою задоволення потреб Збройних Сил України, інших ві</w:t>
      </w:r>
      <w:r>
        <w:rPr>
          <w:rFonts w:ascii="Arial" w:hAnsi="Arial"/>
          <w:color w:val="293A55"/>
          <w:sz w:val="18"/>
        </w:rPr>
        <w:t>йськових формувань на особливий період транспортними засобами (у тому числі водними) і технікою (далі - транспортні засоби) і поширюється на центральні та місцеві органи виконавчої влади, інші державні органи, органи місцевого самоврядування, підприємства,</w:t>
      </w:r>
      <w:r>
        <w:rPr>
          <w:rFonts w:ascii="Arial" w:hAnsi="Arial"/>
          <w:color w:val="293A55"/>
          <w:sz w:val="18"/>
        </w:rPr>
        <w:t xml:space="preserve"> установи і організації, у тому числі на залізниці, порти, пристані, аеропорти, нафтобази, автозаправні станції дорожнього господарства та інші підприємства, установи і організації, які забезпечують експлуатацію транспортних засобів, а також на громадян - </w:t>
      </w:r>
      <w:r>
        <w:rPr>
          <w:rFonts w:ascii="Arial" w:hAnsi="Arial"/>
          <w:color w:val="293A55"/>
          <w:sz w:val="18"/>
        </w:rPr>
        <w:t>власників транспортних засобів.</w:t>
      </w:r>
    </w:p>
    <w:p w:rsidR="00234ADC" w:rsidRDefault="00765446">
      <w:pPr>
        <w:spacing w:after="75"/>
        <w:ind w:firstLine="240"/>
        <w:jc w:val="both"/>
      </w:pPr>
      <w:bookmarkStart w:id="129" w:name="15913"/>
      <w:bookmarkEnd w:id="128"/>
      <w:r>
        <w:rPr>
          <w:rFonts w:ascii="Arial" w:hAnsi="Arial"/>
          <w:color w:val="293A55"/>
          <w:sz w:val="18"/>
        </w:rPr>
        <w:t>2. Порядок виконання військово-транспортного обов'язку, норми безоплатного залучення, вилучення та примусового відчуження транспортних засобів і техніки на період мобілізації та у воєнний час визначаються Кабінетом Міністрів</w:t>
      </w:r>
      <w:r>
        <w:rPr>
          <w:rFonts w:ascii="Arial" w:hAnsi="Arial"/>
          <w:color w:val="293A55"/>
          <w:sz w:val="18"/>
        </w:rPr>
        <w:t xml:space="preserve"> України. Норми безоплатного залучення, вилучення та примусового відчуження транспортних засобів і техніки визначаються у відсотках за підприємством (установою, організацією) за галузями національної економіки.</w:t>
      </w:r>
    </w:p>
    <w:p w:rsidR="00234ADC" w:rsidRDefault="00765446">
      <w:pPr>
        <w:spacing w:after="75"/>
        <w:ind w:firstLine="240"/>
        <w:jc w:val="both"/>
      </w:pPr>
      <w:bookmarkStart w:id="130" w:name="15914"/>
      <w:bookmarkEnd w:id="129"/>
      <w:r>
        <w:rPr>
          <w:rFonts w:ascii="Arial" w:hAnsi="Arial"/>
          <w:color w:val="293A55"/>
          <w:sz w:val="18"/>
        </w:rPr>
        <w:t>Порядок відшкодування державою вартості майна</w:t>
      </w:r>
      <w:r>
        <w:rPr>
          <w:rFonts w:ascii="Arial" w:hAnsi="Arial"/>
          <w:color w:val="293A55"/>
          <w:sz w:val="18"/>
        </w:rPr>
        <w:t xml:space="preserve"> чи збитків, яких зазнають центральні та місцеві органи виконавчої влади, інші державні органи, органи місцевого самоврядування, підприємства, установи і організації, а також громадяни внаслідок вилучення чи примусового відчуження транспортних засобів в ос</w:t>
      </w:r>
      <w:r>
        <w:rPr>
          <w:rFonts w:ascii="Arial" w:hAnsi="Arial"/>
          <w:color w:val="293A55"/>
          <w:sz w:val="18"/>
        </w:rPr>
        <w:t>обливий період, визначається законом.</w:t>
      </w:r>
    </w:p>
    <w:p w:rsidR="00234ADC" w:rsidRDefault="00765446">
      <w:pPr>
        <w:spacing w:after="75"/>
        <w:ind w:firstLine="240"/>
        <w:jc w:val="both"/>
      </w:pPr>
      <w:bookmarkStart w:id="131" w:name="15915"/>
      <w:bookmarkEnd w:id="130"/>
      <w:r>
        <w:rPr>
          <w:rFonts w:ascii="Arial" w:hAnsi="Arial"/>
          <w:color w:val="293A55"/>
          <w:sz w:val="18"/>
        </w:rPr>
        <w:t>3. Виконання військово-транспортного обов'язку під час мобілізації здійснюється згідно з Мобілізаційним планом України шляхом безоплатного залучення транспортних засобів підприємств, установ та організацій усіх форм вл</w:t>
      </w:r>
      <w:r>
        <w:rPr>
          <w:rFonts w:ascii="Arial" w:hAnsi="Arial"/>
          <w:color w:val="293A55"/>
          <w:sz w:val="18"/>
        </w:rPr>
        <w:t>асності для забезпечення потреб Збройних Сил України, інших військових формувань на умовах їх повернення власникам після оголошення демобілізації.</w:t>
      </w:r>
    </w:p>
    <w:p w:rsidR="00234ADC" w:rsidRDefault="00765446">
      <w:pPr>
        <w:spacing w:after="75"/>
        <w:ind w:firstLine="240"/>
        <w:jc w:val="both"/>
      </w:pPr>
      <w:bookmarkStart w:id="132" w:name="15916"/>
      <w:bookmarkEnd w:id="131"/>
      <w:r>
        <w:rPr>
          <w:rFonts w:ascii="Arial" w:hAnsi="Arial"/>
          <w:color w:val="293A55"/>
          <w:sz w:val="18"/>
        </w:rPr>
        <w:t>Обсяги транспортних засобів за типами та марками, що планується залучити під час мобілізації, для підприємств</w:t>
      </w:r>
      <w:r>
        <w:rPr>
          <w:rFonts w:ascii="Arial" w:hAnsi="Arial"/>
          <w:color w:val="293A55"/>
          <w:sz w:val="18"/>
        </w:rPr>
        <w:t xml:space="preserve">, установ та організацій усіх форм власності встановлюються згідно з Мобілізаційним планом </w:t>
      </w:r>
      <w:r>
        <w:rPr>
          <w:rFonts w:ascii="Arial" w:hAnsi="Arial"/>
          <w:color w:val="293A55"/>
          <w:sz w:val="18"/>
        </w:rPr>
        <w:lastRenderedPageBreak/>
        <w:t>України місцевими державними адміністраціями за поданням територіальних центрів комплектування та соціальної підтримки.</w:t>
      </w:r>
    </w:p>
    <w:p w:rsidR="00234ADC" w:rsidRDefault="00765446">
      <w:pPr>
        <w:spacing w:after="75"/>
        <w:ind w:firstLine="240"/>
        <w:jc w:val="both"/>
      </w:pPr>
      <w:bookmarkStart w:id="133" w:name="15917"/>
      <w:bookmarkEnd w:id="132"/>
      <w:r>
        <w:rPr>
          <w:rFonts w:ascii="Arial" w:hAnsi="Arial"/>
          <w:color w:val="293A55"/>
          <w:sz w:val="18"/>
        </w:rPr>
        <w:t xml:space="preserve">Залучення транспортних засобів під час </w:t>
      </w:r>
      <w:r>
        <w:rPr>
          <w:rFonts w:ascii="Arial" w:hAnsi="Arial"/>
          <w:color w:val="293A55"/>
          <w:sz w:val="18"/>
        </w:rPr>
        <w:t>мобілізації здійснюється територіальними центрами комплектування та соціальної підтримки, Центральним управлінням або регіональними органами Служби безпеки України, відповідними підрозділами розвідувальних органів України на підставі рішень місцевих держав</w:t>
      </w:r>
      <w:r>
        <w:rPr>
          <w:rFonts w:ascii="Arial" w:hAnsi="Arial"/>
          <w:color w:val="293A55"/>
          <w:sz w:val="18"/>
        </w:rPr>
        <w:t>них адміністрацій, що оформлюються відповідними розпорядженнями.</w:t>
      </w:r>
    </w:p>
    <w:p w:rsidR="00234ADC" w:rsidRDefault="00765446">
      <w:pPr>
        <w:spacing w:after="75"/>
        <w:ind w:firstLine="240"/>
        <w:jc w:val="both"/>
      </w:pPr>
      <w:bookmarkStart w:id="134" w:name="15918"/>
      <w:bookmarkEnd w:id="133"/>
      <w:r>
        <w:rPr>
          <w:rFonts w:ascii="Arial" w:hAnsi="Arial"/>
          <w:color w:val="293A55"/>
          <w:sz w:val="18"/>
        </w:rPr>
        <w:t xml:space="preserve">Приймання-передача транспортних засобів, залучених під час мобілізації, та їх повернення після оголошення демобілізації здійснюються на підставі актів приймання-передачі, в яких зазначаються </w:t>
      </w:r>
      <w:r>
        <w:rPr>
          <w:rFonts w:ascii="Arial" w:hAnsi="Arial"/>
          <w:color w:val="293A55"/>
          <w:sz w:val="18"/>
        </w:rPr>
        <w:t>відомості про власників, технічний стан, залишкову (балансову) вартість та інші необхідні відомості, що дають змогу ідентифікувати транспортні засоби.</w:t>
      </w:r>
    </w:p>
    <w:p w:rsidR="00234ADC" w:rsidRDefault="00765446">
      <w:pPr>
        <w:spacing w:after="75"/>
        <w:ind w:firstLine="240"/>
        <w:jc w:val="both"/>
      </w:pPr>
      <w:bookmarkStart w:id="135" w:name="15919"/>
      <w:bookmarkEnd w:id="134"/>
      <w:r>
        <w:rPr>
          <w:rFonts w:ascii="Arial" w:hAnsi="Arial"/>
          <w:color w:val="293A55"/>
          <w:sz w:val="18"/>
        </w:rPr>
        <w:t>Повернення транспортних засобів власнику здійснюється протягом 30 календарних днів з моменту оголошення д</w:t>
      </w:r>
      <w:r>
        <w:rPr>
          <w:rFonts w:ascii="Arial" w:hAnsi="Arial"/>
          <w:color w:val="293A55"/>
          <w:sz w:val="18"/>
        </w:rPr>
        <w:t>емобілізації.</w:t>
      </w:r>
    </w:p>
    <w:p w:rsidR="00234ADC" w:rsidRDefault="00765446">
      <w:pPr>
        <w:spacing w:after="75"/>
        <w:ind w:firstLine="240"/>
        <w:jc w:val="both"/>
      </w:pPr>
      <w:bookmarkStart w:id="136" w:name="15920"/>
      <w:bookmarkEnd w:id="135"/>
      <w:r>
        <w:rPr>
          <w:rFonts w:ascii="Arial" w:hAnsi="Arial"/>
          <w:color w:val="293A55"/>
          <w:sz w:val="18"/>
        </w:rPr>
        <w:t>Порядок компенсації шкоди, завданої транспортним засобам внаслідок їх залучення під час мобілізації, визначається Кабінетом Міністрів України.</w:t>
      </w:r>
    </w:p>
    <w:p w:rsidR="00234ADC" w:rsidRDefault="00765446">
      <w:pPr>
        <w:spacing w:after="75"/>
        <w:ind w:firstLine="240"/>
        <w:jc w:val="both"/>
      </w:pPr>
      <w:bookmarkStart w:id="137" w:name="15921"/>
      <w:bookmarkEnd w:id="136"/>
      <w:r>
        <w:rPr>
          <w:rFonts w:ascii="Arial" w:hAnsi="Arial"/>
          <w:color w:val="293A55"/>
          <w:sz w:val="18"/>
        </w:rPr>
        <w:t>4. Міністерство внутрішніх справ України у порядку, встановленому Кабінетом Міністрів України, забе</w:t>
      </w:r>
      <w:r>
        <w:rPr>
          <w:rFonts w:ascii="Arial" w:hAnsi="Arial"/>
          <w:color w:val="293A55"/>
          <w:sz w:val="18"/>
        </w:rPr>
        <w:t>зпечує подання до територіальних центрів комплектування та соціальної підтримки відомостей про зареєстровані транспортні засоби, які можуть бути призначені для доукомплектування Збройних Сил України та інших військових формувань в особливий період.</w:t>
      </w:r>
    </w:p>
    <w:p w:rsidR="00234ADC" w:rsidRDefault="00765446">
      <w:pPr>
        <w:spacing w:after="75"/>
        <w:ind w:firstLine="240"/>
        <w:jc w:val="right"/>
      </w:pPr>
      <w:bookmarkStart w:id="138" w:name="15931"/>
      <w:bookmarkEnd w:id="137"/>
      <w:r>
        <w:rPr>
          <w:rFonts w:ascii="Arial" w:hAnsi="Arial"/>
          <w:i/>
          <w:color w:val="000000"/>
          <w:sz w:val="18"/>
        </w:rPr>
        <w:t>(частин</w:t>
      </w:r>
      <w:r>
        <w:rPr>
          <w:rFonts w:ascii="Arial" w:hAnsi="Arial"/>
          <w:i/>
          <w:color w:val="000000"/>
          <w:sz w:val="18"/>
        </w:rPr>
        <w:t>а четверта статті 6 у редакції Закону України</w:t>
      </w:r>
      <w:r>
        <w:br/>
      </w:r>
      <w:r>
        <w:rPr>
          <w:rFonts w:ascii="Arial" w:hAnsi="Arial"/>
          <w:i/>
          <w:color w:val="000000"/>
          <w:sz w:val="18"/>
        </w:rPr>
        <w:t xml:space="preserve"> від 11.04.2024 р. N 3633-IX набирає чинності з</w:t>
      </w:r>
      <w:r>
        <w:rPr>
          <w:rFonts w:ascii="Arial" w:hAnsi="Arial"/>
          <w:color w:val="000000"/>
          <w:sz w:val="18"/>
        </w:rPr>
        <w:t xml:space="preserve"> </w:t>
      </w:r>
      <w:r>
        <w:rPr>
          <w:rFonts w:ascii="Arial" w:hAnsi="Arial"/>
          <w:color w:val="293A55"/>
          <w:sz w:val="18"/>
        </w:rPr>
        <w:t>18.12.2024 р.)</w:t>
      </w:r>
    </w:p>
    <w:p w:rsidR="00234ADC" w:rsidRDefault="00765446">
      <w:pPr>
        <w:spacing w:after="75"/>
        <w:ind w:firstLine="240"/>
        <w:jc w:val="both"/>
      </w:pPr>
      <w:bookmarkStart w:id="139" w:name="15922"/>
      <w:bookmarkEnd w:id="138"/>
      <w:r>
        <w:rPr>
          <w:rFonts w:ascii="Arial" w:hAnsi="Arial"/>
          <w:color w:val="293A55"/>
          <w:sz w:val="18"/>
        </w:rPr>
        <w:t xml:space="preserve">5. Міністерство розвитку громад, територій та інфраструктури України, Державна служба морського і внутрішнього водного транспорту та судноплавства </w:t>
      </w:r>
      <w:r>
        <w:rPr>
          <w:rFonts w:ascii="Arial" w:hAnsi="Arial"/>
          <w:color w:val="293A55"/>
          <w:sz w:val="18"/>
        </w:rPr>
        <w:t>України у порядку, встановленому Кабінетом Міністрів України, забезпечують подання до територіальних центрів комплектування та соціальної підтримки відомостей про зареєстровані у Державному судновому реєстрі України та Судновій книзі України водні транспор</w:t>
      </w:r>
      <w:r>
        <w:rPr>
          <w:rFonts w:ascii="Arial" w:hAnsi="Arial"/>
          <w:color w:val="293A55"/>
          <w:sz w:val="18"/>
        </w:rPr>
        <w:t>тні засоби, які можуть бути призначені для доукомплектування Збройних Сил України та інших військових формувань в особливий період.</w:t>
      </w:r>
    </w:p>
    <w:p w:rsidR="00234ADC" w:rsidRDefault="00765446">
      <w:pPr>
        <w:spacing w:after="75"/>
        <w:ind w:firstLine="240"/>
        <w:jc w:val="right"/>
      </w:pPr>
      <w:bookmarkStart w:id="140" w:name="15932"/>
      <w:bookmarkEnd w:id="139"/>
      <w:r>
        <w:rPr>
          <w:rFonts w:ascii="Arial" w:hAnsi="Arial"/>
          <w:i/>
          <w:color w:val="000000"/>
          <w:sz w:val="18"/>
        </w:rPr>
        <w:t>(частина п'ята статті 6 у редакції Закону України</w:t>
      </w:r>
      <w:r>
        <w:br/>
      </w:r>
      <w:r>
        <w:rPr>
          <w:rFonts w:ascii="Arial" w:hAnsi="Arial"/>
          <w:i/>
          <w:color w:val="000000"/>
          <w:sz w:val="18"/>
        </w:rPr>
        <w:t xml:space="preserve"> від 11.04.2024 р. N 3633-IX набирає чинності з</w:t>
      </w:r>
      <w:r>
        <w:rPr>
          <w:rFonts w:ascii="Arial" w:hAnsi="Arial"/>
          <w:color w:val="000000"/>
          <w:sz w:val="18"/>
        </w:rPr>
        <w:t xml:space="preserve"> </w:t>
      </w:r>
      <w:r>
        <w:rPr>
          <w:rFonts w:ascii="Arial" w:hAnsi="Arial"/>
          <w:color w:val="293A55"/>
          <w:sz w:val="18"/>
        </w:rPr>
        <w:t>18.12.2024 р.)</w:t>
      </w:r>
    </w:p>
    <w:p w:rsidR="00234ADC" w:rsidRDefault="00765446">
      <w:pPr>
        <w:spacing w:after="75"/>
        <w:ind w:firstLine="240"/>
        <w:jc w:val="both"/>
      </w:pPr>
      <w:bookmarkStart w:id="141" w:name="15923"/>
      <w:bookmarkEnd w:id="140"/>
      <w:r>
        <w:rPr>
          <w:rFonts w:ascii="Arial" w:hAnsi="Arial"/>
          <w:color w:val="293A55"/>
          <w:sz w:val="18"/>
        </w:rPr>
        <w:t>6. Державна</w:t>
      </w:r>
      <w:r>
        <w:rPr>
          <w:rFonts w:ascii="Arial" w:hAnsi="Arial"/>
          <w:color w:val="293A55"/>
          <w:sz w:val="18"/>
        </w:rPr>
        <w:t xml:space="preserve"> служба України з питань безпечності харчових продуктів та захисту споживачів визначає порядок і забезпечує надання до територіальних центрів комплектування та соціальної підтримки відомостей про зареєстровані трактори, самохідні шасі, самохідні сільського</w:t>
      </w:r>
      <w:r>
        <w:rPr>
          <w:rFonts w:ascii="Arial" w:hAnsi="Arial"/>
          <w:color w:val="293A55"/>
          <w:sz w:val="18"/>
        </w:rPr>
        <w:t xml:space="preserve">сподарські, </w:t>
      </w:r>
      <w:proofErr w:type="spellStart"/>
      <w:r>
        <w:rPr>
          <w:rFonts w:ascii="Arial" w:hAnsi="Arial"/>
          <w:color w:val="293A55"/>
          <w:sz w:val="18"/>
        </w:rPr>
        <w:t>дорожньо</w:t>
      </w:r>
      <w:proofErr w:type="spellEnd"/>
      <w:r>
        <w:rPr>
          <w:rFonts w:ascii="Arial" w:hAnsi="Arial"/>
          <w:color w:val="293A55"/>
          <w:sz w:val="18"/>
        </w:rPr>
        <w:t>-будівельні машини, сільськогосподарську техніку, які можуть бути призначені для доукомплектування Збройних Сил України та інших військових формувань в особливий період.</w:t>
      </w:r>
    </w:p>
    <w:p w:rsidR="00234ADC" w:rsidRDefault="00765446">
      <w:pPr>
        <w:spacing w:after="75"/>
        <w:ind w:firstLine="240"/>
        <w:jc w:val="both"/>
      </w:pPr>
      <w:bookmarkStart w:id="142" w:name="15924"/>
      <w:bookmarkEnd w:id="141"/>
      <w:r>
        <w:rPr>
          <w:rFonts w:ascii="Arial" w:hAnsi="Arial"/>
          <w:color w:val="293A55"/>
          <w:sz w:val="18"/>
        </w:rPr>
        <w:t xml:space="preserve">7. З моменту оголошення загальної мобілізації транспортні засоби, </w:t>
      </w:r>
      <w:r>
        <w:rPr>
          <w:rFonts w:ascii="Arial" w:hAnsi="Arial"/>
          <w:color w:val="293A55"/>
          <w:sz w:val="18"/>
        </w:rPr>
        <w:t>які призначені для доукомплектування Збройних Сил України та інших військових формувань в особливий період та перебувають на військовому обліку у територіальних центрах комплектування та соціальної підтримки, забороняється відправляти за межі території Укр</w:t>
      </w:r>
      <w:r>
        <w:rPr>
          <w:rFonts w:ascii="Arial" w:hAnsi="Arial"/>
          <w:color w:val="293A55"/>
          <w:sz w:val="18"/>
        </w:rPr>
        <w:t>аїни та до інших областей, передавати права власності на них юридичним особам або громадянам, в оренду (лізинг), надавати їх як предмет застави для виконання зобов'язань за договорами про надання кредиту та гарантії перед банківською установою, а також вчи</w:t>
      </w:r>
      <w:r>
        <w:rPr>
          <w:rFonts w:ascii="Arial" w:hAnsi="Arial"/>
          <w:color w:val="293A55"/>
          <w:sz w:val="18"/>
        </w:rPr>
        <w:t>няти інші дії, що унеможливлюють передачу таких транспортних засобів Збройним Силам України та іншим військовим формуванням. Відправлення таких транспортних засобів під час загальної мобілізації до суміжних областей дозволяється після повідомлення територі</w:t>
      </w:r>
      <w:r>
        <w:rPr>
          <w:rFonts w:ascii="Arial" w:hAnsi="Arial"/>
          <w:color w:val="293A55"/>
          <w:sz w:val="18"/>
        </w:rPr>
        <w:t>ального центру комплектування та соціальної підтримки про місце перебування транспортних засобів на строк не більше одного місяця.</w:t>
      </w:r>
    </w:p>
    <w:p w:rsidR="00234ADC" w:rsidRDefault="00765446">
      <w:pPr>
        <w:spacing w:after="75"/>
        <w:ind w:firstLine="240"/>
        <w:jc w:val="both"/>
      </w:pPr>
      <w:bookmarkStart w:id="143" w:name="16112"/>
      <w:bookmarkEnd w:id="142"/>
      <w:r>
        <w:rPr>
          <w:rFonts w:ascii="Arial" w:hAnsi="Arial"/>
          <w:i/>
          <w:color w:val="000000"/>
          <w:sz w:val="18"/>
        </w:rPr>
        <w:t>(установлено, що положення частини сьомої статті 6 не поширюється на транспортні засоби та техніку, які призначені для доуком</w:t>
      </w:r>
      <w:r>
        <w:rPr>
          <w:rFonts w:ascii="Arial" w:hAnsi="Arial"/>
          <w:i/>
          <w:color w:val="000000"/>
          <w:sz w:val="18"/>
        </w:rPr>
        <w:t>плектування Збройних Сил України та інших військових формувань в особливий період і перебувають на військовому обліку у територіальних центрах комплектування та соціальної підтримки та які на дату опублікування Закону України від 11.04.2024 р. N 3633-IX бу</w:t>
      </w:r>
      <w:r>
        <w:rPr>
          <w:rFonts w:ascii="Arial" w:hAnsi="Arial"/>
          <w:i/>
          <w:color w:val="000000"/>
          <w:sz w:val="18"/>
        </w:rPr>
        <w:t>ли передані в оренду (лізинг) або надані як предмет застави для виконання зобов'язань за договорами про надання кредиту та гарантії перед банківською установою, згідно із Законом України від 11.04.2024 р. N 3633-IX)</w:t>
      </w:r>
    </w:p>
    <w:p w:rsidR="00234ADC" w:rsidRDefault="00765446">
      <w:pPr>
        <w:spacing w:after="75"/>
        <w:ind w:firstLine="240"/>
        <w:jc w:val="both"/>
      </w:pPr>
      <w:bookmarkStart w:id="144" w:name="15925"/>
      <w:bookmarkEnd w:id="143"/>
      <w:r>
        <w:rPr>
          <w:rFonts w:ascii="Arial" w:hAnsi="Arial"/>
          <w:color w:val="293A55"/>
          <w:sz w:val="18"/>
        </w:rPr>
        <w:t>8. Не підлягає передачі Збройним Силам У</w:t>
      </w:r>
      <w:r>
        <w:rPr>
          <w:rFonts w:ascii="Arial" w:hAnsi="Arial"/>
          <w:color w:val="293A55"/>
          <w:sz w:val="18"/>
        </w:rPr>
        <w:t>країни, іншим військовим формуванням транспортний засіб, що належить на праві власності громадянину, у разі відсутності у нього права власності на інші транспортні засоби.</w:t>
      </w:r>
    </w:p>
    <w:p w:rsidR="00234ADC" w:rsidRDefault="00765446">
      <w:pPr>
        <w:spacing w:after="75"/>
        <w:ind w:firstLine="240"/>
        <w:jc w:val="right"/>
      </w:pPr>
      <w:bookmarkStart w:id="145" w:name="15930"/>
      <w:bookmarkEnd w:id="144"/>
      <w:r>
        <w:rPr>
          <w:rFonts w:ascii="Arial" w:hAnsi="Arial"/>
          <w:color w:val="293A55"/>
          <w:sz w:val="18"/>
        </w:rPr>
        <w:lastRenderedPageBreak/>
        <w:t>(стаття 6 із змінами, внесеними згідно із</w:t>
      </w:r>
      <w:r>
        <w:br/>
      </w:r>
      <w:r>
        <w:rPr>
          <w:rFonts w:ascii="Arial" w:hAnsi="Arial"/>
          <w:color w:val="293A55"/>
          <w:sz w:val="18"/>
        </w:rPr>
        <w:t xml:space="preserve"> Законами України від 08.07.2010 р. N 2456-VI,</w:t>
      </w:r>
      <w:r>
        <w:br/>
      </w:r>
      <w:r>
        <w:rPr>
          <w:rFonts w:ascii="Arial" w:hAnsi="Arial"/>
          <w:color w:val="293A55"/>
          <w:sz w:val="18"/>
        </w:rPr>
        <w:t>від 27.03.2014 р. N 1169-VII,</w:t>
      </w:r>
      <w:r>
        <w:br/>
      </w:r>
      <w:r>
        <w:rPr>
          <w:rFonts w:ascii="Arial" w:hAnsi="Arial"/>
          <w:color w:val="293A55"/>
          <w:sz w:val="18"/>
        </w:rPr>
        <w:t>від 20.05.2014 р. N 1275-VII,</w:t>
      </w:r>
      <w:r>
        <w:br/>
      </w:r>
      <w:r>
        <w:rPr>
          <w:rFonts w:ascii="Arial" w:hAnsi="Arial"/>
          <w:color w:val="293A55"/>
          <w:sz w:val="18"/>
        </w:rPr>
        <w:t>від 25.12.2015 р. N 928-VIII,</w:t>
      </w:r>
      <w:r>
        <w:br/>
      </w:r>
      <w:r>
        <w:rPr>
          <w:rFonts w:ascii="Arial" w:hAnsi="Arial"/>
          <w:color w:val="293A55"/>
          <w:sz w:val="18"/>
        </w:rPr>
        <w:t>від 30.03.2021 р. N 1357-IX,</w:t>
      </w:r>
      <w:r>
        <w:br/>
      </w:r>
      <w:r>
        <w:rPr>
          <w:rFonts w:ascii="Arial" w:hAnsi="Arial"/>
          <w:color w:val="293A55"/>
          <w:sz w:val="18"/>
        </w:rPr>
        <w:t>від 15.08.2022 р. N 2513-IX,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234ADC" w:rsidRDefault="00765446">
      <w:pPr>
        <w:pStyle w:val="3"/>
        <w:spacing w:after="225"/>
        <w:jc w:val="center"/>
      </w:pPr>
      <w:bookmarkStart w:id="146" w:name="15360"/>
      <w:bookmarkEnd w:id="145"/>
      <w:r>
        <w:rPr>
          <w:rFonts w:ascii="Arial" w:hAnsi="Arial"/>
          <w:color w:val="000000"/>
          <w:sz w:val="26"/>
        </w:rPr>
        <w:t>Статт</w:t>
      </w:r>
      <w:r>
        <w:rPr>
          <w:rFonts w:ascii="Arial" w:hAnsi="Arial"/>
          <w:color w:val="000000"/>
          <w:sz w:val="26"/>
        </w:rPr>
        <w:t>я 7. Фінансування мобілізаційної підготовки та мобілізації</w:t>
      </w:r>
    </w:p>
    <w:p w:rsidR="00234ADC" w:rsidRDefault="00765446">
      <w:pPr>
        <w:spacing w:after="75"/>
        <w:ind w:firstLine="240"/>
        <w:jc w:val="both"/>
      </w:pPr>
      <w:bookmarkStart w:id="147" w:name="15361"/>
      <w:bookmarkEnd w:id="146"/>
      <w:r>
        <w:rPr>
          <w:rFonts w:ascii="Arial" w:hAnsi="Arial"/>
          <w:color w:val="293A55"/>
          <w:sz w:val="18"/>
        </w:rPr>
        <w:t>1.</w:t>
      </w:r>
      <w:r>
        <w:rPr>
          <w:rFonts w:ascii="Arial" w:hAnsi="Arial"/>
          <w:color w:val="000000"/>
          <w:sz w:val="18"/>
        </w:rPr>
        <w:t xml:space="preserve"> </w:t>
      </w:r>
      <w:r>
        <w:rPr>
          <w:rFonts w:ascii="Arial" w:hAnsi="Arial"/>
          <w:color w:val="293A55"/>
          <w:sz w:val="18"/>
        </w:rPr>
        <w:t>Фінансування мобілізаційної підготовки здійснюється відповідно за рахунок коштів державного бюджету, місцевих бюджетів, коштів підприємств, установ і організацій.</w:t>
      </w:r>
    </w:p>
    <w:p w:rsidR="00234ADC" w:rsidRDefault="00765446">
      <w:pPr>
        <w:spacing w:after="75"/>
        <w:ind w:firstLine="240"/>
        <w:jc w:val="right"/>
      </w:pPr>
      <w:bookmarkStart w:id="148" w:name="15683"/>
      <w:bookmarkEnd w:id="147"/>
      <w:r>
        <w:rPr>
          <w:rFonts w:ascii="Arial" w:hAnsi="Arial"/>
          <w:color w:val="293A55"/>
          <w:sz w:val="18"/>
        </w:rPr>
        <w:t>(частина перша статті 7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16.10.2012 р. N 5463-VI)</w:t>
      </w:r>
    </w:p>
    <w:p w:rsidR="00234ADC" w:rsidRDefault="00765446">
      <w:pPr>
        <w:spacing w:after="75"/>
        <w:ind w:firstLine="240"/>
        <w:jc w:val="both"/>
      </w:pPr>
      <w:bookmarkStart w:id="149" w:name="15362"/>
      <w:bookmarkEnd w:id="148"/>
      <w:r>
        <w:rPr>
          <w:rFonts w:ascii="Arial" w:hAnsi="Arial"/>
          <w:color w:val="293A55"/>
          <w:sz w:val="18"/>
        </w:rPr>
        <w:t>2. З державного бюджету відповідно до закону фінансуються заходи та роботи з мобілізаційної підготовки, які мають загальнодержавне значення.</w:t>
      </w:r>
    </w:p>
    <w:p w:rsidR="00234ADC" w:rsidRDefault="00765446">
      <w:pPr>
        <w:spacing w:after="75"/>
        <w:ind w:firstLine="240"/>
        <w:jc w:val="both"/>
      </w:pPr>
      <w:bookmarkStart w:id="150" w:name="15363"/>
      <w:bookmarkEnd w:id="149"/>
      <w:r>
        <w:rPr>
          <w:rFonts w:ascii="Arial" w:hAnsi="Arial"/>
          <w:color w:val="293A55"/>
          <w:sz w:val="18"/>
        </w:rPr>
        <w:t>3. З місцевих бюджетів фінансуються заходи т</w:t>
      </w:r>
      <w:r>
        <w:rPr>
          <w:rFonts w:ascii="Arial" w:hAnsi="Arial"/>
          <w:color w:val="293A55"/>
          <w:sz w:val="18"/>
        </w:rPr>
        <w:t>а роботи з мобілізаційної підготовки місцевого значення.</w:t>
      </w:r>
    </w:p>
    <w:p w:rsidR="00234ADC" w:rsidRDefault="00765446">
      <w:pPr>
        <w:spacing w:after="75"/>
        <w:ind w:firstLine="240"/>
        <w:jc w:val="both"/>
      </w:pPr>
      <w:bookmarkStart w:id="151" w:name="15364"/>
      <w:bookmarkEnd w:id="150"/>
      <w:r>
        <w:rPr>
          <w:rFonts w:ascii="Arial" w:hAnsi="Arial"/>
          <w:color w:val="293A55"/>
          <w:sz w:val="18"/>
        </w:rPr>
        <w:t>4. За рахунок коштів підприємств, установ і організацій фінансуються заходи та роботи з мобілізаційної підготовки, що здійснюються за ініціативою самих підприємств, установ і організацій згідно з моб</w:t>
      </w:r>
      <w:r>
        <w:rPr>
          <w:rFonts w:ascii="Arial" w:hAnsi="Arial"/>
          <w:color w:val="293A55"/>
          <w:sz w:val="18"/>
        </w:rPr>
        <w:t>ілізаційними планами.</w:t>
      </w:r>
    </w:p>
    <w:p w:rsidR="00234ADC" w:rsidRDefault="00765446">
      <w:pPr>
        <w:spacing w:after="75"/>
        <w:ind w:firstLine="240"/>
        <w:jc w:val="both"/>
      </w:pPr>
      <w:bookmarkStart w:id="152" w:name="15735"/>
      <w:bookmarkEnd w:id="151"/>
      <w:r>
        <w:rPr>
          <w:rFonts w:ascii="Arial" w:hAnsi="Arial"/>
          <w:color w:val="293A55"/>
          <w:sz w:val="18"/>
        </w:rPr>
        <w:t>5. Фінансування мобілізаційної підготовки та/або заходів з мобілізації може здійснюватися додатково за рахунок благодійних пожертв фізичних та юридичних осіб у порядку, визначеному Кабінетом Міністрів України.</w:t>
      </w:r>
    </w:p>
    <w:p w:rsidR="00234ADC" w:rsidRDefault="00765446">
      <w:pPr>
        <w:spacing w:after="75"/>
        <w:ind w:firstLine="240"/>
        <w:jc w:val="right"/>
      </w:pPr>
      <w:bookmarkStart w:id="153" w:name="15736"/>
      <w:bookmarkEnd w:id="152"/>
      <w:r>
        <w:rPr>
          <w:rFonts w:ascii="Arial" w:hAnsi="Arial"/>
          <w:color w:val="293A55"/>
          <w:sz w:val="18"/>
        </w:rPr>
        <w:t>(статтю 7 доповнено ново</w:t>
      </w:r>
      <w:r>
        <w:rPr>
          <w:rFonts w:ascii="Arial" w:hAnsi="Arial"/>
          <w:color w:val="293A55"/>
          <w:sz w:val="18"/>
        </w:rPr>
        <w:t>ю частиною п'ятою</w:t>
      </w:r>
      <w:r>
        <w:br/>
      </w:r>
      <w:r>
        <w:rPr>
          <w:rFonts w:ascii="Arial" w:hAnsi="Arial"/>
          <w:color w:val="293A55"/>
          <w:sz w:val="18"/>
        </w:rPr>
        <w:t xml:space="preserve"> згідно із Законом України від 08.04.2014 р. N 1190-VII,</w:t>
      </w:r>
      <w:r>
        <w:br/>
      </w:r>
      <w:r>
        <w:rPr>
          <w:rFonts w:ascii="Arial" w:hAnsi="Arial"/>
          <w:color w:val="293A55"/>
          <w:sz w:val="18"/>
        </w:rPr>
        <w:t xml:space="preserve"> у зв'язку з цим частину п'яту вважати частиною шостою)</w:t>
      </w:r>
    </w:p>
    <w:p w:rsidR="00234ADC" w:rsidRDefault="00765446">
      <w:pPr>
        <w:spacing w:after="75"/>
        <w:ind w:firstLine="240"/>
        <w:jc w:val="both"/>
      </w:pPr>
      <w:bookmarkStart w:id="154" w:name="15365"/>
      <w:bookmarkEnd w:id="153"/>
      <w:r>
        <w:rPr>
          <w:rFonts w:ascii="Arial" w:hAnsi="Arial"/>
          <w:color w:val="293A55"/>
          <w:sz w:val="18"/>
        </w:rPr>
        <w:t>6.</w:t>
      </w:r>
      <w:r>
        <w:rPr>
          <w:rFonts w:ascii="Arial" w:hAnsi="Arial"/>
          <w:color w:val="000000"/>
          <w:sz w:val="18"/>
        </w:rPr>
        <w:t xml:space="preserve"> </w:t>
      </w:r>
      <w:r>
        <w:rPr>
          <w:rFonts w:ascii="Arial" w:hAnsi="Arial"/>
          <w:color w:val="293A55"/>
          <w:sz w:val="18"/>
        </w:rPr>
        <w:t>Видатки на здійснення заходів з мобілізаційної підготовки та мобілізації провадяться відповідно до вимог</w:t>
      </w:r>
      <w:r>
        <w:rPr>
          <w:rFonts w:ascii="Arial" w:hAnsi="Arial"/>
          <w:color w:val="000000"/>
          <w:sz w:val="18"/>
        </w:rPr>
        <w:t xml:space="preserve"> </w:t>
      </w:r>
      <w:r>
        <w:rPr>
          <w:rFonts w:ascii="Arial" w:hAnsi="Arial"/>
          <w:color w:val="293A55"/>
          <w:sz w:val="18"/>
        </w:rPr>
        <w:t xml:space="preserve">Бюджетного </w:t>
      </w:r>
      <w:r>
        <w:rPr>
          <w:rFonts w:ascii="Arial" w:hAnsi="Arial"/>
          <w:color w:val="293A55"/>
          <w:sz w:val="18"/>
        </w:rPr>
        <w:t>кодексу України</w:t>
      </w:r>
      <w:r>
        <w:rPr>
          <w:rFonts w:ascii="Arial" w:hAnsi="Arial"/>
          <w:color w:val="000000"/>
          <w:sz w:val="18"/>
        </w:rPr>
        <w:t xml:space="preserve"> </w:t>
      </w:r>
      <w:r>
        <w:rPr>
          <w:rFonts w:ascii="Arial" w:hAnsi="Arial"/>
          <w:color w:val="293A55"/>
          <w:sz w:val="18"/>
        </w:rPr>
        <w:t>та інших нормативно-правових актів.</w:t>
      </w:r>
    </w:p>
    <w:p w:rsidR="00234ADC" w:rsidRDefault="00765446">
      <w:pPr>
        <w:pStyle w:val="3"/>
        <w:spacing w:after="225"/>
        <w:jc w:val="center"/>
      </w:pPr>
      <w:bookmarkStart w:id="155" w:name="15366"/>
      <w:bookmarkEnd w:id="154"/>
      <w:r>
        <w:rPr>
          <w:rFonts w:ascii="Arial" w:hAnsi="Arial"/>
          <w:color w:val="000000"/>
          <w:sz w:val="26"/>
        </w:rPr>
        <w:t>Стаття 8. Стимулювання заходів з мобілізаційної підготовки</w:t>
      </w:r>
    </w:p>
    <w:p w:rsidR="00234ADC" w:rsidRDefault="00765446">
      <w:pPr>
        <w:spacing w:after="75"/>
        <w:ind w:firstLine="240"/>
        <w:jc w:val="both"/>
      </w:pPr>
      <w:bookmarkStart w:id="156" w:name="15367"/>
      <w:bookmarkEnd w:id="155"/>
      <w:r>
        <w:rPr>
          <w:rFonts w:ascii="Arial" w:hAnsi="Arial"/>
          <w:color w:val="293A55"/>
          <w:sz w:val="18"/>
        </w:rPr>
        <w:t>1. Амортизаційні відрахування на законсервовані мобілізаційні потужності, які не використовуються в поточному виробництві, а також на законсервов</w:t>
      </w:r>
      <w:r>
        <w:rPr>
          <w:rFonts w:ascii="Arial" w:hAnsi="Arial"/>
          <w:color w:val="293A55"/>
          <w:sz w:val="18"/>
        </w:rPr>
        <w:t>ану техніку та транспортні засоби мобілізаційного призначення, які не експлуатуються, не здійснюються.</w:t>
      </w:r>
    </w:p>
    <w:p w:rsidR="00234ADC" w:rsidRDefault="00765446">
      <w:pPr>
        <w:spacing w:after="75"/>
        <w:ind w:firstLine="240"/>
        <w:jc w:val="both"/>
      </w:pPr>
      <w:bookmarkStart w:id="157" w:name="15368"/>
      <w:bookmarkEnd w:id="156"/>
      <w:r>
        <w:rPr>
          <w:rFonts w:ascii="Arial" w:hAnsi="Arial"/>
          <w:color w:val="293A55"/>
          <w:sz w:val="18"/>
        </w:rPr>
        <w:t>2. Порядок оплати робіт з мобілізаційної підготовки, які в мирний час проводяться підприємствами, установами і організаціями та громадянами, передбачаєть</w:t>
      </w:r>
      <w:r>
        <w:rPr>
          <w:rFonts w:ascii="Arial" w:hAnsi="Arial"/>
          <w:color w:val="293A55"/>
          <w:sz w:val="18"/>
        </w:rPr>
        <w:t>ся договорами (контрактами), укладеними з ними в порядку, передбаченому законами України, що регулюють питання закупівлі товарів і послуг для державних потреб.</w:t>
      </w:r>
    </w:p>
    <w:p w:rsidR="00234ADC" w:rsidRDefault="00765446">
      <w:pPr>
        <w:pStyle w:val="3"/>
        <w:spacing w:after="225"/>
        <w:jc w:val="center"/>
      </w:pPr>
      <w:bookmarkStart w:id="158" w:name="15369"/>
      <w:bookmarkEnd w:id="157"/>
      <w:r>
        <w:rPr>
          <w:rFonts w:ascii="Arial" w:hAnsi="Arial"/>
          <w:color w:val="000000"/>
          <w:sz w:val="26"/>
        </w:rPr>
        <w:t>Стаття 9. Захист інформації про мобілізаційну підготовку та мобілізацію</w:t>
      </w:r>
    </w:p>
    <w:p w:rsidR="00234ADC" w:rsidRDefault="00765446">
      <w:pPr>
        <w:spacing w:after="75"/>
        <w:ind w:firstLine="240"/>
        <w:jc w:val="both"/>
      </w:pPr>
      <w:bookmarkStart w:id="159" w:name="15370"/>
      <w:bookmarkEnd w:id="158"/>
      <w:r>
        <w:rPr>
          <w:rFonts w:ascii="Arial" w:hAnsi="Arial"/>
          <w:color w:val="293A55"/>
          <w:sz w:val="18"/>
        </w:rPr>
        <w:t>Організація робіт і захи</w:t>
      </w:r>
      <w:r>
        <w:rPr>
          <w:rFonts w:ascii="Arial" w:hAnsi="Arial"/>
          <w:color w:val="293A55"/>
          <w:sz w:val="18"/>
        </w:rPr>
        <w:t>ст інформації про мобілізаційну підготовку та мобілізацію здійснюються відповідно до вимог</w:t>
      </w:r>
      <w:r>
        <w:rPr>
          <w:rFonts w:ascii="Arial" w:hAnsi="Arial"/>
          <w:color w:val="000000"/>
          <w:sz w:val="18"/>
        </w:rPr>
        <w:t xml:space="preserve"> </w:t>
      </w:r>
      <w:r>
        <w:rPr>
          <w:rFonts w:ascii="Arial" w:hAnsi="Arial"/>
          <w:color w:val="293A55"/>
          <w:sz w:val="18"/>
        </w:rPr>
        <w:t>Закону України "Про державну таємницю"</w:t>
      </w:r>
      <w:r>
        <w:rPr>
          <w:rFonts w:ascii="Arial" w:hAnsi="Arial"/>
          <w:color w:val="000000"/>
          <w:sz w:val="18"/>
        </w:rPr>
        <w:t xml:space="preserve"> </w:t>
      </w:r>
      <w:r>
        <w:rPr>
          <w:rFonts w:ascii="Arial" w:hAnsi="Arial"/>
          <w:color w:val="293A55"/>
          <w:sz w:val="18"/>
        </w:rPr>
        <w:t>та інших нормативно-правових актів.</w:t>
      </w:r>
    </w:p>
    <w:p w:rsidR="00234ADC" w:rsidRDefault="00765446">
      <w:pPr>
        <w:pStyle w:val="3"/>
        <w:spacing w:after="225"/>
        <w:jc w:val="center"/>
      </w:pPr>
      <w:bookmarkStart w:id="160" w:name="15371"/>
      <w:bookmarkEnd w:id="159"/>
      <w:r>
        <w:rPr>
          <w:rFonts w:ascii="Arial" w:hAnsi="Arial"/>
          <w:color w:val="000000"/>
          <w:sz w:val="26"/>
        </w:rPr>
        <w:lastRenderedPageBreak/>
        <w:t>Розділ III</w:t>
      </w:r>
      <w:r>
        <w:br/>
      </w:r>
      <w:r>
        <w:rPr>
          <w:rFonts w:ascii="Arial" w:hAnsi="Arial"/>
          <w:color w:val="000000"/>
          <w:sz w:val="26"/>
        </w:rPr>
        <w:t>ПОВНОВАЖЕННЯ ВЕРХОВНОЇ РАДИ УКРАЇНИ, ПРЕЗИДЕНТА УКРАЇНИ, КАБІНЕТУ МІНІСТРІВ УКР</w:t>
      </w:r>
      <w:r>
        <w:rPr>
          <w:rFonts w:ascii="Arial" w:hAnsi="Arial"/>
          <w:color w:val="000000"/>
          <w:sz w:val="26"/>
        </w:rPr>
        <w:t>АЇНИ ТА ІНШИХ ОРГАНІВ ВИКОНАВЧОЇ ВЛАДИ, ДЕРЖАВНИХ ОРГАНІВ, ОРГАНІВ МІСЦЕВОГО САМОВРЯДУВАННЯ У СФЕРІ МОБІЛІЗАЦІЙНОЇ ПІДГОТОВКИ ТА МОБІЛІЗАЦІЇ</w:t>
      </w:r>
    </w:p>
    <w:p w:rsidR="00234ADC" w:rsidRDefault="00765446">
      <w:pPr>
        <w:pStyle w:val="3"/>
        <w:spacing w:after="225"/>
        <w:jc w:val="center"/>
      </w:pPr>
      <w:bookmarkStart w:id="161" w:name="15372"/>
      <w:bookmarkEnd w:id="160"/>
      <w:r>
        <w:rPr>
          <w:rFonts w:ascii="Arial" w:hAnsi="Arial"/>
          <w:color w:val="000000"/>
          <w:sz w:val="26"/>
        </w:rPr>
        <w:t>Стаття 10. Верховна Рада України</w:t>
      </w:r>
    </w:p>
    <w:p w:rsidR="00234ADC" w:rsidRDefault="00765446">
      <w:pPr>
        <w:spacing w:after="75"/>
        <w:ind w:firstLine="240"/>
        <w:jc w:val="both"/>
      </w:pPr>
      <w:bookmarkStart w:id="162" w:name="15373"/>
      <w:bookmarkEnd w:id="161"/>
      <w:r>
        <w:rPr>
          <w:rFonts w:ascii="Arial" w:hAnsi="Arial"/>
          <w:color w:val="293A55"/>
          <w:sz w:val="18"/>
        </w:rPr>
        <w:t>Верховна Рада України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здійснює законодавче регул</w:t>
      </w:r>
      <w:r>
        <w:rPr>
          <w:rFonts w:ascii="Arial" w:hAnsi="Arial"/>
          <w:color w:val="293A55"/>
          <w:sz w:val="18"/>
        </w:rPr>
        <w:t>ювання питань мобілізаційної підготовки та мобілізації, визначає відповідні видатки з Державного бюджету України, затверджує протягом двох днів з моменту звернення Президента України укази про введення воєнного чи надзвичайного стану в Україні або в окреми</w:t>
      </w:r>
      <w:r>
        <w:rPr>
          <w:rFonts w:ascii="Arial" w:hAnsi="Arial"/>
          <w:color w:val="293A55"/>
          <w:sz w:val="18"/>
        </w:rPr>
        <w:t>х її місцевостях, про загальну або часткову мобілізацію.</w:t>
      </w:r>
    </w:p>
    <w:p w:rsidR="00234ADC" w:rsidRDefault="00765446">
      <w:pPr>
        <w:pStyle w:val="3"/>
        <w:spacing w:after="225"/>
        <w:jc w:val="center"/>
      </w:pPr>
      <w:bookmarkStart w:id="163" w:name="15374"/>
      <w:bookmarkEnd w:id="162"/>
      <w:r>
        <w:rPr>
          <w:rFonts w:ascii="Arial" w:hAnsi="Arial"/>
          <w:color w:val="000000"/>
          <w:sz w:val="26"/>
        </w:rPr>
        <w:t>Стаття 11. Президент України</w:t>
      </w:r>
    </w:p>
    <w:p w:rsidR="00234ADC" w:rsidRDefault="00765446">
      <w:pPr>
        <w:spacing w:after="75"/>
        <w:ind w:firstLine="240"/>
        <w:jc w:val="both"/>
      </w:pPr>
      <w:bookmarkStart w:id="164" w:name="15375"/>
      <w:bookmarkEnd w:id="163"/>
      <w:r>
        <w:rPr>
          <w:rFonts w:ascii="Arial" w:hAnsi="Arial"/>
          <w:color w:val="293A55"/>
          <w:sz w:val="18"/>
        </w:rPr>
        <w:t>Відповідно до повноважень, визначених</w:t>
      </w:r>
      <w:r>
        <w:rPr>
          <w:rFonts w:ascii="Arial" w:hAnsi="Arial"/>
          <w:color w:val="000000"/>
          <w:sz w:val="18"/>
        </w:rPr>
        <w:t xml:space="preserve"> </w:t>
      </w:r>
      <w:r>
        <w:rPr>
          <w:rFonts w:ascii="Arial" w:hAnsi="Arial"/>
          <w:color w:val="293A55"/>
          <w:sz w:val="18"/>
        </w:rPr>
        <w:t>Конституцією України, Президент України:</w:t>
      </w:r>
    </w:p>
    <w:p w:rsidR="00234ADC" w:rsidRDefault="00765446">
      <w:pPr>
        <w:spacing w:after="75"/>
        <w:ind w:firstLine="240"/>
        <w:jc w:val="both"/>
      </w:pPr>
      <w:bookmarkStart w:id="165" w:name="15376"/>
      <w:bookmarkEnd w:id="164"/>
      <w:r>
        <w:rPr>
          <w:rFonts w:ascii="Arial" w:hAnsi="Arial"/>
          <w:color w:val="293A55"/>
          <w:sz w:val="18"/>
        </w:rPr>
        <w:t>здійснює загальне керівництво у сфері мобілізаційної підготовки та мобілізації держави;</w:t>
      </w:r>
    </w:p>
    <w:p w:rsidR="00234ADC" w:rsidRDefault="00765446">
      <w:pPr>
        <w:spacing w:after="75"/>
        <w:ind w:firstLine="240"/>
        <w:jc w:val="both"/>
      </w:pPr>
      <w:bookmarkStart w:id="166" w:name="15377"/>
      <w:bookmarkEnd w:id="165"/>
      <w:r>
        <w:rPr>
          <w:rFonts w:ascii="Arial" w:hAnsi="Arial"/>
          <w:color w:val="293A55"/>
          <w:sz w:val="18"/>
        </w:rPr>
        <w:t>виз</w:t>
      </w:r>
      <w:r>
        <w:rPr>
          <w:rFonts w:ascii="Arial" w:hAnsi="Arial"/>
          <w:color w:val="293A55"/>
          <w:sz w:val="18"/>
        </w:rPr>
        <w:t>начає мету, завдання, вид, обсяги, порядок і строки проведення мобілізаційної підготовки та мобілізації;</w:t>
      </w:r>
    </w:p>
    <w:p w:rsidR="00234ADC" w:rsidRDefault="00765446">
      <w:pPr>
        <w:spacing w:after="75"/>
        <w:ind w:firstLine="240"/>
        <w:jc w:val="both"/>
      </w:pPr>
      <w:bookmarkStart w:id="167" w:name="15378"/>
      <w:bookmarkEnd w:id="166"/>
      <w:r>
        <w:rPr>
          <w:rFonts w:ascii="Arial" w:hAnsi="Arial"/>
          <w:color w:val="293A55"/>
          <w:sz w:val="18"/>
        </w:rPr>
        <w:t>забезпечує через Раду національної безпеки і оборони України координацію діяльності органів виконавчої влади, інших державних органів, Збройних Сил Укр</w:t>
      </w:r>
      <w:r>
        <w:rPr>
          <w:rFonts w:ascii="Arial" w:hAnsi="Arial"/>
          <w:color w:val="293A55"/>
          <w:sz w:val="18"/>
        </w:rPr>
        <w:t>аїни, інших військових формувань у сфері мобілізаційної підготовки та мобілізації;</w:t>
      </w:r>
    </w:p>
    <w:p w:rsidR="00234ADC" w:rsidRDefault="00765446">
      <w:pPr>
        <w:spacing w:after="75"/>
        <w:ind w:firstLine="240"/>
        <w:jc w:val="both"/>
      </w:pPr>
      <w:bookmarkStart w:id="168" w:name="15379"/>
      <w:bookmarkEnd w:id="167"/>
      <w:r>
        <w:rPr>
          <w:rFonts w:ascii="Arial" w:hAnsi="Arial"/>
          <w:color w:val="293A55"/>
          <w:sz w:val="18"/>
        </w:rPr>
        <w:t>визначає структуру та затверджує мобілізаційний план України на особливий період, Положення про мобілізаційну підготовку Збройних Сил України, інших військових формувань, По</w:t>
      </w:r>
      <w:r>
        <w:rPr>
          <w:rFonts w:ascii="Arial" w:hAnsi="Arial"/>
          <w:color w:val="293A55"/>
          <w:sz w:val="18"/>
        </w:rPr>
        <w:t>ложення про порядок проведення мобілізації в Україні;</w:t>
      </w:r>
    </w:p>
    <w:p w:rsidR="00234ADC" w:rsidRDefault="00765446">
      <w:pPr>
        <w:spacing w:after="75"/>
        <w:ind w:firstLine="240"/>
        <w:jc w:val="both"/>
      </w:pPr>
      <w:bookmarkStart w:id="169" w:name="15380"/>
      <w:bookmarkEnd w:id="168"/>
      <w:r>
        <w:rPr>
          <w:rFonts w:ascii="Arial" w:hAnsi="Arial"/>
          <w:color w:val="293A55"/>
          <w:sz w:val="18"/>
        </w:rPr>
        <w:t>надає (позбавляє) право на звільнення від призову на військову службу в разі мобілізації та у воєнний час громадянам або окремим категоріям громадян;</w:t>
      </w:r>
    </w:p>
    <w:p w:rsidR="00234ADC" w:rsidRDefault="00765446">
      <w:pPr>
        <w:spacing w:after="75"/>
        <w:ind w:firstLine="240"/>
        <w:jc w:val="both"/>
      </w:pPr>
      <w:bookmarkStart w:id="170" w:name="15381"/>
      <w:bookmarkEnd w:id="169"/>
      <w:r>
        <w:rPr>
          <w:rFonts w:ascii="Arial" w:hAnsi="Arial"/>
          <w:color w:val="293A55"/>
          <w:sz w:val="18"/>
        </w:rPr>
        <w:t>визначає порядок оголошення мобілізації;</w:t>
      </w:r>
    </w:p>
    <w:p w:rsidR="00234ADC" w:rsidRDefault="00765446">
      <w:pPr>
        <w:spacing w:after="75"/>
        <w:ind w:firstLine="240"/>
        <w:jc w:val="both"/>
      </w:pPr>
      <w:bookmarkStart w:id="171" w:name="15382"/>
      <w:bookmarkEnd w:id="170"/>
      <w:r>
        <w:rPr>
          <w:rFonts w:ascii="Arial" w:hAnsi="Arial"/>
          <w:color w:val="293A55"/>
          <w:sz w:val="18"/>
        </w:rPr>
        <w:t xml:space="preserve">приймає </w:t>
      </w:r>
      <w:r>
        <w:rPr>
          <w:rFonts w:ascii="Arial" w:hAnsi="Arial"/>
          <w:color w:val="293A55"/>
          <w:sz w:val="18"/>
        </w:rPr>
        <w:t>рішення про введення воєнного чи надзвичайного стану в Україні або в окремих її місцевостях, про загальну або часткову мобілізацію та про демобілізацію із внесенням їх на затвердження Верховною Радою України;</w:t>
      </w:r>
    </w:p>
    <w:p w:rsidR="00234ADC" w:rsidRDefault="00765446">
      <w:pPr>
        <w:spacing w:after="75"/>
        <w:ind w:firstLine="240"/>
        <w:jc w:val="both"/>
      </w:pPr>
      <w:bookmarkStart w:id="172" w:name="15383"/>
      <w:bookmarkEnd w:id="171"/>
      <w:r>
        <w:rPr>
          <w:rFonts w:ascii="Arial" w:hAnsi="Arial"/>
          <w:color w:val="293A55"/>
          <w:sz w:val="18"/>
        </w:rPr>
        <w:t>встановлює режим роботи органів державної влади</w:t>
      </w:r>
      <w:r>
        <w:rPr>
          <w:rFonts w:ascii="Arial" w:hAnsi="Arial"/>
          <w:color w:val="293A55"/>
          <w:sz w:val="18"/>
        </w:rPr>
        <w:t>, інших державних органів під час мобілізації та у воєнний час;</w:t>
      </w:r>
    </w:p>
    <w:p w:rsidR="00234ADC" w:rsidRDefault="00765446">
      <w:pPr>
        <w:spacing w:after="75"/>
        <w:ind w:firstLine="240"/>
        <w:jc w:val="both"/>
      </w:pPr>
      <w:bookmarkStart w:id="173" w:name="15384"/>
      <w:bookmarkEnd w:id="172"/>
      <w:r>
        <w:rPr>
          <w:rFonts w:ascii="Arial" w:hAnsi="Arial"/>
          <w:color w:val="293A55"/>
          <w:sz w:val="18"/>
        </w:rPr>
        <w:t>видає акти з питань мобілізаційної підготовки та мобілізації.</w:t>
      </w:r>
    </w:p>
    <w:p w:rsidR="00234ADC" w:rsidRDefault="00765446">
      <w:pPr>
        <w:pStyle w:val="3"/>
        <w:spacing w:after="225"/>
        <w:jc w:val="center"/>
      </w:pPr>
      <w:bookmarkStart w:id="174" w:name="15385"/>
      <w:bookmarkEnd w:id="173"/>
      <w:r>
        <w:rPr>
          <w:rFonts w:ascii="Arial" w:hAnsi="Arial"/>
          <w:color w:val="000000"/>
          <w:sz w:val="26"/>
        </w:rPr>
        <w:t>Стаття 12. Кабінет Міністрів України</w:t>
      </w:r>
    </w:p>
    <w:p w:rsidR="00234ADC" w:rsidRDefault="00765446">
      <w:pPr>
        <w:spacing w:after="75"/>
        <w:ind w:firstLine="240"/>
        <w:jc w:val="both"/>
      </w:pPr>
      <w:bookmarkStart w:id="175" w:name="15386"/>
      <w:bookmarkEnd w:id="174"/>
      <w:r>
        <w:rPr>
          <w:rFonts w:ascii="Arial" w:hAnsi="Arial"/>
          <w:color w:val="293A55"/>
          <w:sz w:val="18"/>
        </w:rPr>
        <w:t>Кабінет Міністрів України:</w:t>
      </w:r>
    </w:p>
    <w:p w:rsidR="00234ADC" w:rsidRDefault="00765446">
      <w:pPr>
        <w:spacing w:after="75"/>
        <w:ind w:firstLine="240"/>
        <w:jc w:val="both"/>
      </w:pPr>
      <w:bookmarkStart w:id="176" w:name="15387"/>
      <w:bookmarkEnd w:id="175"/>
      <w:r>
        <w:rPr>
          <w:rFonts w:ascii="Arial" w:hAnsi="Arial"/>
          <w:color w:val="293A55"/>
          <w:sz w:val="18"/>
        </w:rPr>
        <w:t>здійснює заходи з організації забезпечення мобілізаційної підготов</w:t>
      </w:r>
      <w:r>
        <w:rPr>
          <w:rFonts w:ascii="Arial" w:hAnsi="Arial"/>
          <w:color w:val="293A55"/>
          <w:sz w:val="18"/>
        </w:rPr>
        <w:t>ки та мобілізації в Україні в межах своїх повноважень, видає акти з цих питань;</w:t>
      </w:r>
    </w:p>
    <w:p w:rsidR="00234ADC" w:rsidRDefault="00765446">
      <w:pPr>
        <w:spacing w:after="75"/>
        <w:ind w:firstLine="240"/>
        <w:jc w:val="both"/>
      </w:pPr>
      <w:bookmarkStart w:id="177" w:name="15388"/>
      <w:bookmarkEnd w:id="176"/>
      <w:r>
        <w:rPr>
          <w:rFonts w:ascii="Arial" w:hAnsi="Arial"/>
          <w:color w:val="293A55"/>
          <w:sz w:val="18"/>
        </w:rPr>
        <w:t>організовує розроблення проекту мобілізаційного плану України на особливий період та подає його на затвердження Президентові України;</w:t>
      </w:r>
    </w:p>
    <w:p w:rsidR="00234ADC" w:rsidRDefault="00765446">
      <w:pPr>
        <w:spacing w:after="75"/>
        <w:ind w:firstLine="240"/>
        <w:jc w:val="both"/>
      </w:pPr>
      <w:bookmarkStart w:id="178" w:name="15389"/>
      <w:bookmarkEnd w:id="177"/>
      <w:r>
        <w:rPr>
          <w:rFonts w:ascii="Arial" w:hAnsi="Arial"/>
          <w:color w:val="293A55"/>
          <w:sz w:val="18"/>
        </w:rPr>
        <w:t>організовує наукове, методологічне, методи</w:t>
      </w:r>
      <w:r>
        <w:rPr>
          <w:rFonts w:ascii="Arial" w:hAnsi="Arial"/>
          <w:color w:val="293A55"/>
          <w:sz w:val="18"/>
        </w:rPr>
        <w:t>чне та інформаційне забезпечення мобілізаційної підготовки та мобілізації;</w:t>
      </w:r>
    </w:p>
    <w:p w:rsidR="00234ADC" w:rsidRDefault="00765446">
      <w:pPr>
        <w:spacing w:after="75"/>
        <w:ind w:firstLine="240"/>
        <w:jc w:val="both"/>
      </w:pPr>
      <w:bookmarkStart w:id="179" w:name="15390"/>
      <w:bookmarkEnd w:id="178"/>
      <w:r>
        <w:rPr>
          <w:rFonts w:ascii="Arial" w:hAnsi="Arial"/>
          <w:color w:val="293A55"/>
          <w:sz w:val="18"/>
        </w:rPr>
        <w:t>розробляє проекти актів, які мають бути введені в дію під час мобілізації та у воєнний час;</w:t>
      </w:r>
    </w:p>
    <w:p w:rsidR="00234ADC" w:rsidRDefault="00765446">
      <w:pPr>
        <w:spacing w:after="75"/>
        <w:ind w:firstLine="240"/>
        <w:jc w:val="both"/>
      </w:pPr>
      <w:bookmarkStart w:id="180" w:name="15391"/>
      <w:bookmarkEnd w:id="179"/>
      <w:r>
        <w:rPr>
          <w:rFonts w:ascii="Arial" w:hAnsi="Arial"/>
          <w:color w:val="293A55"/>
          <w:sz w:val="18"/>
        </w:rPr>
        <w:t>затверджує Положення про мобілізаційну підготовку національної економіки України;</w:t>
      </w:r>
    </w:p>
    <w:p w:rsidR="00234ADC" w:rsidRDefault="00765446">
      <w:pPr>
        <w:spacing w:after="75"/>
        <w:ind w:firstLine="240"/>
        <w:jc w:val="both"/>
      </w:pPr>
      <w:bookmarkStart w:id="181" w:name="15392"/>
      <w:bookmarkEnd w:id="180"/>
      <w:r>
        <w:rPr>
          <w:rFonts w:ascii="Arial" w:hAnsi="Arial"/>
          <w:color w:val="293A55"/>
          <w:sz w:val="18"/>
        </w:rPr>
        <w:t>визнача</w:t>
      </w:r>
      <w:r>
        <w:rPr>
          <w:rFonts w:ascii="Arial" w:hAnsi="Arial"/>
          <w:color w:val="293A55"/>
          <w:sz w:val="18"/>
        </w:rPr>
        <w:t>є порядок управління національною економікою України та заходи із забезпечення її функціонування в особливий період;</w:t>
      </w:r>
    </w:p>
    <w:p w:rsidR="00234ADC" w:rsidRDefault="00765446">
      <w:pPr>
        <w:spacing w:after="75"/>
        <w:ind w:firstLine="240"/>
        <w:jc w:val="both"/>
      </w:pPr>
      <w:bookmarkStart w:id="182" w:name="15393"/>
      <w:bookmarkEnd w:id="181"/>
      <w:r>
        <w:rPr>
          <w:rFonts w:ascii="Arial" w:hAnsi="Arial"/>
          <w:color w:val="293A55"/>
          <w:sz w:val="18"/>
        </w:rPr>
        <w:lastRenderedPageBreak/>
        <w:t>визначає і затверджує основні показники мобілізаційного плану національної економіки та мобілізаційні завдання (замовлення) центральним і м</w:t>
      </w:r>
      <w:r>
        <w:rPr>
          <w:rFonts w:ascii="Arial" w:hAnsi="Arial"/>
          <w:color w:val="293A55"/>
          <w:sz w:val="18"/>
        </w:rPr>
        <w:t>ісцевим органам виконавчої влади, іншим державним органам, Раді міністрів Автономної Республіки Крим на особливий період;</w:t>
      </w:r>
    </w:p>
    <w:p w:rsidR="00234ADC" w:rsidRDefault="00765446">
      <w:pPr>
        <w:spacing w:after="75"/>
        <w:ind w:firstLine="240"/>
        <w:jc w:val="both"/>
      </w:pPr>
      <w:bookmarkStart w:id="183" w:name="15394"/>
      <w:bookmarkEnd w:id="182"/>
      <w:r>
        <w:rPr>
          <w:rFonts w:ascii="Arial" w:hAnsi="Arial"/>
          <w:color w:val="293A55"/>
          <w:sz w:val="18"/>
        </w:rPr>
        <w:t>визначає джерела і порядок фінансування заходів мобілізаційної підготовки та мобілізації;</w:t>
      </w:r>
    </w:p>
    <w:p w:rsidR="00234ADC" w:rsidRDefault="00765446">
      <w:pPr>
        <w:spacing w:after="75"/>
        <w:ind w:firstLine="240"/>
        <w:jc w:val="both"/>
      </w:pPr>
      <w:bookmarkStart w:id="184" w:name="15395"/>
      <w:bookmarkEnd w:id="183"/>
      <w:r>
        <w:rPr>
          <w:rFonts w:ascii="Arial" w:hAnsi="Arial"/>
          <w:color w:val="293A55"/>
          <w:sz w:val="18"/>
        </w:rPr>
        <w:t>створює мобілізаційний резерв матеріально-те</w:t>
      </w:r>
      <w:r>
        <w:rPr>
          <w:rFonts w:ascii="Arial" w:hAnsi="Arial"/>
          <w:color w:val="293A55"/>
          <w:sz w:val="18"/>
        </w:rPr>
        <w:t>хнічних і сировинних ресурсів;</w:t>
      </w:r>
    </w:p>
    <w:p w:rsidR="00234ADC" w:rsidRDefault="00765446">
      <w:pPr>
        <w:spacing w:after="75"/>
        <w:ind w:firstLine="240"/>
        <w:jc w:val="both"/>
      </w:pPr>
      <w:bookmarkStart w:id="185" w:name="15396"/>
      <w:bookmarkEnd w:id="184"/>
      <w:r>
        <w:rPr>
          <w:rFonts w:ascii="Arial" w:hAnsi="Arial"/>
          <w:color w:val="293A55"/>
          <w:sz w:val="18"/>
        </w:rPr>
        <w:t>встановлює</w:t>
      </w:r>
      <w:r>
        <w:rPr>
          <w:rFonts w:ascii="Arial" w:hAnsi="Arial"/>
          <w:color w:val="000000"/>
          <w:sz w:val="18"/>
        </w:rPr>
        <w:t xml:space="preserve"> </w:t>
      </w:r>
      <w:r>
        <w:rPr>
          <w:rFonts w:ascii="Arial" w:hAnsi="Arial"/>
          <w:color w:val="293A55"/>
          <w:sz w:val="18"/>
        </w:rPr>
        <w:t>порядок розбронювання матеріальних цінностей мобілізаційного резерву, а також порядок їх відпуску в особливий період;</w:t>
      </w:r>
    </w:p>
    <w:p w:rsidR="00234ADC" w:rsidRDefault="00765446">
      <w:pPr>
        <w:spacing w:after="75"/>
        <w:ind w:firstLine="240"/>
        <w:jc w:val="both"/>
      </w:pPr>
      <w:bookmarkStart w:id="186" w:name="15397"/>
      <w:bookmarkEnd w:id="185"/>
      <w:r>
        <w:rPr>
          <w:rFonts w:ascii="Arial" w:hAnsi="Arial"/>
          <w:color w:val="293A55"/>
          <w:sz w:val="18"/>
        </w:rPr>
        <w:t>встановлює порядок створення, розвитку, утримання, передачі, ліквідації і реалізації мобілізацій</w:t>
      </w:r>
      <w:r>
        <w:rPr>
          <w:rFonts w:ascii="Arial" w:hAnsi="Arial"/>
          <w:color w:val="293A55"/>
          <w:sz w:val="18"/>
        </w:rPr>
        <w:t>них потужностей;</w:t>
      </w:r>
    </w:p>
    <w:p w:rsidR="00234ADC" w:rsidRDefault="00765446">
      <w:pPr>
        <w:spacing w:after="75"/>
        <w:ind w:firstLine="240"/>
        <w:jc w:val="both"/>
      </w:pPr>
      <w:bookmarkStart w:id="187" w:name="15398"/>
      <w:bookmarkEnd w:id="186"/>
      <w:r>
        <w:rPr>
          <w:rFonts w:ascii="Arial" w:hAnsi="Arial"/>
          <w:color w:val="293A55"/>
          <w:sz w:val="18"/>
        </w:rPr>
        <w:t>організовує роботу, пов'язану із створенням страхового фонду документації на продукцію мобілізаційного та оборонного призначення;</w:t>
      </w:r>
    </w:p>
    <w:p w:rsidR="00234ADC" w:rsidRDefault="00765446">
      <w:pPr>
        <w:spacing w:after="75"/>
        <w:ind w:firstLine="240"/>
        <w:jc w:val="both"/>
      </w:pPr>
      <w:bookmarkStart w:id="188" w:name="15399"/>
      <w:bookmarkEnd w:id="187"/>
      <w:r>
        <w:rPr>
          <w:rFonts w:ascii="Arial" w:hAnsi="Arial"/>
          <w:color w:val="293A55"/>
          <w:sz w:val="18"/>
        </w:rPr>
        <w:t xml:space="preserve">розробляє проекти довготермінових державних програм формування страхового фонду документації на продукцію </w:t>
      </w:r>
      <w:r>
        <w:rPr>
          <w:rFonts w:ascii="Arial" w:hAnsi="Arial"/>
          <w:color w:val="293A55"/>
          <w:sz w:val="18"/>
        </w:rPr>
        <w:t>мобілізаційного та оборонного призначення;</w:t>
      </w:r>
    </w:p>
    <w:p w:rsidR="00234ADC" w:rsidRDefault="00765446">
      <w:pPr>
        <w:spacing w:after="75"/>
        <w:ind w:firstLine="240"/>
        <w:jc w:val="both"/>
      </w:pPr>
      <w:bookmarkStart w:id="189" w:name="15400"/>
      <w:bookmarkEnd w:id="188"/>
      <w:r>
        <w:rPr>
          <w:rFonts w:ascii="Arial" w:hAnsi="Arial"/>
          <w:color w:val="293A55"/>
          <w:sz w:val="18"/>
        </w:rPr>
        <w:t>погоджує довготермінові та річні програми мобілізаційної підготовки державних органів, Автономної Республіки Крим, областей, міст Києва та Севастополя;</w:t>
      </w:r>
    </w:p>
    <w:p w:rsidR="00234ADC" w:rsidRDefault="00765446">
      <w:pPr>
        <w:spacing w:after="75"/>
        <w:ind w:firstLine="240"/>
        <w:jc w:val="both"/>
      </w:pPr>
      <w:bookmarkStart w:id="190" w:name="15401"/>
      <w:bookmarkEnd w:id="189"/>
      <w:r>
        <w:rPr>
          <w:rFonts w:ascii="Arial" w:hAnsi="Arial"/>
          <w:color w:val="293A55"/>
          <w:sz w:val="18"/>
        </w:rPr>
        <w:t>визначає порядок укладання договорів (контрактів) на виконанн</w:t>
      </w:r>
      <w:r>
        <w:rPr>
          <w:rFonts w:ascii="Arial" w:hAnsi="Arial"/>
          <w:color w:val="293A55"/>
          <w:sz w:val="18"/>
        </w:rPr>
        <w:t xml:space="preserve">я підприємствами, установами і організаціями мобілізаційних завдань (замовлень), зокрема на поставку матеріально-технічних ресурсів, виконання робіт та надання послуг, у тому числі щодо поставки готової продукції, забезпечення виконання зазначених завдань </w:t>
      </w:r>
      <w:r>
        <w:rPr>
          <w:rFonts w:ascii="Arial" w:hAnsi="Arial"/>
          <w:color w:val="293A55"/>
          <w:sz w:val="18"/>
        </w:rPr>
        <w:t>(замовлень) матеріально-технічними ресурсами, а також щодо їх фінансування;</w:t>
      </w:r>
    </w:p>
    <w:p w:rsidR="00234ADC" w:rsidRDefault="00765446">
      <w:pPr>
        <w:spacing w:after="75"/>
        <w:ind w:firstLine="240"/>
        <w:jc w:val="both"/>
      </w:pPr>
      <w:bookmarkStart w:id="191" w:name="15402"/>
      <w:bookmarkEnd w:id="190"/>
      <w:r>
        <w:rPr>
          <w:rFonts w:ascii="Arial" w:hAnsi="Arial"/>
          <w:color w:val="293A55"/>
          <w:sz w:val="18"/>
        </w:rPr>
        <w:t>визначає порядок передачі органами виконавчої влади, іншими державними органами, органами місцевого самоврядування мобілізаційних завдань (замовлень) підприємств, установ і організ</w:t>
      </w:r>
      <w:r>
        <w:rPr>
          <w:rFonts w:ascii="Arial" w:hAnsi="Arial"/>
          <w:color w:val="293A55"/>
          <w:sz w:val="18"/>
        </w:rPr>
        <w:t>ацій, які підлягають ліквідації (реорганізації), іншим підприємствам, установам і організаціям, що залучаються до виконання мобілізаційних завдань (замовлень);</w:t>
      </w:r>
    </w:p>
    <w:p w:rsidR="00234ADC" w:rsidRDefault="00765446">
      <w:pPr>
        <w:spacing w:after="75"/>
        <w:ind w:firstLine="240"/>
        <w:jc w:val="both"/>
      </w:pPr>
      <w:bookmarkStart w:id="192" w:name="15933"/>
      <w:bookmarkEnd w:id="191"/>
      <w:r>
        <w:rPr>
          <w:rFonts w:ascii="Arial" w:hAnsi="Arial"/>
          <w:color w:val="293A55"/>
          <w:sz w:val="18"/>
        </w:rPr>
        <w:t>визначає і затверджує норми безоплатного залучення, вилучення та примусового відчуження транспор</w:t>
      </w:r>
      <w:r>
        <w:rPr>
          <w:rFonts w:ascii="Arial" w:hAnsi="Arial"/>
          <w:color w:val="293A55"/>
          <w:sz w:val="18"/>
        </w:rPr>
        <w:t>тних засобів і техніки на період мобілізації та у воєнний час;</w:t>
      </w:r>
    </w:p>
    <w:p w:rsidR="00234ADC" w:rsidRDefault="00765446">
      <w:pPr>
        <w:spacing w:after="75"/>
        <w:ind w:firstLine="240"/>
        <w:jc w:val="right"/>
      </w:pPr>
      <w:bookmarkStart w:id="193" w:name="15747"/>
      <w:bookmarkEnd w:id="192"/>
      <w:r>
        <w:rPr>
          <w:rFonts w:ascii="Arial" w:hAnsi="Arial"/>
          <w:color w:val="293A55"/>
          <w:sz w:val="18"/>
        </w:rPr>
        <w:t>(абзац вісімнадцятий статті 12 у редакції</w:t>
      </w:r>
      <w:r>
        <w:br/>
      </w:r>
      <w:r>
        <w:rPr>
          <w:rFonts w:ascii="Arial" w:hAnsi="Arial"/>
          <w:color w:val="293A55"/>
          <w:sz w:val="18"/>
        </w:rPr>
        <w:t xml:space="preserve"> Закону України від 20.05.2014 р. N 1275-VII,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194" w:name="15935"/>
      <w:bookmarkEnd w:id="193"/>
      <w:r>
        <w:rPr>
          <w:rFonts w:ascii="Arial" w:hAnsi="Arial"/>
          <w:color w:val="293A55"/>
          <w:sz w:val="18"/>
        </w:rPr>
        <w:t>під час оголошення мобіліза</w:t>
      </w:r>
      <w:r>
        <w:rPr>
          <w:rFonts w:ascii="Arial" w:hAnsi="Arial"/>
          <w:color w:val="293A55"/>
          <w:sz w:val="18"/>
        </w:rPr>
        <w:t>ції здійснює контроль у межах своїх повноважень за здійсненням заходів щодо переведення Збройних Сил України, інших військових формувань, сил цивільного захисту на організацію і штати воєнного часу;</w:t>
      </w:r>
    </w:p>
    <w:p w:rsidR="00234ADC" w:rsidRDefault="00765446">
      <w:pPr>
        <w:spacing w:after="75"/>
        <w:ind w:firstLine="240"/>
        <w:jc w:val="right"/>
      </w:pPr>
      <w:bookmarkStart w:id="195" w:name="15661"/>
      <w:bookmarkEnd w:id="194"/>
      <w:r>
        <w:rPr>
          <w:rFonts w:ascii="Arial" w:hAnsi="Arial"/>
          <w:color w:val="293A55"/>
          <w:sz w:val="18"/>
        </w:rPr>
        <w:t>(абзац дев'ятнадцятий статті 12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02.10.2012 р. N 5404-VI,</w:t>
      </w:r>
      <w:r>
        <w:br/>
      </w:r>
      <w:r>
        <w:rPr>
          <w:rFonts w:ascii="Arial" w:hAnsi="Arial"/>
          <w:color w:val="293A55"/>
          <w:sz w:val="18"/>
        </w:rPr>
        <w:t>у редакції Закону України від 11.04.2024 р. N 3633-IX)</w:t>
      </w:r>
    </w:p>
    <w:p w:rsidR="00234ADC" w:rsidRDefault="00765446">
      <w:pPr>
        <w:spacing w:after="75"/>
        <w:ind w:firstLine="240"/>
        <w:jc w:val="both"/>
      </w:pPr>
      <w:bookmarkStart w:id="196" w:name="15405"/>
      <w:bookmarkEnd w:id="195"/>
      <w:r>
        <w:rPr>
          <w:rFonts w:ascii="Arial" w:hAnsi="Arial"/>
          <w:color w:val="293A55"/>
          <w:sz w:val="18"/>
        </w:rPr>
        <w:t>організовує в разі оголошення мобілізації переведення національної економіки на функціонування в умовах особливого періоду;</w:t>
      </w:r>
    </w:p>
    <w:p w:rsidR="00234ADC" w:rsidRDefault="00765446">
      <w:pPr>
        <w:spacing w:after="75"/>
        <w:ind w:firstLine="240"/>
        <w:jc w:val="both"/>
      </w:pPr>
      <w:bookmarkStart w:id="197" w:name="15406"/>
      <w:bookmarkEnd w:id="196"/>
      <w:r>
        <w:rPr>
          <w:rFonts w:ascii="Arial" w:hAnsi="Arial"/>
          <w:color w:val="293A55"/>
          <w:sz w:val="18"/>
        </w:rPr>
        <w:t xml:space="preserve">організовує бронювання </w:t>
      </w:r>
      <w:r>
        <w:rPr>
          <w:rFonts w:ascii="Arial" w:hAnsi="Arial"/>
          <w:color w:val="293A55"/>
          <w:sz w:val="18"/>
        </w:rPr>
        <w:t>військовозобов'язаних за органами державної влади, іншими державними органами, органами місцевого самоврядування, підприємствами, установами і організаціями на період мобілізації та на воєнний час;</w:t>
      </w:r>
    </w:p>
    <w:p w:rsidR="00234ADC" w:rsidRDefault="00765446">
      <w:pPr>
        <w:spacing w:after="75"/>
        <w:ind w:firstLine="240"/>
        <w:jc w:val="both"/>
      </w:pPr>
      <w:bookmarkStart w:id="198" w:name="15407"/>
      <w:bookmarkEnd w:id="197"/>
      <w:r>
        <w:rPr>
          <w:rFonts w:ascii="Arial" w:hAnsi="Arial"/>
          <w:color w:val="293A55"/>
          <w:sz w:val="18"/>
        </w:rPr>
        <w:t>організовує роботу і взаємодію центральних і місцевих орга</w:t>
      </w:r>
      <w:r>
        <w:rPr>
          <w:rFonts w:ascii="Arial" w:hAnsi="Arial"/>
          <w:color w:val="293A55"/>
          <w:sz w:val="18"/>
        </w:rPr>
        <w:t>нів виконавчої влади, Ради міністрів Автономної Республіки Крим, інших державних органів у питаннях мобілізаційної підготовки та мобілізації;</w:t>
      </w:r>
    </w:p>
    <w:p w:rsidR="00234ADC" w:rsidRDefault="00765446">
      <w:pPr>
        <w:spacing w:after="75"/>
        <w:ind w:firstLine="240"/>
        <w:jc w:val="both"/>
      </w:pPr>
      <w:bookmarkStart w:id="199" w:name="15408"/>
      <w:bookmarkEnd w:id="198"/>
      <w:r>
        <w:rPr>
          <w:rFonts w:ascii="Arial" w:hAnsi="Arial"/>
          <w:color w:val="293A55"/>
          <w:sz w:val="18"/>
        </w:rPr>
        <w:t>визначає порядок проведення перевірок стану та оцінки мобілізаційної готовності національної економіки, органів де</w:t>
      </w:r>
      <w:r>
        <w:rPr>
          <w:rFonts w:ascii="Arial" w:hAnsi="Arial"/>
          <w:color w:val="293A55"/>
          <w:sz w:val="18"/>
        </w:rPr>
        <w:t>ржавної влади, інших державних органів, органів місцевого самоврядування, підприємств, установ і організацій, адміністративно-територіальних одиниць України;</w:t>
      </w:r>
    </w:p>
    <w:p w:rsidR="00234ADC" w:rsidRDefault="00765446">
      <w:pPr>
        <w:spacing w:after="75"/>
        <w:ind w:firstLine="240"/>
        <w:jc w:val="both"/>
      </w:pPr>
      <w:bookmarkStart w:id="200" w:name="15409"/>
      <w:bookmarkEnd w:id="199"/>
      <w:r>
        <w:rPr>
          <w:rFonts w:ascii="Arial" w:hAnsi="Arial"/>
          <w:color w:val="293A55"/>
          <w:sz w:val="18"/>
        </w:rPr>
        <w:t>здійснює контроль за мобілізаційною підготовкою в Україні в межах своїх повноважень та проводить к</w:t>
      </w:r>
      <w:r>
        <w:rPr>
          <w:rFonts w:ascii="Arial" w:hAnsi="Arial"/>
          <w:color w:val="293A55"/>
          <w:sz w:val="18"/>
        </w:rPr>
        <w:t>адрову політику щодо мобілізаційних підрозділів (працівників з питань мобілізаційної роботи);</w:t>
      </w:r>
    </w:p>
    <w:p w:rsidR="00234ADC" w:rsidRDefault="00765446">
      <w:pPr>
        <w:spacing w:after="75"/>
        <w:ind w:firstLine="240"/>
        <w:jc w:val="both"/>
      </w:pPr>
      <w:bookmarkStart w:id="201" w:name="15410"/>
      <w:bookmarkEnd w:id="200"/>
      <w:r>
        <w:rPr>
          <w:rFonts w:ascii="Arial" w:hAnsi="Arial"/>
          <w:color w:val="293A55"/>
          <w:sz w:val="18"/>
        </w:rPr>
        <w:t>встановлює статистичну звітність у сфері мобілізаційної підготовки, щорічно доповідає Президентові України про стан мобілізаційної готовності держави;</w:t>
      </w:r>
    </w:p>
    <w:p w:rsidR="00234ADC" w:rsidRDefault="00765446">
      <w:pPr>
        <w:spacing w:after="75"/>
        <w:ind w:firstLine="240"/>
        <w:jc w:val="both"/>
      </w:pPr>
      <w:bookmarkStart w:id="202" w:name="15411"/>
      <w:bookmarkEnd w:id="201"/>
      <w:r>
        <w:rPr>
          <w:rFonts w:ascii="Arial" w:hAnsi="Arial"/>
          <w:color w:val="293A55"/>
          <w:sz w:val="18"/>
        </w:rPr>
        <w:t>у разі необ</w:t>
      </w:r>
      <w:r>
        <w:rPr>
          <w:rFonts w:ascii="Arial" w:hAnsi="Arial"/>
          <w:color w:val="293A55"/>
          <w:sz w:val="18"/>
        </w:rPr>
        <w:t>хідності ініціює питання про надання пільг підприємствам, установам і організаціям, для яких встановлено мобілізаційні завдання (замовлення);</w:t>
      </w:r>
    </w:p>
    <w:p w:rsidR="00234ADC" w:rsidRDefault="00765446">
      <w:pPr>
        <w:spacing w:after="75"/>
        <w:ind w:firstLine="240"/>
        <w:jc w:val="both"/>
      </w:pPr>
      <w:bookmarkStart w:id="203" w:name="15937"/>
      <w:bookmarkEnd w:id="202"/>
      <w:r>
        <w:rPr>
          <w:rFonts w:ascii="Arial" w:hAnsi="Arial"/>
          <w:color w:val="293A55"/>
          <w:sz w:val="18"/>
        </w:rPr>
        <w:lastRenderedPageBreak/>
        <w:t>розробляє</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відшкодування державою вартості майна, яке було примусово відчужено у підприємств, установ і орг</w:t>
      </w:r>
      <w:r>
        <w:rPr>
          <w:rFonts w:ascii="Arial" w:hAnsi="Arial"/>
          <w:color w:val="293A55"/>
          <w:sz w:val="18"/>
        </w:rPr>
        <w:t>анізацій та громадян, які надають в установленому порядку під час мобілізації будівлі, споруди, транспортні засоби та інше майно, що є їх власністю, Збройним Силам України, іншим військовим формуванням;</w:t>
      </w:r>
    </w:p>
    <w:p w:rsidR="00234ADC" w:rsidRDefault="00765446">
      <w:pPr>
        <w:spacing w:after="75"/>
        <w:ind w:firstLine="240"/>
        <w:jc w:val="right"/>
      </w:pPr>
      <w:bookmarkStart w:id="204" w:name="15938"/>
      <w:bookmarkEnd w:id="203"/>
      <w:r>
        <w:rPr>
          <w:rFonts w:ascii="Arial" w:hAnsi="Arial"/>
          <w:color w:val="293A55"/>
          <w:sz w:val="18"/>
        </w:rPr>
        <w:t>(абзац двадцять сьомий статті 12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11.04.2024 р. N 3633-IX)</w:t>
      </w:r>
    </w:p>
    <w:p w:rsidR="00234ADC" w:rsidRDefault="00765446">
      <w:pPr>
        <w:spacing w:after="75"/>
        <w:ind w:firstLine="240"/>
        <w:jc w:val="both"/>
      </w:pPr>
      <w:bookmarkStart w:id="205" w:name="15413"/>
      <w:bookmarkEnd w:id="204"/>
      <w:r>
        <w:rPr>
          <w:rFonts w:ascii="Arial" w:hAnsi="Arial"/>
          <w:color w:val="293A55"/>
          <w:sz w:val="18"/>
        </w:rPr>
        <w:t>планує і проводить військово-економічні мобілізаційні навчання та тренування;</w:t>
      </w:r>
    </w:p>
    <w:p w:rsidR="00234ADC" w:rsidRDefault="00765446">
      <w:pPr>
        <w:spacing w:after="75"/>
        <w:ind w:firstLine="240"/>
        <w:jc w:val="both"/>
      </w:pPr>
      <w:bookmarkStart w:id="206" w:name="15414"/>
      <w:bookmarkEnd w:id="205"/>
      <w:r>
        <w:rPr>
          <w:rFonts w:ascii="Arial" w:hAnsi="Arial"/>
          <w:color w:val="293A55"/>
          <w:sz w:val="18"/>
        </w:rPr>
        <w:t>організовує підвищення кваліфікації з питань мобілізаційної підготовки та мобілізації керівників органів державної влади</w:t>
      </w:r>
      <w:r>
        <w:rPr>
          <w:rFonts w:ascii="Arial" w:hAnsi="Arial"/>
          <w:color w:val="293A55"/>
          <w:sz w:val="18"/>
        </w:rPr>
        <w:t>, інших державних органів, органів місцевого самоврядування, підприємств, установ і організацій, працівників мобілізаційних підрозділів та працівників з питань мобілізаційної роботи;</w:t>
      </w:r>
    </w:p>
    <w:p w:rsidR="00234ADC" w:rsidRDefault="00765446">
      <w:pPr>
        <w:spacing w:after="75"/>
        <w:ind w:firstLine="240"/>
        <w:jc w:val="both"/>
      </w:pPr>
      <w:bookmarkStart w:id="207" w:name="15415"/>
      <w:bookmarkEnd w:id="206"/>
      <w:r>
        <w:rPr>
          <w:rFonts w:ascii="Arial" w:hAnsi="Arial"/>
          <w:color w:val="293A55"/>
          <w:sz w:val="18"/>
        </w:rPr>
        <w:t>визначає порядок утворення і підготовки до розгортання спеціальних формув</w:t>
      </w:r>
      <w:r>
        <w:rPr>
          <w:rFonts w:ascii="Arial" w:hAnsi="Arial"/>
          <w:color w:val="293A55"/>
          <w:sz w:val="18"/>
        </w:rPr>
        <w:t>ань;</w:t>
      </w:r>
    </w:p>
    <w:p w:rsidR="00234ADC" w:rsidRDefault="00765446">
      <w:pPr>
        <w:spacing w:after="75"/>
        <w:ind w:firstLine="240"/>
        <w:jc w:val="both"/>
      </w:pPr>
      <w:bookmarkStart w:id="208" w:name="15416"/>
      <w:bookmarkEnd w:id="207"/>
      <w:r>
        <w:rPr>
          <w:rFonts w:ascii="Arial" w:hAnsi="Arial"/>
          <w:color w:val="293A55"/>
          <w:sz w:val="18"/>
        </w:rPr>
        <w:t>забезпечує виконання законів України, інших нормативно-правових актів з питань мобілізаційної підготовки та мобілізації;</w:t>
      </w:r>
    </w:p>
    <w:p w:rsidR="00234ADC" w:rsidRDefault="00765446">
      <w:pPr>
        <w:spacing w:after="75"/>
        <w:ind w:firstLine="240"/>
        <w:jc w:val="both"/>
      </w:pPr>
      <w:bookmarkStart w:id="209" w:name="15417"/>
      <w:bookmarkEnd w:id="208"/>
      <w:r>
        <w:rPr>
          <w:rFonts w:ascii="Arial" w:hAnsi="Arial"/>
          <w:color w:val="293A55"/>
          <w:sz w:val="18"/>
        </w:rPr>
        <w:t>організовує виконання зобов'язань за міжнародними договорами України про співробітництво у сфері мобілізаційної підготовки;</w:t>
      </w:r>
    </w:p>
    <w:p w:rsidR="00234ADC" w:rsidRDefault="00765446">
      <w:pPr>
        <w:spacing w:after="75"/>
        <w:ind w:firstLine="240"/>
        <w:jc w:val="both"/>
      </w:pPr>
      <w:bookmarkStart w:id="210" w:name="15418"/>
      <w:bookmarkEnd w:id="209"/>
      <w:r>
        <w:rPr>
          <w:rFonts w:ascii="Arial" w:hAnsi="Arial"/>
          <w:color w:val="293A55"/>
          <w:sz w:val="18"/>
        </w:rPr>
        <w:t>органі</w:t>
      </w:r>
      <w:r>
        <w:rPr>
          <w:rFonts w:ascii="Arial" w:hAnsi="Arial"/>
          <w:color w:val="293A55"/>
          <w:sz w:val="18"/>
        </w:rPr>
        <w:t>зовує міждержавну кооперацію з питань військово-технічного співробітництва у сфері мобілізаційної підготовки;</w:t>
      </w:r>
    </w:p>
    <w:p w:rsidR="00234ADC" w:rsidRDefault="00765446">
      <w:pPr>
        <w:spacing w:after="75"/>
        <w:ind w:firstLine="240"/>
        <w:jc w:val="both"/>
      </w:pPr>
      <w:bookmarkStart w:id="211" w:name="15865"/>
      <w:bookmarkEnd w:id="210"/>
      <w:r>
        <w:rPr>
          <w:rFonts w:ascii="Arial" w:hAnsi="Arial"/>
          <w:color w:val="293A55"/>
          <w:sz w:val="18"/>
        </w:rPr>
        <w:t>визначає перелік заходів відбудовного періоду після закінчення воєнних дій та строки їх здійснення.</w:t>
      </w:r>
    </w:p>
    <w:p w:rsidR="00234ADC" w:rsidRDefault="00765446">
      <w:pPr>
        <w:spacing w:after="75"/>
        <w:ind w:firstLine="240"/>
        <w:jc w:val="right"/>
      </w:pPr>
      <w:bookmarkStart w:id="212" w:name="15866"/>
      <w:bookmarkEnd w:id="211"/>
      <w:r>
        <w:rPr>
          <w:rFonts w:ascii="Arial" w:hAnsi="Arial"/>
          <w:color w:val="293A55"/>
          <w:sz w:val="18"/>
        </w:rPr>
        <w:t>(статтю 12 доповнено абзацом тридцять четверти</w:t>
      </w:r>
      <w:r>
        <w:rPr>
          <w:rFonts w:ascii="Arial" w:hAnsi="Arial"/>
          <w:color w:val="293A55"/>
          <w:sz w:val="18"/>
        </w:rPr>
        <w:t>м</w:t>
      </w:r>
      <w:r>
        <w:br/>
      </w:r>
      <w:r>
        <w:rPr>
          <w:rFonts w:ascii="Arial" w:hAnsi="Arial"/>
          <w:color w:val="293A55"/>
          <w:sz w:val="18"/>
        </w:rPr>
        <w:t xml:space="preserve"> згідно із Законом України від 15.03.2022 р. N 2132-IX)</w:t>
      </w:r>
    </w:p>
    <w:p w:rsidR="00234ADC" w:rsidRDefault="00765446">
      <w:pPr>
        <w:pStyle w:val="3"/>
        <w:spacing w:after="225"/>
        <w:jc w:val="center"/>
      </w:pPr>
      <w:bookmarkStart w:id="213" w:name="15684"/>
      <w:bookmarkEnd w:id="212"/>
      <w:r>
        <w:rPr>
          <w:rFonts w:ascii="Arial" w:hAnsi="Arial"/>
          <w:color w:val="000000"/>
          <w:sz w:val="26"/>
        </w:rPr>
        <w:t>Стаття 13. Повноваження центрального органу виконавчої влади, що забезпечує формування державної політики у сфері економічного розвитку</w:t>
      </w:r>
    </w:p>
    <w:p w:rsidR="00234ADC" w:rsidRDefault="00765446">
      <w:pPr>
        <w:spacing w:after="75"/>
        <w:ind w:firstLine="240"/>
        <w:jc w:val="both"/>
      </w:pPr>
      <w:bookmarkStart w:id="214" w:name="15685"/>
      <w:bookmarkEnd w:id="213"/>
      <w:r>
        <w:rPr>
          <w:rFonts w:ascii="Arial" w:hAnsi="Arial"/>
          <w:color w:val="293A55"/>
          <w:sz w:val="18"/>
        </w:rPr>
        <w:t>Центральний орган виконавчої влади, що забезпечує формування д</w:t>
      </w:r>
      <w:r>
        <w:rPr>
          <w:rFonts w:ascii="Arial" w:hAnsi="Arial"/>
          <w:color w:val="293A55"/>
          <w:sz w:val="18"/>
        </w:rPr>
        <w:t>ержавної політики у сфері економічного розвитку:</w:t>
      </w:r>
    </w:p>
    <w:p w:rsidR="00234ADC" w:rsidRDefault="00765446">
      <w:pPr>
        <w:spacing w:after="75"/>
        <w:ind w:firstLine="240"/>
        <w:jc w:val="both"/>
      </w:pPr>
      <w:bookmarkStart w:id="215" w:name="15686"/>
      <w:bookmarkEnd w:id="214"/>
      <w:r>
        <w:rPr>
          <w:rFonts w:ascii="Arial" w:hAnsi="Arial"/>
          <w:color w:val="293A55"/>
          <w:sz w:val="18"/>
        </w:rPr>
        <w:t>здійснює методологічне та методичне забезпечення мобілізаційної підготовки національної економіки;</w:t>
      </w:r>
    </w:p>
    <w:p w:rsidR="00234ADC" w:rsidRDefault="00765446">
      <w:pPr>
        <w:spacing w:after="75"/>
        <w:ind w:firstLine="240"/>
        <w:jc w:val="both"/>
      </w:pPr>
      <w:bookmarkStart w:id="216" w:name="15687"/>
      <w:bookmarkEnd w:id="215"/>
      <w:r>
        <w:rPr>
          <w:rFonts w:ascii="Arial" w:hAnsi="Arial"/>
          <w:color w:val="293A55"/>
          <w:sz w:val="18"/>
        </w:rPr>
        <w:t>здійснює координацію планування, методологічне забезпечення розроблення проектів мобілізаційних планів та до</w:t>
      </w:r>
      <w:r>
        <w:rPr>
          <w:rFonts w:ascii="Arial" w:hAnsi="Arial"/>
          <w:color w:val="293A55"/>
          <w:sz w:val="18"/>
        </w:rPr>
        <w:t>вготермінових і річних програм мобілізаційної підготовки в органах виконавчої влади, інших державних органах;</w:t>
      </w:r>
    </w:p>
    <w:p w:rsidR="00234ADC" w:rsidRDefault="00765446">
      <w:pPr>
        <w:spacing w:after="75"/>
        <w:ind w:firstLine="240"/>
        <w:jc w:val="both"/>
      </w:pPr>
      <w:bookmarkStart w:id="217" w:name="15688"/>
      <w:bookmarkEnd w:id="216"/>
      <w:r>
        <w:rPr>
          <w:rFonts w:ascii="Arial" w:hAnsi="Arial"/>
          <w:color w:val="293A55"/>
          <w:sz w:val="18"/>
        </w:rPr>
        <w:t>бере участь у розробленні проектів законодавчих та інших нормативно-правових актів з питань мобілізаційної підготовки та мобілізації;</w:t>
      </w:r>
    </w:p>
    <w:p w:rsidR="00234ADC" w:rsidRDefault="00765446">
      <w:pPr>
        <w:spacing w:after="75"/>
        <w:ind w:firstLine="240"/>
        <w:jc w:val="both"/>
      </w:pPr>
      <w:bookmarkStart w:id="218" w:name="15689"/>
      <w:bookmarkEnd w:id="217"/>
      <w:r>
        <w:rPr>
          <w:rFonts w:ascii="Arial" w:hAnsi="Arial"/>
          <w:color w:val="293A55"/>
          <w:sz w:val="18"/>
        </w:rPr>
        <w:t xml:space="preserve">розробляє і </w:t>
      </w:r>
      <w:r>
        <w:rPr>
          <w:rFonts w:ascii="Arial" w:hAnsi="Arial"/>
          <w:color w:val="293A55"/>
          <w:sz w:val="18"/>
        </w:rPr>
        <w:t>подає Кабінету Міністрів України проект мобілізаційного плану національної економіки України на особливий період;</w:t>
      </w:r>
    </w:p>
    <w:p w:rsidR="00234ADC" w:rsidRDefault="00765446">
      <w:pPr>
        <w:spacing w:after="75"/>
        <w:ind w:firstLine="240"/>
        <w:jc w:val="both"/>
      </w:pPr>
      <w:bookmarkStart w:id="219" w:name="15690"/>
      <w:bookmarkEnd w:id="218"/>
      <w:r>
        <w:rPr>
          <w:rFonts w:ascii="Arial" w:hAnsi="Arial"/>
          <w:color w:val="293A55"/>
          <w:sz w:val="18"/>
        </w:rPr>
        <w:t>бере участь у формуванні бюджету держави на особливий період;</w:t>
      </w:r>
    </w:p>
    <w:p w:rsidR="00234ADC" w:rsidRDefault="00765446">
      <w:pPr>
        <w:spacing w:after="75"/>
        <w:ind w:firstLine="240"/>
        <w:jc w:val="both"/>
      </w:pPr>
      <w:bookmarkStart w:id="220" w:name="15691"/>
      <w:bookmarkEnd w:id="219"/>
      <w:r>
        <w:rPr>
          <w:rFonts w:ascii="Arial" w:hAnsi="Arial"/>
          <w:color w:val="293A55"/>
          <w:sz w:val="18"/>
        </w:rPr>
        <w:t>на основі аналізу стану мобілізаційної готовності національної економіки України</w:t>
      </w:r>
      <w:r>
        <w:rPr>
          <w:rFonts w:ascii="Arial" w:hAnsi="Arial"/>
          <w:color w:val="293A55"/>
          <w:sz w:val="18"/>
        </w:rPr>
        <w:t xml:space="preserve"> подає щорічну доповідь Кабінету Міністрів України;</w:t>
      </w:r>
    </w:p>
    <w:p w:rsidR="00234ADC" w:rsidRDefault="00765446">
      <w:pPr>
        <w:spacing w:after="75"/>
        <w:ind w:firstLine="240"/>
        <w:jc w:val="both"/>
      </w:pPr>
      <w:bookmarkStart w:id="221" w:name="15692"/>
      <w:bookmarkEnd w:id="220"/>
      <w:r>
        <w:rPr>
          <w:rFonts w:ascii="Arial" w:hAnsi="Arial"/>
          <w:color w:val="293A55"/>
          <w:sz w:val="18"/>
        </w:rPr>
        <w:t>узагальнює потреби Збройних Сил України та інших військових формувань і розробляє мобілізаційні завдання (замовлення) виходячи з економічних можливостей держави;</w:t>
      </w:r>
    </w:p>
    <w:p w:rsidR="00234ADC" w:rsidRDefault="00765446">
      <w:pPr>
        <w:spacing w:after="75"/>
        <w:ind w:firstLine="240"/>
        <w:jc w:val="both"/>
      </w:pPr>
      <w:bookmarkStart w:id="222" w:name="15693"/>
      <w:bookmarkEnd w:id="221"/>
      <w:r>
        <w:rPr>
          <w:rFonts w:ascii="Arial" w:hAnsi="Arial"/>
          <w:color w:val="293A55"/>
          <w:sz w:val="18"/>
        </w:rPr>
        <w:t xml:space="preserve">розробляє критерії оцінок рівнів </w:t>
      </w:r>
      <w:r>
        <w:rPr>
          <w:rFonts w:ascii="Arial" w:hAnsi="Arial"/>
          <w:color w:val="293A55"/>
          <w:sz w:val="18"/>
        </w:rPr>
        <w:t>мобілізаційної готовності національної економіки України та підприємств, установ і організацій, яким встановлені мобілізаційні завдання (замовлення);</w:t>
      </w:r>
    </w:p>
    <w:p w:rsidR="00234ADC" w:rsidRDefault="00765446">
      <w:pPr>
        <w:spacing w:after="75"/>
        <w:ind w:firstLine="240"/>
        <w:jc w:val="both"/>
      </w:pPr>
      <w:bookmarkStart w:id="223" w:name="15694"/>
      <w:bookmarkEnd w:id="222"/>
      <w:r>
        <w:rPr>
          <w:rFonts w:ascii="Arial" w:hAnsi="Arial"/>
          <w:color w:val="293A55"/>
          <w:sz w:val="18"/>
        </w:rPr>
        <w:t xml:space="preserve">бере участь у розробленні проектів державних програм економічного і соціального розвитку України з метою </w:t>
      </w:r>
      <w:r>
        <w:rPr>
          <w:rFonts w:ascii="Arial" w:hAnsi="Arial"/>
          <w:color w:val="293A55"/>
          <w:sz w:val="18"/>
        </w:rPr>
        <w:t>урахування мобілізаційних потреб держави;</w:t>
      </w:r>
    </w:p>
    <w:p w:rsidR="00234ADC" w:rsidRDefault="00765446">
      <w:pPr>
        <w:spacing w:after="75"/>
        <w:ind w:firstLine="240"/>
        <w:jc w:val="both"/>
      </w:pPr>
      <w:bookmarkStart w:id="224" w:name="15695"/>
      <w:bookmarkEnd w:id="223"/>
      <w:r>
        <w:rPr>
          <w:rFonts w:ascii="Arial" w:hAnsi="Arial"/>
          <w:color w:val="293A55"/>
          <w:sz w:val="18"/>
        </w:rPr>
        <w:t>координує роботу щодо підготовки пропозицій до проектів державних програм економічного і соціального розвитку України в частині мобілізаційної підготовки;</w:t>
      </w:r>
    </w:p>
    <w:p w:rsidR="00234ADC" w:rsidRDefault="00765446">
      <w:pPr>
        <w:spacing w:after="75"/>
        <w:ind w:firstLine="240"/>
        <w:jc w:val="both"/>
      </w:pPr>
      <w:bookmarkStart w:id="225" w:name="15696"/>
      <w:bookmarkEnd w:id="224"/>
      <w:r>
        <w:rPr>
          <w:rFonts w:ascii="Arial" w:hAnsi="Arial"/>
          <w:color w:val="293A55"/>
          <w:sz w:val="18"/>
        </w:rPr>
        <w:t>узагальнює практику застосування актів законодавства з пита</w:t>
      </w:r>
      <w:r>
        <w:rPr>
          <w:rFonts w:ascii="Arial" w:hAnsi="Arial"/>
          <w:color w:val="293A55"/>
          <w:sz w:val="18"/>
        </w:rPr>
        <w:t>нь мобілізаційної підготовки та мобілізації, розробляє пропозиції щодо вдосконалення законодавства та в установленому порядку вносить їх на розгляд Кабінету Міністрів України.</w:t>
      </w:r>
    </w:p>
    <w:p w:rsidR="00234ADC" w:rsidRDefault="00765446">
      <w:pPr>
        <w:spacing w:after="75"/>
        <w:ind w:firstLine="240"/>
        <w:jc w:val="right"/>
      </w:pPr>
      <w:bookmarkStart w:id="226" w:name="15697"/>
      <w:bookmarkEnd w:id="225"/>
      <w:r>
        <w:rPr>
          <w:rFonts w:ascii="Arial" w:hAnsi="Arial"/>
          <w:color w:val="293A55"/>
          <w:sz w:val="18"/>
        </w:rPr>
        <w:t>(стаття 13 у редакції Закону</w:t>
      </w:r>
      <w:r>
        <w:br/>
      </w:r>
      <w:r>
        <w:rPr>
          <w:rFonts w:ascii="Arial" w:hAnsi="Arial"/>
          <w:color w:val="293A55"/>
          <w:sz w:val="18"/>
        </w:rPr>
        <w:t xml:space="preserve"> України від 16.10.2012 р. N 5463-VI)</w:t>
      </w:r>
    </w:p>
    <w:p w:rsidR="00234ADC" w:rsidRDefault="00765446">
      <w:pPr>
        <w:spacing w:after="75"/>
        <w:ind w:firstLine="240"/>
        <w:jc w:val="both"/>
      </w:pPr>
      <w:bookmarkStart w:id="227" w:name="15725"/>
      <w:bookmarkEnd w:id="226"/>
      <w:r>
        <w:rPr>
          <w:rFonts w:ascii="Arial" w:hAnsi="Arial"/>
          <w:color w:val="000000"/>
          <w:sz w:val="18"/>
        </w:rPr>
        <w:lastRenderedPageBreak/>
        <w:t>(зміни до ста</w:t>
      </w:r>
      <w:r>
        <w:rPr>
          <w:rFonts w:ascii="Arial" w:hAnsi="Arial"/>
          <w:color w:val="000000"/>
          <w:sz w:val="18"/>
        </w:rPr>
        <w:t xml:space="preserve">тті </w:t>
      </w:r>
      <w:proofErr w:type="spellStart"/>
      <w:r>
        <w:rPr>
          <w:rFonts w:ascii="Arial" w:hAnsi="Arial"/>
          <w:color w:val="000000"/>
          <w:sz w:val="18"/>
        </w:rPr>
        <w:t>статті</w:t>
      </w:r>
      <w:proofErr w:type="spellEnd"/>
      <w:r>
        <w:rPr>
          <w:rFonts w:ascii="Arial" w:hAnsi="Arial"/>
          <w:color w:val="000000"/>
          <w:sz w:val="18"/>
        </w:rPr>
        <w:t xml:space="preserve"> 13, передбачені </w:t>
      </w:r>
      <w:r>
        <w:rPr>
          <w:rFonts w:ascii="Arial" w:hAnsi="Arial"/>
          <w:color w:val="293A55"/>
          <w:sz w:val="18"/>
        </w:rPr>
        <w:t>підпунктом 5 пункту 15 розділу І</w:t>
      </w:r>
      <w:r>
        <w:rPr>
          <w:rFonts w:ascii="Arial" w:hAnsi="Arial"/>
          <w:color w:val="000000"/>
          <w:sz w:val="18"/>
        </w:rPr>
        <w:t xml:space="preserve"> Закону України від 02.10.2012 р. N 5404-VI, внесені не будуть у зв'язку з викладенням цієї статті з </w:t>
      </w:r>
      <w:r>
        <w:rPr>
          <w:rFonts w:ascii="Arial" w:hAnsi="Arial"/>
          <w:color w:val="293A55"/>
          <w:sz w:val="18"/>
        </w:rPr>
        <w:t>02.12.2012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16.10.2012 р. N 5463-VI)</w:t>
      </w:r>
    </w:p>
    <w:p w:rsidR="00234ADC" w:rsidRDefault="00765446">
      <w:pPr>
        <w:pStyle w:val="3"/>
        <w:spacing w:after="225"/>
        <w:jc w:val="center"/>
      </w:pPr>
      <w:bookmarkStart w:id="228" w:name="15698"/>
      <w:bookmarkEnd w:id="227"/>
      <w:r>
        <w:rPr>
          <w:rFonts w:ascii="Arial" w:hAnsi="Arial"/>
          <w:color w:val="000000"/>
          <w:sz w:val="26"/>
        </w:rPr>
        <w:t>Стаття 13</w:t>
      </w:r>
      <w:r>
        <w:rPr>
          <w:rFonts w:ascii="Arial" w:hAnsi="Arial"/>
          <w:color w:val="000000"/>
          <w:vertAlign w:val="superscript"/>
        </w:rPr>
        <w:t>1</w:t>
      </w:r>
      <w:r>
        <w:rPr>
          <w:rFonts w:ascii="Arial" w:hAnsi="Arial"/>
          <w:color w:val="000000"/>
          <w:sz w:val="26"/>
        </w:rPr>
        <w:t>. Повноваж</w:t>
      </w:r>
      <w:r>
        <w:rPr>
          <w:rFonts w:ascii="Arial" w:hAnsi="Arial"/>
          <w:color w:val="000000"/>
          <w:sz w:val="26"/>
        </w:rPr>
        <w:t>ення центрального органу виконавчої влади, що реалізує державну політику у сфері економічного розвитку</w:t>
      </w:r>
    </w:p>
    <w:p w:rsidR="00234ADC" w:rsidRDefault="00765446">
      <w:pPr>
        <w:spacing w:after="75"/>
        <w:ind w:firstLine="240"/>
        <w:jc w:val="both"/>
      </w:pPr>
      <w:bookmarkStart w:id="229" w:name="15699"/>
      <w:bookmarkEnd w:id="228"/>
      <w:r>
        <w:rPr>
          <w:rFonts w:ascii="Arial" w:hAnsi="Arial"/>
          <w:color w:val="293A55"/>
          <w:sz w:val="18"/>
        </w:rPr>
        <w:t>Центральний орган виконавчої влади, що реалізує державну політику у сфері економічного розвитку:</w:t>
      </w:r>
    </w:p>
    <w:p w:rsidR="00234ADC" w:rsidRDefault="00765446">
      <w:pPr>
        <w:spacing w:after="75"/>
        <w:ind w:firstLine="240"/>
        <w:jc w:val="both"/>
      </w:pPr>
      <w:bookmarkStart w:id="230" w:name="15700"/>
      <w:bookmarkEnd w:id="229"/>
      <w:r>
        <w:rPr>
          <w:rFonts w:ascii="Arial" w:hAnsi="Arial"/>
          <w:color w:val="293A55"/>
          <w:sz w:val="18"/>
        </w:rPr>
        <w:t>проводить аналіз економічного і військово-економічного п</w:t>
      </w:r>
      <w:r>
        <w:rPr>
          <w:rFonts w:ascii="Arial" w:hAnsi="Arial"/>
          <w:color w:val="293A55"/>
          <w:sz w:val="18"/>
        </w:rPr>
        <w:t>отенціалів національної економіки;</w:t>
      </w:r>
    </w:p>
    <w:p w:rsidR="00234ADC" w:rsidRDefault="00765446">
      <w:pPr>
        <w:spacing w:after="75"/>
        <w:ind w:firstLine="240"/>
        <w:jc w:val="both"/>
      </w:pPr>
      <w:bookmarkStart w:id="231" w:name="15701"/>
      <w:bookmarkEnd w:id="230"/>
      <w:r>
        <w:rPr>
          <w:rFonts w:ascii="Arial" w:hAnsi="Arial"/>
          <w:color w:val="293A55"/>
          <w:sz w:val="18"/>
        </w:rPr>
        <w:t>бере участь у розробленні проектів законодавчих та інших нормативно-правових актів з питань мобілізаційної підготовки та мобілізації;</w:t>
      </w:r>
    </w:p>
    <w:p w:rsidR="00234ADC" w:rsidRDefault="00765446">
      <w:pPr>
        <w:spacing w:after="75"/>
        <w:ind w:firstLine="240"/>
        <w:jc w:val="both"/>
      </w:pPr>
      <w:bookmarkStart w:id="232" w:name="15702"/>
      <w:bookmarkEnd w:id="231"/>
      <w:r>
        <w:rPr>
          <w:rFonts w:ascii="Arial" w:hAnsi="Arial"/>
          <w:color w:val="293A55"/>
          <w:sz w:val="18"/>
        </w:rPr>
        <w:t>координує роботу щодо створення, розвитку, утримання, передачі, ліквідації і реалізації</w:t>
      </w:r>
      <w:r>
        <w:rPr>
          <w:rFonts w:ascii="Arial" w:hAnsi="Arial"/>
          <w:color w:val="293A55"/>
          <w:sz w:val="18"/>
        </w:rPr>
        <w:t xml:space="preserve"> мобілізаційних потужностей;</w:t>
      </w:r>
    </w:p>
    <w:p w:rsidR="00234ADC" w:rsidRDefault="00765446">
      <w:pPr>
        <w:spacing w:after="75"/>
        <w:ind w:firstLine="240"/>
        <w:jc w:val="both"/>
      </w:pPr>
      <w:bookmarkStart w:id="233" w:name="15703"/>
      <w:bookmarkEnd w:id="232"/>
      <w:r>
        <w:rPr>
          <w:rFonts w:ascii="Arial" w:hAnsi="Arial"/>
          <w:color w:val="293A55"/>
          <w:sz w:val="18"/>
        </w:rPr>
        <w:t>координує роботу щодо створення мобілізаційного резерву матеріально-технічних і сировинних ресурсів;</w:t>
      </w:r>
    </w:p>
    <w:p w:rsidR="00234ADC" w:rsidRDefault="00765446">
      <w:pPr>
        <w:spacing w:after="75"/>
        <w:ind w:firstLine="240"/>
        <w:jc w:val="both"/>
      </w:pPr>
      <w:bookmarkStart w:id="234" w:name="15704"/>
      <w:bookmarkEnd w:id="233"/>
      <w:r>
        <w:rPr>
          <w:rFonts w:ascii="Arial" w:hAnsi="Arial"/>
          <w:color w:val="293A55"/>
          <w:sz w:val="18"/>
        </w:rPr>
        <w:t>організовує наукове забезпечення заходів мобілізаційної підготовки національної економіки та формує завдання для проведення на</w:t>
      </w:r>
      <w:r>
        <w:rPr>
          <w:rFonts w:ascii="Arial" w:hAnsi="Arial"/>
          <w:color w:val="293A55"/>
          <w:sz w:val="18"/>
        </w:rPr>
        <w:t>укових досліджень з цих питань;</w:t>
      </w:r>
    </w:p>
    <w:p w:rsidR="00234ADC" w:rsidRDefault="00765446">
      <w:pPr>
        <w:spacing w:after="75"/>
        <w:ind w:firstLine="240"/>
        <w:jc w:val="both"/>
      </w:pPr>
      <w:bookmarkStart w:id="235" w:name="15705"/>
      <w:bookmarkEnd w:id="234"/>
      <w:r>
        <w:rPr>
          <w:rFonts w:ascii="Arial" w:hAnsi="Arial"/>
          <w:color w:val="293A55"/>
          <w:sz w:val="18"/>
        </w:rPr>
        <w:t>аналізує стан мобілізаційної готовності національної економіки України, подає в установленому порядку пропозиції до щорічної доповіді Кабінету Міністрів України;</w:t>
      </w:r>
    </w:p>
    <w:p w:rsidR="00234ADC" w:rsidRDefault="00765446">
      <w:pPr>
        <w:spacing w:after="75"/>
        <w:ind w:firstLine="240"/>
        <w:jc w:val="both"/>
      </w:pPr>
      <w:bookmarkStart w:id="236" w:name="15706"/>
      <w:bookmarkEnd w:id="235"/>
      <w:r>
        <w:rPr>
          <w:rFonts w:ascii="Arial" w:hAnsi="Arial"/>
          <w:color w:val="293A55"/>
          <w:sz w:val="18"/>
        </w:rPr>
        <w:t>визначає потреби (обсяги) центральних і місцевих органів викон</w:t>
      </w:r>
      <w:r>
        <w:rPr>
          <w:rFonts w:ascii="Arial" w:hAnsi="Arial"/>
          <w:color w:val="293A55"/>
          <w:sz w:val="18"/>
        </w:rPr>
        <w:t>авчої влади у фінансуванні заходів з мобілізаційної підготовки для їх включення до проекту Державного бюджету України на відповідний рік;</w:t>
      </w:r>
    </w:p>
    <w:p w:rsidR="00234ADC" w:rsidRDefault="00765446">
      <w:pPr>
        <w:spacing w:after="75"/>
        <w:ind w:firstLine="240"/>
        <w:jc w:val="both"/>
      </w:pPr>
      <w:bookmarkStart w:id="237" w:name="15707"/>
      <w:bookmarkEnd w:id="236"/>
      <w:r>
        <w:rPr>
          <w:rFonts w:ascii="Arial" w:hAnsi="Arial"/>
          <w:color w:val="293A55"/>
          <w:sz w:val="18"/>
        </w:rPr>
        <w:t>здійснює контроль за станом мобілізаційної готовності національної економіки України та підприємств, установ і організ</w:t>
      </w:r>
      <w:r>
        <w:rPr>
          <w:rFonts w:ascii="Arial" w:hAnsi="Arial"/>
          <w:color w:val="293A55"/>
          <w:sz w:val="18"/>
        </w:rPr>
        <w:t>ацій, яким встановлені мобілізаційні завдання (замовлення);</w:t>
      </w:r>
    </w:p>
    <w:p w:rsidR="00234ADC" w:rsidRDefault="00765446">
      <w:pPr>
        <w:spacing w:after="75"/>
        <w:ind w:firstLine="240"/>
        <w:jc w:val="both"/>
      </w:pPr>
      <w:bookmarkStart w:id="238" w:name="15708"/>
      <w:bookmarkEnd w:id="237"/>
      <w:r>
        <w:rPr>
          <w:rFonts w:ascii="Arial" w:hAnsi="Arial"/>
          <w:color w:val="293A55"/>
          <w:sz w:val="18"/>
        </w:rPr>
        <w:t>зводить баланс та проводить економічний аналіз основних показників розвитку національної економіки на особливий період;</w:t>
      </w:r>
    </w:p>
    <w:p w:rsidR="00234ADC" w:rsidRDefault="00765446">
      <w:pPr>
        <w:spacing w:after="75"/>
        <w:ind w:firstLine="240"/>
        <w:jc w:val="both"/>
      </w:pPr>
      <w:bookmarkStart w:id="239" w:name="15709"/>
      <w:bookmarkEnd w:id="238"/>
      <w:r>
        <w:rPr>
          <w:rFonts w:ascii="Arial" w:hAnsi="Arial"/>
          <w:color w:val="293A55"/>
          <w:sz w:val="18"/>
        </w:rPr>
        <w:t>подає в установленому порядку пропозиції до проектів державних програм еконо</w:t>
      </w:r>
      <w:r>
        <w:rPr>
          <w:rFonts w:ascii="Arial" w:hAnsi="Arial"/>
          <w:color w:val="293A55"/>
          <w:sz w:val="18"/>
        </w:rPr>
        <w:t>мічного і соціального розвитку України з метою урахування мобілізаційних потреб держави;</w:t>
      </w:r>
    </w:p>
    <w:p w:rsidR="00234ADC" w:rsidRDefault="00765446">
      <w:pPr>
        <w:spacing w:after="75"/>
        <w:ind w:firstLine="240"/>
        <w:jc w:val="both"/>
      </w:pPr>
      <w:bookmarkStart w:id="240" w:name="15710"/>
      <w:bookmarkEnd w:id="239"/>
      <w:r>
        <w:rPr>
          <w:rFonts w:ascii="Arial" w:hAnsi="Arial"/>
          <w:color w:val="293A55"/>
          <w:sz w:val="18"/>
        </w:rPr>
        <w:t>координує роботу з утворення та підготовки спеціальних формувань, призначених для передачі до Збройних Сил України та інших військових формувань під час проведення моб</w:t>
      </w:r>
      <w:r>
        <w:rPr>
          <w:rFonts w:ascii="Arial" w:hAnsi="Arial"/>
          <w:color w:val="293A55"/>
          <w:sz w:val="18"/>
        </w:rPr>
        <w:t>ілізації;</w:t>
      </w:r>
    </w:p>
    <w:p w:rsidR="00234ADC" w:rsidRDefault="00765446">
      <w:pPr>
        <w:spacing w:after="75"/>
        <w:ind w:firstLine="240"/>
        <w:jc w:val="both"/>
      </w:pPr>
      <w:bookmarkStart w:id="241" w:name="15711"/>
      <w:bookmarkEnd w:id="240"/>
      <w:r>
        <w:rPr>
          <w:rFonts w:ascii="Arial" w:hAnsi="Arial"/>
          <w:color w:val="293A55"/>
          <w:sz w:val="18"/>
        </w:rPr>
        <w:t>здійснює контроль за виконанням довготермінових і річних програм мобілізаційної підготовки національної економіки;</w:t>
      </w:r>
    </w:p>
    <w:p w:rsidR="00234ADC" w:rsidRDefault="00765446">
      <w:pPr>
        <w:spacing w:after="75"/>
        <w:ind w:firstLine="240"/>
        <w:jc w:val="both"/>
      </w:pPr>
      <w:bookmarkStart w:id="242" w:name="15712"/>
      <w:bookmarkEnd w:id="241"/>
      <w:r>
        <w:rPr>
          <w:rFonts w:ascii="Arial" w:hAnsi="Arial"/>
          <w:color w:val="293A55"/>
          <w:sz w:val="18"/>
        </w:rPr>
        <w:t>організовує бронювання військовозобов'язаних на період мобілізації та на воєнний час, забезпечує надання звітності з питань бронюва</w:t>
      </w:r>
      <w:r>
        <w:rPr>
          <w:rFonts w:ascii="Arial" w:hAnsi="Arial"/>
          <w:color w:val="293A55"/>
          <w:sz w:val="18"/>
        </w:rPr>
        <w:t>ння військовозобов'язаних у порядку, визначеному Кабінетом Міністрів України;</w:t>
      </w:r>
    </w:p>
    <w:p w:rsidR="00234ADC" w:rsidRDefault="00765446">
      <w:pPr>
        <w:spacing w:after="75"/>
        <w:ind w:firstLine="240"/>
        <w:jc w:val="both"/>
      </w:pPr>
      <w:bookmarkStart w:id="243" w:name="15713"/>
      <w:bookmarkEnd w:id="242"/>
      <w:r>
        <w:rPr>
          <w:rFonts w:ascii="Arial" w:hAnsi="Arial"/>
          <w:color w:val="293A55"/>
          <w:sz w:val="18"/>
        </w:rPr>
        <w:t>бере участь в узагальненні практики застосування актів законодавства з питань мобілізаційної підготовки та мобілізації, розробляє та подає в установленому порядку пропозиції щодо</w:t>
      </w:r>
      <w:r>
        <w:rPr>
          <w:rFonts w:ascii="Arial" w:hAnsi="Arial"/>
          <w:color w:val="293A55"/>
          <w:sz w:val="18"/>
        </w:rPr>
        <w:t xml:space="preserve"> вдосконалення такого законодавства.</w:t>
      </w:r>
    </w:p>
    <w:p w:rsidR="00234ADC" w:rsidRDefault="00765446">
      <w:pPr>
        <w:spacing w:after="75"/>
        <w:ind w:firstLine="240"/>
        <w:jc w:val="right"/>
      </w:pPr>
      <w:bookmarkStart w:id="244" w:name="15714"/>
      <w:bookmarkEnd w:id="243"/>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5463-VI)</w:t>
      </w:r>
    </w:p>
    <w:p w:rsidR="00234ADC" w:rsidRDefault="00765446">
      <w:pPr>
        <w:pStyle w:val="3"/>
        <w:spacing w:after="225"/>
        <w:jc w:val="center"/>
      </w:pPr>
      <w:bookmarkStart w:id="245" w:name="15441"/>
      <w:bookmarkEnd w:id="244"/>
      <w:r>
        <w:rPr>
          <w:rFonts w:ascii="Arial" w:hAnsi="Arial"/>
          <w:color w:val="000000"/>
          <w:sz w:val="26"/>
        </w:rPr>
        <w:t>Стаття 14. Повноваження Міністерства оборони України</w:t>
      </w:r>
    </w:p>
    <w:p w:rsidR="00234ADC" w:rsidRDefault="00765446">
      <w:pPr>
        <w:spacing w:after="75"/>
        <w:ind w:firstLine="240"/>
        <w:jc w:val="both"/>
      </w:pPr>
      <w:bookmarkStart w:id="246" w:name="15939"/>
      <w:bookmarkEnd w:id="245"/>
      <w:r>
        <w:rPr>
          <w:rFonts w:ascii="Arial" w:hAnsi="Arial"/>
          <w:color w:val="293A55"/>
          <w:sz w:val="18"/>
        </w:rPr>
        <w:t>1. Міністерство оборони України:</w:t>
      </w:r>
    </w:p>
    <w:p w:rsidR="00234ADC" w:rsidRDefault="00765446">
      <w:pPr>
        <w:spacing w:after="75"/>
        <w:ind w:firstLine="240"/>
        <w:jc w:val="both"/>
      </w:pPr>
      <w:bookmarkStart w:id="247" w:name="15940"/>
      <w:bookmarkEnd w:id="246"/>
      <w:r>
        <w:rPr>
          <w:rFonts w:ascii="Arial" w:hAnsi="Arial"/>
          <w:color w:val="293A55"/>
          <w:sz w:val="18"/>
        </w:rPr>
        <w:t>організовує планування, методологічне, методичне</w:t>
      </w:r>
      <w:r>
        <w:rPr>
          <w:rFonts w:ascii="Arial" w:hAnsi="Arial"/>
          <w:color w:val="293A55"/>
          <w:sz w:val="18"/>
        </w:rPr>
        <w:t>, наукове, фінансове та матеріально-технічне забезпечення заходів мобілізаційної підготовки та мобілізації у Збройних Силах України;</w:t>
      </w:r>
    </w:p>
    <w:p w:rsidR="00234ADC" w:rsidRDefault="00765446">
      <w:pPr>
        <w:spacing w:after="75"/>
        <w:ind w:firstLine="240"/>
        <w:jc w:val="both"/>
      </w:pPr>
      <w:bookmarkStart w:id="248" w:name="15941"/>
      <w:bookmarkEnd w:id="247"/>
      <w:r>
        <w:rPr>
          <w:rFonts w:ascii="Arial" w:hAnsi="Arial"/>
          <w:color w:val="293A55"/>
          <w:sz w:val="18"/>
        </w:rPr>
        <w:t>забезпечує накопичення в непорушному запасі озброєння, військової техніки, інших матеріально-технічних засобів, продовольст</w:t>
      </w:r>
      <w:r>
        <w:rPr>
          <w:rFonts w:ascii="Arial" w:hAnsi="Arial"/>
          <w:color w:val="293A55"/>
          <w:sz w:val="18"/>
        </w:rPr>
        <w:t>ва, речового та іншого майна;</w:t>
      </w:r>
    </w:p>
    <w:p w:rsidR="00234ADC" w:rsidRDefault="00765446">
      <w:pPr>
        <w:spacing w:after="75"/>
        <w:ind w:firstLine="240"/>
        <w:jc w:val="both"/>
      </w:pPr>
      <w:bookmarkStart w:id="249" w:name="15942"/>
      <w:bookmarkEnd w:id="248"/>
      <w:r>
        <w:rPr>
          <w:rFonts w:ascii="Arial" w:hAnsi="Arial"/>
          <w:color w:val="293A55"/>
          <w:sz w:val="18"/>
        </w:rPr>
        <w:t xml:space="preserve">організовує та забезпечує створення мобілізаційних резервів на підприємствах, в установах і організаціях, що належать до сфери управління Міністерства оборони України, відповідно до завдань, визначених Кабінетом Міністрів </w:t>
      </w:r>
      <w:r>
        <w:rPr>
          <w:rFonts w:ascii="Arial" w:hAnsi="Arial"/>
          <w:color w:val="293A55"/>
          <w:sz w:val="18"/>
        </w:rPr>
        <w:t>України;</w:t>
      </w:r>
    </w:p>
    <w:p w:rsidR="00234ADC" w:rsidRDefault="00765446">
      <w:pPr>
        <w:spacing w:after="75"/>
        <w:ind w:firstLine="240"/>
        <w:jc w:val="both"/>
      </w:pPr>
      <w:bookmarkStart w:id="250" w:name="15943"/>
      <w:bookmarkEnd w:id="249"/>
      <w:r>
        <w:rPr>
          <w:rFonts w:ascii="Arial" w:hAnsi="Arial"/>
          <w:color w:val="293A55"/>
          <w:sz w:val="18"/>
        </w:rPr>
        <w:lastRenderedPageBreak/>
        <w:t>планує, координує та забезпечує у межах компетенції виконання робіт з формування, ведення, закладання та використання страхового фонду документації на продукцію мобілізаційного та оборонного призначення;</w:t>
      </w:r>
    </w:p>
    <w:p w:rsidR="00234ADC" w:rsidRDefault="00765446">
      <w:pPr>
        <w:spacing w:after="75"/>
        <w:ind w:firstLine="240"/>
        <w:jc w:val="both"/>
      </w:pPr>
      <w:bookmarkStart w:id="251" w:name="15944"/>
      <w:bookmarkEnd w:id="250"/>
      <w:r>
        <w:rPr>
          <w:rFonts w:ascii="Arial" w:hAnsi="Arial"/>
          <w:color w:val="293A55"/>
          <w:sz w:val="18"/>
        </w:rPr>
        <w:t xml:space="preserve">розробляє пропозиції щодо створення, </w:t>
      </w:r>
      <w:r>
        <w:rPr>
          <w:rFonts w:ascii="Arial" w:hAnsi="Arial"/>
          <w:color w:val="293A55"/>
          <w:sz w:val="18"/>
        </w:rPr>
        <w:t>розвитку, утримання, передачі, ліквідації та реалізації мобілізаційних потужностей на підприємствах, в установах і організаціях, які належать до сфери управління Міністерства оборони України;</w:t>
      </w:r>
    </w:p>
    <w:p w:rsidR="00234ADC" w:rsidRDefault="00765446">
      <w:pPr>
        <w:spacing w:after="75"/>
        <w:ind w:firstLine="240"/>
        <w:jc w:val="both"/>
      </w:pPr>
      <w:bookmarkStart w:id="252" w:name="15945"/>
      <w:bookmarkEnd w:id="251"/>
      <w:r>
        <w:rPr>
          <w:rFonts w:ascii="Arial" w:hAnsi="Arial"/>
          <w:color w:val="293A55"/>
          <w:sz w:val="18"/>
        </w:rPr>
        <w:t>забезпечує проведення мобілізації та демобілізації у Збройних Си</w:t>
      </w:r>
      <w:r>
        <w:rPr>
          <w:rFonts w:ascii="Arial" w:hAnsi="Arial"/>
          <w:color w:val="293A55"/>
          <w:sz w:val="18"/>
        </w:rPr>
        <w:t>лах України і бере участь у забезпеченні мобілізації та демобілізації в інших військових формуваннях;</w:t>
      </w:r>
    </w:p>
    <w:p w:rsidR="00234ADC" w:rsidRDefault="00765446">
      <w:pPr>
        <w:spacing w:after="75"/>
        <w:ind w:firstLine="240"/>
        <w:jc w:val="both"/>
      </w:pPr>
      <w:bookmarkStart w:id="253" w:name="15946"/>
      <w:bookmarkEnd w:id="252"/>
      <w:r>
        <w:rPr>
          <w:rFonts w:ascii="Arial" w:hAnsi="Arial"/>
          <w:color w:val="293A55"/>
          <w:sz w:val="18"/>
        </w:rPr>
        <w:t>забезпечує формування військово-технічної політики та пропозицій щодо мобілізаційних завдань (замовлень) на створення, виробництво та ремонт озброєння, ві</w:t>
      </w:r>
      <w:r>
        <w:rPr>
          <w:rFonts w:ascii="Arial" w:hAnsi="Arial"/>
          <w:color w:val="293A55"/>
          <w:sz w:val="18"/>
        </w:rPr>
        <w:t>йськової техніки, інших матеріально-технічних засобів;</w:t>
      </w:r>
    </w:p>
    <w:p w:rsidR="00234ADC" w:rsidRDefault="00765446">
      <w:pPr>
        <w:spacing w:after="75"/>
        <w:ind w:firstLine="240"/>
        <w:jc w:val="both"/>
      </w:pPr>
      <w:bookmarkStart w:id="254" w:name="15947"/>
      <w:bookmarkEnd w:id="253"/>
      <w:r>
        <w:rPr>
          <w:rFonts w:ascii="Arial" w:hAnsi="Arial"/>
          <w:color w:val="293A55"/>
          <w:sz w:val="18"/>
        </w:rPr>
        <w:t>здійснює контроль за станом мобілізаційної готовності у Збройних Силах України та за мобілізаційною готовністю підприємств, установ і організацій, яким встановлено мобілізаційні завдання (замовлення) д</w:t>
      </w:r>
      <w:r>
        <w:rPr>
          <w:rFonts w:ascii="Arial" w:hAnsi="Arial"/>
          <w:color w:val="293A55"/>
          <w:sz w:val="18"/>
        </w:rPr>
        <w:t>ля задоволення потреб Збройних Сил України, інших військових формувань;</w:t>
      </w:r>
    </w:p>
    <w:p w:rsidR="00234ADC" w:rsidRDefault="00765446">
      <w:pPr>
        <w:spacing w:after="75"/>
        <w:ind w:firstLine="240"/>
        <w:jc w:val="both"/>
      </w:pPr>
      <w:bookmarkStart w:id="255" w:name="15948"/>
      <w:bookmarkEnd w:id="254"/>
      <w:r>
        <w:rPr>
          <w:rFonts w:ascii="Arial" w:hAnsi="Arial"/>
          <w:color w:val="293A55"/>
          <w:sz w:val="18"/>
        </w:rPr>
        <w:t>бере участь у розробленні проектів законів та інших нормативно-правових актів з питань мобілізаційної підготовки та мобілізації у Збройних Силах України, інших військових формуваннях;</w:t>
      </w:r>
    </w:p>
    <w:p w:rsidR="00234ADC" w:rsidRDefault="00765446">
      <w:pPr>
        <w:spacing w:after="75"/>
        <w:ind w:firstLine="240"/>
        <w:jc w:val="both"/>
      </w:pPr>
      <w:bookmarkStart w:id="256" w:name="15949"/>
      <w:bookmarkEnd w:id="255"/>
      <w:r>
        <w:rPr>
          <w:rFonts w:ascii="Arial" w:hAnsi="Arial"/>
          <w:color w:val="293A55"/>
          <w:sz w:val="18"/>
        </w:rPr>
        <w:t>укладає у встановленому порядку договори (контракти)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та підприємствами, які здійснюють постав</w:t>
      </w:r>
      <w:r>
        <w:rPr>
          <w:rFonts w:ascii="Arial" w:hAnsi="Arial"/>
          <w:color w:val="293A55"/>
          <w:sz w:val="18"/>
        </w:rPr>
        <w:t>ку військової продукції;</w:t>
      </w:r>
    </w:p>
    <w:p w:rsidR="00234ADC" w:rsidRDefault="00765446">
      <w:pPr>
        <w:spacing w:after="75"/>
        <w:ind w:firstLine="240"/>
        <w:jc w:val="both"/>
      </w:pPr>
      <w:bookmarkStart w:id="257" w:name="15950"/>
      <w:bookmarkEnd w:id="256"/>
      <w:r>
        <w:rPr>
          <w:rFonts w:ascii="Arial" w:hAnsi="Arial"/>
          <w:color w:val="293A55"/>
          <w:sz w:val="18"/>
        </w:rPr>
        <w:t>організовує розроблення проекту мобілізаційного плану Збройних Сил України, інших військових формувань та подає його до Кабінету Міністрів України;</w:t>
      </w:r>
    </w:p>
    <w:p w:rsidR="00234ADC" w:rsidRDefault="00765446">
      <w:pPr>
        <w:spacing w:after="75"/>
        <w:ind w:firstLine="240"/>
        <w:jc w:val="both"/>
      </w:pPr>
      <w:bookmarkStart w:id="258" w:name="15951"/>
      <w:bookmarkEnd w:id="257"/>
      <w:r>
        <w:rPr>
          <w:rFonts w:ascii="Arial" w:hAnsi="Arial"/>
          <w:color w:val="293A55"/>
          <w:sz w:val="18"/>
        </w:rPr>
        <w:t>організовує розроблення пропозицій щодо потреб Збройних Сил України на особливий пе</w:t>
      </w:r>
      <w:r>
        <w:rPr>
          <w:rFonts w:ascii="Arial" w:hAnsi="Arial"/>
          <w:color w:val="293A55"/>
          <w:sz w:val="18"/>
        </w:rPr>
        <w:t>ріод, інших військових формувань, які включені до схеми мобілізаційного розгортання, виходячи з економічних можливостей держави;</w:t>
      </w:r>
    </w:p>
    <w:p w:rsidR="00234ADC" w:rsidRDefault="00765446">
      <w:pPr>
        <w:spacing w:after="75"/>
        <w:ind w:firstLine="240"/>
        <w:jc w:val="both"/>
      </w:pPr>
      <w:bookmarkStart w:id="259" w:name="15952"/>
      <w:bookmarkEnd w:id="258"/>
      <w:r>
        <w:rPr>
          <w:rFonts w:ascii="Arial" w:hAnsi="Arial"/>
          <w:color w:val="293A55"/>
          <w:sz w:val="18"/>
        </w:rPr>
        <w:t>бере участь у розробленні мобілізаційного плану держави, плануванні мобілізаційної підготовки у відповідних центральних органах</w:t>
      </w:r>
      <w:r>
        <w:rPr>
          <w:rFonts w:ascii="Arial" w:hAnsi="Arial"/>
          <w:color w:val="293A55"/>
          <w:sz w:val="18"/>
        </w:rPr>
        <w:t xml:space="preserve"> виконавчої влади з питань забезпечення потреб Збройних Сил України.</w:t>
      </w:r>
    </w:p>
    <w:p w:rsidR="00234ADC" w:rsidRDefault="00765446">
      <w:pPr>
        <w:spacing w:after="75"/>
        <w:ind w:firstLine="240"/>
        <w:jc w:val="both"/>
      </w:pPr>
      <w:bookmarkStart w:id="260" w:name="15953"/>
      <w:bookmarkEnd w:id="259"/>
      <w:r>
        <w:rPr>
          <w:rFonts w:ascii="Arial" w:hAnsi="Arial"/>
          <w:color w:val="293A55"/>
          <w:sz w:val="18"/>
        </w:rPr>
        <w:t>2. Міністерство оборони України через Генеральний штаб Збройних Сил України:</w:t>
      </w:r>
    </w:p>
    <w:p w:rsidR="00234ADC" w:rsidRDefault="00765446">
      <w:pPr>
        <w:spacing w:after="75"/>
        <w:ind w:firstLine="240"/>
        <w:jc w:val="both"/>
      </w:pPr>
      <w:bookmarkStart w:id="261" w:name="15954"/>
      <w:bookmarkEnd w:id="260"/>
      <w:r>
        <w:rPr>
          <w:rFonts w:ascii="Arial" w:hAnsi="Arial"/>
          <w:color w:val="293A55"/>
          <w:sz w:val="18"/>
        </w:rPr>
        <w:t>розробляє схему мобілізаційного розгортання Збройних Сил України та спеціальних формувань, призначених для пер</w:t>
      </w:r>
      <w:r>
        <w:rPr>
          <w:rFonts w:ascii="Arial" w:hAnsi="Arial"/>
          <w:color w:val="293A55"/>
          <w:sz w:val="18"/>
        </w:rPr>
        <w:t>едачі під час мобілізації до Збройних Сил України, а також організовує розроблення схеми мобілізаційного розгортання інших військових формувань та спеціальних формувань, призначених для передачі до інших військових формувань під час мобілізації;</w:t>
      </w:r>
    </w:p>
    <w:p w:rsidR="00234ADC" w:rsidRDefault="00765446">
      <w:pPr>
        <w:spacing w:after="75"/>
        <w:ind w:firstLine="240"/>
        <w:jc w:val="both"/>
      </w:pPr>
      <w:bookmarkStart w:id="262" w:name="15955"/>
      <w:bookmarkEnd w:id="261"/>
      <w:r>
        <w:rPr>
          <w:rFonts w:ascii="Arial" w:hAnsi="Arial"/>
          <w:color w:val="293A55"/>
          <w:sz w:val="18"/>
        </w:rPr>
        <w:t xml:space="preserve">розробляє </w:t>
      </w:r>
      <w:r>
        <w:rPr>
          <w:rFonts w:ascii="Arial" w:hAnsi="Arial"/>
          <w:color w:val="293A55"/>
          <w:sz w:val="18"/>
        </w:rPr>
        <w:t>проект мобілізаційного плану Збройних Сил України, інших військових формувань;</w:t>
      </w:r>
    </w:p>
    <w:p w:rsidR="00234ADC" w:rsidRDefault="00765446">
      <w:pPr>
        <w:spacing w:after="75"/>
        <w:ind w:firstLine="240"/>
        <w:jc w:val="both"/>
      </w:pPr>
      <w:bookmarkStart w:id="263" w:name="15956"/>
      <w:bookmarkEnd w:id="262"/>
      <w:r>
        <w:rPr>
          <w:rFonts w:ascii="Arial" w:hAnsi="Arial"/>
          <w:color w:val="293A55"/>
          <w:sz w:val="18"/>
        </w:rPr>
        <w:t>планує і здійснює методичне та наукове забезпечення мобілізаційної підготовки, мобілізації і демобілізації у Збройних Силах України, інших військових формуваннях;</w:t>
      </w:r>
    </w:p>
    <w:p w:rsidR="00234ADC" w:rsidRDefault="00765446">
      <w:pPr>
        <w:spacing w:after="75"/>
        <w:ind w:firstLine="240"/>
        <w:jc w:val="both"/>
      </w:pPr>
      <w:bookmarkStart w:id="264" w:name="15957"/>
      <w:bookmarkEnd w:id="263"/>
      <w:r>
        <w:rPr>
          <w:rFonts w:ascii="Arial" w:hAnsi="Arial"/>
          <w:color w:val="293A55"/>
          <w:sz w:val="18"/>
        </w:rPr>
        <w:t>планує в мирни</w:t>
      </w:r>
      <w:r>
        <w:rPr>
          <w:rFonts w:ascii="Arial" w:hAnsi="Arial"/>
          <w:color w:val="293A55"/>
          <w:sz w:val="18"/>
        </w:rPr>
        <w:t>й час накопичення в непорушному запасі озброєння, військової техніки, інших матеріально-технічних засобів, продовольства, речового та іншого майна і створення резерву військово-навчених людських ресурсів на період мобілізації та на воєнний час;</w:t>
      </w:r>
    </w:p>
    <w:p w:rsidR="00234ADC" w:rsidRDefault="00765446">
      <w:pPr>
        <w:spacing w:after="75"/>
        <w:ind w:firstLine="240"/>
        <w:jc w:val="both"/>
      </w:pPr>
      <w:bookmarkStart w:id="265" w:name="15958"/>
      <w:bookmarkEnd w:id="264"/>
      <w:r>
        <w:rPr>
          <w:rFonts w:ascii="Arial" w:hAnsi="Arial"/>
          <w:color w:val="293A55"/>
          <w:sz w:val="18"/>
        </w:rPr>
        <w:t>визначає по</w:t>
      </w:r>
      <w:r>
        <w:rPr>
          <w:rFonts w:ascii="Arial" w:hAnsi="Arial"/>
          <w:color w:val="293A55"/>
          <w:sz w:val="18"/>
        </w:rPr>
        <w:t>треби Збройних Сил України на особливий період, узагальнює потреби інших військових формувань, які включені до схеми мобілізаційного розгортання, виходячи з економічних можливостей держави;</w:t>
      </w:r>
    </w:p>
    <w:p w:rsidR="00234ADC" w:rsidRDefault="00765446">
      <w:pPr>
        <w:spacing w:after="75"/>
        <w:ind w:firstLine="240"/>
        <w:jc w:val="both"/>
      </w:pPr>
      <w:bookmarkStart w:id="266" w:name="15959"/>
      <w:bookmarkEnd w:id="265"/>
      <w:r>
        <w:rPr>
          <w:rFonts w:ascii="Arial" w:hAnsi="Arial"/>
          <w:color w:val="293A55"/>
          <w:sz w:val="18"/>
        </w:rPr>
        <w:t>бере участь у формуванні військово-технічної політики;</w:t>
      </w:r>
    </w:p>
    <w:p w:rsidR="00234ADC" w:rsidRDefault="00765446">
      <w:pPr>
        <w:spacing w:after="75"/>
        <w:ind w:firstLine="240"/>
        <w:jc w:val="both"/>
      </w:pPr>
      <w:bookmarkStart w:id="267" w:name="15960"/>
      <w:bookmarkEnd w:id="266"/>
      <w:r>
        <w:rPr>
          <w:rFonts w:ascii="Arial" w:hAnsi="Arial"/>
          <w:color w:val="293A55"/>
          <w:sz w:val="18"/>
        </w:rPr>
        <w:t>готує пропо</w:t>
      </w:r>
      <w:r>
        <w:rPr>
          <w:rFonts w:ascii="Arial" w:hAnsi="Arial"/>
          <w:color w:val="293A55"/>
          <w:sz w:val="18"/>
        </w:rPr>
        <w:t>зиції щодо мобілізаційних завдань (замовлень) на створення, виробництво та ремонт озброєння, військової техніки, інших матеріально-технічних засобів;</w:t>
      </w:r>
    </w:p>
    <w:p w:rsidR="00234ADC" w:rsidRDefault="00765446">
      <w:pPr>
        <w:spacing w:after="75"/>
        <w:ind w:firstLine="240"/>
        <w:jc w:val="both"/>
      </w:pPr>
      <w:bookmarkStart w:id="268" w:name="15961"/>
      <w:bookmarkEnd w:id="267"/>
      <w:r>
        <w:rPr>
          <w:rFonts w:ascii="Arial" w:hAnsi="Arial"/>
          <w:color w:val="293A55"/>
          <w:sz w:val="18"/>
        </w:rPr>
        <w:t>разом з центральними і місцевими органами виконавчої влади, органами місцевого самоврядування, Службою без</w:t>
      </w:r>
      <w:r>
        <w:rPr>
          <w:rFonts w:ascii="Arial" w:hAnsi="Arial"/>
          <w:color w:val="293A55"/>
          <w:sz w:val="18"/>
        </w:rPr>
        <w:t>пеки України, розвідувальними органами України забезпечує функціонування системи військового обліку призовників, військовозобов'язаних та резервістів;</w:t>
      </w:r>
    </w:p>
    <w:p w:rsidR="00234ADC" w:rsidRDefault="00765446">
      <w:pPr>
        <w:spacing w:after="75"/>
        <w:ind w:firstLine="240"/>
        <w:jc w:val="both"/>
      </w:pPr>
      <w:bookmarkStart w:id="269" w:name="15962"/>
      <w:bookmarkEnd w:id="268"/>
      <w:r>
        <w:rPr>
          <w:rFonts w:ascii="Arial" w:hAnsi="Arial"/>
          <w:color w:val="293A55"/>
          <w:sz w:val="18"/>
        </w:rPr>
        <w:t>планує і здійснює управління заходами щодо мобілізації та демобілізації у Збройних Силах України; бере уч</w:t>
      </w:r>
      <w:r>
        <w:rPr>
          <w:rFonts w:ascii="Arial" w:hAnsi="Arial"/>
          <w:color w:val="293A55"/>
          <w:sz w:val="18"/>
        </w:rPr>
        <w:t>асть у проведенні мобілізації та демобілізації в інших військових формуваннях;</w:t>
      </w:r>
    </w:p>
    <w:p w:rsidR="00234ADC" w:rsidRDefault="00765446">
      <w:pPr>
        <w:spacing w:after="75"/>
        <w:ind w:firstLine="240"/>
        <w:jc w:val="both"/>
      </w:pPr>
      <w:bookmarkStart w:id="270" w:name="15963"/>
      <w:bookmarkEnd w:id="269"/>
      <w:r>
        <w:rPr>
          <w:rFonts w:ascii="Arial" w:hAnsi="Arial"/>
          <w:color w:val="293A55"/>
          <w:sz w:val="18"/>
        </w:rPr>
        <w:t>розробляє штати і табелі до штатів оснащення матеріально-технічними засобами спеціальних формувань, призначених для передачі під час мобілізації до Збройних Сил України; бере уч</w:t>
      </w:r>
      <w:r>
        <w:rPr>
          <w:rFonts w:ascii="Arial" w:hAnsi="Arial"/>
          <w:color w:val="293A55"/>
          <w:sz w:val="18"/>
        </w:rPr>
        <w:t>асть у розробленні штатів і табелів до штатів щодо оснащення матеріально-технічними засобами спеціальних формувань, призначених для передачі до інших військових формувань під час мобілізації;</w:t>
      </w:r>
    </w:p>
    <w:p w:rsidR="00234ADC" w:rsidRDefault="00765446">
      <w:pPr>
        <w:spacing w:after="75"/>
        <w:ind w:firstLine="240"/>
        <w:jc w:val="both"/>
      </w:pPr>
      <w:bookmarkStart w:id="271" w:name="15964"/>
      <w:bookmarkEnd w:id="270"/>
      <w:r>
        <w:rPr>
          <w:rFonts w:ascii="Arial" w:hAnsi="Arial"/>
          <w:color w:val="293A55"/>
          <w:sz w:val="18"/>
        </w:rPr>
        <w:lastRenderedPageBreak/>
        <w:t>бере участь в укладанні в установленому порядку договорів (контр</w:t>
      </w:r>
      <w:r>
        <w:rPr>
          <w:rFonts w:ascii="Arial" w:hAnsi="Arial"/>
          <w:color w:val="293A55"/>
          <w:sz w:val="18"/>
        </w:rPr>
        <w:t>актів)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і підприємствами, які здійснюють поставку військової продукції;</w:t>
      </w:r>
    </w:p>
    <w:p w:rsidR="00234ADC" w:rsidRDefault="00765446">
      <w:pPr>
        <w:spacing w:after="75"/>
        <w:ind w:firstLine="240"/>
        <w:jc w:val="both"/>
      </w:pPr>
      <w:bookmarkStart w:id="272" w:name="15965"/>
      <w:bookmarkEnd w:id="271"/>
      <w:r>
        <w:rPr>
          <w:rFonts w:ascii="Arial" w:hAnsi="Arial"/>
          <w:color w:val="293A55"/>
          <w:sz w:val="18"/>
        </w:rPr>
        <w:t>планує і організовує п</w:t>
      </w:r>
      <w:r>
        <w:rPr>
          <w:rFonts w:ascii="Arial" w:hAnsi="Arial"/>
          <w:color w:val="293A55"/>
          <w:sz w:val="18"/>
        </w:rPr>
        <w:t>ідготовку та перепідготовку військовозобов'язаних та резервістів (крім військовозобов'язаних та резервістів Служби безпеки України, розвідувальних органів України).</w:t>
      </w:r>
    </w:p>
    <w:p w:rsidR="00234ADC" w:rsidRDefault="00765446">
      <w:pPr>
        <w:spacing w:after="75"/>
        <w:ind w:firstLine="240"/>
        <w:jc w:val="right"/>
      </w:pPr>
      <w:bookmarkStart w:id="273" w:name="15967"/>
      <w:bookmarkEnd w:id="272"/>
      <w:r>
        <w:rPr>
          <w:rFonts w:ascii="Arial" w:hAnsi="Arial"/>
          <w:color w:val="293A55"/>
          <w:sz w:val="18"/>
        </w:rPr>
        <w:t>(стаття 14 із змінами, внесеними згідно із</w:t>
      </w:r>
      <w:r>
        <w:br/>
      </w:r>
      <w:r>
        <w:rPr>
          <w:rFonts w:ascii="Arial" w:hAnsi="Arial"/>
          <w:color w:val="293A55"/>
          <w:sz w:val="18"/>
        </w:rPr>
        <w:t xml:space="preserve"> Законом України від 30.03.2021 р. N 1357-IX,</w:t>
      </w:r>
      <w:r>
        <w:br/>
      </w:r>
      <w:r>
        <w:rPr>
          <w:rFonts w:ascii="Arial" w:hAnsi="Arial"/>
          <w:color w:val="293A55"/>
          <w:sz w:val="18"/>
        </w:rPr>
        <w:t xml:space="preserve">у </w:t>
      </w:r>
      <w:r>
        <w:rPr>
          <w:rFonts w:ascii="Arial" w:hAnsi="Arial"/>
          <w:color w:val="293A55"/>
          <w:sz w:val="18"/>
        </w:rPr>
        <w:t>редакції Закону України від 11.04.2024 р. N 3633-IX)</w:t>
      </w:r>
    </w:p>
    <w:p w:rsidR="00234ADC" w:rsidRDefault="00765446">
      <w:pPr>
        <w:pStyle w:val="3"/>
        <w:spacing w:after="225"/>
        <w:jc w:val="center"/>
      </w:pPr>
      <w:bookmarkStart w:id="274" w:name="15467"/>
      <w:bookmarkEnd w:id="273"/>
      <w:r>
        <w:rPr>
          <w:rFonts w:ascii="Arial" w:hAnsi="Arial"/>
          <w:color w:val="000000"/>
          <w:sz w:val="26"/>
        </w:rPr>
        <w:t>Стаття 15. Повноваження інших центральних органів виконавчої влади та інших державних органів</w:t>
      </w:r>
    </w:p>
    <w:p w:rsidR="00234ADC" w:rsidRDefault="00765446">
      <w:pPr>
        <w:spacing w:after="75"/>
        <w:ind w:firstLine="240"/>
        <w:jc w:val="both"/>
      </w:pPr>
      <w:bookmarkStart w:id="275" w:name="15468"/>
      <w:bookmarkEnd w:id="274"/>
      <w:r>
        <w:rPr>
          <w:rFonts w:ascii="Arial" w:hAnsi="Arial"/>
          <w:color w:val="293A55"/>
          <w:sz w:val="18"/>
        </w:rPr>
        <w:t>Центральні органи виконавчої влади та інші державні органи:</w:t>
      </w:r>
    </w:p>
    <w:p w:rsidR="00234ADC" w:rsidRDefault="00765446">
      <w:pPr>
        <w:spacing w:after="75"/>
        <w:ind w:firstLine="240"/>
        <w:jc w:val="both"/>
      </w:pPr>
      <w:bookmarkStart w:id="276" w:name="15469"/>
      <w:bookmarkEnd w:id="275"/>
      <w:r>
        <w:rPr>
          <w:rFonts w:ascii="Arial" w:hAnsi="Arial"/>
          <w:color w:val="293A55"/>
          <w:sz w:val="18"/>
        </w:rPr>
        <w:t>розробляють мобілізаційні плани, довготермінові і</w:t>
      </w:r>
      <w:r>
        <w:rPr>
          <w:rFonts w:ascii="Arial" w:hAnsi="Arial"/>
          <w:color w:val="293A55"/>
          <w:sz w:val="18"/>
        </w:rPr>
        <w:t xml:space="preserve"> річні програми мобілізаційної підготовки у відповідних сферах управління та галузях національної економіки;</w:t>
      </w:r>
    </w:p>
    <w:p w:rsidR="00234ADC" w:rsidRDefault="00765446">
      <w:pPr>
        <w:spacing w:after="75"/>
        <w:ind w:firstLine="240"/>
        <w:jc w:val="both"/>
      </w:pPr>
      <w:bookmarkStart w:id="277" w:name="15470"/>
      <w:bookmarkEnd w:id="276"/>
      <w:r>
        <w:rPr>
          <w:rFonts w:ascii="Arial" w:hAnsi="Arial"/>
          <w:color w:val="293A55"/>
          <w:sz w:val="18"/>
        </w:rPr>
        <w:t>здійснюють методологічне, методичне і наукове забезпечення мобілізаційної підготовки та мобілізації у відповідній сфері управління та галузі націон</w:t>
      </w:r>
      <w:r>
        <w:rPr>
          <w:rFonts w:ascii="Arial" w:hAnsi="Arial"/>
          <w:color w:val="293A55"/>
          <w:sz w:val="18"/>
        </w:rPr>
        <w:t>альної економіки;</w:t>
      </w:r>
    </w:p>
    <w:p w:rsidR="00234ADC" w:rsidRDefault="00765446">
      <w:pPr>
        <w:spacing w:after="75"/>
        <w:ind w:firstLine="240"/>
        <w:jc w:val="both"/>
      </w:pPr>
      <w:bookmarkStart w:id="278" w:name="15471"/>
      <w:bookmarkEnd w:id="277"/>
      <w:r>
        <w:rPr>
          <w:rFonts w:ascii="Arial" w:hAnsi="Arial"/>
          <w:color w:val="293A55"/>
          <w:sz w:val="18"/>
        </w:rPr>
        <w:t>планують, організовують і контролюють мобілізаційну підготовку у відповідній сфері управління, галузі національної економіки та здійснюють заходи щодо переведення її на функціонування в умовах особливого періоду;</w:t>
      </w:r>
    </w:p>
    <w:p w:rsidR="00234ADC" w:rsidRDefault="00765446">
      <w:pPr>
        <w:spacing w:after="75"/>
        <w:ind w:firstLine="240"/>
        <w:jc w:val="both"/>
      </w:pPr>
      <w:bookmarkStart w:id="279" w:name="15472"/>
      <w:bookmarkEnd w:id="278"/>
      <w:r>
        <w:rPr>
          <w:rFonts w:ascii="Arial" w:hAnsi="Arial"/>
          <w:color w:val="293A55"/>
          <w:sz w:val="18"/>
        </w:rPr>
        <w:t>забезпечують державне рег</w:t>
      </w:r>
      <w:r>
        <w:rPr>
          <w:rFonts w:ascii="Arial" w:hAnsi="Arial"/>
          <w:color w:val="293A55"/>
          <w:sz w:val="18"/>
        </w:rPr>
        <w:t>улювання мобілізаційної підготовки у відповідній сфері управління та галузі національної економіки, керують мобілізаційною підготовкою підприємств, установ і організацій, що належать до сфери їх управління або залучаються ними до виконання мобілізаційних з</w:t>
      </w:r>
      <w:r>
        <w:rPr>
          <w:rFonts w:ascii="Arial" w:hAnsi="Arial"/>
          <w:color w:val="293A55"/>
          <w:sz w:val="18"/>
        </w:rPr>
        <w:t>авдань (замовлень);</w:t>
      </w:r>
    </w:p>
    <w:p w:rsidR="00234ADC" w:rsidRDefault="00765446">
      <w:pPr>
        <w:spacing w:after="75"/>
        <w:ind w:firstLine="240"/>
        <w:jc w:val="both"/>
      </w:pPr>
      <w:bookmarkStart w:id="280" w:name="15473"/>
      <w:bookmarkEnd w:id="279"/>
      <w:r>
        <w:rPr>
          <w:rFonts w:ascii="Arial" w:hAnsi="Arial"/>
          <w:color w:val="293A55"/>
          <w:sz w:val="18"/>
        </w:rPr>
        <w:t>визначають у відповідній сфері управління, галузі національної економіки можливості щодо задоволення потреб Збройних Сил України, інших військових формувань, сил цивільного захисту, національної економіки та забезпечення життєдіяльності</w:t>
      </w:r>
      <w:r>
        <w:rPr>
          <w:rFonts w:ascii="Arial" w:hAnsi="Arial"/>
          <w:color w:val="293A55"/>
          <w:sz w:val="18"/>
        </w:rPr>
        <w:t xml:space="preserve"> населення в умовах особливого періоду;</w:t>
      </w:r>
    </w:p>
    <w:p w:rsidR="00234ADC" w:rsidRDefault="00765446">
      <w:pPr>
        <w:spacing w:after="75"/>
        <w:ind w:firstLine="240"/>
        <w:jc w:val="right"/>
      </w:pPr>
      <w:bookmarkStart w:id="281" w:name="15669"/>
      <w:bookmarkEnd w:id="280"/>
      <w:r>
        <w:rPr>
          <w:rFonts w:ascii="Arial" w:hAnsi="Arial"/>
          <w:color w:val="293A55"/>
          <w:sz w:val="18"/>
        </w:rPr>
        <w:t>(абзац шостий статті 15 із змінами, внесеними</w:t>
      </w:r>
      <w:r>
        <w:br/>
      </w:r>
      <w:r>
        <w:rPr>
          <w:rFonts w:ascii="Arial" w:hAnsi="Arial"/>
          <w:color w:val="293A55"/>
          <w:sz w:val="18"/>
        </w:rPr>
        <w:t xml:space="preserve"> згідно із Законом України від 02.10.2012 р. N 5404-VI)</w:t>
      </w:r>
    </w:p>
    <w:p w:rsidR="00234ADC" w:rsidRDefault="00765446">
      <w:pPr>
        <w:spacing w:after="75"/>
        <w:ind w:firstLine="240"/>
        <w:jc w:val="both"/>
      </w:pPr>
      <w:bookmarkStart w:id="282" w:name="15474"/>
      <w:bookmarkEnd w:id="281"/>
      <w:r>
        <w:rPr>
          <w:rFonts w:ascii="Arial" w:hAnsi="Arial"/>
          <w:color w:val="293A55"/>
          <w:sz w:val="18"/>
        </w:rPr>
        <w:t>визначають потреби (обсяги) у фінансуванні заходів з мобілізаційної підготовки;</w:t>
      </w:r>
    </w:p>
    <w:p w:rsidR="00234ADC" w:rsidRDefault="00765446">
      <w:pPr>
        <w:spacing w:after="75"/>
        <w:ind w:firstLine="240"/>
        <w:jc w:val="both"/>
      </w:pPr>
      <w:bookmarkStart w:id="283" w:name="15475"/>
      <w:bookmarkEnd w:id="282"/>
      <w:r>
        <w:rPr>
          <w:rFonts w:ascii="Arial" w:hAnsi="Arial"/>
          <w:color w:val="293A55"/>
          <w:sz w:val="18"/>
        </w:rPr>
        <w:t>утворюють мобілізаційні підрозділи</w:t>
      </w:r>
      <w:r>
        <w:rPr>
          <w:rFonts w:ascii="Arial" w:hAnsi="Arial"/>
          <w:color w:val="293A55"/>
          <w:sz w:val="18"/>
        </w:rPr>
        <w:t>;</w:t>
      </w:r>
    </w:p>
    <w:p w:rsidR="00234ADC" w:rsidRDefault="00765446">
      <w:pPr>
        <w:spacing w:after="75"/>
        <w:ind w:firstLine="240"/>
        <w:jc w:val="both"/>
      </w:pPr>
      <w:bookmarkStart w:id="284" w:name="15476"/>
      <w:bookmarkEnd w:id="283"/>
      <w:r>
        <w:rPr>
          <w:rFonts w:ascii="Arial" w:hAnsi="Arial"/>
          <w:color w:val="293A55"/>
          <w:sz w:val="18"/>
        </w:rPr>
        <w:t>здійснюють заходи щодо забезпечення виконання мобілізаційних планів, довготермінових і річних програм мобілізаційної підготовки у відповідній сфері управління та галузі національної економіки;</w:t>
      </w:r>
    </w:p>
    <w:p w:rsidR="00234ADC" w:rsidRDefault="00765446">
      <w:pPr>
        <w:spacing w:after="75"/>
        <w:ind w:firstLine="240"/>
        <w:jc w:val="both"/>
      </w:pPr>
      <w:bookmarkStart w:id="285" w:name="15477"/>
      <w:bookmarkEnd w:id="284"/>
      <w:r>
        <w:rPr>
          <w:rFonts w:ascii="Arial" w:hAnsi="Arial"/>
          <w:color w:val="293A55"/>
          <w:sz w:val="18"/>
        </w:rPr>
        <w:t>доводять (встановлюють) мобілізаційні завдання (замовлення) д</w:t>
      </w:r>
      <w:r>
        <w:rPr>
          <w:rFonts w:ascii="Arial" w:hAnsi="Arial"/>
          <w:color w:val="293A55"/>
          <w:sz w:val="18"/>
        </w:rPr>
        <w:t>о підприємств, установ і організацій, що належать до сфери їх управління</w:t>
      </w:r>
      <w:r>
        <w:rPr>
          <w:rFonts w:ascii="Arial" w:hAnsi="Arial"/>
          <w:color w:val="000000"/>
          <w:sz w:val="18"/>
        </w:rPr>
        <w:t xml:space="preserve"> </w:t>
      </w:r>
      <w:r>
        <w:rPr>
          <w:rFonts w:ascii="Arial" w:hAnsi="Arial"/>
          <w:color w:val="293A55"/>
          <w:sz w:val="18"/>
        </w:rPr>
        <w:t>або залучаються ними до виконання мобілізаційних завдань (замовлень);</w:t>
      </w:r>
    </w:p>
    <w:p w:rsidR="00234ADC" w:rsidRDefault="00765446">
      <w:pPr>
        <w:spacing w:after="75"/>
        <w:ind w:firstLine="240"/>
        <w:jc w:val="right"/>
      </w:pPr>
      <w:bookmarkStart w:id="286" w:name="15630"/>
      <w:bookmarkEnd w:id="285"/>
      <w:r>
        <w:rPr>
          <w:rFonts w:ascii="Arial" w:hAnsi="Arial"/>
          <w:color w:val="293A55"/>
          <w:sz w:val="18"/>
        </w:rPr>
        <w:t>(абзац десятий статті 15 із змінами, внесеними</w:t>
      </w:r>
      <w:r>
        <w:br/>
      </w:r>
      <w:r>
        <w:rPr>
          <w:rFonts w:ascii="Arial" w:hAnsi="Arial"/>
          <w:color w:val="293A55"/>
          <w:sz w:val="18"/>
        </w:rPr>
        <w:t xml:space="preserve"> згідно із Законом України від 06.07.2010 р. N 2433-VI)</w:t>
      </w:r>
    </w:p>
    <w:p w:rsidR="00234ADC" w:rsidRDefault="00765446">
      <w:pPr>
        <w:spacing w:after="75"/>
        <w:ind w:firstLine="240"/>
        <w:jc w:val="both"/>
      </w:pPr>
      <w:bookmarkStart w:id="287" w:name="15478"/>
      <w:bookmarkEnd w:id="286"/>
      <w:r>
        <w:rPr>
          <w:rFonts w:ascii="Arial" w:hAnsi="Arial"/>
          <w:color w:val="293A55"/>
          <w:sz w:val="18"/>
        </w:rPr>
        <w:t xml:space="preserve">укладають </w:t>
      </w:r>
      <w:r>
        <w:rPr>
          <w:rFonts w:ascii="Arial" w:hAnsi="Arial"/>
          <w:color w:val="293A55"/>
          <w:sz w:val="18"/>
        </w:rPr>
        <w:t>договори (контракти) про виконання мобілізаційних завдань (замовлень) з підприємствами, установами і організаціями, що належать до сфери їх управління або залучаються ними до виконання мобілізаційних завдань (замовлень);</w:t>
      </w:r>
    </w:p>
    <w:p w:rsidR="00234ADC" w:rsidRDefault="00765446">
      <w:pPr>
        <w:spacing w:after="75"/>
        <w:ind w:firstLine="240"/>
        <w:jc w:val="both"/>
      </w:pPr>
      <w:bookmarkStart w:id="288" w:name="15479"/>
      <w:bookmarkEnd w:id="287"/>
      <w:r>
        <w:rPr>
          <w:rFonts w:ascii="Arial" w:hAnsi="Arial"/>
          <w:color w:val="293A55"/>
          <w:sz w:val="18"/>
        </w:rPr>
        <w:t>забезпечують виконання підприємства</w:t>
      </w:r>
      <w:r>
        <w:rPr>
          <w:rFonts w:ascii="Arial" w:hAnsi="Arial"/>
          <w:color w:val="293A55"/>
          <w:sz w:val="18"/>
        </w:rPr>
        <w:t>ми, установами і організаціями мобілізаційних завдань (замовлень) відповідно до укладених договорів (контрактів);</w:t>
      </w:r>
    </w:p>
    <w:p w:rsidR="00234ADC" w:rsidRDefault="00765446">
      <w:pPr>
        <w:spacing w:after="75"/>
        <w:ind w:firstLine="240"/>
        <w:jc w:val="both"/>
      </w:pPr>
      <w:bookmarkStart w:id="289" w:name="15480"/>
      <w:bookmarkEnd w:id="288"/>
      <w:r>
        <w:rPr>
          <w:rFonts w:ascii="Arial" w:hAnsi="Arial"/>
          <w:color w:val="293A55"/>
          <w:sz w:val="18"/>
        </w:rPr>
        <w:t>вносять у межах своїх повноважень до Кабінету Міністрів України пропозиції щодо формування довготермінових і річних програм мобілізаційної під</w:t>
      </w:r>
      <w:r>
        <w:rPr>
          <w:rFonts w:ascii="Arial" w:hAnsi="Arial"/>
          <w:color w:val="293A55"/>
          <w:sz w:val="18"/>
        </w:rPr>
        <w:t>готовки;</w:t>
      </w:r>
    </w:p>
    <w:p w:rsidR="00234ADC" w:rsidRDefault="00765446">
      <w:pPr>
        <w:spacing w:after="75"/>
        <w:ind w:firstLine="240"/>
        <w:jc w:val="both"/>
      </w:pPr>
      <w:bookmarkStart w:id="290" w:name="15481"/>
      <w:bookmarkEnd w:id="289"/>
      <w:r>
        <w:rPr>
          <w:rFonts w:ascii="Arial" w:hAnsi="Arial"/>
          <w:color w:val="293A55"/>
          <w:sz w:val="18"/>
        </w:rPr>
        <w:t>у разі ліквідації (реорганізації) підприємств, установ і організацій, для яких встановлено мобілізаційні завдання (замовлення), здійснюють заходи щодо передачі таких завдань (замовлень) іншим підприємствам, установам, організаціям у порядку, визна</w:t>
      </w:r>
      <w:r>
        <w:rPr>
          <w:rFonts w:ascii="Arial" w:hAnsi="Arial"/>
          <w:color w:val="293A55"/>
          <w:sz w:val="18"/>
        </w:rPr>
        <w:t>ченому Кабінетом Міністрів України;</w:t>
      </w:r>
    </w:p>
    <w:p w:rsidR="00234ADC" w:rsidRDefault="00765446">
      <w:pPr>
        <w:spacing w:after="75"/>
        <w:ind w:firstLine="240"/>
        <w:jc w:val="both"/>
      </w:pPr>
      <w:bookmarkStart w:id="291" w:name="15482"/>
      <w:bookmarkEnd w:id="290"/>
      <w:r>
        <w:rPr>
          <w:rFonts w:ascii="Arial" w:hAnsi="Arial"/>
          <w:color w:val="293A55"/>
          <w:sz w:val="18"/>
        </w:rPr>
        <w:t>організовують під час мобілізації здійснення комплексу заходів щодо переведення підприємств, установ і організацій, що належать до сфери їх управління, на роботу в умовах особливого періоду;</w:t>
      </w:r>
    </w:p>
    <w:p w:rsidR="00234ADC" w:rsidRDefault="00765446">
      <w:pPr>
        <w:spacing w:after="75"/>
        <w:ind w:firstLine="240"/>
        <w:jc w:val="both"/>
      </w:pPr>
      <w:bookmarkStart w:id="292" w:name="15483"/>
      <w:bookmarkEnd w:id="291"/>
      <w:r>
        <w:rPr>
          <w:rFonts w:ascii="Arial" w:hAnsi="Arial"/>
          <w:color w:val="293A55"/>
          <w:sz w:val="18"/>
        </w:rPr>
        <w:t>надають</w:t>
      </w:r>
      <w:r>
        <w:rPr>
          <w:rFonts w:ascii="Arial" w:hAnsi="Arial"/>
          <w:color w:val="000000"/>
          <w:sz w:val="18"/>
        </w:rPr>
        <w:t xml:space="preserve"> </w:t>
      </w:r>
      <w:r>
        <w:rPr>
          <w:rFonts w:ascii="Arial" w:hAnsi="Arial"/>
          <w:color w:val="293A55"/>
          <w:sz w:val="18"/>
        </w:rPr>
        <w:t>центральному органу в</w:t>
      </w:r>
      <w:r>
        <w:rPr>
          <w:rFonts w:ascii="Arial" w:hAnsi="Arial"/>
          <w:color w:val="293A55"/>
          <w:sz w:val="18"/>
        </w:rPr>
        <w:t>иконавчої влади, що реалізує державну політику у сфері економічного розвитку,</w:t>
      </w:r>
      <w:r>
        <w:rPr>
          <w:rFonts w:ascii="Arial" w:hAnsi="Arial"/>
          <w:color w:val="000000"/>
          <w:sz w:val="18"/>
        </w:rPr>
        <w:t xml:space="preserve"> </w:t>
      </w:r>
      <w:r>
        <w:rPr>
          <w:rFonts w:ascii="Arial" w:hAnsi="Arial"/>
          <w:color w:val="293A55"/>
          <w:sz w:val="18"/>
        </w:rPr>
        <w:t xml:space="preserve">пропозиції щодо бронювання у відповідних сферах управління військовозобов'язаних на період </w:t>
      </w:r>
      <w:r>
        <w:rPr>
          <w:rFonts w:ascii="Arial" w:hAnsi="Arial"/>
          <w:color w:val="293A55"/>
          <w:sz w:val="18"/>
        </w:rPr>
        <w:lastRenderedPageBreak/>
        <w:t>мобілізації та на воєнний час; організовують їх бронювання; забезпечують надання звітно</w:t>
      </w:r>
      <w:r>
        <w:rPr>
          <w:rFonts w:ascii="Arial" w:hAnsi="Arial"/>
          <w:color w:val="293A55"/>
          <w:sz w:val="18"/>
        </w:rPr>
        <w:t>сті з питань бронювання військовозобов'язаних у порядку, визначеному Кабінетом Міністрів України;</w:t>
      </w:r>
    </w:p>
    <w:p w:rsidR="00234ADC" w:rsidRDefault="00765446">
      <w:pPr>
        <w:spacing w:after="75"/>
        <w:ind w:firstLine="240"/>
        <w:jc w:val="right"/>
      </w:pPr>
      <w:bookmarkStart w:id="293" w:name="15715"/>
      <w:bookmarkEnd w:id="292"/>
      <w:r>
        <w:rPr>
          <w:rFonts w:ascii="Arial" w:hAnsi="Arial"/>
          <w:color w:val="293A55"/>
          <w:sz w:val="18"/>
        </w:rPr>
        <w:t>(абзац шістнадцятий статті 15 із змінами, внесеними</w:t>
      </w:r>
      <w:r>
        <w:br/>
      </w:r>
      <w:r>
        <w:rPr>
          <w:rFonts w:ascii="Arial" w:hAnsi="Arial"/>
          <w:color w:val="293A55"/>
          <w:sz w:val="18"/>
        </w:rPr>
        <w:t xml:space="preserve"> згідно із Законом України від 16.10.2012 р. N 5463-VI)</w:t>
      </w:r>
    </w:p>
    <w:p w:rsidR="00234ADC" w:rsidRDefault="00765446">
      <w:pPr>
        <w:spacing w:after="75"/>
        <w:ind w:firstLine="240"/>
        <w:jc w:val="both"/>
      </w:pPr>
      <w:bookmarkStart w:id="294" w:name="15818"/>
      <w:bookmarkEnd w:id="293"/>
      <w:r>
        <w:rPr>
          <w:rFonts w:ascii="Arial" w:hAnsi="Arial"/>
          <w:color w:val="293A55"/>
          <w:sz w:val="18"/>
        </w:rPr>
        <w:t>забезпечують разом з Міністерством оборони України</w:t>
      </w:r>
      <w:r>
        <w:rPr>
          <w:rFonts w:ascii="Arial" w:hAnsi="Arial"/>
          <w:color w:val="293A55"/>
          <w:sz w:val="18"/>
        </w:rPr>
        <w:t>,</w:t>
      </w:r>
      <w:r>
        <w:rPr>
          <w:rFonts w:ascii="Arial" w:hAnsi="Arial"/>
          <w:color w:val="000000"/>
          <w:sz w:val="18"/>
        </w:rPr>
        <w:t xml:space="preserve"> </w:t>
      </w:r>
      <w:r>
        <w:rPr>
          <w:rFonts w:ascii="Arial" w:hAnsi="Arial"/>
          <w:color w:val="293A55"/>
          <w:sz w:val="18"/>
        </w:rPr>
        <w:t>Службою безпеки України та розвідувальними органами України</w:t>
      </w:r>
      <w:r>
        <w:rPr>
          <w:rFonts w:ascii="Arial" w:hAnsi="Arial"/>
          <w:color w:val="000000"/>
          <w:sz w:val="18"/>
        </w:rPr>
        <w:t xml:space="preserve"> </w:t>
      </w:r>
      <w:r>
        <w:rPr>
          <w:rFonts w:ascii="Arial" w:hAnsi="Arial"/>
          <w:color w:val="293A55"/>
          <w:sz w:val="18"/>
        </w:rPr>
        <w:t>функціонування системи військового обліку призовників, військовозобов'язаних та резервістів;</w:t>
      </w:r>
    </w:p>
    <w:p w:rsidR="00234ADC" w:rsidRDefault="00765446">
      <w:pPr>
        <w:spacing w:after="75"/>
        <w:ind w:firstLine="240"/>
        <w:jc w:val="right"/>
      </w:pPr>
      <w:bookmarkStart w:id="295" w:name="15819"/>
      <w:bookmarkEnd w:id="294"/>
      <w:r>
        <w:rPr>
          <w:rFonts w:ascii="Arial" w:hAnsi="Arial"/>
          <w:color w:val="293A55"/>
          <w:sz w:val="18"/>
        </w:rPr>
        <w:t>(абзац сімнадцятий статті 15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w:t>
      </w:r>
      <w:r>
        <w:rPr>
          <w:rFonts w:ascii="Arial" w:hAnsi="Arial"/>
          <w:color w:val="293A55"/>
          <w:sz w:val="18"/>
        </w:rPr>
        <w:t>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296" w:name="15485"/>
      <w:bookmarkEnd w:id="295"/>
      <w:r>
        <w:rPr>
          <w:rFonts w:ascii="Arial" w:hAnsi="Arial"/>
          <w:color w:val="293A55"/>
          <w:sz w:val="18"/>
        </w:rPr>
        <w:t>організовують підвищення кваліфікації працівників мобілізаційних підрозділів та працівників з питань мобілізаційної роботи;</w:t>
      </w:r>
    </w:p>
    <w:p w:rsidR="00234ADC" w:rsidRDefault="00765446">
      <w:pPr>
        <w:spacing w:after="75"/>
        <w:ind w:firstLine="240"/>
        <w:jc w:val="both"/>
      </w:pPr>
      <w:bookmarkStart w:id="297" w:name="15486"/>
      <w:bookmarkEnd w:id="296"/>
      <w:r>
        <w:rPr>
          <w:rFonts w:ascii="Arial" w:hAnsi="Arial"/>
          <w:color w:val="293A55"/>
          <w:sz w:val="18"/>
        </w:rPr>
        <w:t>організовують створення, розвиток, утримання, передачу ліквідацію та р</w:t>
      </w:r>
      <w:r>
        <w:rPr>
          <w:rFonts w:ascii="Arial" w:hAnsi="Arial"/>
          <w:color w:val="293A55"/>
          <w:sz w:val="18"/>
        </w:rPr>
        <w:t>еалізацію мобілізаційних потужностей на підприємствах, в установах і організаціях, що належать до сфери їх управління або залучаються ними до виконання мобілізаційних завдань (замовлень);</w:t>
      </w:r>
    </w:p>
    <w:p w:rsidR="00234ADC" w:rsidRDefault="00765446">
      <w:pPr>
        <w:spacing w:after="75"/>
        <w:ind w:firstLine="240"/>
        <w:jc w:val="both"/>
      </w:pPr>
      <w:bookmarkStart w:id="298" w:name="15487"/>
      <w:bookmarkEnd w:id="297"/>
      <w:r>
        <w:rPr>
          <w:rFonts w:ascii="Arial" w:hAnsi="Arial"/>
          <w:color w:val="293A55"/>
          <w:sz w:val="18"/>
        </w:rPr>
        <w:t>організовують створення, формування і ведення страхового фонду докум</w:t>
      </w:r>
      <w:r>
        <w:rPr>
          <w:rFonts w:ascii="Arial" w:hAnsi="Arial"/>
          <w:color w:val="293A55"/>
          <w:sz w:val="18"/>
        </w:rPr>
        <w:t>ентації на продукцію мобілізаційного та оборонного призначення;</w:t>
      </w:r>
    </w:p>
    <w:p w:rsidR="00234ADC" w:rsidRDefault="00765446">
      <w:pPr>
        <w:spacing w:after="75"/>
        <w:ind w:firstLine="240"/>
        <w:jc w:val="both"/>
      </w:pPr>
      <w:bookmarkStart w:id="299" w:name="15488"/>
      <w:bookmarkEnd w:id="298"/>
      <w:r>
        <w:rPr>
          <w:rFonts w:ascii="Arial" w:hAnsi="Arial"/>
          <w:color w:val="293A55"/>
          <w:sz w:val="18"/>
        </w:rPr>
        <w:t>розробляють в установленому порядку програми створення страхового фонду документації на продукцію мобілізаційного та оборонного призначення;</w:t>
      </w:r>
    </w:p>
    <w:p w:rsidR="00234ADC" w:rsidRDefault="00765446">
      <w:pPr>
        <w:spacing w:after="75"/>
        <w:ind w:firstLine="240"/>
        <w:jc w:val="both"/>
      </w:pPr>
      <w:bookmarkStart w:id="300" w:name="15489"/>
      <w:bookmarkEnd w:id="299"/>
      <w:r>
        <w:rPr>
          <w:rFonts w:ascii="Arial" w:hAnsi="Arial"/>
          <w:color w:val="293A55"/>
          <w:sz w:val="18"/>
        </w:rPr>
        <w:t>здійснюють контроль за створенням, зберіганням та о</w:t>
      </w:r>
      <w:r>
        <w:rPr>
          <w:rFonts w:ascii="Arial" w:hAnsi="Arial"/>
          <w:color w:val="293A55"/>
          <w:sz w:val="18"/>
        </w:rPr>
        <w:t>бслуговуванням мобілізаційного резерву матеріально-технічних і сировинних ресурсів на підприємствах, в установах і організаціях, що належать до сфери їх управління або залучаються ними до виконання мобілізаційних завдань (замовлень);</w:t>
      </w:r>
    </w:p>
    <w:p w:rsidR="00234ADC" w:rsidRDefault="00765446">
      <w:pPr>
        <w:spacing w:after="75"/>
        <w:ind w:firstLine="240"/>
        <w:jc w:val="both"/>
      </w:pPr>
      <w:bookmarkStart w:id="301" w:name="15490"/>
      <w:bookmarkEnd w:id="300"/>
      <w:r>
        <w:rPr>
          <w:rFonts w:ascii="Arial" w:hAnsi="Arial"/>
          <w:color w:val="293A55"/>
          <w:sz w:val="18"/>
        </w:rPr>
        <w:t>розробляють і</w:t>
      </w:r>
      <w:r>
        <w:rPr>
          <w:rFonts w:ascii="Arial" w:hAnsi="Arial"/>
          <w:color w:val="000000"/>
          <w:sz w:val="18"/>
        </w:rPr>
        <w:t xml:space="preserve"> </w:t>
      </w:r>
      <w:r>
        <w:rPr>
          <w:rFonts w:ascii="Arial" w:hAnsi="Arial"/>
          <w:color w:val="293A55"/>
          <w:sz w:val="18"/>
        </w:rPr>
        <w:t xml:space="preserve">в межах </w:t>
      </w:r>
      <w:r>
        <w:rPr>
          <w:rFonts w:ascii="Arial" w:hAnsi="Arial"/>
          <w:color w:val="293A55"/>
          <w:sz w:val="18"/>
        </w:rPr>
        <w:t>наданих повноважень затверджують, подають в установленому порядку на затвердження</w:t>
      </w:r>
      <w:r>
        <w:rPr>
          <w:rFonts w:ascii="Arial" w:hAnsi="Arial"/>
          <w:color w:val="000000"/>
          <w:sz w:val="18"/>
        </w:rPr>
        <w:t xml:space="preserve"> </w:t>
      </w:r>
      <w:r>
        <w:rPr>
          <w:rFonts w:ascii="Arial" w:hAnsi="Arial"/>
          <w:color w:val="293A55"/>
          <w:sz w:val="18"/>
        </w:rPr>
        <w:t>нормативно-правові акти з питань мобілізаційної підготовки та мобілізації у відповідній сфері управління, галузі національної економіки;</w:t>
      </w:r>
    </w:p>
    <w:p w:rsidR="00234ADC" w:rsidRDefault="00765446">
      <w:pPr>
        <w:spacing w:after="75"/>
        <w:ind w:firstLine="240"/>
        <w:jc w:val="right"/>
      </w:pPr>
      <w:bookmarkStart w:id="302" w:name="15716"/>
      <w:bookmarkEnd w:id="301"/>
      <w:r>
        <w:rPr>
          <w:rFonts w:ascii="Arial" w:hAnsi="Arial"/>
          <w:color w:val="293A55"/>
          <w:sz w:val="18"/>
        </w:rPr>
        <w:t xml:space="preserve">(абзац двадцять третій статті 15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16.10.2012 р. N 5463-VI)</w:t>
      </w:r>
    </w:p>
    <w:p w:rsidR="00234ADC" w:rsidRDefault="00765446">
      <w:pPr>
        <w:spacing w:after="75"/>
        <w:ind w:firstLine="240"/>
        <w:jc w:val="both"/>
      </w:pPr>
      <w:bookmarkStart w:id="303" w:name="15491"/>
      <w:bookmarkEnd w:id="302"/>
      <w:r>
        <w:rPr>
          <w:rFonts w:ascii="Arial" w:hAnsi="Arial"/>
          <w:color w:val="293A55"/>
          <w:sz w:val="18"/>
        </w:rPr>
        <w:t>формують проекти основних показників мобілізаційних планів у відповідній сфері управління, галузі національної економіки;</w:t>
      </w:r>
    </w:p>
    <w:p w:rsidR="00234ADC" w:rsidRDefault="00765446">
      <w:pPr>
        <w:spacing w:after="75"/>
        <w:ind w:firstLine="240"/>
        <w:jc w:val="both"/>
      </w:pPr>
      <w:bookmarkStart w:id="304" w:name="15492"/>
      <w:bookmarkEnd w:id="303"/>
      <w:r>
        <w:rPr>
          <w:rFonts w:ascii="Arial" w:hAnsi="Arial"/>
          <w:color w:val="293A55"/>
          <w:sz w:val="18"/>
        </w:rPr>
        <w:t>забезпечують виконання законів України та інших нормативно-</w:t>
      </w:r>
      <w:r>
        <w:rPr>
          <w:rFonts w:ascii="Arial" w:hAnsi="Arial"/>
          <w:color w:val="293A55"/>
          <w:sz w:val="18"/>
        </w:rPr>
        <w:t>правових актів з питань мобілізаційної підготовки та мобілізації;</w:t>
      </w:r>
    </w:p>
    <w:p w:rsidR="00234ADC" w:rsidRDefault="00765446">
      <w:pPr>
        <w:spacing w:after="75"/>
        <w:ind w:firstLine="240"/>
        <w:jc w:val="both"/>
      </w:pPr>
      <w:bookmarkStart w:id="305" w:name="15493"/>
      <w:bookmarkEnd w:id="304"/>
      <w:r>
        <w:rPr>
          <w:rFonts w:ascii="Arial" w:hAnsi="Arial"/>
          <w:color w:val="293A55"/>
          <w:sz w:val="18"/>
        </w:rPr>
        <w:t>подають</w:t>
      </w:r>
      <w:r>
        <w:rPr>
          <w:rFonts w:ascii="Arial" w:hAnsi="Arial"/>
          <w:color w:val="000000"/>
          <w:sz w:val="18"/>
        </w:rPr>
        <w:t xml:space="preserve"> </w:t>
      </w:r>
      <w:r>
        <w:rPr>
          <w:rFonts w:ascii="Arial" w:hAnsi="Arial"/>
          <w:color w:val="293A55"/>
          <w:sz w:val="18"/>
        </w:rPr>
        <w:t>центральному органу виконавчої влади, що забезпечує формування державної політики у сфері економічного розвитку,</w:t>
      </w:r>
      <w:r>
        <w:rPr>
          <w:rFonts w:ascii="Arial" w:hAnsi="Arial"/>
          <w:color w:val="000000"/>
          <w:sz w:val="18"/>
        </w:rPr>
        <w:t xml:space="preserve"> </w:t>
      </w:r>
      <w:r>
        <w:rPr>
          <w:rFonts w:ascii="Arial" w:hAnsi="Arial"/>
          <w:color w:val="293A55"/>
          <w:sz w:val="18"/>
        </w:rPr>
        <w:t xml:space="preserve">щорічну доповідь про стан мобілізаційної готовності відповідних сфер </w:t>
      </w:r>
      <w:r>
        <w:rPr>
          <w:rFonts w:ascii="Arial" w:hAnsi="Arial"/>
          <w:color w:val="293A55"/>
          <w:sz w:val="18"/>
        </w:rPr>
        <w:t>управління, галузей національної економіки та про хід виконання довготермінових і річних програм мобілізаційної підготовки у порядку, встановленому Кабінетом Міністрів України;</w:t>
      </w:r>
    </w:p>
    <w:p w:rsidR="00234ADC" w:rsidRDefault="00765446">
      <w:pPr>
        <w:spacing w:after="75"/>
        <w:ind w:firstLine="240"/>
        <w:jc w:val="both"/>
      </w:pPr>
      <w:bookmarkStart w:id="306" w:name="15494"/>
      <w:bookmarkEnd w:id="305"/>
      <w:r>
        <w:rPr>
          <w:rFonts w:ascii="Arial" w:hAnsi="Arial"/>
          <w:color w:val="293A55"/>
          <w:sz w:val="18"/>
        </w:rPr>
        <w:t>взаємодіють з центральними і місцевими органами виконавчої влади, іншими держав</w:t>
      </w:r>
      <w:r>
        <w:rPr>
          <w:rFonts w:ascii="Arial" w:hAnsi="Arial"/>
          <w:color w:val="293A55"/>
          <w:sz w:val="18"/>
        </w:rPr>
        <w:t>ними органами, органами місцевого самоврядування з питань мобілізаційної підготовки та мобілізації і одержують від них в установленому законодавством порядку інформацію, документи і матеріали, необхідні для виконання мобілізаційних завдань (замовлень);</w:t>
      </w:r>
    </w:p>
    <w:p w:rsidR="00234ADC" w:rsidRDefault="00765446">
      <w:pPr>
        <w:spacing w:after="75"/>
        <w:ind w:firstLine="240"/>
        <w:jc w:val="both"/>
      </w:pPr>
      <w:bookmarkStart w:id="307" w:name="15495"/>
      <w:bookmarkEnd w:id="306"/>
      <w:r>
        <w:rPr>
          <w:rFonts w:ascii="Arial" w:hAnsi="Arial"/>
          <w:color w:val="293A55"/>
          <w:sz w:val="18"/>
        </w:rPr>
        <w:t>над</w:t>
      </w:r>
      <w:r>
        <w:rPr>
          <w:rFonts w:ascii="Arial" w:hAnsi="Arial"/>
          <w:color w:val="293A55"/>
          <w:sz w:val="18"/>
        </w:rPr>
        <w:t>ають інформацію Раді міністрів Автономної Республіки Крим, місцевим органам виконавчої влади та органам місцевого самоврядування з питань, що належать до їх компетенції, про характер мобілізаційних завдань (замовлень), встановлених ними для підприємств, ус</w:t>
      </w:r>
      <w:r>
        <w:rPr>
          <w:rFonts w:ascii="Arial" w:hAnsi="Arial"/>
          <w:color w:val="293A55"/>
          <w:sz w:val="18"/>
        </w:rPr>
        <w:t>танов і організацій, які знаходяться на їх території.</w:t>
      </w:r>
    </w:p>
    <w:p w:rsidR="00234ADC" w:rsidRDefault="00765446">
      <w:pPr>
        <w:pStyle w:val="3"/>
        <w:spacing w:after="225"/>
        <w:jc w:val="center"/>
      </w:pPr>
      <w:bookmarkStart w:id="308" w:name="15496"/>
      <w:bookmarkEnd w:id="307"/>
      <w:r>
        <w:rPr>
          <w:rFonts w:ascii="Arial" w:hAnsi="Arial"/>
          <w:color w:val="000000"/>
          <w:sz w:val="26"/>
        </w:rPr>
        <w:t>Стаття 16. Повноваження Ради міністрів Автономної Республіки Крим</w:t>
      </w:r>
    </w:p>
    <w:p w:rsidR="00234ADC" w:rsidRDefault="00765446">
      <w:pPr>
        <w:spacing w:after="75"/>
        <w:ind w:firstLine="240"/>
        <w:jc w:val="both"/>
      </w:pPr>
      <w:bookmarkStart w:id="309" w:name="15497"/>
      <w:bookmarkEnd w:id="308"/>
      <w:r>
        <w:rPr>
          <w:rFonts w:ascii="Arial" w:hAnsi="Arial"/>
          <w:color w:val="293A55"/>
          <w:sz w:val="18"/>
        </w:rPr>
        <w:t>Рада міністрів Автономної Республіки Крим:</w:t>
      </w:r>
    </w:p>
    <w:p w:rsidR="00234ADC" w:rsidRDefault="00765446">
      <w:pPr>
        <w:spacing w:after="75"/>
        <w:ind w:firstLine="240"/>
        <w:jc w:val="both"/>
      </w:pPr>
      <w:bookmarkStart w:id="310" w:name="15498"/>
      <w:bookmarkEnd w:id="309"/>
      <w:r>
        <w:rPr>
          <w:rFonts w:ascii="Arial" w:hAnsi="Arial"/>
          <w:color w:val="293A55"/>
          <w:sz w:val="18"/>
        </w:rPr>
        <w:t>формує проект основних показників мобілізаційного плану Автономної Республіки Крим;</w:t>
      </w:r>
    </w:p>
    <w:p w:rsidR="00234ADC" w:rsidRDefault="00765446">
      <w:pPr>
        <w:spacing w:after="75"/>
        <w:ind w:firstLine="240"/>
        <w:jc w:val="both"/>
      </w:pPr>
      <w:bookmarkStart w:id="311" w:name="15499"/>
      <w:bookmarkEnd w:id="310"/>
      <w:r>
        <w:rPr>
          <w:rFonts w:ascii="Arial" w:hAnsi="Arial"/>
          <w:color w:val="293A55"/>
          <w:sz w:val="18"/>
        </w:rPr>
        <w:t>розробляє</w:t>
      </w:r>
      <w:r>
        <w:rPr>
          <w:rFonts w:ascii="Arial" w:hAnsi="Arial"/>
          <w:color w:val="293A55"/>
          <w:sz w:val="18"/>
        </w:rPr>
        <w:t xml:space="preserve"> мобілізаційний план, довготермінові і річні програми мобілізаційної підготовки Автономної Республіки Крим;</w:t>
      </w:r>
    </w:p>
    <w:p w:rsidR="00234ADC" w:rsidRDefault="00765446">
      <w:pPr>
        <w:spacing w:after="75"/>
        <w:ind w:firstLine="240"/>
        <w:jc w:val="both"/>
      </w:pPr>
      <w:bookmarkStart w:id="312" w:name="15500"/>
      <w:bookmarkEnd w:id="311"/>
      <w:r>
        <w:rPr>
          <w:rFonts w:ascii="Arial" w:hAnsi="Arial"/>
          <w:color w:val="293A55"/>
          <w:sz w:val="18"/>
        </w:rPr>
        <w:lastRenderedPageBreak/>
        <w:t>здійснює методичне забезпечення мобілізаційної підготовки та мобілізації органів влади Автономної Республіки Крим;</w:t>
      </w:r>
    </w:p>
    <w:p w:rsidR="00234ADC" w:rsidRDefault="00765446">
      <w:pPr>
        <w:spacing w:after="75"/>
        <w:ind w:firstLine="240"/>
        <w:jc w:val="both"/>
      </w:pPr>
      <w:bookmarkStart w:id="313" w:name="15501"/>
      <w:bookmarkEnd w:id="312"/>
      <w:r>
        <w:rPr>
          <w:rFonts w:ascii="Arial" w:hAnsi="Arial"/>
          <w:color w:val="293A55"/>
          <w:sz w:val="18"/>
        </w:rPr>
        <w:t xml:space="preserve">керує мобілізаційною підготовкою </w:t>
      </w:r>
      <w:r>
        <w:rPr>
          <w:rFonts w:ascii="Arial" w:hAnsi="Arial"/>
          <w:color w:val="293A55"/>
          <w:sz w:val="18"/>
        </w:rPr>
        <w:t>органів влади Автономної Республіки Крим;</w:t>
      </w:r>
    </w:p>
    <w:p w:rsidR="00234ADC" w:rsidRDefault="00765446">
      <w:pPr>
        <w:spacing w:after="75"/>
        <w:ind w:firstLine="240"/>
        <w:jc w:val="both"/>
      </w:pPr>
      <w:bookmarkStart w:id="314" w:name="15502"/>
      <w:bookmarkEnd w:id="313"/>
      <w:r>
        <w:rPr>
          <w:rFonts w:ascii="Arial" w:hAnsi="Arial"/>
          <w:color w:val="293A55"/>
          <w:sz w:val="18"/>
        </w:rPr>
        <w:t>планує, організовує і контролює мобілізаційну підготовку в Автономній Республіці Крим, переведення галузей економіки республіки на функціонування в умовах особливого періоду;</w:t>
      </w:r>
    </w:p>
    <w:p w:rsidR="00234ADC" w:rsidRDefault="00765446">
      <w:pPr>
        <w:spacing w:after="75"/>
        <w:ind w:firstLine="240"/>
        <w:jc w:val="both"/>
      </w:pPr>
      <w:bookmarkStart w:id="315" w:name="15503"/>
      <w:bookmarkEnd w:id="314"/>
      <w:r>
        <w:rPr>
          <w:rFonts w:ascii="Arial" w:hAnsi="Arial"/>
          <w:color w:val="293A55"/>
          <w:sz w:val="18"/>
        </w:rPr>
        <w:t>визначає можливості економіки Автономно</w:t>
      </w:r>
      <w:r>
        <w:rPr>
          <w:rFonts w:ascii="Arial" w:hAnsi="Arial"/>
          <w:color w:val="293A55"/>
          <w:sz w:val="18"/>
        </w:rPr>
        <w:t>ї Республіки Крим щодо задоволення потреб Збройних Сил України, інших військових формувань, сил цивільного захисту, національної економіки та забезпечення життєдіяльності населення в умовах особливого періоду;</w:t>
      </w:r>
    </w:p>
    <w:p w:rsidR="00234ADC" w:rsidRDefault="00765446">
      <w:pPr>
        <w:spacing w:after="75"/>
        <w:ind w:firstLine="240"/>
        <w:jc w:val="right"/>
      </w:pPr>
      <w:bookmarkStart w:id="316" w:name="15670"/>
      <w:bookmarkEnd w:id="315"/>
      <w:r>
        <w:rPr>
          <w:rFonts w:ascii="Arial" w:hAnsi="Arial"/>
          <w:color w:val="293A55"/>
          <w:sz w:val="18"/>
        </w:rPr>
        <w:t>(абзац сьомий статті 16 із змінами, внесеними</w:t>
      </w:r>
      <w:r>
        <w:br/>
      </w:r>
      <w:r>
        <w:rPr>
          <w:rFonts w:ascii="Arial" w:hAnsi="Arial"/>
          <w:color w:val="293A55"/>
          <w:sz w:val="18"/>
        </w:rPr>
        <w:t xml:space="preserve"> згідно із Законом України від 02.10.2012 р. N 5404-VI)</w:t>
      </w:r>
    </w:p>
    <w:p w:rsidR="00234ADC" w:rsidRDefault="00765446">
      <w:pPr>
        <w:spacing w:after="75"/>
        <w:ind w:firstLine="240"/>
        <w:jc w:val="both"/>
      </w:pPr>
      <w:bookmarkStart w:id="317" w:name="15504"/>
      <w:bookmarkEnd w:id="316"/>
      <w:r>
        <w:rPr>
          <w:rFonts w:ascii="Arial" w:hAnsi="Arial"/>
          <w:color w:val="293A55"/>
          <w:sz w:val="18"/>
        </w:rPr>
        <w:t>визначає потреби (обсяги) у фінансуванні заходів з мобілізаційної підготовки;</w:t>
      </w:r>
    </w:p>
    <w:p w:rsidR="00234ADC" w:rsidRDefault="00765446">
      <w:pPr>
        <w:spacing w:after="75"/>
        <w:ind w:firstLine="240"/>
        <w:jc w:val="both"/>
      </w:pPr>
      <w:bookmarkStart w:id="318" w:name="15505"/>
      <w:bookmarkEnd w:id="317"/>
      <w:r>
        <w:rPr>
          <w:rFonts w:ascii="Arial" w:hAnsi="Arial"/>
          <w:color w:val="293A55"/>
          <w:sz w:val="18"/>
        </w:rPr>
        <w:t>утворює мобілізаційні підрозділи;</w:t>
      </w:r>
    </w:p>
    <w:p w:rsidR="00234ADC" w:rsidRDefault="00765446">
      <w:pPr>
        <w:spacing w:after="75"/>
        <w:ind w:firstLine="240"/>
        <w:jc w:val="both"/>
      </w:pPr>
      <w:bookmarkStart w:id="319" w:name="15506"/>
      <w:bookmarkEnd w:id="318"/>
      <w:r>
        <w:rPr>
          <w:rFonts w:ascii="Arial" w:hAnsi="Arial"/>
          <w:color w:val="293A55"/>
          <w:sz w:val="18"/>
        </w:rPr>
        <w:t>здійснює заходи щодо забезпечення виконання мобілізаційного плану, довготермінових і річ</w:t>
      </w:r>
      <w:r>
        <w:rPr>
          <w:rFonts w:ascii="Arial" w:hAnsi="Arial"/>
          <w:color w:val="293A55"/>
          <w:sz w:val="18"/>
        </w:rPr>
        <w:t>них програм мобілізаційної підготовки;</w:t>
      </w:r>
    </w:p>
    <w:p w:rsidR="00234ADC" w:rsidRDefault="00765446">
      <w:pPr>
        <w:spacing w:after="75"/>
        <w:ind w:firstLine="240"/>
        <w:jc w:val="both"/>
      </w:pPr>
      <w:bookmarkStart w:id="320" w:name="15507"/>
      <w:bookmarkEnd w:id="319"/>
      <w:r>
        <w:rPr>
          <w:rFonts w:ascii="Arial" w:hAnsi="Arial"/>
          <w:color w:val="293A55"/>
          <w:sz w:val="18"/>
        </w:rPr>
        <w:t>доводить (встановлює) мобілізаційні завдання (замовлення) до інших органів влади Автономної Республіки Крим;</w:t>
      </w:r>
    </w:p>
    <w:p w:rsidR="00234ADC" w:rsidRDefault="00765446">
      <w:pPr>
        <w:spacing w:after="75"/>
        <w:ind w:firstLine="240"/>
        <w:jc w:val="both"/>
      </w:pPr>
      <w:bookmarkStart w:id="321" w:name="15508"/>
      <w:bookmarkEnd w:id="320"/>
      <w:r>
        <w:rPr>
          <w:rFonts w:ascii="Arial" w:hAnsi="Arial"/>
          <w:color w:val="293A55"/>
          <w:sz w:val="18"/>
        </w:rPr>
        <w:t>забезпечує виконання підприємствами, установами і організаціями мобілізаційних завдань (замовлень) відповідн</w:t>
      </w:r>
      <w:r>
        <w:rPr>
          <w:rFonts w:ascii="Arial" w:hAnsi="Arial"/>
          <w:color w:val="293A55"/>
          <w:sz w:val="18"/>
        </w:rPr>
        <w:t>о до укладених договорів (контрактів);</w:t>
      </w:r>
    </w:p>
    <w:p w:rsidR="00234ADC" w:rsidRDefault="00765446">
      <w:pPr>
        <w:spacing w:after="75"/>
        <w:ind w:firstLine="240"/>
        <w:jc w:val="both"/>
      </w:pPr>
      <w:bookmarkStart w:id="322" w:name="15509"/>
      <w:bookmarkEnd w:id="321"/>
      <w:r>
        <w:rPr>
          <w:rFonts w:ascii="Arial" w:hAnsi="Arial"/>
          <w:color w:val="293A55"/>
          <w:sz w:val="18"/>
        </w:rPr>
        <w:t>вносить у межах своїх повноважень до Кабінету Міністрів України пропозиції щодо формування довготермінових і річних програм мобілізаційної підготовки;</w:t>
      </w:r>
    </w:p>
    <w:p w:rsidR="00234ADC" w:rsidRDefault="00765446">
      <w:pPr>
        <w:spacing w:after="75"/>
        <w:ind w:firstLine="240"/>
        <w:jc w:val="both"/>
      </w:pPr>
      <w:bookmarkStart w:id="323" w:name="15820"/>
      <w:bookmarkEnd w:id="322"/>
      <w:r>
        <w:rPr>
          <w:rFonts w:ascii="Arial" w:hAnsi="Arial"/>
          <w:color w:val="293A55"/>
          <w:sz w:val="18"/>
        </w:rPr>
        <w:t>забезпечує разом з Міністерством оборони України,</w:t>
      </w:r>
      <w:r>
        <w:rPr>
          <w:rFonts w:ascii="Arial" w:hAnsi="Arial"/>
          <w:color w:val="000000"/>
          <w:sz w:val="18"/>
        </w:rPr>
        <w:t xml:space="preserve"> </w:t>
      </w:r>
      <w:r>
        <w:rPr>
          <w:rFonts w:ascii="Arial" w:hAnsi="Arial"/>
          <w:color w:val="293A55"/>
          <w:sz w:val="18"/>
        </w:rPr>
        <w:t xml:space="preserve">Службою безпеки </w:t>
      </w:r>
      <w:r>
        <w:rPr>
          <w:rFonts w:ascii="Arial" w:hAnsi="Arial"/>
          <w:color w:val="293A55"/>
          <w:sz w:val="18"/>
        </w:rPr>
        <w:t>України та розвідувальними органами України</w:t>
      </w:r>
      <w:r>
        <w:rPr>
          <w:rFonts w:ascii="Arial" w:hAnsi="Arial"/>
          <w:color w:val="000000"/>
          <w:sz w:val="18"/>
        </w:rPr>
        <w:t xml:space="preserve"> </w:t>
      </w:r>
      <w:r>
        <w:rPr>
          <w:rFonts w:ascii="Arial" w:hAnsi="Arial"/>
          <w:color w:val="293A55"/>
          <w:sz w:val="18"/>
        </w:rPr>
        <w:t>функціонування системи військового обліку призовників, військовозобов'язаних та резервістів; організовує бронювання військовозобов'язаних на період мобілізації та на воєнний час, забезпечує надання звітності з пи</w:t>
      </w:r>
      <w:r>
        <w:rPr>
          <w:rFonts w:ascii="Arial" w:hAnsi="Arial"/>
          <w:color w:val="293A55"/>
          <w:sz w:val="18"/>
        </w:rPr>
        <w:t>тань бронювання військовозобов'язаних у порядку, визначеному Кабінетом Міністрів України;</w:t>
      </w:r>
    </w:p>
    <w:p w:rsidR="00234ADC" w:rsidRDefault="00765446">
      <w:pPr>
        <w:spacing w:after="75"/>
        <w:ind w:firstLine="240"/>
        <w:jc w:val="right"/>
      </w:pPr>
      <w:bookmarkStart w:id="324" w:name="15822"/>
      <w:bookmarkEnd w:id="323"/>
      <w:r>
        <w:rPr>
          <w:rFonts w:ascii="Arial" w:hAnsi="Arial"/>
          <w:color w:val="293A55"/>
          <w:sz w:val="18"/>
        </w:rPr>
        <w:t>(абзац чотирнадцятий статті 16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325" w:name="15821"/>
      <w:bookmarkEnd w:id="324"/>
      <w:r>
        <w:rPr>
          <w:rFonts w:ascii="Arial" w:hAnsi="Arial"/>
          <w:color w:val="293A55"/>
          <w:sz w:val="18"/>
        </w:rPr>
        <w:t>з</w:t>
      </w:r>
      <w:r>
        <w:rPr>
          <w:rFonts w:ascii="Arial" w:hAnsi="Arial"/>
          <w:color w:val="293A55"/>
          <w:sz w:val="18"/>
        </w:rPr>
        <w:t>абезпечує надання територіальним центрам комплектування та соціальної підтримки, Центральному управлінню та/або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відповідним підрозділам розвідувальних органів України</w:t>
      </w:r>
      <w:r>
        <w:rPr>
          <w:rFonts w:ascii="Arial" w:hAnsi="Arial"/>
          <w:color w:val="000000"/>
          <w:sz w:val="18"/>
        </w:rPr>
        <w:t xml:space="preserve"> </w:t>
      </w:r>
      <w:r>
        <w:rPr>
          <w:rFonts w:ascii="Arial" w:hAnsi="Arial"/>
          <w:color w:val="293A55"/>
          <w:sz w:val="18"/>
        </w:rPr>
        <w:t>відомостей про реєстрацію, банкрутство (лікв</w:t>
      </w:r>
      <w:r>
        <w:rPr>
          <w:rFonts w:ascii="Arial" w:hAnsi="Arial"/>
          <w:color w:val="293A55"/>
          <w:sz w:val="18"/>
        </w:rPr>
        <w:t>ідацію) підприємств, установ і організацій згідно із законодавством;</w:t>
      </w:r>
    </w:p>
    <w:p w:rsidR="00234ADC" w:rsidRDefault="00765446">
      <w:pPr>
        <w:spacing w:after="75"/>
        <w:ind w:firstLine="240"/>
        <w:jc w:val="right"/>
      </w:pPr>
      <w:bookmarkStart w:id="326" w:name="15823"/>
      <w:bookmarkEnd w:id="325"/>
      <w:r>
        <w:rPr>
          <w:rFonts w:ascii="Arial" w:hAnsi="Arial"/>
          <w:color w:val="293A55"/>
          <w:sz w:val="18"/>
        </w:rPr>
        <w:t>(абзац п'ятнадцятий статті 16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327" w:name="15512"/>
      <w:bookmarkEnd w:id="326"/>
      <w:r>
        <w:rPr>
          <w:rFonts w:ascii="Arial" w:hAnsi="Arial"/>
          <w:color w:val="293A55"/>
          <w:sz w:val="18"/>
        </w:rPr>
        <w:t xml:space="preserve">організовує підвищення </w:t>
      </w:r>
      <w:r>
        <w:rPr>
          <w:rFonts w:ascii="Arial" w:hAnsi="Arial"/>
          <w:color w:val="293A55"/>
          <w:sz w:val="18"/>
        </w:rPr>
        <w:t>кваліфікації працівників мобілізаційних підрозділів та працівників з питань мобілізаційної роботи;</w:t>
      </w:r>
    </w:p>
    <w:p w:rsidR="00234ADC" w:rsidRDefault="00765446">
      <w:pPr>
        <w:spacing w:after="75"/>
        <w:ind w:firstLine="240"/>
        <w:jc w:val="both"/>
      </w:pPr>
      <w:bookmarkStart w:id="328" w:name="15513"/>
      <w:bookmarkEnd w:id="327"/>
      <w:r>
        <w:rPr>
          <w:rFonts w:ascii="Arial" w:hAnsi="Arial"/>
          <w:color w:val="293A55"/>
          <w:sz w:val="18"/>
        </w:rPr>
        <w:t>організовує створення, розвиток, утримання, передачу, ліквідацію та реалізацію мобілізаційних потужностей;</w:t>
      </w:r>
    </w:p>
    <w:p w:rsidR="00234ADC" w:rsidRDefault="00765446">
      <w:pPr>
        <w:spacing w:after="75"/>
        <w:ind w:firstLine="240"/>
        <w:jc w:val="both"/>
      </w:pPr>
      <w:bookmarkStart w:id="329" w:name="15514"/>
      <w:bookmarkEnd w:id="328"/>
      <w:r>
        <w:rPr>
          <w:rFonts w:ascii="Arial" w:hAnsi="Arial"/>
          <w:color w:val="293A55"/>
          <w:sz w:val="18"/>
        </w:rPr>
        <w:t xml:space="preserve">організовує створення, формування і ведення </w:t>
      </w:r>
      <w:r>
        <w:rPr>
          <w:rFonts w:ascii="Arial" w:hAnsi="Arial"/>
          <w:color w:val="293A55"/>
          <w:sz w:val="18"/>
        </w:rPr>
        <w:t>страхового фонду документації на продукцію мобілізаційного та оборонного призначення;</w:t>
      </w:r>
    </w:p>
    <w:p w:rsidR="00234ADC" w:rsidRDefault="00765446">
      <w:pPr>
        <w:spacing w:after="75"/>
        <w:ind w:firstLine="240"/>
        <w:jc w:val="both"/>
      </w:pPr>
      <w:bookmarkStart w:id="330" w:name="15515"/>
      <w:bookmarkEnd w:id="329"/>
      <w:r>
        <w:rPr>
          <w:rFonts w:ascii="Arial" w:hAnsi="Arial"/>
          <w:color w:val="293A55"/>
          <w:sz w:val="18"/>
        </w:rPr>
        <w:t>здійснює контроль за створенням, зберіганням та обслуговуванням мобілізаційного резерву матеріально-технічних і сировинних ресурсів;</w:t>
      </w:r>
    </w:p>
    <w:p w:rsidR="00234ADC" w:rsidRDefault="00765446">
      <w:pPr>
        <w:spacing w:after="75"/>
        <w:ind w:firstLine="240"/>
        <w:jc w:val="both"/>
      </w:pPr>
      <w:bookmarkStart w:id="331" w:name="15516"/>
      <w:bookmarkEnd w:id="330"/>
      <w:r>
        <w:rPr>
          <w:rFonts w:ascii="Arial" w:hAnsi="Arial"/>
          <w:color w:val="293A55"/>
          <w:sz w:val="18"/>
        </w:rPr>
        <w:t>подає</w:t>
      </w:r>
      <w:r>
        <w:rPr>
          <w:rFonts w:ascii="Arial" w:hAnsi="Arial"/>
          <w:color w:val="000000"/>
          <w:sz w:val="18"/>
        </w:rPr>
        <w:t xml:space="preserve"> </w:t>
      </w:r>
      <w:r>
        <w:rPr>
          <w:rFonts w:ascii="Arial" w:hAnsi="Arial"/>
          <w:color w:val="293A55"/>
          <w:sz w:val="18"/>
        </w:rPr>
        <w:t xml:space="preserve">центральному органу виконавчої </w:t>
      </w:r>
      <w:r>
        <w:rPr>
          <w:rFonts w:ascii="Arial" w:hAnsi="Arial"/>
          <w:color w:val="293A55"/>
          <w:sz w:val="18"/>
        </w:rPr>
        <w:t>влади, що забезпечує формування державної політики у сфері економічного розвитку,</w:t>
      </w:r>
      <w:r>
        <w:rPr>
          <w:rFonts w:ascii="Arial" w:hAnsi="Arial"/>
          <w:color w:val="000000"/>
          <w:sz w:val="18"/>
        </w:rPr>
        <w:t xml:space="preserve"> </w:t>
      </w:r>
      <w:r>
        <w:rPr>
          <w:rFonts w:ascii="Arial" w:hAnsi="Arial"/>
          <w:color w:val="293A55"/>
          <w:sz w:val="18"/>
        </w:rPr>
        <w:t>щорічну доповідь про стан мобілізаційної готовності Автономної Республіки Крим та про хід виконання довготермінових і річних програм мобілізаційної підготовки в порядку, вста</w:t>
      </w:r>
      <w:r>
        <w:rPr>
          <w:rFonts w:ascii="Arial" w:hAnsi="Arial"/>
          <w:color w:val="293A55"/>
          <w:sz w:val="18"/>
        </w:rPr>
        <w:t>новленому Кабінетом Міністрів України;</w:t>
      </w:r>
    </w:p>
    <w:p w:rsidR="00234ADC" w:rsidRDefault="00765446">
      <w:pPr>
        <w:spacing w:after="75"/>
        <w:ind w:firstLine="240"/>
        <w:jc w:val="both"/>
      </w:pPr>
      <w:bookmarkStart w:id="332" w:name="15517"/>
      <w:bookmarkEnd w:id="331"/>
      <w:r>
        <w:rPr>
          <w:rFonts w:ascii="Arial" w:hAnsi="Arial"/>
          <w:color w:val="293A55"/>
          <w:sz w:val="18"/>
        </w:rPr>
        <w:t xml:space="preserve">одержує від центральних органів виконавчої влади необхідну інформацію з питань, що належать до їх компетенції, про характер мобілізаційних завдань (замовлень), встановлених підприємствам, установам і </w:t>
      </w:r>
      <w:r>
        <w:rPr>
          <w:rFonts w:ascii="Arial" w:hAnsi="Arial"/>
          <w:color w:val="293A55"/>
          <w:sz w:val="18"/>
        </w:rPr>
        <w:lastRenderedPageBreak/>
        <w:t xml:space="preserve">організаціям, що </w:t>
      </w:r>
      <w:r>
        <w:rPr>
          <w:rFonts w:ascii="Arial" w:hAnsi="Arial"/>
          <w:color w:val="293A55"/>
          <w:sz w:val="18"/>
        </w:rPr>
        <w:t>знаходяться на території Автономної Республіки Крим, з метою планування раціонального використання людських і матеріальних ресурсів під час мобілізації та у воєнний час;</w:t>
      </w:r>
    </w:p>
    <w:p w:rsidR="00234ADC" w:rsidRDefault="00765446">
      <w:pPr>
        <w:spacing w:after="75"/>
        <w:ind w:firstLine="240"/>
        <w:jc w:val="both"/>
      </w:pPr>
      <w:bookmarkStart w:id="333" w:name="15971"/>
      <w:bookmarkEnd w:id="332"/>
      <w:r>
        <w:rPr>
          <w:rFonts w:ascii="Arial" w:hAnsi="Arial"/>
          <w:color w:val="293A55"/>
          <w:sz w:val="18"/>
        </w:rPr>
        <w:t>організовує під час мобілізації в установленому порядку своєчасне оповіщення та забезп</w:t>
      </w:r>
      <w:r>
        <w:rPr>
          <w:rFonts w:ascii="Arial" w:hAnsi="Arial"/>
          <w:color w:val="293A55"/>
          <w:sz w:val="18"/>
        </w:rPr>
        <w:t>ечує прибуття громадян, які залучаються до виконання обов'язку щодо мобілізації у порядку, визначеному частинами третьою - п'ятою статті 22 цього Закону, транспортних засобів та техніки на збірні пункти та у військові частини шляхом вжиття відповідних інфо</w:t>
      </w:r>
      <w:r>
        <w:rPr>
          <w:rFonts w:ascii="Arial" w:hAnsi="Arial"/>
          <w:color w:val="293A55"/>
          <w:sz w:val="18"/>
        </w:rPr>
        <w:t>рмаційних та організаційно-технічних заходів,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силам цивільного захисту відповідно до м</w:t>
      </w:r>
      <w:r>
        <w:rPr>
          <w:rFonts w:ascii="Arial" w:hAnsi="Arial"/>
          <w:color w:val="293A55"/>
          <w:sz w:val="18"/>
        </w:rPr>
        <w:t>обілізаційного плану, а також виконання завдань, визначених Генеральним штабом Збройних Сил України;</w:t>
      </w:r>
    </w:p>
    <w:p w:rsidR="00234ADC" w:rsidRDefault="00765446">
      <w:pPr>
        <w:spacing w:after="75"/>
        <w:ind w:firstLine="240"/>
        <w:jc w:val="right"/>
      </w:pPr>
      <w:bookmarkStart w:id="334" w:name="15662"/>
      <w:bookmarkEnd w:id="333"/>
      <w:r>
        <w:rPr>
          <w:rFonts w:ascii="Arial" w:hAnsi="Arial"/>
          <w:color w:val="293A55"/>
          <w:sz w:val="18"/>
        </w:rPr>
        <w:t>(абзац двадцять другий статті 16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 xml:space="preserve">у редакції Закону України від 11.04.2024 р. </w:t>
      </w:r>
      <w:r>
        <w:rPr>
          <w:rFonts w:ascii="Arial" w:hAnsi="Arial"/>
          <w:color w:val="293A55"/>
          <w:sz w:val="18"/>
        </w:rPr>
        <w:t>N 3633-IX)</w:t>
      </w:r>
    </w:p>
    <w:p w:rsidR="00234ADC" w:rsidRDefault="00765446">
      <w:pPr>
        <w:spacing w:after="75"/>
        <w:ind w:firstLine="240"/>
        <w:jc w:val="both"/>
      </w:pPr>
      <w:bookmarkStart w:id="335" w:name="15519"/>
      <w:bookmarkEnd w:id="334"/>
      <w:r>
        <w:rPr>
          <w:rFonts w:ascii="Arial" w:hAnsi="Arial"/>
          <w:color w:val="293A55"/>
          <w:sz w:val="18"/>
        </w:rPr>
        <w:t>забезпечує виконання законів України та інших нормативно-правових актів з питань мобілізаційної підготовки та мобілізації.</w:t>
      </w:r>
    </w:p>
    <w:p w:rsidR="00234ADC" w:rsidRDefault="00765446">
      <w:pPr>
        <w:pStyle w:val="3"/>
        <w:spacing w:after="225"/>
        <w:jc w:val="center"/>
      </w:pPr>
      <w:bookmarkStart w:id="336" w:name="15520"/>
      <w:bookmarkEnd w:id="335"/>
      <w:r>
        <w:rPr>
          <w:rFonts w:ascii="Arial" w:hAnsi="Arial"/>
          <w:color w:val="000000"/>
          <w:sz w:val="26"/>
        </w:rPr>
        <w:t>Стаття 17. Місцеві органи виконавчої влади</w:t>
      </w:r>
    </w:p>
    <w:p w:rsidR="00234ADC" w:rsidRDefault="00765446">
      <w:pPr>
        <w:spacing w:after="75"/>
        <w:ind w:firstLine="240"/>
        <w:jc w:val="both"/>
      </w:pPr>
      <w:bookmarkStart w:id="337" w:name="15521"/>
      <w:bookmarkEnd w:id="336"/>
      <w:r>
        <w:rPr>
          <w:rFonts w:ascii="Arial" w:hAnsi="Arial"/>
          <w:color w:val="293A55"/>
          <w:sz w:val="18"/>
        </w:rPr>
        <w:t>Місцеві органи виконавчої влади:</w:t>
      </w:r>
    </w:p>
    <w:p w:rsidR="00234ADC" w:rsidRDefault="00765446">
      <w:pPr>
        <w:spacing w:after="75"/>
        <w:ind w:firstLine="240"/>
        <w:jc w:val="both"/>
      </w:pPr>
      <w:bookmarkStart w:id="338" w:name="15522"/>
      <w:bookmarkEnd w:id="337"/>
      <w:r>
        <w:rPr>
          <w:rFonts w:ascii="Arial" w:hAnsi="Arial"/>
          <w:color w:val="293A55"/>
          <w:sz w:val="18"/>
        </w:rPr>
        <w:t>беруть участь у формуванні проектів основних п</w:t>
      </w:r>
      <w:r>
        <w:rPr>
          <w:rFonts w:ascii="Arial" w:hAnsi="Arial"/>
          <w:color w:val="293A55"/>
          <w:sz w:val="18"/>
        </w:rPr>
        <w:t>оказників мобілізаційного плану;</w:t>
      </w:r>
    </w:p>
    <w:p w:rsidR="00234ADC" w:rsidRDefault="00765446">
      <w:pPr>
        <w:spacing w:after="75"/>
        <w:ind w:firstLine="240"/>
        <w:jc w:val="both"/>
      </w:pPr>
      <w:bookmarkStart w:id="339" w:name="15523"/>
      <w:bookmarkEnd w:id="338"/>
      <w:r>
        <w:rPr>
          <w:rFonts w:ascii="Arial" w:hAnsi="Arial"/>
          <w:color w:val="293A55"/>
          <w:sz w:val="18"/>
        </w:rPr>
        <w:t>розробляють мобілізаційні плани, довготермінові та річні програми мобілізаційної підготовки у відповідних регіонах;</w:t>
      </w:r>
    </w:p>
    <w:p w:rsidR="00234ADC" w:rsidRDefault="00765446">
      <w:pPr>
        <w:spacing w:after="75"/>
        <w:ind w:firstLine="240"/>
        <w:jc w:val="both"/>
      </w:pPr>
      <w:bookmarkStart w:id="340" w:name="15524"/>
      <w:bookmarkEnd w:id="339"/>
      <w:r>
        <w:rPr>
          <w:rFonts w:ascii="Arial" w:hAnsi="Arial"/>
          <w:color w:val="293A55"/>
          <w:sz w:val="18"/>
        </w:rPr>
        <w:t>здійснюють методичне забезпечення мобілізаційної підготовки та мобілізації органів місцевого самоврядування</w:t>
      </w:r>
      <w:r>
        <w:rPr>
          <w:rFonts w:ascii="Arial" w:hAnsi="Arial"/>
          <w:color w:val="293A55"/>
          <w:sz w:val="18"/>
        </w:rPr>
        <w:t>, підприємств, установ і організацій, які залучаються ними до виконання мобілізаційних завдань (замовлень);</w:t>
      </w:r>
    </w:p>
    <w:p w:rsidR="00234ADC" w:rsidRDefault="00765446">
      <w:pPr>
        <w:spacing w:after="75"/>
        <w:ind w:firstLine="240"/>
        <w:jc w:val="right"/>
      </w:pPr>
      <w:bookmarkStart w:id="341" w:name="15632"/>
      <w:bookmarkEnd w:id="340"/>
      <w:r>
        <w:rPr>
          <w:rFonts w:ascii="Arial" w:hAnsi="Arial"/>
          <w:color w:val="293A55"/>
          <w:sz w:val="18"/>
        </w:rPr>
        <w:t>(абзац четвертий статті 17 із змінами, внесеними</w:t>
      </w:r>
      <w:r>
        <w:br/>
      </w:r>
      <w:r>
        <w:rPr>
          <w:rFonts w:ascii="Arial" w:hAnsi="Arial"/>
          <w:color w:val="293A55"/>
          <w:sz w:val="18"/>
        </w:rPr>
        <w:t xml:space="preserve"> згідно із Законом України від 06.07.2010 р. N 2433-VI)</w:t>
      </w:r>
    </w:p>
    <w:p w:rsidR="00234ADC" w:rsidRDefault="00765446">
      <w:pPr>
        <w:spacing w:after="75"/>
        <w:ind w:firstLine="240"/>
        <w:jc w:val="both"/>
      </w:pPr>
      <w:bookmarkStart w:id="342" w:name="15525"/>
      <w:bookmarkEnd w:id="341"/>
      <w:r>
        <w:rPr>
          <w:rFonts w:ascii="Arial" w:hAnsi="Arial"/>
          <w:color w:val="293A55"/>
          <w:sz w:val="18"/>
        </w:rPr>
        <w:t xml:space="preserve">планують, організовують і контролюють </w:t>
      </w:r>
      <w:r>
        <w:rPr>
          <w:rFonts w:ascii="Arial" w:hAnsi="Arial"/>
          <w:color w:val="293A55"/>
          <w:sz w:val="18"/>
        </w:rPr>
        <w:t>мобілізаційну підготовку на території відповідних адміністративно-територіальних одиниць та переведення їх економіки на функціонування в умовах особливого періоду;</w:t>
      </w:r>
    </w:p>
    <w:p w:rsidR="00234ADC" w:rsidRDefault="00765446">
      <w:pPr>
        <w:spacing w:after="75"/>
        <w:ind w:firstLine="240"/>
        <w:jc w:val="both"/>
      </w:pPr>
      <w:bookmarkStart w:id="343" w:name="15526"/>
      <w:bookmarkEnd w:id="342"/>
      <w:r>
        <w:rPr>
          <w:rFonts w:ascii="Arial" w:hAnsi="Arial"/>
          <w:color w:val="293A55"/>
          <w:sz w:val="18"/>
        </w:rPr>
        <w:t>керують мобілізаційною підготовкою на території відповідних адміністративно-територіальних о</w:t>
      </w:r>
      <w:r>
        <w:rPr>
          <w:rFonts w:ascii="Arial" w:hAnsi="Arial"/>
          <w:color w:val="293A55"/>
          <w:sz w:val="18"/>
        </w:rPr>
        <w:t>диниць, контролюють стан мобілізаційної готовності підприємств, установ і організацій, які залучаються ними до виконання мобілізаційних завдань (замовлень);</w:t>
      </w:r>
    </w:p>
    <w:p w:rsidR="00234ADC" w:rsidRDefault="00765446">
      <w:pPr>
        <w:spacing w:after="75"/>
        <w:ind w:firstLine="240"/>
        <w:jc w:val="right"/>
      </w:pPr>
      <w:bookmarkStart w:id="344" w:name="15633"/>
      <w:bookmarkEnd w:id="343"/>
      <w:r>
        <w:rPr>
          <w:rFonts w:ascii="Arial" w:hAnsi="Arial"/>
          <w:color w:val="293A55"/>
          <w:sz w:val="18"/>
        </w:rPr>
        <w:t>(абзац шостий статті 17 із змінами, внесеними</w:t>
      </w:r>
      <w:r>
        <w:br/>
      </w:r>
      <w:r>
        <w:rPr>
          <w:rFonts w:ascii="Arial" w:hAnsi="Arial"/>
          <w:color w:val="293A55"/>
          <w:sz w:val="18"/>
        </w:rPr>
        <w:t xml:space="preserve"> згідно із Законом України від 06.07.2010 р. N 2433-V</w:t>
      </w:r>
      <w:r>
        <w:rPr>
          <w:rFonts w:ascii="Arial" w:hAnsi="Arial"/>
          <w:color w:val="293A55"/>
          <w:sz w:val="18"/>
        </w:rPr>
        <w:t>I)</w:t>
      </w:r>
    </w:p>
    <w:p w:rsidR="00234ADC" w:rsidRDefault="00765446">
      <w:pPr>
        <w:spacing w:after="75"/>
        <w:ind w:firstLine="240"/>
        <w:jc w:val="both"/>
      </w:pPr>
      <w:bookmarkStart w:id="345" w:name="15527"/>
      <w:bookmarkEnd w:id="344"/>
      <w:r>
        <w:rPr>
          <w:rFonts w:ascii="Arial" w:hAnsi="Arial"/>
          <w:color w:val="293A55"/>
          <w:sz w:val="18"/>
        </w:rPr>
        <w:t>визначають можливості адміністративно-територіальних одиниць щодо задоволення потреб Збройних Сил України, інших військових формувань, сил цивільного захисту, національної економіки та забезпечення життєдіяльності населення в умовах особливого періоду;</w:t>
      </w:r>
    </w:p>
    <w:p w:rsidR="00234ADC" w:rsidRDefault="00765446">
      <w:pPr>
        <w:spacing w:after="75"/>
        <w:ind w:firstLine="240"/>
        <w:jc w:val="right"/>
      </w:pPr>
      <w:bookmarkStart w:id="346" w:name="15671"/>
      <w:bookmarkEnd w:id="345"/>
      <w:r>
        <w:rPr>
          <w:rFonts w:ascii="Arial" w:hAnsi="Arial"/>
          <w:color w:val="293A55"/>
          <w:sz w:val="18"/>
        </w:rPr>
        <w:t>(абзац сьомий статті 17 із змінами, внесеними</w:t>
      </w:r>
      <w:r>
        <w:br/>
      </w:r>
      <w:r>
        <w:rPr>
          <w:rFonts w:ascii="Arial" w:hAnsi="Arial"/>
          <w:color w:val="293A55"/>
          <w:sz w:val="18"/>
        </w:rPr>
        <w:t xml:space="preserve"> згідно із Законом України від 02.10.2012 р. N 5404-VI)</w:t>
      </w:r>
    </w:p>
    <w:p w:rsidR="00234ADC" w:rsidRDefault="00765446">
      <w:pPr>
        <w:spacing w:after="75"/>
        <w:ind w:firstLine="240"/>
        <w:jc w:val="both"/>
      </w:pPr>
      <w:bookmarkStart w:id="347" w:name="15528"/>
      <w:bookmarkEnd w:id="346"/>
      <w:r>
        <w:rPr>
          <w:rFonts w:ascii="Arial" w:hAnsi="Arial"/>
          <w:color w:val="293A55"/>
          <w:sz w:val="18"/>
        </w:rPr>
        <w:t>визначають потреби (обсяги) у фінансуванні заходів з мобілізаційної підготовки;</w:t>
      </w:r>
    </w:p>
    <w:p w:rsidR="00234ADC" w:rsidRDefault="00765446">
      <w:pPr>
        <w:spacing w:after="75"/>
        <w:ind w:firstLine="240"/>
        <w:jc w:val="both"/>
      </w:pPr>
      <w:bookmarkStart w:id="348" w:name="15529"/>
      <w:bookmarkEnd w:id="347"/>
      <w:r>
        <w:rPr>
          <w:rFonts w:ascii="Arial" w:hAnsi="Arial"/>
          <w:color w:val="293A55"/>
          <w:sz w:val="18"/>
        </w:rPr>
        <w:t>утворюють мобілізаційні підрозділи;</w:t>
      </w:r>
    </w:p>
    <w:p w:rsidR="00234ADC" w:rsidRDefault="00765446">
      <w:pPr>
        <w:spacing w:after="75"/>
        <w:ind w:firstLine="240"/>
        <w:jc w:val="both"/>
      </w:pPr>
      <w:bookmarkStart w:id="349" w:name="15530"/>
      <w:bookmarkEnd w:id="348"/>
      <w:r>
        <w:rPr>
          <w:rFonts w:ascii="Arial" w:hAnsi="Arial"/>
          <w:color w:val="293A55"/>
          <w:sz w:val="18"/>
        </w:rPr>
        <w:t>здійснюють заходи щодо забезпечення ви</w:t>
      </w:r>
      <w:r>
        <w:rPr>
          <w:rFonts w:ascii="Arial" w:hAnsi="Arial"/>
          <w:color w:val="293A55"/>
          <w:sz w:val="18"/>
        </w:rPr>
        <w:t>конання мобілізаційних планів, довготермінових і річних програм мобілізаційної підготовки;</w:t>
      </w:r>
    </w:p>
    <w:p w:rsidR="00234ADC" w:rsidRDefault="00765446">
      <w:pPr>
        <w:spacing w:after="75"/>
        <w:ind w:firstLine="240"/>
        <w:jc w:val="both"/>
      </w:pPr>
      <w:bookmarkStart w:id="350" w:name="15531"/>
      <w:bookmarkEnd w:id="349"/>
      <w:r>
        <w:rPr>
          <w:rFonts w:ascii="Arial" w:hAnsi="Arial"/>
          <w:color w:val="293A55"/>
          <w:sz w:val="18"/>
        </w:rPr>
        <w:t xml:space="preserve">доводять (встановлюють) мобілізаційні завдання (замовлення) до органів місцевого самоврядування, а в разі потреби також до місцевих органів виконавчої влади нижчого </w:t>
      </w:r>
      <w:r>
        <w:rPr>
          <w:rFonts w:ascii="Arial" w:hAnsi="Arial"/>
          <w:color w:val="293A55"/>
          <w:sz w:val="18"/>
        </w:rPr>
        <w:t>рівня з передачею їм необхідних фінансових ресурсів;</w:t>
      </w:r>
    </w:p>
    <w:p w:rsidR="00234ADC" w:rsidRDefault="00765446">
      <w:pPr>
        <w:spacing w:after="75"/>
        <w:ind w:firstLine="240"/>
        <w:jc w:val="right"/>
      </w:pPr>
      <w:bookmarkStart w:id="351" w:name="15631"/>
      <w:bookmarkEnd w:id="350"/>
      <w:r>
        <w:rPr>
          <w:rFonts w:ascii="Arial" w:hAnsi="Arial"/>
          <w:color w:val="293A55"/>
          <w:sz w:val="18"/>
        </w:rPr>
        <w:t>(абзац одинадцятий статті 17 у редакції</w:t>
      </w:r>
      <w:r>
        <w:br/>
      </w:r>
      <w:r>
        <w:rPr>
          <w:rFonts w:ascii="Arial" w:hAnsi="Arial"/>
          <w:color w:val="293A55"/>
          <w:sz w:val="18"/>
        </w:rPr>
        <w:t xml:space="preserve"> Закону України від 06.07.2010 р. N 2433-VI)</w:t>
      </w:r>
    </w:p>
    <w:p w:rsidR="00234ADC" w:rsidRDefault="00765446">
      <w:pPr>
        <w:spacing w:after="75"/>
        <w:ind w:firstLine="240"/>
        <w:jc w:val="both"/>
      </w:pPr>
      <w:bookmarkStart w:id="352" w:name="15532"/>
      <w:bookmarkEnd w:id="351"/>
      <w:r>
        <w:rPr>
          <w:rFonts w:ascii="Arial" w:hAnsi="Arial"/>
          <w:color w:val="293A55"/>
          <w:sz w:val="18"/>
        </w:rPr>
        <w:t>доводять розпорядження про виконання мобілізаційних завдань (замовлень) до підприємств, установ і організацій, які зал</w:t>
      </w:r>
      <w:r>
        <w:rPr>
          <w:rFonts w:ascii="Arial" w:hAnsi="Arial"/>
          <w:color w:val="293A55"/>
          <w:sz w:val="18"/>
        </w:rPr>
        <w:t>учаються ними до виконання мобілізаційних завдань (замовлень), та укладають з ними договори (контракти);</w:t>
      </w:r>
    </w:p>
    <w:p w:rsidR="00234ADC" w:rsidRDefault="00765446">
      <w:pPr>
        <w:spacing w:after="75"/>
        <w:ind w:firstLine="240"/>
        <w:jc w:val="right"/>
      </w:pPr>
      <w:bookmarkStart w:id="353" w:name="15634"/>
      <w:bookmarkEnd w:id="352"/>
      <w:r>
        <w:rPr>
          <w:rFonts w:ascii="Arial" w:hAnsi="Arial"/>
          <w:color w:val="293A55"/>
          <w:sz w:val="18"/>
        </w:rPr>
        <w:lastRenderedPageBreak/>
        <w:t>(абзац дванадцятий статті 17 із змінами, внесеними</w:t>
      </w:r>
      <w:r>
        <w:br/>
      </w:r>
      <w:r>
        <w:rPr>
          <w:rFonts w:ascii="Arial" w:hAnsi="Arial"/>
          <w:color w:val="293A55"/>
          <w:sz w:val="18"/>
        </w:rPr>
        <w:t xml:space="preserve"> згідно із Законом України від 06.07.2010 р. N 2433-VI)</w:t>
      </w:r>
    </w:p>
    <w:p w:rsidR="00234ADC" w:rsidRDefault="00765446">
      <w:pPr>
        <w:spacing w:after="75"/>
        <w:ind w:firstLine="240"/>
        <w:jc w:val="both"/>
      </w:pPr>
      <w:bookmarkStart w:id="354" w:name="15533"/>
      <w:bookmarkEnd w:id="353"/>
      <w:r>
        <w:rPr>
          <w:rFonts w:ascii="Arial" w:hAnsi="Arial"/>
          <w:color w:val="293A55"/>
          <w:sz w:val="18"/>
        </w:rPr>
        <w:t xml:space="preserve">забезпечують виконання підприємствами, </w:t>
      </w:r>
      <w:r>
        <w:rPr>
          <w:rFonts w:ascii="Arial" w:hAnsi="Arial"/>
          <w:color w:val="293A55"/>
          <w:sz w:val="18"/>
        </w:rPr>
        <w:t>установами і організаціями, які знаходяться на території відповідних адміністративно-територіальних одиниць, мобілізаційних завдань (замовлень);</w:t>
      </w:r>
    </w:p>
    <w:p w:rsidR="00234ADC" w:rsidRDefault="00765446">
      <w:pPr>
        <w:spacing w:after="75"/>
        <w:ind w:firstLine="240"/>
        <w:jc w:val="both"/>
      </w:pPr>
      <w:bookmarkStart w:id="355" w:name="15534"/>
      <w:bookmarkEnd w:id="354"/>
      <w:r>
        <w:rPr>
          <w:rFonts w:ascii="Arial" w:hAnsi="Arial"/>
          <w:color w:val="293A55"/>
          <w:sz w:val="18"/>
        </w:rPr>
        <w:t>вносять у межах своїх повноважень до Кабінету Міністрів України пропозиції щодо формування довготермінових і рі</w:t>
      </w:r>
      <w:r>
        <w:rPr>
          <w:rFonts w:ascii="Arial" w:hAnsi="Arial"/>
          <w:color w:val="293A55"/>
          <w:sz w:val="18"/>
        </w:rPr>
        <w:t>чних програм мобілізаційної підготовки;</w:t>
      </w:r>
    </w:p>
    <w:p w:rsidR="00234ADC" w:rsidRDefault="00765446">
      <w:pPr>
        <w:spacing w:after="75"/>
        <w:ind w:firstLine="240"/>
        <w:jc w:val="both"/>
      </w:pPr>
      <w:bookmarkStart w:id="356" w:name="15535"/>
      <w:bookmarkEnd w:id="355"/>
      <w:r>
        <w:rPr>
          <w:rFonts w:ascii="Arial" w:hAnsi="Arial"/>
          <w:color w:val="293A55"/>
          <w:sz w:val="18"/>
        </w:rPr>
        <w:t>у разі ліквідації (реорганізації) підприємств, установ і організацій, які залучаються ними до виконання мобілізаційних завдань (замовлень), здійснюють заходи щодо передачі таких завдань (замовлень) іншим підприємства</w:t>
      </w:r>
      <w:r>
        <w:rPr>
          <w:rFonts w:ascii="Arial" w:hAnsi="Arial"/>
          <w:color w:val="293A55"/>
          <w:sz w:val="18"/>
        </w:rPr>
        <w:t>м, установам і організаціям у порядку, визначеному Кабінетом Міністрів України;</w:t>
      </w:r>
    </w:p>
    <w:p w:rsidR="00234ADC" w:rsidRDefault="00765446">
      <w:pPr>
        <w:spacing w:after="75"/>
        <w:ind w:firstLine="240"/>
        <w:jc w:val="right"/>
      </w:pPr>
      <w:bookmarkStart w:id="357" w:name="15635"/>
      <w:bookmarkEnd w:id="356"/>
      <w:r>
        <w:rPr>
          <w:rFonts w:ascii="Arial" w:hAnsi="Arial"/>
          <w:color w:val="293A55"/>
          <w:sz w:val="18"/>
        </w:rPr>
        <w:t>(абзац п'ятнадцятий статті 17 із змінами, внесеними</w:t>
      </w:r>
      <w:r>
        <w:br/>
      </w:r>
      <w:r>
        <w:rPr>
          <w:rFonts w:ascii="Arial" w:hAnsi="Arial"/>
          <w:color w:val="293A55"/>
          <w:sz w:val="18"/>
        </w:rPr>
        <w:t xml:space="preserve"> згідно із Законом України від 06.07.2010 р. N 2433-VI)</w:t>
      </w:r>
    </w:p>
    <w:p w:rsidR="00234ADC" w:rsidRDefault="00765446">
      <w:pPr>
        <w:spacing w:after="75"/>
        <w:ind w:firstLine="240"/>
        <w:jc w:val="both"/>
      </w:pPr>
      <w:bookmarkStart w:id="358" w:name="15536"/>
      <w:bookmarkEnd w:id="357"/>
      <w:r>
        <w:rPr>
          <w:rFonts w:ascii="Arial" w:hAnsi="Arial"/>
          <w:color w:val="293A55"/>
          <w:sz w:val="18"/>
        </w:rPr>
        <w:t xml:space="preserve">організовують під час мобілізації здійснення комплексу заходів щодо </w:t>
      </w:r>
      <w:r>
        <w:rPr>
          <w:rFonts w:ascii="Arial" w:hAnsi="Arial"/>
          <w:color w:val="293A55"/>
          <w:sz w:val="18"/>
        </w:rPr>
        <w:t>переведення підприємств, установ і організацій, які залучаються ними до виконання мобілізаційних завдань (замовлень), на роботу в умовах особливого періоду;</w:t>
      </w:r>
    </w:p>
    <w:p w:rsidR="00234ADC" w:rsidRDefault="00765446">
      <w:pPr>
        <w:spacing w:after="75"/>
        <w:ind w:firstLine="240"/>
        <w:jc w:val="right"/>
      </w:pPr>
      <w:bookmarkStart w:id="359" w:name="15636"/>
      <w:bookmarkEnd w:id="358"/>
      <w:r>
        <w:rPr>
          <w:rFonts w:ascii="Arial" w:hAnsi="Arial"/>
          <w:color w:val="293A55"/>
          <w:sz w:val="18"/>
        </w:rPr>
        <w:t>(абзац шістнадцятий статті 17 із змінами, внесеними</w:t>
      </w:r>
      <w:r>
        <w:br/>
      </w:r>
      <w:r>
        <w:rPr>
          <w:rFonts w:ascii="Arial" w:hAnsi="Arial"/>
          <w:color w:val="293A55"/>
          <w:sz w:val="18"/>
        </w:rPr>
        <w:t xml:space="preserve"> згідно із Законом України від 06.07.2010 р. N </w:t>
      </w:r>
      <w:r>
        <w:rPr>
          <w:rFonts w:ascii="Arial" w:hAnsi="Arial"/>
          <w:color w:val="293A55"/>
          <w:sz w:val="18"/>
        </w:rPr>
        <w:t>2433-VI)</w:t>
      </w:r>
    </w:p>
    <w:p w:rsidR="00234ADC" w:rsidRDefault="00765446">
      <w:pPr>
        <w:spacing w:after="75"/>
        <w:ind w:firstLine="240"/>
        <w:jc w:val="both"/>
      </w:pPr>
      <w:bookmarkStart w:id="360" w:name="15824"/>
      <w:bookmarkEnd w:id="359"/>
      <w:r>
        <w:rPr>
          <w:rFonts w:ascii="Arial" w:hAnsi="Arial"/>
          <w:color w:val="293A55"/>
          <w:sz w:val="18"/>
        </w:rPr>
        <w:t>забезпечують разом з територіальними центрами комплектування та соціальної підтримки, Центральним управлінням та/або регіональними органами Служби безпеки України,</w:t>
      </w:r>
      <w:r>
        <w:rPr>
          <w:rFonts w:ascii="Arial" w:hAnsi="Arial"/>
          <w:color w:val="000000"/>
          <w:sz w:val="18"/>
        </w:rPr>
        <w:t xml:space="preserve"> </w:t>
      </w:r>
      <w:r>
        <w:rPr>
          <w:rFonts w:ascii="Arial" w:hAnsi="Arial"/>
          <w:color w:val="293A55"/>
          <w:sz w:val="18"/>
        </w:rPr>
        <w:t>відповідними підрозділами розвідувальних органів України</w:t>
      </w:r>
      <w:r>
        <w:rPr>
          <w:rFonts w:ascii="Arial" w:hAnsi="Arial"/>
          <w:color w:val="000000"/>
          <w:sz w:val="18"/>
        </w:rPr>
        <w:t xml:space="preserve"> </w:t>
      </w:r>
      <w:r>
        <w:rPr>
          <w:rFonts w:ascii="Arial" w:hAnsi="Arial"/>
          <w:color w:val="293A55"/>
          <w:sz w:val="18"/>
        </w:rPr>
        <w:t>функціонування системи вій</w:t>
      </w:r>
      <w:r>
        <w:rPr>
          <w:rFonts w:ascii="Arial" w:hAnsi="Arial"/>
          <w:color w:val="293A55"/>
          <w:sz w:val="18"/>
        </w:rPr>
        <w:t>ськового обліку призовників, військовозобов'язаних та резервістів, організовують, забезпечують</w:t>
      </w:r>
      <w:r>
        <w:rPr>
          <w:rFonts w:ascii="Arial" w:hAnsi="Arial"/>
          <w:color w:val="000000"/>
          <w:sz w:val="18"/>
        </w:rPr>
        <w:t xml:space="preserve"> </w:t>
      </w:r>
      <w:r>
        <w:rPr>
          <w:rFonts w:ascii="Arial" w:hAnsi="Arial"/>
          <w:color w:val="293A55"/>
          <w:sz w:val="18"/>
        </w:rPr>
        <w:t>бронювання військовозобов'язаних на період мобілізації та на воєнний час, забезпечують надання звітності з питань бронювання військовозобов'язаних у порядку, виз</w:t>
      </w:r>
      <w:r>
        <w:rPr>
          <w:rFonts w:ascii="Arial" w:hAnsi="Arial"/>
          <w:color w:val="293A55"/>
          <w:sz w:val="18"/>
        </w:rPr>
        <w:t>наченому Кабінетом Міністрів України;</w:t>
      </w:r>
    </w:p>
    <w:p w:rsidR="00234ADC" w:rsidRDefault="00765446">
      <w:pPr>
        <w:spacing w:after="75"/>
        <w:ind w:firstLine="240"/>
        <w:jc w:val="right"/>
      </w:pPr>
      <w:bookmarkStart w:id="361" w:name="15827"/>
      <w:bookmarkEnd w:id="360"/>
      <w:r>
        <w:rPr>
          <w:rFonts w:ascii="Arial" w:hAnsi="Arial"/>
          <w:color w:val="293A55"/>
          <w:sz w:val="18"/>
        </w:rPr>
        <w:t>(абзац сімнадцятий статті 17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362" w:name="15825"/>
      <w:bookmarkEnd w:id="361"/>
      <w:r>
        <w:rPr>
          <w:rFonts w:ascii="Arial" w:hAnsi="Arial"/>
          <w:color w:val="293A55"/>
          <w:sz w:val="18"/>
        </w:rPr>
        <w:t>забезпечують надання територіальним центрам комплектува</w:t>
      </w:r>
      <w:r>
        <w:rPr>
          <w:rFonts w:ascii="Arial" w:hAnsi="Arial"/>
          <w:color w:val="293A55"/>
          <w:sz w:val="18"/>
        </w:rPr>
        <w:t>ння та соціальної підтримки, Центральному управлінню та/або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відповідним підрозділам розвідувальних органів України</w:t>
      </w:r>
      <w:r>
        <w:rPr>
          <w:rFonts w:ascii="Arial" w:hAnsi="Arial"/>
          <w:color w:val="000000"/>
          <w:sz w:val="18"/>
        </w:rPr>
        <w:t xml:space="preserve"> </w:t>
      </w:r>
      <w:r>
        <w:rPr>
          <w:rFonts w:ascii="Arial" w:hAnsi="Arial"/>
          <w:color w:val="293A55"/>
          <w:sz w:val="18"/>
        </w:rPr>
        <w:t>відомостей про реєстрацію, банкрутство (ліквідацію) підприємств, установ і організацій згідно із</w:t>
      </w:r>
      <w:r>
        <w:rPr>
          <w:rFonts w:ascii="Arial" w:hAnsi="Arial"/>
          <w:color w:val="293A55"/>
          <w:sz w:val="18"/>
        </w:rPr>
        <w:t xml:space="preserve"> законодавством;</w:t>
      </w:r>
    </w:p>
    <w:p w:rsidR="00234ADC" w:rsidRDefault="00765446">
      <w:pPr>
        <w:spacing w:after="75"/>
        <w:ind w:firstLine="240"/>
        <w:jc w:val="right"/>
      </w:pPr>
      <w:bookmarkStart w:id="363" w:name="15828"/>
      <w:bookmarkEnd w:id="362"/>
      <w:r>
        <w:rPr>
          <w:rFonts w:ascii="Arial" w:hAnsi="Arial"/>
          <w:color w:val="293A55"/>
          <w:sz w:val="18"/>
        </w:rPr>
        <w:t>(абзац вісімнадцятий статті 17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364" w:name="15826"/>
      <w:bookmarkEnd w:id="363"/>
      <w:r>
        <w:rPr>
          <w:rFonts w:ascii="Arial" w:hAnsi="Arial"/>
          <w:color w:val="293A55"/>
          <w:sz w:val="18"/>
        </w:rPr>
        <w:t>сприяють територіальним центрам комплектування та соціальної підтримки, Це</w:t>
      </w:r>
      <w:r>
        <w:rPr>
          <w:rFonts w:ascii="Arial" w:hAnsi="Arial"/>
          <w:color w:val="293A55"/>
          <w:sz w:val="18"/>
        </w:rPr>
        <w:t>нтральному управлінню та/або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відповідним підрозділам розвідувальних органів України</w:t>
      </w:r>
      <w:r>
        <w:rPr>
          <w:rFonts w:ascii="Arial" w:hAnsi="Arial"/>
          <w:color w:val="000000"/>
          <w:sz w:val="18"/>
        </w:rPr>
        <w:t xml:space="preserve"> </w:t>
      </w:r>
      <w:r>
        <w:rPr>
          <w:rFonts w:ascii="Arial" w:hAnsi="Arial"/>
          <w:color w:val="293A55"/>
          <w:sz w:val="18"/>
        </w:rPr>
        <w:t>у їхній роботі в мирний час та в особливий період;</w:t>
      </w:r>
    </w:p>
    <w:p w:rsidR="00234ADC" w:rsidRDefault="00765446">
      <w:pPr>
        <w:spacing w:after="75"/>
        <w:ind w:firstLine="240"/>
        <w:jc w:val="right"/>
      </w:pPr>
      <w:bookmarkStart w:id="365" w:name="15829"/>
      <w:bookmarkEnd w:id="364"/>
      <w:r>
        <w:rPr>
          <w:rFonts w:ascii="Arial" w:hAnsi="Arial"/>
          <w:color w:val="293A55"/>
          <w:sz w:val="18"/>
        </w:rPr>
        <w:t>(абзац дев'ятнадцятий статті 17 у редакції</w:t>
      </w:r>
      <w:r>
        <w:br/>
      </w:r>
      <w:r>
        <w:rPr>
          <w:rFonts w:ascii="Arial" w:hAnsi="Arial"/>
          <w:color w:val="293A55"/>
          <w:sz w:val="18"/>
        </w:rPr>
        <w:t xml:space="preserve"> Закону України від 30.03.2021 р.</w:t>
      </w:r>
      <w:r>
        <w:rPr>
          <w:rFonts w:ascii="Arial" w:hAnsi="Arial"/>
          <w:color w:val="293A55"/>
          <w:sz w:val="18"/>
        </w:rPr>
        <w:t xml:space="preserve">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366" w:name="15540"/>
      <w:bookmarkEnd w:id="365"/>
      <w:r>
        <w:rPr>
          <w:rFonts w:ascii="Arial" w:hAnsi="Arial"/>
          <w:color w:val="293A55"/>
          <w:sz w:val="18"/>
        </w:rPr>
        <w:t>організовують підвищення кваліфікації працівників мобілізаційних підрозділів та працівників з питань мобілізаційної роботи;</w:t>
      </w:r>
    </w:p>
    <w:p w:rsidR="00234ADC" w:rsidRDefault="00765446">
      <w:pPr>
        <w:spacing w:after="75"/>
        <w:ind w:firstLine="240"/>
        <w:jc w:val="both"/>
      </w:pPr>
      <w:bookmarkStart w:id="367" w:name="15541"/>
      <w:bookmarkEnd w:id="366"/>
      <w:r>
        <w:rPr>
          <w:rFonts w:ascii="Arial" w:hAnsi="Arial"/>
          <w:color w:val="293A55"/>
          <w:sz w:val="18"/>
        </w:rPr>
        <w:t xml:space="preserve">організовують створення, розвиток, </w:t>
      </w:r>
      <w:r>
        <w:rPr>
          <w:rFonts w:ascii="Arial" w:hAnsi="Arial"/>
          <w:color w:val="293A55"/>
          <w:sz w:val="18"/>
        </w:rPr>
        <w:t>утримання, передачу, ліквідацію та реалізацію мобілізаційних потужностей на підприємствах, в установах і організаціях, які залучаються ними до виконання мобілізаційних завдань (замовлень);</w:t>
      </w:r>
    </w:p>
    <w:p w:rsidR="00234ADC" w:rsidRDefault="00765446">
      <w:pPr>
        <w:spacing w:after="75"/>
        <w:ind w:firstLine="240"/>
        <w:jc w:val="right"/>
      </w:pPr>
      <w:bookmarkStart w:id="368" w:name="15637"/>
      <w:bookmarkEnd w:id="367"/>
      <w:r>
        <w:rPr>
          <w:rFonts w:ascii="Arial" w:hAnsi="Arial"/>
          <w:color w:val="293A55"/>
          <w:sz w:val="18"/>
        </w:rPr>
        <w:t>(абзац двадцять перший статті 17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06.07.2010 р. N 2433-VI)</w:t>
      </w:r>
    </w:p>
    <w:p w:rsidR="00234ADC" w:rsidRDefault="00765446">
      <w:pPr>
        <w:spacing w:after="75"/>
        <w:ind w:firstLine="240"/>
        <w:jc w:val="both"/>
      </w:pPr>
      <w:bookmarkStart w:id="369" w:name="15542"/>
      <w:bookmarkEnd w:id="368"/>
      <w:r>
        <w:rPr>
          <w:rFonts w:ascii="Arial" w:hAnsi="Arial"/>
          <w:color w:val="293A55"/>
          <w:sz w:val="18"/>
        </w:rPr>
        <w:t>організовують створення, формування і ведення страхового фонду документації на продукцію мобілізаційного та оборонного призначення;</w:t>
      </w:r>
    </w:p>
    <w:p w:rsidR="00234ADC" w:rsidRDefault="00765446">
      <w:pPr>
        <w:spacing w:after="75"/>
        <w:ind w:firstLine="240"/>
        <w:jc w:val="both"/>
      </w:pPr>
      <w:bookmarkStart w:id="370" w:name="15543"/>
      <w:bookmarkEnd w:id="369"/>
      <w:r>
        <w:rPr>
          <w:rFonts w:ascii="Arial" w:hAnsi="Arial"/>
          <w:color w:val="293A55"/>
          <w:sz w:val="18"/>
        </w:rPr>
        <w:t>здійснюють контроль за створенням, зберіганням та обслуговуванням мобілізаційног</w:t>
      </w:r>
      <w:r>
        <w:rPr>
          <w:rFonts w:ascii="Arial" w:hAnsi="Arial"/>
          <w:color w:val="293A55"/>
          <w:sz w:val="18"/>
        </w:rPr>
        <w:t>о резерву матеріально-технічних і сировинних ресурсів на підприємствах, в установах і організаціях, які залучаються ними до виконання мобілізаційних завдань (замовлень);</w:t>
      </w:r>
    </w:p>
    <w:p w:rsidR="00234ADC" w:rsidRDefault="00765446">
      <w:pPr>
        <w:spacing w:after="75"/>
        <w:ind w:firstLine="240"/>
        <w:jc w:val="right"/>
      </w:pPr>
      <w:bookmarkStart w:id="371" w:name="15638"/>
      <w:bookmarkEnd w:id="370"/>
      <w:r>
        <w:rPr>
          <w:rFonts w:ascii="Arial" w:hAnsi="Arial"/>
          <w:color w:val="293A55"/>
          <w:sz w:val="18"/>
        </w:rPr>
        <w:lastRenderedPageBreak/>
        <w:t>(абзац двадцять третій статті 17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06.07.2010 р. N 2433-VI)</w:t>
      </w:r>
    </w:p>
    <w:p w:rsidR="00234ADC" w:rsidRDefault="00765446">
      <w:pPr>
        <w:spacing w:after="75"/>
        <w:ind w:firstLine="240"/>
        <w:jc w:val="both"/>
      </w:pPr>
      <w:bookmarkStart w:id="372" w:name="15974"/>
      <w:bookmarkEnd w:id="371"/>
      <w:r>
        <w:rPr>
          <w:rFonts w:ascii="Arial" w:hAnsi="Arial"/>
          <w:color w:val="293A55"/>
          <w:sz w:val="18"/>
        </w:rPr>
        <w:t xml:space="preserve">здійснюють під час мобілізації в установленому порядку своєчасне оповіщення, забезпечують прибуття громадян, які залучаються до виконання обов'язку щодо мобілізації у порядку, визначеному частинами третьою - п'ятою статті 22 цього </w:t>
      </w:r>
      <w:r>
        <w:rPr>
          <w:rFonts w:ascii="Arial" w:hAnsi="Arial"/>
          <w:color w:val="293A55"/>
          <w:sz w:val="18"/>
        </w:rPr>
        <w:t>Закону, транспортних засобів та техніки на збірні пункти та у військові частини шляхом вжиття відповідних інформаційних та організаційно-технічних заходів, виділення будівель, споруд, земельних ділянок, транспортних та інших матеріально-технічних засобів і</w:t>
      </w:r>
      <w:r>
        <w:rPr>
          <w:rFonts w:ascii="Arial" w:hAnsi="Arial"/>
          <w:color w:val="293A55"/>
          <w:sz w:val="18"/>
        </w:rPr>
        <w:t xml:space="preserve"> надання послуг Збройним Силам України, іншим військовим формуванням, силам цивільного захисту відповідно до мобілізаційних планів, а також виконання завдань, визначених Генеральним штабом Збройних Сил України;</w:t>
      </w:r>
    </w:p>
    <w:p w:rsidR="00234ADC" w:rsidRDefault="00765446">
      <w:pPr>
        <w:spacing w:after="75"/>
        <w:ind w:firstLine="240"/>
        <w:jc w:val="right"/>
      </w:pPr>
      <w:bookmarkStart w:id="373" w:name="15663"/>
      <w:bookmarkEnd w:id="372"/>
      <w:r>
        <w:rPr>
          <w:rFonts w:ascii="Arial" w:hAnsi="Arial"/>
          <w:color w:val="293A55"/>
          <w:sz w:val="18"/>
        </w:rPr>
        <w:t>(абзац двадцять четвертий статті 17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у редакції Закону України від 11.04.2024 р. N 3633-IX)</w:t>
      </w:r>
    </w:p>
    <w:p w:rsidR="00234ADC" w:rsidRDefault="00765446">
      <w:pPr>
        <w:spacing w:after="75"/>
        <w:ind w:firstLine="240"/>
        <w:jc w:val="both"/>
      </w:pPr>
      <w:bookmarkStart w:id="374" w:name="15545"/>
      <w:bookmarkEnd w:id="373"/>
      <w:r>
        <w:rPr>
          <w:rFonts w:ascii="Arial" w:hAnsi="Arial"/>
          <w:color w:val="293A55"/>
          <w:sz w:val="18"/>
        </w:rPr>
        <w:t>забезпечують виконання законів України та інших нормативно-правових актів з питань мобілізаційної підготовки і мобілізації;</w:t>
      </w:r>
    </w:p>
    <w:p w:rsidR="00234ADC" w:rsidRDefault="00765446">
      <w:pPr>
        <w:spacing w:after="75"/>
        <w:ind w:firstLine="240"/>
        <w:jc w:val="both"/>
      </w:pPr>
      <w:bookmarkStart w:id="375" w:name="15546"/>
      <w:bookmarkEnd w:id="374"/>
      <w:r>
        <w:rPr>
          <w:rFonts w:ascii="Arial" w:hAnsi="Arial"/>
          <w:color w:val="293A55"/>
          <w:sz w:val="18"/>
        </w:rPr>
        <w:t>подають</w:t>
      </w:r>
      <w:r>
        <w:rPr>
          <w:rFonts w:ascii="Arial" w:hAnsi="Arial"/>
          <w:color w:val="000000"/>
          <w:sz w:val="18"/>
        </w:rPr>
        <w:t xml:space="preserve"> </w:t>
      </w:r>
      <w:r>
        <w:rPr>
          <w:rFonts w:ascii="Arial" w:hAnsi="Arial"/>
          <w:color w:val="293A55"/>
          <w:sz w:val="18"/>
        </w:rPr>
        <w:t>центральному органу виконавчої влади, що забезпечує формування державної політики у сфері економічного розвитку,</w:t>
      </w:r>
      <w:r>
        <w:rPr>
          <w:rFonts w:ascii="Arial" w:hAnsi="Arial"/>
          <w:color w:val="000000"/>
          <w:sz w:val="18"/>
        </w:rPr>
        <w:t xml:space="preserve"> </w:t>
      </w:r>
      <w:r>
        <w:rPr>
          <w:rFonts w:ascii="Arial" w:hAnsi="Arial"/>
          <w:color w:val="293A55"/>
          <w:sz w:val="18"/>
        </w:rPr>
        <w:t>щорічну доповідь про стан мобілізаційної готовності на території області, міст Києва і Севастополя та про хід виконання довготермінових і річни</w:t>
      </w:r>
      <w:r>
        <w:rPr>
          <w:rFonts w:ascii="Arial" w:hAnsi="Arial"/>
          <w:color w:val="293A55"/>
          <w:sz w:val="18"/>
        </w:rPr>
        <w:t>х програм мобілізаційної підготовки в порядку, встановленому Кабінетом Міністрів України;</w:t>
      </w:r>
    </w:p>
    <w:p w:rsidR="00234ADC" w:rsidRDefault="00765446">
      <w:pPr>
        <w:spacing w:after="75"/>
        <w:ind w:firstLine="240"/>
        <w:jc w:val="both"/>
      </w:pPr>
      <w:bookmarkStart w:id="376" w:name="15547"/>
      <w:bookmarkEnd w:id="375"/>
      <w:r>
        <w:rPr>
          <w:rFonts w:ascii="Arial" w:hAnsi="Arial"/>
          <w:color w:val="293A55"/>
          <w:sz w:val="18"/>
        </w:rPr>
        <w:t>одержують від центральних органів виконавчої влади необхідну інформацію з питань, що належать до їх компетенції, а також про характер мобілізаційних завдань (замовлен</w:t>
      </w:r>
      <w:r>
        <w:rPr>
          <w:rFonts w:ascii="Arial" w:hAnsi="Arial"/>
          <w:color w:val="293A55"/>
          <w:sz w:val="18"/>
        </w:rPr>
        <w:t>ь), встановлених підприємствам, установам і організаціям, що знаходяться на території відповідних адміністративно-територіальних одиниць, з метою планування раціонального використання людських і матеріальних ресурсів під час мобілізації та у воєнний час.</w:t>
      </w:r>
    </w:p>
    <w:p w:rsidR="00234ADC" w:rsidRDefault="00765446">
      <w:pPr>
        <w:pStyle w:val="3"/>
        <w:spacing w:after="225"/>
        <w:jc w:val="center"/>
      </w:pPr>
      <w:bookmarkStart w:id="377" w:name="15548"/>
      <w:bookmarkEnd w:id="376"/>
      <w:r>
        <w:rPr>
          <w:rFonts w:ascii="Arial" w:hAnsi="Arial"/>
          <w:color w:val="000000"/>
          <w:sz w:val="26"/>
        </w:rPr>
        <w:t>С</w:t>
      </w:r>
      <w:r>
        <w:rPr>
          <w:rFonts w:ascii="Arial" w:hAnsi="Arial"/>
          <w:color w:val="000000"/>
          <w:sz w:val="26"/>
        </w:rPr>
        <w:t>таття 18. Органи місцевого самоврядування</w:t>
      </w:r>
    </w:p>
    <w:p w:rsidR="00234ADC" w:rsidRDefault="00765446">
      <w:pPr>
        <w:spacing w:after="75"/>
        <w:ind w:firstLine="240"/>
        <w:jc w:val="both"/>
      </w:pPr>
      <w:bookmarkStart w:id="378" w:name="15549"/>
      <w:bookmarkEnd w:id="377"/>
      <w:r>
        <w:rPr>
          <w:rFonts w:ascii="Arial" w:hAnsi="Arial"/>
          <w:color w:val="293A55"/>
          <w:sz w:val="18"/>
        </w:rPr>
        <w:t>Виконавчі органи сільських, селищних, міських рад:</w:t>
      </w:r>
    </w:p>
    <w:p w:rsidR="00234ADC" w:rsidRDefault="00765446">
      <w:pPr>
        <w:spacing w:after="75"/>
        <w:ind w:firstLine="240"/>
        <w:jc w:val="both"/>
      </w:pPr>
      <w:bookmarkStart w:id="379" w:name="15550"/>
      <w:bookmarkEnd w:id="378"/>
      <w:r>
        <w:rPr>
          <w:rFonts w:ascii="Arial" w:hAnsi="Arial"/>
          <w:color w:val="293A55"/>
          <w:sz w:val="18"/>
        </w:rPr>
        <w:t>планують, організовують і забезпечують мобілізаційну підготовку та мобілізацію на території відповідних населених пунктів;</w:t>
      </w:r>
    </w:p>
    <w:p w:rsidR="00234ADC" w:rsidRDefault="00765446">
      <w:pPr>
        <w:spacing w:after="75"/>
        <w:ind w:firstLine="240"/>
        <w:jc w:val="both"/>
      </w:pPr>
      <w:bookmarkStart w:id="380" w:name="15551"/>
      <w:bookmarkEnd w:id="379"/>
      <w:r>
        <w:rPr>
          <w:rFonts w:ascii="Arial" w:hAnsi="Arial"/>
          <w:color w:val="293A55"/>
          <w:sz w:val="18"/>
        </w:rPr>
        <w:t xml:space="preserve">беруть участь у формуванні проектів </w:t>
      </w:r>
      <w:r>
        <w:rPr>
          <w:rFonts w:ascii="Arial" w:hAnsi="Arial"/>
          <w:color w:val="293A55"/>
          <w:sz w:val="18"/>
        </w:rPr>
        <w:t>основних показників мобілізаційного плану;</w:t>
      </w:r>
    </w:p>
    <w:p w:rsidR="00234ADC" w:rsidRDefault="00765446">
      <w:pPr>
        <w:spacing w:after="75"/>
        <w:ind w:firstLine="240"/>
        <w:jc w:val="both"/>
      </w:pPr>
      <w:bookmarkStart w:id="381" w:name="15552"/>
      <w:bookmarkEnd w:id="380"/>
      <w:r>
        <w:rPr>
          <w:rFonts w:ascii="Arial" w:hAnsi="Arial"/>
          <w:color w:val="293A55"/>
          <w:sz w:val="18"/>
        </w:rPr>
        <w:t>розробляють мобілізаційні плани, довготермінові і річні програми мобілізаційної підготовки;</w:t>
      </w:r>
    </w:p>
    <w:p w:rsidR="00234ADC" w:rsidRDefault="00765446">
      <w:pPr>
        <w:spacing w:after="75"/>
        <w:ind w:firstLine="240"/>
        <w:jc w:val="both"/>
      </w:pPr>
      <w:bookmarkStart w:id="382" w:name="15553"/>
      <w:bookmarkEnd w:id="381"/>
      <w:r>
        <w:rPr>
          <w:rFonts w:ascii="Arial" w:hAnsi="Arial"/>
          <w:color w:val="293A55"/>
          <w:sz w:val="18"/>
        </w:rPr>
        <w:t>забезпечують на території відповідних населених пунктів виконання мобілізаційних завдань (замовлень) підприємствами, уста</w:t>
      </w:r>
      <w:r>
        <w:rPr>
          <w:rFonts w:ascii="Arial" w:hAnsi="Arial"/>
          <w:color w:val="293A55"/>
          <w:sz w:val="18"/>
        </w:rPr>
        <w:t>новами і організаціями, які залучаються ними до виконання цих завдань (замовлень);</w:t>
      </w:r>
    </w:p>
    <w:p w:rsidR="00234ADC" w:rsidRDefault="00765446">
      <w:pPr>
        <w:spacing w:after="75"/>
        <w:ind w:firstLine="240"/>
        <w:jc w:val="right"/>
      </w:pPr>
      <w:bookmarkStart w:id="383" w:name="15639"/>
      <w:bookmarkEnd w:id="382"/>
      <w:r>
        <w:rPr>
          <w:rFonts w:ascii="Arial" w:hAnsi="Arial"/>
          <w:color w:val="293A55"/>
          <w:sz w:val="18"/>
        </w:rPr>
        <w:t>(абзац п'ятий статті 18 із змінами, внесеними</w:t>
      </w:r>
      <w:r>
        <w:br/>
      </w:r>
      <w:r>
        <w:rPr>
          <w:rFonts w:ascii="Arial" w:hAnsi="Arial"/>
          <w:color w:val="293A55"/>
          <w:sz w:val="18"/>
        </w:rPr>
        <w:t xml:space="preserve"> згідно із Законом України від 06.07.2010 р. N 2433-VI)</w:t>
      </w:r>
    </w:p>
    <w:p w:rsidR="00234ADC" w:rsidRDefault="00765446">
      <w:pPr>
        <w:spacing w:after="75"/>
        <w:ind w:firstLine="240"/>
        <w:jc w:val="both"/>
      </w:pPr>
      <w:bookmarkStart w:id="384" w:name="15554"/>
      <w:bookmarkEnd w:id="383"/>
      <w:r>
        <w:rPr>
          <w:rFonts w:ascii="Arial" w:hAnsi="Arial"/>
          <w:color w:val="293A55"/>
          <w:sz w:val="18"/>
        </w:rPr>
        <w:t>здійснюють під час оголошення мобілізації заходи щодо переведення підпр</w:t>
      </w:r>
      <w:r>
        <w:rPr>
          <w:rFonts w:ascii="Arial" w:hAnsi="Arial"/>
          <w:color w:val="293A55"/>
          <w:sz w:val="18"/>
        </w:rPr>
        <w:t>иємств, установ і організацій, які знаходяться на території відповідних населених пунктів, на роботу в умовах особливого періоду;</w:t>
      </w:r>
    </w:p>
    <w:p w:rsidR="00234ADC" w:rsidRDefault="00765446">
      <w:pPr>
        <w:spacing w:after="75"/>
        <w:ind w:firstLine="240"/>
        <w:jc w:val="both"/>
      </w:pPr>
      <w:bookmarkStart w:id="385" w:name="15556"/>
      <w:bookmarkEnd w:id="384"/>
      <w:r>
        <w:rPr>
          <w:rFonts w:ascii="Arial" w:hAnsi="Arial"/>
          <w:color w:val="293A55"/>
          <w:sz w:val="18"/>
        </w:rPr>
        <w:t>доводять розпорядження про виконання мобілізаційних завдань (замовлень) до підприємств, установ і організацій, які знаходяться</w:t>
      </w:r>
      <w:r>
        <w:rPr>
          <w:rFonts w:ascii="Arial" w:hAnsi="Arial"/>
          <w:color w:val="293A55"/>
          <w:sz w:val="18"/>
        </w:rPr>
        <w:t xml:space="preserve"> на території відповідних населених пунктів і залучаються до виконання мобілізаційних завдань (замовлень), та укладають з ними договори (контракти);</w:t>
      </w:r>
    </w:p>
    <w:p w:rsidR="00234ADC" w:rsidRDefault="00765446">
      <w:pPr>
        <w:spacing w:after="75"/>
        <w:ind w:firstLine="240"/>
        <w:jc w:val="right"/>
      </w:pPr>
      <w:bookmarkStart w:id="386" w:name="15641"/>
      <w:bookmarkEnd w:id="385"/>
      <w:r>
        <w:rPr>
          <w:rFonts w:ascii="Arial" w:hAnsi="Arial"/>
          <w:color w:val="293A55"/>
          <w:sz w:val="18"/>
        </w:rPr>
        <w:t>(абзац сьомий статті 18 у редакції</w:t>
      </w:r>
      <w:r>
        <w:br/>
      </w:r>
      <w:r>
        <w:rPr>
          <w:rFonts w:ascii="Arial" w:hAnsi="Arial"/>
          <w:color w:val="293A55"/>
          <w:sz w:val="18"/>
        </w:rPr>
        <w:t xml:space="preserve"> Закону України від 06.07.2010 р. N 2433-VI)</w:t>
      </w:r>
    </w:p>
    <w:p w:rsidR="00234ADC" w:rsidRDefault="00765446">
      <w:pPr>
        <w:spacing w:after="75"/>
        <w:ind w:firstLine="240"/>
        <w:jc w:val="both"/>
      </w:pPr>
      <w:bookmarkStart w:id="387" w:name="15640"/>
      <w:bookmarkEnd w:id="386"/>
      <w:r>
        <w:rPr>
          <w:rFonts w:ascii="Arial" w:hAnsi="Arial"/>
          <w:color w:val="293A55"/>
          <w:sz w:val="18"/>
        </w:rPr>
        <w:t>керують та здійснюють контр</w:t>
      </w:r>
      <w:r>
        <w:rPr>
          <w:rFonts w:ascii="Arial" w:hAnsi="Arial"/>
          <w:color w:val="293A55"/>
          <w:sz w:val="18"/>
        </w:rPr>
        <w:t>оль за мобілізаційною підготовкою підприємств, установ і організацій, які залучаються ними до виконання мобілізаційних завдань (замовлень);</w:t>
      </w:r>
    </w:p>
    <w:p w:rsidR="00234ADC" w:rsidRDefault="00765446">
      <w:pPr>
        <w:spacing w:after="75"/>
        <w:ind w:firstLine="240"/>
        <w:jc w:val="right"/>
      </w:pPr>
      <w:bookmarkStart w:id="388" w:name="15642"/>
      <w:bookmarkEnd w:id="387"/>
      <w:r>
        <w:rPr>
          <w:rFonts w:ascii="Arial" w:hAnsi="Arial"/>
          <w:color w:val="293A55"/>
          <w:sz w:val="18"/>
        </w:rPr>
        <w:t>(абзац восьмий статті 18 у редакції</w:t>
      </w:r>
      <w:r>
        <w:br/>
      </w:r>
      <w:r>
        <w:rPr>
          <w:rFonts w:ascii="Arial" w:hAnsi="Arial"/>
          <w:color w:val="293A55"/>
          <w:sz w:val="18"/>
        </w:rPr>
        <w:t xml:space="preserve"> Закону України від 06.07.2010 р. N 2433-VI)</w:t>
      </w:r>
    </w:p>
    <w:p w:rsidR="00234ADC" w:rsidRDefault="00765446">
      <w:pPr>
        <w:spacing w:after="75"/>
        <w:ind w:firstLine="240"/>
        <w:jc w:val="both"/>
      </w:pPr>
      <w:bookmarkStart w:id="389" w:name="15557"/>
      <w:bookmarkEnd w:id="388"/>
      <w:r>
        <w:rPr>
          <w:rFonts w:ascii="Arial" w:hAnsi="Arial"/>
          <w:color w:val="293A55"/>
          <w:sz w:val="18"/>
        </w:rPr>
        <w:t xml:space="preserve">здійснюють контроль за створенням, </w:t>
      </w:r>
      <w:r>
        <w:rPr>
          <w:rFonts w:ascii="Arial" w:hAnsi="Arial"/>
          <w:color w:val="293A55"/>
          <w:sz w:val="18"/>
        </w:rPr>
        <w:t>зберіганням та обслуговуванням мобілізаційного резерву матеріально-технічних і сировинних ресурсів на підприємствах, в установах і організаціях, що перебувають у комунальній власності або залучаються ними до виконання мобілізаційних завдань (замовлень);</w:t>
      </w:r>
    </w:p>
    <w:p w:rsidR="00234ADC" w:rsidRDefault="00765446">
      <w:pPr>
        <w:spacing w:after="75"/>
        <w:ind w:firstLine="240"/>
        <w:jc w:val="both"/>
      </w:pPr>
      <w:bookmarkStart w:id="390" w:name="15558"/>
      <w:bookmarkEnd w:id="389"/>
      <w:r>
        <w:rPr>
          <w:rFonts w:ascii="Arial" w:hAnsi="Arial"/>
          <w:color w:val="293A55"/>
          <w:sz w:val="18"/>
        </w:rPr>
        <w:lastRenderedPageBreak/>
        <w:t xml:space="preserve">у </w:t>
      </w:r>
      <w:r>
        <w:rPr>
          <w:rFonts w:ascii="Arial" w:hAnsi="Arial"/>
          <w:color w:val="293A55"/>
          <w:sz w:val="18"/>
        </w:rPr>
        <w:t>разі ліквідації (реорганізації) підприємств, установ і організацій, що перебувають у комунальній власності і яким встановлено мобілізаційні завдання (замовлення) або які залучаються до їх виконання, здійснюють заходи щодо передачі таких завдань (замовлень)</w:t>
      </w:r>
      <w:r>
        <w:rPr>
          <w:rFonts w:ascii="Arial" w:hAnsi="Arial"/>
          <w:color w:val="293A55"/>
          <w:sz w:val="18"/>
        </w:rPr>
        <w:t xml:space="preserve"> іншим підприємствам, установам і організаціям, які знаходяться на території відповідних населених пунктів, у порядку, визначеному Кабінетом Міністрів України;</w:t>
      </w:r>
    </w:p>
    <w:p w:rsidR="00234ADC" w:rsidRDefault="00765446">
      <w:pPr>
        <w:spacing w:after="75"/>
        <w:ind w:firstLine="240"/>
        <w:jc w:val="both"/>
      </w:pPr>
      <w:bookmarkStart w:id="391" w:name="15976"/>
      <w:bookmarkEnd w:id="390"/>
      <w:r>
        <w:rPr>
          <w:rFonts w:ascii="Arial" w:hAnsi="Arial"/>
          <w:color w:val="293A55"/>
          <w:sz w:val="18"/>
        </w:rPr>
        <w:t>здійснюють під час мобілізації в установленому порядку своєчасне оповіщення та забезпечують приб</w:t>
      </w:r>
      <w:r>
        <w:rPr>
          <w:rFonts w:ascii="Arial" w:hAnsi="Arial"/>
          <w:color w:val="293A55"/>
          <w:sz w:val="18"/>
        </w:rPr>
        <w:t>уття громадян, які залучаються до виконання обов'язку щодо мобілізації у порядку, визначеному частинами третьою - п'ятою статті 22 цього Закону, транспортних засобів та техніки на збірні пункти та у військові частини шляхом вжиття відповідних інформаційних</w:t>
      </w:r>
      <w:r>
        <w:rPr>
          <w:rFonts w:ascii="Arial" w:hAnsi="Arial"/>
          <w:color w:val="293A55"/>
          <w:sz w:val="18"/>
        </w:rPr>
        <w:t xml:space="preserve"> та організаційно-технічних заходів,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силам цивільного захисту відповідно до мобілізаці</w:t>
      </w:r>
      <w:r>
        <w:rPr>
          <w:rFonts w:ascii="Arial" w:hAnsi="Arial"/>
          <w:color w:val="293A55"/>
          <w:sz w:val="18"/>
        </w:rPr>
        <w:t>йних планів, а також виконання завдань, визначених Генеральним штабом Збройних Сил України;</w:t>
      </w:r>
    </w:p>
    <w:p w:rsidR="00234ADC" w:rsidRDefault="00765446">
      <w:pPr>
        <w:spacing w:after="75"/>
        <w:ind w:firstLine="240"/>
        <w:jc w:val="right"/>
      </w:pPr>
      <w:bookmarkStart w:id="392" w:name="15664"/>
      <w:bookmarkEnd w:id="391"/>
      <w:r>
        <w:rPr>
          <w:rFonts w:ascii="Arial" w:hAnsi="Arial"/>
          <w:color w:val="293A55"/>
          <w:sz w:val="18"/>
        </w:rPr>
        <w:t>(абзац одинадцятий статті 18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у редакції Закону України від 11.04.2024 р. N 3633-IX)</w:t>
      </w:r>
    </w:p>
    <w:p w:rsidR="00234ADC" w:rsidRDefault="00765446">
      <w:pPr>
        <w:spacing w:after="75"/>
        <w:ind w:firstLine="240"/>
        <w:jc w:val="both"/>
      </w:pPr>
      <w:bookmarkStart w:id="393" w:name="15830"/>
      <w:bookmarkEnd w:id="392"/>
      <w:r>
        <w:rPr>
          <w:rFonts w:ascii="Arial" w:hAnsi="Arial"/>
          <w:color w:val="293A55"/>
          <w:sz w:val="18"/>
        </w:rPr>
        <w:t>за</w:t>
      </w:r>
      <w:r>
        <w:rPr>
          <w:rFonts w:ascii="Arial" w:hAnsi="Arial"/>
          <w:color w:val="293A55"/>
          <w:sz w:val="18"/>
        </w:rPr>
        <w:t>безпечують на території відповідних населених пунктів</w:t>
      </w:r>
      <w:r>
        <w:rPr>
          <w:rFonts w:ascii="Arial" w:hAnsi="Arial"/>
          <w:color w:val="000000"/>
          <w:sz w:val="18"/>
        </w:rPr>
        <w:t xml:space="preserve"> </w:t>
      </w:r>
      <w:r>
        <w:rPr>
          <w:rFonts w:ascii="Arial" w:hAnsi="Arial"/>
          <w:color w:val="293A55"/>
          <w:sz w:val="18"/>
        </w:rPr>
        <w:t>ведення персонально-первинного військового обліку</w:t>
      </w:r>
      <w:r>
        <w:rPr>
          <w:rFonts w:ascii="Arial" w:hAnsi="Arial"/>
          <w:color w:val="000000"/>
          <w:sz w:val="18"/>
        </w:rPr>
        <w:t xml:space="preserve"> </w:t>
      </w:r>
      <w:r>
        <w:rPr>
          <w:rFonts w:ascii="Arial" w:hAnsi="Arial"/>
          <w:color w:val="293A55"/>
          <w:sz w:val="18"/>
        </w:rPr>
        <w:t xml:space="preserve">призовників, військовозобов'язаних та резервістів, бронювання військовозобов'язаних на період мобілізації та на воєнний час і надання звітності щодо </w:t>
      </w:r>
      <w:r>
        <w:rPr>
          <w:rFonts w:ascii="Arial" w:hAnsi="Arial"/>
          <w:color w:val="293A55"/>
          <w:sz w:val="18"/>
        </w:rPr>
        <w:t>бронювання військовозобов'язаних у порядку, визначеному Кабінетом Міністрів України;</w:t>
      </w:r>
    </w:p>
    <w:p w:rsidR="00234ADC" w:rsidRDefault="00765446">
      <w:pPr>
        <w:spacing w:after="75"/>
        <w:ind w:firstLine="240"/>
        <w:jc w:val="right"/>
      </w:pPr>
      <w:bookmarkStart w:id="394" w:name="15833"/>
      <w:bookmarkEnd w:id="393"/>
      <w:r>
        <w:rPr>
          <w:rFonts w:ascii="Arial" w:hAnsi="Arial"/>
          <w:color w:val="293A55"/>
          <w:sz w:val="18"/>
        </w:rPr>
        <w:t>(абзац дванадцятий статті 18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395" w:name="15831"/>
      <w:bookmarkEnd w:id="394"/>
      <w:r>
        <w:rPr>
          <w:rFonts w:ascii="Arial" w:hAnsi="Arial"/>
          <w:color w:val="293A55"/>
          <w:sz w:val="18"/>
        </w:rPr>
        <w:t>забезпеч</w:t>
      </w:r>
      <w:r>
        <w:rPr>
          <w:rFonts w:ascii="Arial" w:hAnsi="Arial"/>
          <w:color w:val="293A55"/>
          <w:sz w:val="18"/>
        </w:rPr>
        <w:t>ують надання територіальним центрам комплектування та соціальної підтримки, Центральному управлінню та/або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відповідним підрозділам розвідувальних органів України</w:t>
      </w:r>
      <w:r>
        <w:rPr>
          <w:rFonts w:ascii="Arial" w:hAnsi="Arial"/>
          <w:color w:val="000000"/>
          <w:sz w:val="18"/>
        </w:rPr>
        <w:t xml:space="preserve"> </w:t>
      </w:r>
      <w:r>
        <w:rPr>
          <w:rFonts w:ascii="Arial" w:hAnsi="Arial"/>
          <w:color w:val="293A55"/>
          <w:sz w:val="18"/>
        </w:rPr>
        <w:t>відомостей про реєстрацію, банкрутство (ліквідаці</w:t>
      </w:r>
      <w:r>
        <w:rPr>
          <w:rFonts w:ascii="Arial" w:hAnsi="Arial"/>
          <w:color w:val="293A55"/>
          <w:sz w:val="18"/>
        </w:rPr>
        <w:t>ю) підприємств, установ і організацій, що належать до сфери їх управління, згідно із законодавством;</w:t>
      </w:r>
    </w:p>
    <w:p w:rsidR="00234ADC" w:rsidRDefault="00765446">
      <w:pPr>
        <w:spacing w:after="75"/>
        <w:ind w:firstLine="240"/>
        <w:jc w:val="right"/>
      </w:pPr>
      <w:bookmarkStart w:id="396" w:name="15834"/>
      <w:bookmarkEnd w:id="395"/>
      <w:r>
        <w:rPr>
          <w:rFonts w:ascii="Arial" w:hAnsi="Arial"/>
          <w:color w:val="293A55"/>
          <w:sz w:val="18"/>
        </w:rPr>
        <w:t>(абзац тринадцятий статті 18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w:t>
      </w:r>
      <w:r>
        <w:rPr>
          <w:rFonts w:ascii="Arial" w:hAnsi="Arial"/>
          <w:color w:val="293A55"/>
          <w:sz w:val="18"/>
        </w:rPr>
        <w:t>633-IX)</w:t>
      </w:r>
    </w:p>
    <w:p w:rsidR="00234ADC" w:rsidRDefault="00765446">
      <w:pPr>
        <w:spacing w:after="75"/>
        <w:ind w:firstLine="240"/>
        <w:jc w:val="both"/>
      </w:pPr>
      <w:bookmarkStart w:id="397" w:name="15832"/>
      <w:bookmarkEnd w:id="396"/>
      <w:r>
        <w:rPr>
          <w:rFonts w:ascii="Arial" w:hAnsi="Arial"/>
          <w:color w:val="293A55"/>
          <w:sz w:val="18"/>
        </w:rPr>
        <w:t>сприяють територіальним центрам комплектування та соціальної підтримки, Центральному управлінню та/або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відповідним підрозділам розвідувальних органів України</w:t>
      </w:r>
      <w:r>
        <w:rPr>
          <w:rFonts w:ascii="Arial" w:hAnsi="Arial"/>
          <w:color w:val="000000"/>
          <w:sz w:val="18"/>
        </w:rPr>
        <w:t xml:space="preserve"> </w:t>
      </w:r>
      <w:r>
        <w:rPr>
          <w:rFonts w:ascii="Arial" w:hAnsi="Arial"/>
          <w:color w:val="293A55"/>
          <w:sz w:val="18"/>
        </w:rPr>
        <w:t>у їхній роботі в мирний час та в особливий пе</w:t>
      </w:r>
      <w:r>
        <w:rPr>
          <w:rFonts w:ascii="Arial" w:hAnsi="Arial"/>
          <w:color w:val="293A55"/>
          <w:sz w:val="18"/>
        </w:rPr>
        <w:t>ріод;</w:t>
      </w:r>
    </w:p>
    <w:p w:rsidR="00234ADC" w:rsidRDefault="00765446">
      <w:pPr>
        <w:spacing w:after="75"/>
        <w:ind w:firstLine="240"/>
        <w:jc w:val="right"/>
      </w:pPr>
      <w:bookmarkStart w:id="398" w:name="15835"/>
      <w:bookmarkEnd w:id="397"/>
      <w:r>
        <w:rPr>
          <w:rFonts w:ascii="Arial" w:hAnsi="Arial"/>
          <w:color w:val="293A55"/>
          <w:sz w:val="18"/>
        </w:rPr>
        <w:t>(абзац чотирнадцятий статті 18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234ADC" w:rsidRDefault="00765446">
      <w:pPr>
        <w:spacing w:after="75"/>
        <w:ind w:firstLine="240"/>
        <w:jc w:val="both"/>
      </w:pPr>
      <w:bookmarkStart w:id="399" w:name="15563"/>
      <w:bookmarkEnd w:id="398"/>
      <w:r>
        <w:rPr>
          <w:rFonts w:ascii="Arial" w:hAnsi="Arial"/>
          <w:color w:val="293A55"/>
          <w:sz w:val="18"/>
        </w:rPr>
        <w:t>одержують від місцевих органів виконавчої влади необхідну інформацію про характер моб</w:t>
      </w:r>
      <w:r>
        <w:rPr>
          <w:rFonts w:ascii="Arial" w:hAnsi="Arial"/>
          <w:color w:val="293A55"/>
          <w:sz w:val="18"/>
        </w:rPr>
        <w:t>ілізаційних завдань (замовлень), встановлених підприємствам, установам і організаціям, які знаходяться на території відповідних населених пунктів, з метою планування раціонального використання людських і матеріальних ресурсів під час мобілізації та у воєнн</w:t>
      </w:r>
      <w:r>
        <w:rPr>
          <w:rFonts w:ascii="Arial" w:hAnsi="Arial"/>
          <w:color w:val="293A55"/>
          <w:sz w:val="18"/>
        </w:rPr>
        <w:t>ий час;</w:t>
      </w:r>
    </w:p>
    <w:p w:rsidR="00234ADC" w:rsidRDefault="00765446">
      <w:pPr>
        <w:spacing w:after="75"/>
        <w:ind w:firstLine="240"/>
        <w:jc w:val="both"/>
      </w:pPr>
      <w:bookmarkStart w:id="400" w:name="15564"/>
      <w:bookmarkEnd w:id="399"/>
      <w:r>
        <w:rPr>
          <w:rFonts w:ascii="Arial" w:hAnsi="Arial"/>
          <w:color w:val="293A55"/>
          <w:sz w:val="18"/>
        </w:rPr>
        <w:t>вирішують разом з місцевими органами виконавчої влади питання щодо виконання мобілізаційних завдань (замовлень) підприємствами, установами і організаціями, що перебувають у комунальній власності або залучаються ними до виконання цих завдань (замовл</w:t>
      </w:r>
      <w:r>
        <w:rPr>
          <w:rFonts w:ascii="Arial" w:hAnsi="Arial"/>
          <w:color w:val="293A55"/>
          <w:sz w:val="18"/>
        </w:rPr>
        <w:t>ень), у разі втрати зв'язку із зазначеними підприємствами, установами і організаціями під час мобілізації та у воєнний час;</w:t>
      </w:r>
    </w:p>
    <w:p w:rsidR="00234ADC" w:rsidRDefault="00765446">
      <w:pPr>
        <w:spacing w:after="75"/>
        <w:ind w:firstLine="240"/>
        <w:jc w:val="both"/>
      </w:pPr>
      <w:bookmarkStart w:id="401" w:name="15565"/>
      <w:bookmarkEnd w:id="400"/>
      <w:r>
        <w:rPr>
          <w:rFonts w:ascii="Arial" w:hAnsi="Arial"/>
          <w:color w:val="293A55"/>
          <w:sz w:val="18"/>
        </w:rPr>
        <w:t>забезпечують на території відповідних населених пунктів виконання законів України та інших нормативно-правових актів з питань мобілі</w:t>
      </w:r>
      <w:r>
        <w:rPr>
          <w:rFonts w:ascii="Arial" w:hAnsi="Arial"/>
          <w:color w:val="293A55"/>
          <w:sz w:val="18"/>
        </w:rPr>
        <w:t>заційної підготовки та мобілізації.</w:t>
      </w:r>
    </w:p>
    <w:p w:rsidR="00234ADC" w:rsidRDefault="00765446">
      <w:pPr>
        <w:pStyle w:val="3"/>
        <w:spacing w:after="225"/>
        <w:jc w:val="center"/>
      </w:pPr>
      <w:bookmarkStart w:id="402" w:name="15566"/>
      <w:bookmarkEnd w:id="401"/>
      <w:r>
        <w:rPr>
          <w:rFonts w:ascii="Arial" w:hAnsi="Arial"/>
          <w:color w:val="000000"/>
          <w:sz w:val="26"/>
        </w:rPr>
        <w:t>Стаття 19. Судові органи</w:t>
      </w:r>
    </w:p>
    <w:p w:rsidR="00234ADC" w:rsidRDefault="00765446">
      <w:pPr>
        <w:spacing w:after="75"/>
        <w:ind w:firstLine="240"/>
        <w:jc w:val="both"/>
      </w:pPr>
      <w:bookmarkStart w:id="403" w:name="15567"/>
      <w:bookmarkEnd w:id="402"/>
      <w:r>
        <w:rPr>
          <w:rFonts w:ascii="Arial" w:hAnsi="Arial"/>
          <w:color w:val="293A55"/>
          <w:sz w:val="18"/>
        </w:rPr>
        <w:t>Організаційне забезпечення мобілізаційної підготовки Конституційного Суду України, Верховного Суду України та вищих спеціалізованих судів здійснює Кабінет Міністрів України, інших судів загальної</w:t>
      </w:r>
      <w:r>
        <w:rPr>
          <w:rFonts w:ascii="Arial" w:hAnsi="Arial"/>
          <w:color w:val="293A55"/>
          <w:sz w:val="18"/>
        </w:rPr>
        <w:t xml:space="preserve"> юрисдикції - Державна судова адміністрація України.</w:t>
      </w:r>
    </w:p>
    <w:p w:rsidR="00234ADC" w:rsidRDefault="00765446">
      <w:pPr>
        <w:pStyle w:val="3"/>
        <w:spacing w:after="225"/>
        <w:jc w:val="center"/>
      </w:pPr>
      <w:bookmarkStart w:id="404" w:name="15568"/>
      <w:bookmarkEnd w:id="403"/>
      <w:r>
        <w:rPr>
          <w:rFonts w:ascii="Arial" w:hAnsi="Arial"/>
          <w:color w:val="000000"/>
          <w:sz w:val="26"/>
        </w:rPr>
        <w:lastRenderedPageBreak/>
        <w:t>Стаття 20. Органи прокуратури України</w:t>
      </w:r>
    </w:p>
    <w:p w:rsidR="00234ADC" w:rsidRDefault="00765446">
      <w:pPr>
        <w:spacing w:after="75"/>
        <w:ind w:firstLine="240"/>
        <w:jc w:val="both"/>
      </w:pPr>
      <w:bookmarkStart w:id="405" w:name="15569"/>
      <w:bookmarkEnd w:id="404"/>
      <w:r>
        <w:rPr>
          <w:rFonts w:ascii="Arial" w:hAnsi="Arial"/>
          <w:color w:val="293A55"/>
          <w:sz w:val="18"/>
        </w:rPr>
        <w:t>Офіс Генерального прокурора</w:t>
      </w:r>
      <w:r>
        <w:rPr>
          <w:rFonts w:ascii="Arial" w:hAnsi="Arial"/>
          <w:color w:val="000000"/>
          <w:sz w:val="18"/>
        </w:rPr>
        <w:t xml:space="preserve"> </w:t>
      </w:r>
      <w:r>
        <w:rPr>
          <w:rFonts w:ascii="Arial" w:hAnsi="Arial"/>
          <w:color w:val="293A55"/>
          <w:sz w:val="18"/>
        </w:rPr>
        <w:t>забезпечує мобілізаційну підготовку органів прокуратури України для функціонування в особливий період.</w:t>
      </w:r>
    </w:p>
    <w:p w:rsidR="00234ADC" w:rsidRDefault="00765446">
      <w:pPr>
        <w:spacing w:after="75"/>
        <w:ind w:firstLine="240"/>
        <w:jc w:val="right"/>
      </w:pPr>
      <w:bookmarkStart w:id="406" w:name="15808"/>
      <w:bookmarkEnd w:id="405"/>
      <w:r>
        <w:rPr>
          <w:rFonts w:ascii="Arial" w:hAnsi="Arial"/>
          <w:color w:val="293A55"/>
          <w:sz w:val="18"/>
        </w:rPr>
        <w:t xml:space="preserve">(стаття 20 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19.09.2019 р. N 113-IX)</w:t>
      </w:r>
    </w:p>
    <w:p w:rsidR="00234ADC" w:rsidRDefault="00765446">
      <w:pPr>
        <w:pStyle w:val="3"/>
        <w:spacing w:after="225"/>
        <w:jc w:val="center"/>
      </w:pPr>
      <w:bookmarkStart w:id="407" w:name="15570"/>
      <w:bookmarkEnd w:id="406"/>
      <w:r>
        <w:rPr>
          <w:rFonts w:ascii="Arial" w:hAnsi="Arial"/>
          <w:color w:val="000000"/>
          <w:sz w:val="26"/>
        </w:rPr>
        <w:t>Розділ IV</w:t>
      </w:r>
      <w:r>
        <w:br/>
      </w:r>
      <w:r>
        <w:rPr>
          <w:rFonts w:ascii="Arial" w:hAnsi="Arial"/>
          <w:color w:val="000000"/>
          <w:sz w:val="26"/>
        </w:rPr>
        <w:t>ОБОВ'ЯЗКИ ПІДПРИЄМСТВ, УСТАНОВ І ОРГАНІЗАЦІЙ ТА ГРОМАДЯН ЩОДО МОБІЛІЗАЦІЙНОЇ ПІДГОТОВКИ ТА МОБІЛІЗАЦІЇ</w:t>
      </w:r>
    </w:p>
    <w:p w:rsidR="00234ADC" w:rsidRDefault="00765446">
      <w:pPr>
        <w:pStyle w:val="3"/>
        <w:spacing w:after="225"/>
        <w:jc w:val="center"/>
      </w:pPr>
      <w:bookmarkStart w:id="408" w:name="15571"/>
      <w:bookmarkEnd w:id="407"/>
      <w:r>
        <w:rPr>
          <w:rFonts w:ascii="Arial" w:hAnsi="Arial"/>
          <w:color w:val="000000"/>
          <w:sz w:val="26"/>
        </w:rPr>
        <w:t>Стаття 21. Обов'язки підприємств, установ і організацій щодо мобілізаційної підготовки т</w:t>
      </w:r>
      <w:r>
        <w:rPr>
          <w:rFonts w:ascii="Arial" w:hAnsi="Arial"/>
          <w:color w:val="000000"/>
          <w:sz w:val="26"/>
        </w:rPr>
        <w:t>а мобілізації</w:t>
      </w:r>
    </w:p>
    <w:p w:rsidR="00234ADC" w:rsidRDefault="00765446">
      <w:pPr>
        <w:spacing w:after="75"/>
        <w:ind w:firstLine="240"/>
        <w:jc w:val="both"/>
      </w:pPr>
      <w:bookmarkStart w:id="409" w:name="15572"/>
      <w:bookmarkEnd w:id="408"/>
      <w:r>
        <w:rPr>
          <w:rFonts w:ascii="Arial" w:hAnsi="Arial"/>
          <w:color w:val="293A55"/>
          <w:sz w:val="18"/>
        </w:rPr>
        <w:t>1. Підприємства, установи і організації зобов'язані:</w:t>
      </w:r>
    </w:p>
    <w:p w:rsidR="00234ADC" w:rsidRDefault="00765446">
      <w:pPr>
        <w:spacing w:after="75"/>
        <w:ind w:firstLine="240"/>
        <w:jc w:val="both"/>
      </w:pPr>
      <w:bookmarkStart w:id="410" w:name="15573"/>
      <w:bookmarkEnd w:id="409"/>
      <w:r>
        <w:rPr>
          <w:rFonts w:ascii="Arial" w:hAnsi="Arial"/>
          <w:color w:val="293A55"/>
          <w:sz w:val="18"/>
        </w:rPr>
        <w:t xml:space="preserve">планувати і здійснювати заходи щодо розробки мобілізаційних планів та підготовки до виконання покладених на них мобілізаційних завдань (замовлень) і забезпечувати поставку продукції згідно </w:t>
      </w:r>
      <w:r>
        <w:rPr>
          <w:rFonts w:ascii="Arial" w:hAnsi="Arial"/>
          <w:color w:val="293A55"/>
          <w:sz w:val="18"/>
        </w:rPr>
        <w:t>з укладеними договорами (контрактами) та надавати звіти з цих питань відповідним органам виконавчої влади, іншим державним органам та органам місцевого самоврядування, які є замовниками мобілізаційних завдань (замовлень);</w:t>
      </w:r>
    </w:p>
    <w:p w:rsidR="00234ADC" w:rsidRDefault="00765446">
      <w:pPr>
        <w:spacing w:after="75"/>
        <w:ind w:firstLine="240"/>
        <w:jc w:val="both"/>
      </w:pPr>
      <w:bookmarkStart w:id="411" w:name="15574"/>
      <w:bookmarkEnd w:id="410"/>
      <w:r>
        <w:rPr>
          <w:rFonts w:ascii="Arial" w:hAnsi="Arial"/>
          <w:color w:val="293A55"/>
          <w:sz w:val="18"/>
        </w:rPr>
        <w:t>у разі їх ліквідації (реорганізаці</w:t>
      </w:r>
      <w:r>
        <w:rPr>
          <w:rFonts w:ascii="Arial" w:hAnsi="Arial"/>
          <w:color w:val="293A55"/>
          <w:sz w:val="18"/>
        </w:rPr>
        <w:t>ї) своєчасно сповіщати про це відповідні органи державної влади, інші державні органи та органи місцевого самоврядування, з якими укладено договори (контракти) на виконання мобілізаційних завдань (замовлень);</w:t>
      </w:r>
    </w:p>
    <w:p w:rsidR="00234ADC" w:rsidRDefault="00765446">
      <w:pPr>
        <w:spacing w:after="75"/>
        <w:ind w:firstLine="240"/>
        <w:jc w:val="both"/>
      </w:pPr>
      <w:bookmarkStart w:id="412" w:name="15575"/>
      <w:bookmarkEnd w:id="411"/>
      <w:r>
        <w:rPr>
          <w:rFonts w:ascii="Arial" w:hAnsi="Arial"/>
          <w:color w:val="293A55"/>
          <w:sz w:val="18"/>
        </w:rPr>
        <w:t>здійснювати під час мобілізації заходи щодо пер</w:t>
      </w:r>
      <w:r>
        <w:rPr>
          <w:rFonts w:ascii="Arial" w:hAnsi="Arial"/>
          <w:color w:val="293A55"/>
          <w:sz w:val="18"/>
        </w:rPr>
        <w:t>еведення виробництва (діяльності) на функціонування в умовах особливого періоду;</w:t>
      </w:r>
    </w:p>
    <w:p w:rsidR="00234ADC" w:rsidRDefault="00765446">
      <w:pPr>
        <w:spacing w:after="75"/>
        <w:ind w:firstLine="240"/>
        <w:jc w:val="both"/>
      </w:pPr>
      <w:bookmarkStart w:id="413" w:name="15979"/>
      <w:bookmarkEnd w:id="412"/>
      <w:r>
        <w:rPr>
          <w:rFonts w:ascii="Arial" w:hAnsi="Arial"/>
          <w:color w:val="293A55"/>
          <w:sz w:val="18"/>
        </w:rPr>
        <w:t>утримувати в належному стані техніку, будівлі, споруди та об'єкти інфраструктури, що належать для передачі в разі мобілізації Збройним Силам України, іншим військовим формуван</w:t>
      </w:r>
      <w:r>
        <w:rPr>
          <w:rFonts w:ascii="Arial" w:hAnsi="Arial"/>
          <w:color w:val="293A55"/>
          <w:sz w:val="18"/>
        </w:rPr>
        <w:t>ням, силам цивільного захисту або призначені для спільного з ними використання у воєнний час;</w:t>
      </w:r>
    </w:p>
    <w:p w:rsidR="00234ADC" w:rsidRDefault="00765446">
      <w:pPr>
        <w:spacing w:after="75"/>
        <w:ind w:firstLine="240"/>
        <w:jc w:val="right"/>
      </w:pPr>
      <w:bookmarkStart w:id="414" w:name="15665"/>
      <w:bookmarkEnd w:id="413"/>
      <w:r>
        <w:rPr>
          <w:rFonts w:ascii="Arial" w:hAnsi="Arial"/>
          <w:color w:val="293A55"/>
          <w:sz w:val="18"/>
        </w:rPr>
        <w:t>(абзац п'ятий частини першої статті 21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у редакції Закону України від 11.04.2024 р. N</w:t>
      </w:r>
      <w:r>
        <w:rPr>
          <w:rFonts w:ascii="Arial" w:hAnsi="Arial"/>
          <w:color w:val="293A55"/>
          <w:sz w:val="18"/>
        </w:rPr>
        <w:t xml:space="preserve"> 3633-IX)</w:t>
      </w:r>
    </w:p>
    <w:p w:rsidR="00234ADC" w:rsidRDefault="00765446">
      <w:pPr>
        <w:spacing w:after="75"/>
        <w:ind w:firstLine="240"/>
        <w:jc w:val="both"/>
      </w:pPr>
      <w:bookmarkStart w:id="415" w:name="15980"/>
      <w:bookmarkEnd w:id="414"/>
      <w:r>
        <w:rPr>
          <w:rFonts w:ascii="Arial" w:hAnsi="Arial"/>
          <w:color w:val="293A55"/>
          <w:sz w:val="18"/>
        </w:rPr>
        <w:t>сприяти територіальним центрам комплектування та соціальної підтримки, Центральному управлінню та/або регіональним органам Служби безпеки України, відповідним підрозділам розвідувальних органів України у їхній роботі в мирний час та в особливий п</w:t>
      </w:r>
      <w:r>
        <w:rPr>
          <w:rFonts w:ascii="Arial" w:hAnsi="Arial"/>
          <w:color w:val="293A55"/>
          <w:sz w:val="18"/>
        </w:rPr>
        <w:t>еріод;</w:t>
      </w:r>
    </w:p>
    <w:p w:rsidR="00234ADC" w:rsidRDefault="00765446">
      <w:pPr>
        <w:spacing w:after="75"/>
        <w:ind w:firstLine="240"/>
        <w:jc w:val="right"/>
      </w:pPr>
      <w:bookmarkStart w:id="416" w:name="15837"/>
      <w:bookmarkEnd w:id="415"/>
      <w:r>
        <w:rPr>
          <w:rFonts w:ascii="Arial" w:hAnsi="Arial"/>
          <w:color w:val="293A55"/>
          <w:sz w:val="18"/>
        </w:rPr>
        <w:t>(абзац шостий частини першої статті 21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234ADC" w:rsidRDefault="00765446">
      <w:pPr>
        <w:spacing w:after="75"/>
        <w:ind w:firstLine="240"/>
        <w:jc w:val="both"/>
      </w:pPr>
      <w:bookmarkStart w:id="417" w:name="15981"/>
      <w:bookmarkEnd w:id="416"/>
      <w:r>
        <w:rPr>
          <w:rFonts w:ascii="Arial" w:hAnsi="Arial"/>
          <w:color w:val="293A55"/>
          <w:sz w:val="18"/>
        </w:rPr>
        <w:t>забезпечувати своєчасне оповіщення і прибуття працівників, які залучаються до виконання обов'язку щодо мобілізації у порядку,</w:t>
      </w:r>
      <w:r>
        <w:rPr>
          <w:rFonts w:ascii="Arial" w:hAnsi="Arial"/>
          <w:color w:val="293A55"/>
          <w:sz w:val="18"/>
        </w:rPr>
        <w:t xml:space="preserve"> визначеному частинами третьою - п'ятою статті 22 цього Закону, на збірні пункти шляхом вжиття відповідних інформаційних та організаційно-технічних заходів із подальшою компенсацією витрат за здійснення такого процесу з Державного бюджету України, яка здій</w:t>
      </w:r>
      <w:r>
        <w:rPr>
          <w:rFonts w:ascii="Arial" w:hAnsi="Arial"/>
          <w:color w:val="293A55"/>
          <w:sz w:val="18"/>
        </w:rPr>
        <w:t>снюється не пізніше ніж через місяць після подання відповідного звернення у порядку, встановленому Кабінетом Міністрів України;</w:t>
      </w:r>
    </w:p>
    <w:p w:rsidR="00234ADC" w:rsidRDefault="00765446">
      <w:pPr>
        <w:spacing w:after="75"/>
        <w:ind w:firstLine="240"/>
        <w:jc w:val="right"/>
      </w:pPr>
      <w:bookmarkStart w:id="418" w:name="15672"/>
      <w:bookmarkEnd w:id="417"/>
      <w:r>
        <w:rPr>
          <w:rFonts w:ascii="Arial" w:hAnsi="Arial"/>
          <w:color w:val="293A55"/>
          <w:sz w:val="18"/>
        </w:rPr>
        <w:t>(абзац сьомий частини першої статті 21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 xml:space="preserve">у редакції </w:t>
      </w:r>
      <w:r>
        <w:rPr>
          <w:rFonts w:ascii="Arial" w:hAnsi="Arial"/>
          <w:color w:val="293A55"/>
          <w:sz w:val="18"/>
        </w:rPr>
        <w:t>Закону України від 11.04.2024 р. N 3633-IX)</w:t>
      </w:r>
    </w:p>
    <w:p w:rsidR="00234ADC" w:rsidRDefault="00765446">
      <w:pPr>
        <w:spacing w:after="75"/>
        <w:ind w:firstLine="240"/>
        <w:jc w:val="both"/>
      </w:pPr>
      <w:bookmarkStart w:id="419" w:name="15982"/>
      <w:bookmarkEnd w:id="418"/>
      <w:r>
        <w:rPr>
          <w:rFonts w:ascii="Arial" w:hAnsi="Arial"/>
          <w:color w:val="293A55"/>
          <w:sz w:val="18"/>
        </w:rPr>
        <w:t>забезпечувати в разі мобілізації доставку транспортних засобів та техніки на збірні пункти та у військові частини у строк та місце, зазначені в частковому наряді;</w:t>
      </w:r>
    </w:p>
    <w:p w:rsidR="00234ADC" w:rsidRDefault="00765446">
      <w:pPr>
        <w:spacing w:after="75"/>
        <w:ind w:firstLine="240"/>
        <w:jc w:val="right"/>
      </w:pPr>
      <w:bookmarkStart w:id="420" w:name="15987"/>
      <w:bookmarkEnd w:id="419"/>
      <w:r>
        <w:rPr>
          <w:rFonts w:ascii="Arial" w:hAnsi="Arial"/>
          <w:color w:val="293A55"/>
          <w:sz w:val="18"/>
        </w:rPr>
        <w:t>(абзац восьмий частини першої статті 21</w:t>
      </w:r>
      <w:r>
        <w:br/>
      </w:r>
      <w:r>
        <w:rPr>
          <w:rFonts w:ascii="Arial" w:hAnsi="Arial"/>
          <w:color w:val="293A55"/>
          <w:sz w:val="18"/>
        </w:rPr>
        <w:t xml:space="preserve"> у редакц</w:t>
      </w:r>
      <w:r>
        <w:rPr>
          <w:rFonts w:ascii="Arial" w:hAnsi="Arial"/>
          <w:color w:val="293A55"/>
          <w:sz w:val="18"/>
        </w:rPr>
        <w:t>ії Закону України від 11.04.2024 р. N 3633-IX)</w:t>
      </w:r>
    </w:p>
    <w:p w:rsidR="00234ADC" w:rsidRDefault="00765446">
      <w:pPr>
        <w:spacing w:after="75"/>
        <w:ind w:firstLine="240"/>
        <w:jc w:val="both"/>
      </w:pPr>
      <w:bookmarkStart w:id="421" w:name="15983"/>
      <w:bookmarkEnd w:id="420"/>
      <w:r>
        <w:rPr>
          <w:rFonts w:ascii="Arial" w:hAnsi="Arial"/>
          <w:color w:val="293A55"/>
          <w:sz w:val="18"/>
        </w:rPr>
        <w:lastRenderedPageBreak/>
        <w:t xml:space="preserve">здійснювати заходи щодо підготовки до розгортання спеціальних формувань, призначених для передачі в разі мобілізації до Збройних Сил України, інших військових формувань, сил цивільного захисту, розгортання та </w:t>
      </w:r>
      <w:r>
        <w:rPr>
          <w:rFonts w:ascii="Arial" w:hAnsi="Arial"/>
          <w:color w:val="293A55"/>
          <w:sz w:val="18"/>
        </w:rPr>
        <w:t>передачі їх в особливий період згідно з мобілізаційними планами;</w:t>
      </w:r>
    </w:p>
    <w:p w:rsidR="00234ADC" w:rsidRDefault="00765446">
      <w:pPr>
        <w:spacing w:after="75"/>
        <w:ind w:firstLine="240"/>
        <w:jc w:val="right"/>
      </w:pPr>
      <w:bookmarkStart w:id="422" w:name="15666"/>
      <w:bookmarkEnd w:id="421"/>
      <w:r>
        <w:rPr>
          <w:rFonts w:ascii="Arial" w:hAnsi="Arial"/>
          <w:color w:val="293A55"/>
          <w:sz w:val="18"/>
        </w:rPr>
        <w:t>(абзац дев'ятий частини першої статті 21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у редакції Закону України від 11.04.2024 р. N 3633-IX)</w:t>
      </w:r>
    </w:p>
    <w:p w:rsidR="00234ADC" w:rsidRDefault="00765446">
      <w:pPr>
        <w:spacing w:after="75"/>
        <w:ind w:firstLine="240"/>
        <w:jc w:val="both"/>
      </w:pPr>
      <w:bookmarkStart w:id="423" w:name="15984"/>
      <w:bookmarkEnd w:id="422"/>
      <w:r>
        <w:rPr>
          <w:rFonts w:ascii="Arial" w:hAnsi="Arial"/>
          <w:color w:val="293A55"/>
          <w:sz w:val="18"/>
        </w:rPr>
        <w:t xml:space="preserve">надавати під час </w:t>
      </w:r>
      <w:r>
        <w:rPr>
          <w:rFonts w:ascii="Arial" w:hAnsi="Arial"/>
          <w:color w:val="293A55"/>
          <w:sz w:val="18"/>
        </w:rPr>
        <w:t>мобілізації будівлі, споруди, транспортні та інші матеріально-технічні засоби Збройним Силам України, іншим військовим формуванням, силам цивільного захисту згідно з мобілізаційними планами з наступним відшкодуванням їх вартості в порядку, встановленому за</w:t>
      </w:r>
      <w:r>
        <w:rPr>
          <w:rFonts w:ascii="Arial" w:hAnsi="Arial"/>
          <w:color w:val="293A55"/>
          <w:sz w:val="18"/>
        </w:rPr>
        <w:t>коном;</w:t>
      </w:r>
    </w:p>
    <w:p w:rsidR="00234ADC" w:rsidRDefault="00765446">
      <w:pPr>
        <w:spacing w:after="75"/>
        <w:ind w:firstLine="240"/>
        <w:jc w:val="right"/>
      </w:pPr>
      <w:bookmarkStart w:id="424" w:name="15667"/>
      <w:bookmarkEnd w:id="423"/>
      <w:r>
        <w:rPr>
          <w:rFonts w:ascii="Arial" w:hAnsi="Arial"/>
          <w:color w:val="293A55"/>
          <w:sz w:val="18"/>
        </w:rPr>
        <w:t>(абзац десятий частини першої статті 21 із змінами, внесеними</w:t>
      </w:r>
      <w:r>
        <w:br/>
      </w:r>
      <w:r>
        <w:rPr>
          <w:rFonts w:ascii="Arial" w:hAnsi="Arial"/>
          <w:color w:val="293A55"/>
          <w:sz w:val="18"/>
        </w:rPr>
        <w:t xml:space="preserve"> згідно із Законом України від 02.10.2012 р. N 5404-VI,</w:t>
      </w:r>
      <w:r>
        <w:br/>
      </w:r>
      <w:r>
        <w:rPr>
          <w:rFonts w:ascii="Arial" w:hAnsi="Arial"/>
          <w:color w:val="293A55"/>
          <w:sz w:val="18"/>
        </w:rPr>
        <w:t>у редакції Закону України від 11.04.2024 р. N 3633-IX)</w:t>
      </w:r>
    </w:p>
    <w:p w:rsidR="00234ADC" w:rsidRDefault="00765446">
      <w:pPr>
        <w:spacing w:after="75"/>
        <w:ind w:firstLine="240"/>
        <w:jc w:val="both"/>
      </w:pPr>
      <w:bookmarkStart w:id="425" w:name="15582"/>
      <w:bookmarkEnd w:id="424"/>
      <w:r>
        <w:rPr>
          <w:rFonts w:ascii="Arial" w:hAnsi="Arial"/>
          <w:color w:val="293A55"/>
          <w:sz w:val="18"/>
        </w:rPr>
        <w:t>створювати та утримувати мобілізаційні потужності, створювати і зберігати мо</w:t>
      </w:r>
      <w:r>
        <w:rPr>
          <w:rFonts w:ascii="Arial" w:hAnsi="Arial"/>
          <w:color w:val="293A55"/>
          <w:sz w:val="18"/>
        </w:rPr>
        <w:t>білізаційний резерв матеріально-технічних і сировинних ресурсів згідно з мобілізаційними завданнями (замовленнями);</w:t>
      </w:r>
    </w:p>
    <w:p w:rsidR="00234ADC" w:rsidRDefault="00765446">
      <w:pPr>
        <w:spacing w:after="75"/>
        <w:ind w:firstLine="240"/>
        <w:jc w:val="both"/>
      </w:pPr>
      <w:bookmarkStart w:id="426" w:name="15583"/>
      <w:bookmarkEnd w:id="425"/>
      <w:r>
        <w:rPr>
          <w:rFonts w:ascii="Arial" w:hAnsi="Arial"/>
          <w:color w:val="293A55"/>
          <w:sz w:val="18"/>
        </w:rPr>
        <w:t>забезпечувати формування і ведення страхового фонду документації на продукцію мобілізаційного та оборонного призначення;</w:t>
      </w:r>
    </w:p>
    <w:p w:rsidR="00234ADC" w:rsidRDefault="00765446">
      <w:pPr>
        <w:spacing w:after="75"/>
        <w:ind w:firstLine="240"/>
        <w:jc w:val="both"/>
      </w:pPr>
      <w:bookmarkStart w:id="427" w:name="15838"/>
      <w:bookmarkEnd w:id="426"/>
      <w:r>
        <w:rPr>
          <w:rFonts w:ascii="Arial" w:hAnsi="Arial"/>
          <w:color w:val="293A55"/>
          <w:sz w:val="18"/>
        </w:rPr>
        <w:t>вести військовий об</w:t>
      </w:r>
      <w:r>
        <w:rPr>
          <w:rFonts w:ascii="Arial" w:hAnsi="Arial"/>
          <w:color w:val="293A55"/>
          <w:sz w:val="18"/>
        </w:rPr>
        <w:t>лік призовників, військовозобов'язаних та резервістів із числа працюючих, здійснювати заходи щодо бронювання військовозобов'язаних на період мобілізації та в особливий період і надавати звітність з цих питань відповідним органам державної влади, іншим держ</w:t>
      </w:r>
      <w:r>
        <w:rPr>
          <w:rFonts w:ascii="Arial" w:hAnsi="Arial"/>
          <w:color w:val="293A55"/>
          <w:sz w:val="18"/>
        </w:rPr>
        <w:t>авним органам та органам місцевого самоврядування в установленому порядку;</w:t>
      </w:r>
    </w:p>
    <w:p w:rsidR="00234ADC" w:rsidRDefault="00765446">
      <w:pPr>
        <w:spacing w:after="75"/>
        <w:ind w:firstLine="240"/>
        <w:jc w:val="right"/>
      </w:pPr>
      <w:bookmarkStart w:id="428" w:name="15645"/>
      <w:bookmarkEnd w:id="427"/>
      <w:r>
        <w:rPr>
          <w:rFonts w:ascii="Arial" w:hAnsi="Arial"/>
          <w:color w:val="293A55"/>
          <w:sz w:val="18"/>
        </w:rPr>
        <w:t>(абзац тринадцятий частини першої статті 21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13.01.2011 р. N 2926-VI,</w:t>
      </w:r>
      <w:r>
        <w:br/>
      </w:r>
      <w:r>
        <w:rPr>
          <w:rFonts w:ascii="Arial" w:hAnsi="Arial"/>
          <w:color w:val="293A55"/>
          <w:sz w:val="18"/>
        </w:rPr>
        <w:t xml:space="preserve"> від 17.03.2014 р. N 1127-VII,</w:t>
      </w:r>
      <w:r>
        <w:br/>
      </w:r>
      <w:r>
        <w:rPr>
          <w:rFonts w:ascii="Arial" w:hAnsi="Arial"/>
          <w:color w:val="293A55"/>
          <w:sz w:val="18"/>
        </w:rPr>
        <w:t>у редакції Закону України в</w:t>
      </w:r>
      <w:r>
        <w:rPr>
          <w:rFonts w:ascii="Arial" w:hAnsi="Arial"/>
          <w:color w:val="293A55"/>
          <w:sz w:val="18"/>
        </w:rPr>
        <w:t>ід 30.03.2021 р. N 1357-IX)</w:t>
      </w:r>
    </w:p>
    <w:p w:rsidR="00234ADC" w:rsidRDefault="00765446">
      <w:pPr>
        <w:spacing w:after="75"/>
        <w:ind w:firstLine="240"/>
        <w:jc w:val="both"/>
      </w:pPr>
      <w:bookmarkStart w:id="429" w:name="15585"/>
      <w:bookmarkEnd w:id="428"/>
      <w:r>
        <w:rPr>
          <w:rFonts w:ascii="Arial" w:hAnsi="Arial"/>
          <w:color w:val="293A55"/>
          <w:sz w:val="18"/>
        </w:rPr>
        <w:t>надавати відповідним органам державної влади, іншим державним органам та органам місцевого самоврядування інформацію, необхідну для планування і здійснення мобілізаційних заходів;</w:t>
      </w:r>
    </w:p>
    <w:p w:rsidR="00234ADC" w:rsidRDefault="00765446">
      <w:pPr>
        <w:spacing w:after="75"/>
        <w:ind w:firstLine="240"/>
        <w:jc w:val="both"/>
      </w:pPr>
      <w:bookmarkStart w:id="430" w:name="15586"/>
      <w:bookmarkEnd w:id="429"/>
      <w:r>
        <w:rPr>
          <w:rFonts w:ascii="Arial" w:hAnsi="Arial"/>
          <w:color w:val="293A55"/>
          <w:sz w:val="18"/>
        </w:rPr>
        <w:t>утворювати мобілізаційні підрозділи та призначат</w:t>
      </w:r>
      <w:r>
        <w:rPr>
          <w:rFonts w:ascii="Arial" w:hAnsi="Arial"/>
          <w:color w:val="293A55"/>
          <w:sz w:val="18"/>
        </w:rPr>
        <w:t>и працівників з питань мобілізаційної роботи;</w:t>
      </w:r>
    </w:p>
    <w:p w:rsidR="00234ADC" w:rsidRDefault="00765446">
      <w:pPr>
        <w:spacing w:after="75"/>
        <w:ind w:firstLine="240"/>
        <w:jc w:val="both"/>
      </w:pPr>
      <w:bookmarkStart w:id="431" w:name="15728"/>
      <w:bookmarkEnd w:id="430"/>
      <w:r>
        <w:rPr>
          <w:rFonts w:ascii="Arial" w:hAnsi="Arial"/>
          <w:color w:val="293A55"/>
          <w:sz w:val="18"/>
        </w:rPr>
        <w:t>сприяти своїм працівникам, які є резервістами, у виконанні ними обов'язків служби у військовому резерві та своєчасному їх направленню до органів військового управління, військових частин;</w:t>
      </w:r>
    </w:p>
    <w:p w:rsidR="00234ADC" w:rsidRDefault="00765446">
      <w:pPr>
        <w:spacing w:after="75"/>
        <w:ind w:firstLine="240"/>
        <w:jc w:val="right"/>
      </w:pPr>
      <w:bookmarkStart w:id="432" w:name="15729"/>
      <w:bookmarkEnd w:id="431"/>
      <w:r>
        <w:rPr>
          <w:rFonts w:ascii="Arial" w:hAnsi="Arial"/>
          <w:color w:val="293A55"/>
          <w:sz w:val="18"/>
        </w:rPr>
        <w:t xml:space="preserve">(частину першу статті </w:t>
      </w:r>
      <w:r>
        <w:rPr>
          <w:rFonts w:ascii="Arial" w:hAnsi="Arial"/>
          <w:color w:val="293A55"/>
          <w:sz w:val="18"/>
        </w:rPr>
        <w:t>21 доповнено абзацом шістнадцятим</w:t>
      </w:r>
      <w:r>
        <w:br/>
      </w:r>
      <w:r>
        <w:rPr>
          <w:rFonts w:ascii="Arial" w:hAnsi="Arial"/>
          <w:color w:val="293A55"/>
          <w:sz w:val="18"/>
        </w:rPr>
        <w:t xml:space="preserve"> згідно із Законом України від 17.03.2014 р. N 1127-VII)</w:t>
      </w:r>
    </w:p>
    <w:p w:rsidR="00234ADC" w:rsidRDefault="00765446">
      <w:pPr>
        <w:spacing w:after="75"/>
        <w:ind w:firstLine="240"/>
        <w:jc w:val="both"/>
      </w:pPr>
      <w:bookmarkStart w:id="433" w:name="15840"/>
      <w:bookmarkEnd w:id="432"/>
      <w:r>
        <w:rPr>
          <w:rFonts w:ascii="Arial" w:hAnsi="Arial"/>
          <w:color w:val="293A55"/>
          <w:sz w:val="18"/>
        </w:rPr>
        <w:t>у разі реєстрації (перереєстрації), переобладнання чи зняття з обліку транспортних засобів, що можуть бути призначені для доукомплектування Збройних Сил України та і</w:t>
      </w:r>
      <w:r>
        <w:rPr>
          <w:rFonts w:ascii="Arial" w:hAnsi="Arial"/>
          <w:color w:val="293A55"/>
          <w:sz w:val="18"/>
        </w:rPr>
        <w:t>нших військових формувань в особливий період, подавати до відповідних органів та підрозділів, що згідно із</w:t>
      </w:r>
      <w:r>
        <w:rPr>
          <w:rFonts w:ascii="Arial" w:hAnsi="Arial"/>
          <w:color w:val="000000"/>
          <w:sz w:val="18"/>
        </w:rPr>
        <w:t xml:space="preserve"> </w:t>
      </w:r>
      <w:r>
        <w:rPr>
          <w:rFonts w:ascii="Arial" w:hAnsi="Arial"/>
          <w:color w:val="293A55"/>
          <w:sz w:val="18"/>
        </w:rPr>
        <w:t>Законом України "Про дорожній рух"</w:t>
      </w:r>
      <w:r>
        <w:rPr>
          <w:rFonts w:ascii="Arial" w:hAnsi="Arial"/>
          <w:color w:val="000000"/>
          <w:sz w:val="18"/>
        </w:rPr>
        <w:t xml:space="preserve"> </w:t>
      </w:r>
      <w:r>
        <w:rPr>
          <w:rFonts w:ascii="Arial" w:hAnsi="Arial"/>
          <w:color w:val="293A55"/>
          <w:sz w:val="18"/>
        </w:rPr>
        <w:t>здійснюють державну реєстрацію та облік транспортних засобів, документи з відміткою відповідного районного (місько</w:t>
      </w:r>
      <w:r>
        <w:rPr>
          <w:rFonts w:ascii="Arial" w:hAnsi="Arial"/>
          <w:color w:val="293A55"/>
          <w:sz w:val="18"/>
        </w:rPr>
        <w:t>го) територіального центру комплектування та соціальної підтримки про взяття їх на військовий облік (зняття з військового обліку).</w:t>
      </w:r>
    </w:p>
    <w:p w:rsidR="00234ADC" w:rsidRDefault="00765446">
      <w:pPr>
        <w:spacing w:after="75"/>
        <w:ind w:firstLine="240"/>
        <w:jc w:val="right"/>
      </w:pPr>
      <w:bookmarkStart w:id="434" w:name="15749"/>
      <w:bookmarkEnd w:id="433"/>
      <w:r>
        <w:rPr>
          <w:rFonts w:ascii="Arial" w:hAnsi="Arial"/>
          <w:color w:val="293A55"/>
          <w:sz w:val="18"/>
        </w:rPr>
        <w:t>(частину першу статті 21 доповнено абзацом сімнадцятим</w:t>
      </w:r>
      <w:r>
        <w:br/>
      </w:r>
      <w:r>
        <w:rPr>
          <w:rFonts w:ascii="Arial" w:hAnsi="Arial"/>
          <w:color w:val="293A55"/>
          <w:sz w:val="18"/>
        </w:rPr>
        <w:t xml:space="preserve"> згідно із Законом України від 20.05.2014 р. N 1275-VII,</w:t>
      </w:r>
      <w:r>
        <w:br/>
      </w:r>
      <w:r>
        <w:rPr>
          <w:rFonts w:ascii="Arial" w:hAnsi="Arial"/>
          <w:color w:val="293A55"/>
          <w:sz w:val="18"/>
        </w:rPr>
        <w:t>абзац сімнадц</w:t>
      </w:r>
      <w:r>
        <w:rPr>
          <w:rFonts w:ascii="Arial" w:hAnsi="Arial"/>
          <w:color w:val="293A55"/>
          <w:sz w:val="18"/>
        </w:rPr>
        <w:t>ятий частини першої статті 21</w:t>
      </w:r>
      <w:r>
        <w:br/>
      </w:r>
      <w:r>
        <w:rPr>
          <w:rFonts w:ascii="Arial" w:hAnsi="Arial"/>
          <w:color w:val="293A55"/>
          <w:sz w:val="18"/>
        </w:rPr>
        <w:t xml:space="preserve"> у редакції Закону України від 30.03.2021 р. N 1357-IX)</w:t>
      </w:r>
    </w:p>
    <w:p w:rsidR="00234ADC" w:rsidRDefault="00765446">
      <w:pPr>
        <w:spacing w:after="75"/>
        <w:ind w:firstLine="240"/>
        <w:jc w:val="both"/>
      </w:pPr>
      <w:bookmarkStart w:id="435" w:name="15587"/>
      <w:bookmarkEnd w:id="434"/>
      <w:r>
        <w:rPr>
          <w:rFonts w:ascii="Arial" w:hAnsi="Arial"/>
          <w:color w:val="293A55"/>
          <w:sz w:val="18"/>
        </w:rPr>
        <w:t>2. Підприємства, установи і організації, які є виконавцями мобілізаційних завдань (замовлень) з виробництва продукції, укладають договори (контракти) з підприємствами, ус</w:t>
      </w:r>
      <w:r>
        <w:rPr>
          <w:rFonts w:ascii="Arial" w:hAnsi="Arial"/>
          <w:color w:val="293A55"/>
          <w:sz w:val="18"/>
        </w:rPr>
        <w:t>тановами і організаціями - виробниками (співвиконавцями) комплектуючих виробів, постачальниками матеріально-технічних засобів, сировини.</w:t>
      </w:r>
    </w:p>
    <w:p w:rsidR="00234ADC" w:rsidRDefault="00765446">
      <w:pPr>
        <w:spacing w:after="75"/>
        <w:ind w:firstLine="240"/>
        <w:jc w:val="both"/>
      </w:pPr>
      <w:bookmarkStart w:id="436" w:name="15588"/>
      <w:bookmarkEnd w:id="435"/>
      <w:r>
        <w:rPr>
          <w:rFonts w:ascii="Arial" w:hAnsi="Arial"/>
          <w:color w:val="293A55"/>
          <w:sz w:val="18"/>
        </w:rPr>
        <w:t>3. Підприємства, установи і організації не можуть відмовлятися від укладання договорів (контрактів) на виконання мобілі</w:t>
      </w:r>
      <w:r>
        <w:rPr>
          <w:rFonts w:ascii="Arial" w:hAnsi="Arial"/>
          <w:color w:val="293A55"/>
          <w:sz w:val="18"/>
        </w:rPr>
        <w:t>заційних завдань (замовлень), якщо їх можливості з урахуванням мобілізаційного розгортання та переданих їм матеріально-фінансових ресурсів дають змогу виконати ці мобілізаційні завдання (замовлення).</w:t>
      </w:r>
    </w:p>
    <w:p w:rsidR="00234ADC" w:rsidRDefault="00765446">
      <w:pPr>
        <w:pStyle w:val="3"/>
        <w:spacing w:after="225"/>
        <w:jc w:val="center"/>
      </w:pPr>
      <w:bookmarkStart w:id="437" w:name="15988"/>
      <w:bookmarkEnd w:id="436"/>
      <w:r>
        <w:rPr>
          <w:rFonts w:ascii="Arial" w:hAnsi="Arial"/>
          <w:color w:val="000000"/>
          <w:sz w:val="26"/>
        </w:rPr>
        <w:lastRenderedPageBreak/>
        <w:t>Стаття 22. Обов'язки громадян щодо мобілізаційної підгот</w:t>
      </w:r>
      <w:r>
        <w:rPr>
          <w:rFonts w:ascii="Arial" w:hAnsi="Arial"/>
          <w:color w:val="000000"/>
          <w:sz w:val="26"/>
        </w:rPr>
        <w:t>овки та мобілізації</w:t>
      </w:r>
    </w:p>
    <w:p w:rsidR="00234ADC" w:rsidRDefault="00765446">
      <w:pPr>
        <w:spacing w:after="75"/>
        <w:ind w:firstLine="240"/>
        <w:jc w:val="both"/>
      </w:pPr>
      <w:bookmarkStart w:id="438" w:name="15989"/>
      <w:bookmarkEnd w:id="437"/>
      <w:r>
        <w:rPr>
          <w:rFonts w:ascii="Arial" w:hAnsi="Arial"/>
          <w:color w:val="293A55"/>
          <w:sz w:val="18"/>
        </w:rPr>
        <w:t>1. Громадяни зобов'язані:</w:t>
      </w:r>
    </w:p>
    <w:p w:rsidR="00234ADC" w:rsidRDefault="00765446">
      <w:pPr>
        <w:spacing w:after="75"/>
        <w:ind w:firstLine="240"/>
        <w:jc w:val="both"/>
      </w:pPr>
      <w:bookmarkStart w:id="439" w:name="15990"/>
      <w:bookmarkEnd w:id="438"/>
      <w:r>
        <w:rPr>
          <w:rFonts w:ascii="Arial" w:hAnsi="Arial"/>
          <w:color w:val="293A55"/>
          <w:sz w:val="18"/>
        </w:rPr>
        <w:t>з'являтися за викликом до територіального центру комплектування та соціальної підтримки у строк та місце, зазначені в повістці (військовозобов'язані, резервісти Служби безпеки України - за викликом Центрального</w:t>
      </w:r>
      <w:r>
        <w:rPr>
          <w:rFonts w:ascii="Arial" w:hAnsi="Arial"/>
          <w:color w:val="293A55"/>
          <w:sz w:val="18"/>
        </w:rPr>
        <w:t xml:space="preserve"> управління або регіонального органу Служби безпеки України, військовозобов'язані, резервісти розвідувальних органів України - за викликом відповідного підрозділу розвідувальних органів України), для взяття на військовий облік військовозобов'язаних чи резе</w:t>
      </w:r>
      <w:r>
        <w:rPr>
          <w:rFonts w:ascii="Arial" w:hAnsi="Arial"/>
          <w:color w:val="293A55"/>
          <w:sz w:val="18"/>
        </w:rPr>
        <w:t>рвістів, визначення їх призначення на особливий період, направлення для проходження медичного огляду;</w:t>
      </w:r>
    </w:p>
    <w:p w:rsidR="00234ADC" w:rsidRDefault="00765446">
      <w:pPr>
        <w:spacing w:after="75"/>
        <w:ind w:firstLine="240"/>
        <w:jc w:val="both"/>
      </w:pPr>
      <w:bookmarkStart w:id="440" w:name="15991"/>
      <w:bookmarkEnd w:id="439"/>
      <w:r>
        <w:rPr>
          <w:rFonts w:ascii="Arial" w:hAnsi="Arial"/>
          <w:color w:val="293A55"/>
          <w:sz w:val="18"/>
        </w:rPr>
        <w:t>надавати в установленому порядку під час мобілізації будівлі, споруди, транспортні засоби та інше майно, власниками яких вони є, Збройним Силам України, і</w:t>
      </w:r>
      <w:r>
        <w:rPr>
          <w:rFonts w:ascii="Arial" w:hAnsi="Arial"/>
          <w:color w:val="293A55"/>
          <w:sz w:val="18"/>
        </w:rPr>
        <w:t>ншим військовим формуванням, силам цивільного захисту з наступним відшкодуванням державою їх вартості в порядку, встановленому законом;</w:t>
      </w:r>
    </w:p>
    <w:p w:rsidR="00234ADC" w:rsidRDefault="00765446">
      <w:pPr>
        <w:spacing w:after="75"/>
        <w:ind w:firstLine="240"/>
        <w:jc w:val="both"/>
      </w:pPr>
      <w:bookmarkStart w:id="441" w:name="15992"/>
      <w:bookmarkEnd w:id="440"/>
      <w:r>
        <w:rPr>
          <w:rFonts w:ascii="Arial" w:hAnsi="Arial"/>
          <w:color w:val="293A55"/>
          <w:sz w:val="18"/>
        </w:rPr>
        <w:t xml:space="preserve">проходити медичний огляд для визначення придатності до військової служби згідно з рішенням військово-лікарської комісії </w:t>
      </w:r>
      <w:r>
        <w:rPr>
          <w:rFonts w:ascii="Arial" w:hAnsi="Arial"/>
          <w:color w:val="293A55"/>
          <w:sz w:val="18"/>
        </w:rPr>
        <w:t>чи відповідного районного (міського) територіального центру комплектування та соціальної підтримки, закладів охорони здоров'я Служби безпеки України, а у розвідувальних органах України - за рішенням керівників відповідних підрозділів або військово-лікарськ</w:t>
      </w:r>
      <w:r>
        <w:rPr>
          <w:rFonts w:ascii="Arial" w:hAnsi="Arial"/>
          <w:color w:val="293A55"/>
          <w:sz w:val="18"/>
        </w:rPr>
        <w:t>ої комісії Служби зовнішньої розвідки України, розвідувального органу Міністерства оборони України, центрального органу виконавчої влади, що реалізує державну політику у сфері охорони державного кордону.</w:t>
      </w:r>
    </w:p>
    <w:p w:rsidR="00234ADC" w:rsidRDefault="00765446">
      <w:pPr>
        <w:spacing w:after="75"/>
        <w:ind w:firstLine="240"/>
        <w:jc w:val="both"/>
      </w:pPr>
      <w:bookmarkStart w:id="442" w:name="15993"/>
      <w:bookmarkEnd w:id="441"/>
      <w:r>
        <w:rPr>
          <w:rFonts w:ascii="Arial" w:hAnsi="Arial"/>
          <w:color w:val="293A55"/>
          <w:sz w:val="18"/>
        </w:rPr>
        <w:t xml:space="preserve">Громадяни, які перебувають на військовому обліку, в </w:t>
      </w:r>
      <w:r>
        <w:rPr>
          <w:rFonts w:ascii="Arial" w:hAnsi="Arial"/>
          <w:color w:val="293A55"/>
          <w:sz w:val="18"/>
        </w:rPr>
        <w:t>добровільному порядку реєструють свій електронний кабінет призовника, військовозобов'язаного чи резервіста.</w:t>
      </w:r>
    </w:p>
    <w:p w:rsidR="00234ADC" w:rsidRDefault="00765446">
      <w:pPr>
        <w:spacing w:after="75"/>
        <w:ind w:firstLine="240"/>
        <w:jc w:val="both"/>
      </w:pPr>
      <w:bookmarkStart w:id="443" w:name="15994"/>
      <w:bookmarkEnd w:id="442"/>
      <w:r>
        <w:rPr>
          <w:rFonts w:ascii="Arial" w:hAnsi="Arial"/>
          <w:color w:val="293A55"/>
          <w:sz w:val="18"/>
        </w:rPr>
        <w:t>2. Громадяни, які перебувають у запасі і не призвані на військову службу або не залучені до виконання обов'язків щодо мобілізації за посадами, перед</w:t>
      </w:r>
      <w:r>
        <w:rPr>
          <w:rFonts w:ascii="Arial" w:hAnsi="Arial"/>
          <w:color w:val="293A55"/>
          <w:sz w:val="18"/>
        </w:rPr>
        <w:t>баченими штатами воєнного часу, під час мобілізації можуть бути відповідно до закону залучені до виконання робіт, які мають оборонний характер.</w:t>
      </w:r>
    </w:p>
    <w:p w:rsidR="00234ADC" w:rsidRDefault="00765446">
      <w:pPr>
        <w:spacing w:after="75"/>
        <w:ind w:firstLine="240"/>
        <w:jc w:val="both"/>
      </w:pPr>
      <w:bookmarkStart w:id="444" w:name="15995"/>
      <w:bookmarkEnd w:id="443"/>
      <w:r>
        <w:rPr>
          <w:rFonts w:ascii="Arial" w:hAnsi="Arial"/>
          <w:color w:val="293A55"/>
          <w:sz w:val="18"/>
        </w:rPr>
        <w:t>Громадяни, які здійснюють підприємницьку діяльність, виконують мобілізаційні завдання (замовлення) згідно з укла</w:t>
      </w:r>
      <w:r>
        <w:rPr>
          <w:rFonts w:ascii="Arial" w:hAnsi="Arial"/>
          <w:color w:val="293A55"/>
          <w:sz w:val="18"/>
        </w:rPr>
        <w:t>деними договорами (контрактами).</w:t>
      </w:r>
    </w:p>
    <w:p w:rsidR="00234ADC" w:rsidRDefault="00765446">
      <w:pPr>
        <w:spacing w:after="75"/>
        <w:ind w:firstLine="240"/>
        <w:jc w:val="both"/>
      </w:pPr>
      <w:bookmarkStart w:id="445" w:name="15996"/>
      <w:bookmarkEnd w:id="444"/>
      <w:r>
        <w:rPr>
          <w:rFonts w:ascii="Arial" w:hAnsi="Arial"/>
          <w:color w:val="293A55"/>
          <w:sz w:val="18"/>
        </w:rPr>
        <w:t>3. Під час мобілізації громадяни зобов'язані з'явитися:</w:t>
      </w:r>
    </w:p>
    <w:p w:rsidR="00234ADC" w:rsidRDefault="00765446">
      <w:pPr>
        <w:spacing w:after="75"/>
        <w:ind w:firstLine="240"/>
        <w:jc w:val="both"/>
      </w:pPr>
      <w:bookmarkStart w:id="446" w:name="15997"/>
      <w:bookmarkEnd w:id="445"/>
      <w:r>
        <w:rPr>
          <w:rFonts w:ascii="Arial" w:hAnsi="Arial"/>
          <w:color w:val="293A55"/>
          <w:sz w:val="18"/>
        </w:rPr>
        <w:t>військовозобов'язані та резервісти, які приписані до військових частин для проходження військової служби у воєнний час або до інших підрозділів чи формувань для викона</w:t>
      </w:r>
      <w:r>
        <w:rPr>
          <w:rFonts w:ascii="Arial" w:hAnsi="Arial"/>
          <w:color w:val="293A55"/>
          <w:sz w:val="18"/>
        </w:rPr>
        <w:t>ння обов'язків за посадами, передбаченими штатами воєнного часу, - на збірні пункти територіальних центрів комплектування та соціальної підтримки у строки, зазначені в отриманих ними повістках або мобілізаційних розпорядженнях;</w:t>
      </w:r>
    </w:p>
    <w:p w:rsidR="00234ADC" w:rsidRDefault="00765446">
      <w:pPr>
        <w:spacing w:after="75"/>
        <w:ind w:firstLine="240"/>
        <w:jc w:val="both"/>
      </w:pPr>
      <w:bookmarkStart w:id="447" w:name="15998"/>
      <w:bookmarkEnd w:id="446"/>
      <w:r>
        <w:rPr>
          <w:rFonts w:ascii="Arial" w:hAnsi="Arial"/>
          <w:color w:val="293A55"/>
          <w:sz w:val="18"/>
        </w:rPr>
        <w:t>резервісти, які проходять сл</w:t>
      </w:r>
      <w:r>
        <w:rPr>
          <w:rFonts w:ascii="Arial" w:hAnsi="Arial"/>
          <w:color w:val="293A55"/>
          <w:sz w:val="18"/>
        </w:rPr>
        <w:t>ужбу у військовому резерві, - до військових частин у строки, визначені командирами військових частин;</w:t>
      </w:r>
    </w:p>
    <w:p w:rsidR="00234ADC" w:rsidRDefault="00765446">
      <w:pPr>
        <w:spacing w:after="75"/>
        <w:ind w:firstLine="240"/>
        <w:jc w:val="both"/>
      </w:pPr>
      <w:bookmarkStart w:id="448" w:name="15999"/>
      <w:bookmarkEnd w:id="447"/>
      <w:r>
        <w:rPr>
          <w:rFonts w:ascii="Arial" w:hAnsi="Arial"/>
          <w:color w:val="293A55"/>
          <w:sz w:val="18"/>
        </w:rPr>
        <w:t>військовозобов'язані, резервісти Служби безпеки України - за викликом керівників органів, в яких вони перебувають на військовому обліку;</w:t>
      </w:r>
    </w:p>
    <w:p w:rsidR="00234ADC" w:rsidRDefault="00765446">
      <w:pPr>
        <w:spacing w:after="75"/>
        <w:ind w:firstLine="240"/>
        <w:jc w:val="both"/>
      </w:pPr>
      <w:bookmarkStart w:id="449" w:name="16000"/>
      <w:bookmarkEnd w:id="448"/>
      <w:r>
        <w:rPr>
          <w:rFonts w:ascii="Arial" w:hAnsi="Arial"/>
          <w:color w:val="293A55"/>
          <w:sz w:val="18"/>
        </w:rPr>
        <w:t>військовозобов'яз</w:t>
      </w:r>
      <w:r>
        <w:rPr>
          <w:rFonts w:ascii="Arial" w:hAnsi="Arial"/>
          <w:color w:val="293A55"/>
          <w:sz w:val="18"/>
        </w:rPr>
        <w:t>ані, резервісти розвідувальних органів України - за викликом керівників відповідних підрозділів;</w:t>
      </w:r>
    </w:p>
    <w:p w:rsidR="00234ADC" w:rsidRDefault="00765446">
      <w:pPr>
        <w:spacing w:after="75"/>
        <w:ind w:firstLine="240"/>
        <w:jc w:val="both"/>
      </w:pPr>
      <w:bookmarkStart w:id="450" w:name="16001"/>
      <w:bookmarkEnd w:id="449"/>
      <w:r>
        <w:rPr>
          <w:rFonts w:ascii="Arial" w:hAnsi="Arial"/>
          <w:color w:val="293A55"/>
          <w:sz w:val="18"/>
        </w:rPr>
        <w:t>особи, які уклали контракти про перебування у резерві служби цивільного захисту, - за викликом керівників відповідних органів управління центрального органу ви</w:t>
      </w:r>
      <w:r>
        <w:rPr>
          <w:rFonts w:ascii="Arial" w:hAnsi="Arial"/>
          <w:color w:val="293A55"/>
          <w:sz w:val="18"/>
        </w:rPr>
        <w:t>конавчої влади, що реалізує державну політику у сфері цивільного захисту.</w:t>
      </w:r>
    </w:p>
    <w:p w:rsidR="00234ADC" w:rsidRDefault="00765446">
      <w:pPr>
        <w:spacing w:after="75"/>
        <w:ind w:firstLine="240"/>
        <w:jc w:val="both"/>
      </w:pPr>
      <w:bookmarkStart w:id="451" w:name="16002"/>
      <w:bookmarkEnd w:id="450"/>
      <w:r>
        <w:rPr>
          <w:rFonts w:ascii="Arial" w:hAnsi="Arial"/>
          <w:color w:val="293A55"/>
          <w:sz w:val="18"/>
        </w:rPr>
        <w:t>Інші військовозобов'язані протягом 60 днів з дня набрання чинності указом Президента України про оголошення мобілізації, затвердженим Верховною Радою України, зобов'язані уточнити св</w:t>
      </w:r>
      <w:r>
        <w:rPr>
          <w:rFonts w:ascii="Arial" w:hAnsi="Arial"/>
          <w:color w:val="293A55"/>
          <w:sz w:val="18"/>
        </w:rPr>
        <w:t>ої облікові дані через центри надання адміністративних послуг або електронний кабінет призовника, військовозобов'язаного, резервіста, або у територіальному центрі комплектування та соціальної підтримки за місцем свого перебування або знаходження.</w:t>
      </w:r>
    </w:p>
    <w:p w:rsidR="00234ADC" w:rsidRDefault="00765446">
      <w:pPr>
        <w:spacing w:after="75"/>
        <w:ind w:firstLine="240"/>
        <w:jc w:val="both"/>
      </w:pPr>
      <w:bookmarkStart w:id="452" w:name="16003"/>
      <w:bookmarkEnd w:id="451"/>
      <w:r>
        <w:rPr>
          <w:rFonts w:ascii="Arial" w:hAnsi="Arial"/>
          <w:color w:val="293A55"/>
          <w:sz w:val="18"/>
        </w:rPr>
        <w:t>У разі от</w:t>
      </w:r>
      <w:r>
        <w:rPr>
          <w:rFonts w:ascii="Arial" w:hAnsi="Arial"/>
          <w:color w:val="293A55"/>
          <w:sz w:val="18"/>
        </w:rPr>
        <w:t>римання повістки про виклик до територіального центру комплектування та соціальної підтримки громадянин зобов'язаний з'явитися у зазначені у ній місце та строк.</w:t>
      </w:r>
    </w:p>
    <w:p w:rsidR="00234ADC" w:rsidRDefault="00765446">
      <w:pPr>
        <w:spacing w:after="75"/>
        <w:ind w:firstLine="240"/>
        <w:jc w:val="both"/>
      </w:pPr>
      <w:bookmarkStart w:id="453" w:name="16004"/>
      <w:bookmarkEnd w:id="452"/>
      <w:r>
        <w:rPr>
          <w:rFonts w:ascii="Arial" w:hAnsi="Arial"/>
          <w:color w:val="293A55"/>
          <w:sz w:val="18"/>
        </w:rPr>
        <w:t>У повістці про виклик до територіального центру комплектування та соціальної підтримки зазначаю</w:t>
      </w:r>
      <w:r>
        <w:rPr>
          <w:rFonts w:ascii="Arial" w:hAnsi="Arial"/>
          <w:color w:val="293A55"/>
          <w:sz w:val="18"/>
        </w:rPr>
        <w:t>ться:</w:t>
      </w:r>
    </w:p>
    <w:p w:rsidR="00234ADC" w:rsidRDefault="00765446">
      <w:pPr>
        <w:spacing w:after="75"/>
        <w:ind w:firstLine="240"/>
        <w:jc w:val="both"/>
      </w:pPr>
      <w:bookmarkStart w:id="454" w:name="16005"/>
      <w:bookmarkEnd w:id="453"/>
      <w:r>
        <w:rPr>
          <w:rFonts w:ascii="Arial" w:hAnsi="Arial"/>
          <w:color w:val="293A55"/>
          <w:sz w:val="18"/>
        </w:rPr>
        <w:t>1) прізвище, ім'я та по батькові і дата народження громадянина, якому адресована повістка;</w:t>
      </w:r>
    </w:p>
    <w:p w:rsidR="00234ADC" w:rsidRDefault="00765446">
      <w:pPr>
        <w:spacing w:after="75"/>
        <w:ind w:firstLine="240"/>
        <w:jc w:val="both"/>
      </w:pPr>
      <w:bookmarkStart w:id="455" w:name="16006"/>
      <w:bookmarkEnd w:id="454"/>
      <w:r>
        <w:rPr>
          <w:rFonts w:ascii="Arial" w:hAnsi="Arial"/>
          <w:color w:val="293A55"/>
          <w:sz w:val="18"/>
        </w:rPr>
        <w:t>2) найменування територіального центру комплектування та соціальної підтримки, що видав повістку;</w:t>
      </w:r>
    </w:p>
    <w:p w:rsidR="00234ADC" w:rsidRDefault="00765446">
      <w:pPr>
        <w:spacing w:after="75"/>
        <w:ind w:firstLine="240"/>
        <w:jc w:val="both"/>
      </w:pPr>
      <w:bookmarkStart w:id="456" w:name="16007"/>
      <w:bookmarkEnd w:id="455"/>
      <w:r>
        <w:rPr>
          <w:rFonts w:ascii="Arial" w:hAnsi="Arial"/>
          <w:color w:val="293A55"/>
          <w:sz w:val="18"/>
        </w:rPr>
        <w:t>3) мета виклику до територіального центру комплектування та с</w:t>
      </w:r>
      <w:r>
        <w:rPr>
          <w:rFonts w:ascii="Arial" w:hAnsi="Arial"/>
          <w:color w:val="293A55"/>
          <w:sz w:val="18"/>
        </w:rPr>
        <w:t>оціальної підтримки;</w:t>
      </w:r>
    </w:p>
    <w:p w:rsidR="00234ADC" w:rsidRDefault="00765446">
      <w:pPr>
        <w:spacing w:after="75"/>
        <w:ind w:firstLine="240"/>
        <w:jc w:val="both"/>
      </w:pPr>
      <w:bookmarkStart w:id="457" w:name="16008"/>
      <w:bookmarkEnd w:id="456"/>
      <w:r>
        <w:rPr>
          <w:rFonts w:ascii="Arial" w:hAnsi="Arial"/>
          <w:color w:val="293A55"/>
          <w:sz w:val="18"/>
        </w:rPr>
        <w:lastRenderedPageBreak/>
        <w:t>4) місце, день і час явки за викликом;</w:t>
      </w:r>
    </w:p>
    <w:p w:rsidR="00234ADC" w:rsidRDefault="00765446">
      <w:pPr>
        <w:spacing w:after="75"/>
        <w:ind w:firstLine="240"/>
        <w:jc w:val="both"/>
      </w:pPr>
      <w:bookmarkStart w:id="458" w:name="16009"/>
      <w:bookmarkEnd w:id="457"/>
      <w:r>
        <w:rPr>
          <w:rFonts w:ascii="Arial" w:hAnsi="Arial"/>
          <w:color w:val="293A55"/>
          <w:sz w:val="18"/>
        </w:rPr>
        <w:t>5) підпис (електронний цифровий підпис) посадової особи, яка видала (сформувала) повістку;</w:t>
      </w:r>
    </w:p>
    <w:p w:rsidR="00234ADC" w:rsidRDefault="00765446">
      <w:pPr>
        <w:spacing w:after="75"/>
        <w:ind w:firstLine="240"/>
        <w:jc w:val="both"/>
      </w:pPr>
      <w:bookmarkStart w:id="459" w:name="16010"/>
      <w:bookmarkEnd w:id="458"/>
      <w:r>
        <w:rPr>
          <w:rFonts w:ascii="Arial" w:hAnsi="Arial"/>
          <w:color w:val="293A55"/>
          <w:sz w:val="18"/>
        </w:rPr>
        <w:t>6) реєстраційний номер повістки;</w:t>
      </w:r>
    </w:p>
    <w:p w:rsidR="00234ADC" w:rsidRDefault="00765446">
      <w:pPr>
        <w:spacing w:after="75"/>
        <w:ind w:firstLine="240"/>
        <w:jc w:val="both"/>
      </w:pPr>
      <w:bookmarkStart w:id="460" w:name="16011"/>
      <w:bookmarkEnd w:id="459"/>
      <w:r>
        <w:rPr>
          <w:rFonts w:ascii="Arial" w:hAnsi="Arial"/>
          <w:color w:val="293A55"/>
          <w:sz w:val="18"/>
        </w:rPr>
        <w:t xml:space="preserve">7) роз'яснення про наслідки неявки і про обов'язок повідомити про </w:t>
      </w:r>
      <w:r>
        <w:rPr>
          <w:rFonts w:ascii="Arial" w:hAnsi="Arial"/>
          <w:color w:val="293A55"/>
          <w:sz w:val="18"/>
        </w:rPr>
        <w:t>причини неявки.</w:t>
      </w:r>
    </w:p>
    <w:p w:rsidR="00234ADC" w:rsidRDefault="00765446">
      <w:pPr>
        <w:spacing w:after="75"/>
        <w:ind w:firstLine="240"/>
        <w:jc w:val="both"/>
      </w:pPr>
      <w:bookmarkStart w:id="461" w:name="16012"/>
      <w:bookmarkEnd w:id="460"/>
      <w:r>
        <w:rPr>
          <w:rFonts w:ascii="Arial" w:hAnsi="Arial"/>
          <w:color w:val="293A55"/>
          <w:sz w:val="18"/>
        </w:rPr>
        <w:t xml:space="preserve">Для громадян, які самостійно прибули до територіального центру комплектування та соціальної підтримки та підлягають направленню на навчання (підготовку) у зв'язку з призовом на військову службу за призовом під час мобілізації, на особливий </w:t>
      </w:r>
      <w:r>
        <w:rPr>
          <w:rFonts w:ascii="Arial" w:hAnsi="Arial"/>
          <w:color w:val="293A55"/>
          <w:sz w:val="18"/>
        </w:rPr>
        <w:t>період, час явки до територіального центру комплектування та соціальної підтримки встановлюється протягом двох місяців з дня проходження військово-лікарської комісії.</w:t>
      </w:r>
    </w:p>
    <w:p w:rsidR="00234ADC" w:rsidRDefault="00765446">
      <w:pPr>
        <w:spacing w:after="75"/>
        <w:ind w:firstLine="240"/>
        <w:jc w:val="both"/>
      </w:pPr>
      <w:bookmarkStart w:id="462" w:name="16013"/>
      <w:bookmarkEnd w:id="461"/>
      <w:r>
        <w:rPr>
          <w:rFonts w:ascii="Arial" w:hAnsi="Arial"/>
          <w:color w:val="293A55"/>
          <w:sz w:val="18"/>
        </w:rPr>
        <w:t>Під час вручення повістки представники територіального центру комплектування та соціально</w:t>
      </w:r>
      <w:r>
        <w:rPr>
          <w:rFonts w:ascii="Arial" w:hAnsi="Arial"/>
          <w:color w:val="293A55"/>
          <w:sz w:val="18"/>
        </w:rPr>
        <w:t>ї підтримки на вимогу громадянина, якому вручається повістка, зобов'язані назвати свої прізвища, ім'я та по батькові, посади, а також пред'явити службові посвідчення.</w:t>
      </w:r>
    </w:p>
    <w:p w:rsidR="00234ADC" w:rsidRDefault="00765446">
      <w:pPr>
        <w:spacing w:after="75"/>
        <w:ind w:firstLine="240"/>
        <w:jc w:val="both"/>
      </w:pPr>
      <w:bookmarkStart w:id="463" w:name="16014"/>
      <w:bookmarkEnd w:id="462"/>
      <w:r>
        <w:rPr>
          <w:rFonts w:ascii="Arial" w:hAnsi="Arial"/>
          <w:color w:val="293A55"/>
          <w:sz w:val="18"/>
        </w:rPr>
        <w:t>Поважними причинами неприбуття громадянина у строк, визначений у повістці, які підтвердже</w:t>
      </w:r>
      <w:r>
        <w:rPr>
          <w:rFonts w:ascii="Arial" w:hAnsi="Arial"/>
          <w:color w:val="293A55"/>
          <w:sz w:val="18"/>
        </w:rPr>
        <w:t>ні документами відповідних уповноважених державних органів, установ та організацій (державної та комунальної форм власності), визнаються:</w:t>
      </w:r>
    </w:p>
    <w:p w:rsidR="00234ADC" w:rsidRDefault="00765446">
      <w:pPr>
        <w:spacing w:after="75"/>
        <w:ind w:firstLine="240"/>
        <w:jc w:val="both"/>
      </w:pPr>
      <w:bookmarkStart w:id="464" w:name="16015"/>
      <w:bookmarkEnd w:id="463"/>
      <w:r>
        <w:rPr>
          <w:rFonts w:ascii="Arial" w:hAnsi="Arial"/>
          <w:color w:val="293A55"/>
          <w:sz w:val="18"/>
        </w:rPr>
        <w:t>перешкода стихійного характеру, хвороба громадянина, воєнні дії на відповідній території та їх наслідки або інші обста</w:t>
      </w:r>
      <w:r>
        <w:rPr>
          <w:rFonts w:ascii="Arial" w:hAnsi="Arial"/>
          <w:color w:val="293A55"/>
          <w:sz w:val="18"/>
        </w:rPr>
        <w:t>вини, які позбавили його можливості особисто прибути у визначені пункт і строк;</w:t>
      </w:r>
    </w:p>
    <w:p w:rsidR="00234ADC" w:rsidRDefault="00765446">
      <w:pPr>
        <w:spacing w:after="75"/>
        <w:ind w:firstLine="240"/>
        <w:jc w:val="both"/>
      </w:pPr>
      <w:bookmarkStart w:id="465" w:name="16016"/>
      <w:bookmarkEnd w:id="464"/>
      <w:r>
        <w:rPr>
          <w:rFonts w:ascii="Arial" w:hAnsi="Arial"/>
          <w:color w:val="293A55"/>
          <w:sz w:val="18"/>
        </w:rPr>
        <w:t>смерть його близького родича (батьків, дружини (чоловіка), дитини, рідних брата, сестри, діда, баби) або близького родича його дружини (чоловіка).</w:t>
      </w:r>
    </w:p>
    <w:p w:rsidR="00234ADC" w:rsidRDefault="00765446">
      <w:pPr>
        <w:spacing w:after="75"/>
        <w:ind w:firstLine="240"/>
        <w:jc w:val="both"/>
      </w:pPr>
      <w:bookmarkStart w:id="466" w:name="16017"/>
      <w:bookmarkEnd w:id="465"/>
      <w:r>
        <w:rPr>
          <w:rFonts w:ascii="Arial" w:hAnsi="Arial"/>
          <w:color w:val="293A55"/>
          <w:sz w:val="18"/>
        </w:rPr>
        <w:t xml:space="preserve">У разі неприбуття громадянин </w:t>
      </w:r>
      <w:r>
        <w:rPr>
          <w:rFonts w:ascii="Arial" w:hAnsi="Arial"/>
          <w:color w:val="293A55"/>
          <w:sz w:val="18"/>
        </w:rPr>
        <w:t>зобов'язаний у найкоротший строк, але не пізніше трьох діб від визначених у повістці дати і часу прибуття до територіального центру комплектування та соціальної підтримки, повідомити про причини неявки шляхом безпосереднього звернення до зазначеного у пові</w:t>
      </w:r>
      <w:r>
        <w:rPr>
          <w:rFonts w:ascii="Arial" w:hAnsi="Arial"/>
          <w:color w:val="293A55"/>
          <w:sz w:val="18"/>
        </w:rPr>
        <w:t>стці територіального центру комплектування та соціальної підтримки або в будь-який інший спосіб з подальшим його прибуттям у строк, що не перевищує сім календарних днів.</w:t>
      </w:r>
    </w:p>
    <w:p w:rsidR="00234ADC" w:rsidRDefault="00765446">
      <w:pPr>
        <w:spacing w:after="75"/>
        <w:ind w:firstLine="240"/>
        <w:jc w:val="both"/>
      </w:pPr>
      <w:bookmarkStart w:id="467" w:name="16018"/>
      <w:bookmarkEnd w:id="466"/>
      <w:r>
        <w:rPr>
          <w:rFonts w:ascii="Arial" w:hAnsi="Arial"/>
          <w:color w:val="293A55"/>
          <w:sz w:val="18"/>
        </w:rPr>
        <w:t>4. Громадяни, які перебувають у запасі, завчасно приписуються до військових частин для</w:t>
      </w:r>
      <w:r>
        <w:rPr>
          <w:rFonts w:ascii="Arial" w:hAnsi="Arial"/>
          <w:color w:val="293A55"/>
          <w:sz w:val="18"/>
        </w:rPr>
        <w:t xml:space="preserve">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w:t>
      </w:r>
    </w:p>
    <w:p w:rsidR="00234ADC" w:rsidRDefault="00765446">
      <w:pPr>
        <w:spacing w:after="75"/>
        <w:ind w:firstLine="240"/>
        <w:jc w:val="both"/>
      </w:pPr>
      <w:bookmarkStart w:id="468" w:name="16019"/>
      <w:bookmarkEnd w:id="467"/>
      <w:r>
        <w:rPr>
          <w:rFonts w:ascii="Arial" w:hAnsi="Arial"/>
          <w:color w:val="293A55"/>
          <w:sz w:val="18"/>
        </w:rPr>
        <w:t>5. Призов громадян на військову службу під час мобілізації або залучення їх до виконання обов'язкі</w:t>
      </w:r>
      <w:r>
        <w:rPr>
          <w:rFonts w:ascii="Arial" w:hAnsi="Arial"/>
          <w:color w:val="293A55"/>
          <w:sz w:val="18"/>
        </w:rPr>
        <w:t>в за посадами, передбаченими штатами воєнного часу, забезпечують місцеві органи виконавчої влади та здійснюють територіальні центри комплектування та соціальної підтримки або командири військових частин (військовозобов'язаних, резервістів Служби безпеки Ук</w:t>
      </w:r>
      <w:r>
        <w:rPr>
          <w:rFonts w:ascii="Arial" w:hAnsi="Arial"/>
          <w:color w:val="293A55"/>
          <w:sz w:val="18"/>
        </w:rPr>
        <w:t>раїни - Центральне управління або регіональні органи Служби безпеки України, військовозобов'язаних, резервістів розвідувальних органів України - відповідний підрозділ розвідувальних органів України, осіб, які уклали контракти про перебування у резерві служ</w:t>
      </w:r>
      <w:r>
        <w:rPr>
          <w:rFonts w:ascii="Arial" w:hAnsi="Arial"/>
          <w:color w:val="293A55"/>
          <w:sz w:val="18"/>
        </w:rPr>
        <w:t>би цивільного захисту, - відповідні органи управління центрального органу виконавчої влади, що реалізує державну політику у сфері цивільного захисту).</w:t>
      </w:r>
    </w:p>
    <w:p w:rsidR="00234ADC" w:rsidRDefault="00765446">
      <w:pPr>
        <w:spacing w:after="75"/>
        <w:ind w:firstLine="240"/>
        <w:jc w:val="both"/>
      </w:pPr>
      <w:bookmarkStart w:id="469" w:name="16020"/>
      <w:bookmarkEnd w:id="468"/>
      <w:r>
        <w:rPr>
          <w:rFonts w:ascii="Arial" w:hAnsi="Arial"/>
          <w:color w:val="293A55"/>
          <w:sz w:val="18"/>
        </w:rPr>
        <w:t>Порядок проведення призову громадян на військову службу під час мобілізації, на особливий період визначає</w:t>
      </w:r>
      <w:r>
        <w:rPr>
          <w:rFonts w:ascii="Arial" w:hAnsi="Arial"/>
          <w:color w:val="293A55"/>
          <w:sz w:val="18"/>
        </w:rPr>
        <w:t>ться Кабінетом Міністрів України.</w:t>
      </w:r>
    </w:p>
    <w:p w:rsidR="00234ADC" w:rsidRDefault="00765446">
      <w:pPr>
        <w:spacing w:after="75"/>
        <w:ind w:firstLine="240"/>
        <w:jc w:val="both"/>
      </w:pPr>
      <w:bookmarkStart w:id="470" w:name="16021"/>
      <w:bookmarkEnd w:id="469"/>
      <w:r>
        <w:rPr>
          <w:rFonts w:ascii="Arial" w:hAnsi="Arial"/>
          <w:color w:val="293A55"/>
          <w:sz w:val="18"/>
        </w:rPr>
        <w:t>Цей порядок визначає:</w:t>
      </w:r>
    </w:p>
    <w:p w:rsidR="00234ADC" w:rsidRDefault="00765446">
      <w:pPr>
        <w:spacing w:after="75"/>
        <w:ind w:firstLine="240"/>
        <w:jc w:val="both"/>
      </w:pPr>
      <w:bookmarkStart w:id="471" w:name="16022"/>
      <w:bookmarkEnd w:id="470"/>
      <w:r>
        <w:rPr>
          <w:rFonts w:ascii="Arial" w:hAnsi="Arial"/>
          <w:color w:val="293A55"/>
          <w:sz w:val="18"/>
        </w:rPr>
        <w:t>механізм реалізації повноважень та взаємодію між місцевими державними адміністраціями, органами місцевого самоврядування, підприємствами, установами, організаціями незалежно від підпорядкування і форм</w:t>
      </w:r>
      <w:r>
        <w:rPr>
          <w:rFonts w:ascii="Arial" w:hAnsi="Arial"/>
          <w:color w:val="293A55"/>
          <w:sz w:val="18"/>
        </w:rPr>
        <w:t>и власності, органами військового управління, органами та підрозділами, що входять до системи поліції, та посадовими особами територіальних центрів комплектування та соціальної підтримки з організації проведення призову громадян на військову службу під час</w:t>
      </w:r>
      <w:r>
        <w:rPr>
          <w:rFonts w:ascii="Arial" w:hAnsi="Arial"/>
          <w:color w:val="293A55"/>
          <w:sz w:val="18"/>
        </w:rPr>
        <w:t xml:space="preserve"> мобілізації, на особливий період;</w:t>
      </w:r>
    </w:p>
    <w:p w:rsidR="00234ADC" w:rsidRDefault="00765446">
      <w:pPr>
        <w:spacing w:after="75"/>
        <w:ind w:firstLine="240"/>
        <w:jc w:val="both"/>
      </w:pPr>
      <w:bookmarkStart w:id="472" w:name="16023"/>
      <w:bookmarkEnd w:id="471"/>
      <w:r>
        <w:rPr>
          <w:rFonts w:ascii="Arial" w:hAnsi="Arial"/>
          <w:color w:val="293A55"/>
          <w:sz w:val="18"/>
        </w:rPr>
        <w:t>порядок оповіщення військовозобов'язаних та резервістів, їх прибуття до територіальних центрів комплектування та соціальної підтримки, військових частин Збройних Сил України, інших військових формувань, Центрального управ</w:t>
      </w:r>
      <w:r>
        <w:rPr>
          <w:rFonts w:ascii="Arial" w:hAnsi="Arial"/>
          <w:color w:val="293A55"/>
          <w:sz w:val="18"/>
        </w:rPr>
        <w:t>ління або регіонального органу Служби безпеки України чи відповідного підрозділу розвідувальних органів України;</w:t>
      </w:r>
    </w:p>
    <w:p w:rsidR="00234ADC" w:rsidRDefault="00765446">
      <w:pPr>
        <w:spacing w:after="75"/>
        <w:ind w:firstLine="240"/>
        <w:jc w:val="both"/>
      </w:pPr>
      <w:bookmarkStart w:id="473" w:name="16024"/>
      <w:bookmarkEnd w:id="472"/>
      <w:r>
        <w:rPr>
          <w:rFonts w:ascii="Arial" w:hAnsi="Arial"/>
          <w:color w:val="293A55"/>
          <w:sz w:val="18"/>
        </w:rPr>
        <w:t>процедуру перевірки військово-облікових документів громадян, уточнення персональних даних військовозобов'язаних та резервістів та внесення відп</w:t>
      </w:r>
      <w:r>
        <w:rPr>
          <w:rFonts w:ascii="Arial" w:hAnsi="Arial"/>
          <w:color w:val="293A55"/>
          <w:sz w:val="18"/>
        </w:rPr>
        <w:t>овідних змін у військово-облікові документи;</w:t>
      </w:r>
    </w:p>
    <w:p w:rsidR="00234ADC" w:rsidRDefault="00765446">
      <w:pPr>
        <w:spacing w:after="75"/>
        <w:ind w:firstLine="240"/>
        <w:jc w:val="both"/>
      </w:pPr>
      <w:bookmarkStart w:id="474" w:name="16025"/>
      <w:bookmarkEnd w:id="473"/>
      <w:r>
        <w:rPr>
          <w:rFonts w:ascii="Arial" w:hAnsi="Arial"/>
          <w:color w:val="293A55"/>
          <w:sz w:val="18"/>
        </w:rPr>
        <w:t>порядок надання військовозобов'язаним та резервістам відстрочки від призову на військову службу під час мобілізації, на особливий період та її оформлення;</w:t>
      </w:r>
    </w:p>
    <w:p w:rsidR="00234ADC" w:rsidRDefault="00765446">
      <w:pPr>
        <w:spacing w:after="75"/>
        <w:ind w:firstLine="240"/>
        <w:jc w:val="both"/>
      </w:pPr>
      <w:bookmarkStart w:id="475" w:name="16026"/>
      <w:bookmarkEnd w:id="474"/>
      <w:r>
        <w:rPr>
          <w:rFonts w:ascii="Arial" w:hAnsi="Arial"/>
          <w:color w:val="293A55"/>
          <w:sz w:val="18"/>
        </w:rPr>
        <w:t>організацію медичного огляду військовозобов'язаних та ре</w:t>
      </w:r>
      <w:r>
        <w:rPr>
          <w:rFonts w:ascii="Arial" w:hAnsi="Arial"/>
          <w:color w:val="293A55"/>
          <w:sz w:val="18"/>
        </w:rPr>
        <w:t>зервістів;</w:t>
      </w:r>
    </w:p>
    <w:p w:rsidR="00234ADC" w:rsidRDefault="00765446">
      <w:pPr>
        <w:spacing w:after="75"/>
        <w:ind w:firstLine="240"/>
        <w:jc w:val="both"/>
      </w:pPr>
      <w:bookmarkStart w:id="476" w:name="16027"/>
      <w:bookmarkEnd w:id="475"/>
      <w:r>
        <w:rPr>
          <w:rFonts w:ascii="Arial" w:hAnsi="Arial"/>
          <w:color w:val="293A55"/>
          <w:sz w:val="18"/>
        </w:rPr>
        <w:lastRenderedPageBreak/>
        <w:t>процедури оформлення призову на військову службу під час мобілізації, на особливий період;</w:t>
      </w:r>
    </w:p>
    <w:p w:rsidR="00234ADC" w:rsidRDefault="00765446">
      <w:pPr>
        <w:spacing w:after="75"/>
        <w:ind w:firstLine="240"/>
        <w:jc w:val="both"/>
      </w:pPr>
      <w:bookmarkStart w:id="477" w:name="16028"/>
      <w:bookmarkEnd w:id="476"/>
      <w:r>
        <w:rPr>
          <w:rFonts w:ascii="Arial" w:hAnsi="Arial"/>
          <w:color w:val="293A55"/>
          <w:sz w:val="18"/>
        </w:rPr>
        <w:t>механізм відправлення військовозобов'язаних та резервістів до місць проходження військової служби.</w:t>
      </w:r>
    </w:p>
    <w:p w:rsidR="00234ADC" w:rsidRDefault="00765446">
      <w:pPr>
        <w:spacing w:after="75"/>
        <w:ind w:firstLine="240"/>
        <w:jc w:val="both"/>
      </w:pPr>
      <w:bookmarkStart w:id="478" w:name="16029"/>
      <w:bookmarkEnd w:id="477"/>
      <w:r>
        <w:rPr>
          <w:rFonts w:ascii="Arial" w:hAnsi="Arial"/>
          <w:color w:val="293A55"/>
          <w:sz w:val="18"/>
        </w:rPr>
        <w:t xml:space="preserve">Військовозобов'язані та резервісти, які перебувають на </w:t>
      </w:r>
      <w:r>
        <w:rPr>
          <w:rFonts w:ascii="Arial" w:hAnsi="Arial"/>
          <w:color w:val="293A55"/>
          <w:sz w:val="18"/>
        </w:rPr>
        <w:t>зборах, у разі оголошення мобілізації продовжують перебувати на зборах. За необхідності зазначені особи призиваються на військову службу командирами відповідних військових частин за розпорядженням Генерального штабу Збройних Сил України.</w:t>
      </w:r>
    </w:p>
    <w:p w:rsidR="00234ADC" w:rsidRDefault="00765446">
      <w:pPr>
        <w:spacing w:after="75"/>
        <w:ind w:firstLine="240"/>
        <w:jc w:val="both"/>
      </w:pPr>
      <w:bookmarkStart w:id="479" w:name="16030"/>
      <w:bookmarkEnd w:id="478"/>
      <w:r>
        <w:rPr>
          <w:rFonts w:ascii="Arial" w:hAnsi="Arial"/>
          <w:color w:val="293A55"/>
          <w:sz w:val="18"/>
        </w:rPr>
        <w:t>Особливості проход</w:t>
      </w:r>
      <w:r>
        <w:rPr>
          <w:rFonts w:ascii="Arial" w:hAnsi="Arial"/>
          <w:color w:val="293A55"/>
          <w:sz w:val="18"/>
        </w:rPr>
        <w:t>ження медичного обстеження військовозобов'язаними та резервістами під час мобілізації, на особливий період визначаються Міністерством оборони України спільно з Міністерством охорони здоров'я України.</w:t>
      </w:r>
    </w:p>
    <w:p w:rsidR="00234ADC" w:rsidRDefault="00765446">
      <w:pPr>
        <w:spacing w:after="75"/>
        <w:ind w:firstLine="240"/>
        <w:jc w:val="both"/>
      </w:pPr>
      <w:bookmarkStart w:id="480" w:name="16031"/>
      <w:bookmarkEnd w:id="479"/>
      <w:r>
        <w:rPr>
          <w:rFonts w:ascii="Arial" w:hAnsi="Arial"/>
          <w:color w:val="293A55"/>
          <w:sz w:val="18"/>
        </w:rPr>
        <w:t>6. У період проведення мобілізації (крім цільової) грома</w:t>
      </w:r>
      <w:r>
        <w:rPr>
          <w:rFonts w:ascii="Arial" w:hAnsi="Arial"/>
          <w:color w:val="293A55"/>
          <w:sz w:val="18"/>
        </w:rPr>
        <w:t>дяни України чоловічої статі віком від 18 до 60 років зобов'язані мати при собі військово-обліковий документ та пред'являти його за вимогою уповноваженого представника територіального центру комплектування та соціальної підтримки або поліцейського, а також</w:t>
      </w:r>
      <w:r>
        <w:rPr>
          <w:rFonts w:ascii="Arial" w:hAnsi="Arial"/>
          <w:color w:val="293A55"/>
          <w:sz w:val="18"/>
        </w:rPr>
        <w:t xml:space="preserve"> представника Державної прикордонної служби України у прикордонній смузі, контрольованому прикордонному районі та на пунктах пропуску через державний кордон України.</w:t>
      </w:r>
    </w:p>
    <w:p w:rsidR="00234ADC" w:rsidRDefault="00765446">
      <w:pPr>
        <w:spacing w:after="75"/>
        <w:ind w:firstLine="240"/>
        <w:jc w:val="both"/>
      </w:pPr>
      <w:bookmarkStart w:id="481" w:name="16032"/>
      <w:bookmarkEnd w:id="480"/>
      <w:r>
        <w:rPr>
          <w:rFonts w:ascii="Arial" w:hAnsi="Arial"/>
          <w:color w:val="293A55"/>
          <w:sz w:val="18"/>
        </w:rPr>
        <w:t>Під час перевірки документів уповноважений представник територіального центру комплектуван</w:t>
      </w:r>
      <w:r>
        <w:rPr>
          <w:rFonts w:ascii="Arial" w:hAnsi="Arial"/>
          <w:color w:val="293A55"/>
          <w:sz w:val="18"/>
        </w:rPr>
        <w:t>ня та соціальної підтримки або поліцейський здійснює фото- і відеофіксацію процесу пред'явлення та перевірки документів із застосуванням технічних приладів та засобів фото- та відеофіксації, а також може використовувати технічні прилади, засоби та спеціалі</w:t>
      </w:r>
      <w:r>
        <w:rPr>
          <w:rFonts w:ascii="Arial" w:hAnsi="Arial"/>
          <w:color w:val="293A55"/>
          <w:sz w:val="18"/>
        </w:rPr>
        <w:t>зоване програмне забезпечення з доступом до Єдиного державного реєстру призовників, військовозобов'язаних та резервістів.</w:t>
      </w:r>
    </w:p>
    <w:p w:rsidR="00234ADC" w:rsidRDefault="00765446">
      <w:pPr>
        <w:spacing w:after="75"/>
        <w:ind w:firstLine="240"/>
        <w:jc w:val="both"/>
      </w:pPr>
      <w:bookmarkStart w:id="482" w:name="16113"/>
      <w:bookmarkEnd w:id="481"/>
      <w:r>
        <w:rPr>
          <w:rFonts w:ascii="Arial" w:hAnsi="Arial"/>
          <w:i/>
          <w:color w:val="000000"/>
          <w:sz w:val="18"/>
        </w:rPr>
        <w:t>(установлено, що вимоги, зазначені у частині шостій статті 22, щодо здійснення уповноваженими представниками територіального центру ко</w:t>
      </w:r>
      <w:r>
        <w:rPr>
          <w:rFonts w:ascii="Arial" w:hAnsi="Arial"/>
          <w:i/>
          <w:color w:val="000000"/>
          <w:sz w:val="18"/>
        </w:rPr>
        <w:t xml:space="preserve">мплектування та соціальної підтримки фото- і відеофіксації процесу пред'явлення та перевірки документів із застосуванням технічних приладів та засобів фото- та відеофіксації, застосовуються з </w:t>
      </w:r>
      <w:r>
        <w:rPr>
          <w:rFonts w:ascii="Arial" w:hAnsi="Arial"/>
          <w:i/>
          <w:color w:val="293A55"/>
          <w:sz w:val="18"/>
        </w:rPr>
        <w:t>17.07.2024 р.</w:t>
      </w:r>
      <w:r>
        <w:rPr>
          <w:rFonts w:ascii="Arial" w:hAnsi="Arial"/>
          <w:i/>
          <w:color w:val="000000"/>
          <w:sz w:val="18"/>
        </w:rPr>
        <w:t xml:space="preserve"> згідно із Законом України від 11.04.2024 р. N 3633-IX)</w:t>
      </w:r>
    </w:p>
    <w:p w:rsidR="00234ADC" w:rsidRDefault="00765446">
      <w:pPr>
        <w:spacing w:after="75"/>
        <w:ind w:firstLine="240"/>
        <w:jc w:val="right"/>
      </w:pPr>
      <w:bookmarkStart w:id="483" w:name="16034"/>
      <w:bookmarkEnd w:id="482"/>
      <w:r>
        <w:rPr>
          <w:rFonts w:ascii="Arial" w:hAnsi="Arial"/>
          <w:color w:val="293A55"/>
          <w:sz w:val="18"/>
        </w:rPr>
        <w:t>(стаття 22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13.01.2011 р. N 2926-VI,</w:t>
      </w:r>
      <w:r>
        <w:br/>
      </w:r>
      <w:r>
        <w:rPr>
          <w:rFonts w:ascii="Arial" w:hAnsi="Arial"/>
          <w:color w:val="293A55"/>
          <w:sz w:val="18"/>
        </w:rPr>
        <w:t xml:space="preserve"> від 02.10.2012 р. N 5404-VI,</w:t>
      </w:r>
      <w:r>
        <w:br/>
      </w:r>
      <w:r>
        <w:rPr>
          <w:rFonts w:ascii="Arial" w:hAnsi="Arial"/>
          <w:color w:val="293A55"/>
          <w:sz w:val="18"/>
        </w:rPr>
        <w:t>від 17.03.2014 р. N 1127-VII,</w:t>
      </w:r>
      <w:r>
        <w:br/>
      </w:r>
      <w:r>
        <w:rPr>
          <w:rFonts w:ascii="Arial" w:hAnsi="Arial"/>
          <w:color w:val="293A55"/>
          <w:sz w:val="18"/>
        </w:rPr>
        <w:t>від 20.05.2014 р. N 1275-VII,</w:t>
      </w:r>
      <w:r>
        <w:br/>
      </w:r>
      <w:r>
        <w:rPr>
          <w:rFonts w:ascii="Arial" w:hAnsi="Arial"/>
          <w:color w:val="293A55"/>
          <w:sz w:val="18"/>
        </w:rPr>
        <w:t xml:space="preserve">від 19.03.2015 р. N </w:t>
      </w:r>
      <w:r>
        <w:rPr>
          <w:rFonts w:ascii="Arial" w:hAnsi="Arial"/>
          <w:color w:val="293A55"/>
          <w:sz w:val="18"/>
        </w:rPr>
        <w:t>267-VIII,</w:t>
      </w:r>
      <w:r>
        <w:br/>
      </w:r>
      <w:r>
        <w:rPr>
          <w:rFonts w:ascii="Arial" w:hAnsi="Arial"/>
          <w:color w:val="293A55"/>
          <w:sz w:val="18"/>
        </w:rPr>
        <w:t xml:space="preserve"> від 30.03.2021 р. N 1357-IX,</w:t>
      </w:r>
      <w:r>
        <w:br/>
      </w:r>
      <w:r>
        <w:rPr>
          <w:rFonts w:ascii="Arial" w:hAnsi="Arial"/>
          <w:color w:val="293A55"/>
          <w:sz w:val="18"/>
        </w:rPr>
        <w:t>від 21.04.2022 р. N 2228-IX,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234ADC" w:rsidRDefault="00765446">
      <w:pPr>
        <w:pStyle w:val="3"/>
        <w:spacing w:after="225"/>
        <w:jc w:val="center"/>
      </w:pPr>
      <w:bookmarkStart w:id="484" w:name="16035"/>
      <w:bookmarkEnd w:id="483"/>
      <w:r>
        <w:rPr>
          <w:rFonts w:ascii="Arial" w:hAnsi="Arial"/>
          <w:color w:val="000000"/>
          <w:sz w:val="26"/>
        </w:rPr>
        <w:t>Стаття 23. Відстрочка від призову на військову службу під час мобілізації</w:t>
      </w:r>
    </w:p>
    <w:p w:rsidR="00234ADC" w:rsidRDefault="00765446">
      <w:pPr>
        <w:spacing w:after="75"/>
        <w:ind w:firstLine="240"/>
        <w:jc w:val="both"/>
      </w:pPr>
      <w:bookmarkStart w:id="485" w:name="16036"/>
      <w:bookmarkEnd w:id="484"/>
      <w:r>
        <w:rPr>
          <w:rFonts w:ascii="Arial" w:hAnsi="Arial"/>
          <w:color w:val="293A55"/>
          <w:sz w:val="18"/>
        </w:rPr>
        <w:t xml:space="preserve">1. Не підлягають призову на військову службу під час </w:t>
      </w:r>
      <w:r>
        <w:rPr>
          <w:rFonts w:ascii="Arial" w:hAnsi="Arial"/>
          <w:color w:val="293A55"/>
          <w:sz w:val="18"/>
        </w:rPr>
        <w:t>мобілізації військовозобов'язані:</w:t>
      </w:r>
    </w:p>
    <w:p w:rsidR="00234ADC" w:rsidRDefault="00765446">
      <w:pPr>
        <w:spacing w:after="75"/>
        <w:ind w:firstLine="240"/>
        <w:jc w:val="both"/>
      </w:pPr>
      <w:bookmarkStart w:id="486" w:name="16037"/>
      <w:bookmarkEnd w:id="485"/>
      <w:r>
        <w:rPr>
          <w:rFonts w:ascii="Arial" w:hAnsi="Arial"/>
          <w:color w:val="293A55"/>
          <w:sz w:val="18"/>
        </w:rPr>
        <w:t>1) заброньовані на період мобілізації та на воєнний час за органами державної влади, іншими державними органами, органами місцевого самоврядування, а також за підприємствами, установами і організаціями в порядку, встановле</w:t>
      </w:r>
      <w:r>
        <w:rPr>
          <w:rFonts w:ascii="Arial" w:hAnsi="Arial"/>
          <w:color w:val="293A55"/>
          <w:sz w:val="18"/>
        </w:rPr>
        <w:t>ному Кабінетом Міністрів України, і перебувають на спеціальному військовому обліку;</w:t>
      </w:r>
    </w:p>
    <w:p w:rsidR="00234ADC" w:rsidRDefault="00765446">
      <w:pPr>
        <w:spacing w:after="75"/>
        <w:ind w:firstLine="240"/>
        <w:jc w:val="both"/>
      </w:pPr>
      <w:bookmarkStart w:id="487" w:name="16038"/>
      <w:bookmarkEnd w:id="486"/>
      <w:r>
        <w:rPr>
          <w:rFonts w:ascii="Arial" w:hAnsi="Arial"/>
          <w:color w:val="293A55"/>
          <w:sz w:val="18"/>
        </w:rPr>
        <w:t>2) 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станом здор</w:t>
      </w:r>
      <w:r>
        <w:rPr>
          <w:rFonts w:ascii="Arial" w:hAnsi="Arial"/>
          <w:color w:val="293A55"/>
          <w:sz w:val="18"/>
        </w:rPr>
        <w:t>ов'я на термін 6 - 12 місяців (з наступним проходженням військово-лікарської комісії);</w:t>
      </w:r>
    </w:p>
    <w:p w:rsidR="00234ADC" w:rsidRDefault="00765446">
      <w:pPr>
        <w:spacing w:after="75"/>
        <w:ind w:firstLine="240"/>
        <w:jc w:val="both"/>
      </w:pPr>
      <w:bookmarkStart w:id="488" w:name="16039"/>
      <w:bookmarkEnd w:id="487"/>
      <w:r>
        <w:rPr>
          <w:rFonts w:ascii="Arial" w:hAnsi="Arial"/>
          <w:color w:val="293A55"/>
          <w:sz w:val="18"/>
        </w:rPr>
        <w:t>3) жінки та чоловіки, на утриманні яких перебувають троє і більше дітей віком до 18 років, крім тих, які мають заборгованість із сплати аліментів, сукупний розмір якої п</w:t>
      </w:r>
      <w:r>
        <w:rPr>
          <w:rFonts w:ascii="Arial" w:hAnsi="Arial"/>
          <w:color w:val="293A55"/>
          <w:sz w:val="18"/>
        </w:rPr>
        <w:t>еревищує суму платежів за три місяці;</w:t>
      </w:r>
    </w:p>
    <w:p w:rsidR="00234ADC" w:rsidRDefault="00765446">
      <w:pPr>
        <w:spacing w:after="75"/>
        <w:ind w:firstLine="240"/>
        <w:jc w:val="both"/>
      </w:pPr>
      <w:bookmarkStart w:id="489" w:name="16040"/>
      <w:bookmarkEnd w:id="488"/>
      <w:r>
        <w:rPr>
          <w:rFonts w:ascii="Arial" w:hAnsi="Arial"/>
          <w:color w:val="293A55"/>
          <w:sz w:val="18"/>
        </w:rPr>
        <w:t xml:space="preserve">4) жінки та чоловіки,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 </w:t>
      </w:r>
      <w:r>
        <w:rPr>
          <w:rFonts w:ascii="Arial" w:hAnsi="Arial"/>
          <w:color w:val="293A55"/>
          <w:sz w:val="18"/>
        </w:rPr>
        <w:t>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Сімейного кодексу України</w:t>
      </w:r>
      <w:r>
        <w:rPr>
          <w:rFonts w:ascii="Arial" w:hAnsi="Arial"/>
          <w:color w:val="293A55"/>
          <w:sz w:val="18"/>
        </w:rPr>
        <w:t>;</w:t>
      </w:r>
    </w:p>
    <w:p w:rsidR="00234ADC" w:rsidRDefault="00765446">
      <w:pPr>
        <w:spacing w:after="75"/>
        <w:ind w:firstLine="240"/>
        <w:jc w:val="both"/>
      </w:pPr>
      <w:bookmarkStart w:id="490" w:name="16041"/>
      <w:bookmarkEnd w:id="489"/>
      <w:r>
        <w:rPr>
          <w:rFonts w:ascii="Arial" w:hAnsi="Arial"/>
          <w:color w:val="293A55"/>
          <w:sz w:val="18"/>
        </w:rPr>
        <w:lastRenderedPageBreak/>
        <w:t>5) жінки та чоловіки, опікуни, піклувальники, прийомні батьки, батьки-вихователі, які виховують дитину з інвалідністю віком до 18 років;</w:t>
      </w:r>
    </w:p>
    <w:p w:rsidR="00234ADC" w:rsidRDefault="00765446">
      <w:pPr>
        <w:spacing w:after="75"/>
        <w:ind w:firstLine="240"/>
        <w:jc w:val="both"/>
      </w:pPr>
      <w:bookmarkStart w:id="491" w:name="16042"/>
      <w:bookmarkEnd w:id="490"/>
      <w:r>
        <w:rPr>
          <w:rFonts w:ascii="Arial" w:hAnsi="Arial"/>
          <w:color w:val="293A55"/>
          <w:sz w:val="18"/>
        </w:rPr>
        <w:t>6) жінки та чоловіки, опікуни, піклувальники, прийомні батьки, батьки-вихователі, які виховують дитину, хвору на тяжк</w:t>
      </w:r>
      <w:r>
        <w:rPr>
          <w:rFonts w:ascii="Arial" w:hAnsi="Arial"/>
          <w:color w:val="293A55"/>
          <w:sz w:val="18"/>
        </w:rPr>
        <w:t xml:space="preserve">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w:t>
      </w:r>
      <w:r>
        <w:rPr>
          <w:rFonts w:ascii="Arial" w:hAnsi="Arial"/>
          <w:color w:val="293A55"/>
          <w:sz w:val="18"/>
        </w:rPr>
        <w:t xml:space="preserve">хронічні захворювання нирок IV ступеня, дитину,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комісією закладу охорони здоров'я в порядку та за фор</w:t>
      </w:r>
      <w:r>
        <w:rPr>
          <w:rFonts w:ascii="Arial" w:hAnsi="Arial"/>
          <w:color w:val="293A55"/>
          <w:sz w:val="18"/>
        </w:rPr>
        <w:t>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234ADC" w:rsidRDefault="00765446">
      <w:pPr>
        <w:spacing w:after="75"/>
        <w:ind w:firstLine="240"/>
        <w:jc w:val="both"/>
      </w:pPr>
      <w:bookmarkStart w:id="492" w:name="16043"/>
      <w:bookmarkEnd w:id="491"/>
      <w:r>
        <w:rPr>
          <w:rFonts w:ascii="Arial" w:hAnsi="Arial"/>
          <w:color w:val="293A55"/>
          <w:sz w:val="18"/>
        </w:rPr>
        <w:t>7) жінки та чоловіки, на утриманні яких перебуває повнолітня дитина, яка є особо</w:t>
      </w:r>
      <w:r>
        <w:rPr>
          <w:rFonts w:ascii="Arial" w:hAnsi="Arial"/>
          <w:color w:val="293A55"/>
          <w:sz w:val="18"/>
        </w:rPr>
        <w:t>ю з інвалідністю I чи II групи;</w:t>
      </w:r>
    </w:p>
    <w:p w:rsidR="00234ADC" w:rsidRDefault="00765446">
      <w:pPr>
        <w:spacing w:after="75"/>
        <w:ind w:firstLine="240"/>
        <w:jc w:val="both"/>
      </w:pPr>
      <w:bookmarkStart w:id="493" w:name="16044"/>
      <w:bookmarkEnd w:id="492"/>
      <w:r>
        <w:rPr>
          <w:rFonts w:ascii="Arial" w:hAnsi="Arial"/>
          <w:color w:val="293A55"/>
          <w:sz w:val="18"/>
        </w:rPr>
        <w:t>8) усиновлювачі, на утриманні яких перебуває дитина (діти), яка (які) до моменту усиновлення була (були) дитиною-сиротою (дітьми-сиротами) або дитиною (дітьми), позбавленою (позбавленими) батьківського піклування, віком до 1</w:t>
      </w:r>
      <w:r>
        <w:rPr>
          <w:rFonts w:ascii="Arial" w:hAnsi="Arial"/>
          <w:color w:val="293A55"/>
          <w:sz w:val="18"/>
        </w:rPr>
        <w:t>8 років, опікуни, піклувальники, прийомні батьки, батьки-вихователі, патронатні вихователі, на утриманні яких перебуває дитина-сирота (діти-сироти) або дитина (діти), позбавлена (позбавлені) батьківського піклування, віком до 18 років;</w:t>
      </w:r>
    </w:p>
    <w:p w:rsidR="00234ADC" w:rsidRDefault="00765446">
      <w:pPr>
        <w:spacing w:after="75"/>
        <w:ind w:firstLine="240"/>
        <w:jc w:val="both"/>
      </w:pPr>
      <w:bookmarkStart w:id="494" w:name="16119"/>
      <w:bookmarkEnd w:id="493"/>
      <w:r>
        <w:rPr>
          <w:rFonts w:ascii="Arial" w:hAnsi="Arial"/>
          <w:color w:val="293A55"/>
          <w:sz w:val="18"/>
        </w:rPr>
        <w:t>9) зайняті постійним</w:t>
      </w:r>
      <w:r>
        <w:rPr>
          <w:rFonts w:ascii="Arial" w:hAnsi="Arial"/>
          <w:color w:val="293A55"/>
          <w:sz w:val="18"/>
        </w:rPr>
        <w:t xml:space="preserve"> доглядом за хворою дружиною (чоловіком), дитиною та/або своїми батьком чи матір'ю (батьком чи матір'ю дружини (чоловіка), якщо вона сама потребує постійного догляду за висновком медико-соціальної експертної комісії або лікарсько-консультативної комісії за</w:t>
      </w:r>
      <w:r>
        <w:rPr>
          <w:rFonts w:ascii="Arial" w:hAnsi="Arial"/>
          <w:color w:val="293A55"/>
          <w:sz w:val="18"/>
        </w:rPr>
        <w:t>кладу охорони здоров'я, або рішенням експертної команди з оцінювання повсякденного функціонування особи, померла (загинула), визнана зниклою безвісти або безвісно відсутньою, оголошена померлою, і батько чи мати дружини не має інших працездатних членів сім</w:t>
      </w:r>
      <w:r>
        <w:rPr>
          <w:rFonts w:ascii="Arial" w:hAnsi="Arial"/>
          <w:color w:val="293A55"/>
          <w:sz w:val="18"/>
        </w:rPr>
        <w:t xml:space="preserve">'ї, які зобов'язані та можуть здійснювати за ними догляд), які за висновком медико-соціальної експертної комісії або лікарсько-консультативної комісії закладу охорони здоров'я, чи рішенням експертної команди з оцінювання повсякденного функціонування особи </w:t>
      </w:r>
      <w:r>
        <w:rPr>
          <w:rFonts w:ascii="Arial" w:hAnsi="Arial"/>
          <w:color w:val="293A55"/>
          <w:sz w:val="18"/>
        </w:rPr>
        <w:t>потребують постійного догляду;</w:t>
      </w:r>
    </w:p>
    <w:p w:rsidR="00234ADC" w:rsidRDefault="00765446">
      <w:pPr>
        <w:spacing w:after="75"/>
        <w:ind w:firstLine="240"/>
        <w:jc w:val="right"/>
      </w:pPr>
      <w:bookmarkStart w:id="495" w:name="16121"/>
      <w:bookmarkEnd w:id="494"/>
      <w:r>
        <w:rPr>
          <w:rFonts w:ascii="Arial" w:hAnsi="Arial"/>
          <w:color w:val="293A55"/>
          <w:sz w:val="18"/>
        </w:rPr>
        <w:t>(пункт 9 частини першої статті 23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34ADC" w:rsidRDefault="00765446">
      <w:pPr>
        <w:spacing w:after="75"/>
        <w:ind w:firstLine="240"/>
        <w:jc w:val="both"/>
      </w:pPr>
      <w:bookmarkStart w:id="496" w:name="16046"/>
      <w:bookmarkEnd w:id="495"/>
      <w:r>
        <w:rPr>
          <w:rFonts w:ascii="Arial" w:hAnsi="Arial"/>
          <w:color w:val="293A55"/>
          <w:sz w:val="18"/>
        </w:rPr>
        <w:t>10) опікун особи, визнаної судом недієздатною;</w:t>
      </w:r>
    </w:p>
    <w:p w:rsidR="00234ADC" w:rsidRDefault="00765446">
      <w:pPr>
        <w:spacing w:after="75"/>
        <w:ind w:firstLine="240"/>
        <w:jc w:val="both"/>
      </w:pPr>
      <w:bookmarkStart w:id="497" w:name="16047"/>
      <w:bookmarkEnd w:id="496"/>
      <w:r>
        <w:rPr>
          <w:rFonts w:ascii="Arial" w:hAnsi="Arial"/>
          <w:color w:val="293A55"/>
          <w:sz w:val="18"/>
        </w:rPr>
        <w:t>11) які мають дружину (чоловіка) з числа осіб з ін</w:t>
      </w:r>
      <w:r>
        <w:rPr>
          <w:rFonts w:ascii="Arial" w:hAnsi="Arial"/>
          <w:color w:val="293A55"/>
          <w:sz w:val="18"/>
        </w:rPr>
        <w:t>валідністю I чи II групи;</w:t>
      </w:r>
    </w:p>
    <w:p w:rsidR="00234ADC" w:rsidRDefault="00765446">
      <w:pPr>
        <w:spacing w:after="75"/>
        <w:ind w:firstLine="240"/>
        <w:jc w:val="both"/>
      </w:pPr>
      <w:bookmarkStart w:id="498" w:name="16048"/>
      <w:bookmarkEnd w:id="497"/>
      <w:r>
        <w:rPr>
          <w:rFonts w:ascii="Arial" w:hAnsi="Arial"/>
          <w:color w:val="293A55"/>
          <w:sz w:val="18"/>
        </w:rPr>
        <w:t>12) які мають дружину (чоловіка) з числа осіб з інвалідністю III групи, встановленої внаслідок онкологічного захворювання, відсутності кінцівок (кінцівки), кистей рук (кисті руки), стоп ніг (стопи ноги), одного з парних органів, а</w:t>
      </w:r>
      <w:r>
        <w:rPr>
          <w:rFonts w:ascii="Arial" w:hAnsi="Arial"/>
          <w:color w:val="293A55"/>
          <w:sz w:val="18"/>
        </w:rPr>
        <w:t>бо за наявності у особи з інвалідністю III групи онкологічного захворювання, психічного розладу, церебрального паралічу або інших паралітичних синдромів;</w:t>
      </w:r>
    </w:p>
    <w:p w:rsidR="00234ADC" w:rsidRDefault="00765446">
      <w:pPr>
        <w:spacing w:after="75"/>
        <w:ind w:firstLine="240"/>
        <w:jc w:val="both"/>
      </w:pPr>
      <w:bookmarkStart w:id="499" w:name="16049"/>
      <w:bookmarkEnd w:id="498"/>
      <w:r>
        <w:rPr>
          <w:rFonts w:ascii="Arial" w:hAnsi="Arial"/>
          <w:color w:val="293A55"/>
          <w:sz w:val="18"/>
        </w:rPr>
        <w:t>13) які мають одного із своїх батьків з інвалідністю I чи II групи або одного з батьків дружини (чолов</w:t>
      </w:r>
      <w:r>
        <w:rPr>
          <w:rFonts w:ascii="Arial" w:hAnsi="Arial"/>
          <w:color w:val="293A55"/>
          <w:sz w:val="18"/>
        </w:rPr>
        <w:t>іка) з числа осіб з інвалідністю I чи II групи, за умови відсутності інших осіб, які не є військовозобов'язаними та відповідно до закону зобов'язані їх утримувати (крім випадків, якщо такі особи самі є особами з інвалідністю, потребують постійного догляду,</w:t>
      </w:r>
      <w:r>
        <w:rPr>
          <w:rFonts w:ascii="Arial" w:hAnsi="Arial"/>
          <w:color w:val="293A55"/>
          <w:sz w:val="18"/>
        </w:rPr>
        <w:t xml:space="preserve"> перебувають під арештом (крім домашнього арешту), відбувають покарання у вигляді обмеження чи позбавлення волі). У разі відсутності невійськовозобов'язаних осіб здійснювати догляд за особою з інвалідністю I чи II групи може лише одна особа з числа військо</w:t>
      </w:r>
      <w:r>
        <w:rPr>
          <w:rFonts w:ascii="Arial" w:hAnsi="Arial"/>
          <w:color w:val="293A55"/>
          <w:sz w:val="18"/>
        </w:rPr>
        <w:t>возобов'язаних за вибором такої особи з інвалідністю;</w:t>
      </w:r>
    </w:p>
    <w:p w:rsidR="00234ADC" w:rsidRDefault="00765446">
      <w:pPr>
        <w:spacing w:after="75"/>
        <w:ind w:firstLine="240"/>
        <w:jc w:val="both"/>
      </w:pPr>
      <w:bookmarkStart w:id="500" w:name="16120"/>
      <w:bookmarkEnd w:id="499"/>
      <w:r>
        <w:rPr>
          <w:rFonts w:ascii="Arial" w:hAnsi="Arial"/>
          <w:color w:val="293A55"/>
          <w:sz w:val="18"/>
        </w:rPr>
        <w:t xml:space="preserve">14)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w:t>
      </w:r>
      <w:r>
        <w:rPr>
          <w:rFonts w:ascii="Arial" w:hAnsi="Arial"/>
          <w:color w:val="293A55"/>
          <w:sz w:val="18"/>
        </w:rPr>
        <w:t>якщо члени сім'ї першого ступеня споріднення самі потребують постійного догляду за висновком медико-соціальної експертної комісії або лікарсько-консультативної комісії закладу охорони здоров'я, або рішенням експертної команди з оцінювання повсякденного фун</w:t>
      </w:r>
      <w:r>
        <w:rPr>
          <w:rFonts w:ascii="Arial" w:hAnsi="Arial"/>
          <w:color w:val="293A55"/>
          <w:sz w:val="18"/>
        </w:rPr>
        <w:t>кціонування особи). У разі відсутності членів сім'ї першого та другого ступеня споріднення норма цього пункту поширюється на членів сім'ї третього ступеня споріднення особи з інвалідністю I або II групи;</w:t>
      </w:r>
    </w:p>
    <w:p w:rsidR="00234ADC" w:rsidRDefault="00765446">
      <w:pPr>
        <w:spacing w:after="75"/>
        <w:ind w:firstLine="240"/>
        <w:jc w:val="right"/>
      </w:pPr>
      <w:bookmarkStart w:id="501" w:name="16122"/>
      <w:bookmarkEnd w:id="500"/>
      <w:r>
        <w:rPr>
          <w:rFonts w:ascii="Arial" w:hAnsi="Arial"/>
          <w:color w:val="293A55"/>
          <w:sz w:val="18"/>
        </w:rPr>
        <w:t>(пункт 14 частини першої статті 23 у редакції</w:t>
      </w:r>
      <w:r>
        <w:br/>
      </w:r>
      <w:r>
        <w:rPr>
          <w:rFonts w:ascii="Arial" w:hAnsi="Arial"/>
          <w:color w:val="293A55"/>
          <w:sz w:val="18"/>
        </w:rPr>
        <w:t xml:space="preserve"> Закон</w:t>
      </w:r>
      <w:r>
        <w:rPr>
          <w:rFonts w:ascii="Arial" w:hAnsi="Arial"/>
          <w:color w:val="293A55"/>
          <w:sz w:val="18"/>
        </w:rPr>
        <w:t>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34ADC" w:rsidRDefault="00765446">
      <w:pPr>
        <w:spacing w:after="75"/>
        <w:ind w:firstLine="240"/>
        <w:jc w:val="both"/>
      </w:pPr>
      <w:bookmarkStart w:id="502" w:name="16051"/>
      <w:bookmarkEnd w:id="501"/>
      <w:r>
        <w:rPr>
          <w:rFonts w:ascii="Arial" w:hAnsi="Arial"/>
          <w:color w:val="293A55"/>
          <w:sz w:val="18"/>
        </w:rPr>
        <w:lastRenderedPageBreak/>
        <w:t>15) жінки та чоловіки, які мають дитину (дітей) віком до 18 років і чоловіка (дружину), який (яка) проходить військову службу за одним із видів військової служби, визначених</w:t>
      </w:r>
      <w:r>
        <w:rPr>
          <w:rFonts w:ascii="Arial" w:hAnsi="Arial"/>
          <w:color w:val="000000"/>
          <w:sz w:val="18"/>
        </w:rPr>
        <w:t xml:space="preserve"> </w:t>
      </w:r>
      <w:r>
        <w:rPr>
          <w:rFonts w:ascii="Arial" w:hAnsi="Arial"/>
          <w:color w:val="293A55"/>
          <w:sz w:val="18"/>
        </w:rPr>
        <w:t>частиною шостою статті 2 Закону України "Про військовий обов'язок і військову службу";</w:t>
      </w:r>
    </w:p>
    <w:p w:rsidR="00234ADC" w:rsidRDefault="00765446">
      <w:pPr>
        <w:spacing w:after="75"/>
        <w:ind w:firstLine="240"/>
        <w:jc w:val="both"/>
      </w:pPr>
      <w:bookmarkStart w:id="503" w:name="16052"/>
      <w:bookmarkEnd w:id="502"/>
      <w:r>
        <w:rPr>
          <w:rFonts w:ascii="Arial" w:hAnsi="Arial"/>
          <w:color w:val="293A55"/>
          <w:sz w:val="18"/>
        </w:rPr>
        <w:t>16) керівники міністерств та їх заступники, керівники державних органів, органів державного управління, юрисдикція яких поширюється на всю територію України;</w:t>
      </w:r>
    </w:p>
    <w:p w:rsidR="00234ADC" w:rsidRDefault="00765446">
      <w:pPr>
        <w:spacing w:after="75"/>
        <w:ind w:firstLine="240"/>
        <w:jc w:val="both"/>
      </w:pPr>
      <w:bookmarkStart w:id="504" w:name="16053"/>
      <w:bookmarkEnd w:id="503"/>
      <w:r>
        <w:rPr>
          <w:rFonts w:ascii="Arial" w:hAnsi="Arial"/>
          <w:color w:val="293A55"/>
          <w:sz w:val="18"/>
        </w:rPr>
        <w:t>17) народні</w:t>
      </w:r>
      <w:r>
        <w:rPr>
          <w:rFonts w:ascii="Arial" w:hAnsi="Arial"/>
          <w:color w:val="293A55"/>
          <w:sz w:val="18"/>
        </w:rPr>
        <w:t xml:space="preserve"> депутати України, депутати Верховної Ради Автономної Республіки Крим;</w:t>
      </w:r>
    </w:p>
    <w:p w:rsidR="00234ADC" w:rsidRDefault="00765446">
      <w:pPr>
        <w:spacing w:after="75"/>
        <w:ind w:firstLine="240"/>
        <w:jc w:val="both"/>
      </w:pPr>
      <w:bookmarkStart w:id="505" w:name="16054"/>
      <w:bookmarkEnd w:id="504"/>
      <w:r>
        <w:rPr>
          <w:rFonts w:ascii="Arial" w:hAnsi="Arial"/>
          <w:color w:val="293A55"/>
          <w:sz w:val="18"/>
        </w:rPr>
        <w:t>18) судді, судді Конституційного Суду України, члени Вищої ради правосуддя, члени Вищої кваліфікаційної комісії суддів України, керівник служби дисциплінарних інспекторів Вищої ради пра</w:t>
      </w:r>
      <w:r>
        <w:rPr>
          <w:rFonts w:ascii="Arial" w:hAnsi="Arial"/>
          <w:color w:val="293A55"/>
          <w:sz w:val="18"/>
        </w:rPr>
        <w:t>восуддя, його заступник, дисциплінарні інспектори Вищої ради правосуддя;</w:t>
      </w:r>
    </w:p>
    <w:p w:rsidR="00234ADC" w:rsidRDefault="00765446">
      <w:pPr>
        <w:spacing w:after="75"/>
        <w:ind w:firstLine="240"/>
        <w:jc w:val="both"/>
      </w:pPr>
      <w:bookmarkStart w:id="506" w:name="16055"/>
      <w:bookmarkEnd w:id="505"/>
      <w:r>
        <w:rPr>
          <w:rFonts w:ascii="Arial" w:hAnsi="Arial"/>
          <w:color w:val="293A55"/>
          <w:sz w:val="18"/>
        </w:rPr>
        <w:t>19) Уповноважений Верховної Ради України з прав людини;</w:t>
      </w:r>
    </w:p>
    <w:p w:rsidR="00234ADC" w:rsidRDefault="00765446">
      <w:pPr>
        <w:spacing w:after="75"/>
        <w:ind w:firstLine="240"/>
        <w:jc w:val="both"/>
      </w:pPr>
      <w:bookmarkStart w:id="507" w:name="16056"/>
      <w:bookmarkEnd w:id="506"/>
      <w:r>
        <w:rPr>
          <w:rFonts w:ascii="Arial" w:hAnsi="Arial"/>
          <w:color w:val="293A55"/>
          <w:sz w:val="18"/>
        </w:rPr>
        <w:t>20) Голова та інші члени Рахункової палати;</w:t>
      </w:r>
    </w:p>
    <w:p w:rsidR="00234ADC" w:rsidRDefault="00765446">
      <w:pPr>
        <w:spacing w:after="75"/>
        <w:ind w:firstLine="240"/>
        <w:jc w:val="both"/>
      </w:pPr>
      <w:bookmarkStart w:id="508" w:name="16057"/>
      <w:bookmarkEnd w:id="507"/>
      <w:r>
        <w:rPr>
          <w:rFonts w:ascii="Arial" w:hAnsi="Arial"/>
          <w:color w:val="293A55"/>
          <w:sz w:val="18"/>
        </w:rPr>
        <w:t>21) працівники органів військового управління (органів управління), військових част</w:t>
      </w:r>
      <w:r>
        <w:rPr>
          <w:rFonts w:ascii="Arial" w:hAnsi="Arial"/>
          <w:color w:val="293A55"/>
          <w:sz w:val="18"/>
        </w:rPr>
        <w:t>ин (підрозділів) Міністерства оборони України, Збройних Сил України, Державної спеціальної служби транспорту, Державної служби спеціального зв'язку та захисту інформації України, Служби безпеки України, Служби зовнішньої розвідки України, Національної гвар</w:t>
      </w:r>
      <w:r>
        <w:rPr>
          <w:rFonts w:ascii="Arial" w:hAnsi="Arial"/>
          <w:color w:val="293A55"/>
          <w:sz w:val="18"/>
        </w:rPr>
        <w:t>дії України, Державної прикордонної служби України, Управління державної охорони України, апарату Міністерства внутрішніх справ України та експерти установ експертної служби Міністерства внутрішніх справ України;</w:t>
      </w:r>
    </w:p>
    <w:p w:rsidR="00234ADC" w:rsidRDefault="00765446">
      <w:pPr>
        <w:spacing w:after="75"/>
        <w:ind w:firstLine="240"/>
        <w:jc w:val="both"/>
      </w:pPr>
      <w:bookmarkStart w:id="509" w:name="16058"/>
      <w:bookmarkEnd w:id="508"/>
      <w:r>
        <w:rPr>
          <w:rFonts w:ascii="Arial" w:hAnsi="Arial"/>
          <w:color w:val="293A55"/>
          <w:sz w:val="18"/>
        </w:rPr>
        <w:t>22) дипломатичні службовці, які займають ди</w:t>
      </w:r>
      <w:r>
        <w:rPr>
          <w:rFonts w:ascii="Arial" w:hAnsi="Arial"/>
          <w:color w:val="293A55"/>
          <w:sz w:val="18"/>
        </w:rPr>
        <w:t>пломатичні посади, Міністерства закордонних справ України, а також особи, які мають дипломатичний ранг Надзвичайний і Повноважний Посол;</w:t>
      </w:r>
    </w:p>
    <w:p w:rsidR="00234ADC" w:rsidRDefault="00765446">
      <w:pPr>
        <w:spacing w:after="75"/>
        <w:ind w:firstLine="240"/>
        <w:jc w:val="both"/>
      </w:pPr>
      <w:bookmarkStart w:id="510" w:name="16059"/>
      <w:bookmarkEnd w:id="509"/>
      <w:r>
        <w:rPr>
          <w:rFonts w:ascii="Arial" w:hAnsi="Arial"/>
          <w:color w:val="293A55"/>
          <w:sz w:val="18"/>
        </w:rPr>
        <w:t xml:space="preserve">23) державні службовці, які готують висновки до проектів нормативно-правових актів, проводять їх фахову, наукову, </w:t>
      </w:r>
      <w:r>
        <w:rPr>
          <w:rFonts w:ascii="Arial" w:hAnsi="Arial"/>
          <w:color w:val="293A55"/>
          <w:sz w:val="18"/>
        </w:rPr>
        <w:t xml:space="preserve">юридичну експертизу та/або експертизу прийнятих нормативно-правових актів, державні службовці, які безпосередньо виконують функції із забезпечення </w:t>
      </w:r>
      <w:proofErr w:type="spellStart"/>
      <w:r>
        <w:rPr>
          <w:rFonts w:ascii="Arial" w:hAnsi="Arial"/>
          <w:color w:val="293A55"/>
          <w:sz w:val="18"/>
        </w:rPr>
        <w:t>кібербезпеки</w:t>
      </w:r>
      <w:proofErr w:type="spellEnd"/>
      <w:r>
        <w:rPr>
          <w:rFonts w:ascii="Arial" w:hAnsi="Arial"/>
          <w:color w:val="293A55"/>
          <w:sz w:val="18"/>
        </w:rPr>
        <w:t xml:space="preserve">, </w:t>
      </w:r>
      <w:proofErr w:type="spellStart"/>
      <w:r>
        <w:rPr>
          <w:rFonts w:ascii="Arial" w:hAnsi="Arial"/>
          <w:color w:val="293A55"/>
          <w:sz w:val="18"/>
        </w:rPr>
        <w:t>кіберзахисту</w:t>
      </w:r>
      <w:proofErr w:type="spellEnd"/>
      <w:r>
        <w:rPr>
          <w:rFonts w:ascii="Arial" w:hAnsi="Arial"/>
          <w:color w:val="293A55"/>
          <w:sz w:val="18"/>
        </w:rPr>
        <w:t xml:space="preserve"> та безпеки інформаційних технологій, роботи з розроблення програмного забезпечення</w:t>
      </w:r>
      <w:r>
        <w:rPr>
          <w:rFonts w:ascii="Arial" w:hAnsi="Arial"/>
          <w:color w:val="293A55"/>
          <w:sz w:val="18"/>
        </w:rPr>
        <w:t>, адміністрування баз даних, впровадження та підтримки новітніх інформаційно-комунікаційних технологій в органах, що забезпечують діяльність Президента України, Верховної Ради України та Кабінету Міністрів України;</w:t>
      </w:r>
    </w:p>
    <w:p w:rsidR="00234ADC" w:rsidRDefault="00765446">
      <w:pPr>
        <w:spacing w:after="75"/>
        <w:ind w:firstLine="240"/>
        <w:jc w:val="both"/>
      </w:pPr>
      <w:bookmarkStart w:id="511" w:name="16060"/>
      <w:bookmarkEnd w:id="510"/>
      <w:r>
        <w:rPr>
          <w:rFonts w:ascii="Arial" w:hAnsi="Arial"/>
          <w:color w:val="293A55"/>
          <w:sz w:val="18"/>
        </w:rPr>
        <w:t xml:space="preserve">24) інші військовозобов'язані або окремі </w:t>
      </w:r>
      <w:r>
        <w:rPr>
          <w:rFonts w:ascii="Arial" w:hAnsi="Arial"/>
          <w:color w:val="293A55"/>
          <w:sz w:val="18"/>
        </w:rPr>
        <w:t>категорії громадян у передбачених законом випадках.</w:t>
      </w:r>
    </w:p>
    <w:p w:rsidR="00234ADC" w:rsidRDefault="00765446">
      <w:pPr>
        <w:spacing w:after="75"/>
        <w:ind w:firstLine="240"/>
        <w:jc w:val="both"/>
      </w:pPr>
      <w:bookmarkStart w:id="512" w:name="16061"/>
      <w:bookmarkEnd w:id="511"/>
      <w:r>
        <w:rPr>
          <w:rFonts w:ascii="Arial" w:hAnsi="Arial"/>
          <w:color w:val="293A55"/>
          <w:sz w:val="18"/>
        </w:rPr>
        <w:t>2. Особи з інвалідністю, а також особи, зазначені в пунктах 3 - 15 частини першої цієї статті, у зазначений період можуть бути прийняті на військову службу за контрактом.</w:t>
      </w:r>
    </w:p>
    <w:p w:rsidR="00234ADC" w:rsidRDefault="00765446">
      <w:pPr>
        <w:spacing w:after="75"/>
        <w:ind w:firstLine="240"/>
        <w:jc w:val="both"/>
      </w:pPr>
      <w:bookmarkStart w:id="513" w:name="16062"/>
      <w:bookmarkEnd w:id="512"/>
      <w:r>
        <w:rPr>
          <w:rFonts w:ascii="Arial" w:hAnsi="Arial"/>
          <w:color w:val="293A55"/>
          <w:sz w:val="18"/>
        </w:rPr>
        <w:t>3. Призову на військову службу пі</w:t>
      </w:r>
      <w:r>
        <w:rPr>
          <w:rFonts w:ascii="Arial" w:hAnsi="Arial"/>
          <w:color w:val="293A55"/>
          <w:sz w:val="18"/>
        </w:rPr>
        <w:t>д час мобілізації, на особливий період не підлягають також:</w:t>
      </w:r>
    </w:p>
    <w:p w:rsidR="00234ADC" w:rsidRDefault="00765446">
      <w:pPr>
        <w:spacing w:after="75"/>
        <w:ind w:firstLine="240"/>
        <w:jc w:val="both"/>
      </w:pPr>
      <w:bookmarkStart w:id="514" w:name="16063"/>
      <w:bookmarkEnd w:id="513"/>
      <w:r>
        <w:rPr>
          <w:rFonts w:ascii="Arial" w:hAnsi="Arial"/>
          <w:color w:val="293A55"/>
          <w:sz w:val="18"/>
        </w:rPr>
        <w:t>1)</w:t>
      </w:r>
      <w:r>
        <w:rPr>
          <w:rFonts w:ascii="Arial" w:hAnsi="Arial"/>
          <w:color w:val="000000"/>
          <w:sz w:val="18"/>
        </w:rPr>
        <w:t xml:space="preserve"> </w:t>
      </w:r>
      <w:r>
        <w:rPr>
          <w:rFonts w:ascii="Arial" w:hAnsi="Arial"/>
          <w:color w:val="293A55"/>
          <w:sz w:val="18"/>
        </w:rPr>
        <w:t>здобувачі професійної, фахової передвищої та вищої освіти, які навчаються за денною або дуальною формою здобуття освіти і здобувають рівень освіти, що є вищим за раніше здобутий рівень освіти у</w:t>
      </w:r>
      <w:r>
        <w:rPr>
          <w:rFonts w:ascii="Arial" w:hAnsi="Arial"/>
          <w:color w:val="293A55"/>
          <w:sz w:val="18"/>
        </w:rPr>
        <w:t xml:space="preserve"> послідовності, визначеній</w:t>
      </w:r>
      <w:r>
        <w:rPr>
          <w:rFonts w:ascii="Arial" w:hAnsi="Arial"/>
          <w:color w:val="000000"/>
          <w:sz w:val="18"/>
        </w:rPr>
        <w:t xml:space="preserve"> </w:t>
      </w:r>
      <w:r>
        <w:rPr>
          <w:rFonts w:ascii="Arial" w:hAnsi="Arial"/>
          <w:color w:val="293A55"/>
          <w:sz w:val="18"/>
        </w:rPr>
        <w:t>частиною другою статті 10 Закону України "Про освіту", а також докторанти та особи, зараховані на навчання до інтернатури;</w:t>
      </w:r>
    </w:p>
    <w:p w:rsidR="00234ADC" w:rsidRDefault="00765446">
      <w:pPr>
        <w:spacing w:after="75"/>
        <w:ind w:firstLine="240"/>
        <w:jc w:val="right"/>
      </w:pPr>
      <w:bookmarkStart w:id="515" w:name="16129"/>
      <w:bookmarkEnd w:id="514"/>
      <w:r>
        <w:rPr>
          <w:rFonts w:ascii="Arial" w:hAnsi="Arial"/>
          <w:color w:val="293A55"/>
          <w:sz w:val="18"/>
        </w:rPr>
        <w:t>(пункт 1 частини третьої статті 23 із змінами, внесеними</w:t>
      </w:r>
      <w:r>
        <w:br/>
      </w:r>
      <w:r>
        <w:rPr>
          <w:rFonts w:ascii="Arial" w:hAnsi="Arial"/>
          <w:color w:val="293A55"/>
          <w:sz w:val="18"/>
        </w:rPr>
        <w:t xml:space="preserve"> згідно із Законом України від 21.08.2025 р. N 45</w:t>
      </w:r>
      <w:r>
        <w:rPr>
          <w:rFonts w:ascii="Arial" w:hAnsi="Arial"/>
          <w:color w:val="293A55"/>
          <w:sz w:val="18"/>
        </w:rPr>
        <w:t>74-IX)</w:t>
      </w:r>
    </w:p>
    <w:p w:rsidR="00234ADC" w:rsidRDefault="00765446">
      <w:pPr>
        <w:spacing w:after="75"/>
        <w:ind w:firstLine="240"/>
        <w:jc w:val="both"/>
      </w:pPr>
      <w:bookmarkStart w:id="516" w:name="16064"/>
      <w:bookmarkEnd w:id="515"/>
      <w:r>
        <w:rPr>
          <w:rFonts w:ascii="Arial" w:hAnsi="Arial"/>
          <w:color w:val="293A55"/>
          <w:sz w:val="18"/>
        </w:rPr>
        <w:t>2)</w:t>
      </w:r>
      <w:r>
        <w:rPr>
          <w:rFonts w:ascii="Arial" w:hAnsi="Arial"/>
          <w:color w:val="000000"/>
          <w:sz w:val="18"/>
        </w:rPr>
        <w:t xml:space="preserve"> </w:t>
      </w:r>
      <w:r>
        <w:rPr>
          <w:rFonts w:ascii="Arial" w:hAnsi="Arial"/>
          <w:color w:val="293A55"/>
          <w:sz w:val="18"/>
        </w:rPr>
        <w:t>наукові і науково-педагогічні працівники закладів вищої та фахової передвищої освіти, наукових установ та організацій, які мають науковий ступінь, і педагогічні працівники закладів фахової передвищої освіти, професійної освіти, закладів загальної</w:t>
      </w:r>
      <w:r>
        <w:rPr>
          <w:rFonts w:ascii="Arial" w:hAnsi="Arial"/>
          <w:color w:val="293A55"/>
          <w:sz w:val="18"/>
        </w:rPr>
        <w:t xml:space="preserve"> середньої освіти, за умови що вони працюють відповідно у закладах вищої чи фахової передвищої освіти, наукових установах та організаціях, закладах професійної чи загальної середньої освіти за основним місцем роботи не менш як на 0,75 ставки;</w:t>
      </w:r>
    </w:p>
    <w:p w:rsidR="00234ADC" w:rsidRDefault="00765446">
      <w:pPr>
        <w:spacing w:after="75"/>
        <w:ind w:firstLine="240"/>
        <w:jc w:val="right"/>
      </w:pPr>
      <w:bookmarkStart w:id="517" w:name="16130"/>
      <w:bookmarkEnd w:id="516"/>
      <w:r>
        <w:rPr>
          <w:rFonts w:ascii="Arial" w:hAnsi="Arial"/>
          <w:color w:val="293A55"/>
          <w:sz w:val="18"/>
        </w:rPr>
        <w:t>(пункт 2 част</w:t>
      </w:r>
      <w:r>
        <w:rPr>
          <w:rFonts w:ascii="Arial" w:hAnsi="Arial"/>
          <w:color w:val="293A55"/>
          <w:sz w:val="18"/>
        </w:rPr>
        <w:t>ини третьої статті 23 із змінами, внесеними</w:t>
      </w:r>
      <w:r>
        <w:br/>
      </w:r>
      <w:r>
        <w:rPr>
          <w:rFonts w:ascii="Arial" w:hAnsi="Arial"/>
          <w:color w:val="293A55"/>
          <w:sz w:val="18"/>
        </w:rPr>
        <w:t xml:space="preserve"> згідно із Законом України від 21.08.2025 р. N 4574-IX)</w:t>
      </w:r>
    </w:p>
    <w:p w:rsidR="00234ADC" w:rsidRDefault="00765446">
      <w:pPr>
        <w:spacing w:after="75"/>
        <w:ind w:firstLine="240"/>
        <w:jc w:val="both"/>
      </w:pPr>
      <w:bookmarkStart w:id="518" w:name="16065"/>
      <w:bookmarkEnd w:id="517"/>
      <w:r>
        <w:rPr>
          <w:rFonts w:ascii="Arial" w:hAnsi="Arial"/>
          <w:color w:val="293A55"/>
          <w:sz w:val="18"/>
        </w:rPr>
        <w:t>3) жінки та чоловіки, чиї близькі родичі (чоловік, дружина, син, донька, батько, мати або рідний</w:t>
      </w:r>
      <w:r>
        <w:rPr>
          <w:rFonts w:ascii="Arial" w:hAnsi="Arial"/>
          <w:color w:val="000000"/>
          <w:sz w:val="18"/>
        </w:rPr>
        <w:t xml:space="preserve"> </w:t>
      </w:r>
      <w:r>
        <w:rPr>
          <w:rFonts w:ascii="Arial" w:hAnsi="Arial"/>
          <w:color w:val="293A55"/>
          <w:sz w:val="18"/>
        </w:rPr>
        <w:t>(</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w:t>
      </w:r>
      <w:r>
        <w:rPr>
          <w:rFonts w:ascii="Arial" w:hAnsi="Arial"/>
          <w:color w:val="000000"/>
          <w:sz w:val="18"/>
        </w:rPr>
        <w:t xml:space="preserve"> </w:t>
      </w:r>
      <w:r>
        <w:rPr>
          <w:rFonts w:ascii="Arial" w:hAnsi="Arial"/>
          <w:color w:val="293A55"/>
          <w:sz w:val="18"/>
        </w:rPr>
        <w:t>брат чи сестра) загинули або п</w:t>
      </w:r>
      <w:r>
        <w:rPr>
          <w:rFonts w:ascii="Arial" w:hAnsi="Arial"/>
          <w:color w:val="293A55"/>
          <w:sz w:val="18"/>
        </w:rPr>
        <w:t>ропали безвісти під час проведення антитерористичної операції з числа:</w:t>
      </w:r>
    </w:p>
    <w:p w:rsidR="00234ADC" w:rsidRDefault="00765446">
      <w:pPr>
        <w:spacing w:after="75"/>
        <w:ind w:firstLine="240"/>
        <w:jc w:val="right"/>
      </w:pPr>
      <w:bookmarkStart w:id="519" w:name="16116"/>
      <w:bookmarkEnd w:id="518"/>
      <w:r>
        <w:rPr>
          <w:rFonts w:ascii="Arial" w:hAnsi="Arial"/>
          <w:color w:val="293A55"/>
          <w:sz w:val="18"/>
        </w:rPr>
        <w:t>(абзац перший пункту 3 частини третьої статті 23 із змінами,</w:t>
      </w:r>
      <w:r>
        <w:br/>
      </w:r>
      <w:r>
        <w:rPr>
          <w:rFonts w:ascii="Arial" w:hAnsi="Arial"/>
          <w:color w:val="293A55"/>
          <w:sz w:val="18"/>
        </w:rPr>
        <w:t xml:space="preserve"> внесеними згідно із Законом України від 21.08.2024 р. N 3916-IX)</w:t>
      </w:r>
    </w:p>
    <w:p w:rsidR="00234ADC" w:rsidRDefault="00765446">
      <w:pPr>
        <w:spacing w:after="75"/>
        <w:ind w:firstLine="240"/>
        <w:jc w:val="both"/>
      </w:pPr>
      <w:bookmarkStart w:id="520" w:name="16066"/>
      <w:bookmarkEnd w:id="519"/>
      <w:r>
        <w:rPr>
          <w:rFonts w:ascii="Arial" w:hAnsi="Arial"/>
          <w:color w:val="293A55"/>
          <w:sz w:val="18"/>
        </w:rPr>
        <w:t>військовослужбовців або працівників утворених відповідно д</w:t>
      </w:r>
      <w:r>
        <w:rPr>
          <w:rFonts w:ascii="Arial" w:hAnsi="Arial"/>
          <w:color w:val="293A55"/>
          <w:sz w:val="18"/>
        </w:rPr>
        <w:t>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забезпеченні її проведення, перебуваючи безпосе</w:t>
      </w:r>
      <w:r>
        <w:rPr>
          <w:rFonts w:ascii="Arial" w:hAnsi="Arial"/>
          <w:color w:val="293A55"/>
          <w:sz w:val="18"/>
        </w:rPr>
        <w:t>редньо в районах антитерористичної операції у період її проведення;</w:t>
      </w:r>
    </w:p>
    <w:p w:rsidR="00234ADC" w:rsidRDefault="00765446">
      <w:pPr>
        <w:spacing w:after="75"/>
        <w:ind w:firstLine="240"/>
        <w:jc w:val="both"/>
      </w:pPr>
      <w:bookmarkStart w:id="521" w:name="16067"/>
      <w:bookmarkEnd w:id="520"/>
      <w:r>
        <w:rPr>
          <w:rFonts w:ascii="Arial" w:hAnsi="Arial"/>
          <w:color w:val="293A55"/>
          <w:sz w:val="18"/>
        </w:rPr>
        <w:lastRenderedPageBreak/>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проведення антитер</w:t>
      </w:r>
      <w:r>
        <w:rPr>
          <w:rFonts w:ascii="Arial" w:hAnsi="Arial"/>
          <w:color w:val="293A55"/>
          <w:sz w:val="18"/>
        </w:rPr>
        <w:t>ористичної операції безпосередньо в районах та у період її проведення;</w:t>
      </w:r>
    </w:p>
    <w:p w:rsidR="00234ADC" w:rsidRDefault="00765446">
      <w:pPr>
        <w:spacing w:after="75"/>
        <w:ind w:firstLine="240"/>
        <w:jc w:val="both"/>
      </w:pPr>
      <w:bookmarkStart w:id="522" w:name="16068"/>
      <w:bookmarkEnd w:id="521"/>
      <w:r>
        <w:rPr>
          <w:rFonts w:ascii="Arial" w:hAnsi="Arial"/>
          <w:color w:val="293A55"/>
          <w:sz w:val="18"/>
        </w:rPr>
        <w:t>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w:t>
      </w:r>
      <w:r>
        <w:rPr>
          <w:rFonts w:ascii="Arial" w:hAnsi="Arial"/>
          <w:color w:val="293A55"/>
          <w:sz w:val="18"/>
        </w:rPr>
        <w:t xml:space="preserve">рації у період її проведення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w:t>
      </w:r>
      <w:r>
        <w:rPr>
          <w:rFonts w:ascii="Arial" w:hAnsi="Arial"/>
          <w:color w:val="293A55"/>
          <w:sz w:val="18"/>
        </w:rPr>
        <w:t>утворених відповідно до законів України військових формувань та правоохоронних органів;</w:t>
      </w:r>
    </w:p>
    <w:p w:rsidR="00234ADC" w:rsidRDefault="00765446">
      <w:pPr>
        <w:spacing w:after="75"/>
        <w:ind w:firstLine="240"/>
        <w:jc w:val="both"/>
      </w:pPr>
      <w:bookmarkStart w:id="523" w:name="16069"/>
      <w:bookmarkEnd w:id="522"/>
      <w:r>
        <w:rPr>
          <w:rFonts w:ascii="Arial" w:hAnsi="Arial"/>
          <w:color w:val="293A55"/>
          <w:sz w:val="18"/>
        </w:rPr>
        <w:t>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її п</w:t>
      </w:r>
      <w:r>
        <w:rPr>
          <w:rFonts w:ascii="Arial" w:hAnsi="Arial"/>
          <w:color w:val="293A55"/>
          <w:sz w:val="18"/>
        </w:rPr>
        <w:t xml:space="preserve">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утворених відповідно до </w:t>
      </w:r>
      <w:r>
        <w:rPr>
          <w:rFonts w:ascii="Arial" w:hAnsi="Arial"/>
          <w:color w:val="293A55"/>
          <w:sz w:val="18"/>
        </w:rPr>
        <w:t>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військовими формуваннями та правоохоронними органами;</w:t>
      </w:r>
    </w:p>
    <w:p w:rsidR="00234ADC" w:rsidRDefault="00765446">
      <w:pPr>
        <w:spacing w:after="75"/>
        <w:ind w:firstLine="240"/>
        <w:jc w:val="both"/>
      </w:pPr>
      <w:bookmarkStart w:id="524" w:name="16125"/>
      <w:bookmarkEnd w:id="523"/>
      <w:r>
        <w:rPr>
          <w:rFonts w:ascii="Arial" w:hAnsi="Arial"/>
          <w:color w:val="293A55"/>
          <w:sz w:val="18"/>
        </w:rPr>
        <w:t>4) жінки та чоловіки, чиї близькі р</w:t>
      </w:r>
      <w:r>
        <w:rPr>
          <w:rFonts w:ascii="Arial" w:hAnsi="Arial"/>
          <w:color w:val="293A55"/>
          <w:sz w:val="18"/>
        </w:rPr>
        <w:t>одичі (чоловік, дружина, син, донька, батько, мати або рідний (</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 брат чи сестра) загинули або зникли безвісти за особливих обставин під час здійснення заходів із забезпечення національної безпеки і оборони, відсічі і стримування з</w:t>
      </w:r>
      <w:r>
        <w:rPr>
          <w:rFonts w:ascii="Arial" w:hAnsi="Arial"/>
          <w:color w:val="293A55"/>
          <w:sz w:val="18"/>
        </w:rPr>
        <w:t>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rsidR="00234ADC" w:rsidRDefault="00765446">
      <w:pPr>
        <w:spacing w:after="75"/>
        <w:ind w:firstLine="240"/>
        <w:jc w:val="right"/>
      </w:pPr>
      <w:bookmarkStart w:id="525" w:name="16117"/>
      <w:bookmarkEnd w:id="524"/>
      <w:r>
        <w:rPr>
          <w:rFonts w:ascii="Arial" w:hAnsi="Arial"/>
          <w:color w:val="293A55"/>
          <w:sz w:val="18"/>
        </w:rPr>
        <w:t>(пункт 4 частини третьої статті 23 із змі</w:t>
      </w:r>
      <w:r>
        <w:rPr>
          <w:rFonts w:ascii="Arial" w:hAnsi="Arial"/>
          <w:color w:val="293A55"/>
          <w:sz w:val="18"/>
        </w:rPr>
        <w:t>нами, внесеними</w:t>
      </w:r>
      <w:r>
        <w:br/>
      </w:r>
      <w:r>
        <w:rPr>
          <w:rFonts w:ascii="Arial" w:hAnsi="Arial"/>
          <w:color w:val="293A55"/>
          <w:sz w:val="18"/>
        </w:rPr>
        <w:t xml:space="preserve"> згідно із Законом України від 21.08.2024 р. N 3916-IX,</w:t>
      </w:r>
      <w:r>
        <w:br/>
      </w:r>
      <w:r>
        <w:rPr>
          <w:rFonts w:ascii="Arial" w:hAnsi="Arial"/>
          <w:color w:val="293A55"/>
          <w:sz w:val="18"/>
        </w:rPr>
        <w:t>у редакції Закону України від 20.11.2024 р. N 4062-IX)</w:t>
      </w:r>
    </w:p>
    <w:p w:rsidR="00234ADC" w:rsidRDefault="00765446">
      <w:pPr>
        <w:spacing w:after="75"/>
        <w:ind w:firstLine="240"/>
        <w:jc w:val="both"/>
      </w:pPr>
      <w:bookmarkStart w:id="526" w:name="16071"/>
      <w:bookmarkEnd w:id="525"/>
      <w:r>
        <w:rPr>
          <w:rFonts w:ascii="Arial" w:hAnsi="Arial"/>
          <w:color w:val="293A55"/>
          <w:sz w:val="18"/>
        </w:rPr>
        <w:t>5) члени сімей (чоловік, дружина, син, донька, батько, мати, рідний</w:t>
      </w:r>
      <w:r>
        <w:rPr>
          <w:rFonts w:ascii="Arial" w:hAnsi="Arial"/>
          <w:color w:val="000000"/>
          <w:sz w:val="18"/>
        </w:rPr>
        <w:t xml:space="preserve"> </w:t>
      </w:r>
      <w:r>
        <w:rPr>
          <w:rFonts w:ascii="Arial" w:hAnsi="Arial"/>
          <w:color w:val="293A55"/>
          <w:sz w:val="18"/>
        </w:rPr>
        <w:t>(</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w:t>
      </w:r>
      <w:r>
        <w:rPr>
          <w:rFonts w:ascii="Arial" w:hAnsi="Arial"/>
          <w:color w:val="000000"/>
          <w:sz w:val="18"/>
        </w:rPr>
        <w:t xml:space="preserve"> </w:t>
      </w:r>
      <w:r>
        <w:rPr>
          <w:rFonts w:ascii="Arial" w:hAnsi="Arial"/>
          <w:color w:val="293A55"/>
          <w:sz w:val="18"/>
        </w:rPr>
        <w:t>брат чи сестра) осіб, яким посме</w:t>
      </w:r>
      <w:r>
        <w:rPr>
          <w:rFonts w:ascii="Arial" w:hAnsi="Arial"/>
          <w:color w:val="293A55"/>
          <w:sz w:val="18"/>
        </w:rPr>
        <w:t>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(листопад 2013 року - лют</w:t>
      </w:r>
      <w:r>
        <w:rPr>
          <w:rFonts w:ascii="Arial" w:hAnsi="Arial"/>
          <w:color w:val="293A55"/>
          <w:sz w:val="18"/>
        </w:rPr>
        <w:t>ий 2014 року);</w:t>
      </w:r>
    </w:p>
    <w:p w:rsidR="00234ADC" w:rsidRDefault="00765446">
      <w:pPr>
        <w:spacing w:after="75"/>
        <w:ind w:firstLine="240"/>
        <w:jc w:val="right"/>
      </w:pPr>
      <w:bookmarkStart w:id="527" w:name="16118"/>
      <w:bookmarkEnd w:id="526"/>
      <w:r>
        <w:rPr>
          <w:rFonts w:ascii="Arial" w:hAnsi="Arial"/>
          <w:color w:val="293A55"/>
          <w:sz w:val="18"/>
        </w:rPr>
        <w:t>(пункт 5 частини третьої статті 23 із змінами, внесеними</w:t>
      </w:r>
      <w:r>
        <w:br/>
      </w:r>
      <w:r>
        <w:rPr>
          <w:rFonts w:ascii="Arial" w:hAnsi="Arial"/>
          <w:color w:val="293A55"/>
          <w:sz w:val="18"/>
        </w:rPr>
        <w:t xml:space="preserve"> згідно із Законом України від 21.08.2024 р. N 3916-IX)</w:t>
      </w:r>
    </w:p>
    <w:p w:rsidR="00234ADC" w:rsidRDefault="00765446">
      <w:pPr>
        <w:spacing w:after="75"/>
        <w:ind w:firstLine="240"/>
        <w:jc w:val="both"/>
      </w:pPr>
      <w:bookmarkStart w:id="528" w:name="16127"/>
      <w:bookmarkEnd w:id="527"/>
      <w:r>
        <w:rPr>
          <w:rFonts w:ascii="Arial" w:hAnsi="Arial"/>
          <w:color w:val="293A55"/>
          <w:sz w:val="18"/>
        </w:rPr>
        <w:t xml:space="preserve">6) особи, стосовно яких у визначеному законом порядку встановлено факт позбавлення особистої свободи внаслідок збройної агресії </w:t>
      </w:r>
      <w:r>
        <w:rPr>
          <w:rFonts w:ascii="Arial" w:hAnsi="Arial"/>
          <w:color w:val="293A55"/>
          <w:sz w:val="18"/>
        </w:rPr>
        <w:t>проти України. Такі особи можуть бути призвані на військову службу за їх згодою.</w:t>
      </w:r>
    </w:p>
    <w:p w:rsidR="00234ADC" w:rsidRDefault="00765446">
      <w:pPr>
        <w:spacing w:after="75"/>
        <w:ind w:firstLine="240"/>
        <w:jc w:val="right"/>
      </w:pPr>
      <w:bookmarkStart w:id="529" w:name="16128"/>
      <w:bookmarkEnd w:id="528"/>
      <w:r>
        <w:rPr>
          <w:rFonts w:ascii="Arial" w:hAnsi="Arial"/>
          <w:color w:val="293A55"/>
          <w:sz w:val="18"/>
        </w:rPr>
        <w:t>(частину третю статті 23 доповнено пунктом 6</w:t>
      </w:r>
      <w:r>
        <w:br/>
      </w:r>
      <w:r>
        <w:rPr>
          <w:rFonts w:ascii="Arial" w:hAnsi="Arial"/>
          <w:color w:val="293A55"/>
          <w:sz w:val="18"/>
        </w:rPr>
        <w:t xml:space="preserve"> згідно із Законом України від 20.11.2024 р. N 4062-IX)</w:t>
      </w:r>
    </w:p>
    <w:p w:rsidR="00234ADC" w:rsidRDefault="00765446">
      <w:pPr>
        <w:spacing w:after="75"/>
        <w:ind w:firstLine="240"/>
        <w:jc w:val="both"/>
      </w:pPr>
      <w:bookmarkStart w:id="530" w:name="16072"/>
      <w:bookmarkEnd w:id="529"/>
      <w:r>
        <w:rPr>
          <w:rFonts w:ascii="Arial" w:hAnsi="Arial"/>
          <w:color w:val="293A55"/>
          <w:sz w:val="18"/>
        </w:rPr>
        <w:t>4. Особи, зазначені у пунктах 1 - 5 частини третьої цієї статті, у зазначе</w:t>
      </w:r>
      <w:r>
        <w:rPr>
          <w:rFonts w:ascii="Arial" w:hAnsi="Arial"/>
          <w:color w:val="293A55"/>
          <w:sz w:val="18"/>
        </w:rPr>
        <w:t>ний період можуть бути прийняті на військову службу за контрактом.</w:t>
      </w:r>
    </w:p>
    <w:p w:rsidR="00234ADC" w:rsidRDefault="00765446">
      <w:pPr>
        <w:spacing w:after="75"/>
        <w:ind w:firstLine="240"/>
        <w:jc w:val="both"/>
      </w:pPr>
      <w:bookmarkStart w:id="531" w:name="16073"/>
      <w:bookmarkEnd w:id="530"/>
      <w:r>
        <w:rPr>
          <w:rFonts w:ascii="Arial" w:hAnsi="Arial"/>
          <w:color w:val="293A55"/>
          <w:sz w:val="18"/>
        </w:rPr>
        <w:t>5. Не підлягають призову на військову службу під час мобілізації до досягнення 25-річного віку військовозобов'язані, які пройшли базову загальновійськову підготовку відповідно до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чи базову військову службу. Такі особи у зазначений період можуть бути призвані на військову службу за їх згодою.</w:t>
      </w:r>
    </w:p>
    <w:p w:rsidR="00234ADC" w:rsidRDefault="00765446">
      <w:pPr>
        <w:spacing w:after="75"/>
        <w:ind w:firstLine="240"/>
        <w:jc w:val="both"/>
      </w:pPr>
      <w:bookmarkStart w:id="532" w:name="16074"/>
      <w:bookmarkEnd w:id="531"/>
      <w:r>
        <w:rPr>
          <w:rFonts w:ascii="Arial" w:hAnsi="Arial"/>
          <w:color w:val="293A55"/>
          <w:sz w:val="18"/>
        </w:rPr>
        <w:t>6. Не підлягають призову на військову службу під час мобілізації військовозобов'</w:t>
      </w:r>
      <w:r>
        <w:rPr>
          <w:rFonts w:ascii="Arial" w:hAnsi="Arial"/>
          <w:color w:val="293A55"/>
          <w:sz w:val="18"/>
        </w:rPr>
        <w:t>язані з числа громадян, які проходили військову службу та були звільнені зі служби у запас у зв'язку із звільненням з полону. Такі особи можуть бути призвані на військову службу за їх згодою.</w:t>
      </w:r>
    </w:p>
    <w:p w:rsidR="00234ADC" w:rsidRDefault="00765446">
      <w:pPr>
        <w:spacing w:after="75"/>
        <w:ind w:firstLine="240"/>
        <w:jc w:val="both"/>
      </w:pPr>
      <w:bookmarkStart w:id="533" w:name="16075"/>
      <w:bookmarkEnd w:id="532"/>
      <w:r>
        <w:rPr>
          <w:rFonts w:ascii="Arial" w:hAnsi="Arial"/>
          <w:color w:val="293A55"/>
          <w:sz w:val="18"/>
        </w:rPr>
        <w:t>7. Перевірка підстав щодо надання військовозобов'язаним відстроч</w:t>
      </w:r>
      <w:r>
        <w:rPr>
          <w:rFonts w:ascii="Arial" w:hAnsi="Arial"/>
          <w:color w:val="293A55"/>
          <w:sz w:val="18"/>
        </w:rPr>
        <w:t>ки від призову на військову службу під час мобілізації та її оформлення здійснюється територіальними центрами комплектування та соціальної підтримки.</w:t>
      </w:r>
    </w:p>
    <w:p w:rsidR="00234ADC" w:rsidRDefault="00765446">
      <w:pPr>
        <w:spacing w:after="75"/>
        <w:ind w:firstLine="240"/>
        <w:jc w:val="both"/>
      </w:pPr>
      <w:bookmarkStart w:id="534" w:name="16076"/>
      <w:bookmarkEnd w:id="533"/>
      <w:r>
        <w:rPr>
          <w:rFonts w:ascii="Arial" w:hAnsi="Arial"/>
          <w:color w:val="293A55"/>
          <w:sz w:val="18"/>
        </w:rPr>
        <w:t xml:space="preserve">8. Відстрочка від призову на військову службу під час мобілізації може оформлюватися за допомогою Єдиного </w:t>
      </w:r>
      <w:r>
        <w:rPr>
          <w:rFonts w:ascii="Arial" w:hAnsi="Arial"/>
          <w:color w:val="293A55"/>
          <w:sz w:val="18"/>
        </w:rPr>
        <w:t>державного реєстру призовників, військовозобов'язаних та резервістів на підставі даних, отриманих з інших державних реєстрів або баз даних, які підтверджують, що військовозобов'язаний має право на одну з вищезазначених відстрочок. Порядок оформлення відстр</w:t>
      </w:r>
      <w:r>
        <w:rPr>
          <w:rFonts w:ascii="Arial" w:hAnsi="Arial"/>
          <w:color w:val="293A55"/>
          <w:sz w:val="18"/>
        </w:rPr>
        <w:t>очки від призову на військову службу під час мобілізації за допомогою цього реєстру визначається Кабінетом Міністрів України.</w:t>
      </w:r>
    </w:p>
    <w:p w:rsidR="00234ADC" w:rsidRDefault="00765446">
      <w:pPr>
        <w:spacing w:after="75"/>
        <w:ind w:firstLine="240"/>
        <w:jc w:val="both"/>
      </w:pPr>
      <w:bookmarkStart w:id="535" w:name="16077"/>
      <w:bookmarkEnd w:id="534"/>
      <w:r>
        <w:rPr>
          <w:rFonts w:ascii="Arial" w:hAnsi="Arial"/>
          <w:color w:val="293A55"/>
          <w:sz w:val="18"/>
        </w:rPr>
        <w:lastRenderedPageBreak/>
        <w:t xml:space="preserve">9. Єдиним державним реєстром призовників, військовозобов'язаних та резервістів забезпечується неможливість надання відстрочки від </w:t>
      </w:r>
      <w:r>
        <w:rPr>
          <w:rFonts w:ascii="Arial" w:hAnsi="Arial"/>
          <w:color w:val="293A55"/>
          <w:sz w:val="18"/>
        </w:rPr>
        <w:t>призову на військову службу під час мобілізації більше ніж одному військовозобов'язаному з підстав, зазначених у пунктах 9 - 14 частини першої цієї статті.</w:t>
      </w:r>
    </w:p>
    <w:p w:rsidR="00234ADC" w:rsidRDefault="00765446">
      <w:pPr>
        <w:spacing w:after="75"/>
        <w:ind w:firstLine="240"/>
        <w:jc w:val="right"/>
      </w:pPr>
      <w:bookmarkStart w:id="536" w:name="16081"/>
      <w:bookmarkEnd w:id="535"/>
      <w:r>
        <w:rPr>
          <w:rFonts w:ascii="Arial" w:hAnsi="Arial"/>
          <w:color w:val="293A55"/>
          <w:sz w:val="18"/>
        </w:rPr>
        <w:t>(стаття 23 із змінами, внесеними згідно із</w:t>
      </w:r>
      <w:r>
        <w:br/>
      </w:r>
      <w:r>
        <w:rPr>
          <w:rFonts w:ascii="Arial" w:hAnsi="Arial"/>
          <w:color w:val="293A55"/>
          <w:sz w:val="18"/>
        </w:rPr>
        <w:t xml:space="preserve"> Законами України від 03.07.2014 р. N 1575-VII,</w:t>
      </w:r>
      <w:r>
        <w:br/>
      </w:r>
      <w:r>
        <w:rPr>
          <w:rFonts w:ascii="Arial" w:hAnsi="Arial"/>
          <w:color w:val="293A55"/>
          <w:sz w:val="18"/>
        </w:rPr>
        <w:t>від 25.07</w:t>
      </w:r>
      <w:r>
        <w:rPr>
          <w:rFonts w:ascii="Arial" w:hAnsi="Arial"/>
          <w:color w:val="293A55"/>
          <w:sz w:val="18"/>
        </w:rPr>
        <w:t>.2014 р. N 1614-VII,</w:t>
      </w:r>
      <w:r>
        <w:br/>
      </w:r>
      <w:r>
        <w:rPr>
          <w:rFonts w:ascii="Arial" w:hAnsi="Arial"/>
          <w:color w:val="293A55"/>
          <w:sz w:val="18"/>
        </w:rPr>
        <w:t>від 18.03.2015 р. N 259-VIII,</w:t>
      </w:r>
      <w:r>
        <w:br/>
      </w:r>
      <w:r>
        <w:rPr>
          <w:rFonts w:ascii="Arial" w:hAnsi="Arial"/>
          <w:color w:val="293A55"/>
          <w:sz w:val="18"/>
        </w:rPr>
        <w:t>від 07.04.2015 р. N 277-VIII,</w:t>
      </w:r>
      <w:r>
        <w:br/>
      </w:r>
      <w:r>
        <w:rPr>
          <w:rFonts w:ascii="Arial" w:hAnsi="Arial"/>
          <w:color w:val="293A55"/>
          <w:sz w:val="18"/>
        </w:rPr>
        <w:t>від 21.04.2015 р. N 339-VIII,</w:t>
      </w:r>
      <w:r>
        <w:br/>
      </w:r>
      <w:r>
        <w:rPr>
          <w:rFonts w:ascii="Arial" w:hAnsi="Arial"/>
          <w:color w:val="293A55"/>
          <w:sz w:val="18"/>
        </w:rPr>
        <w:t>від 14.05.2015 р. N 413-VIII,</w:t>
      </w:r>
      <w:r>
        <w:br/>
      </w:r>
      <w:r>
        <w:rPr>
          <w:rFonts w:ascii="Arial" w:hAnsi="Arial"/>
          <w:color w:val="293A55"/>
          <w:sz w:val="18"/>
        </w:rPr>
        <w:t xml:space="preserve"> від 01.07.2015 р. N 570-VIII,</w:t>
      </w:r>
      <w:r>
        <w:br/>
      </w:r>
      <w:r>
        <w:rPr>
          <w:rFonts w:ascii="Arial" w:hAnsi="Arial"/>
          <w:color w:val="293A55"/>
          <w:sz w:val="18"/>
        </w:rPr>
        <w:t>від 31.05.2016 р. N 1387-VIII,</w:t>
      </w:r>
      <w:r>
        <w:br/>
      </w:r>
      <w:r>
        <w:rPr>
          <w:rFonts w:ascii="Arial" w:hAnsi="Arial"/>
          <w:color w:val="293A55"/>
          <w:sz w:val="18"/>
        </w:rPr>
        <w:t xml:space="preserve"> від 06.12.2017 р. N 2226-VIII,</w:t>
      </w:r>
      <w:r>
        <w:br/>
      </w:r>
      <w:r>
        <w:rPr>
          <w:rFonts w:ascii="Arial" w:hAnsi="Arial"/>
          <w:color w:val="293A55"/>
          <w:sz w:val="18"/>
        </w:rPr>
        <w:t>від 06.06.2019 р. N 2</w:t>
      </w:r>
      <w:r>
        <w:rPr>
          <w:rFonts w:ascii="Arial" w:hAnsi="Arial"/>
          <w:color w:val="293A55"/>
          <w:sz w:val="18"/>
        </w:rPr>
        <w:t>745-VIII,</w:t>
      </w:r>
      <w:r>
        <w:br/>
      </w:r>
      <w:r>
        <w:rPr>
          <w:rFonts w:ascii="Arial" w:hAnsi="Arial"/>
          <w:color w:val="293A55"/>
          <w:sz w:val="18"/>
        </w:rPr>
        <w:t>від 30.03.2021 р. N 1357-IX,</w:t>
      </w:r>
      <w:r>
        <w:br/>
      </w:r>
      <w:r>
        <w:rPr>
          <w:rFonts w:ascii="Arial" w:hAnsi="Arial"/>
          <w:color w:val="293A55"/>
          <w:sz w:val="18"/>
        </w:rPr>
        <w:t>від 15.03.2022 р. N 2122-IX,</w:t>
      </w:r>
      <w:r>
        <w:br/>
      </w:r>
      <w:r>
        <w:rPr>
          <w:rFonts w:ascii="Arial" w:hAnsi="Arial"/>
          <w:color w:val="293A55"/>
          <w:sz w:val="18"/>
        </w:rPr>
        <w:t>від 01.04.2022 р. N 2169-IX,</w:t>
      </w:r>
      <w:r>
        <w:br/>
      </w:r>
      <w:r>
        <w:rPr>
          <w:rFonts w:ascii="Arial" w:hAnsi="Arial"/>
          <w:color w:val="293A55"/>
          <w:sz w:val="18"/>
        </w:rPr>
        <w:t>від 14.04.2022 р. N 2196-IX,</w:t>
      </w:r>
      <w:r>
        <w:br/>
      </w:r>
      <w:r>
        <w:rPr>
          <w:rFonts w:ascii="Arial" w:hAnsi="Arial"/>
          <w:color w:val="293A55"/>
          <w:sz w:val="18"/>
        </w:rPr>
        <w:t>від 29.07.2022 р. N 2491-IX,</w:t>
      </w:r>
      <w:r>
        <w:br/>
      </w:r>
      <w:r>
        <w:rPr>
          <w:rFonts w:ascii="Arial" w:hAnsi="Arial"/>
          <w:color w:val="293A55"/>
          <w:sz w:val="18"/>
        </w:rPr>
        <w:t>від 04.11.2022 р. N 2732-IX,</w:t>
      </w:r>
      <w:r>
        <w:br/>
      </w:r>
      <w:r>
        <w:rPr>
          <w:rFonts w:ascii="Arial" w:hAnsi="Arial"/>
          <w:color w:val="293A55"/>
          <w:sz w:val="18"/>
        </w:rPr>
        <w:t>від 28.06.2023 р. N 3161-IX,</w:t>
      </w:r>
      <w:r>
        <w:br/>
      </w:r>
      <w:r>
        <w:rPr>
          <w:rFonts w:ascii="Arial" w:hAnsi="Arial"/>
          <w:color w:val="293A55"/>
          <w:sz w:val="18"/>
        </w:rPr>
        <w:t>від 08.11.2023 р. N 3441-IX,</w:t>
      </w:r>
      <w:r>
        <w:br/>
      </w:r>
      <w:r>
        <w:rPr>
          <w:rFonts w:ascii="Arial" w:hAnsi="Arial"/>
          <w:color w:val="293A55"/>
          <w:sz w:val="18"/>
        </w:rPr>
        <w:t>у редакції Зак</w:t>
      </w:r>
      <w:r>
        <w:rPr>
          <w:rFonts w:ascii="Arial" w:hAnsi="Arial"/>
          <w:color w:val="293A55"/>
          <w:sz w:val="18"/>
        </w:rPr>
        <w:t>ону України</w:t>
      </w:r>
      <w:r>
        <w:br/>
      </w:r>
      <w:r>
        <w:rPr>
          <w:rFonts w:ascii="Arial" w:hAnsi="Arial"/>
          <w:color w:val="293A55"/>
          <w:sz w:val="18"/>
        </w:rPr>
        <w:t xml:space="preserve"> від 11.04.2024 р. N 3633-IX)</w:t>
      </w:r>
    </w:p>
    <w:p w:rsidR="00234ADC" w:rsidRDefault="00765446">
      <w:pPr>
        <w:pStyle w:val="3"/>
        <w:spacing w:after="225"/>
        <w:jc w:val="center"/>
      </w:pPr>
      <w:bookmarkStart w:id="537" w:name="15608"/>
      <w:bookmarkEnd w:id="536"/>
      <w:r>
        <w:rPr>
          <w:rFonts w:ascii="Arial" w:hAnsi="Arial"/>
          <w:color w:val="000000"/>
          <w:sz w:val="26"/>
        </w:rPr>
        <w:t>Розділ V</w:t>
      </w:r>
      <w:r>
        <w:br/>
      </w:r>
      <w:r>
        <w:rPr>
          <w:rFonts w:ascii="Arial" w:hAnsi="Arial"/>
          <w:color w:val="000000"/>
          <w:sz w:val="26"/>
        </w:rPr>
        <w:t>БРОНЮВАННЯ ВІЙСЬКОВОЗОБОВ'ЯЗАНИХ НА ПЕРІОД МОБІЛІЗАЦІЇ ТА НА ВОЄННИЙ ЧАС</w:t>
      </w:r>
    </w:p>
    <w:p w:rsidR="00234ADC" w:rsidRDefault="00765446">
      <w:pPr>
        <w:pStyle w:val="3"/>
        <w:spacing w:after="225"/>
        <w:jc w:val="center"/>
      </w:pPr>
      <w:bookmarkStart w:id="538" w:name="15609"/>
      <w:bookmarkEnd w:id="537"/>
      <w:r>
        <w:rPr>
          <w:rFonts w:ascii="Arial" w:hAnsi="Arial"/>
          <w:color w:val="000000"/>
          <w:sz w:val="26"/>
        </w:rPr>
        <w:t>Стаття 24. Мета бронювання військовозобов'язаних</w:t>
      </w:r>
    </w:p>
    <w:p w:rsidR="00234ADC" w:rsidRDefault="00765446">
      <w:pPr>
        <w:spacing w:after="75"/>
        <w:ind w:firstLine="240"/>
        <w:jc w:val="both"/>
      </w:pPr>
      <w:bookmarkStart w:id="539" w:name="15610"/>
      <w:bookmarkEnd w:id="538"/>
      <w:r>
        <w:rPr>
          <w:rFonts w:ascii="Arial" w:hAnsi="Arial"/>
          <w:color w:val="293A55"/>
          <w:sz w:val="18"/>
        </w:rPr>
        <w:t xml:space="preserve">Бронювання військовозобов'язаних, які перебувають у запасі, здійснюється в мирний </w:t>
      </w:r>
      <w:r>
        <w:rPr>
          <w:rFonts w:ascii="Arial" w:hAnsi="Arial"/>
          <w:color w:val="293A55"/>
          <w:sz w:val="18"/>
        </w:rPr>
        <w:t>та у воєнний час з метою забезпечення функціонування органів державної влади, інших державних органів, органів місцевого самоврядування, а також підприємств, установ і організацій в особливий період.</w:t>
      </w:r>
    </w:p>
    <w:p w:rsidR="00234ADC" w:rsidRDefault="00765446">
      <w:pPr>
        <w:pStyle w:val="3"/>
        <w:spacing w:after="225"/>
        <w:jc w:val="center"/>
      </w:pPr>
      <w:bookmarkStart w:id="540" w:name="16083"/>
      <w:bookmarkEnd w:id="539"/>
      <w:r>
        <w:rPr>
          <w:rFonts w:ascii="Arial" w:hAnsi="Arial"/>
          <w:color w:val="000000"/>
          <w:sz w:val="26"/>
        </w:rPr>
        <w:t>Стаття 25. Організація і порядок бронювання військовозоб</w:t>
      </w:r>
      <w:r>
        <w:rPr>
          <w:rFonts w:ascii="Arial" w:hAnsi="Arial"/>
          <w:color w:val="000000"/>
          <w:sz w:val="26"/>
        </w:rPr>
        <w:t>ов'язаних</w:t>
      </w:r>
    </w:p>
    <w:p w:rsidR="00234ADC" w:rsidRDefault="00765446">
      <w:pPr>
        <w:spacing w:after="75"/>
        <w:ind w:firstLine="240"/>
        <w:jc w:val="both"/>
      </w:pPr>
      <w:bookmarkStart w:id="541" w:name="16084"/>
      <w:bookmarkEnd w:id="540"/>
      <w:r>
        <w:rPr>
          <w:rFonts w:ascii="Arial" w:hAnsi="Arial"/>
          <w:color w:val="293A55"/>
          <w:sz w:val="18"/>
        </w:rPr>
        <w:t>1. Бронюванню підлягають військовозобов'язані, які працюють або проходять службу:</w:t>
      </w:r>
    </w:p>
    <w:p w:rsidR="00234ADC" w:rsidRDefault="00765446">
      <w:pPr>
        <w:spacing w:after="75"/>
        <w:ind w:firstLine="240"/>
        <w:jc w:val="both"/>
      </w:pPr>
      <w:bookmarkStart w:id="542" w:name="16085"/>
      <w:bookmarkEnd w:id="541"/>
      <w:r>
        <w:rPr>
          <w:rFonts w:ascii="Arial" w:hAnsi="Arial"/>
          <w:color w:val="293A55"/>
          <w:sz w:val="18"/>
        </w:rPr>
        <w:t>1) в органах державної влади, інших державних органах, органах місцевого самоврядування на посадах:</w:t>
      </w:r>
    </w:p>
    <w:p w:rsidR="00234ADC" w:rsidRDefault="00765446">
      <w:pPr>
        <w:spacing w:after="75"/>
        <w:ind w:firstLine="240"/>
        <w:jc w:val="both"/>
      </w:pPr>
      <w:bookmarkStart w:id="543" w:name="16086"/>
      <w:bookmarkEnd w:id="542"/>
      <w:r>
        <w:rPr>
          <w:rFonts w:ascii="Arial" w:hAnsi="Arial"/>
          <w:color w:val="293A55"/>
          <w:sz w:val="18"/>
        </w:rPr>
        <w:t xml:space="preserve">державної служби категорії "А", голів обласних, районних, </w:t>
      </w:r>
      <w:r>
        <w:rPr>
          <w:rFonts w:ascii="Arial" w:hAnsi="Arial"/>
          <w:color w:val="293A55"/>
          <w:sz w:val="18"/>
        </w:rPr>
        <w:t>районних у місті (у разі створення) рад, сільських, селищних, міських голів - усі військовозобов'язані;</w:t>
      </w:r>
    </w:p>
    <w:p w:rsidR="00234ADC" w:rsidRDefault="00765446">
      <w:pPr>
        <w:spacing w:after="75"/>
        <w:ind w:firstLine="240"/>
        <w:jc w:val="both"/>
      </w:pPr>
      <w:bookmarkStart w:id="544" w:name="16087"/>
      <w:bookmarkEnd w:id="543"/>
      <w:r>
        <w:rPr>
          <w:rFonts w:ascii="Arial" w:hAnsi="Arial"/>
          <w:color w:val="293A55"/>
          <w:sz w:val="18"/>
        </w:rPr>
        <w:t>державної служби категорій "Б", "В", в органах місцевого самоврядування - не більше 50 відсотків кількості військовозобов'язаних цих категорій у зазначе</w:t>
      </w:r>
      <w:r>
        <w:rPr>
          <w:rFonts w:ascii="Arial" w:hAnsi="Arial"/>
          <w:color w:val="293A55"/>
          <w:sz w:val="18"/>
        </w:rPr>
        <w:t>них органах;</w:t>
      </w:r>
    </w:p>
    <w:p w:rsidR="00234ADC" w:rsidRDefault="00765446">
      <w:pPr>
        <w:spacing w:after="75"/>
        <w:ind w:firstLine="240"/>
        <w:jc w:val="both"/>
      </w:pPr>
      <w:bookmarkStart w:id="545" w:name="16088"/>
      <w:bookmarkEnd w:id="544"/>
      <w:r>
        <w:rPr>
          <w:rFonts w:ascii="Arial" w:hAnsi="Arial"/>
          <w:color w:val="293A55"/>
          <w:sz w:val="18"/>
        </w:rPr>
        <w:t>2) в органах державної влади, інших державних органах, Національній поліції України, Національному антикорупційному бюро України, Державному бюро розслідувань, органах прокуратури, Бюро економічної безпеки України, Державній службі України з н</w:t>
      </w:r>
      <w:r>
        <w:rPr>
          <w:rFonts w:ascii="Arial" w:hAnsi="Arial"/>
          <w:color w:val="293A55"/>
          <w:sz w:val="18"/>
        </w:rPr>
        <w:t>адзвичайних ситуацій, Державній кримінально-виконавчій службі України, Службі судової охорони, в судах, установах системи правосуддя та органах досудового розслідування (крім військовозобов'язаних, зазначених у пункті 1 цієї частини), а також на штатних по</w:t>
      </w:r>
      <w:r>
        <w:rPr>
          <w:rFonts w:ascii="Arial" w:hAnsi="Arial"/>
          <w:color w:val="293A55"/>
          <w:sz w:val="18"/>
        </w:rPr>
        <w:t>садах патронатних служб державних органів, юрисдикція яких поширюється на всю територію України;</w:t>
      </w:r>
    </w:p>
    <w:p w:rsidR="00234ADC" w:rsidRDefault="00765446">
      <w:pPr>
        <w:spacing w:after="75"/>
        <w:ind w:firstLine="240"/>
        <w:jc w:val="both"/>
      </w:pPr>
      <w:bookmarkStart w:id="546" w:name="16089"/>
      <w:bookmarkEnd w:id="545"/>
      <w:r>
        <w:rPr>
          <w:rFonts w:ascii="Arial" w:hAnsi="Arial"/>
          <w:color w:val="293A55"/>
          <w:sz w:val="18"/>
        </w:rPr>
        <w:t>3) на підприємствах, в установах і організаціях, яким встановлено мобілізаційні завдання (замовлення), у разі якщо це необхідно для виконання встановлених мобі</w:t>
      </w:r>
      <w:r>
        <w:rPr>
          <w:rFonts w:ascii="Arial" w:hAnsi="Arial"/>
          <w:color w:val="293A55"/>
          <w:sz w:val="18"/>
        </w:rPr>
        <w:t>лізаційних завдань (замовлень);</w:t>
      </w:r>
    </w:p>
    <w:p w:rsidR="00234ADC" w:rsidRDefault="00765446">
      <w:pPr>
        <w:spacing w:after="75"/>
        <w:ind w:firstLine="240"/>
        <w:jc w:val="both"/>
      </w:pPr>
      <w:bookmarkStart w:id="547" w:name="16090"/>
      <w:bookmarkEnd w:id="546"/>
      <w:r>
        <w:rPr>
          <w:rFonts w:ascii="Arial" w:hAnsi="Arial"/>
          <w:color w:val="293A55"/>
          <w:sz w:val="18"/>
        </w:rPr>
        <w:t xml:space="preserve">4) на підприємствах, в установах і організаціях, які є критично важливими для забезпечення потреб Збройних Сил України, інших військових формувань або функціонування економіки та забезпечення </w:t>
      </w:r>
      <w:r>
        <w:rPr>
          <w:rFonts w:ascii="Arial" w:hAnsi="Arial"/>
          <w:color w:val="293A55"/>
          <w:sz w:val="18"/>
        </w:rPr>
        <w:lastRenderedPageBreak/>
        <w:t>життєдіяльності населення в особ</w:t>
      </w:r>
      <w:r>
        <w:rPr>
          <w:rFonts w:ascii="Arial" w:hAnsi="Arial"/>
          <w:color w:val="293A55"/>
          <w:sz w:val="18"/>
        </w:rPr>
        <w:t xml:space="preserve">ливий період, у тому числі кінцеві </w:t>
      </w:r>
      <w:proofErr w:type="spellStart"/>
      <w:r>
        <w:rPr>
          <w:rFonts w:ascii="Arial" w:hAnsi="Arial"/>
          <w:color w:val="293A55"/>
          <w:sz w:val="18"/>
        </w:rPr>
        <w:t>бенефіціарні</w:t>
      </w:r>
      <w:proofErr w:type="spellEnd"/>
      <w:r>
        <w:rPr>
          <w:rFonts w:ascii="Arial" w:hAnsi="Arial"/>
          <w:color w:val="293A55"/>
          <w:sz w:val="18"/>
        </w:rPr>
        <w:t xml:space="preserve"> власники таких підприємств, які не є їх працівниками. Критерії та порядок, за якими здійснюється визначення підприємств, установ і організацій, які є критично важливими для функціонування економіки та забезпе</w:t>
      </w:r>
      <w:r>
        <w:rPr>
          <w:rFonts w:ascii="Arial" w:hAnsi="Arial"/>
          <w:color w:val="293A55"/>
          <w:sz w:val="18"/>
        </w:rPr>
        <w:t>чення життєдіяльності населення в особливий період, а також критично важливими для забезпечення потреб Збройних Сил України, інших військових формувань в особливий період, встановлюються Кабінетом Міністрів України.</w:t>
      </w:r>
    </w:p>
    <w:p w:rsidR="00234ADC" w:rsidRDefault="00765446">
      <w:pPr>
        <w:spacing w:after="75"/>
        <w:ind w:firstLine="240"/>
        <w:jc w:val="both"/>
      </w:pPr>
      <w:bookmarkStart w:id="548" w:name="16091"/>
      <w:bookmarkEnd w:id="547"/>
      <w:r>
        <w:rPr>
          <w:rFonts w:ascii="Arial" w:hAnsi="Arial"/>
          <w:color w:val="293A55"/>
          <w:sz w:val="18"/>
        </w:rPr>
        <w:t>2. Порядок та організація бронювання, кр</w:t>
      </w:r>
      <w:r>
        <w:rPr>
          <w:rFonts w:ascii="Arial" w:hAnsi="Arial"/>
          <w:color w:val="293A55"/>
          <w:sz w:val="18"/>
        </w:rPr>
        <w:t>итерії, перелік посад і професій, а також обсяги бронювання військовозобов'язаних визначаються цим Законом та нормативно-правовими актами Кабінету Міністрів України, прийнятими на його виконання.</w:t>
      </w:r>
    </w:p>
    <w:p w:rsidR="00234ADC" w:rsidRDefault="00765446">
      <w:pPr>
        <w:spacing w:after="75"/>
        <w:ind w:firstLine="240"/>
        <w:jc w:val="both"/>
      </w:pPr>
      <w:bookmarkStart w:id="549" w:name="16092"/>
      <w:bookmarkEnd w:id="548"/>
      <w:r>
        <w:rPr>
          <w:rFonts w:ascii="Arial" w:hAnsi="Arial"/>
          <w:color w:val="293A55"/>
          <w:sz w:val="18"/>
        </w:rPr>
        <w:t>3. Органи державної влади, інші державні органи, органи місц</w:t>
      </w:r>
      <w:r>
        <w:rPr>
          <w:rFonts w:ascii="Arial" w:hAnsi="Arial"/>
          <w:color w:val="293A55"/>
          <w:sz w:val="18"/>
        </w:rPr>
        <w:t xml:space="preserve">евого самоврядування, підприємства, установи та організації, що здійснюють бронювання військовозобов'язаних, зобов'язані оформити відстрочку від призову на військову службу під час мобілізації військовозобов'язаних, які заброньовані у порядку, визначеному </w:t>
      </w:r>
      <w:r>
        <w:rPr>
          <w:rFonts w:ascii="Arial" w:hAnsi="Arial"/>
          <w:color w:val="293A55"/>
          <w:sz w:val="18"/>
        </w:rPr>
        <w:t>Кабінетом Міністрів України, у районному (міському) територіальному центрі комплектування та соціальної підтримки, на території відповідальності якого вони розміщуються.</w:t>
      </w:r>
    </w:p>
    <w:p w:rsidR="00234ADC" w:rsidRDefault="00765446">
      <w:pPr>
        <w:spacing w:after="75"/>
        <w:ind w:firstLine="240"/>
        <w:jc w:val="right"/>
      </w:pPr>
      <w:bookmarkStart w:id="550" w:name="15885"/>
      <w:bookmarkEnd w:id="549"/>
      <w:r>
        <w:rPr>
          <w:rFonts w:ascii="Arial" w:hAnsi="Arial"/>
          <w:color w:val="293A55"/>
          <w:sz w:val="18"/>
        </w:rPr>
        <w:t>(стаття 25 із змінами, внесеними згідно із</w:t>
      </w:r>
      <w:r>
        <w:br/>
      </w:r>
      <w:r>
        <w:rPr>
          <w:rFonts w:ascii="Arial" w:hAnsi="Arial"/>
          <w:color w:val="293A55"/>
          <w:sz w:val="18"/>
        </w:rPr>
        <w:t xml:space="preserve"> Законом України від 17.03.2014 р. N 1127-V</w:t>
      </w:r>
      <w:r>
        <w:rPr>
          <w:rFonts w:ascii="Arial" w:hAnsi="Arial"/>
          <w:color w:val="293A55"/>
          <w:sz w:val="18"/>
        </w:rPr>
        <w:t>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04.11.2022 р. N 2732-IX,</w:t>
      </w:r>
      <w:r>
        <w:br/>
      </w:r>
      <w:r>
        <w:rPr>
          <w:rFonts w:ascii="Arial" w:hAnsi="Arial"/>
          <w:color w:val="293A55"/>
          <w:sz w:val="18"/>
        </w:rPr>
        <w:t>від 11.04.2024 р. N 3633-IX)</w:t>
      </w:r>
    </w:p>
    <w:p w:rsidR="00234ADC" w:rsidRDefault="00765446">
      <w:pPr>
        <w:pStyle w:val="3"/>
        <w:spacing w:after="225"/>
        <w:jc w:val="center"/>
      </w:pPr>
      <w:bookmarkStart w:id="551" w:name="15614"/>
      <w:bookmarkEnd w:id="550"/>
      <w:r>
        <w:rPr>
          <w:rFonts w:ascii="Arial" w:hAnsi="Arial"/>
          <w:color w:val="000000"/>
          <w:sz w:val="26"/>
        </w:rPr>
        <w:t>Розділ VI</w:t>
      </w:r>
      <w:r>
        <w:br/>
      </w:r>
      <w:r>
        <w:rPr>
          <w:rFonts w:ascii="Arial" w:hAnsi="Arial"/>
          <w:color w:val="000000"/>
          <w:sz w:val="26"/>
        </w:rPr>
        <w:t>ВІДПОВІДАЛЬНІСТЬ ЗА ПОРУШЕННЯ ЗАКОНОДАВСТВА УКРАЇНИ ПРО МОБІЛІЗАЦІЙНУ ПІДГОТОВКУ ТА МОБІЛІЗАЦІЮ</w:t>
      </w:r>
    </w:p>
    <w:p w:rsidR="00234ADC" w:rsidRDefault="00765446">
      <w:pPr>
        <w:pStyle w:val="3"/>
        <w:spacing w:after="225"/>
        <w:jc w:val="center"/>
      </w:pPr>
      <w:bookmarkStart w:id="552" w:name="15615"/>
      <w:bookmarkEnd w:id="551"/>
      <w:r>
        <w:rPr>
          <w:rFonts w:ascii="Arial" w:hAnsi="Arial"/>
          <w:color w:val="000000"/>
          <w:sz w:val="26"/>
        </w:rPr>
        <w:t>Стаття 26. Відповідальність за організацію мобілізаційної під</w:t>
      </w:r>
      <w:r>
        <w:rPr>
          <w:rFonts w:ascii="Arial" w:hAnsi="Arial"/>
          <w:color w:val="000000"/>
          <w:sz w:val="26"/>
        </w:rPr>
        <w:t>готовки та стан мобілізаційної готовності</w:t>
      </w:r>
    </w:p>
    <w:p w:rsidR="00234ADC" w:rsidRDefault="00765446">
      <w:pPr>
        <w:spacing w:after="75"/>
        <w:ind w:firstLine="240"/>
        <w:jc w:val="both"/>
      </w:pPr>
      <w:bookmarkStart w:id="553" w:name="15616"/>
      <w:bookmarkEnd w:id="552"/>
      <w:r>
        <w:rPr>
          <w:rFonts w:ascii="Arial" w:hAnsi="Arial"/>
          <w:color w:val="293A55"/>
          <w:sz w:val="18"/>
        </w:rPr>
        <w:t>1. Відповідальність за організацію мобілізаційної підготовки та стан мобілізаційної готовності органів державної влади, інших державних органів, органів місцевого самоврядування, адміністративно-територіальних один</w:t>
      </w:r>
      <w:r>
        <w:rPr>
          <w:rFonts w:ascii="Arial" w:hAnsi="Arial"/>
          <w:color w:val="293A55"/>
          <w:sz w:val="18"/>
        </w:rPr>
        <w:t>иць і населених пунктів, Збройних Сил України, інших військових формувань,</w:t>
      </w:r>
      <w:r>
        <w:rPr>
          <w:rFonts w:ascii="Arial" w:hAnsi="Arial"/>
          <w:color w:val="000000"/>
          <w:sz w:val="18"/>
        </w:rPr>
        <w:t xml:space="preserve"> </w:t>
      </w:r>
      <w:r>
        <w:rPr>
          <w:rFonts w:ascii="Arial" w:hAnsi="Arial"/>
          <w:color w:val="293A55"/>
          <w:sz w:val="18"/>
        </w:rPr>
        <w:t>сил цивільного захисту</w:t>
      </w:r>
      <w:r>
        <w:rPr>
          <w:rFonts w:ascii="Arial" w:hAnsi="Arial"/>
          <w:color w:val="000000"/>
          <w:sz w:val="18"/>
        </w:rPr>
        <w:t xml:space="preserve"> </w:t>
      </w:r>
      <w:r>
        <w:rPr>
          <w:rFonts w:ascii="Arial" w:hAnsi="Arial"/>
          <w:color w:val="293A55"/>
          <w:sz w:val="18"/>
        </w:rPr>
        <w:t>та підприємств, установ і організацій покладається на відповідних керівників.</w:t>
      </w:r>
    </w:p>
    <w:p w:rsidR="00234ADC" w:rsidRDefault="00765446">
      <w:pPr>
        <w:spacing w:after="75"/>
        <w:ind w:firstLine="240"/>
        <w:jc w:val="right"/>
      </w:pPr>
      <w:bookmarkStart w:id="554" w:name="15681"/>
      <w:bookmarkEnd w:id="553"/>
      <w:r>
        <w:rPr>
          <w:rFonts w:ascii="Arial" w:hAnsi="Arial"/>
          <w:color w:val="293A55"/>
          <w:sz w:val="18"/>
        </w:rPr>
        <w:t>(частина перша статті 26 із змінами, внесеними</w:t>
      </w:r>
      <w:r>
        <w:br/>
      </w:r>
      <w:r>
        <w:rPr>
          <w:rFonts w:ascii="Arial" w:hAnsi="Arial"/>
          <w:color w:val="293A55"/>
          <w:sz w:val="18"/>
        </w:rPr>
        <w:t xml:space="preserve"> згідно із Законом України від 02</w:t>
      </w:r>
      <w:r>
        <w:rPr>
          <w:rFonts w:ascii="Arial" w:hAnsi="Arial"/>
          <w:color w:val="293A55"/>
          <w:sz w:val="18"/>
        </w:rPr>
        <w:t>.10.2012 р. N 5404-VI)</w:t>
      </w:r>
    </w:p>
    <w:p w:rsidR="00234ADC" w:rsidRDefault="00765446">
      <w:pPr>
        <w:spacing w:after="75"/>
        <w:ind w:firstLine="240"/>
        <w:jc w:val="both"/>
      </w:pPr>
      <w:bookmarkStart w:id="555" w:name="15617"/>
      <w:bookmarkEnd w:id="554"/>
      <w:r>
        <w:rPr>
          <w:rFonts w:ascii="Arial" w:hAnsi="Arial"/>
          <w:color w:val="293A55"/>
          <w:sz w:val="18"/>
        </w:rPr>
        <w:t>2. Посадові особи, винні в порушенні законів України та інших нормативно-правових актів з питань мобілізаційної підготовки та мобілізації, а також громадяни за невиконання своїх обов'язків щодо мобілізаційної підготовки та мобілізаці</w:t>
      </w:r>
      <w:r>
        <w:rPr>
          <w:rFonts w:ascii="Arial" w:hAnsi="Arial"/>
          <w:color w:val="293A55"/>
          <w:sz w:val="18"/>
        </w:rPr>
        <w:t>ї несуть відповідальність згідно із законом.</w:t>
      </w:r>
    </w:p>
    <w:p w:rsidR="00234ADC" w:rsidRDefault="00765446">
      <w:pPr>
        <w:pStyle w:val="3"/>
        <w:spacing w:after="225"/>
        <w:jc w:val="center"/>
      </w:pPr>
      <w:bookmarkStart w:id="556" w:name="16094"/>
      <w:bookmarkEnd w:id="555"/>
      <w:r>
        <w:rPr>
          <w:rFonts w:ascii="Arial" w:hAnsi="Arial"/>
          <w:color w:val="000000"/>
          <w:sz w:val="26"/>
        </w:rPr>
        <w:t>Розділ VI</w:t>
      </w:r>
      <w:r>
        <w:rPr>
          <w:rFonts w:ascii="Arial" w:hAnsi="Arial"/>
          <w:color w:val="000000"/>
          <w:vertAlign w:val="superscript"/>
        </w:rPr>
        <w:t>1</w:t>
      </w:r>
      <w:r>
        <w:rPr>
          <w:rFonts w:ascii="Arial" w:hAnsi="Arial"/>
          <w:color w:val="000000"/>
          <w:sz w:val="26"/>
        </w:rPr>
        <w:t>. ЗАХОДИ ВПЛИВУ ЩОДО ГРОМАДЯН, ЯКІ НЕ ВИКОНУЮТЬ ОБОВ'ЯЗКИ, ПЕРЕДБАЧЕНІ ЦИМ ЗАКОНОМ, ПІД ЧАС МОБІЛІЗАЦІЇ</w:t>
      </w:r>
    </w:p>
    <w:p w:rsidR="00234ADC" w:rsidRDefault="00765446">
      <w:pPr>
        <w:pStyle w:val="3"/>
        <w:spacing w:after="225"/>
        <w:jc w:val="center"/>
      </w:pPr>
      <w:bookmarkStart w:id="557" w:name="16095"/>
      <w:bookmarkEnd w:id="556"/>
      <w:r>
        <w:rPr>
          <w:rFonts w:ascii="Arial" w:hAnsi="Arial"/>
          <w:color w:val="000000"/>
          <w:sz w:val="26"/>
        </w:rPr>
        <w:t>Стаття 27. Заходи впливу</w:t>
      </w:r>
    </w:p>
    <w:p w:rsidR="00234ADC" w:rsidRDefault="00765446">
      <w:pPr>
        <w:spacing w:after="75"/>
        <w:ind w:firstLine="240"/>
        <w:jc w:val="both"/>
      </w:pPr>
      <w:bookmarkStart w:id="558" w:name="16096"/>
      <w:bookmarkEnd w:id="557"/>
      <w:r>
        <w:rPr>
          <w:rFonts w:ascii="Arial" w:hAnsi="Arial"/>
          <w:color w:val="293A55"/>
          <w:sz w:val="18"/>
        </w:rPr>
        <w:t>1. У разі невиконання під час мобілізації громадянином обов'язків, перед</w:t>
      </w:r>
      <w:r>
        <w:rPr>
          <w:rFonts w:ascii="Arial" w:hAnsi="Arial"/>
          <w:color w:val="293A55"/>
          <w:sz w:val="18"/>
        </w:rPr>
        <w:t>бачених частинами першою, третьою статті 22 цього Закону, та вчинення ним адміністративного правопорушення, передбаченого</w:t>
      </w:r>
      <w:r>
        <w:rPr>
          <w:rFonts w:ascii="Arial" w:hAnsi="Arial"/>
          <w:color w:val="000000"/>
          <w:sz w:val="18"/>
        </w:rPr>
        <w:t xml:space="preserve"> </w:t>
      </w:r>
      <w:r>
        <w:rPr>
          <w:rFonts w:ascii="Arial" w:hAnsi="Arial"/>
          <w:color w:val="293A55"/>
          <w:sz w:val="18"/>
        </w:rPr>
        <w:t>статтею 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 керівник територіального центру комплектування та соціальної підтримк</w:t>
      </w:r>
      <w:r>
        <w:rPr>
          <w:rFonts w:ascii="Arial" w:hAnsi="Arial"/>
          <w:color w:val="293A55"/>
          <w:sz w:val="18"/>
        </w:rPr>
        <w:t>и звертається до органів та підрозділів, що входять до системи поліції, щодо здійснення адміністративного затримання та доставлення такого громадянина до територіального центру комплектування та соціальної підтримки.</w:t>
      </w:r>
    </w:p>
    <w:p w:rsidR="00234ADC" w:rsidRDefault="00765446">
      <w:pPr>
        <w:spacing w:after="75"/>
        <w:ind w:firstLine="240"/>
        <w:jc w:val="both"/>
      </w:pPr>
      <w:bookmarkStart w:id="559" w:name="16097"/>
      <w:bookmarkEnd w:id="558"/>
      <w:r>
        <w:rPr>
          <w:rFonts w:ascii="Arial" w:hAnsi="Arial"/>
          <w:color w:val="293A55"/>
          <w:sz w:val="18"/>
        </w:rPr>
        <w:t>У разі отримання письмової відповіді пр</w:t>
      </w:r>
      <w:r>
        <w:rPr>
          <w:rFonts w:ascii="Arial" w:hAnsi="Arial"/>
          <w:color w:val="293A55"/>
          <w:sz w:val="18"/>
        </w:rPr>
        <w:t xml:space="preserve">о неможливість здійснити адміністративне затримання та доставлення громадянина до територіального центру комплектування та соціальної підтримки його керівник протягом п'яти днів з дня отримання такої відповіді надсилає такому громадянину в паперовій формі </w:t>
      </w:r>
      <w:r>
        <w:rPr>
          <w:rFonts w:ascii="Arial" w:hAnsi="Arial"/>
          <w:color w:val="293A55"/>
          <w:sz w:val="18"/>
        </w:rPr>
        <w:t>засобами поштового зв'язку рекомендованим листом з повідомленням про вручення на адресу його місцезнаходження, місця проживання чи перебування вимогу про виконання обов'язку (обов'язків) військовозобов'язаним, резервістом (далі - вимога).</w:t>
      </w:r>
    </w:p>
    <w:p w:rsidR="00234ADC" w:rsidRDefault="00765446">
      <w:pPr>
        <w:spacing w:after="75"/>
        <w:ind w:firstLine="240"/>
        <w:jc w:val="both"/>
      </w:pPr>
      <w:bookmarkStart w:id="560" w:name="16098"/>
      <w:bookmarkEnd w:id="559"/>
      <w:r>
        <w:rPr>
          <w:rFonts w:ascii="Arial" w:hAnsi="Arial"/>
          <w:color w:val="293A55"/>
          <w:sz w:val="18"/>
        </w:rPr>
        <w:lastRenderedPageBreak/>
        <w:t>2.</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та зміст</w:t>
      </w:r>
      <w:r>
        <w:rPr>
          <w:rFonts w:ascii="Arial" w:hAnsi="Arial"/>
          <w:color w:val="293A55"/>
          <w:sz w:val="18"/>
        </w:rPr>
        <w:t xml:space="preserve"> вимоги визначаються Міністерством оборони України.</w:t>
      </w:r>
    </w:p>
    <w:p w:rsidR="00234ADC" w:rsidRDefault="00765446">
      <w:pPr>
        <w:spacing w:after="75"/>
        <w:ind w:firstLine="240"/>
        <w:jc w:val="both"/>
      </w:pPr>
      <w:bookmarkStart w:id="561" w:name="16099"/>
      <w:bookmarkEnd w:id="560"/>
      <w:r>
        <w:rPr>
          <w:rFonts w:ascii="Arial" w:hAnsi="Arial"/>
          <w:color w:val="293A55"/>
          <w:sz w:val="18"/>
        </w:rPr>
        <w:t>3. Днем вручення вимоги є:</w:t>
      </w:r>
    </w:p>
    <w:p w:rsidR="00234ADC" w:rsidRDefault="00765446">
      <w:pPr>
        <w:spacing w:after="75"/>
        <w:ind w:firstLine="240"/>
        <w:jc w:val="both"/>
      </w:pPr>
      <w:bookmarkStart w:id="562" w:name="16100"/>
      <w:bookmarkEnd w:id="561"/>
      <w:r>
        <w:rPr>
          <w:rFonts w:ascii="Arial" w:hAnsi="Arial"/>
          <w:color w:val="293A55"/>
          <w:sz w:val="18"/>
        </w:rPr>
        <w:t>1) день вручення вимоги під розписку засобами поштового зв'язку;</w:t>
      </w:r>
    </w:p>
    <w:p w:rsidR="00234ADC" w:rsidRDefault="00765446">
      <w:pPr>
        <w:spacing w:after="75"/>
        <w:ind w:firstLine="240"/>
        <w:jc w:val="both"/>
      </w:pPr>
      <w:bookmarkStart w:id="563" w:name="16101"/>
      <w:bookmarkEnd w:id="562"/>
      <w:r>
        <w:rPr>
          <w:rFonts w:ascii="Arial" w:hAnsi="Arial"/>
          <w:color w:val="293A55"/>
          <w:sz w:val="18"/>
        </w:rPr>
        <w:t xml:space="preserve">2) день проставлення у поштовому повідомленні відмітки про відмову отримати вимогу чи відмітки про неможливість </w:t>
      </w:r>
      <w:r>
        <w:rPr>
          <w:rFonts w:ascii="Arial" w:hAnsi="Arial"/>
          <w:color w:val="293A55"/>
          <w:sz w:val="18"/>
        </w:rPr>
        <w:t>вручення вимоги особі з інших причин за адресою місцезнаходження, місця проживання чи перебування особи, повідомленою цією особою територіальному центру комплектування та соціальної підтримки;</w:t>
      </w:r>
    </w:p>
    <w:p w:rsidR="00234ADC" w:rsidRDefault="00765446">
      <w:pPr>
        <w:spacing w:after="75"/>
        <w:ind w:firstLine="240"/>
        <w:jc w:val="both"/>
      </w:pPr>
      <w:bookmarkStart w:id="564" w:name="16102"/>
      <w:bookmarkEnd w:id="563"/>
      <w:r>
        <w:rPr>
          <w:rFonts w:ascii="Arial" w:hAnsi="Arial"/>
          <w:color w:val="293A55"/>
          <w:sz w:val="18"/>
        </w:rPr>
        <w:t>3) день проставлення у поштовому повідомленні відмітки про відм</w:t>
      </w:r>
      <w:r>
        <w:rPr>
          <w:rFonts w:ascii="Arial" w:hAnsi="Arial"/>
          <w:color w:val="293A55"/>
          <w:sz w:val="18"/>
        </w:rPr>
        <w:t>ову отримати вимогу чи відмітки про неможливість вручення вимоги особі з інших причин за адресою місцезнаходження, місця проживання чи перебування особи, що зареєстровані у встановленому законом порядку, якщо ця особа не повідомила територіальному центру к</w:t>
      </w:r>
      <w:r>
        <w:rPr>
          <w:rFonts w:ascii="Arial" w:hAnsi="Arial"/>
          <w:color w:val="293A55"/>
          <w:sz w:val="18"/>
        </w:rPr>
        <w:t>омплектування та соціальної підтримки іншої адреси.</w:t>
      </w:r>
    </w:p>
    <w:p w:rsidR="00234ADC" w:rsidRDefault="00765446">
      <w:pPr>
        <w:spacing w:after="75"/>
        <w:ind w:firstLine="240"/>
        <w:jc w:val="both"/>
      </w:pPr>
      <w:bookmarkStart w:id="565" w:name="16103"/>
      <w:bookmarkEnd w:id="564"/>
      <w:r>
        <w:rPr>
          <w:rFonts w:ascii="Arial" w:hAnsi="Arial"/>
          <w:color w:val="293A55"/>
          <w:sz w:val="18"/>
        </w:rPr>
        <w:t xml:space="preserve">4. У разі якщо громадянин добровільно протягом 10 календарних днів з дня вручення вимоги не виконав зазначеного у ній обов'язку (обов'язків), територіальний центр комплектування та соціальної підтримки </w:t>
      </w:r>
      <w:r>
        <w:rPr>
          <w:rFonts w:ascii="Arial" w:hAnsi="Arial"/>
          <w:color w:val="293A55"/>
          <w:sz w:val="18"/>
        </w:rPr>
        <w:t>звертається до суду в порядку, встановленому законом, з приводу тимчасового обмеження такого громадянина у праві керування транспортним засобом під час мобілізації - на строк до виконання або відкликання такої вимоги.</w:t>
      </w:r>
    </w:p>
    <w:p w:rsidR="00234ADC" w:rsidRDefault="00765446">
      <w:pPr>
        <w:spacing w:after="75"/>
        <w:ind w:firstLine="240"/>
        <w:jc w:val="both"/>
      </w:pPr>
      <w:bookmarkStart w:id="566" w:name="16104"/>
      <w:bookmarkEnd w:id="565"/>
      <w:r>
        <w:rPr>
          <w:rFonts w:ascii="Arial" w:hAnsi="Arial"/>
          <w:color w:val="293A55"/>
          <w:sz w:val="18"/>
        </w:rPr>
        <w:t xml:space="preserve">5. Вимога вважається виконаною у разі </w:t>
      </w:r>
      <w:r>
        <w:rPr>
          <w:rFonts w:ascii="Arial" w:hAnsi="Arial"/>
          <w:color w:val="293A55"/>
          <w:sz w:val="18"/>
        </w:rPr>
        <w:t>виконання громадянином обов'язку (обов'язків), зазначеного у вимозі.</w:t>
      </w:r>
    </w:p>
    <w:p w:rsidR="00234ADC" w:rsidRDefault="00765446">
      <w:pPr>
        <w:spacing w:after="75"/>
        <w:ind w:firstLine="240"/>
        <w:jc w:val="both"/>
      </w:pPr>
      <w:bookmarkStart w:id="567" w:name="16105"/>
      <w:bookmarkEnd w:id="566"/>
      <w:r>
        <w:rPr>
          <w:rFonts w:ascii="Arial" w:hAnsi="Arial"/>
          <w:color w:val="293A55"/>
          <w:sz w:val="18"/>
        </w:rPr>
        <w:t>6. Вимога вважається відкликаною у разі припинення або завершення строку мобілізації.</w:t>
      </w:r>
    </w:p>
    <w:p w:rsidR="00234ADC" w:rsidRDefault="00765446">
      <w:pPr>
        <w:spacing w:after="75"/>
        <w:ind w:firstLine="240"/>
        <w:jc w:val="both"/>
      </w:pPr>
      <w:bookmarkStart w:id="568" w:name="16106"/>
      <w:bookmarkEnd w:id="567"/>
      <w:r>
        <w:rPr>
          <w:rFonts w:ascii="Arial" w:hAnsi="Arial"/>
          <w:color w:val="293A55"/>
          <w:sz w:val="18"/>
        </w:rPr>
        <w:t>7. У разі виникнення обставин, передбачених частиною п'ятою цієї статті, територіальний центр комплек</w:t>
      </w:r>
      <w:r>
        <w:rPr>
          <w:rFonts w:ascii="Arial" w:hAnsi="Arial"/>
          <w:color w:val="293A55"/>
          <w:sz w:val="18"/>
        </w:rPr>
        <w:t>тування та соціальної підтримки, керівник якого видав вимогу, не пізніше наступного робочого дня з дня їх виникнення видає громадянину та/або його представнику документ, який підтверджує виконання вимоги.</w:t>
      </w:r>
    </w:p>
    <w:p w:rsidR="00234ADC" w:rsidRDefault="00765446">
      <w:pPr>
        <w:spacing w:after="75"/>
        <w:ind w:firstLine="240"/>
        <w:jc w:val="both"/>
      </w:pPr>
      <w:bookmarkStart w:id="569" w:name="16107"/>
      <w:bookmarkEnd w:id="568"/>
      <w:r>
        <w:rPr>
          <w:rFonts w:ascii="Arial" w:hAnsi="Arial"/>
          <w:color w:val="293A55"/>
          <w:sz w:val="18"/>
        </w:rPr>
        <w:t>8. У разі виникнення обставин, передбачених частино</w:t>
      </w:r>
      <w:r>
        <w:rPr>
          <w:rFonts w:ascii="Arial" w:hAnsi="Arial"/>
          <w:color w:val="293A55"/>
          <w:sz w:val="18"/>
        </w:rPr>
        <w:t>ю п'ятою цієї статті, та призову громадянина на військову службу під час мобілізації територіальний центр комплектування та соціальної підтримки, керівник якого видав вимогу, не пізніше наступного робочого дня з дня виникнення таких обставин надсилає орган</w:t>
      </w:r>
      <w:r>
        <w:rPr>
          <w:rFonts w:ascii="Arial" w:hAnsi="Arial"/>
          <w:color w:val="293A55"/>
          <w:sz w:val="18"/>
        </w:rPr>
        <w:t>у державної виконавчої служби, на примусовому виконанні якого перебуває рішення суду про тимчасове обмеження такого громадянина у праві керування транспортним засобом під час мобілізації, повідомлення про виконання вимоги.</w:t>
      </w:r>
    </w:p>
    <w:p w:rsidR="00234ADC" w:rsidRDefault="00765446">
      <w:pPr>
        <w:spacing w:after="75"/>
        <w:ind w:firstLine="240"/>
        <w:jc w:val="right"/>
      </w:pPr>
      <w:bookmarkStart w:id="570" w:name="16108"/>
      <w:bookmarkEnd w:id="569"/>
      <w:r>
        <w:rPr>
          <w:rFonts w:ascii="Arial" w:hAnsi="Arial"/>
          <w:color w:val="293A55"/>
          <w:sz w:val="18"/>
        </w:rPr>
        <w:t>(Закон доповнено розділом VI</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11.04.2024 р. N 3633-IX)</w:t>
      </w:r>
    </w:p>
    <w:p w:rsidR="00234ADC" w:rsidRDefault="00765446">
      <w:pPr>
        <w:pStyle w:val="3"/>
        <w:spacing w:after="225"/>
        <w:jc w:val="center"/>
      </w:pPr>
      <w:bookmarkStart w:id="571" w:name="15618"/>
      <w:bookmarkEnd w:id="570"/>
      <w:r>
        <w:rPr>
          <w:rFonts w:ascii="Arial" w:hAnsi="Arial"/>
          <w:color w:val="000000"/>
          <w:sz w:val="26"/>
        </w:rPr>
        <w:t>Розділ VII</w:t>
      </w:r>
      <w:r>
        <w:br/>
      </w:r>
      <w:r>
        <w:rPr>
          <w:rFonts w:ascii="Arial" w:hAnsi="Arial"/>
          <w:color w:val="000000"/>
          <w:sz w:val="26"/>
        </w:rPr>
        <w:t xml:space="preserve"> ПРИКІНЦЕВІ ПОЛОЖЕННЯ</w:t>
      </w:r>
    </w:p>
    <w:p w:rsidR="00234ADC" w:rsidRDefault="00765446">
      <w:pPr>
        <w:spacing w:after="75"/>
        <w:ind w:firstLine="240"/>
        <w:jc w:val="both"/>
      </w:pPr>
      <w:bookmarkStart w:id="572" w:name="15619"/>
      <w:bookmarkEnd w:id="571"/>
      <w:r>
        <w:rPr>
          <w:rFonts w:ascii="Arial" w:hAnsi="Arial"/>
          <w:color w:val="293A55"/>
          <w:sz w:val="18"/>
        </w:rPr>
        <w:t>1. Цей Закон набирає чинності з дня його опублікування.</w:t>
      </w:r>
    </w:p>
    <w:p w:rsidR="00234ADC" w:rsidRDefault="00765446">
      <w:pPr>
        <w:spacing w:after="75"/>
        <w:ind w:firstLine="240"/>
        <w:jc w:val="both"/>
      </w:pPr>
      <w:bookmarkStart w:id="573" w:name="15620"/>
      <w:bookmarkEnd w:id="572"/>
      <w:r>
        <w:rPr>
          <w:rFonts w:ascii="Arial" w:hAnsi="Arial"/>
          <w:color w:val="293A55"/>
          <w:sz w:val="18"/>
        </w:rPr>
        <w:t>2. Кабінету Міністрів України протягом трьох місяців з дня набрання чинності цим Законом:</w:t>
      </w:r>
    </w:p>
    <w:p w:rsidR="00234ADC" w:rsidRDefault="00765446">
      <w:pPr>
        <w:spacing w:after="75"/>
        <w:ind w:firstLine="240"/>
        <w:jc w:val="both"/>
      </w:pPr>
      <w:bookmarkStart w:id="574" w:name="15621"/>
      <w:bookmarkEnd w:id="573"/>
      <w:r>
        <w:rPr>
          <w:rFonts w:ascii="Arial" w:hAnsi="Arial"/>
          <w:color w:val="293A55"/>
          <w:sz w:val="18"/>
        </w:rPr>
        <w:t>подати до Верховної Ради</w:t>
      </w:r>
      <w:r>
        <w:rPr>
          <w:rFonts w:ascii="Arial" w:hAnsi="Arial"/>
          <w:color w:val="293A55"/>
          <w:sz w:val="18"/>
        </w:rPr>
        <w:t xml:space="preserve"> України пропозиції про внесення змін до законів України, що випливають із цього Закону;</w:t>
      </w:r>
    </w:p>
    <w:p w:rsidR="00234ADC" w:rsidRDefault="00765446">
      <w:pPr>
        <w:spacing w:after="75"/>
        <w:ind w:firstLine="240"/>
        <w:jc w:val="both"/>
      </w:pPr>
      <w:bookmarkStart w:id="575" w:name="15622"/>
      <w:bookmarkEnd w:id="574"/>
      <w:r>
        <w:rPr>
          <w:rFonts w:ascii="Arial" w:hAnsi="Arial"/>
          <w:color w:val="293A55"/>
          <w:sz w:val="18"/>
        </w:rPr>
        <w:t>привести свої нормативно-правові акти у відповідність із цим Законом;</w:t>
      </w:r>
    </w:p>
    <w:p w:rsidR="00234ADC" w:rsidRDefault="00765446">
      <w:pPr>
        <w:spacing w:after="75"/>
        <w:ind w:firstLine="240"/>
        <w:jc w:val="both"/>
      </w:pPr>
      <w:bookmarkStart w:id="576" w:name="15623"/>
      <w:bookmarkEnd w:id="575"/>
      <w:r>
        <w:rPr>
          <w:rFonts w:ascii="Arial" w:hAnsi="Arial"/>
          <w:color w:val="293A55"/>
          <w:sz w:val="18"/>
        </w:rPr>
        <w:t>забезпечити підготовку і видання нормативно-правових актів, що випливають із цього Закону;</w:t>
      </w:r>
    </w:p>
    <w:p w:rsidR="00234ADC" w:rsidRDefault="00765446">
      <w:pPr>
        <w:spacing w:after="75"/>
        <w:ind w:firstLine="240"/>
        <w:jc w:val="both"/>
      </w:pPr>
      <w:bookmarkStart w:id="577" w:name="15624"/>
      <w:bookmarkEnd w:id="576"/>
      <w:r>
        <w:rPr>
          <w:rFonts w:ascii="Arial" w:hAnsi="Arial"/>
          <w:color w:val="293A55"/>
          <w:sz w:val="18"/>
        </w:rPr>
        <w:t>забезп</w:t>
      </w:r>
      <w:r>
        <w:rPr>
          <w:rFonts w:ascii="Arial" w:hAnsi="Arial"/>
          <w:color w:val="293A55"/>
          <w:sz w:val="18"/>
        </w:rPr>
        <w:t>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234ADC" w:rsidRDefault="00765446">
      <w:pPr>
        <w:spacing w:after="75"/>
        <w:ind w:firstLine="240"/>
        <w:jc w:val="both"/>
      </w:pPr>
      <w:bookmarkStart w:id="578" w:name="15625"/>
      <w:bookmarkEnd w:id="577"/>
      <w:r>
        <w:rPr>
          <w:rFonts w:ascii="Arial" w:hAnsi="Arial"/>
          <w:color w:val="293A55"/>
          <w:sz w:val="18"/>
        </w:rPr>
        <w:t>3. До набрання чинності законом, що визначатиме порядок відшкодування вартості майна, яке було примусово в</w:t>
      </w:r>
      <w:r>
        <w:rPr>
          <w:rFonts w:ascii="Arial" w:hAnsi="Arial"/>
          <w:color w:val="293A55"/>
          <w:sz w:val="18"/>
        </w:rPr>
        <w:t>ідчужено у власника під час мобілізації, таке відшкодування здійснюється у встановленому Кабінетом Міністрів України порядку.</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234ADC">
        <w:trPr>
          <w:trHeight w:val="30"/>
          <w:tblCellSpacing w:w="0" w:type="auto"/>
        </w:trPr>
        <w:tc>
          <w:tcPr>
            <w:tcW w:w="4845" w:type="dxa"/>
            <w:vAlign w:val="center"/>
          </w:tcPr>
          <w:p w:rsidR="00234ADC" w:rsidRDefault="00765446">
            <w:pPr>
              <w:spacing w:after="75"/>
              <w:jc w:val="both"/>
            </w:pPr>
            <w:bookmarkStart w:id="579" w:name="63"/>
            <w:bookmarkEnd w:id="578"/>
            <w:r>
              <w:rPr>
                <w:rFonts w:ascii="Arial" w:hAnsi="Arial"/>
                <w:color w:val="000000"/>
                <w:sz w:val="15"/>
              </w:rPr>
              <w:t xml:space="preserve"> </w:t>
            </w:r>
          </w:p>
        </w:tc>
        <w:tc>
          <w:tcPr>
            <w:tcW w:w="4845" w:type="dxa"/>
            <w:vAlign w:val="center"/>
          </w:tcPr>
          <w:p w:rsidR="00234ADC" w:rsidRDefault="00765446">
            <w:pPr>
              <w:spacing w:after="75"/>
              <w:jc w:val="both"/>
            </w:pPr>
            <w:bookmarkStart w:id="580" w:name="65"/>
            <w:bookmarkEnd w:id="579"/>
            <w:r>
              <w:rPr>
                <w:rFonts w:ascii="Arial" w:hAnsi="Arial"/>
                <w:color w:val="000000"/>
                <w:sz w:val="15"/>
              </w:rPr>
              <w:t xml:space="preserve"> </w:t>
            </w:r>
          </w:p>
        </w:tc>
        <w:bookmarkEnd w:id="580"/>
      </w:tr>
      <w:tr w:rsidR="00234ADC">
        <w:trPr>
          <w:trHeight w:val="30"/>
          <w:tblCellSpacing w:w="0" w:type="auto"/>
        </w:trPr>
        <w:tc>
          <w:tcPr>
            <w:tcW w:w="4845" w:type="dxa"/>
            <w:vAlign w:val="center"/>
          </w:tcPr>
          <w:p w:rsidR="00234ADC" w:rsidRDefault="00765446">
            <w:pPr>
              <w:spacing w:after="75"/>
              <w:jc w:val="center"/>
            </w:pPr>
            <w:bookmarkStart w:id="581" w:name="67"/>
            <w:r>
              <w:rPr>
                <w:rFonts w:ascii="Arial" w:hAnsi="Arial"/>
                <w:b/>
                <w:color w:val="000000"/>
                <w:sz w:val="15"/>
              </w:rPr>
              <w:t>Президент України</w:t>
            </w:r>
          </w:p>
        </w:tc>
        <w:tc>
          <w:tcPr>
            <w:tcW w:w="4845" w:type="dxa"/>
            <w:vAlign w:val="center"/>
          </w:tcPr>
          <w:p w:rsidR="00234ADC" w:rsidRDefault="00765446">
            <w:pPr>
              <w:spacing w:after="75"/>
              <w:jc w:val="center"/>
            </w:pPr>
            <w:bookmarkStart w:id="582" w:name="69"/>
            <w:bookmarkEnd w:id="581"/>
            <w:r>
              <w:rPr>
                <w:rFonts w:ascii="Arial" w:hAnsi="Arial"/>
                <w:b/>
                <w:color w:val="000000"/>
                <w:sz w:val="15"/>
              </w:rPr>
              <w:t>Л. КРАВЧУК</w:t>
            </w:r>
          </w:p>
        </w:tc>
        <w:bookmarkEnd w:id="582"/>
      </w:tr>
      <w:tr w:rsidR="00234ADC">
        <w:trPr>
          <w:trHeight w:val="30"/>
          <w:tblCellSpacing w:w="0" w:type="auto"/>
        </w:trPr>
        <w:tc>
          <w:tcPr>
            <w:tcW w:w="4845" w:type="dxa"/>
            <w:vAlign w:val="center"/>
          </w:tcPr>
          <w:p w:rsidR="00234ADC" w:rsidRDefault="00765446">
            <w:pPr>
              <w:spacing w:after="75"/>
              <w:jc w:val="center"/>
            </w:pPr>
            <w:bookmarkStart w:id="583" w:name="71"/>
            <w:r>
              <w:rPr>
                <w:rFonts w:ascii="Arial" w:hAnsi="Arial"/>
                <w:b/>
                <w:color w:val="000000"/>
                <w:sz w:val="15"/>
              </w:rPr>
              <w:t>м. Київ</w:t>
            </w:r>
            <w:r>
              <w:br/>
            </w:r>
            <w:r>
              <w:rPr>
                <w:rFonts w:ascii="Arial" w:hAnsi="Arial"/>
                <w:b/>
                <w:color w:val="000000"/>
                <w:sz w:val="15"/>
              </w:rPr>
              <w:t xml:space="preserve"> 21 жовтня 1993 року</w:t>
            </w:r>
            <w:r>
              <w:br/>
            </w:r>
            <w:r>
              <w:rPr>
                <w:rFonts w:ascii="Arial" w:hAnsi="Arial"/>
                <w:b/>
                <w:color w:val="000000"/>
                <w:sz w:val="15"/>
              </w:rPr>
              <w:t xml:space="preserve"> N 3543-XII</w:t>
            </w:r>
          </w:p>
        </w:tc>
        <w:tc>
          <w:tcPr>
            <w:tcW w:w="4845" w:type="dxa"/>
            <w:vAlign w:val="center"/>
          </w:tcPr>
          <w:p w:rsidR="00234ADC" w:rsidRDefault="00765446">
            <w:pPr>
              <w:spacing w:after="75"/>
              <w:jc w:val="center"/>
            </w:pPr>
            <w:bookmarkStart w:id="584" w:name="73"/>
            <w:bookmarkEnd w:id="583"/>
            <w:r>
              <w:rPr>
                <w:rFonts w:ascii="Arial" w:hAnsi="Arial"/>
                <w:b/>
                <w:color w:val="000000"/>
                <w:sz w:val="15"/>
              </w:rPr>
              <w:t xml:space="preserve"> </w:t>
            </w:r>
            <w:r>
              <w:br/>
            </w:r>
            <w:r>
              <w:rPr>
                <w:rFonts w:ascii="Arial" w:hAnsi="Arial"/>
                <w:b/>
                <w:color w:val="000000"/>
                <w:sz w:val="15"/>
              </w:rPr>
              <w:t xml:space="preserve"> </w:t>
            </w:r>
          </w:p>
        </w:tc>
        <w:bookmarkEnd w:id="584"/>
      </w:tr>
    </w:tbl>
    <w:p w:rsidR="00765446" w:rsidRDefault="00765446" w:rsidP="008A29ED">
      <w:pPr>
        <w:spacing w:after="75"/>
        <w:ind w:firstLine="240"/>
        <w:jc w:val="both"/>
      </w:pPr>
      <w:bookmarkStart w:id="585" w:name="_GoBack"/>
      <w:bookmarkEnd w:id="585"/>
    </w:p>
    <w:sectPr w:rsidR="00765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34ADC"/>
    <w:rsid w:val="00234ADC"/>
    <w:rsid w:val="00765446"/>
    <w:rsid w:val="008A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9508F-6BAE-4E80-912F-20CA8ACA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18093</Words>
  <Characters>103131</Characters>
  <Application>Microsoft Office Word</Application>
  <DocSecurity>0</DocSecurity>
  <Lines>859</Lines>
  <Paragraphs>241</Paragraphs>
  <ScaleCrop>false</ScaleCrop>
  <Company/>
  <LinksUpToDate>false</LinksUpToDate>
  <CharactersWithSpaces>120983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2025-09-12T14:55:00Z</dcterms:created>
  <dcterms:modified xsi:type="dcterms:W3CDTF">2025-09-12T14:55:00Z</dcterms:modified>
</cp:coreProperties>
</file>