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15" w:rsidRDefault="00142821">
      <w:pPr>
        <w:spacing w:after="75"/>
        <w:ind w:firstLine="240"/>
        <w:jc w:val="center"/>
      </w:pPr>
      <w:bookmarkStart w:id="0" w:name="32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315" w:rsidRDefault="00142821">
      <w:pPr>
        <w:spacing w:after="75"/>
        <w:ind w:firstLine="240"/>
        <w:jc w:val="center"/>
      </w:pPr>
      <w:bookmarkStart w:id="1" w:name="2"/>
      <w:bookmarkEnd w:id="0"/>
      <w:r>
        <w:rPr>
          <w:rFonts w:ascii="Arial" w:hAnsi="Arial"/>
          <w:b/>
          <w:color w:val="000000"/>
          <w:sz w:val="18"/>
        </w:rPr>
        <w:t>МИНИСТЕРСТВО ТРУДА И СОЦИАЛЬНОЙ ПОЛИТИКИ УКРАИНЫ</w:t>
      </w:r>
    </w:p>
    <w:p w:rsidR="00C03315" w:rsidRDefault="00142821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ПИСЬМО</w:t>
      </w:r>
    </w:p>
    <w:p w:rsidR="00C03315" w:rsidRDefault="00142821">
      <w:pPr>
        <w:spacing w:after="75"/>
        <w:ind w:firstLine="240"/>
        <w:jc w:val="center"/>
      </w:pPr>
      <w:bookmarkStart w:id="3" w:name="4"/>
      <w:bookmarkEnd w:id="2"/>
      <w:r>
        <w:rPr>
          <w:rFonts w:ascii="Arial" w:hAnsi="Arial"/>
          <w:color w:val="000000"/>
          <w:sz w:val="18"/>
        </w:rPr>
        <w:t>от 29.05.2007 г. N 134/06/187-07</w:t>
      </w:r>
    </w:p>
    <w:p w:rsidR="00C03315" w:rsidRDefault="00142821">
      <w:pPr>
        <w:spacing w:after="75"/>
        <w:ind w:firstLine="240"/>
        <w:jc w:val="both"/>
      </w:pPr>
      <w:bookmarkStart w:id="4" w:name="5"/>
      <w:bookmarkEnd w:id="3"/>
      <w:r>
        <w:rPr>
          <w:rFonts w:ascii="Arial" w:hAnsi="Arial"/>
          <w:color w:val="000000"/>
          <w:sz w:val="18"/>
        </w:rPr>
        <w:t xml:space="preserve">Ваше </w:t>
      </w:r>
      <w:proofErr w:type="spellStart"/>
      <w:r>
        <w:rPr>
          <w:rFonts w:ascii="Arial" w:hAnsi="Arial"/>
          <w:color w:val="000000"/>
          <w:sz w:val="18"/>
        </w:rPr>
        <w:t>обращение</w:t>
      </w:r>
      <w:proofErr w:type="spellEnd"/>
      <w:r>
        <w:rPr>
          <w:rFonts w:ascii="Arial" w:hAnsi="Arial"/>
          <w:color w:val="000000"/>
          <w:sz w:val="18"/>
        </w:rPr>
        <w:t xml:space="preserve"> &amp;</w:t>
      </w:r>
      <w:proofErr w:type="spellStart"/>
      <w:r>
        <w:rPr>
          <w:rFonts w:ascii="Arial" w:hAnsi="Arial"/>
          <w:color w:val="000000"/>
          <w:sz w:val="18"/>
        </w:rPr>
        <w:t>lt</w:t>
      </w:r>
      <w:proofErr w:type="spellEnd"/>
      <w:r>
        <w:rPr>
          <w:rFonts w:ascii="Arial" w:hAnsi="Arial"/>
          <w:color w:val="000000"/>
          <w:sz w:val="18"/>
        </w:rPr>
        <w:t xml:space="preserve">;...&gt; </w:t>
      </w:r>
      <w:proofErr w:type="spellStart"/>
      <w:r>
        <w:rPr>
          <w:rFonts w:ascii="Arial" w:hAnsi="Arial"/>
          <w:color w:val="000000"/>
          <w:sz w:val="18"/>
        </w:rPr>
        <w:t>рассмотрено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Юридическим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управлением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Министерства</w:t>
      </w:r>
      <w:proofErr w:type="spellEnd"/>
      <w:r>
        <w:rPr>
          <w:rFonts w:ascii="Arial" w:hAnsi="Arial"/>
          <w:color w:val="000000"/>
          <w:sz w:val="18"/>
        </w:rPr>
        <w:t xml:space="preserve"> и в </w:t>
      </w:r>
      <w:proofErr w:type="spellStart"/>
      <w:r>
        <w:rPr>
          <w:rFonts w:ascii="Arial" w:hAnsi="Arial"/>
          <w:color w:val="000000"/>
          <w:sz w:val="18"/>
        </w:rPr>
        <w:t>пределах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своей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компетенции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сообщаем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следующее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C03315" w:rsidRDefault="00142821">
      <w:pPr>
        <w:spacing w:after="75"/>
        <w:ind w:firstLine="240"/>
        <w:jc w:val="both"/>
      </w:pPr>
      <w:bookmarkStart w:id="5" w:name="6"/>
      <w:bookmarkEnd w:id="4"/>
      <w:r>
        <w:rPr>
          <w:rFonts w:ascii="Arial" w:hAnsi="Arial"/>
          <w:b/>
          <w:color w:val="000000"/>
          <w:sz w:val="18"/>
        </w:rPr>
        <w:t>1.</w:t>
      </w:r>
      <w:r>
        <w:rPr>
          <w:rFonts w:ascii="Arial" w:hAnsi="Arial"/>
          <w:color w:val="000000"/>
          <w:sz w:val="18"/>
        </w:rPr>
        <w:t xml:space="preserve"> В </w:t>
      </w:r>
      <w:proofErr w:type="spellStart"/>
      <w:r>
        <w:rPr>
          <w:rFonts w:ascii="Arial" w:hAnsi="Arial"/>
          <w:color w:val="000000"/>
          <w:sz w:val="18"/>
        </w:rPr>
        <w:t>соответствии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статьей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>38</w:t>
      </w:r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Кодекса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законов</w:t>
      </w:r>
      <w:proofErr w:type="spellEnd"/>
      <w:r>
        <w:rPr>
          <w:rFonts w:ascii="Arial" w:hAnsi="Arial"/>
          <w:color w:val="293A55"/>
          <w:sz w:val="18"/>
        </w:rPr>
        <w:t xml:space="preserve"> о труде </w:t>
      </w:r>
      <w:proofErr w:type="spellStart"/>
      <w:r>
        <w:rPr>
          <w:rFonts w:ascii="Arial" w:hAnsi="Arial"/>
          <w:color w:val="293A55"/>
          <w:sz w:val="18"/>
        </w:rPr>
        <w:t>Украины</w:t>
      </w:r>
      <w:proofErr w:type="spellEnd"/>
      <w:r>
        <w:rPr>
          <w:rFonts w:ascii="Arial" w:hAnsi="Arial"/>
          <w:color w:val="000000"/>
          <w:sz w:val="18"/>
        </w:rPr>
        <w:t xml:space="preserve"> (</w:t>
      </w:r>
      <w:proofErr w:type="spellStart"/>
      <w:r>
        <w:rPr>
          <w:rFonts w:ascii="Arial" w:hAnsi="Arial"/>
          <w:color w:val="000000"/>
          <w:sz w:val="18"/>
        </w:rPr>
        <w:t>далее</w:t>
      </w:r>
      <w:proofErr w:type="spellEnd"/>
      <w:r>
        <w:rPr>
          <w:rFonts w:ascii="Arial" w:hAnsi="Arial"/>
          <w:color w:val="000000"/>
          <w:sz w:val="18"/>
        </w:rPr>
        <w:t xml:space="preserve"> - </w:t>
      </w:r>
      <w:proofErr w:type="spellStart"/>
      <w:r>
        <w:rPr>
          <w:rFonts w:ascii="Arial" w:hAnsi="Arial"/>
          <w:b/>
          <w:i/>
          <w:color w:val="000000"/>
          <w:sz w:val="18"/>
        </w:rPr>
        <w:t>КЗоТ</w:t>
      </w:r>
      <w:proofErr w:type="spellEnd"/>
      <w:r>
        <w:rPr>
          <w:rFonts w:ascii="Arial" w:hAnsi="Arial"/>
          <w:color w:val="000000"/>
          <w:sz w:val="18"/>
        </w:rPr>
        <w:t xml:space="preserve">) </w:t>
      </w:r>
      <w:proofErr w:type="spellStart"/>
      <w:r>
        <w:rPr>
          <w:rFonts w:ascii="Arial" w:hAnsi="Arial"/>
          <w:color w:val="000000"/>
          <w:sz w:val="18"/>
        </w:rPr>
        <w:t>работник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имеет</w:t>
      </w:r>
      <w:proofErr w:type="spellEnd"/>
      <w:r>
        <w:rPr>
          <w:rFonts w:ascii="Arial" w:hAnsi="Arial"/>
          <w:color w:val="000000"/>
          <w:sz w:val="18"/>
        </w:rPr>
        <w:t xml:space="preserve"> право </w:t>
      </w:r>
      <w:proofErr w:type="spellStart"/>
      <w:r>
        <w:rPr>
          <w:rFonts w:ascii="Arial" w:hAnsi="Arial"/>
          <w:color w:val="000000"/>
          <w:sz w:val="18"/>
        </w:rPr>
        <w:t>расторгнуть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трудовой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договор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заключенный</w:t>
      </w:r>
      <w:proofErr w:type="spellEnd"/>
      <w:r>
        <w:rPr>
          <w:rFonts w:ascii="Arial" w:hAnsi="Arial"/>
          <w:color w:val="000000"/>
          <w:sz w:val="18"/>
        </w:rPr>
        <w:t xml:space="preserve"> на </w:t>
      </w:r>
      <w:proofErr w:type="spellStart"/>
      <w:r>
        <w:rPr>
          <w:rFonts w:ascii="Arial" w:hAnsi="Arial"/>
          <w:color w:val="000000"/>
          <w:sz w:val="18"/>
        </w:rPr>
        <w:t>неопределенный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срок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предупредив</w:t>
      </w:r>
      <w:proofErr w:type="spellEnd"/>
      <w:r>
        <w:rPr>
          <w:rFonts w:ascii="Arial" w:hAnsi="Arial"/>
          <w:color w:val="000000"/>
          <w:sz w:val="18"/>
        </w:rPr>
        <w:t xml:space="preserve"> об </w:t>
      </w:r>
      <w:proofErr w:type="spellStart"/>
      <w:r>
        <w:rPr>
          <w:rFonts w:ascii="Arial" w:hAnsi="Arial"/>
          <w:color w:val="000000"/>
          <w:sz w:val="18"/>
        </w:rPr>
        <w:t>этом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собственника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или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уполномоченный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им</w:t>
      </w:r>
      <w:proofErr w:type="spellEnd"/>
      <w:r>
        <w:rPr>
          <w:rFonts w:ascii="Arial" w:hAnsi="Arial"/>
          <w:color w:val="000000"/>
          <w:sz w:val="18"/>
        </w:rPr>
        <w:t xml:space="preserve"> орган </w:t>
      </w:r>
      <w:proofErr w:type="spellStart"/>
      <w:r>
        <w:rPr>
          <w:rFonts w:ascii="Arial" w:hAnsi="Arial"/>
          <w:color w:val="000000"/>
          <w:sz w:val="18"/>
        </w:rPr>
        <w:t>письменно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 xml:space="preserve">за </w:t>
      </w:r>
      <w:proofErr w:type="spellStart"/>
      <w:r>
        <w:rPr>
          <w:rFonts w:ascii="Arial" w:hAnsi="Arial"/>
          <w:b/>
          <w:i/>
          <w:color w:val="000000"/>
          <w:sz w:val="18"/>
        </w:rPr>
        <w:t>две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недели</w:t>
      </w:r>
      <w:proofErr w:type="spellEnd"/>
      <w:r>
        <w:rPr>
          <w:rFonts w:ascii="Arial" w:hAnsi="Arial"/>
          <w:color w:val="000000"/>
          <w:sz w:val="18"/>
        </w:rPr>
        <w:t xml:space="preserve">, то </w:t>
      </w:r>
      <w:proofErr w:type="spellStart"/>
      <w:r>
        <w:rPr>
          <w:rFonts w:ascii="Arial" w:hAnsi="Arial"/>
          <w:color w:val="000000"/>
          <w:sz w:val="18"/>
        </w:rPr>
        <w:t>есть</w:t>
      </w:r>
      <w:proofErr w:type="spellEnd"/>
      <w:r>
        <w:rPr>
          <w:rFonts w:ascii="Arial" w:hAnsi="Arial"/>
          <w:color w:val="000000"/>
          <w:sz w:val="18"/>
        </w:rPr>
        <w:t xml:space="preserve"> подав </w:t>
      </w:r>
      <w:proofErr w:type="spellStart"/>
      <w:r>
        <w:rPr>
          <w:rFonts w:ascii="Arial" w:hAnsi="Arial"/>
          <w:color w:val="000000"/>
          <w:sz w:val="18"/>
        </w:rPr>
        <w:t>письменное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заявление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000000"/>
          <w:sz w:val="18"/>
        </w:rPr>
        <w:t xml:space="preserve">об </w:t>
      </w:r>
      <w:proofErr w:type="spellStart"/>
      <w:r>
        <w:rPr>
          <w:rFonts w:ascii="Arial" w:hAnsi="Arial"/>
          <w:color w:val="000000"/>
          <w:sz w:val="18"/>
        </w:rPr>
        <w:t>увольнении</w:t>
      </w:r>
      <w:proofErr w:type="spellEnd"/>
      <w:r>
        <w:rPr>
          <w:rFonts w:ascii="Arial" w:hAnsi="Arial"/>
          <w:color w:val="000000"/>
          <w:sz w:val="18"/>
        </w:rPr>
        <w:t xml:space="preserve"> по </w:t>
      </w:r>
      <w:proofErr w:type="spellStart"/>
      <w:r>
        <w:rPr>
          <w:rFonts w:ascii="Arial" w:hAnsi="Arial"/>
          <w:color w:val="000000"/>
          <w:sz w:val="18"/>
        </w:rPr>
        <w:t>собственному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желанию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которое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представляет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собой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основание</w:t>
      </w:r>
      <w:proofErr w:type="spellEnd"/>
      <w:r>
        <w:rPr>
          <w:rFonts w:ascii="Arial" w:hAnsi="Arial"/>
          <w:color w:val="000000"/>
          <w:sz w:val="18"/>
        </w:rPr>
        <w:t xml:space="preserve"> для </w:t>
      </w:r>
      <w:proofErr w:type="spellStart"/>
      <w:r>
        <w:rPr>
          <w:rFonts w:ascii="Arial" w:hAnsi="Arial"/>
          <w:color w:val="000000"/>
          <w:sz w:val="18"/>
        </w:rPr>
        <w:t>издания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работодателем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приказа</w:t>
      </w:r>
      <w:proofErr w:type="spellEnd"/>
      <w:r>
        <w:rPr>
          <w:rFonts w:ascii="Arial" w:hAnsi="Arial"/>
          <w:color w:val="000000"/>
          <w:sz w:val="18"/>
        </w:rPr>
        <w:t xml:space="preserve"> об </w:t>
      </w:r>
      <w:proofErr w:type="spellStart"/>
      <w:r>
        <w:rPr>
          <w:rFonts w:ascii="Arial" w:hAnsi="Arial"/>
          <w:color w:val="000000"/>
          <w:sz w:val="18"/>
        </w:rPr>
        <w:t>увольнении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работника</w:t>
      </w:r>
      <w:proofErr w:type="spellEnd"/>
      <w:r>
        <w:rPr>
          <w:rFonts w:ascii="Arial" w:hAnsi="Arial"/>
          <w:color w:val="000000"/>
          <w:sz w:val="18"/>
        </w:rPr>
        <w:t xml:space="preserve">, а, </w:t>
      </w:r>
      <w:proofErr w:type="spellStart"/>
      <w:r>
        <w:rPr>
          <w:rFonts w:ascii="Arial" w:hAnsi="Arial"/>
          <w:color w:val="000000"/>
          <w:sz w:val="18"/>
        </w:rPr>
        <w:t>следовательно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должно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соответствовать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определенным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обязательным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критериям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C03315" w:rsidRDefault="00142821">
      <w:pPr>
        <w:spacing w:after="75"/>
        <w:ind w:firstLine="240"/>
        <w:jc w:val="both"/>
      </w:pPr>
      <w:bookmarkStart w:id="6" w:name="7"/>
      <w:bookmarkEnd w:id="5"/>
      <w:r>
        <w:rPr>
          <w:rFonts w:ascii="Arial" w:hAnsi="Arial"/>
          <w:color w:val="000000"/>
          <w:sz w:val="18"/>
        </w:rPr>
        <w:t xml:space="preserve">Приказом </w:t>
      </w:r>
      <w:proofErr w:type="spellStart"/>
      <w:r>
        <w:rPr>
          <w:rFonts w:ascii="Arial" w:hAnsi="Arial"/>
          <w:color w:val="000000"/>
          <w:sz w:val="18"/>
        </w:rPr>
        <w:t>Госпотребстандарта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Украины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>от 07.0</w:t>
      </w:r>
      <w:r>
        <w:rPr>
          <w:rFonts w:ascii="Arial" w:hAnsi="Arial"/>
          <w:b/>
          <w:i/>
          <w:color w:val="000000"/>
          <w:sz w:val="18"/>
        </w:rPr>
        <w:t>4.2003 г. N</w:t>
      </w:r>
      <w:r>
        <w:rPr>
          <w:rFonts w:ascii="Arial" w:hAnsi="Arial"/>
          <w:b/>
          <w:color w:val="000000"/>
          <w:sz w:val="18"/>
        </w:rPr>
        <w:t xml:space="preserve"> 55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утвержден</w:t>
      </w:r>
      <w:proofErr w:type="spellEnd"/>
      <w:r>
        <w:rPr>
          <w:rFonts w:ascii="Arial" w:hAnsi="Arial"/>
          <w:color w:val="000000"/>
          <w:sz w:val="18"/>
        </w:rPr>
        <w:t xml:space="preserve"> ДСТУ </w:t>
      </w:r>
      <w:r>
        <w:rPr>
          <w:rFonts w:ascii="Arial" w:hAnsi="Arial"/>
          <w:b/>
          <w:i/>
          <w:color w:val="000000"/>
          <w:sz w:val="18"/>
        </w:rPr>
        <w:t>4163-2003 "</w:t>
      </w:r>
      <w:proofErr w:type="spellStart"/>
      <w:r>
        <w:rPr>
          <w:rFonts w:ascii="Arial" w:hAnsi="Arial"/>
          <w:b/>
          <w:i/>
          <w:color w:val="000000"/>
          <w:sz w:val="18"/>
        </w:rPr>
        <w:t>Требования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к </w:t>
      </w:r>
      <w:proofErr w:type="spellStart"/>
      <w:r>
        <w:rPr>
          <w:rFonts w:ascii="Arial" w:hAnsi="Arial"/>
          <w:b/>
          <w:i/>
          <w:color w:val="000000"/>
          <w:sz w:val="18"/>
        </w:rPr>
        <w:t>оформлению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документов</w:t>
      </w:r>
      <w:proofErr w:type="spellEnd"/>
      <w:r>
        <w:rPr>
          <w:rFonts w:ascii="Arial" w:hAnsi="Arial"/>
          <w:b/>
          <w:i/>
          <w:color w:val="000000"/>
          <w:sz w:val="18"/>
        </w:rPr>
        <w:t>",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требования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которого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распространяются</w:t>
      </w:r>
      <w:proofErr w:type="spellEnd"/>
      <w:r>
        <w:rPr>
          <w:rFonts w:ascii="Arial" w:hAnsi="Arial"/>
          <w:color w:val="000000"/>
          <w:sz w:val="18"/>
        </w:rPr>
        <w:t xml:space="preserve"> на </w:t>
      </w:r>
      <w:proofErr w:type="spellStart"/>
      <w:r>
        <w:rPr>
          <w:rFonts w:ascii="Arial" w:hAnsi="Arial"/>
          <w:color w:val="000000"/>
          <w:sz w:val="18"/>
        </w:rPr>
        <w:t>организационно-распорядительные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документы</w:t>
      </w:r>
      <w:proofErr w:type="spellEnd"/>
      <w:r>
        <w:rPr>
          <w:rFonts w:ascii="Arial" w:hAnsi="Arial"/>
          <w:color w:val="000000"/>
          <w:sz w:val="18"/>
        </w:rPr>
        <w:t xml:space="preserve"> - </w:t>
      </w:r>
      <w:proofErr w:type="spellStart"/>
      <w:r>
        <w:rPr>
          <w:rFonts w:ascii="Arial" w:hAnsi="Arial"/>
          <w:color w:val="000000"/>
          <w:sz w:val="18"/>
        </w:rPr>
        <w:t>постановления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распоряжения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приказы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положения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решения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протоколы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акты</w:t>
      </w:r>
      <w:proofErr w:type="spellEnd"/>
      <w:r>
        <w:rPr>
          <w:rFonts w:ascii="Arial" w:hAnsi="Arial"/>
          <w:color w:val="000000"/>
          <w:sz w:val="18"/>
        </w:rPr>
        <w:t xml:space="preserve">, письма и т. п., </w:t>
      </w:r>
      <w:proofErr w:type="spellStart"/>
      <w:r>
        <w:rPr>
          <w:rFonts w:ascii="Arial" w:hAnsi="Arial"/>
          <w:color w:val="000000"/>
          <w:sz w:val="18"/>
        </w:rPr>
        <w:t>обр</w:t>
      </w:r>
      <w:r>
        <w:rPr>
          <w:rFonts w:ascii="Arial" w:hAnsi="Arial"/>
          <w:color w:val="000000"/>
          <w:sz w:val="18"/>
        </w:rPr>
        <w:t>азующиеся</w:t>
      </w:r>
      <w:proofErr w:type="spellEnd"/>
      <w:r>
        <w:rPr>
          <w:rFonts w:ascii="Arial" w:hAnsi="Arial"/>
          <w:color w:val="000000"/>
          <w:sz w:val="18"/>
        </w:rPr>
        <w:t xml:space="preserve"> в результате </w:t>
      </w:r>
      <w:proofErr w:type="spellStart"/>
      <w:r>
        <w:rPr>
          <w:rFonts w:ascii="Arial" w:hAnsi="Arial"/>
          <w:color w:val="000000"/>
          <w:sz w:val="18"/>
        </w:rPr>
        <w:t>деятельности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органов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государственной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власти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Украины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органов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местного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самоуправления</w:t>
      </w:r>
      <w:proofErr w:type="spellEnd"/>
      <w:r>
        <w:rPr>
          <w:rFonts w:ascii="Arial" w:hAnsi="Arial"/>
          <w:color w:val="000000"/>
          <w:sz w:val="18"/>
        </w:rPr>
        <w:t xml:space="preserve">, а </w:t>
      </w:r>
      <w:proofErr w:type="spellStart"/>
      <w:r>
        <w:rPr>
          <w:rFonts w:ascii="Arial" w:hAnsi="Arial"/>
          <w:color w:val="000000"/>
          <w:sz w:val="18"/>
        </w:rPr>
        <w:t>также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предприятий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учреждений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организаций</w:t>
      </w:r>
      <w:proofErr w:type="spellEnd"/>
      <w:r>
        <w:rPr>
          <w:rFonts w:ascii="Arial" w:hAnsi="Arial"/>
          <w:color w:val="000000"/>
          <w:sz w:val="18"/>
        </w:rPr>
        <w:t xml:space="preserve"> и </w:t>
      </w:r>
      <w:proofErr w:type="spellStart"/>
      <w:r>
        <w:rPr>
          <w:rFonts w:ascii="Arial" w:hAnsi="Arial"/>
          <w:color w:val="000000"/>
          <w:sz w:val="18"/>
        </w:rPr>
        <w:t>их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объединений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всех</w:t>
      </w:r>
      <w:proofErr w:type="spellEnd"/>
      <w:r>
        <w:rPr>
          <w:rFonts w:ascii="Arial" w:hAnsi="Arial"/>
          <w:color w:val="000000"/>
          <w:sz w:val="18"/>
        </w:rPr>
        <w:t xml:space="preserve"> форм </w:t>
      </w:r>
      <w:proofErr w:type="spellStart"/>
      <w:r>
        <w:rPr>
          <w:rFonts w:ascii="Arial" w:hAnsi="Arial"/>
          <w:color w:val="000000"/>
          <w:sz w:val="18"/>
        </w:rPr>
        <w:t>собственности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b/>
          <w:i/>
          <w:color w:val="000000"/>
          <w:sz w:val="18"/>
        </w:rPr>
        <w:t>дата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составления</w:t>
      </w:r>
      <w:proofErr w:type="spellEnd"/>
      <w:r>
        <w:rPr>
          <w:rFonts w:ascii="Arial" w:hAnsi="Arial"/>
          <w:color w:val="000000"/>
          <w:sz w:val="18"/>
        </w:rPr>
        <w:t xml:space="preserve"> документа и </w:t>
      </w:r>
      <w:proofErr w:type="spellStart"/>
      <w:r>
        <w:rPr>
          <w:rFonts w:ascii="Arial" w:hAnsi="Arial"/>
          <w:b/>
          <w:i/>
          <w:color w:val="000000"/>
          <w:sz w:val="18"/>
        </w:rPr>
        <w:t>подпись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предусматриваются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обяза</w:t>
      </w:r>
      <w:r>
        <w:rPr>
          <w:rFonts w:ascii="Arial" w:hAnsi="Arial"/>
          <w:b/>
          <w:i/>
          <w:color w:val="000000"/>
          <w:sz w:val="18"/>
        </w:rPr>
        <w:t>тельными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реквизитами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документов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создаваемых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 xml:space="preserve">в </w:t>
      </w:r>
      <w:proofErr w:type="spellStart"/>
      <w:r>
        <w:rPr>
          <w:rFonts w:ascii="Arial" w:hAnsi="Arial"/>
          <w:b/>
          <w:i/>
          <w:color w:val="000000"/>
          <w:sz w:val="18"/>
        </w:rPr>
        <w:t>организации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C03315" w:rsidRDefault="00142821">
      <w:pPr>
        <w:spacing w:after="75"/>
        <w:ind w:firstLine="240"/>
        <w:jc w:val="both"/>
      </w:pPr>
      <w:bookmarkStart w:id="7" w:name="8"/>
      <w:bookmarkEnd w:id="6"/>
      <w:r>
        <w:rPr>
          <w:rFonts w:ascii="Arial" w:hAnsi="Arial"/>
          <w:color w:val="000000"/>
          <w:sz w:val="18"/>
        </w:rPr>
        <w:t xml:space="preserve">С </w:t>
      </w:r>
      <w:proofErr w:type="spellStart"/>
      <w:r>
        <w:rPr>
          <w:rFonts w:ascii="Arial" w:hAnsi="Arial"/>
          <w:color w:val="000000"/>
          <w:sz w:val="18"/>
        </w:rPr>
        <w:t>учетом</w:t>
      </w:r>
      <w:proofErr w:type="spellEnd"/>
      <w:r>
        <w:rPr>
          <w:rFonts w:ascii="Arial" w:hAnsi="Arial"/>
          <w:color w:val="000000"/>
          <w:sz w:val="18"/>
        </w:rPr>
        <w:t xml:space="preserve"> того </w:t>
      </w:r>
      <w:proofErr w:type="spellStart"/>
      <w:r>
        <w:rPr>
          <w:rFonts w:ascii="Arial" w:hAnsi="Arial"/>
          <w:color w:val="000000"/>
          <w:sz w:val="18"/>
        </w:rPr>
        <w:t>что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последним</w:t>
      </w:r>
      <w:proofErr w:type="spellEnd"/>
      <w:r>
        <w:rPr>
          <w:rFonts w:ascii="Arial" w:hAnsi="Arial"/>
          <w:color w:val="000000"/>
          <w:sz w:val="18"/>
        </w:rPr>
        <w:t xml:space="preserve"> днем </w:t>
      </w:r>
      <w:proofErr w:type="spellStart"/>
      <w:r>
        <w:rPr>
          <w:rFonts w:ascii="Arial" w:hAnsi="Arial"/>
          <w:color w:val="000000"/>
          <w:sz w:val="18"/>
        </w:rPr>
        <w:t>работы</w:t>
      </w:r>
      <w:proofErr w:type="spellEnd"/>
      <w:r>
        <w:rPr>
          <w:rFonts w:ascii="Arial" w:hAnsi="Arial"/>
          <w:color w:val="000000"/>
          <w:sz w:val="18"/>
        </w:rPr>
        <w:t xml:space="preserve"> в </w:t>
      </w:r>
      <w:proofErr w:type="spellStart"/>
      <w:r>
        <w:rPr>
          <w:rFonts w:ascii="Arial" w:hAnsi="Arial"/>
          <w:color w:val="000000"/>
          <w:sz w:val="18"/>
        </w:rPr>
        <w:t>случае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разрыва</w:t>
      </w:r>
      <w:proofErr w:type="spellEnd"/>
      <w:r>
        <w:rPr>
          <w:rFonts w:ascii="Arial" w:hAnsi="Arial"/>
          <w:color w:val="000000"/>
          <w:sz w:val="18"/>
        </w:rPr>
        <w:t xml:space="preserve"> трудового </w:t>
      </w:r>
      <w:proofErr w:type="spellStart"/>
      <w:r>
        <w:rPr>
          <w:rFonts w:ascii="Arial" w:hAnsi="Arial"/>
          <w:color w:val="000000"/>
          <w:sz w:val="18"/>
        </w:rPr>
        <w:t>договора</w:t>
      </w:r>
      <w:proofErr w:type="spellEnd"/>
      <w:r>
        <w:rPr>
          <w:rFonts w:ascii="Arial" w:hAnsi="Arial"/>
          <w:color w:val="000000"/>
          <w:sz w:val="18"/>
        </w:rPr>
        <w:t xml:space="preserve"> по </w:t>
      </w:r>
      <w:proofErr w:type="spellStart"/>
      <w:r>
        <w:rPr>
          <w:rFonts w:ascii="Arial" w:hAnsi="Arial"/>
          <w:color w:val="000000"/>
          <w:sz w:val="18"/>
        </w:rPr>
        <w:t>инициативе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работника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является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тот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же</w:t>
      </w:r>
      <w:r>
        <w:rPr>
          <w:rFonts w:ascii="Arial" w:hAnsi="Arial"/>
          <w:color w:val="000000"/>
          <w:sz w:val="18"/>
        </w:rPr>
        <w:t xml:space="preserve"> день </w:t>
      </w:r>
      <w:proofErr w:type="spellStart"/>
      <w:r>
        <w:rPr>
          <w:rFonts w:ascii="Arial" w:hAnsi="Arial"/>
          <w:color w:val="000000"/>
          <w:sz w:val="18"/>
        </w:rPr>
        <w:t>недели</w:t>
      </w:r>
      <w:proofErr w:type="spellEnd"/>
      <w:r>
        <w:rPr>
          <w:rFonts w:ascii="Arial" w:hAnsi="Arial"/>
          <w:color w:val="000000"/>
          <w:sz w:val="18"/>
        </w:rPr>
        <w:t xml:space="preserve">, в </w:t>
      </w:r>
      <w:proofErr w:type="spellStart"/>
      <w:r>
        <w:rPr>
          <w:rFonts w:ascii="Arial" w:hAnsi="Arial"/>
          <w:color w:val="000000"/>
          <w:sz w:val="18"/>
        </w:rPr>
        <w:t>который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работник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предупредил</w:t>
      </w:r>
      <w:proofErr w:type="spellEnd"/>
      <w:r>
        <w:rPr>
          <w:rFonts w:ascii="Arial" w:hAnsi="Arial"/>
          <w:color w:val="000000"/>
          <w:sz w:val="18"/>
        </w:rPr>
        <w:t xml:space="preserve"> об </w:t>
      </w:r>
      <w:proofErr w:type="spellStart"/>
      <w:r>
        <w:rPr>
          <w:rFonts w:ascii="Arial" w:hAnsi="Arial"/>
          <w:color w:val="000000"/>
          <w:sz w:val="18"/>
        </w:rPr>
        <w:t>этом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собственника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письменно</w:t>
      </w:r>
      <w:proofErr w:type="spellEnd"/>
      <w:r>
        <w:rPr>
          <w:rFonts w:ascii="Arial" w:hAnsi="Arial"/>
          <w:color w:val="000000"/>
          <w:sz w:val="18"/>
        </w:rPr>
        <w:t xml:space="preserve">, в </w:t>
      </w:r>
      <w:proofErr w:type="spellStart"/>
      <w:r>
        <w:rPr>
          <w:rFonts w:ascii="Arial" w:hAnsi="Arial"/>
          <w:color w:val="000000"/>
          <w:sz w:val="18"/>
        </w:rPr>
        <w:t>за</w:t>
      </w:r>
      <w:r>
        <w:rPr>
          <w:rFonts w:ascii="Arial" w:hAnsi="Arial"/>
          <w:color w:val="000000"/>
          <w:sz w:val="18"/>
        </w:rPr>
        <w:t>явлении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работника</w:t>
      </w:r>
      <w:proofErr w:type="spellEnd"/>
      <w:r>
        <w:rPr>
          <w:rFonts w:ascii="Arial" w:hAnsi="Arial"/>
          <w:color w:val="000000"/>
          <w:sz w:val="18"/>
        </w:rPr>
        <w:t xml:space="preserve"> об </w:t>
      </w:r>
      <w:proofErr w:type="spellStart"/>
      <w:r>
        <w:rPr>
          <w:rFonts w:ascii="Arial" w:hAnsi="Arial"/>
          <w:b/>
          <w:i/>
          <w:color w:val="000000"/>
          <w:sz w:val="18"/>
        </w:rPr>
        <w:t>увольнении</w:t>
      </w:r>
      <w:proofErr w:type="spellEnd"/>
      <w:r>
        <w:rPr>
          <w:rFonts w:ascii="Arial" w:hAnsi="Arial"/>
          <w:color w:val="000000"/>
          <w:sz w:val="18"/>
        </w:rPr>
        <w:t xml:space="preserve"> по </w:t>
      </w:r>
      <w:proofErr w:type="spellStart"/>
      <w:r>
        <w:rPr>
          <w:rFonts w:ascii="Arial" w:hAnsi="Arial"/>
          <w:color w:val="000000"/>
          <w:sz w:val="18"/>
        </w:rPr>
        <w:t>собственному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желанию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проставление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даты</w:t>
      </w:r>
      <w:proofErr w:type="spellEnd"/>
      <w:r>
        <w:rPr>
          <w:rFonts w:ascii="Arial" w:hAnsi="Arial"/>
          <w:color w:val="000000"/>
          <w:sz w:val="18"/>
        </w:rPr>
        <w:t xml:space="preserve"> его </w:t>
      </w:r>
      <w:proofErr w:type="spellStart"/>
      <w:r>
        <w:rPr>
          <w:rFonts w:ascii="Arial" w:hAnsi="Arial"/>
          <w:color w:val="000000"/>
          <w:sz w:val="18"/>
        </w:rPr>
        <w:t>составления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является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необходимым</w:t>
      </w:r>
      <w:proofErr w:type="spellEnd"/>
      <w:r>
        <w:rPr>
          <w:rFonts w:ascii="Arial" w:hAnsi="Arial"/>
          <w:color w:val="000000"/>
          <w:sz w:val="18"/>
        </w:rPr>
        <w:t xml:space="preserve"> для </w:t>
      </w:r>
      <w:proofErr w:type="spellStart"/>
      <w:r>
        <w:rPr>
          <w:rFonts w:ascii="Arial" w:hAnsi="Arial"/>
          <w:color w:val="000000"/>
          <w:sz w:val="18"/>
        </w:rPr>
        <w:t>соблюдения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срока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увольнения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работника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C03315" w:rsidRDefault="00142821">
      <w:pPr>
        <w:spacing w:after="75"/>
        <w:ind w:firstLine="240"/>
        <w:jc w:val="both"/>
      </w:pPr>
      <w:bookmarkStart w:id="8" w:name="10"/>
      <w:bookmarkEnd w:id="7"/>
      <w:r>
        <w:rPr>
          <w:rFonts w:ascii="Arial" w:hAnsi="Arial"/>
          <w:b/>
          <w:color w:val="000000"/>
          <w:sz w:val="18"/>
        </w:rPr>
        <w:t>2.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Работник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имеет</w:t>
      </w:r>
      <w:proofErr w:type="spellEnd"/>
      <w:r>
        <w:rPr>
          <w:rFonts w:ascii="Arial" w:hAnsi="Arial"/>
          <w:color w:val="000000"/>
          <w:sz w:val="18"/>
        </w:rPr>
        <w:t xml:space="preserve"> право на </w:t>
      </w:r>
      <w:r>
        <w:rPr>
          <w:rFonts w:ascii="Arial" w:hAnsi="Arial"/>
          <w:b/>
          <w:i/>
          <w:color w:val="000000"/>
          <w:sz w:val="18"/>
        </w:rPr>
        <w:t>оплату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своей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работы</w:t>
      </w:r>
      <w:proofErr w:type="spellEnd"/>
      <w:r>
        <w:rPr>
          <w:rFonts w:ascii="Arial" w:hAnsi="Arial"/>
          <w:color w:val="000000"/>
          <w:sz w:val="18"/>
        </w:rPr>
        <w:t xml:space="preserve"> в </w:t>
      </w:r>
      <w:proofErr w:type="spellStart"/>
      <w:r>
        <w:rPr>
          <w:rFonts w:ascii="Arial" w:hAnsi="Arial"/>
          <w:color w:val="000000"/>
          <w:sz w:val="18"/>
        </w:rPr>
        <w:t>соответствии</w:t>
      </w:r>
      <w:proofErr w:type="spellEnd"/>
      <w:r>
        <w:rPr>
          <w:rFonts w:ascii="Arial" w:hAnsi="Arial"/>
          <w:color w:val="000000"/>
          <w:sz w:val="18"/>
        </w:rPr>
        <w:t xml:space="preserve"> с актами </w:t>
      </w:r>
      <w:proofErr w:type="spellStart"/>
      <w:r>
        <w:rPr>
          <w:rFonts w:ascii="Arial" w:hAnsi="Arial"/>
          <w:color w:val="000000"/>
          <w:sz w:val="18"/>
        </w:rPr>
        <w:t>законодательства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color w:val="000000"/>
          <w:sz w:val="18"/>
        </w:rPr>
        <w:t xml:space="preserve">и </w:t>
      </w:r>
      <w:proofErr w:type="spellStart"/>
      <w:r>
        <w:rPr>
          <w:rFonts w:ascii="Arial" w:hAnsi="Arial"/>
          <w:b/>
          <w:i/>
          <w:color w:val="000000"/>
          <w:sz w:val="18"/>
        </w:rPr>
        <w:t>коллективным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договором</w:t>
      </w:r>
      <w:r>
        <w:rPr>
          <w:rFonts w:ascii="Arial" w:hAnsi="Arial"/>
          <w:color w:val="000000"/>
          <w:sz w:val="18"/>
        </w:rPr>
        <w:t xml:space="preserve"> на </w:t>
      </w:r>
      <w:proofErr w:type="spellStart"/>
      <w:r>
        <w:rPr>
          <w:rFonts w:ascii="Arial" w:hAnsi="Arial"/>
          <w:color w:val="000000"/>
          <w:sz w:val="18"/>
        </w:rPr>
        <w:t>основании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заключенного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>трудового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договора</w:t>
      </w:r>
      <w:proofErr w:type="spellEnd"/>
      <w:r>
        <w:rPr>
          <w:rFonts w:ascii="Arial" w:hAnsi="Arial"/>
          <w:color w:val="000000"/>
          <w:sz w:val="18"/>
        </w:rPr>
        <w:t xml:space="preserve"> (</w:t>
      </w:r>
      <w:proofErr w:type="spellStart"/>
      <w:r>
        <w:rPr>
          <w:rFonts w:ascii="Arial" w:hAnsi="Arial"/>
          <w:color w:val="000000"/>
          <w:sz w:val="18"/>
        </w:rPr>
        <w:t>часть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первая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293A55"/>
          <w:sz w:val="18"/>
        </w:rPr>
        <w:t>статьи</w:t>
      </w:r>
      <w:proofErr w:type="spellEnd"/>
      <w:r>
        <w:rPr>
          <w:rFonts w:ascii="Arial" w:hAnsi="Arial"/>
          <w:b/>
          <w:i/>
          <w:color w:val="293A55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>21</w:t>
      </w:r>
      <w:r>
        <w:rPr>
          <w:rFonts w:ascii="Arial" w:hAnsi="Arial"/>
          <w:b/>
          <w:i/>
          <w:color w:val="293A55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293A55"/>
          <w:sz w:val="18"/>
        </w:rPr>
        <w:t>Закона</w:t>
      </w:r>
      <w:proofErr w:type="spellEnd"/>
      <w:r>
        <w:rPr>
          <w:rFonts w:ascii="Arial" w:hAnsi="Arial"/>
          <w:b/>
          <w:i/>
          <w:color w:val="293A55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293A55"/>
          <w:sz w:val="18"/>
        </w:rPr>
        <w:t>Украины</w:t>
      </w:r>
      <w:proofErr w:type="spellEnd"/>
      <w:r>
        <w:rPr>
          <w:rFonts w:ascii="Arial" w:hAnsi="Arial"/>
          <w:b/>
          <w:i/>
          <w:color w:val="293A55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>"Об оплате труда"</w:t>
      </w:r>
      <w:r>
        <w:rPr>
          <w:rFonts w:ascii="Arial" w:hAnsi="Arial"/>
          <w:i/>
          <w:color w:val="000000"/>
          <w:sz w:val="18"/>
        </w:rPr>
        <w:t>)</w:t>
      </w:r>
      <w:r>
        <w:rPr>
          <w:rFonts w:ascii="Arial" w:hAnsi="Arial"/>
          <w:color w:val="000000"/>
          <w:sz w:val="18"/>
        </w:rPr>
        <w:t>.</w:t>
      </w:r>
    </w:p>
    <w:p w:rsidR="00C03315" w:rsidRDefault="00142821">
      <w:pPr>
        <w:spacing w:after="75"/>
        <w:ind w:firstLine="240"/>
        <w:jc w:val="both"/>
      </w:pPr>
      <w:bookmarkStart w:id="9" w:name="11"/>
      <w:bookmarkEnd w:id="8"/>
      <w:r>
        <w:rPr>
          <w:rFonts w:ascii="Arial" w:hAnsi="Arial"/>
          <w:color w:val="000000"/>
          <w:sz w:val="18"/>
        </w:rPr>
        <w:t xml:space="preserve">В </w:t>
      </w:r>
      <w:proofErr w:type="spellStart"/>
      <w:r>
        <w:rPr>
          <w:rFonts w:ascii="Arial" w:hAnsi="Arial"/>
          <w:color w:val="000000"/>
          <w:sz w:val="18"/>
        </w:rPr>
        <w:t>соответствии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статьей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>24</w:t>
      </w:r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Закона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Украины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>"Об оплате труда"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заработная</w:t>
      </w:r>
      <w:proofErr w:type="spellEnd"/>
      <w:r>
        <w:rPr>
          <w:rFonts w:ascii="Arial" w:hAnsi="Arial"/>
          <w:color w:val="000000"/>
          <w:sz w:val="18"/>
        </w:rPr>
        <w:t xml:space="preserve"> плата </w:t>
      </w:r>
      <w:proofErr w:type="spellStart"/>
      <w:r>
        <w:rPr>
          <w:rFonts w:ascii="Arial" w:hAnsi="Arial"/>
          <w:color w:val="000000"/>
          <w:sz w:val="18"/>
        </w:rPr>
        <w:t>выплачивается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работникам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>регулярно</w:t>
      </w:r>
      <w:r>
        <w:rPr>
          <w:rFonts w:ascii="Arial" w:hAnsi="Arial"/>
          <w:color w:val="000000"/>
          <w:sz w:val="18"/>
        </w:rPr>
        <w:t xml:space="preserve"> в </w:t>
      </w:r>
      <w:proofErr w:type="spellStart"/>
      <w:r>
        <w:rPr>
          <w:rFonts w:ascii="Arial" w:hAnsi="Arial"/>
          <w:color w:val="000000"/>
          <w:sz w:val="18"/>
        </w:rPr>
        <w:t>рабочие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дни</w:t>
      </w:r>
      <w:proofErr w:type="spellEnd"/>
      <w:r>
        <w:rPr>
          <w:rFonts w:ascii="Arial" w:hAnsi="Arial"/>
          <w:color w:val="000000"/>
          <w:sz w:val="18"/>
        </w:rPr>
        <w:t xml:space="preserve"> в </w:t>
      </w:r>
      <w:proofErr w:type="spellStart"/>
      <w:r>
        <w:rPr>
          <w:rFonts w:ascii="Arial" w:hAnsi="Arial"/>
          <w:color w:val="000000"/>
          <w:sz w:val="18"/>
        </w:rPr>
        <w:t>сроки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установленные</w:t>
      </w:r>
      <w:proofErr w:type="spellEnd"/>
      <w:r>
        <w:rPr>
          <w:rFonts w:ascii="Arial" w:hAnsi="Arial"/>
          <w:color w:val="000000"/>
          <w:sz w:val="18"/>
        </w:rPr>
        <w:t xml:space="preserve"> в </w:t>
      </w:r>
      <w:proofErr w:type="spellStart"/>
      <w:r>
        <w:rPr>
          <w:rFonts w:ascii="Arial" w:hAnsi="Arial"/>
          <w:color w:val="000000"/>
          <w:sz w:val="18"/>
        </w:rPr>
        <w:t>коллективном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договоре</w:t>
      </w:r>
      <w:proofErr w:type="spellEnd"/>
      <w:r>
        <w:rPr>
          <w:rFonts w:ascii="Arial" w:hAnsi="Arial"/>
          <w:color w:val="000000"/>
          <w:sz w:val="18"/>
        </w:rPr>
        <w:t xml:space="preserve">, но </w:t>
      </w:r>
      <w:r>
        <w:rPr>
          <w:rFonts w:ascii="Arial" w:hAnsi="Arial"/>
          <w:b/>
          <w:i/>
          <w:color w:val="000000"/>
          <w:sz w:val="18"/>
        </w:rPr>
        <w:t xml:space="preserve">не </w:t>
      </w:r>
      <w:proofErr w:type="spellStart"/>
      <w:r>
        <w:rPr>
          <w:rFonts w:ascii="Arial" w:hAnsi="Arial"/>
          <w:b/>
          <w:i/>
          <w:color w:val="000000"/>
          <w:sz w:val="18"/>
        </w:rPr>
        <w:t>реже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двух</w:t>
      </w:r>
      <w:proofErr w:type="spellEnd"/>
      <w:r>
        <w:rPr>
          <w:rFonts w:ascii="Arial" w:hAnsi="Arial"/>
          <w:color w:val="000000"/>
          <w:sz w:val="18"/>
        </w:rPr>
        <w:t xml:space="preserve"> раз в </w:t>
      </w:r>
      <w:proofErr w:type="spellStart"/>
      <w:r>
        <w:rPr>
          <w:rFonts w:ascii="Arial" w:hAnsi="Arial"/>
          <w:color w:val="000000"/>
          <w:sz w:val="18"/>
        </w:rPr>
        <w:t>месяц</w:t>
      </w:r>
      <w:proofErr w:type="spellEnd"/>
      <w:r>
        <w:rPr>
          <w:rFonts w:ascii="Arial" w:hAnsi="Arial"/>
          <w:color w:val="000000"/>
          <w:sz w:val="18"/>
        </w:rPr>
        <w:t xml:space="preserve"> через </w:t>
      </w:r>
      <w:proofErr w:type="spellStart"/>
      <w:r>
        <w:rPr>
          <w:rFonts w:ascii="Arial" w:hAnsi="Arial"/>
          <w:color w:val="000000"/>
          <w:sz w:val="18"/>
        </w:rPr>
        <w:t>промежуток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времени</w:t>
      </w:r>
      <w:proofErr w:type="spellEnd"/>
      <w:r>
        <w:rPr>
          <w:rFonts w:ascii="Arial" w:hAnsi="Arial"/>
          <w:color w:val="000000"/>
          <w:sz w:val="18"/>
        </w:rPr>
        <w:t xml:space="preserve">, не </w:t>
      </w:r>
      <w:proofErr w:type="spellStart"/>
      <w:r>
        <w:rPr>
          <w:rFonts w:ascii="Arial" w:hAnsi="Arial"/>
          <w:color w:val="000000"/>
          <w:sz w:val="18"/>
        </w:rPr>
        <w:t>превышающий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шестнадцати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календарных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дней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C03315" w:rsidRDefault="00142821">
      <w:pPr>
        <w:spacing w:after="75"/>
        <w:ind w:firstLine="240"/>
        <w:jc w:val="both"/>
      </w:pPr>
      <w:bookmarkStart w:id="10" w:name="12"/>
      <w:bookmarkEnd w:id="9"/>
      <w:proofErr w:type="spellStart"/>
      <w:r>
        <w:rPr>
          <w:rFonts w:ascii="Arial" w:hAnsi="Arial"/>
          <w:color w:val="000000"/>
          <w:sz w:val="18"/>
        </w:rPr>
        <w:t>Своевременность</w:t>
      </w:r>
      <w:proofErr w:type="spellEnd"/>
      <w:r>
        <w:rPr>
          <w:rFonts w:ascii="Arial" w:hAnsi="Arial"/>
          <w:color w:val="000000"/>
          <w:sz w:val="18"/>
        </w:rPr>
        <w:t xml:space="preserve"> и </w:t>
      </w:r>
      <w:proofErr w:type="spellStart"/>
      <w:r>
        <w:rPr>
          <w:rFonts w:ascii="Arial" w:hAnsi="Arial"/>
          <w:color w:val="000000"/>
          <w:sz w:val="18"/>
        </w:rPr>
        <w:t>объемы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выплаты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заработной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платы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работникам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 xml:space="preserve">не </w:t>
      </w:r>
      <w:proofErr w:type="spellStart"/>
      <w:r>
        <w:rPr>
          <w:rFonts w:ascii="Arial" w:hAnsi="Arial"/>
          <w:b/>
          <w:i/>
          <w:color w:val="000000"/>
          <w:sz w:val="18"/>
        </w:rPr>
        <w:t>могут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быть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поставлены</w:t>
      </w:r>
      <w:proofErr w:type="spellEnd"/>
      <w:r>
        <w:rPr>
          <w:rFonts w:ascii="Arial" w:hAnsi="Arial"/>
          <w:color w:val="000000"/>
          <w:sz w:val="18"/>
        </w:rPr>
        <w:t xml:space="preserve"> в </w:t>
      </w:r>
      <w:proofErr w:type="spellStart"/>
      <w:r>
        <w:rPr>
          <w:rFonts w:ascii="Arial" w:hAnsi="Arial"/>
          <w:color w:val="000000"/>
          <w:sz w:val="18"/>
        </w:rPr>
        <w:t>зависи</w:t>
      </w:r>
      <w:r>
        <w:rPr>
          <w:rFonts w:ascii="Arial" w:hAnsi="Arial"/>
          <w:color w:val="000000"/>
          <w:sz w:val="18"/>
        </w:rPr>
        <w:t>мость</w:t>
      </w:r>
      <w:proofErr w:type="spellEnd"/>
      <w:r>
        <w:rPr>
          <w:rFonts w:ascii="Arial" w:hAnsi="Arial"/>
          <w:color w:val="000000"/>
          <w:sz w:val="18"/>
        </w:rPr>
        <w:t xml:space="preserve"> от </w:t>
      </w:r>
      <w:proofErr w:type="spellStart"/>
      <w:r>
        <w:rPr>
          <w:rFonts w:ascii="Arial" w:hAnsi="Arial"/>
          <w:color w:val="000000"/>
          <w:sz w:val="18"/>
        </w:rPr>
        <w:t>осуществления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>других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платежей</w:t>
      </w:r>
      <w:proofErr w:type="spellEnd"/>
      <w:r>
        <w:rPr>
          <w:rFonts w:ascii="Arial" w:hAnsi="Arial"/>
          <w:color w:val="000000"/>
          <w:sz w:val="18"/>
        </w:rPr>
        <w:t xml:space="preserve"> и </w:t>
      </w:r>
      <w:proofErr w:type="spellStart"/>
      <w:r>
        <w:rPr>
          <w:rFonts w:ascii="Arial" w:hAnsi="Arial"/>
          <w:color w:val="000000"/>
          <w:sz w:val="18"/>
        </w:rPr>
        <w:t>их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очередности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C03315" w:rsidRDefault="00142821">
      <w:pPr>
        <w:spacing w:after="75"/>
        <w:ind w:firstLine="240"/>
        <w:jc w:val="both"/>
      </w:pPr>
      <w:bookmarkStart w:id="11" w:name="13"/>
      <w:bookmarkEnd w:id="10"/>
      <w:proofErr w:type="spellStart"/>
      <w:r>
        <w:rPr>
          <w:rFonts w:ascii="Arial" w:hAnsi="Arial"/>
          <w:b/>
          <w:i/>
          <w:color w:val="000000"/>
          <w:sz w:val="18"/>
        </w:rPr>
        <w:t>Компенсация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работникам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потери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части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заработной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платы</w:t>
      </w:r>
      <w:proofErr w:type="spellEnd"/>
      <w:r>
        <w:rPr>
          <w:rFonts w:ascii="Arial" w:hAnsi="Arial"/>
          <w:color w:val="000000"/>
          <w:sz w:val="18"/>
        </w:rPr>
        <w:t xml:space="preserve"> в </w:t>
      </w:r>
      <w:proofErr w:type="spellStart"/>
      <w:r>
        <w:rPr>
          <w:rFonts w:ascii="Arial" w:hAnsi="Arial"/>
          <w:color w:val="000000"/>
          <w:sz w:val="18"/>
        </w:rPr>
        <w:t>связи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 xml:space="preserve">с </w:t>
      </w:r>
      <w:proofErr w:type="spellStart"/>
      <w:r>
        <w:rPr>
          <w:rFonts w:ascii="Arial" w:hAnsi="Arial"/>
          <w:b/>
          <w:i/>
          <w:color w:val="000000"/>
          <w:sz w:val="18"/>
        </w:rPr>
        <w:t>нарушением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сроков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ее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выплаты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производится</w:t>
      </w:r>
      <w:proofErr w:type="spellEnd"/>
      <w:r>
        <w:rPr>
          <w:rFonts w:ascii="Arial" w:hAnsi="Arial"/>
          <w:color w:val="000000"/>
          <w:sz w:val="18"/>
        </w:rPr>
        <w:t xml:space="preserve"> в </w:t>
      </w:r>
      <w:proofErr w:type="spellStart"/>
      <w:r>
        <w:rPr>
          <w:rFonts w:ascii="Arial" w:hAnsi="Arial"/>
          <w:color w:val="000000"/>
          <w:sz w:val="18"/>
        </w:rPr>
        <w:t>соответствии</w:t>
      </w:r>
      <w:proofErr w:type="spellEnd"/>
      <w:r>
        <w:rPr>
          <w:rFonts w:ascii="Arial" w:hAnsi="Arial"/>
          <w:color w:val="000000"/>
          <w:sz w:val="18"/>
        </w:rPr>
        <w:t xml:space="preserve"> с </w:t>
      </w:r>
      <w:proofErr w:type="spellStart"/>
      <w:r>
        <w:rPr>
          <w:rFonts w:ascii="Arial" w:hAnsi="Arial"/>
          <w:color w:val="000000"/>
          <w:sz w:val="18"/>
        </w:rPr>
        <w:t>индексом</w:t>
      </w:r>
      <w:proofErr w:type="spellEnd"/>
      <w:r>
        <w:rPr>
          <w:rFonts w:ascii="Arial" w:hAnsi="Arial"/>
          <w:color w:val="000000"/>
          <w:sz w:val="18"/>
        </w:rPr>
        <w:t xml:space="preserve"> роста </w:t>
      </w:r>
      <w:proofErr w:type="spellStart"/>
      <w:r>
        <w:rPr>
          <w:rFonts w:ascii="Arial" w:hAnsi="Arial"/>
          <w:color w:val="000000"/>
          <w:sz w:val="18"/>
        </w:rPr>
        <w:t>цен</w:t>
      </w:r>
      <w:proofErr w:type="spellEnd"/>
      <w:r>
        <w:rPr>
          <w:rFonts w:ascii="Arial" w:hAnsi="Arial"/>
          <w:color w:val="000000"/>
          <w:sz w:val="18"/>
        </w:rPr>
        <w:t xml:space="preserve"> на </w:t>
      </w:r>
      <w:proofErr w:type="spellStart"/>
      <w:r>
        <w:rPr>
          <w:rFonts w:ascii="Arial" w:hAnsi="Arial"/>
          <w:color w:val="000000"/>
          <w:sz w:val="18"/>
        </w:rPr>
        <w:t>потребительские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товары</w:t>
      </w:r>
      <w:proofErr w:type="spellEnd"/>
      <w:r>
        <w:rPr>
          <w:rFonts w:ascii="Arial" w:hAnsi="Arial"/>
          <w:color w:val="000000"/>
          <w:sz w:val="18"/>
        </w:rPr>
        <w:t xml:space="preserve"> и </w:t>
      </w:r>
      <w:proofErr w:type="spellStart"/>
      <w:r>
        <w:rPr>
          <w:rFonts w:ascii="Arial" w:hAnsi="Arial"/>
          <w:color w:val="000000"/>
          <w:sz w:val="18"/>
        </w:rPr>
        <w:t>тарифов</w:t>
      </w:r>
      <w:proofErr w:type="spellEnd"/>
      <w:r>
        <w:rPr>
          <w:rFonts w:ascii="Arial" w:hAnsi="Arial"/>
          <w:color w:val="000000"/>
          <w:sz w:val="18"/>
        </w:rPr>
        <w:t xml:space="preserve"> на услуги в </w:t>
      </w:r>
      <w:proofErr w:type="spellStart"/>
      <w:r>
        <w:rPr>
          <w:rFonts w:ascii="Arial" w:hAnsi="Arial"/>
          <w:color w:val="000000"/>
          <w:sz w:val="18"/>
        </w:rPr>
        <w:t>порядке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у</w:t>
      </w:r>
      <w:r>
        <w:rPr>
          <w:rFonts w:ascii="Arial" w:hAnsi="Arial"/>
          <w:color w:val="000000"/>
          <w:sz w:val="18"/>
        </w:rPr>
        <w:t>становленном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Законом </w:t>
      </w:r>
      <w:proofErr w:type="spellStart"/>
      <w:r>
        <w:rPr>
          <w:rFonts w:ascii="Arial" w:hAnsi="Arial"/>
          <w:color w:val="293A55"/>
          <w:sz w:val="18"/>
        </w:rPr>
        <w:t>Украины</w:t>
      </w:r>
      <w:proofErr w:type="spellEnd"/>
      <w:r>
        <w:rPr>
          <w:rFonts w:ascii="Arial" w:hAnsi="Arial"/>
          <w:color w:val="293A55"/>
          <w:sz w:val="18"/>
        </w:rPr>
        <w:t xml:space="preserve"> от 19 </w:t>
      </w:r>
      <w:proofErr w:type="spellStart"/>
      <w:r>
        <w:rPr>
          <w:rFonts w:ascii="Arial" w:hAnsi="Arial"/>
          <w:color w:val="293A55"/>
          <w:sz w:val="18"/>
        </w:rPr>
        <w:t>октября</w:t>
      </w:r>
      <w:proofErr w:type="spellEnd"/>
      <w:r>
        <w:rPr>
          <w:rFonts w:ascii="Arial" w:hAnsi="Arial"/>
          <w:color w:val="293A55"/>
          <w:sz w:val="18"/>
        </w:rPr>
        <w:t xml:space="preserve"> 2000 </w:t>
      </w:r>
      <w:proofErr w:type="spellStart"/>
      <w:r>
        <w:rPr>
          <w:rFonts w:ascii="Arial" w:hAnsi="Arial"/>
          <w:color w:val="293A55"/>
          <w:sz w:val="18"/>
        </w:rPr>
        <w:t>года</w:t>
      </w:r>
      <w:proofErr w:type="spellEnd"/>
      <w:r>
        <w:rPr>
          <w:rFonts w:ascii="Arial" w:hAnsi="Arial"/>
          <w:color w:val="293A55"/>
          <w:sz w:val="18"/>
        </w:rPr>
        <w:t xml:space="preserve"> N 2050-III </w:t>
      </w:r>
      <w:r>
        <w:rPr>
          <w:rFonts w:ascii="Arial" w:hAnsi="Arial"/>
          <w:b/>
          <w:i/>
          <w:color w:val="000000"/>
          <w:sz w:val="18"/>
        </w:rPr>
        <w:t xml:space="preserve">"О </w:t>
      </w:r>
      <w:proofErr w:type="spellStart"/>
      <w:r>
        <w:rPr>
          <w:rFonts w:ascii="Arial" w:hAnsi="Arial"/>
          <w:b/>
          <w:i/>
          <w:color w:val="000000"/>
          <w:sz w:val="18"/>
        </w:rPr>
        <w:t>компенсации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гражданам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потери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части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доходов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в </w:t>
      </w:r>
      <w:proofErr w:type="spellStart"/>
      <w:r>
        <w:rPr>
          <w:rFonts w:ascii="Arial" w:hAnsi="Arial"/>
          <w:b/>
          <w:i/>
          <w:color w:val="000000"/>
          <w:sz w:val="18"/>
        </w:rPr>
        <w:t>связи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с </w:t>
      </w:r>
      <w:proofErr w:type="spellStart"/>
      <w:r>
        <w:rPr>
          <w:rFonts w:ascii="Arial" w:hAnsi="Arial"/>
          <w:b/>
          <w:i/>
          <w:color w:val="000000"/>
          <w:sz w:val="18"/>
        </w:rPr>
        <w:t>нарушением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сроков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их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выплаты</w:t>
      </w:r>
      <w:proofErr w:type="spellEnd"/>
      <w:r>
        <w:rPr>
          <w:rFonts w:ascii="Arial" w:hAnsi="Arial"/>
          <w:b/>
          <w:i/>
          <w:color w:val="000000"/>
          <w:sz w:val="18"/>
        </w:rPr>
        <w:t>"</w:t>
      </w:r>
      <w:r>
        <w:rPr>
          <w:rFonts w:ascii="Arial" w:hAnsi="Arial"/>
          <w:color w:val="000000"/>
          <w:sz w:val="18"/>
        </w:rPr>
        <w:t xml:space="preserve"> и </w:t>
      </w:r>
      <w:r>
        <w:rPr>
          <w:rFonts w:ascii="Arial" w:hAnsi="Arial"/>
          <w:b/>
          <w:i/>
          <w:color w:val="000000"/>
          <w:sz w:val="18"/>
        </w:rPr>
        <w:t xml:space="preserve">Порядком </w:t>
      </w:r>
      <w:proofErr w:type="spellStart"/>
      <w:r>
        <w:rPr>
          <w:rFonts w:ascii="Arial" w:hAnsi="Arial"/>
          <w:b/>
          <w:i/>
          <w:color w:val="000000"/>
          <w:sz w:val="18"/>
        </w:rPr>
        <w:t>проведения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компенсации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гражданам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потери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части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денежных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доходов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в </w:t>
      </w:r>
      <w:proofErr w:type="spellStart"/>
      <w:r>
        <w:rPr>
          <w:rFonts w:ascii="Arial" w:hAnsi="Arial"/>
          <w:b/>
          <w:i/>
          <w:color w:val="000000"/>
          <w:sz w:val="18"/>
        </w:rPr>
        <w:t>связи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с </w:t>
      </w:r>
      <w:proofErr w:type="spellStart"/>
      <w:r>
        <w:rPr>
          <w:rFonts w:ascii="Arial" w:hAnsi="Arial"/>
          <w:b/>
          <w:i/>
          <w:color w:val="000000"/>
          <w:sz w:val="18"/>
        </w:rPr>
        <w:t>нарушением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сроков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их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в</w:t>
      </w:r>
      <w:r>
        <w:rPr>
          <w:rFonts w:ascii="Arial" w:hAnsi="Arial"/>
          <w:b/>
          <w:i/>
          <w:color w:val="000000"/>
          <w:sz w:val="18"/>
        </w:rPr>
        <w:t>ыплаты</w:t>
      </w:r>
      <w:proofErr w:type="spellEnd"/>
      <w:r>
        <w:rPr>
          <w:rFonts w:ascii="Arial" w:hAnsi="Arial"/>
          <w:b/>
          <w:i/>
          <w:color w:val="000000"/>
          <w:sz w:val="18"/>
        </w:rPr>
        <w:t>,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утвержденным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постановлением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Кабинета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Министров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Украины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 xml:space="preserve">от 21 </w:t>
      </w:r>
      <w:proofErr w:type="spellStart"/>
      <w:r>
        <w:rPr>
          <w:rFonts w:ascii="Arial" w:hAnsi="Arial"/>
          <w:b/>
          <w:i/>
          <w:color w:val="000000"/>
          <w:sz w:val="18"/>
        </w:rPr>
        <w:t>февраля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2001 </w:t>
      </w:r>
      <w:proofErr w:type="spellStart"/>
      <w:r>
        <w:rPr>
          <w:rFonts w:ascii="Arial" w:hAnsi="Arial"/>
          <w:b/>
          <w:i/>
          <w:color w:val="000000"/>
          <w:sz w:val="18"/>
        </w:rPr>
        <w:t>года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N 159</w:t>
      </w:r>
      <w:r>
        <w:rPr>
          <w:rFonts w:ascii="Arial" w:hAnsi="Arial"/>
          <w:color w:val="000000"/>
          <w:sz w:val="18"/>
        </w:rPr>
        <w:t>.</w:t>
      </w:r>
    </w:p>
    <w:p w:rsidR="00C03315" w:rsidRDefault="00142821">
      <w:pPr>
        <w:spacing w:after="75"/>
        <w:ind w:firstLine="240"/>
        <w:jc w:val="both"/>
      </w:pPr>
      <w:bookmarkStart w:id="12" w:name="14"/>
      <w:bookmarkEnd w:id="11"/>
      <w:r>
        <w:rPr>
          <w:rFonts w:ascii="Arial" w:hAnsi="Arial"/>
          <w:color w:val="000000"/>
          <w:sz w:val="18"/>
        </w:rPr>
        <w:t xml:space="preserve">В </w:t>
      </w:r>
      <w:proofErr w:type="spellStart"/>
      <w:r>
        <w:rPr>
          <w:rFonts w:ascii="Arial" w:hAnsi="Arial"/>
          <w:color w:val="000000"/>
          <w:sz w:val="18"/>
        </w:rPr>
        <w:t>соответствии</w:t>
      </w:r>
      <w:proofErr w:type="spellEnd"/>
      <w:r>
        <w:rPr>
          <w:rFonts w:ascii="Arial" w:hAnsi="Arial"/>
          <w:color w:val="000000"/>
          <w:sz w:val="18"/>
        </w:rPr>
        <w:t xml:space="preserve"> с </w:t>
      </w:r>
      <w:proofErr w:type="spellStart"/>
      <w:r>
        <w:rPr>
          <w:rFonts w:ascii="Arial" w:hAnsi="Arial"/>
          <w:color w:val="000000"/>
          <w:sz w:val="18"/>
        </w:rPr>
        <w:t>названными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</w:t>
      </w:r>
      <w:r>
        <w:rPr>
          <w:rFonts w:ascii="Arial" w:hAnsi="Arial"/>
          <w:color w:val="000000"/>
          <w:sz w:val="18"/>
        </w:rPr>
        <w:t xml:space="preserve"> и </w:t>
      </w:r>
      <w:r>
        <w:rPr>
          <w:rFonts w:ascii="Arial" w:hAnsi="Arial"/>
          <w:color w:val="293A55"/>
          <w:sz w:val="18"/>
        </w:rPr>
        <w:t>Порядком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выплата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гражданам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суммы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компенсации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должна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производиться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>в том же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месяце</w:t>
      </w:r>
      <w:proofErr w:type="spellEnd"/>
      <w:r>
        <w:rPr>
          <w:rFonts w:ascii="Arial" w:hAnsi="Arial"/>
          <w:color w:val="000000"/>
          <w:sz w:val="18"/>
        </w:rPr>
        <w:t xml:space="preserve">, в </w:t>
      </w:r>
      <w:proofErr w:type="spellStart"/>
      <w:r>
        <w:rPr>
          <w:rFonts w:ascii="Arial" w:hAnsi="Arial"/>
          <w:color w:val="000000"/>
          <w:sz w:val="18"/>
        </w:rPr>
        <w:t>котором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осуществляется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выплата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задолжен</w:t>
      </w:r>
      <w:r>
        <w:rPr>
          <w:rFonts w:ascii="Arial" w:hAnsi="Arial"/>
          <w:color w:val="000000"/>
          <w:sz w:val="18"/>
        </w:rPr>
        <w:t>ности</w:t>
      </w:r>
      <w:proofErr w:type="spellEnd"/>
      <w:r>
        <w:rPr>
          <w:rFonts w:ascii="Arial" w:hAnsi="Arial"/>
          <w:color w:val="000000"/>
          <w:sz w:val="18"/>
        </w:rPr>
        <w:t xml:space="preserve"> за </w:t>
      </w:r>
      <w:proofErr w:type="spellStart"/>
      <w:r>
        <w:rPr>
          <w:rFonts w:ascii="Arial" w:hAnsi="Arial"/>
          <w:color w:val="000000"/>
          <w:sz w:val="18"/>
        </w:rPr>
        <w:t>соответствующий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месяц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C03315" w:rsidRDefault="00142821">
      <w:pPr>
        <w:spacing w:after="75"/>
        <w:ind w:firstLine="240"/>
        <w:jc w:val="both"/>
      </w:pPr>
      <w:bookmarkStart w:id="13" w:name="15"/>
      <w:bookmarkEnd w:id="12"/>
      <w:r>
        <w:rPr>
          <w:rFonts w:ascii="Arial" w:hAnsi="Arial"/>
          <w:color w:val="000000"/>
          <w:sz w:val="18"/>
        </w:rPr>
        <w:t xml:space="preserve">В </w:t>
      </w:r>
      <w:proofErr w:type="spellStart"/>
      <w:r>
        <w:rPr>
          <w:rFonts w:ascii="Arial" w:hAnsi="Arial"/>
          <w:color w:val="000000"/>
          <w:sz w:val="18"/>
        </w:rPr>
        <w:t>случае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нарушения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законодательства</w:t>
      </w:r>
      <w:proofErr w:type="spellEnd"/>
      <w:r>
        <w:rPr>
          <w:rFonts w:ascii="Arial" w:hAnsi="Arial"/>
          <w:color w:val="000000"/>
          <w:sz w:val="18"/>
        </w:rPr>
        <w:t xml:space="preserve"> об оплате труда </w:t>
      </w:r>
      <w:proofErr w:type="spellStart"/>
      <w:r>
        <w:rPr>
          <w:rFonts w:ascii="Arial" w:hAnsi="Arial"/>
          <w:color w:val="000000"/>
          <w:sz w:val="18"/>
        </w:rPr>
        <w:t>работник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имеет</w:t>
      </w:r>
      <w:proofErr w:type="spellEnd"/>
      <w:r>
        <w:rPr>
          <w:rFonts w:ascii="Arial" w:hAnsi="Arial"/>
          <w:color w:val="000000"/>
          <w:sz w:val="18"/>
        </w:rPr>
        <w:t xml:space="preserve"> право </w:t>
      </w:r>
      <w:proofErr w:type="spellStart"/>
      <w:r>
        <w:rPr>
          <w:rFonts w:ascii="Arial" w:hAnsi="Arial"/>
          <w:color w:val="000000"/>
          <w:sz w:val="18"/>
        </w:rPr>
        <w:t>обратиться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>в суд</w:t>
      </w:r>
      <w:r>
        <w:rPr>
          <w:rFonts w:ascii="Arial" w:hAnsi="Arial"/>
          <w:color w:val="000000"/>
          <w:sz w:val="18"/>
        </w:rPr>
        <w:t xml:space="preserve"> с </w:t>
      </w:r>
      <w:proofErr w:type="spellStart"/>
      <w:r>
        <w:rPr>
          <w:rFonts w:ascii="Arial" w:hAnsi="Arial"/>
          <w:color w:val="000000"/>
          <w:sz w:val="18"/>
        </w:rPr>
        <w:t>иском</w:t>
      </w:r>
      <w:proofErr w:type="spellEnd"/>
      <w:r>
        <w:rPr>
          <w:rFonts w:ascii="Arial" w:hAnsi="Arial"/>
          <w:color w:val="000000"/>
          <w:sz w:val="18"/>
        </w:rPr>
        <w:t xml:space="preserve"> о </w:t>
      </w:r>
      <w:proofErr w:type="spellStart"/>
      <w:r>
        <w:rPr>
          <w:rFonts w:ascii="Arial" w:hAnsi="Arial"/>
          <w:color w:val="000000"/>
          <w:sz w:val="18"/>
        </w:rPr>
        <w:t>взыскании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надлежащей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ему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заработной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платы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>без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ограничения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каким</w:t>
      </w:r>
      <w:proofErr w:type="spellEnd"/>
      <w:r>
        <w:rPr>
          <w:rFonts w:ascii="Arial" w:hAnsi="Arial"/>
          <w:color w:val="000000"/>
          <w:sz w:val="18"/>
        </w:rPr>
        <w:t xml:space="preserve">-либо </w:t>
      </w:r>
      <w:proofErr w:type="spellStart"/>
      <w:r>
        <w:rPr>
          <w:rFonts w:ascii="Arial" w:hAnsi="Arial"/>
          <w:color w:val="000000"/>
          <w:sz w:val="18"/>
        </w:rPr>
        <w:t>сроком</w:t>
      </w:r>
      <w:proofErr w:type="spellEnd"/>
      <w:r>
        <w:rPr>
          <w:rFonts w:ascii="Arial" w:hAnsi="Arial"/>
          <w:color w:val="000000"/>
          <w:sz w:val="18"/>
        </w:rPr>
        <w:t xml:space="preserve"> (</w:t>
      </w:r>
      <w:proofErr w:type="spellStart"/>
      <w:r>
        <w:rPr>
          <w:rFonts w:ascii="Arial" w:hAnsi="Arial"/>
          <w:color w:val="000000"/>
          <w:sz w:val="18"/>
        </w:rPr>
        <w:t>часть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вторая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293A55"/>
          <w:sz w:val="18"/>
        </w:rPr>
        <w:t>статьи</w:t>
      </w:r>
      <w:proofErr w:type="spellEnd"/>
      <w:r>
        <w:rPr>
          <w:rFonts w:ascii="Arial" w:hAnsi="Arial"/>
          <w:b/>
          <w:i/>
          <w:color w:val="293A55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>233</w:t>
      </w:r>
      <w:r>
        <w:rPr>
          <w:rFonts w:ascii="Arial" w:hAnsi="Arial"/>
          <w:b/>
          <w:i/>
          <w:color w:val="293A55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293A55"/>
          <w:sz w:val="18"/>
        </w:rPr>
        <w:t>КЗоТ</w:t>
      </w:r>
      <w:proofErr w:type="spellEnd"/>
      <w:r>
        <w:rPr>
          <w:rFonts w:ascii="Arial" w:hAnsi="Arial"/>
          <w:b/>
          <w:i/>
          <w:color w:val="000000"/>
          <w:sz w:val="18"/>
        </w:rPr>
        <w:t>).</w:t>
      </w:r>
    </w:p>
    <w:p w:rsidR="00C03315" w:rsidRDefault="00142821">
      <w:pPr>
        <w:spacing w:after="75"/>
        <w:ind w:firstLine="240"/>
        <w:jc w:val="both"/>
      </w:pPr>
      <w:bookmarkStart w:id="14" w:name="16"/>
      <w:bookmarkEnd w:id="13"/>
      <w:r>
        <w:rPr>
          <w:rFonts w:ascii="Arial" w:hAnsi="Arial"/>
          <w:color w:val="000000"/>
          <w:sz w:val="18"/>
        </w:rPr>
        <w:lastRenderedPageBreak/>
        <w:t xml:space="preserve">Порядок </w:t>
      </w:r>
      <w:proofErr w:type="spellStart"/>
      <w:r>
        <w:rPr>
          <w:rFonts w:ascii="Arial" w:hAnsi="Arial"/>
          <w:color w:val="000000"/>
          <w:sz w:val="18"/>
        </w:rPr>
        <w:t>создания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принятия</w:t>
      </w:r>
      <w:proofErr w:type="spellEnd"/>
      <w:r>
        <w:rPr>
          <w:rFonts w:ascii="Arial" w:hAnsi="Arial"/>
          <w:color w:val="000000"/>
          <w:sz w:val="18"/>
        </w:rPr>
        <w:t xml:space="preserve"> и </w:t>
      </w:r>
      <w:proofErr w:type="spellStart"/>
      <w:r>
        <w:rPr>
          <w:rFonts w:ascii="Arial" w:hAnsi="Arial"/>
          <w:color w:val="000000"/>
          <w:sz w:val="18"/>
        </w:rPr>
        <w:t>отражения</w:t>
      </w:r>
      <w:proofErr w:type="spellEnd"/>
      <w:r>
        <w:rPr>
          <w:rFonts w:ascii="Arial" w:hAnsi="Arial"/>
          <w:color w:val="000000"/>
          <w:sz w:val="18"/>
        </w:rPr>
        <w:t xml:space="preserve"> в </w:t>
      </w:r>
      <w:proofErr w:type="spellStart"/>
      <w:r>
        <w:rPr>
          <w:rFonts w:ascii="Arial" w:hAnsi="Arial"/>
          <w:color w:val="000000"/>
          <w:sz w:val="18"/>
        </w:rPr>
        <w:t>бухгалтерском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учете</w:t>
      </w:r>
      <w:proofErr w:type="spellEnd"/>
      <w:r>
        <w:rPr>
          <w:rFonts w:ascii="Arial" w:hAnsi="Arial"/>
          <w:color w:val="000000"/>
          <w:sz w:val="18"/>
        </w:rPr>
        <w:t xml:space="preserve">, а </w:t>
      </w:r>
      <w:proofErr w:type="spellStart"/>
      <w:r>
        <w:rPr>
          <w:rFonts w:ascii="Arial" w:hAnsi="Arial"/>
          <w:color w:val="000000"/>
          <w:sz w:val="18"/>
        </w:rPr>
        <w:t>также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хранения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первичных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документов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учетных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регистров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бухгалтерской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отчетности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предприятиями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определяется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Положением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о </w:t>
      </w:r>
      <w:proofErr w:type="spellStart"/>
      <w:r>
        <w:rPr>
          <w:rFonts w:ascii="Arial" w:hAnsi="Arial"/>
          <w:b/>
          <w:i/>
          <w:color w:val="000000"/>
          <w:sz w:val="18"/>
        </w:rPr>
        <w:t>документальном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обеспечении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записей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в </w:t>
      </w:r>
      <w:proofErr w:type="spellStart"/>
      <w:r>
        <w:rPr>
          <w:rFonts w:ascii="Arial" w:hAnsi="Arial"/>
          <w:b/>
          <w:i/>
          <w:color w:val="000000"/>
          <w:sz w:val="18"/>
        </w:rPr>
        <w:t>бухгалтерском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учете</w:t>
      </w:r>
      <w:proofErr w:type="spellEnd"/>
      <w:r>
        <w:rPr>
          <w:rFonts w:ascii="Arial" w:hAnsi="Arial"/>
          <w:b/>
          <w:i/>
          <w:color w:val="000000"/>
          <w:sz w:val="18"/>
        </w:rPr>
        <w:t>,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утвержденным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приказом </w:t>
      </w:r>
      <w:proofErr w:type="spellStart"/>
      <w:r>
        <w:rPr>
          <w:rFonts w:ascii="Arial" w:hAnsi="Arial"/>
          <w:color w:val="293A55"/>
          <w:sz w:val="18"/>
        </w:rPr>
        <w:t>Министе</w:t>
      </w:r>
      <w:r>
        <w:rPr>
          <w:rFonts w:ascii="Arial" w:hAnsi="Arial"/>
          <w:color w:val="293A55"/>
          <w:sz w:val="18"/>
        </w:rPr>
        <w:t>рства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финансов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Украины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>от 24.05.95 г. N 88</w:t>
      </w:r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согласно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пункту </w:t>
      </w:r>
      <w:r>
        <w:rPr>
          <w:rFonts w:ascii="Arial" w:hAnsi="Arial"/>
          <w:b/>
          <w:i/>
          <w:color w:val="000000"/>
          <w:sz w:val="18"/>
        </w:rPr>
        <w:t>6.6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которого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срок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хранения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первичных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документов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учетных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регистров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бухгалтерских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отчетов</w:t>
      </w:r>
      <w:proofErr w:type="spellEnd"/>
      <w:r>
        <w:rPr>
          <w:rFonts w:ascii="Arial" w:hAnsi="Arial"/>
          <w:color w:val="000000"/>
          <w:sz w:val="18"/>
        </w:rPr>
        <w:t xml:space="preserve"> и </w:t>
      </w:r>
      <w:proofErr w:type="spellStart"/>
      <w:r>
        <w:rPr>
          <w:rFonts w:ascii="Arial" w:hAnsi="Arial"/>
          <w:color w:val="000000"/>
          <w:sz w:val="18"/>
        </w:rPr>
        <w:t>балансов</w:t>
      </w:r>
      <w:proofErr w:type="spellEnd"/>
      <w:r>
        <w:rPr>
          <w:rFonts w:ascii="Arial" w:hAnsi="Arial"/>
          <w:color w:val="000000"/>
          <w:sz w:val="18"/>
        </w:rPr>
        <w:t xml:space="preserve"> в </w:t>
      </w:r>
      <w:proofErr w:type="spellStart"/>
      <w:r>
        <w:rPr>
          <w:rFonts w:ascii="Arial" w:hAnsi="Arial"/>
          <w:color w:val="000000"/>
          <w:sz w:val="18"/>
        </w:rPr>
        <w:t>архиве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предприятия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учреждения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определяется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согласно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Перечню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типовых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документов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образующихся</w:t>
      </w:r>
      <w:proofErr w:type="spellEnd"/>
      <w:r>
        <w:rPr>
          <w:rFonts w:ascii="Arial" w:hAnsi="Arial"/>
          <w:color w:val="000000"/>
          <w:sz w:val="18"/>
        </w:rPr>
        <w:t xml:space="preserve"> в </w:t>
      </w:r>
      <w:proofErr w:type="spellStart"/>
      <w:r>
        <w:rPr>
          <w:rFonts w:ascii="Arial" w:hAnsi="Arial"/>
          <w:color w:val="000000"/>
          <w:sz w:val="18"/>
        </w:rPr>
        <w:t>деятельности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органов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государственной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представительной</w:t>
      </w:r>
      <w:proofErr w:type="spellEnd"/>
      <w:r>
        <w:rPr>
          <w:rFonts w:ascii="Arial" w:hAnsi="Arial"/>
          <w:color w:val="000000"/>
          <w:sz w:val="18"/>
        </w:rPr>
        <w:t xml:space="preserve"> и </w:t>
      </w:r>
      <w:proofErr w:type="spellStart"/>
      <w:r>
        <w:rPr>
          <w:rFonts w:ascii="Arial" w:hAnsi="Arial"/>
          <w:color w:val="000000"/>
          <w:sz w:val="18"/>
        </w:rPr>
        <w:t>исполнительной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власти</w:t>
      </w:r>
      <w:proofErr w:type="spellEnd"/>
      <w:r>
        <w:rPr>
          <w:rFonts w:ascii="Arial" w:hAnsi="Arial"/>
          <w:color w:val="000000"/>
          <w:sz w:val="18"/>
        </w:rPr>
        <w:t xml:space="preserve"> и </w:t>
      </w:r>
      <w:proofErr w:type="spellStart"/>
      <w:r>
        <w:rPr>
          <w:rFonts w:ascii="Arial" w:hAnsi="Arial"/>
          <w:color w:val="000000"/>
          <w:sz w:val="18"/>
        </w:rPr>
        <w:t>местного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самоуправления</w:t>
      </w:r>
      <w:proofErr w:type="spellEnd"/>
      <w:r>
        <w:rPr>
          <w:rFonts w:ascii="Arial" w:hAnsi="Arial"/>
          <w:color w:val="000000"/>
          <w:sz w:val="18"/>
        </w:rPr>
        <w:t xml:space="preserve">, других </w:t>
      </w:r>
      <w:proofErr w:type="spellStart"/>
      <w:r>
        <w:rPr>
          <w:rFonts w:ascii="Arial" w:hAnsi="Arial"/>
          <w:color w:val="000000"/>
          <w:sz w:val="18"/>
        </w:rPr>
        <w:t>учреждений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организаций</w:t>
      </w:r>
      <w:proofErr w:type="spellEnd"/>
      <w:r>
        <w:rPr>
          <w:rFonts w:ascii="Arial" w:hAnsi="Arial"/>
          <w:color w:val="000000"/>
          <w:sz w:val="18"/>
        </w:rPr>
        <w:t xml:space="preserve"> и </w:t>
      </w:r>
      <w:proofErr w:type="spellStart"/>
      <w:r>
        <w:rPr>
          <w:rFonts w:ascii="Arial" w:hAnsi="Arial"/>
          <w:color w:val="000000"/>
          <w:sz w:val="18"/>
        </w:rPr>
        <w:t>предприятий</w:t>
      </w:r>
      <w:proofErr w:type="spellEnd"/>
      <w:r>
        <w:rPr>
          <w:rFonts w:ascii="Arial" w:hAnsi="Arial"/>
          <w:color w:val="000000"/>
          <w:sz w:val="18"/>
        </w:rPr>
        <w:t xml:space="preserve"> с </w:t>
      </w:r>
      <w:proofErr w:type="spellStart"/>
      <w:r>
        <w:rPr>
          <w:rFonts w:ascii="Arial" w:hAnsi="Arial"/>
          <w:color w:val="000000"/>
          <w:sz w:val="18"/>
        </w:rPr>
        <w:t>указанием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сроков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хранения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материалов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утвержденному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Главным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архивным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управлением</w:t>
      </w:r>
      <w:proofErr w:type="spellEnd"/>
      <w:r>
        <w:rPr>
          <w:rFonts w:ascii="Arial" w:hAnsi="Arial"/>
          <w:color w:val="000000"/>
          <w:sz w:val="18"/>
        </w:rPr>
        <w:t xml:space="preserve"> при </w:t>
      </w:r>
      <w:proofErr w:type="spellStart"/>
      <w:r>
        <w:rPr>
          <w:rFonts w:ascii="Arial" w:hAnsi="Arial"/>
          <w:color w:val="000000"/>
          <w:sz w:val="18"/>
        </w:rPr>
        <w:t>Ка</w:t>
      </w:r>
      <w:r>
        <w:rPr>
          <w:rFonts w:ascii="Arial" w:hAnsi="Arial"/>
          <w:color w:val="000000"/>
          <w:sz w:val="18"/>
        </w:rPr>
        <w:t>бинете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Министров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Украины</w:t>
      </w:r>
      <w:proofErr w:type="spellEnd"/>
      <w:r>
        <w:rPr>
          <w:rFonts w:ascii="Arial" w:hAnsi="Arial"/>
          <w:color w:val="000000"/>
          <w:sz w:val="18"/>
        </w:rPr>
        <w:t xml:space="preserve"> (</w:t>
      </w:r>
      <w:r>
        <w:rPr>
          <w:rFonts w:ascii="Arial" w:hAnsi="Arial"/>
          <w:color w:val="293A55"/>
          <w:sz w:val="18"/>
        </w:rPr>
        <w:t xml:space="preserve">приказ </w:t>
      </w:r>
      <w:proofErr w:type="spellStart"/>
      <w:r>
        <w:rPr>
          <w:rFonts w:ascii="Arial" w:hAnsi="Arial"/>
          <w:color w:val="293A55"/>
          <w:sz w:val="18"/>
        </w:rPr>
        <w:t>Главного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архивного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управления</w:t>
      </w:r>
      <w:proofErr w:type="spellEnd"/>
      <w:r>
        <w:rPr>
          <w:rFonts w:ascii="Arial" w:hAnsi="Arial"/>
          <w:color w:val="293A55"/>
          <w:sz w:val="18"/>
        </w:rPr>
        <w:t xml:space="preserve"> при </w:t>
      </w:r>
      <w:proofErr w:type="spellStart"/>
      <w:r>
        <w:rPr>
          <w:rFonts w:ascii="Arial" w:hAnsi="Arial"/>
          <w:color w:val="293A55"/>
          <w:sz w:val="18"/>
        </w:rPr>
        <w:t>Кабинете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Министров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Украины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>от 20.07.98 г. N 41</w:t>
      </w:r>
      <w:r>
        <w:rPr>
          <w:rFonts w:ascii="Arial" w:hAnsi="Arial"/>
          <w:color w:val="293A55"/>
          <w:sz w:val="18"/>
        </w:rPr>
        <w:t xml:space="preserve"> "Об </w:t>
      </w:r>
      <w:proofErr w:type="spellStart"/>
      <w:r>
        <w:rPr>
          <w:rFonts w:ascii="Arial" w:hAnsi="Arial"/>
          <w:color w:val="293A55"/>
          <w:sz w:val="18"/>
        </w:rPr>
        <w:t>утверждении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Перечня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типовых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документов</w:t>
      </w:r>
      <w:proofErr w:type="spellEnd"/>
      <w:r>
        <w:rPr>
          <w:rFonts w:ascii="Arial" w:hAnsi="Arial"/>
          <w:color w:val="293A55"/>
          <w:sz w:val="18"/>
        </w:rPr>
        <w:t>"</w:t>
      </w:r>
      <w:r>
        <w:rPr>
          <w:rFonts w:ascii="Arial" w:hAnsi="Arial"/>
          <w:color w:val="000000"/>
          <w:sz w:val="18"/>
        </w:rPr>
        <w:t>).</w:t>
      </w:r>
    </w:p>
    <w:p w:rsidR="00C03315" w:rsidRDefault="00142821">
      <w:pPr>
        <w:spacing w:after="75"/>
        <w:ind w:firstLine="240"/>
        <w:jc w:val="both"/>
      </w:pPr>
      <w:bookmarkStart w:id="15" w:name="17"/>
      <w:bookmarkEnd w:id="14"/>
      <w:r>
        <w:rPr>
          <w:rFonts w:ascii="Arial" w:hAnsi="Arial"/>
          <w:b/>
          <w:color w:val="000000"/>
          <w:sz w:val="18"/>
        </w:rPr>
        <w:t>3.</w:t>
      </w:r>
      <w:r>
        <w:rPr>
          <w:rFonts w:ascii="Arial" w:hAnsi="Arial"/>
          <w:color w:val="000000"/>
          <w:sz w:val="18"/>
        </w:rPr>
        <w:t xml:space="preserve"> В </w:t>
      </w:r>
      <w:proofErr w:type="spellStart"/>
      <w:r>
        <w:rPr>
          <w:rFonts w:ascii="Arial" w:hAnsi="Arial"/>
          <w:color w:val="000000"/>
          <w:sz w:val="18"/>
        </w:rPr>
        <w:t>соответствии</w:t>
      </w:r>
      <w:proofErr w:type="spellEnd"/>
      <w:r>
        <w:rPr>
          <w:rFonts w:ascii="Arial" w:hAnsi="Arial"/>
          <w:color w:val="000000"/>
          <w:sz w:val="18"/>
        </w:rPr>
        <w:t xml:space="preserve"> с </w:t>
      </w:r>
      <w:proofErr w:type="spellStart"/>
      <w:r>
        <w:rPr>
          <w:rFonts w:ascii="Arial" w:hAnsi="Arial"/>
          <w:b/>
          <w:i/>
          <w:color w:val="000000"/>
          <w:sz w:val="18"/>
        </w:rPr>
        <w:t>Инструкцией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о </w:t>
      </w:r>
      <w:proofErr w:type="spellStart"/>
      <w:r>
        <w:rPr>
          <w:rFonts w:ascii="Arial" w:hAnsi="Arial"/>
          <w:b/>
          <w:i/>
          <w:color w:val="000000"/>
          <w:sz w:val="18"/>
        </w:rPr>
        <w:t>служебных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командировках в </w:t>
      </w:r>
      <w:proofErr w:type="spellStart"/>
      <w:r>
        <w:rPr>
          <w:rFonts w:ascii="Arial" w:hAnsi="Arial"/>
          <w:b/>
          <w:i/>
          <w:color w:val="000000"/>
          <w:sz w:val="18"/>
        </w:rPr>
        <w:t>пределах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Украины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и за </w:t>
      </w:r>
      <w:proofErr w:type="spellStart"/>
      <w:r>
        <w:rPr>
          <w:rFonts w:ascii="Arial" w:hAnsi="Arial"/>
          <w:b/>
          <w:i/>
          <w:color w:val="000000"/>
          <w:sz w:val="18"/>
        </w:rPr>
        <w:t>границу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утвер</w:t>
      </w:r>
      <w:r>
        <w:rPr>
          <w:rFonts w:ascii="Arial" w:hAnsi="Arial"/>
          <w:color w:val="000000"/>
          <w:sz w:val="18"/>
        </w:rPr>
        <w:t>жденной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приказом </w:t>
      </w:r>
      <w:proofErr w:type="spellStart"/>
      <w:r>
        <w:rPr>
          <w:rFonts w:ascii="Arial" w:hAnsi="Arial"/>
          <w:color w:val="293A55"/>
          <w:sz w:val="18"/>
        </w:rPr>
        <w:t>Министерства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финансов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Украины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 xml:space="preserve">от 13 </w:t>
      </w:r>
      <w:proofErr w:type="spellStart"/>
      <w:r>
        <w:rPr>
          <w:rFonts w:ascii="Arial" w:hAnsi="Arial"/>
          <w:b/>
          <w:i/>
          <w:color w:val="000000"/>
          <w:sz w:val="18"/>
        </w:rPr>
        <w:t>марта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1998 </w:t>
      </w:r>
      <w:proofErr w:type="spellStart"/>
      <w:r>
        <w:rPr>
          <w:rFonts w:ascii="Arial" w:hAnsi="Arial"/>
          <w:b/>
          <w:i/>
          <w:color w:val="000000"/>
          <w:sz w:val="18"/>
        </w:rPr>
        <w:t>года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N 59</w:t>
      </w:r>
      <w:r>
        <w:rPr>
          <w:rFonts w:ascii="Arial" w:hAnsi="Arial"/>
          <w:color w:val="000000"/>
          <w:sz w:val="18"/>
        </w:rPr>
        <w:t xml:space="preserve"> (в </w:t>
      </w:r>
      <w:proofErr w:type="spellStart"/>
      <w:r>
        <w:rPr>
          <w:rFonts w:ascii="Arial" w:hAnsi="Arial"/>
          <w:color w:val="000000"/>
          <w:sz w:val="18"/>
        </w:rPr>
        <w:t>редакции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приказа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Министерства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финансов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Украины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 xml:space="preserve">от 10 </w:t>
      </w:r>
      <w:proofErr w:type="spellStart"/>
      <w:r>
        <w:rPr>
          <w:rFonts w:ascii="Arial" w:hAnsi="Arial"/>
          <w:b/>
          <w:i/>
          <w:color w:val="000000"/>
          <w:sz w:val="18"/>
        </w:rPr>
        <w:t>июня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1999 </w:t>
      </w:r>
      <w:proofErr w:type="spellStart"/>
      <w:r>
        <w:rPr>
          <w:rFonts w:ascii="Arial" w:hAnsi="Arial"/>
          <w:b/>
          <w:i/>
          <w:color w:val="000000"/>
          <w:sz w:val="18"/>
        </w:rPr>
        <w:t>года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N 146</w:t>
      </w:r>
      <w:r>
        <w:rPr>
          <w:rFonts w:ascii="Arial" w:hAnsi="Arial"/>
          <w:color w:val="000000"/>
          <w:sz w:val="18"/>
        </w:rPr>
        <w:t xml:space="preserve">) </w:t>
      </w:r>
      <w:proofErr w:type="spellStart"/>
      <w:r>
        <w:rPr>
          <w:rFonts w:ascii="Arial" w:hAnsi="Arial"/>
          <w:color w:val="000000"/>
          <w:sz w:val="18"/>
        </w:rPr>
        <w:t>служебная</w:t>
      </w:r>
      <w:proofErr w:type="spellEnd"/>
      <w:r>
        <w:rPr>
          <w:rFonts w:ascii="Arial" w:hAnsi="Arial"/>
          <w:color w:val="000000"/>
          <w:sz w:val="18"/>
        </w:rPr>
        <w:t xml:space="preserve"> командировка - </w:t>
      </w:r>
      <w:proofErr w:type="spellStart"/>
      <w:r>
        <w:rPr>
          <w:rFonts w:ascii="Arial" w:hAnsi="Arial"/>
          <w:color w:val="000000"/>
          <w:sz w:val="18"/>
        </w:rPr>
        <w:t>это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поездки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работника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 xml:space="preserve">по </w:t>
      </w:r>
      <w:proofErr w:type="spellStart"/>
      <w:r>
        <w:rPr>
          <w:rFonts w:ascii="Arial" w:hAnsi="Arial"/>
          <w:b/>
          <w:i/>
          <w:color w:val="000000"/>
          <w:sz w:val="18"/>
        </w:rPr>
        <w:t>распоряжению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руководителя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предприятия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объединения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уч</w:t>
      </w:r>
      <w:r>
        <w:rPr>
          <w:rFonts w:ascii="Arial" w:hAnsi="Arial"/>
          <w:color w:val="000000"/>
          <w:sz w:val="18"/>
        </w:rPr>
        <w:t>реждения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организации</w:t>
      </w:r>
      <w:proofErr w:type="spellEnd"/>
      <w:r>
        <w:rPr>
          <w:rFonts w:ascii="Arial" w:hAnsi="Arial"/>
          <w:color w:val="000000"/>
          <w:sz w:val="18"/>
        </w:rPr>
        <w:t xml:space="preserve"> на </w:t>
      </w:r>
      <w:proofErr w:type="spellStart"/>
      <w:r>
        <w:rPr>
          <w:rFonts w:ascii="Arial" w:hAnsi="Arial"/>
          <w:color w:val="000000"/>
          <w:sz w:val="18"/>
        </w:rPr>
        <w:t>определенный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срок</w:t>
      </w:r>
      <w:proofErr w:type="spellEnd"/>
      <w:r>
        <w:rPr>
          <w:rFonts w:ascii="Arial" w:hAnsi="Arial"/>
          <w:color w:val="000000"/>
          <w:sz w:val="18"/>
        </w:rPr>
        <w:t xml:space="preserve"> в </w:t>
      </w:r>
      <w:proofErr w:type="spellStart"/>
      <w:r>
        <w:rPr>
          <w:rFonts w:ascii="Arial" w:hAnsi="Arial"/>
          <w:color w:val="000000"/>
          <w:sz w:val="18"/>
        </w:rPr>
        <w:t>другой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населенный</w:t>
      </w:r>
      <w:proofErr w:type="spellEnd"/>
      <w:r>
        <w:rPr>
          <w:rFonts w:ascii="Arial" w:hAnsi="Arial"/>
          <w:color w:val="000000"/>
          <w:sz w:val="18"/>
        </w:rPr>
        <w:t xml:space="preserve"> пункт для </w:t>
      </w:r>
      <w:proofErr w:type="spellStart"/>
      <w:r>
        <w:rPr>
          <w:rFonts w:ascii="Arial" w:hAnsi="Arial"/>
          <w:color w:val="000000"/>
          <w:sz w:val="18"/>
        </w:rPr>
        <w:t>выполнения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служебного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поручения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вне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места</w:t>
      </w:r>
      <w:proofErr w:type="spellEnd"/>
      <w:r>
        <w:rPr>
          <w:rFonts w:ascii="Arial" w:hAnsi="Arial"/>
          <w:color w:val="000000"/>
          <w:sz w:val="18"/>
        </w:rPr>
        <w:t xml:space="preserve"> его </w:t>
      </w:r>
      <w:proofErr w:type="spellStart"/>
      <w:r>
        <w:rPr>
          <w:rFonts w:ascii="Arial" w:hAnsi="Arial"/>
          <w:color w:val="000000"/>
          <w:sz w:val="18"/>
        </w:rPr>
        <w:t>постоянной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работы</w:t>
      </w:r>
      <w:proofErr w:type="spellEnd"/>
      <w:r>
        <w:rPr>
          <w:rFonts w:ascii="Arial" w:hAnsi="Arial"/>
          <w:color w:val="000000"/>
          <w:sz w:val="18"/>
        </w:rPr>
        <w:t xml:space="preserve">, то </w:t>
      </w:r>
      <w:proofErr w:type="spellStart"/>
      <w:r>
        <w:rPr>
          <w:rFonts w:ascii="Arial" w:hAnsi="Arial"/>
          <w:color w:val="000000"/>
          <w:sz w:val="18"/>
        </w:rPr>
        <w:t>есть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представляют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собой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исполнение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работником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своих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служебных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обязанностей</w:t>
      </w:r>
      <w:proofErr w:type="spellEnd"/>
      <w:r>
        <w:rPr>
          <w:rFonts w:ascii="Arial" w:hAnsi="Arial"/>
          <w:color w:val="000000"/>
          <w:sz w:val="18"/>
        </w:rPr>
        <w:t xml:space="preserve"> на </w:t>
      </w:r>
      <w:proofErr w:type="spellStart"/>
      <w:r>
        <w:rPr>
          <w:rFonts w:ascii="Arial" w:hAnsi="Arial"/>
          <w:color w:val="000000"/>
          <w:sz w:val="18"/>
        </w:rPr>
        <w:t>определенный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срок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вне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места</w:t>
      </w:r>
      <w:proofErr w:type="spellEnd"/>
      <w:r>
        <w:rPr>
          <w:rFonts w:ascii="Arial" w:hAnsi="Arial"/>
          <w:color w:val="000000"/>
          <w:sz w:val="18"/>
        </w:rPr>
        <w:t xml:space="preserve"> его </w:t>
      </w:r>
      <w:proofErr w:type="spellStart"/>
      <w:r>
        <w:rPr>
          <w:rFonts w:ascii="Arial" w:hAnsi="Arial"/>
          <w:color w:val="000000"/>
          <w:sz w:val="18"/>
        </w:rPr>
        <w:t>работ</w:t>
      </w:r>
      <w:r>
        <w:rPr>
          <w:rFonts w:ascii="Arial" w:hAnsi="Arial"/>
          <w:color w:val="000000"/>
          <w:sz w:val="18"/>
        </w:rPr>
        <w:t>ы</w:t>
      </w:r>
      <w:proofErr w:type="spellEnd"/>
      <w:r>
        <w:rPr>
          <w:rFonts w:ascii="Arial" w:hAnsi="Arial"/>
          <w:color w:val="000000"/>
          <w:sz w:val="18"/>
        </w:rPr>
        <w:t xml:space="preserve">, но в рамках </w:t>
      </w:r>
      <w:proofErr w:type="spellStart"/>
      <w:r>
        <w:rPr>
          <w:rFonts w:ascii="Arial" w:hAnsi="Arial"/>
          <w:color w:val="000000"/>
          <w:sz w:val="18"/>
        </w:rPr>
        <w:t>трудовой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функции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предусмотренной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трудовым</w:t>
      </w:r>
      <w:proofErr w:type="spellEnd"/>
      <w:r>
        <w:rPr>
          <w:rFonts w:ascii="Arial" w:hAnsi="Arial"/>
          <w:color w:val="000000"/>
          <w:sz w:val="18"/>
        </w:rPr>
        <w:t xml:space="preserve"> договором </w:t>
      </w:r>
      <w:proofErr w:type="spellStart"/>
      <w:r>
        <w:rPr>
          <w:rFonts w:ascii="Arial" w:hAnsi="Arial"/>
          <w:color w:val="000000"/>
          <w:sz w:val="18"/>
        </w:rPr>
        <w:t>между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работником</w:t>
      </w:r>
      <w:proofErr w:type="spellEnd"/>
      <w:r>
        <w:rPr>
          <w:rFonts w:ascii="Arial" w:hAnsi="Arial"/>
          <w:color w:val="000000"/>
          <w:sz w:val="18"/>
        </w:rPr>
        <w:t xml:space="preserve"> и </w:t>
      </w:r>
      <w:proofErr w:type="spellStart"/>
      <w:r>
        <w:rPr>
          <w:rFonts w:ascii="Arial" w:hAnsi="Arial"/>
          <w:color w:val="000000"/>
          <w:sz w:val="18"/>
        </w:rPr>
        <w:t>работодателем</w:t>
      </w:r>
      <w:proofErr w:type="spellEnd"/>
      <w:r>
        <w:rPr>
          <w:rFonts w:ascii="Arial" w:hAnsi="Arial"/>
          <w:color w:val="000000"/>
          <w:sz w:val="18"/>
        </w:rPr>
        <w:t xml:space="preserve">, а </w:t>
      </w:r>
      <w:proofErr w:type="spellStart"/>
      <w:r>
        <w:rPr>
          <w:rFonts w:ascii="Arial" w:hAnsi="Arial"/>
          <w:color w:val="000000"/>
          <w:sz w:val="18"/>
        </w:rPr>
        <w:t>также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служебной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инструкцией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работника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C03315" w:rsidRDefault="00142821">
      <w:pPr>
        <w:spacing w:after="75"/>
        <w:ind w:firstLine="240"/>
        <w:jc w:val="both"/>
      </w:pPr>
      <w:bookmarkStart w:id="16" w:name="18"/>
      <w:bookmarkEnd w:id="15"/>
      <w:r>
        <w:rPr>
          <w:rFonts w:ascii="Arial" w:hAnsi="Arial"/>
          <w:color w:val="000000"/>
          <w:sz w:val="18"/>
        </w:rPr>
        <w:t xml:space="preserve">Таким образом, при </w:t>
      </w:r>
      <w:proofErr w:type="spellStart"/>
      <w:r>
        <w:rPr>
          <w:rFonts w:ascii="Arial" w:hAnsi="Arial"/>
          <w:color w:val="000000"/>
          <w:sz w:val="18"/>
        </w:rPr>
        <w:t>условии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соблюдения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указанных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критериев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направление</w:t>
      </w:r>
      <w:proofErr w:type="spellEnd"/>
      <w:r>
        <w:rPr>
          <w:rFonts w:ascii="Arial" w:hAnsi="Arial"/>
          <w:color w:val="000000"/>
          <w:sz w:val="18"/>
        </w:rPr>
        <w:t xml:space="preserve"> в командировку для </w:t>
      </w:r>
      <w:proofErr w:type="spellStart"/>
      <w:r>
        <w:rPr>
          <w:rFonts w:ascii="Arial" w:hAnsi="Arial"/>
          <w:color w:val="000000"/>
          <w:sz w:val="18"/>
        </w:rPr>
        <w:t>работника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является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обяза</w:t>
      </w:r>
      <w:r>
        <w:rPr>
          <w:rFonts w:ascii="Arial" w:hAnsi="Arial"/>
          <w:b/>
          <w:i/>
          <w:color w:val="000000"/>
          <w:sz w:val="18"/>
        </w:rPr>
        <w:t>тельным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C03315" w:rsidRDefault="00142821">
      <w:pPr>
        <w:spacing w:after="75"/>
        <w:ind w:firstLine="240"/>
        <w:jc w:val="both"/>
      </w:pPr>
      <w:bookmarkStart w:id="17" w:name="19"/>
      <w:bookmarkEnd w:id="16"/>
      <w:proofErr w:type="spellStart"/>
      <w:r>
        <w:rPr>
          <w:rFonts w:ascii="Arial" w:hAnsi="Arial"/>
          <w:color w:val="000000"/>
          <w:sz w:val="18"/>
        </w:rPr>
        <w:t>Вместе</w:t>
      </w:r>
      <w:proofErr w:type="spellEnd"/>
      <w:r>
        <w:rPr>
          <w:rFonts w:ascii="Arial" w:hAnsi="Arial"/>
          <w:color w:val="000000"/>
          <w:sz w:val="18"/>
        </w:rPr>
        <w:t xml:space="preserve"> с тем, </w:t>
      </w:r>
      <w:proofErr w:type="spellStart"/>
      <w:r>
        <w:rPr>
          <w:rFonts w:ascii="Arial" w:hAnsi="Arial"/>
          <w:color w:val="000000"/>
          <w:sz w:val="18"/>
        </w:rPr>
        <w:t>например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законодательством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>не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допускается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направление</w:t>
      </w:r>
      <w:proofErr w:type="spellEnd"/>
      <w:r>
        <w:rPr>
          <w:rFonts w:ascii="Arial" w:hAnsi="Arial"/>
          <w:color w:val="000000"/>
          <w:sz w:val="18"/>
        </w:rPr>
        <w:t xml:space="preserve"> в командировку </w:t>
      </w:r>
      <w:proofErr w:type="spellStart"/>
      <w:r>
        <w:rPr>
          <w:rFonts w:ascii="Arial" w:hAnsi="Arial"/>
          <w:b/>
          <w:i/>
          <w:color w:val="000000"/>
          <w:sz w:val="18"/>
        </w:rPr>
        <w:t>беременных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женщин</w:t>
      </w:r>
      <w:proofErr w:type="spellEnd"/>
      <w:r>
        <w:rPr>
          <w:rFonts w:ascii="Arial" w:hAnsi="Arial"/>
          <w:color w:val="000000"/>
          <w:sz w:val="18"/>
        </w:rPr>
        <w:t xml:space="preserve"> и </w:t>
      </w:r>
      <w:proofErr w:type="spellStart"/>
      <w:r>
        <w:rPr>
          <w:rFonts w:ascii="Arial" w:hAnsi="Arial"/>
          <w:color w:val="000000"/>
          <w:sz w:val="18"/>
        </w:rPr>
        <w:t>женщин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имеющих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детей</w:t>
      </w:r>
      <w:proofErr w:type="spellEnd"/>
      <w:r>
        <w:rPr>
          <w:rFonts w:ascii="Arial" w:hAnsi="Arial"/>
          <w:color w:val="000000"/>
          <w:sz w:val="18"/>
        </w:rPr>
        <w:t xml:space="preserve"> в </w:t>
      </w:r>
      <w:proofErr w:type="spellStart"/>
      <w:r>
        <w:rPr>
          <w:rFonts w:ascii="Arial" w:hAnsi="Arial"/>
          <w:color w:val="000000"/>
          <w:sz w:val="18"/>
        </w:rPr>
        <w:t>возрасте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 xml:space="preserve">до </w:t>
      </w:r>
      <w:proofErr w:type="spellStart"/>
      <w:r>
        <w:rPr>
          <w:rFonts w:ascii="Arial" w:hAnsi="Arial"/>
          <w:b/>
          <w:i/>
          <w:color w:val="000000"/>
          <w:sz w:val="18"/>
        </w:rPr>
        <w:t>трех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лет</w:t>
      </w:r>
      <w:r>
        <w:rPr>
          <w:rFonts w:ascii="Arial" w:hAnsi="Arial"/>
          <w:color w:val="000000"/>
          <w:sz w:val="18"/>
        </w:rPr>
        <w:t xml:space="preserve"> (</w:t>
      </w:r>
      <w:proofErr w:type="spellStart"/>
      <w:r>
        <w:rPr>
          <w:rFonts w:ascii="Arial" w:hAnsi="Arial"/>
          <w:color w:val="293A55"/>
          <w:sz w:val="18"/>
        </w:rPr>
        <w:t>статья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>176</w:t>
      </w:r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КЗоТ</w:t>
      </w:r>
      <w:proofErr w:type="spellEnd"/>
      <w:r>
        <w:rPr>
          <w:rFonts w:ascii="Arial" w:hAnsi="Arial"/>
          <w:color w:val="000000"/>
          <w:sz w:val="18"/>
        </w:rPr>
        <w:t xml:space="preserve">). </w:t>
      </w:r>
      <w:proofErr w:type="spellStart"/>
      <w:r>
        <w:rPr>
          <w:rFonts w:ascii="Arial" w:hAnsi="Arial"/>
          <w:color w:val="000000"/>
          <w:sz w:val="18"/>
        </w:rPr>
        <w:t>Женщины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имеющие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детей</w:t>
      </w:r>
      <w:proofErr w:type="spellEnd"/>
      <w:r>
        <w:rPr>
          <w:rFonts w:ascii="Arial" w:hAnsi="Arial"/>
          <w:color w:val="000000"/>
          <w:sz w:val="18"/>
        </w:rPr>
        <w:t xml:space="preserve"> в </w:t>
      </w:r>
      <w:proofErr w:type="spellStart"/>
      <w:r>
        <w:rPr>
          <w:rFonts w:ascii="Arial" w:hAnsi="Arial"/>
          <w:color w:val="000000"/>
          <w:sz w:val="18"/>
        </w:rPr>
        <w:t>возрасте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 xml:space="preserve">от </w:t>
      </w:r>
      <w:proofErr w:type="spellStart"/>
      <w:r>
        <w:rPr>
          <w:rFonts w:ascii="Arial" w:hAnsi="Arial"/>
          <w:b/>
          <w:i/>
          <w:color w:val="000000"/>
          <w:sz w:val="18"/>
        </w:rPr>
        <w:t>трех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до </w:t>
      </w:r>
      <w:proofErr w:type="spellStart"/>
      <w:r>
        <w:rPr>
          <w:rFonts w:ascii="Arial" w:hAnsi="Arial"/>
          <w:b/>
          <w:i/>
          <w:color w:val="000000"/>
          <w:sz w:val="18"/>
        </w:rPr>
        <w:t>четырнадцати</w:t>
      </w:r>
      <w:proofErr w:type="spellEnd"/>
      <w:r>
        <w:rPr>
          <w:rFonts w:ascii="Arial" w:hAnsi="Arial"/>
          <w:color w:val="000000"/>
          <w:sz w:val="18"/>
        </w:rPr>
        <w:t xml:space="preserve"> лет </w:t>
      </w:r>
      <w:proofErr w:type="spellStart"/>
      <w:r>
        <w:rPr>
          <w:rFonts w:ascii="Arial" w:hAnsi="Arial"/>
          <w:color w:val="000000"/>
          <w:sz w:val="18"/>
        </w:rPr>
        <w:t>или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i/>
          <w:color w:val="000000"/>
          <w:sz w:val="18"/>
        </w:rPr>
        <w:t>детей-</w:t>
      </w:r>
      <w:r>
        <w:rPr>
          <w:rFonts w:ascii="Arial" w:hAnsi="Arial"/>
          <w:b/>
          <w:i/>
          <w:color w:val="000000"/>
          <w:sz w:val="18"/>
        </w:rPr>
        <w:t>инвалид</w:t>
      </w:r>
      <w:r>
        <w:rPr>
          <w:rFonts w:ascii="Arial" w:hAnsi="Arial"/>
          <w:b/>
          <w:i/>
          <w:color w:val="000000"/>
          <w:sz w:val="18"/>
        </w:rPr>
        <w:t>ов</w:t>
      </w:r>
      <w:proofErr w:type="spellEnd"/>
      <w:r>
        <w:rPr>
          <w:rFonts w:ascii="Arial" w:hAnsi="Arial"/>
          <w:b/>
          <w:i/>
          <w:color w:val="000000"/>
          <w:sz w:val="18"/>
        </w:rPr>
        <w:t>, не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могут</w:t>
      </w:r>
      <w:proofErr w:type="spellEnd"/>
      <w:r>
        <w:rPr>
          <w:rFonts w:ascii="Arial" w:hAnsi="Arial"/>
          <w:color w:val="000000"/>
          <w:sz w:val="18"/>
        </w:rPr>
        <w:t xml:space="preserve"> направляться в командировки </w:t>
      </w:r>
      <w:r>
        <w:rPr>
          <w:rFonts w:ascii="Arial" w:hAnsi="Arial"/>
          <w:b/>
          <w:i/>
          <w:color w:val="000000"/>
          <w:sz w:val="18"/>
        </w:rPr>
        <w:t>без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их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согласия</w:t>
      </w:r>
      <w:proofErr w:type="spellEnd"/>
      <w:r>
        <w:rPr>
          <w:rFonts w:ascii="Arial" w:hAnsi="Arial"/>
          <w:b/>
          <w:i/>
          <w:color w:val="000000"/>
          <w:sz w:val="18"/>
        </w:rPr>
        <w:t>.</w:t>
      </w:r>
    </w:p>
    <w:p w:rsidR="00C03315" w:rsidRDefault="00142821">
      <w:pPr>
        <w:spacing w:after="75"/>
        <w:ind w:firstLine="240"/>
        <w:jc w:val="both"/>
      </w:pPr>
      <w:bookmarkStart w:id="18" w:name="20"/>
      <w:bookmarkEnd w:id="17"/>
      <w:r>
        <w:rPr>
          <w:rFonts w:ascii="Arial" w:hAnsi="Arial"/>
          <w:color w:val="000000"/>
          <w:sz w:val="18"/>
        </w:rPr>
        <w:t xml:space="preserve">В </w:t>
      </w:r>
      <w:proofErr w:type="spellStart"/>
      <w:r>
        <w:rPr>
          <w:rFonts w:ascii="Arial" w:hAnsi="Arial"/>
          <w:color w:val="000000"/>
          <w:sz w:val="18"/>
        </w:rPr>
        <w:t>соответствии</w:t>
      </w:r>
      <w:proofErr w:type="spellEnd"/>
      <w:r>
        <w:rPr>
          <w:rFonts w:ascii="Arial" w:hAnsi="Arial"/>
          <w:color w:val="000000"/>
          <w:sz w:val="18"/>
        </w:rPr>
        <w:t xml:space="preserve"> с пунктом </w:t>
      </w:r>
      <w:r>
        <w:rPr>
          <w:rFonts w:ascii="Arial" w:hAnsi="Arial"/>
          <w:b/>
          <w:i/>
          <w:color w:val="000000"/>
          <w:sz w:val="18"/>
        </w:rPr>
        <w:t xml:space="preserve">24 </w:t>
      </w:r>
      <w:proofErr w:type="spellStart"/>
      <w:r>
        <w:rPr>
          <w:rFonts w:ascii="Arial" w:hAnsi="Arial"/>
          <w:b/>
          <w:i/>
          <w:color w:val="000000"/>
          <w:sz w:val="18"/>
        </w:rPr>
        <w:t>Типовых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правил </w:t>
      </w:r>
      <w:proofErr w:type="spellStart"/>
      <w:r>
        <w:rPr>
          <w:rFonts w:ascii="Arial" w:hAnsi="Arial"/>
          <w:b/>
          <w:i/>
          <w:color w:val="000000"/>
          <w:sz w:val="18"/>
        </w:rPr>
        <w:t>внутреннего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трудового </w:t>
      </w:r>
      <w:proofErr w:type="spellStart"/>
      <w:r>
        <w:rPr>
          <w:rFonts w:ascii="Arial" w:hAnsi="Arial"/>
          <w:b/>
          <w:i/>
          <w:color w:val="000000"/>
          <w:sz w:val="18"/>
        </w:rPr>
        <w:t>распорядка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для </w:t>
      </w:r>
      <w:proofErr w:type="spellStart"/>
      <w:r>
        <w:rPr>
          <w:rFonts w:ascii="Arial" w:hAnsi="Arial"/>
          <w:b/>
          <w:i/>
          <w:color w:val="000000"/>
          <w:sz w:val="18"/>
        </w:rPr>
        <w:t>рабочих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и </w:t>
      </w:r>
      <w:proofErr w:type="spellStart"/>
      <w:r>
        <w:rPr>
          <w:rFonts w:ascii="Arial" w:hAnsi="Arial"/>
          <w:b/>
          <w:i/>
          <w:color w:val="000000"/>
          <w:sz w:val="18"/>
        </w:rPr>
        <w:t>служащих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предприятий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, </w:t>
      </w:r>
      <w:proofErr w:type="spellStart"/>
      <w:r>
        <w:rPr>
          <w:rFonts w:ascii="Arial" w:hAnsi="Arial"/>
          <w:b/>
          <w:i/>
          <w:color w:val="000000"/>
          <w:sz w:val="18"/>
        </w:rPr>
        <w:t>учреждений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, </w:t>
      </w:r>
      <w:proofErr w:type="spellStart"/>
      <w:r>
        <w:rPr>
          <w:rFonts w:ascii="Arial" w:hAnsi="Arial"/>
          <w:b/>
          <w:i/>
          <w:color w:val="000000"/>
          <w:sz w:val="18"/>
        </w:rPr>
        <w:t>организаций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утвержденных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постановлением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Государственного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комитета</w:t>
      </w:r>
      <w:proofErr w:type="spellEnd"/>
      <w:r>
        <w:rPr>
          <w:rFonts w:ascii="Arial" w:hAnsi="Arial"/>
          <w:color w:val="293A55"/>
          <w:sz w:val="18"/>
        </w:rPr>
        <w:t xml:space="preserve"> СССР по</w:t>
      </w:r>
      <w:r>
        <w:rPr>
          <w:rFonts w:ascii="Arial" w:hAnsi="Arial"/>
          <w:color w:val="293A55"/>
          <w:sz w:val="18"/>
        </w:rPr>
        <w:t xml:space="preserve"> труду и </w:t>
      </w:r>
      <w:proofErr w:type="spellStart"/>
      <w:r>
        <w:rPr>
          <w:rFonts w:ascii="Arial" w:hAnsi="Arial"/>
          <w:color w:val="293A55"/>
          <w:sz w:val="18"/>
        </w:rPr>
        <w:t>социальным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вопросам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 xml:space="preserve">от 20 </w:t>
      </w:r>
      <w:proofErr w:type="spellStart"/>
      <w:r>
        <w:rPr>
          <w:rFonts w:ascii="Arial" w:hAnsi="Arial"/>
          <w:b/>
          <w:i/>
          <w:color w:val="000000"/>
          <w:sz w:val="18"/>
        </w:rPr>
        <w:t>июля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1984 </w:t>
      </w:r>
      <w:proofErr w:type="spellStart"/>
      <w:r>
        <w:rPr>
          <w:rFonts w:ascii="Arial" w:hAnsi="Arial"/>
          <w:b/>
          <w:i/>
          <w:color w:val="000000"/>
          <w:sz w:val="18"/>
        </w:rPr>
        <w:t>года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N 213</w:t>
      </w:r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продолжающего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действовать</w:t>
      </w:r>
      <w:proofErr w:type="spellEnd"/>
      <w:r>
        <w:rPr>
          <w:rFonts w:ascii="Arial" w:hAnsi="Arial"/>
          <w:color w:val="000000"/>
          <w:sz w:val="18"/>
        </w:rPr>
        <w:t xml:space="preserve"> в </w:t>
      </w:r>
      <w:proofErr w:type="spellStart"/>
      <w:r>
        <w:rPr>
          <w:rFonts w:ascii="Arial" w:hAnsi="Arial"/>
          <w:color w:val="000000"/>
          <w:sz w:val="18"/>
        </w:rPr>
        <w:t>части</w:t>
      </w:r>
      <w:proofErr w:type="spellEnd"/>
      <w:r>
        <w:rPr>
          <w:rFonts w:ascii="Arial" w:hAnsi="Arial"/>
          <w:color w:val="000000"/>
          <w:sz w:val="18"/>
        </w:rPr>
        <w:t xml:space="preserve">, не </w:t>
      </w:r>
      <w:proofErr w:type="spellStart"/>
      <w:r>
        <w:rPr>
          <w:rFonts w:ascii="Arial" w:hAnsi="Arial"/>
          <w:color w:val="000000"/>
          <w:sz w:val="18"/>
        </w:rPr>
        <w:t>противоречащей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Конституции</w:t>
      </w:r>
      <w:proofErr w:type="spellEnd"/>
      <w:r>
        <w:rPr>
          <w:rFonts w:ascii="Arial" w:hAnsi="Arial"/>
          <w:color w:val="000000"/>
          <w:sz w:val="18"/>
        </w:rPr>
        <w:t xml:space="preserve"> и законам </w:t>
      </w:r>
      <w:proofErr w:type="spellStart"/>
      <w:r>
        <w:rPr>
          <w:rFonts w:ascii="Arial" w:hAnsi="Arial"/>
          <w:color w:val="000000"/>
          <w:sz w:val="18"/>
        </w:rPr>
        <w:t>Украины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b/>
          <w:i/>
          <w:color w:val="000000"/>
          <w:sz w:val="18"/>
        </w:rPr>
        <w:t>нарушением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трудовой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дисциплины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является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не</w:t>
      </w:r>
      <w:r>
        <w:rPr>
          <w:rFonts w:ascii="Arial" w:hAnsi="Arial"/>
          <w:color w:val="000000"/>
          <w:sz w:val="18"/>
        </w:rPr>
        <w:t>исполнение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или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ненадлежащее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исполнение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 xml:space="preserve">по </w:t>
      </w:r>
      <w:proofErr w:type="spellStart"/>
      <w:r>
        <w:rPr>
          <w:rFonts w:ascii="Arial" w:hAnsi="Arial"/>
          <w:b/>
          <w:i/>
          <w:color w:val="000000"/>
          <w:sz w:val="18"/>
        </w:rPr>
        <w:t>вине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работника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возложенных</w:t>
      </w:r>
      <w:proofErr w:type="spellEnd"/>
      <w:r>
        <w:rPr>
          <w:rFonts w:ascii="Arial" w:hAnsi="Arial"/>
          <w:color w:val="000000"/>
          <w:sz w:val="18"/>
        </w:rPr>
        <w:t xml:space="preserve"> на </w:t>
      </w:r>
      <w:proofErr w:type="spellStart"/>
      <w:r>
        <w:rPr>
          <w:rFonts w:ascii="Arial" w:hAnsi="Arial"/>
          <w:color w:val="000000"/>
          <w:sz w:val="18"/>
        </w:rPr>
        <w:t>н</w:t>
      </w:r>
      <w:r>
        <w:rPr>
          <w:rFonts w:ascii="Arial" w:hAnsi="Arial"/>
          <w:color w:val="000000"/>
          <w:sz w:val="18"/>
        </w:rPr>
        <w:t>его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трудовых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обязанностей</w:t>
      </w:r>
      <w:proofErr w:type="spellEnd"/>
      <w:r>
        <w:rPr>
          <w:rFonts w:ascii="Arial" w:hAnsi="Arial"/>
          <w:b/>
          <w:i/>
          <w:color w:val="000000"/>
          <w:sz w:val="18"/>
        </w:rPr>
        <w:t>.</w:t>
      </w:r>
    </w:p>
    <w:p w:rsidR="00C03315" w:rsidRDefault="00142821">
      <w:pPr>
        <w:spacing w:after="75"/>
        <w:ind w:firstLine="240"/>
        <w:jc w:val="both"/>
      </w:pPr>
      <w:bookmarkStart w:id="19" w:name="21"/>
      <w:bookmarkEnd w:id="18"/>
      <w:proofErr w:type="spellStart"/>
      <w:r>
        <w:rPr>
          <w:rFonts w:ascii="Arial" w:hAnsi="Arial"/>
          <w:color w:val="000000"/>
          <w:sz w:val="18"/>
        </w:rPr>
        <w:t>Согласно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положениям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указанных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Типовых</w:t>
      </w:r>
      <w:proofErr w:type="spellEnd"/>
      <w:r>
        <w:rPr>
          <w:rFonts w:ascii="Arial" w:hAnsi="Arial"/>
          <w:color w:val="293A55"/>
          <w:sz w:val="18"/>
        </w:rPr>
        <w:t xml:space="preserve"> правил </w:t>
      </w:r>
      <w:proofErr w:type="spellStart"/>
      <w:r>
        <w:rPr>
          <w:rFonts w:ascii="Arial" w:hAnsi="Arial"/>
          <w:color w:val="293A55"/>
          <w:sz w:val="18"/>
        </w:rPr>
        <w:t>внутреннего</w:t>
      </w:r>
      <w:proofErr w:type="spellEnd"/>
      <w:r>
        <w:rPr>
          <w:rFonts w:ascii="Arial" w:hAnsi="Arial"/>
          <w:color w:val="293A55"/>
          <w:sz w:val="18"/>
        </w:rPr>
        <w:t xml:space="preserve"> трудового </w:t>
      </w:r>
      <w:proofErr w:type="spellStart"/>
      <w:r>
        <w:rPr>
          <w:rFonts w:ascii="Arial" w:hAnsi="Arial"/>
          <w:color w:val="293A55"/>
          <w:sz w:val="18"/>
        </w:rPr>
        <w:t>распорядка</w:t>
      </w:r>
      <w:proofErr w:type="spellEnd"/>
      <w:r>
        <w:rPr>
          <w:rFonts w:ascii="Arial" w:hAnsi="Arial"/>
          <w:color w:val="000000"/>
          <w:sz w:val="18"/>
        </w:rPr>
        <w:t xml:space="preserve"> для </w:t>
      </w:r>
      <w:proofErr w:type="spellStart"/>
      <w:r>
        <w:rPr>
          <w:rFonts w:ascii="Arial" w:hAnsi="Arial"/>
          <w:color w:val="000000"/>
          <w:sz w:val="18"/>
        </w:rPr>
        <w:t>привлечения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работника</w:t>
      </w:r>
      <w:proofErr w:type="spellEnd"/>
      <w:r>
        <w:rPr>
          <w:rFonts w:ascii="Arial" w:hAnsi="Arial"/>
          <w:color w:val="000000"/>
          <w:sz w:val="18"/>
        </w:rPr>
        <w:t xml:space="preserve"> к </w:t>
      </w:r>
      <w:proofErr w:type="spellStart"/>
      <w:r>
        <w:rPr>
          <w:rFonts w:ascii="Arial" w:hAnsi="Arial"/>
          <w:b/>
          <w:i/>
          <w:color w:val="000000"/>
          <w:sz w:val="18"/>
        </w:rPr>
        <w:t>дисциплинарной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ответственности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необходимым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является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наличие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виновного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нарушения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трудовой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дисциплины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C03315" w:rsidRDefault="00142821">
      <w:pPr>
        <w:spacing w:after="75"/>
        <w:ind w:firstLine="240"/>
        <w:jc w:val="both"/>
      </w:pPr>
      <w:bookmarkStart w:id="20" w:name="22"/>
      <w:bookmarkEnd w:id="19"/>
      <w:proofErr w:type="spellStart"/>
      <w:r>
        <w:rPr>
          <w:rFonts w:ascii="Arial" w:hAnsi="Arial"/>
          <w:color w:val="000000"/>
          <w:sz w:val="18"/>
        </w:rPr>
        <w:t>Поэтому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>до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применения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дисциплинарного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взыскания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собственник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или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уполномоченный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им</w:t>
      </w:r>
      <w:proofErr w:type="spellEnd"/>
      <w:r>
        <w:rPr>
          <w:rFonts w:ascii="Arial" w:hAnsi="Arial"/>
          <w:color w:val="000000"/>
          <w:sz w:val="18"/>
        </w:rPr>
        <w:t xml:space="preserve"> орган </w:t>
      </w:r>
      <w:proofErr w:type="spellStart"/>
      <w:r>
        <w:rPr>
          <w:rFonts w:ascii="Arial" w:hAnsi="Arial"/>
          <w:color w:val="000000"/>
          <w:sz w:val="18"/>
        </w:rPr>
        <w:t>должен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потребовать</w:t>
      </w:r>
      <w:proofErr w:type="spellEnd"/>
      <w:r>
        <w:rPr>
          <w:rFonts w:ascii="Arial" w:hAnsi="Arial"/>
          <w:color w:val="000000"/>
          <w:sz w:val="18"/>
        </w:rPr>
        <w:t xml:space="preserve"> от </w:t>
      </w:r>
      <w:proofErr w:type="spellStart"/>
      <w:r>
        <w:rPr>
          <w:rFonts w:ascii="Arial" w:hAnsi="Arial"/>
          <w:color w:val="000000"/>
          <w:sz w:val="18"/>
        </w:rPr>
        <w:t>нарушителя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трудовой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дисциплины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письменные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объяснения</w:t>
      </w:r>
      <w:proofErr w:type="spellEnd"/>
      <w:r>
        <w:rPr>
          <w:rFonts w:ascii="Arial" w:hAnsi="Arial"/>
          <w:color w:val="000000"/>
          <w:sz w:val="18"/>
        </w:rPr>
        <w:t xml:space="preserve"> (</w:t>
      </w:r>
      <w:proofErr w:type="spellStart"/>
      <w:r>
        <w:rPr>
          <w:rFonts w:ascii="Arial" w:hAnsi="Arial"/>
          <w:color w:val="000000"/>
          <w:sz w:val="18"/>
        </w:rPr>
        <w:t>часть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первая</w:t>
      </w:r>
      <w:proofErr w:type="spellEnd"/>
      <w:r>
        <w:rPr>
          <w:rFonts w:ascii="Arial" w:hAnsi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293A55"/>
          <w:sz w:val="18"/>
        </w:rPr>
        <w:t>статьи</w:t>
      </w:r>
      <w:proofErr w:type="spellEnd"/>
      <w:r>
        <w:rPr>
          <w:rFonts w:ascii="Arial" w:hAnsi="Arial"/>
          <w:b/>
          <w:i/>
          <w:color w:val="293A55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>149</w:t>
      </w:r>
      <w:r>
        <w:rPr>
          <w:rFonts w:ascii="Arial" w:hAnsi="Arial"/>
          <w:b/>
          <w:i/>
          <w:color w:val="293A55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293A55"/>
          <w:sz w:val="18"/>
        </w:rPr>
        <w:t>КЗоТ</w:t>
      </w:r>
      <w:proofErr w:type="spellEnd"/>
      <w:r>
        <w:rPr>
          <w:rFonts w:ascii="Arial" w:hAnsi="Arial"/>
          <w:b/>
          <w:i/>
          <w:color w:val="000000"/>
          <w:sz w:val="18"/>
        </w:rPr>
        <w:t>).</w:t>
      </w:r>
    </w:p>
    <w:p w:rsidR="00C03315" w:rsidRDefault="00142821">
      <w:pPr>
        <w:spacing w:after="75"/>
        <w:ind w:firstLine="240"/>
        <w:jc w:val="both"/>
      </w:pPr>
      <w:bookmarkStart w:id="21" w:name="23"/>
      <w:bookmarkEnd w:id="20"/>
      <w:r>
        <w:rPr>
          <w:rFonts w:ascii="Arial" w:hAnsi="Arial"/>
          <w:color w:val="000000"/>
          <w:sz w:val="18"/>
        </w:rPr>
        <w:t xml:space="preserve">При </w:t>
      </w:r>
      <w:proofErr w:type="spellStart"/>
      <w:r>
        <w:rPr>
          <w:rFonts w:ascii="Arial" w:hAnsi="Arial"/>
          <w:color w:val="000000"/>
          <w:sz w:val="18"/>
        </w:rPr>
        <w:t>наличии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уважительных</w:t>
      </w:r>
      <w:proofErr w:type="spellEnd"/>
      <w:r>
        <w:rPr>
          <w:rFonts w:ascii="Arial" w:hAnsi="Arial"/>
          <w:color w:val="000000"/>
          <w:sz w:val="18"/>
        </w:rPr>
        <w:t xml:space="preserve"> причин </w:t>
      </w:r>
      <w:proofErr w:type="spellStart"/>
      <w:r>
        <w:rPr>
          <w:rFonts w:ascii="Arial" w:hAnsi="Arial"/>
          <w:color w:val="000000"/>
          <w:sz w:val="18"/>
        </w:rPr>
        <w:t>неисполнение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или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ненадлежащее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исполнени</w:t>
      </w:r>
      <w:r>
        <w:rPr>
          <w:rFonts w:ascii="Arial" w:hAnsi="Arial"/>
          <w:color w:val="000000"/>
          <w:sz w:val="18"/>
        </w:rPr>
        <w:t>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работником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трудовых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обязанностей</w:t>
      </w:r>
      <w:proofErr w:type="spellEnd"/>
      <w:r>
        <w:rPr>
          <w:rFonts w:ascii="Arial" w:hAnsi="Arial"/>
          <w:color w:val="000000"/>
          <w:sz w:val="18"/>
        </w:rPr>
        <w:t xml:space="preserve"> [</w:t>
      </w:r>
      <w:proofErr w:type="spellStart"/>
      <w:r>
        <w:rPr>
          <w:rFonts w:ascii="Arial" w:hAnsi="Arial"/>
          <w:color w:val="000000"/>
          <w:sz w:val="18"/>
        </w:rPr>
        <w:t>как</w:t>
      </w:r>
      <w:proofErr w:type="spellEnd"/>
      <w:r>
        <w:rPr>
          <w:rFonts w:ascii="Arial" w:hAnsi="Arial"/>
          <w:color w:val="000000"/>
          <w:sz w:val="18"/>
        </w:rPr>
        <w:t xml:space="preserve">] </w:t>
      </w:r>
      <w:proofErr w:type="spellStart"/>
      <w:r>
        <w:rPr>
          <w:rFonts w:ascii="Arial" w:hAnsi="Arial"/>
          <w:color w:val="000000"/>
          <w:sz w:val="18"/>
        </w:rPr>
        <w:t>нарушение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трудовой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дисциплины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 xml:space="preserve">не </w:t>
      </w:r>
      <w:proofErr w:type="spellStart"/>
      <w:r>
        <w:rPr>
          <w:rFonts w:ascii="Arial" w:hAnsi="Arial"/>
          <w:b/>
          <w:i/>
          <w:color w:val="000000"/>
          <w:sz w:val="18"/>
        </w:rPr>
        <w:t>влечет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наложения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дисциплинарного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взыскания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C03315" w:rsidRDefault="00142821">
      <w:pPr>
        <w:spacing w:after="75"/>
        <w:ind w:firstLine="240"/>
        <w:jc w:val="both"/>
      </w:pPr>
      <w:bookmarkStart w:id="22" w:name="24"/>
      <w:bookmarkEnd w:id="21"/>
      <w:proofErr w:type="spellStart"/>
      <w:r>
        <w:rPr>
          <w:rFonts w:ascii="Arial" w:hAnsi="Arial"/>
          <w:b/>
          <w:i/>
          <w:color w:val="000000"/>
          <w:sz w:val="18"/>
        </w:rPr>
        <w:t>Оценка</w:t>
      </w:r>
      <w:proofErr w:type="spellEnd"/>
      <w:r>
        <w:rPr>
          <w:rFonts w:ascii="Arial" w:hAnsi="Arial"/>
          <w:color w:val="000000"/>
          <w:sz w:val="18"/>
        </w:rPr>
        <w:t xml:space="preserve"> причин </w:t>
      </w:r>
      <w:proofErr w:type="spellStart"/>
      <w:r>
        <w:rPr>
          <w:rFonts w:ascii="Arial" w:hAnsi="Arial"/>
          <w:color w:val="000000"/>
          <w:sz w:val="18"/>
        </w:rPr>
        <w:t>нарушения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трудовой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дисциплины</w:t>
      </w:r>
      <w:proofErr w:type="spellEnd"/>
      <w:r>
        <w:rPr>
          <w:rFonts w:ascii="Arial" w:hAnsi="Arial"/>
          <w:color w:val="000000"/>
          <w:sz w:val="18"/>
        </w:rPr>
        <w:t xml:space="preserve"> (в том </w:t>
      </w:r>
      <w:proofErr w:type="spellStart"/>
      <w:r>
        <w:rPr>
          <w:rFonts w:ascii="Arial" w:hAnsi="Arial"/>
          <w:color w:val="000000"/>
          <w:sz w:val="18"/>
        </w:rPr>
        <w:t>числе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совершения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прогула</w:t>
      </w:r>
      <w:proofErr w:type="spellEnd"/>
      <w:r>
        <w:rPr>
          <w:rFonts w:ascii="Arial" w:hAnsi="Arial"/>
          <w:color w:val="000000"/>
          <w:sz w:val="18"/>
        </w:rPr>
        <w:t xml:space="preserve">) </w:t>
      </w:r>
      <w:proofErr w:type="spellStart"/>
      <w:r>
        <w:rPr>
          <w:rFonts w:ascii="Arial" w:hAnsi="Arial"/>
          <w:color w:val="000000"/>
          <w:sz w:val="18"/>
        </w:rPr>
        <w:t>как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уважительных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может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осуществляться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как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непосредственно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соб</w:t>
      </w:r>
      <w:r>
        <w:rPr>
          <w:rFonts w:ascii="Arial" w:hAnsi="Arial"/>
          <w:b/>
          <w:i/>
          <w:color w:val="000000"/>
          <w:sz w:val="18"/>
        </w:rPr>
        <w:t>ственником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или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уполномоченным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им</w:t>
      </w:r>
      <w:proofErr w:type="spellEnd"/>
      <w:r>
        <w:rPr>
          <w:rFonts w:ascii="Arial" w:hAnsi="Arial"/>
          <w:color w:val="000000"/>
          <w:sz w:val="18"/>
        </w:rPr>
        <w:t xml:space="preserve"> органом, так и органом, в </w:t>
      </w:r>
      <w:proofErr w:type="spellStart"/>
      <w:r>
        <w:rPr>
          <w:rFonts w:ascii="Arial" w:hAnsi="Arial"/>
          <w:color w:val="000000"/>
          <w:sz w:val="18"/>
        </w:rPr>
        <w:t>который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осуществляется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18"/>
        </w:rPr>
        <w:t>обжалование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наложения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дисциплинарного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взыскания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C03315" w:rsidRDefault="00142821">
      <w:pPr>
        <w:spacing w:after="75"/>
        <w:ind w:firstLine="240"/>
        <w:jc w:val="both"/>
      </w:pPr>
      <w:bookmarkStart w:id="23" w:name="25"/>
      <w:bookmarkEnd w:id="22"/>
      <w:proofErr w:type="spellStart"/>
      <w:r>
        <w:rPr>
          <w:rFonts w:ascii="Arial" w:hAnsi="Arial"/>
          <w:color w:val="000000"/>
          <w:sz w:val="18"/>
        </w:rPr>
        <w:t>Собственник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или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уполномоченный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им</w:t>
      </w:r>
      <w:proofErr w:type="spellEnd"/>
      <w:r>
        <w:rPr>
          <w:rFonts w:ascii="Arial" w:hAnsi="Arial"/>
          <w:color w:val="000000"/>
          <w:sz w:val="18"/>
        </w:rPr>
        <w:t xml:space="preserve"> орган </w:t>
      </w:r>
      <w:proofErr w:type="spellStart"/>
      <w:r>
        <w:rPr>
          <w:rFonts w:ascii="Arial" w:hAnsi="Arial"/>
          <w:color w:val="000000"/>
          <w:sz w:val="18"/>
        </w:rPr>
        <w:t>объявляет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дисциплинарное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взыскание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своим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>приказом (</w:t>
      </w:r>
      <w:proofErr w:type="spellStart"/>
      <w:r>
        <w:rPr>
          <w:rFonts w:ascii="Arial" w:hAnsi="Arial"/>
          <w:b/>
          <w:i/>
          <w:color w:val="000000"/>
          <w:sz w:val="18"/>
        </w:rPr>
        <w:t>распоряжением</w:t>
      </w:r>
      <w:proofErr w:type="spellEnd"/>
      <w:r>
        <w:rPr>
          <w:rFonts w:ascii="Arial" w:hAnsi="Arial"/>
          <w:b/>
          <w:i/>
          <w:color w:val="000000"/>
          <w:sz w:val="18"/>
        </w:rPr>
        <w:t>)</w:t>
      </w:r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который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имеет</w:t>
      </w:r>
      <w:proofErr w:type="spellEnd"/>
      <w:r>
        <w:rPr>
          <w:rFonts w:ascii="Arial" w:hAnsi="Arial"/>
          <w:color w:val="000000"/>
          <w:sz w:val="18"/>
        </w:rPr>
        <w:t xml:space="preserve"> прав</w:t>
      </w:r>
      <w:r>
        <w:rPr>
          <w:rFonts w:ascii="Arial" w:hAnsi="Arial"/>
          <w:color w:val="000000"/>
          <w:sz w:val="18"/>
        </w:rPr>
        <w:t xml:space="preserve">о и </w:t>
      </w:r>
      <w:proofErr w:type="spellStart"/>
      <w:r>
        <w:rPr>
          <w:rFonts w:ascii="Arial" w:hAnsi="Arial"/>
          <w:color w:val="000000"/>
          <w:sz w:val="18"/>
        </w:rPr>
        <w:t>отменить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C03315" w:rsidRDefault="00142821">
      <w:pPr>
        <w:spacing w:after="75"/>
        <w:ind w:firstLine="240"/>
        <w:jc w:val="center"/>
      </w:pPr>
      <w:bookmarkStart w:id="24" w:name="26"/>
      <w:bookmarkEnd w:id="23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9"/>
        <w:gridCol w:w="4604"/>
      </w:tblGrid>
      <w:tr w:rsidR="00C0331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03315" w:rsidRDefault="00142821">
            <w:pPr>
              <w:spacing w:after="75"/>
              <w:jc w:val="center"/>
            </w:pPr>
            <w:bookmarkStart w:id="25" w:name="27"/>
            <w:bookmarkEnd w:id="24"/>
            <w:r>
              <w:rPr>
                <w:rFonts w:ascii="Arial" w:hAnsi="Arial"/>
                <w:b/>
                <w:color w:val="000000"/>
                <w:sz w:val="18"/>
              </w:rPr>
              <w:t xml:space="preserve">Начальник </w:t>
            </w:r>
            <w:proofErr w:type="spellStart"/>
            <w:r>
              <w:rPr>
                <w:rFonts w:ascii="Arial" w:hAnsi="Arial"/>
                <w:b/>
                <w:color w:val="000000"/>
                <w:sz w:val="18"/>
              </w:rPr>
              <w:t>Юридического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b/>
                <w:color w:val="000000"/>
                <w:sz w:val="18"/>
              </w:rPr>
              <w:t>управления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C03315" w:rsidRDefault="00142821">
            <w:pPr>
              <w:spacing w:after="75"/>
              <w:jc w:val="center"/>
            </w:pPr>
            <w:bookmarkStart w:id="26" w:name="28"/>
            <w:bookmarkEnd w:id="25"/>
            <w:r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И. </w:t>
            </w:r>
            <w:proofErr w:type="spellStart"/>
            <w:r>
              <w:rPr>
                <w:rFonts w:ascii="Arial" w:hAnsi="Arial"/>
                <w:b/>
                <w:color w:val="000000"/>
                <w:sz w:val="18"/>
              </w:rPr>
              <w:t>Тубелец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6"/>
      </w:tr>
    </w:tbl>
    <w:p w:rsidR="00142821" w:rsidRDefault="00142821" w:rsidP="007B676E">
      <w:pPr>
        <w:spacing w:after="75"/>
        <w:ind w:firstLine="240"/>
        <w:jc w:val="both"/>
      </w:pPr>
      <w:bookmarkStart w:id="27" w:name="_GoBack"/>
      <w:bookmarkEnd w:id="27"/>
    </w:p>
    <w:sectPr w:rsidR="001428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315"/>
    <w:rsid w:val="00142821"/>
    <w:rsid w:val="007B676E"/>
    <w:rsid w:val="00C0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84339-545B-4D23-A2D0-84BE991A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2025-03-03T23:14:00Z</dcterms:created>
  <dcterms:modified xsi:type="dcterms:W3CDTF">2025-03-03T23:14:00Z</dcterms:modified>
</cp:coreProperties>
</file>