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A4" w:rsidRDefault="0073617A">
      <w:pPr>
        <w:spacing w:after="0"/>
        <w:jc w:val="center"/>
      </w:pPr>
      <w:bookmarkStart w:id="0" w:name="5585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6A4" w:rsidRPr="0073617A" w:rsidRDefault="0073617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3617A">
        <w:rPr>
          <w:rFonts w:ascii="Arial"/>
          <w:color w:val="000000"/>
          <w:sz w:val="27"/>
          <w:lang w:val="ru-RU"/>
        </w:rPr>
        <w:t>ЗАКОН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УКРАЇНИ</w:t>
      </w:r>
    </w:p>
    <w:p w:rsidR="007926A4" w:rsidRPr="0073617A" w:rsidRDefault="0073617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3617A">
        <w:rPr>
          <w:rFonts w:ascii="Arial"/>
          <w:color w:val="000000"/>
          <w:sz w:val="27"/>
          <w:lang w:val="ru-RU"/>
        </w:rPr>
        <w:t>Про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соціальний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правовий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захист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та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членів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їх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сімей</w:t>
      </w:r>
    </w:p>
    <w:p w:rsidR="007926A4" w:rsidRPr="0073617A" w:rsidRDefault="0073617A">
      <w:pPr>
        <w:spacing w:after="0"/>
        <w:jc w:val="center"/>
        <w:rPr>
          <w:lang w:val="ru-RU"/>
        </w:rPr>
      </w:pPr>
      <w:bookmarkStart w:id="3" w:name="5"/>
      <w:bookmarkEnd w:id="2"/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доповненнями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Декретом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30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1993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43-93,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12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1997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64/97-</w:t>
      </w:r>
      <w:r w:rsidRPr="0073617A">
        <w:rPr>
          <w:rFonts w:ascii="Arial"/>
          <w:color w:val="000000"/>
          <w:sz w:val="18"/>
          <w:lang w:val="ru-RU"/>
        </w:rPr>
        <w:t>ВР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 xml:space="preserve">18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1997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533/97-</w:t>
      </w:r>
      <w:r w:rsidRPr="0073617A">
        <w:rPr>
          <w:rFonts w:ascii="Arial"/>
          <w:color w:val="000000"/>
          <w:sz w:val="18"/>
          <w:lang w:val="ru-RU"/>
        </w:rPr>
        <w:t>ВР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21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1999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1082-</w:t>
      </w:r>
      <w:r>
        <w:rPr>
          <w:rFonts w:ascii="Arial"/>
          <w:color w:val="000000"/>
          <w:sz w:val="18"/>
        </w:rPr>
        <w:t>XIV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2000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1459-</w:t>
      </w:r>
      <w:r>
        <w:rPr>
          <w:rFonts w:ascii="Arial"/>
          <w:color w:val="000000"/>
          <w:sz w:val="18"/>
        </w:rPr>
        <w:t>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23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2000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1577-</w:t>
      </w:r>
      <w:r>
        <w:rPr>
          <w:rFonts w:ascii="Arial"/>
          <w:color w:val="000000"/>
          <w:sz w:val="18"/>
        </w:rPr>
        <w:t>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21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2000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29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2001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20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2001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2905-</w:t>
      </w:r>
      <w:r>
        <w:rPr>
          <w:rFonts w:ascii="Arial"/>
          <w:color w:val="000000"/>
          <w:sz w:val="18"/>
        </w:rPr>
        <w:t>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7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2002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3111-</w:t>
      </w:r>
      <w:r>
        <w:rPr>
          <w:rFonts w:ascii="Arial"/>
          <w:color w:val="000000"/>
          <w:sz w:val="18"/>
        </w:rPr>
        <w:t>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 </w:t>
      </w:r>
      <w:r w:rsidRPr="0073617A">
        <w:rPr>
          <w:rFonts w:ascii="Arial"/>
          <w:color w:val="000000"/>
          <w:sz w:val="18"/>
          <w:lang w:val="ru-RU"/>
        </w:rPr>
        <w:t>січня</w:t>
      </w:r>
      <w:r w:rsidRPr="0073617A">
        <w:rPr>
          <w:rFonts w:ascii="Arial"/>
          <w:color w:val="000000"/>
          <w:sz w:val="18"/>
          <w:lang w:val="ru-RU"/>
        </w:rPr>
        <w:t xml:space="preserve"> 2003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2003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27 </w:t>
      </w:r>
      <w:r w:rsidRPr="0073617A">
        <w:rPr>
          <w:rFonts w:ascii="Arial"/>
          <w:color w:val="000000"/>
          <w:sz w:val="18"/>
          <w:lang w:val="ru-RU"/>
        </w:rPr>
        <w:t>листопада</w:t>
      </w:r>
      <w:r w:rsidRPr="0073617A">
        <w:rPr>
          <w:rFonts w:ascii="Arial"/>
          <w:color w:val="000000"/>
          <w:sz w:val="18"/>
          <w:lang w:val="ru-RU"/>
        </w:rPr>
        <w:t xml:space="preserve"> 2003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1344-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19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2004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1519-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2004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1763-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2004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1768-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 xml:space="preserve">24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2004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1865-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2005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2005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2636-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2005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9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2006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4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2006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3591-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листопада</w:t>
      </w:r>
      <w:r w:rsidRPr="0073617A">
        <w:rPr>
          <w:rFonts w:ascii="Arial"/>
          <w:color w:val="000000"/>
          <w:sz w:val="18"/>
          <w:lang w:val="ru-RU"/>
        </w:rPr>
        <w:t xml:space="preserve"> 2006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19 </w:t>
      </w:r>
      <w:r w:rsidRPr="0073617A">
        <w:rPr>
          <w:rFonts w:ascii="Arial"/>
          <w:color w:val="000000"/>
          <w:sz w:val="18"/>
          <w:lang w:val="ru-RU"/>
        </w:rPr>
        <w:t>груд</w:t>
      </w:r>
      <w:r w:rsidRPr="0073617A">
        <w:rPr>
          <w:rFonts w:ascii="Arial"/>
          <w:color w:val="000000"/>
          <w:sz w:val="18"/>
          <w:lang w:val="ru-RU"/>
        </w:rPr>
        <w:t>ня</w:t>
      </w:r>
      <w:r w:rsidRPr="0073617A">
        <w:rPr>
          <w:rFonts w:ascii="Arial"/>
          <w:color w:val="000000"/>
          <w:sz w:val="18"/>
          <w:lang w:val="ru-RU"/>
        </w:rPr>
        <w:t xml:space="preserve"> 2006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2007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2007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зміни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2007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діють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</w:t>
      </w:r>
      <w:r w:rsidRPr="0073617A">
        <w:rPr>
          <w:rFonts w:ascii="Arial"/>
          <w:color w:val="000000"/>
          <w:sz w:val="18"/>
          <w:lang w:val="ru-RU"/>
        </w:rPr>
        <w:t xml:space="preserve"> 31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2008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зміни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пунктом</w:t>
      </w:r>
      <w:r w:rsidRPr="0073617A">
        <w:rPr>
          <w:rFonts w:ascii="Arial"/>
          <w:color w:val="000000"/>
          <w:sz w:val="18"/>
          <w:lang w:val="ru-RU"/>
        </w:rPr>
        <w:t xml:space="preserve"> 67 </w:t>
      </w:r>
      <w:r w:rsidRPr="0073617A">
        <w:rPr>
          <w:rFonts w:ascii="Arial"/>
          <w:color w:val="000000"/>
          <w:sz w:val="18"/>
          <w:lang w:val="ru-RU"/>
        </w:rPr>
        <w:t>розділу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</w:t>
      </w:r>
      <w:r w:rsidRPr="0073617A">
        <w:rPr>
          <w:rFonts w:ascii="Arial"/>
          <w:color w:val="000000"/>
          <w:sz w:val="18"/>
          <w:lang w:val="ru-RU"/>
        </w:rPr>
        <w:t xml:space="preserve">007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визнано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такими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Конституції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неконституційними</w:t>
      </w:r>
      <w:r w:rsidRPr="0073617A">
        <w:rPr>
          <w:rFonts w:ascii="Arial"/>
          <w:color w:val="000000"/>
          <w:sz w:val="18"/>
          <w:lang w:val="ru-RU"/>
        </w:rPr>
        <w:t>),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Рішенням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Конституційного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Суду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22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2008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10-</w:t>
      </w:r>
      <w:r w:rsidRPr="0073617A">
        <w:rPr>
          <w:rFonts w:ascii="Arial"/>
          <w:color w:val="000000"/>
          <w:sz w:val="18"/>
          <w:lang w:val="ru-RU"/>
        </w:rPr>
        <w:t>рп</w:t>
      </w:r>
      <w:r w:rsidRPr="0073617A">
        <w:rPr>
          <w:rFonts w:ascii="Arial"/>
          <w:color w:val="000000"/>
          <w:sz w:val="18"/>
          <w:lang w:val="ru-RU"/>
        </w:rPr>
        <w:t>/2008),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2009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1138-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14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2009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>ід</w:t>
      </w:r>
      <w:r w:rsidRPr="0073617A">
        <w:rPr>
          <w:rFonts w:ascii="Arial"/>
          <w:color w:val="000000"/>
          <w:sz w:val="18"/>
          <w:lang w:val="ru-RU"/>
        </w:rPr>
        <w:t xml:space="preserve"> 11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2009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1510-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2010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2011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18 </w:t>
      </w:r>
      <w:r w:rsidRPr="0073617A">
        <w:rPr>
          <w:rFonts w:ascii="Arial"/>
          <w:color w:val="000000"/>
          <w:sz w:val="18"/>
          <w:lang w:val="ru-RU"/>
        </w:rPr>
        <w:t>жовтня</w:t>
      </w:r>
      <w:r w:rsidRPr="0073617A">
        <w:rPr>
          <w:rFonts w:ascii="Arial"/>
          <w:color w:val="000000"/>
          <w:sz w:val="18"/>
          <w:lang w:val="ru-RU"/>
        </w:rPr>
        <w:t xml:space="preserve"> 2011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3917-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2012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4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2012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5040-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18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2012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5286-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 </w:t>
      </w:r>
      <w:r w:rsidRPr="0073617A">
        <w:rPr>
          <w:rFonts w:ascii="Arial"/>
          <w:color w:val="000000"/>
          <w:sz w:val="18"/>
          <w:lang w:val="ru-RU"/>
        </w:rPr>
        <w:t>жовтня</w:t>
      </w:r>
      <w:r w:rsidRPr="0073617A">
        <w:rPr>
          <w:rFonts w:ascii="Arial"/>
          <w:color w:val="000000"/>
          <w:sz w:val="18"/>
          <w:lang w:val="ru-RU"/>
        </w:rPr>
        <w:t xml:space="preserve"> 2012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14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2013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27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27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9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1241-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20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>ід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1316-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20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1543-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4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1589-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25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1614-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14 </w:t>
      </w:r>
      <w:r w:rsidRPr="0073617A">
        <w:rPr>
          <w:rFonts w:ascii="Arial"/>
          <w:color w:val="000000"/>
          <w:sz w:val="18"/>
          <w:lang w:val="ru-RU"/>
        </w:rPr>
        <w:t>жовтня</w:t>
      </w:r>
      <w:r w:rsidRPr="0073617A">
        <w:rPr>
          <w:rFonts w:ascii="Arial"/>
          <w:color w:val="000000"/>
          <w:sz w:val="18"/>
          <w:lang w:val="ru-RU"/>
        </w:rPr>
        <w:t xml:space="preserve"> 2014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 </w:t>
      </w:r>
      <w:r w:rsidRPr="0073617A">
        <w:rPr>
          <w:rFonts w:ascii="Arial"/>
          <w:color w:val="000000"/>
          <w:sz w:val="18"/>
          <w:lang w:val="ru-RU"/>
        </w:rPr>
        <w:t>січня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158-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бере</w:t>
      </w:r>
      <w:r w:rsidRPr="0073617A">
        <w:rPr>
          <w:rFonts w:ascii="Arial"/>
          <w:color w:val="000000"/>
          <w:sz w:val="18"/>
          <w:lang w:val="ru-RU"/>
        </w:rPr>
        <w:t>зня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242-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18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19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448-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567-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жовтня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листопада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739-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листо</w:t>
      </w:r>
      <w:r w:rsidRPr="0073617A">
        <w:rPr>
          <w:rFonts w:ascii="Arial"/>
          <w:color w:val="000000"/>
          <w:sz w:val="18"/>
          <w:lang w:val="ru-RU"/>
        </w:rPr>
        <w:t>пада</w:t>
      </w:r>
      <w:r w:rsidRPr="0073617A">
        <w:rPr>
          <w:rFonts w:ascii="Arial"/>
          <w:color w:val="000000"/>
          <w:sz w:val="18"/>
          <w:lang w:val="ru-RU"/>
        </w:rPr>
        <w:t xml:space="preserve"> 2015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742-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12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2016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1079-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7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2016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2016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1486-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2016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 </w:t>
      </w:r>
      <w:r w:rsidRPr="0073617A">
        <w:rPr>
          <w:rFonts w:ascii="Arial"/>
          <w:color w:val="000000"/>
          <w:sz w:val="18"/>
          <w:lang w:val="ru-RU"/>
        </w:rPr>
        <w:t>січня</w:t>
      </w:r>
      <w:r w:rsidRPr="0073617A">
        <w:rPr>
          <w:rFonts w:ascii="Arial"/>
          <w:color w:val="000000"/>
          <w:sz w:val="18"/>
          <w:lang w:val="ru-RU"/>
        </w:rPr>
        <w:t xml:space="preserve"> 2017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1812-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2017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2004-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7 </w:t>
      </w:r>
      <w:r w:rsidRPr="0073617A">
        <w:rPr>
          <w:rFonts w:ascii="Arial"/>
          <w:color w:val="000000"/>
          <w:sz w:val="18"/>
          <w:lang w:val="ru-RU"/>
        </w:rPr>
        <w:t>листоп</w:t>
      </w:r>
      <w:r w:rsidRPr="0073617A">
        <w:rPr>
          <w:rFonts w:ascii="Arial"/>
          <w:color w:val="000000"/>
          <w:sz w:val="18"/>
          <w:lang w:val="ru-RU"/>
        </w:rPr>
        <w:t>ада</w:t>
      </w:r>
      <w:r w:rsidRPr="0073617A">
        <w:rPr>
          <w:rFonts w:ascii="Arial"/>
          <w:color w:val="000000"/>
          <w:sz w:val="18"/>
          <w:lang w:val="ru-RU"/>
        </w:rPr>
        <w:t xml:space="preserve"> 2017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2181-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2017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2225-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2018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2288-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2018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22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2018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2442-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22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2018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2018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2522-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18 </w:t>
      </w:r>
      <w:r w:rsidRPr="0073617A">
        <w:rPr>
          <w:rFonts w:ascii="Arial"/>
          <w:color w:val="000000"/>
          <w:sz w:val="18"/>
          <w:lang w:val="ru-RU"/>
        </w:rPr>
        <w:t>вер</w:t>
      </w:r>
      <w:r w:rsidRPr="0073617A">
        <w:rPr>
          <w:rFonts w:ascii="Arial"/>
          <w:color w:val="000000"/>
          <w:sz w:val="18"/>
          <w:lang w:val="ru-RU"/>
        </w:rPr>
        <w:t>есня</w:t>
      </w:r>
      <w:r w:rsidRPr="0073617A">
        <w:rPr>
          <w:rFonts w:ascii="Arial"/>
          <w:color w:val="000000"/>
          <w:sz w:val="18"/>
          <w:lang w:val="ru-RU"/>
        </w:rPr>
        <w:t xml:space="preserve"> 2018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2547-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4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2020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2020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2020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30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2021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2021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>(</w:t>
      </w:r>
      <w:r w:rsidRPr="0073617A">
        <w:rPr>
          <w:rFonts w:ascii="Arial"/>
          <w:i/>
          <w:color w:val="000000"/>
          <w:sz w:val="18"/>
          <w:lang w:val="ru-RU"/>
        </w:rPr>
        <w:t>який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вводиться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в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дію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січня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>),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30 </w:t>
      </w:r>
      <w:r w:rsidRPr="0073617A">
        <w:rPr>
          <w:rFonts w:ascii="Arial"/>
          <w:color w:val="000000"/>
          <w:sz w:val="18"/>
          <w:lang w:val="ru-RU"/>
        </w:rPr>
        <w:t>листопада</w:t>
      </w:r>
      <w:r w:rsidRPr="0073617A">
        <w:rPr>
          <w:rFonts w:ascii="Arial"/>
          <w:color w:val="000000"/>
          <w:sz w:val="18"/>
          <w:lang w:val="ru-RU"/>
        </w:rPr>
        <w:t xml:space="preserve"> 2021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>(</w:t>
      </w:r>
      <w:r w:rsidRPr="0073617A">
        <w:rPr>
          <w:rFonts w:ascii="Arial"/>
          <w:i/>
          <w:color w:val="000000"/>
          <w:sz w:val="18"/>
          <w:lang w:val="ru-RU"/>
        </w:rPr>
        <w:t>враховуючи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зміни</w:t>
      </w:r>
      <w:r w:rsidRPr="0073617A">
        <w:rPr>
          <w:rFonts w:ascii="Arial"/>
          <w:i/>
          <w:color w:val="000000"/>
          <w:sz w:val="18"/>
          <w:lang w:val="ru-RU"/>
        </w:rPr>
        <w:t xml:space="preserve">, </w:t>
      </w:r>
      <w:r w:rsidRPr="0073617A">
        <w:rPr>
          <w:rFonts w:ascii="Arial"/>
          <w:i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26 </w:t>
      </w:r>
      <w:r w:rsidRPr="0073617A">
        <w:rPr>
          <w:rFonts w:ascii="Arial"/>
          <w:color w:val="000000"/>
          <w:sz w:val="18"/>
          <w:lang w:val="ru-RU"/>
        </w:rPr>
        <w:t>січня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24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27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IX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>(</w:t>
      </w:r>
      <w:r w:rsidRPr="0073617A">
        <w:rPr>
          <w:rFonts w:ascii="Arial"/>
          <w:i/>
          <w:color w:val="000000"/>
          <w:sz w:val="18"/>
          <w:lang w:val="ru-RU"/>
        </w:rPr>
        <w:t>зміни</w:t>
      </w:r>
      <w:r w:rsidRPr="0073617A">
        <w:rPr>
          <w:rFonts w:ascii="Arial"/>
          <w:i/>
          <w:color w:val="000000"/>
          <w:sz w:val="18"/>
          <w:lang w:val="ru-RU"/>
        </w:rPr>
        <w:t xml:space="preserve">, </w:t>
      </w:r>
      <w:r w:rsidRPr="0073617A">
        <w:rPr>
          <w:rFonts w:ascii="Arial"/>
          <w:i/>
          <w:color w:val="000000"/>
          <w:sz w:val="18"/>
          <w:lang w:val="ru-RU"/>
        </w:rPr>
        <w:t>внесені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пунктом</w:t>
      </w:r>
      <w:r w:rsidRPr="0073617A">
        <w:rPr>
          <w:rFonts w:ascii="Arial"/>
          <w:i/>
          <w:color w:val="000000"/>
          <w:sz w:val="18"/>
          <w:lang w:val="ru-RU"/>
        </w:rPr>
        <w:t xml:space="preserve"> 1 </w:t>
      </w:r>
      <w:r w:rsidRPr="0073617A">
        <w:rPr>
          <w:rFonts w:ascii="Arial"/>
          <w:i/>
          <w:color w:val="000000"/>
          <w:sz w:val="18"/>
          <w:lang w:val="ru-RU"/>
        </w:rPr>
        <w:t>розділу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Закону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від</w:t>
      </w:r>
      <w:r w:rsidRPr="0073617A">
        <w:rPr>
          <w:rFonts w:ascii="Arial"/>
          <w:i/>
          <w:color w:val="000000"/>
          <w:sz w:val="18"/>
          <w:lang w:val="ru-RU"/>
        </w:rPr>
        <w:t xml:space="preserve"> 27 </w:t>
      </w:r>
      <w:r w:rsidRPr="0073617A">
        <w:rPr>
          <w:rFonts w:ascii="Arial"/>
          <w:i/>
          <w:color w:val="000000"/>
          <w:sz w:val="18"/>
          <w:lang w:val="ru-RU"/>
        </w:rPr>
        <w:t>липня</w:t>
      </w:r>
      <w:r w:rsidRPr="0073617A">
        <w:rPr>
          <w:rFonts w:ascii="Arial"/>
          <w:i/>
          <w:color w:val="000000"/>
          <w:sz w:val="18"/>
          <w:lang w:val="ru-RU"/>
        </w:rPr>
        <w:t xml:space="preserve"> 2022 </w:t>
      </w:r>
      <w:r w:rsidRPr="0073617A">
        <w:rPr>
          <w:rFonts w:ascii="Arial"/>
          <w:i/>
          <w:color w:val="000000"/>
          <w:sz w:val="18"/>
          <w:lang w:val="ru-RU"/>
        </w:rPr>
        <w:t>року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73617A">
        <w:rPr>
          <w:rFonts w:ascii="Arial"/>
          <w:i/>
          <w:color w:val="000000"/>
          <w:sz w:val="18"/>
          <w:lang w:val="ru-RU"/>
        </w:rPr>
        <w:t xml:space="preserve"> 2459-</w:t>
      </w:r>
      <w:r>
        <w:rPr>
          <w:rFonts w:ascii="Arial"/>
          <w:i/>
          <w:color w:val="000000"/>
          <w:sz w:val="18"/>
        </w:rPr>
        <w:t>IX</w:t>
      </w:r>
      <w:r w:rsidRPr="0073617A">
        <w:rPr>
          <w:rFonts w:ascii="Arial"/>
          <w:i/>
          <w:color w:val="000000"/>
          <w:sz w:val="18"/>
          <w:lang w:val="ru-RU"/>
        </w:rPr>
        <w:t xml:space="preserve">, </w:t>
      </w:r>
      <w:r w:rsidRPr="0073617A">
        <w:rPr>
          <w:rFonts w:ascii="Arial"/>
          <w:i/>
          <w:color w:val="000000"/>
          <w:sz w:val="18"/>
          <w:lang w:val="ru-RU"/>
        </w:rPr>
        <w:t>застосовуються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до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кредитних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договорів</w:t>
      </w:r>
      <w:r w:rsidRPr="0073617A">
        <w:rPr>
          <w:rFonts w:ascii="Arial"/>
          <w:i/>
          <w:color w:val="000000"/>
          <w:sz w:val="18"/>
          <w:lang w:val="ru-RU"/>
        </w:rPr>
        <w:t xml:space="preserve">, </w:t>
      </w:r>
      <w:r w:rsidRPr="0073617A">
        <w:rPr>
          <w:rFonts w:ascii="Arial"/>
          <w:i/>
          <w:color w:val="000000"/>
          <w:sz w:val="18"/>
          <w:lang w:val="ru-RU"/>
        </w:rPr>
        <w:t>укладених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після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набрання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чинності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зазначеним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Законом</w:t>
      </w:r>
      <w:r w:rsidRPr="0073617A">
        <w:rPr>
          <w:rFonts w:ascii="Arial"/>
          <w:i/>
          <w:color w:val="000000"/>
          <w:sz w:val="18"/>
          <w:lang w:val="ru-RU"/>
        </w:rPr>
        <w:t>),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29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2488-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lastRenderedPageBreak/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29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2489-</w:t>
      </w:r>
      <w:r>
        <w:rPr>
          <w:rFonts w:ascii="Arial"/>
          <w:color w:val="000000"/>
          <w:sz w:val="18"/>
        </w:rPr>
        <w:t>IX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>(</w:t>
      </w:r>
      <w:r w:rsidRPr="0073617A">
        <w:rPr>
          <w:rFonts w:ascii="Arial"/>
          <w:i/>
          <w:color w:val="000000"/>
          <w:sz w:val="18"/>
          <w:lang w:val="ru-RU"/>
        </w:rPr>
        <w:t>зміни</w:t>
      </w:r>
      <w:r w:rsidRPr="0073617A">
        <w:rPr>
          <w:rFonts w:ascii="Arial"/>
          <w:i/>
          <w:color w:val="000000"/>
          <w:sz w:val="18"/>
          <w:lang w:val="ru-RU"/>
        </w:rPr>
        <w:t xml:space="preserve">, </w:t>
      </w:r>
      <w:r w:rsidRPr="0073617A">
        <w:rPr>
          <w:rFonts w:ascii="Arial"/>
          <w:i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пунктом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розділу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29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2489-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застосовуються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24 </w:t>
      </w:r>
      <w:r w:rsidRPr="0073617A">
        <w:rPr>
          <w:rFonts w:ascii="Arial"/>
          <w:color w:val="000000"/>
          <w:sz w:val="18"/>
          <w:lang w:val="ru-RU"/>
        </w:rPr>
        <w:t>лютого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>),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29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2490-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2022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2822-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10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3022-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3161-</w:t>
      </w:r>
      <w:r>
        <w:rPr>
          <w:rFonts w:ascii="Arial"/>
          <w:color w:val="000000"/>
          <w:sz w:val="18"/>
        </w:rPr>
        <w:t>IX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>(</w:t>
      </w:r>
      <w:r w:rsidRPr="0073617A">
        <w:rPr>
          <w:rFonts w:ascii="Arial"/>
          <w:i/>
          <w:color w:val="000000"/>
          <w:sz w:val="18"/>
          <w:lang w:val="ru-RU"/>
        </w:rPr>
        <w:t>який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заст</w:t>
      </w:r>
      <w:r w:rsidRPr="0073617A">
        <w:rPr>
          <w:rFonts w:ascii="Arial"/>
          <w:i/>
          <w:color w:val="000000"/>
          <w:sz w:val="18"/>
          <w:lang w:val="ru-RU"/>
        </w:rPr>
        <w:t>осовується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у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частині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виплати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додаткової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винагороди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>;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зміни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підпунктом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розділу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 </w:t>
      </w:r>
      <w:r w:rsidRPr="0073617A">
        <w:rPr>
          <w:rFonts w:ascii="Arial"/>
          <w:color w:val="000000"/>
          <w:sz w:val="18"/>
          <w:lang w:val="ru-RU"/>
        </w:rPr>
        <w:t>червня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3161-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набирають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чинності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30 </w:t>
      </w:r>
      <w:r w:rsidRPr="0073617A">
        <w:rPr>
          <w:rFonts w:ascii="Arial"/>
          <w:color w:val="000000"/>
          <w:sz w:val="18"/>
          <w:lang w:val="ru-RU"/>
        </w:rPr>
        <w:t>липня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>),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вересня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3379-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22 </w:t>
      </w:r>
      <w:r w:rsidRPr="0073617A">
        <w:rPr>
          <w:rFonts w:ascii="Arial"/>
          <w:color w:val="000000"/>
          <w:sz w:val="18"/>
          <w:lang w:val="ru-RU"/>
        </w:rPr>
        <w:t>л</w:t>
      </w:r>
      <w:r w:rsidRPr="0073617A">
        <w:rPr>
          <w:rFonts w:ascii="Arial"/>
          <w:color w:val="000000"/>
          <w:sz w:val="18"/>
          <w:lang w:val="ru-RU"/>
        </w:rPr>
        <w:t>истопада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3496-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9 </w:t>
      </w:r>
      <w:r w:rsidRPr="0073617A">
        <w:rPr>
          <w:rFonts w:ascii="Arial"/>
          <w:color w:val="000000"/>
          <w:sz w:val="18"/>
          <w:lang w:val="ru-RU"/>
        </w:rPr>
        <w:t>грудня</w:t>
      </w:r>
      <w:r w:rsidRPr="0073617A">
        <w:rPr>
          <w:rFonts w:ascii="Arial"/>
          <w:color w:val="000000"/>
          <w:sz w:val="18"/>
          <w:lang w:val="ru-RU"/>
        </w:rPr>
        <w:t xml:space="preserve"> 2023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3515-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21 </w:t>
      </w:r>
      <w:r w:rsidRPr="0073617A">
        <w:rPr>
          <w:rFonts w:ascii="Arial"/>
          <w:color w:val="000000"/>
          <w:sz w:val="18"/>
          <w:lang w:val="ru-RU"/>
        </w:rPr>
        <w:t>березня</w:t>
      </w:r>
      <w:r w:rsidRPr="0073617A">
        <w:rPr>
          <w:rFonts w:ascii="Arial"/>
          <w:color w:val="000000"/>
          <w:sz w:val="18"/>
          <w:lang w:val="ru-RU"/>
        </w:rPr>
        <w:t xml:space="preserve"> 2024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 </w:t>
      </w:r>
      <w:r w:rsidRPr="0073617A">
        <w:rPr>
          <w:rFonts w:ascii="Arial"/>
          <w:color w:val="000000"/>
          <w:sz w:val="18"/>
          <w:lang w:val="ru-RU"/>
        </w:rPr>
        <w:t>квітня</w:t>
      </w:r>
      <w:r w:rsidRPr="0073617A">
        <w:rPr>
          <w:rFonts w:ascii="Arial"/>
          <w:color w:val="000000"/>
          <w:sz w:val="18"/>
          <w:lang w:val="ru-RU"/>
        </w:rPr>
        <w:t xml:space="preserve"> 2024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травня</w:t>
      </w:r>
      <w:r w:rsidRPr="0073617A">
        <w:rPr>
          <w:rFonts w:ascii="Arial"/>
          <w:color w:val="000000"/>
          <w:sz w:val="18"/>
          <w:lang w:val="ru-RU"/>
        </w:rPr>
        <w:t xml:space="preserve"> 2024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20 </w:t>
      </w:r>
      <w:r w:rsidRPr="0073617A">
        <w:rPr>
          <w:rFonts w:ascii="Arial"/>
          <w:color w:val="000000"/>
          <w:sz w:val="18"/>
          <w:lang w:val="ru-RU"/>
        </w:rPr>
        <w:t>серпня</w:t>
      </w:r>
      <w:r w:rsidRPr="0073617A">
        <w:rPr>
          <w:rFonts w:ascii="Arial"/>
          <w:color w:val="000000"/>
          <w:sz w:val="18"/>
          <w:lang w:val="ru-RU"/>
        </w:rPr>
        <w:t xml:space="preserve"> 2024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3900-</w:t>
      </w:r>
      <w:r>
        <w:rPr>
          <w:rFonts w:ascii="Arial"/>
          <w:color w:val="000000"/>
          <w:sz w:val="18"/>
        </w:rPr>
        <w:t>IX</w:t>
      </w:r>
    </w:p>
    <w:p w:rsidR="007926A4" w:rsidRDefault="0073617A">
      <w:pPr>
        <w:spacing w:after="0"/>
        <w:jc w:val="center"/>
      </w:pPr>
      <w:bookmarkStart w:id="4" w:name="826799"/>
      <w:bookmarkEnd w:id="3"/>
      <w:r w:rsidRPr="0073617A">
        <w:rPr>
          <w:rFonts w:ascii="Arial"/>
          <w:color w:val="000000"/>
          <w:sz w:val="18"/>
          <w:lang w:val="ru-RU"/>
        </w:rPr>
        <w:t>Положенням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12 </w:t>
      </w:r>
      <w:r w:rsidRPr="0073617A">
        <w:rPr>
          <w:rFonts w:ascii="Arial"/>
          <w:color w:val="000000"/>
          <w:sz w:val="18"/>
          <w:lang w:val="ru-RU"/>
        </w:rPr>
        <w:t>дано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офіційне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тлумаче</w:t>
      </w:r>
      <w:r>
        <w:rPr>
          <w:rFonts w:ascii="Arial"/>
          <w:color w:val="000000"/>
          <w:sz w:val="18"/>
        </w:rPr>
        <w:t>нн</w:t>
      </w:r>
      <w:r>
        <w:rPr>
          <w:rFonts w:ascii="Arial"/>
          <w:color w:val="000000"/>
          <w:sz w:val="18"/>
        </w:rPr>
        <w:t>я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/99)</w:t>
      </w:r>
    </w:p>
    <w:p w:rsidR="007926A4" w:rsidRDefault="0073617A">
      <w:pPr>
        <w:spacing w:after="0"/>
        <w:jc w:val="center"/>
      </w:pPr>
      <w:bookmarkStart w:id="5" w:name="827562"/>
      <w:bookmarkEnd w:id="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6" w:name="821664"/>
            <w:bookmarkEnd w:id="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380-IV)</w:t>
            </w:r>
          </w:p>
        </w:tc>
        <w:bookmarkEnd w:id="6"/>
      </w:tr>
      <w:tr w:rsidR="007926A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7" w:name="8267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</w:t>
            </w:r>
            <w:r>
              <w:rPr>
                <w:rFonts w:ascii="Arial"/>
                <w:color w:val="000000"/>
                <w:sz w:val="15"/>
              </w:rPr>
              <w:t>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1344-IV,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23.12.2004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2285-IV,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2505-IV) </w:t>
            </w:r>
          </w:p>
        </w:tc>
        <w:bookmarkEnd w:id="7"/>
      </w:tr>
      <w:tr w:rsidR="007926A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8" w:name="8268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</w:t>
            </w:r>
            <w:r>
              <w:rPr>
                <w:rFonts w:ascii="Arial"/>
                <w:color w:val="000000"/>
                <w:sz w:val="15"/>
              </w:rPr>
              <w:t>белі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3235-IV)</w:t>
            </w:r>
          </w:p>
          <w:p w:rsidR="007926A4" w:rsidRDefault="0073617A">
            <w:pPr>
              <w:spacing w:after="0"/>
            </w:pPr>
            <w:bookmarkStart w:id="9" w:name="826848"/>
            <w:bookmarkEnd w:id="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3235-IV)</w:t>
            </w:r>
          </w:p>
        </w:tc>
        <w:bookmarkEnd w:id="9"/>
      </w:tr>
      <w:tr w:rsidR="007926A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0" w:name="82732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10"/>
      </w:tr>
      <w:tr w:rsidR="007926A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1" w:name="8273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11"/>
      </w:tr>
      <w:tr w:rsidR="007926A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2" w:name="82743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12"/>
      </w:tr>
    </w:tbl>
    <w:p w:rsidR="007926A4" w:rsidRDefault="007361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3" w:name="827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13"/>
      </w:tr>
    </w:tbl>
    <w:p w:rsidR="007926A4" w:rsidRDefault="007361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4" w:name="827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4"/>
      </w:tr>
    </w:tbl>
    <w:p w:rsidR="007926A4" w:rsidRDefault="0073617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5" w:name="82751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</w:t>
            </w:r>
            <w:r>
              <w:rPr>
                <w:rFonts w:ascii="Arial"/>
                <w:color w:val="000000"/>
                <w:sz w:val="15"/>
              </w:rPr>
              <w:t>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5"/>
      </w:tr>
    </w:tbl>
    <w:p w:rsidR="007926A4" w:rsidRDefault="007361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6" w:name="8275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</w:t>
            </w:r>
            <w:r>
              <w:rPr>
                <w:rFonts w:ascii="Arial"/>
                <w:color w:val="000000"/>
                <w:sz w:val="15"/>
              </w:rPr>
              <w:t>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6"/>
      </w:tr>
    </w:tbl>
    <w:p w:rsidR="007926A4" w:rsidRDefault="007361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7" w:name="82768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64/2022, </w:t>
            </w:r>
            <w:r>
              <w:rPr>
                <w:rFonts w:ascii="Arial"/>
                <w:color w:val="000000"/>
                <w:sz w:val="15"/>
              </w:rPr>
              <w:t>затвер</w:t>
            </w:r>
            <w:r>
              <w:rPr>
                <w:rFonts w:ascii="Arial"/>
                <w:color w:val="000000"/>
                <w:sz w:val="15"/>
              </w:rPr>
              <w:t>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2102-IX,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користуються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</w:t>
            </w:r>
            <w:r>
              <w:rPr>
                <w:rFonts w:ascii="Arial"/>
                <w:color w:val="000000"/>
                <w:sz w:val="15"/>
              </w:rPr>
              <w:t>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3496-IX,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сятим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3496-IX)</w:t>
            </w:r>
          </w:p>
        </w:tc>
        <w:bookmarkEnd w:id="17"/>
      </w:tr>
    </w:tbl>
    <w:p w:rsidR="007926A4" w:rsidRDefault="007361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8" w:name="82748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дитинства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</w:t>
            </w:r>
            <w:r>
              <w:rPr>
                <w:rFonts w:ascii="Arial"/>
                <w:color w:val="000000"/>
                <w:sz w:val="15"/>
              </w:rPr>
              <w:t>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дитинства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2443-VIII)</w:t>
            </w:r>
          </w:p>
        </w:tc>
        <w:bookmarkEnd w:id="18"/>
      </w:tr>
    </w:tbl>
    <w:p w:rsidR="007926A4" w:rsidRDefault="007361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26A4">
        <w:trPr>
          <w:tblCellSpacing w:w="0" w:type="auto"/>
        </w:trPr>
        <w:tc>
          <w:tcPr>
            <w:tcW w:w="9690" w:type="dxa"/>
            <w:vAlign w:val="center"/>
          </w:tcPr>
          <w:p w:rsidR="007926A4" w:rsidRDefault="0073617A">
            <w:pPr>
              <w:spacing w:after="0"/>
            </w:pPr>
            <w:bookmarkStart w:id="19" w:name="8276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кафедри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кафедри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3161-IX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застосовується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частині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виплати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додаткової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винагороди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"/>
      </w:tr>
    </w:tbl>
    <w:p w:rsidR="007926A4" w:rsidRDefault="0073617A">
      <w:r>
        <w:br/>
      </w:r>
    </w:p>
    <w:p w:rsidR="007926A4" w:rsidRDefault="0073617A">
      <w:pPr>
        <w:spacing w:after="0"/>
        <w:ind w:firstLine="240"/>
      </w:pPr>
      <w:bookmarkStart w:id="20" w:name="826867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21" w:name="826868"/>
      <w:bookmarkEnd w:id="20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Закон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преамбулою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22" w:name="6"/>
      <w:bookmarkEnd w:id="21"/>
      <w:r w:rsidRPr="0073617A">
        <w:rPr>
          <w:rFonts w:ascii="Arial"/>
          <w:color w:val="000000"/>
          <w:sz w:val="27"/>
          <w:lang w:val="ru-RU"/>
        </w:rPr>
        <w:t>Розділ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ЗАГАЛЬНІ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ПОЛОЖЕННЯ</w:t>
      </w:r>
    </w:p>
    <w:p w:rsidR="007926A4" w:rsidRDefault="0073617A">
      <w:pPr>
        <w:pStyle w:val="3"/>
        <w:spacing w:after="0"/>
        <w:jc w:val="center"/>
      </w:pPr>
      <w:bookmarkStart w:id="23" w:name="826869"/>
      <w:bookmarkEnd w:id="22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24" w:name="826870"/>
      <w:bookmarkEnd w:id="23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стату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Це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разі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повної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часткової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тимчасової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втрати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працездатності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втрати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годувальника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безробіття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незалежних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обставин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старості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випадках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передбачених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25" w:name="826871"/>
      <w:bookmarkEnd w:id="24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стаття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26" w:name="826872"/>
      <w:bookmarkEnd w:id="25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1</w:t>
      </w:r>
      <w:r w:rsidRPr="0073617A">
        <w:rPr>
          <w:rFonts w:ascii="Arial"/>
          <w:color w:val="000000"/>
          <w:vertAlign w:val="superscript"/>
          <w:lang w:val="ru-RU"/>
        </w:rPr>
        <w:t>1</w:t>
      </w:r>
      <w:r w:rsidRPr="0073617A">
        <w:rPr>
          <w:rFonts w:ascii="Arial"/>
          <w:color w:val="000000"/>
          <w:sz w:val="27"/>
          <w:lang w:val="ru-RU"/>
        </w:rPr>
        <w:t xml:space="preserve">. </w:t>
      </w:r>
      <w:r w:rsidRPr="0073617A">
        <w:rPr>
          <w:rFonts w:ascii="Arial"/>
          <w:color w:val="000000"/>
          <w:sz w:val="27"/>
          <w:lang w:val="ru-RU"/>
        </w:rPr>
        <w:t>Законодавство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соціальний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правовий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захист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та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членів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їх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сімей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27" w:name="826873"/>
      <w:bookmarkEnd w:id="26"/>
      <w:r w:rsidRPr="0073617A">
        <w:rPr>
          <w:rFonts w:ascii="Arial"/>
          <w:color w:val="000000"/>
          <w:sz w:val="18"/>
          <w:lang w:val="ru-RU"/>
        </w:rPr>
        <w:t>Законодавство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</w:t>
      </w:r>
      <w:r w:rsidRPr="0073617A">
        <w:rPr>
          <w:rFonts w:ascii="Arial"/>
          <w:color w:val="000000"/>
          <w:sz w:val="18"/>
          <w:lang w:val="ru-RU"/>
        </w:rPr>
        <w:t>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базується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Конституції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цього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нормативно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правових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актів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28" w:name="826874"/>
      <w:bookmarkEnd w:id="27"/>
      <w:r w:rsidRPr="0073617A">
        <w:rPr>
          <w:rFonts w:ascii="Arial"/>
          <w:color w:val="000000"/>
          <w:sz w:val="18"/>
          <w:lang w:val="ru-RU"/>
        </w:rPr>
        <w:t>Якщо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міжнародним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договором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згода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язковість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якого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надана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Верховною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встановлені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більш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високі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щодо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</w:t>
      </w:r>
      <w:r w:rsidRPr="0073617A">
        <w:rPr>
          <w:rFonts w:ascii="Arial"/>
          <w:color w:val="000000"/>
          <w:sz w:val="18"/>
          <w:lang w:val="ru-RU"/>
        </w:rPr>
        <w:t>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ніж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містить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законодавство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то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застосовуються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міжнародного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договору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29" w:name="826879"/>
      <w:bookmarkEnd w:id="28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Закон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статтею</w:t>
      </w:r>
      <w:r w:rsidRPr="0073617A">
        <w:rPr>
          <w:rFonts w:ascii="Arial"/>
          <w:color w:val="000000"/>
          <w:sz w:val="18"/>
          <w:lang w:val="ru-RU"/>
        </w:rPr>
        <w:t xml:space="preserve"> 1</w:t>
      </w:r>
      <w:r w:rsidRPr="0073617A">
        <w:rPr>
          <w:rFonts w:ascii="Arial"/>
          <w:color w:val="000000"/>
          <w:vertAlign w:val="superscript"/>
          <w:lang w:val="ru-RU"/>
        </w:rPr>
        <w:t>1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30" w:name="826875"/>
      <w:bookmarkEnd w:id="29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1</w:t>
      </w:r>
      <w:r w:rsidRPr="0073617A">
        <w:rPr>
          <w:rFonts w:ascii="Arial"/>
          <w:color w:val="000000"/>
          <w:vertAlign w:val="superscript"/>
          <w:lang w:val="ru-RU"/>
        </w:rPr>
        <w:t>2</w:t>
      </w:r>
      <w:r w:rsidRPr="0073617A">
        <w:rPr>
          <w:rFonts w:ascii="Arial"/>
          <w:color w:val="000000"/>
          <w:sz w:val="27"/>
          <w:lang w:val="ru-RU"/>
        </w:rPr>
        <w:t xml:space="preserve">. </w:t>
      </w:r>
      <w:r w:rsidRPr="0073617A">
        <w:rPr>
          <w:rFonts w:ascii="Arial"/>
          <w:color w:val="000000"/>
          <w:sz w:val="27"/>
          <w:lang w:val="ru-RU"/>
        </w:rPr>
        <w:t>Гарантії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соціального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правового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захисту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та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членів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їх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сімей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31" w:name="826876"/>
      <w:bookmarkEnd w:id="30"/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користуються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усіма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свободами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людини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громадянина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гарантіями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свобод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закріпленими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Конституції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урахуванням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</w:t>
      </w:r>
      <w:r w:rsidRPr="0073617A">
        <w:rPr>
          <w:rFonts w:ascii="Arial"/>
          <w:color w:val="000000"/>
          <w:sz w:val="18"/>
          <w:lang w:val="ru-RU"/>
        </w:rPr>
        <w:t>ивостей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встановлених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32" w:name="826877"/>
      <w:bookmarkEnd w:id="31"/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характером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Вітчизни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військовослужбовцям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надаються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визначені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пільги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гарантії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компенсації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33" w:name="827158"/>
      <w:bookmarkEnd w:id="32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частина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1</w:t>
      </w:r>
      <w:r w:rsidRPr="0073617A">
        <w:rPr>
          <w:rFonts w:ascii="Arial"/>
          <w:color w:val="000000"/>
          <w:vertAlign w:val="superscript"/>
          <w:lang w:val="ru-RU"/>
        </w:rPr>
        <w:t>2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</w:t>
      </w:r>
      <w:r w:rsidRPr="0073617A">
        <w:rPr>
          <w:rFonts w:ascii="Arial"/>
          <w:color w:val="000000"/>
          <w:sz w:val="18"/>
          <w:lang w:val="ru-RU"/>
        </w:rPr>
        <w:t>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28.12.2007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300"/>
        <w:ind w:firstLine="240"/>
        <w:rPr>
          <w:lang w:val="ru-RU"/>
        </w:rPr>
      </w:pPr>
      <w:bookmarkStart w:id="34" w:name="827172"/>
      <w:bookmarkEnd w:id="33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зміни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підпунктом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67 </w:t>
      </w:r>
      <w:r w:rsidRPr="0073617A">
        <w:rPr>
          <w:rFonts w:ascii="Arial"/>
          <w:color w:val="000000"/>
          <w:sz w:val="18"/>
          <w:lang w:val="ru-RU"/>
        </w:rPr>
        <w:t>розділу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28.12.2007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визнано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такими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Конституції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неконституційними</w:t>
      </w:r>
      <w:r w:rsidRPr="0073617A">
        <w:rPr>
          <w:rFonts w:ascii="Arial"/>
          <w:color w:val="000000"/>
          <w:sz w:val="18"/>
          <w:lang w:val="ru-RU"/>
        </w:rPr>
        <w:t xml:space="preserve">),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Рішенням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</w:t>
      </w:r>
      <w:r w:rsidRPr="0073617A">
        <w:rPr>
          <w:rFonts w:ascii="Arial"/>
          <w:color w:val="000000"/>
          <w:sz w:val="18"/>
          <w:lang w:val="ru-RU"/>
        </w:rPr>
        <w:t>туційного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Суду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22.05.2008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10-</w:t>
      </w:r>
      <w:r w:rsidRPr="0073617A">
        <w:rPr>
          <w:rFonts w:ascii="Arial"/>
          <w:color w:val="000000"/>
          <w:sz w:val="18"/>
          <w:lang w:val="ru-RU"/>
        </w:rPr>
        <w:t>рп</w:t>
      </w:r>
      <w:r w:rsidRPr="0073617A">
        <w:rPr>
          <w:rFonts w:ascii="Arial"/>
          <w:color w:val="000000"/>
          <w:sz w:val="18"/>
          <w:lang w:val="ru-RU"/>
        </w:rPr>
        <w:t>/2008)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35" w:name="826878"/>
      <w:bookmarkEnd w:id="34"/>
      <w:r w:rsidRPr="0073617A">
        <w:rPr>
          <w:rFonts w:ascii="Arial"/>
          <w:color w:val="000000"/>
          <w:sz w:val="18"/>
          <w:lang w:val="ru-RU"/>
        </w:rPr>
        <w:t>Частину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третю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1</w:t>
      </w:r>
      <w:r w:rsidRPr="0073617A">
        <w:rPr>
          <w:rFonts w:ascii="Arial"/>
          <w:color w:val="000000"/>
          <w:vertAlign w:val="superscript"/>
          <w:lang w:val="ru-RU"/>
        </w:rPr>
        <w:t>2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виключено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36" w:name="827274"/>
      <w:bookmarkEnd w:id="35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27.03.2014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37" w:name="826880"/>
      <w:bookmarkEnd w:id="36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Закон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статтею</w:t>
      </w:r>
      <w:r w:rsidRPr="0073617A">
        <w:rPr>
          <w:rFonts w:ascii="Arial"/>
          <w:color w:val="000000"/>
          <w:sz w:val="18"/>
          <w:lang w:val="ru-RU"/>
        </w:rPr>
        <w:t xml:space="preserve"> 1</w:t>
      </w:r>
      <w:r w:rsidRPr="0073617A">
        <w:rPr>
          <w:rFonts w:ascii="Arial"/>
          <w:color w:val="000000"/>
          <w:vertAlign w:val="superscript"/>
          <w:lang w:val="ru-RU"/>
        </w:rPr>
        <w:t>2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38" w:name="10"/>
      <w:bookmarkEnd w:id="37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2. </w:t>
      </w:r>
      <w:r w:rsidRPr="0073617A">
        <w:rPr>
          <w:rFonts w:ascii="Arial"/>
          <w:color w:val="000000"/>
          <w:sz w:val="27"/>
          <w:lang w:val="ru-RU"/>
        </w:rPr>
        <w:t>Заборона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обмежень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39" w:name="11"/>
      <w:bookmarkEnd w:id="38"/>
      <w:r w:rsidRPr="0073617A">
        <w:rPr>
          <w:rFonts w:ascii="Arial"/>
          <w:color w:val="000000"/>
          <w:sz w:val="18"/>
          <w:lang w:val="ru-RU"/>
        </w:rPr>
        <w:t>Ніхто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вправі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обмежувати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свободах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визначених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законодавством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40" w:name="826881"/>
      <w:bookmarkEnd w:id="39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3. </w:t>
      </w:r>
      <w:r w:rsidRPr="0073617A">
        <w:rPr>
          <w:rFonts w:ascii="Arial"/>
          <w:color w:val="000000"/>
          <w:sz w:val="27"/>
          <w:lang w:val="ru-RU"/>
        </w:rPr>
        <w:t>Сфера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дії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цього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Закону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41" w:name="826882"/>
      <w:bookmarkEnd w:id="40"/>
      <w:r w:rsidRPr="0073617A">
        <w:rPr>
          <w:rFonts w:ascii="Arial"/>
          <w:color w:val="000000"/>
          <w:sz w:val="18"/>
          <w:lang w:val="ru-RU"/>
        </w:rPr>
        <w:t xml:space="preserve">1. </w:t>
      </w:r>
      <w:r w:rsidRPr="0073617A">
        <w:rPr>
          <w:rFonts w:ascii="Arial"/>
          <w:color w:val="000000"/>
          <w:sz w:val="18"/>
          <w:lang w:val="ru-RU"/>
        </w:rPr>
        <w:t>Дія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цього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поширюється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>: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42" w:name="827831"/>
      <w:bookmarkEnd w:id="41"/>
      <w:r w:rsidRPr="0073617A">
        <w:rPr>
          <w:rFonts w:ascii="Arial"/>
          <w:color w:val="000000"/>
          <w:sz w:val="18"/>
          <w:lang w:val="ru-RU"/>
        </w:rPr>
        <w:t xml:space="preserve">1)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Збройних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Сил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</w:t>
      </w:r>
      <w:r w:rsidRPr="0073617A">
        <w:rPr>
          <w:rFonts w:ascii="Arial"/>
          <w:color w:val="000000"/>
          <w:sz w:val="18"/>
          <w:lang w:val="ru-RU"/>
        </w:rPr>
        <w:t>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утворених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правоохоронних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спеціального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призначення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державних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спеціального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призначення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правоохоронними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функціями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зовнішньої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розвідки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розвідувального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Міністерства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розвідувального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центрального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виконавчої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влади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реалізує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політику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сфері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охорони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кордону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Державної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спеціального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інформації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далі</w:t>
      </w:r>
      <w:r w:rsidRPr="0073617A">
        <w:rPr>
          <w:rFonts w:ascii="Arial"/>
          <w:color w:val="000000"/>
          <w:sz w:val="18"/>
          <w:lang w:val="ru-RU"/>
        </w:rPr>
        <w:t xml:space="preserve"> - </w:t>
      </w:r>
      <w:r w:rsidRPr="0073617A">
        <w:rPr>
          <w:rFonts w:ascii="Arial"/>
          <w:color w:val="000000"/>
          <w:sz w:val="18"/>
          <w:lang w:val="ru-RU"/>
        </w:rPr>
        <w:t>військових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формувань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</w:t>
      </w:r>
      <w:r w:rsidRPr="0073617A">
        <w:rPr>
          <w:rFonts w:ascii="Arial"/>
          <w:color w:val="000000"/>
          <w:sz w:val="18"/>
          <w:lang w:val="ru-RU"/>
        </w:rPr>
        <w:t>равоохоронних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розвідувальних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),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проходять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території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зазначених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вище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формувань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правоохоронних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розвідувальних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 - </w:t>
      </w:r>
      <w:r w:rsidRPr="0073617A">
        <w:rPr>
          <w:rFonts w:ascii="Arial"/>
          <w:color w:val="000000"/>
          <w:sz w:val="18"/>
          <w:lang w:val="ru-RU"/>
        </w:rPr>
        <w:t>громадян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виконують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ме</w:t>
      </w:r>
      <w:r w:rsidRPr="0073617A">
        <w:rPr>
          <w:rFonts w:ascii="Arial"/>
          <w:color w:val="000000"/>
          <w:sz w:val="18"/>
          <w:lang w:val="ru-RU"/>
        </w:rPr>
        <w:t>жами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числі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території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держави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агресора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безпосередньої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участі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здійсненні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>/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здійснення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заходів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необхідних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безпеки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населення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інтересів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збройно</w:t>
      </w:r>
      <w:r w:rsidRPr="0073617A">
        <w:rPr>
          <w:rFonts w:ascii="Arial"/>
          <w:color w:val="000000"/>
          <w:sz w:val="18"/>
          <w:lang w:val="ru-RU"/>
        </w:rPr>
        <w:t>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агресією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>;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43" w:name="827051"/>
      <w:bookmarkEnd w:id="42"/>
      <w:r w:rsidRPr="0073617A">
        <w:rPr>
          <w:rFonts w:ascii="Arial"/>
          <w:color w:val="000000"/>
          <w:sz w:val="18"/>
          <w:lang w:val="ru-RU"/>
        </w:rPr>
        <w:lastRenderedPageBreak/>
        <w:t>(</w:t>
      </w:r>
      <w:r w:rsidRPr="0073617A">
        <w:rPr>
          <w:rFonts w:ascii="Arial"/>
          <w:color w:val="000000"/>
          <w:sz w:val="18"/>
          <w:lang w:val="ru-RU"/>
        </w:rPr>
        <w:t>підпункт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11.05.2007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09.04.2014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21.03.2024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20.08</w:t>
      </w:r>
      <w:r w:rsidRPr="0073617A">
        <w:rPr>
          <w:rFonts w:ascii="Arial"/>
          <w:color w:val="000000"/>
          <w:sz w:val="18"/>
          <w:lang w:val="ru-RU"/>
        </w:rPr>
        <w:t xml:space="preserve">.2024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3900-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44" w:name="826884"/>
      <w:bookmarkEnd w:id="43"/>
      <w:r w:rsidRPr="0073617A">
        <w:rPr>
          <w:rFonts w:ascii="Arial"/>
          <w:color w:val="000000"/>
          <w:sz w:val="18"/>
          <w:lang w:val="ru-RU"/>
        </w:rPr>
        <w:t xml:space="preserve">2)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інвалідністю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внаслідок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захворювання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внаслідок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захворювання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після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</w:t>
      </w:r>
      <w:r w:rsidRPr="0073617A">
        <w:rPr>
          <w:rFonts w:ascii="Arial"/>
          <w:color w:val="000000"/>
          <w:sz w:val="18"/>
          <w:lang w:val="ru-RU"/>
        </w:rPr>
        <w:t>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загинули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померли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пропали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безвісти</w:t>
      </w:r>
      <w:r w:rsidRPr="0073617A">
        <w:rPr>
          <w:rFonts w:ascii="Arial"/>
          <w:color w:val="000000"/>
          <w:sz w:val="18"/>
          <w:lang w:val="ru-RU"/>
        </w:rPr>
        <w:t>;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45" w:name="826885"/>
      <w:bookmarkEnd w:id="44"/>
      <w:r w:rsidRPr="0073617A">
        <w:rPr>
          <w:rFonts w:ascii="Arial"/>
          <w:color w:val="000000"/>
          <w:sz w:val="18"/>
          <w:lang w:val="ru-RU"/>
        </w:rPr>
        <w:t xml:space="preserve">3) </w:t>
      </w:r>
      <w:r w:rsidRPr="0073617A">
        <w:rPr>
          <w:rFonts w:ascii="Arial"/>
          <w:color w:val="000000"/>
          <w:sz w:val="18"/>
          <w:lang w:val="ru-RU"/>
        </w:rPr>
        <w:t>військовозобов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резервістів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призваних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навчальні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перевірочні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спеціальні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збори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>;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46" w:name="827547"/>
      <w:bookmarkEnd w:id="45"/>
      <w:r w:rsidRPr="0073617A">
        <w:rPr>
          <w:rFonts w:ascii="Arial"/>
          <w:color w:val="000000"/>
          <w:sz w:val="18"/>
          <w:lang w:val="ru-RU"/>
        </w:rPr>
        <w:t xml:space="preserve">4)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добровольчих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територіальних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громад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участі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заходах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підготовки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добровольчих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територіальних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громад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завдань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територіальної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47" w:name="827548"/>
      <w:bookmarkEnd w:id="46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підпунктом</w:t>
      </w:r>
      <w:r w:rsidRPr="0073617A">
        <w:rPr>
          <w:rFonts w:ascii="Arial"/>
          <w:color w:val="000000"/>
          <w:sz w:val="18"/>
          <w:lang w:val="ru-RU"/>
        </w:rPr>
        <w:t xml:space="preserve"> 4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16.0</w:t>
      </w:r>
      <w:r w:rsidRPr="0073617A">
        <w:rPr>
          <w:rFonts w:ascii="Arial"/>
          <w:color w:val="000000"/>
          <w:sz w:val="18"/>
          <w:lang w:val="ru-RU"/>
        </w:rPr>
        <w:t xml:space="preserve">7.2021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>який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вводиться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в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дію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01.01.2022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>.)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48" w:name="826886"/>
      <w:bookmarkEnd w:id="47"/>
      <w:r w:rsidRPr="0073617A">
        <w:rPr>
          <w:rFonts w:ascii="Arial"/>
          <w:color w:val="000000"/>
          <w:sz w:val="18"/>
          <w:lang w:val="ru-RU"/>
        </w:rPr>
        <w:t xml:space="preserve">2. </w:t>
      </w:r>
      <w:r w:rsidRPr="0073617A">
        <w:rPr>
          <w:rFonts w:ascii="Arial"/>
          <w:color w:val="000000"/>
          <w:sz w:val="18"/>
          <w:lang w:val="ru-RU"/>
        </w:rPr>
        <w:t>Дія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цього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поширюється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військовозобов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резервістів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загинули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померли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зборів</w:t>
      </w:r>
      <w:r w:rsidRPr="0073617A">
        <w:rPr>
          <w:rFonts w:ascii="Arial"/>
          <w:color w:val="000000"/>
          <w:sz w:val="18"/>
          <w:lang w:val="ru-RU"/>
        </w:rPr>
        <w:t xml:space="preserve">),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</w:t>
      </w:r>
      <w:r w:rsidRPr="0073617A">
        <w:rPr>
          <w:rFonts w:ascii="Arial"/>
          <w:color w:val="000000"/>
          <w:sz w:val="18"/>
          <w:lang w:val="ru-RU"/>
        </w:rPr>
        <w:t>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резерві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внаслідок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вчинення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кримінального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адміністративного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правопорушення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якщо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загибель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смерть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військовослужбовця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військовозобов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резервіста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сталася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внаслідок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вчинення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алкогольного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наркотичного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токсично</w:t>
      </w:r>
      <w:r w:rsidRPr="0073617A">
        <w:rPr>
          <w:rFonts w:ascii="Arial"/>
          <w:color w:val="000000"/>
          <w:sz w:val="18"/>
          <w:lang w:val="ru-RU"/>
        </w:rPr>
        <w:t>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яніння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наслідком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навмисного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заподіяння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собі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військовослужбовцем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військовозобов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резервістом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тілесного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ушкодження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49" w:name="827522"/>
      <w:bookmarkEnd w:id="48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2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17.06.2020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50" w:name="422692"/>
      <w:bookmarkEnd w:id="49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стаття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</w:t>
      </w:r>
      <w:r w:rsidRPr="0073617A">
        <w:rPr>
          <w:rFonts w:ascii="Arial"/>
          <w:color w:val="000000"/>
          <w:sz w:val="18"/>
          <w:lang w:val="ru-RU"/>
        </w:rPr>
        <w:t>сеними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21.12.2000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03.04.2003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15.12.2005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09.02.2006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51" w:name="827624"/>
      <w:bookmarkEnd w:id="50"/>
      <w:r w:rsidRPr="0073617A">
        <w:rPr>
          <w:rFonts w:ascii="Arial"/>
          <w:color w:val="000000"/>
          <w:sz w:val="18"/>
          <w:lang w:val="ru-RU"/>
        </w:rPr>
        <w:t xml:space="preserve">3. </w:t>
      </w:r>
      <w:r w:rsidRPr="0073617A">
        <w:rPr>
          <w:rFonts w:ascii="Arial"/>
          <w:color w:val="000000"/>
          <w:sz w:val="18"/>
          <w:lang w:val="ru-RU"/>
        </w:rPr>
        <w:t>Дія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цього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поширюється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іноземців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без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громадянства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проходять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Збройних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Силах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крім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положень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стосуються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надання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відпусток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52" w:name="827380"/>
      <w:bookmarkEnd w:id="51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статтю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пунктом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06.10.2015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71</w:t>
      </w:r>
      <w:r w:rsidRPr="0073617A">
        <w:rPr>
          <w:rFonts w:ascii="Arial"/>
          <w:color w:val="000000"/>
          <w:sz w:val="18"/>
          <w:lang w:val="ru-RU"/>
        </w:rPr>
        <w:t>6-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06.09.2023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3379-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53" w:name="826889"/>
      <w:bookmarkEnd w:id="52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4. </w:t>
      </w:r>
      <w:r w:rsidRPr="0073617A">
        <w:rPr>
          <w:rFonts w:ascii="Arial"/>
          <w:color w:val="000000"/>
          <w:sz w:val="27"/>
          <w:lang w:val="ru-RU"/>
        </w:rPr>
        <w:t>Забезпечення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виконання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законодавства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щодо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соціального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правового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захисту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та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членів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їх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сімей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54" w:name="826890"/>
      <w:bookmarkEnd w:id="53"/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цього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нормативн</w:t>
      </w:r>
      <w:r w:rsidRPr="0073617A">
        <w:rPr>
          <w:rFonts w:ascii="Arial"/>
          <w:color w:val="000000"/>
          <w:sz w:val="18"/>
          <w:lang w:val="ru-RU"/>
        </w:rPr>
        <w:t>о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правових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актів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щодо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покладається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самоврядування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55" w:name="826891"/>
      <w:bookmarkEnd w:id="54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стаття</w:t>
      </w:r>
      <w:r w:rsidRPr="0073617A">
        <w:rPr>
          <w:rFonts w:ascii="Arial"/>
          <w:color w:val="000000"/>
          <w:sz w:val="18"/>
          <w:lang w:val="ru-RU"/>
        </w:rPr>
        <w:t xml:space="preserve"> 4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56" w:name="19"/>
      <w:bookmarkEnd w:id="55"/>
      <w:r w:rsidRPr="0073617A">
        <w:rPr>
          <w:rFonts w:ascii="Arial"/>
          <w:color w:val="000000"/>
          <w:sz w:val="27"/>
          <w:lang w:val="ru-RU"/>
        </w:rPr>
        <w:t>Розділ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</w:t>
      </w:r>
      <w:r w:rsidRPr="0073617A">
        <w:rPr>
          <w:rFonts w:ascii="Arial"/>
          <w:color w:val="000000"/>
          <w:sz w:val="27"/>
          <w:lang w:val="ru-RU"/>
        </w:rPr>
        <w:t>ВОСЛУЖБОВЦІВ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57" w:name="21"/>
      <w:bookmarkEnd w:id="56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5. </w:t>
      </w:r>
      <w:r w:rsidRPr="0073617A">
        <w:rPr>
          <w:rFonts w:ascii="Arial"/>
          <w:color w:val="000000"/>
          <w:sz w:val="27"/>
          <w:lang w:val="ru-RU"/>
        </w:rPr>
        <w:t>Забезпечення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громадянських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свобод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58" w:name="150"/>
      <w:bookmarkEnd w:id="5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поширюються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положення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вибори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Президента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Української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РСР</w:t>
      </w:r>
      <w:r w:rsidRPr="0073617A">
        <w:rPr>
          <w:rFonts w:ascii="Arial"/>
          <w:color w:val="000000"/>
          <w:sz w:val="18"/>
          <w:lang w:val="ru-RU"/>
        </w:rPr>
        <w:t>".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59" w:name="826834"/>
      <w:bookmarkEnd w:id="58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частина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перша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03.03.2005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60" w:name="23"/>
      <w:bookmarkEnd w:id="59"/>
      <w:r w:rsidRPr="0073617A">
        <w:rPr>
          <w:rFonts w:ascii="Arial"/>
          <w:color w:val="000000"/>
          <w:sz w:val="18"/>
          <w:lang w:val="ru-RU"/>
        </w:rPr>
        <w:t>Військовослужбовцям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балотуються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кандидатами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народні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депутати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депутати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командири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начальники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повинні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створювати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належні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здійснення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цього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права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61" w:name="826836"/>
      <w:bookmarkEnd w:id="60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частина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</w:t>
      </w:r>
      <w:r w:rsidRPr="0073617A">
        <w:rPr>
          <w:rFonts w:ascii="Arial"/>
          <w:color w:val="000000"/>
          <w:sz w:val="18"/>
          <w:lang w:val="ru-RU"/>
        </w:rPr>
        <w:t>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03.03.2005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62" w:name="24"/>
      <w:bookmarkEnd w:id="61"/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обрані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виборні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яких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працюють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постійній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основі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прикомандировуються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залишенням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службі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</w:t>
      </w:r>
      <w:r w:rsidRPr="0073617A">
        <w:rPr>
          <w:rFonts w:ascii="Arial"/>
          <w:color w:val="000000"/>
          <w:sz w:val="18"/>
          <w:lang w:val="ru-RU"/>
        </w:rPr>
        <w:t>ковослужбовця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виборній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якій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працює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постійній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основі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зараховується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вислуги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службі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Після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закінчення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повноважень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військовослужбовець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направляється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розпорядження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де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проходив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обрання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для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подальшого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попередній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відсутності</w:t>
      </w:r>
      <w:r w:rsidRPr="0073617A">
        <w:rPr>
          <w:rFonts w:ascii="Arial"/>
          <w:color w:val="000000"/>
          <w:sz w:val="18"/>
          <w:lang w:val="ru-RU"/>
        </w:rPr>
        <w:t xml:space="preserve"> -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рівноцінній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посаді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63" w:name="826838"/>
      <w:bookmarkEnd w:id="62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частина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третя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03.03.2005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64" w:name="826802"/>
      <w:bookmarkEnd w:id="63"/>
      <w:r w:rsidRPr="0073617A">
        <w:rPr>
          <w:rFonts w:ascii="Arial"/>
          <w:color w:val="000000"/>
          <w:sz w:val="18"/>
          <w:lang w:val="ru-RU"/>
        </w:rPr>
        <w:t>Народний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депутат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</w:t>
      </w:r>
      <w:r w:rsidRPr="0073617A">
        <w:rPr>
          <w:rFonts w:ascii="Arial"/>
          <w:color w:val="000000"/>
          <w:sz w:val="18"/>
          <w:lang w:val="ru-RU"/>
        </w:rPr>
        <w:t>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військовослужбовцем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депутатських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повноважень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прикомандировується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Верховної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залишенням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депутатських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повноважень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службі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Після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закінчення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повноважень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народного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депутата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</w:t>
      </w:r>
      <w:r w:rsidRPr="0073617A">
        <w:rPr>
          <w:rFonts w:ascii="Arial"/>
          <w:color w:val="000000"/>
          <w:sz w:val="18"/>
          <w:lang w:val="ru-RU"/>
        </w:rPr>
        <w:t>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направляється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установленому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розпорядження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подальшого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попередній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його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згодою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іншій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нижчій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ніж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попередня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посаді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65" w:name="826800"/>
      <w:bookmarkEnd w:id="64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статтю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новою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четвертою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зг</w:t>
      </w:r>
      <w:r w:rsidRPr="0073617A">
        <w:rPr>
          <w:rFonts w:ascii="Arial"/>
          <w:color w:val="000000"/>
          <w:sz w:val="18"/>
          <w:lang w:val="ru-RU"/>
        </w:rPr>
        <w:t>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19.02.2004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1519-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четверту</w:t>
      </w:r>
      <w:r w:rsidRPr="0073617A">
        <w:rPr>
          <w:rFonts w:ascii="Arial"/>
          <w:color w:val="000000"/>
          <w:sz w:val="18"/>
          <w:lang w:val="ru-RU"/>
        </w:rPr>
        <w:t xml:space="preserve"> - </w:t>
      </w:r>
      <w:r w:rsidRPr="0073617A">
        <w:rPr>
          <w:rFonts w:ascii="Arial"/>
          <w:color w:val="000000"/>
          <w:sz w:val="18"/>
          <w:lang w:val="ru-RU"/>
        </w:rPr>
        <w:t>шосту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вважати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ятою</w:t>
      </w:r>
      <w:r w:rsidRPr="0073617A">
        <w:rPr>
          <w:rFonts w:ascii="Arial"/>
          <w:color w:val="000000"/>
          <w:sz w:val="18"/>
          <w:lang w:val="ru-RU"/>
        </w:rPr>
        <w:t xml:space="preserve"> - </w:t>
      </w:r>
      <w:r w:rsidRPr="0073617A">
        <w:rPr>
          <w:rFonts w:ascii="Arial"/>
          <w:color w:val="000000"/>
          <w:sz w:val="18"/>
          <w:lang w:val="ru-RU"/>
        </w:rPr>
        <w:t>сьомою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66" w:name="25"/>
      <w:bookmarkEnd w:id="65"/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створювати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громадські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єднання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законодавства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Військов</w:t>
      </w:r>
      <w:r w:rsidRPr="0073617A">
        <w:rPr>
          <w:rFonts w:ascii="Arial"/>
          <w:color w:val="000000"/>
          <w:sz w:val="18"/>
          <w:lang w:val="ru-RU"/>
        </w:rPr>
        <w:t>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можуть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будь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яких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політичних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партій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організацій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рухів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Організація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страйків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участь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проведенні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допускається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67" w:name="827052"/>
      <w:bookmarkEnd w:id="66"/>
      <w:r w:rsidRPr="0073617A">
        <w:rPr>
          <w:rFonts w:ascii="Arial"/>
          <w:color w:val="000000"/>
          <w:sz w:val="18"/>
          <w:lang w:val="ru-RU"/>
        </w:rPr>
        <w:t>Частину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шосту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виключено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68" w:name="827053"/>
      <w:bookmarkEnd w:id="67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11.05.2007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101</w:t>
      </w:r>
      <w:r w:rsidRPr="0073617A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69" w:name="827054"/>
      <w:bookmarkEnd w:id="68"/>
      <w:r w:rsidRPr="0073617A">
        <w:rPr>
          <w:rFonts w:ascii="Arial"/>
          <w:color w:val="000000"/>
          <w:sz w:val="18"/>
          <w:lang w:val="ru-RU"/>
        </w:rPr>
        <w:t>Частину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сьому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виключено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70" w:name="827055"/>
      <w:bookmarkEnd w:id="69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11.05.2007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71" w:name="827190"/>
      <w:bookmarkEnd w:id="70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6. </w:t>
      </w:r>
      <w:r w:rsidRPr="0073617A">
        <w:rPr>
          <w:rFonts w:ascii="Arial"/>
          <w:color w:val="000000"/>
          <w:sz w:val="27"/>
          <w:lang w:val="ru-RU"/>
        </w:rPr>
        <w:t>Реалізація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військовослужбовцями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на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свободу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світогляду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віросповідання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72" w:name="827189"/>
      <w:bookmarkEnd w:id="71"/>
      <w:r w:rsidRPr="0073617A">
        <w:rPr>
          <w:rFonts w:ascii="Arial"/>
          <w:color w:val="000000"/>
          <w:sz w:val="18"/>
          <w:lang w:val="ru-RU"/>
        </w:rPr>
        <w:t xml:space="preserve">1.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вправі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сповідувати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будь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яку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сповідувати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ніякої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відкрито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висловлювати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атеїстичні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переконання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Командири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начальники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військових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єднань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надають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можливість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брати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участь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богослужіннях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обрядах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вільний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73" w:name="827198"/>
      <w:bookmarkEnd w:id="72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16.02.2010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74" w:name="827553"/>
      <w:bookmarkEnd w:id="73"/>
      <w:r w:rsidRPr="0073617A">
        <w:rPr>
          <w:rFonts w:ascii="Arial"/>
          <w:color w:val="000000"/>
          <w:sz w:val="18"/>
          <w:lang w:val="ru-RU"/>
        </w:rPr>
        <w:t xml:space="preserve">2. </w:t>
      </w:r>
      <w:r w:rsidRPr="0073617A">
        <w:rPr>
          <w:rFonts w:ascii="Arial"/>
          <w:color w:val="000000"/>
          <w:sz w:val="18"/>
          <w:lang w:val="ru-RU"/>
        </w:rPr>
        <w:t>Можливість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брати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участь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богослужіннях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обрядах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надається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</w:t>
      </w:r>
      <w:r w:rsidRPr="0073617A">
        <w:rPr>
          <w:rFonts w:ascii="Arial"/>
          <w:color w:val="000000"/>
          <w:sz w:val="18"/>
          <w:lang w:val="ru-RU"/>
        </w:rPr>
        <w:t>ослужбовцям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дозволу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командира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начальника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військового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єднання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75" w:name="827554"/>
      <w:bookmarkEnd w:id="74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статтю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новою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другою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30.11.2021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i/>
          <w:color w:val="000000"/>
          <w:sz w:val="18"/>
          <w:lang w:val="ru-RU"/>
        </w:rPr>
        <w:t>враховуючи</w:t>
      </w:r>
      <w:r w:rsidRPr="0073617A">
        <w:rPr>
          <w:rFonts w:ascii="Arial"/>
          <w:i/>
          <w:color w:val="000000"/>
          <w:sz w:val="18"/>
          <w:lang w:val="ru-RU"/>
        </w:rPr>
        <w:t xml:space="preserve"> </w:t>
      </w:r>
      <w:r w:rsidRPr="0073617A">
        <w:rPr>
          <w:rFonts w:ascii="Arial"/>
          <w:i/>
          <w:color w:val="000000"/>
          <w:sz w:val="18"/>
          <w:lang w:val="ru-RU"/>
        </w:rPr>
        <w:t>зміни</w:t>
      </w:r>
      <w:r w:rsidRPr="0073617A">
        <w:rPr>
          <w:rFonts w:ascii="Arial"/>
          <w:i/>
          <w:color w:val="000000"/>
          <w:sz w:val="18"/>
          <w:lang w:val="ru-RU"/>
        </w:rPr>
        <w:t xml:space="preserve">, </w:t>
      </w:r>
      <w:r w:rsidRPr="0073617A">
        <w:rPr>
          <w:rFonts w:ascii="Arial"/>
          <w:i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15.03.2022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другу</w:t>
      </w:r>
      <w:r w:rsidRPr="0073617A">
        <w:rPr>
          <w:rFonts w:ascii="Arial"/>
          <w:color w:val="000000"/>
          <w:sz w:val="18"/>
          <w:lang w:val="ru-RU"/>
        </w:rPr>
        <w:t xml:space="preserve"> - </w:t>
      </w:r>
      <w:r w:rsidRPr="0073617A">
        <w:rPr>
          <w:rFonts w:ascii="Arial"/>
          <w:color w:val="000000"/>
          <w:sz w:val="18"/>
          <w:lang w:val="ru-RU"/>
        </w:rPr>
        <w:t>шосту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вважати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третьою</w:t>
      </w:r>
      <w:r w:rsidRPr="0073617A">
        <w:rPr>
          <w:rFonts w:ascii="Arial"/>
          <w:color w:val="000000"/>
          <w:sz w:val="18"/>
          <w:lang w:val="ru-RU"/>
        </w:rPr>
        <w:t xml:space="preserve"> - </w:t>
      </w:r>
      <w:r w:rsidRPr="0073617A">
        <w:rPr>
          <w:rFonts w:ascii="Arial"/>
          <w:color w:val="000000"/>
          <w:sz w:val="18"/>
          <w:lang w:val="ru-RU"/>
        </w:rPr>
        <w:t>сьомою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Default="0073617A">
      <w:pPr>
        <w:spacing w:after="0"/>
        <w:ind w:firstLine="240"/>
      </w:pPr>
      <w:bookmarkStart w:id="76" w:name="827057"/>
      <w:bookmarkEnd w:id="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атеїстичної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77" w:name="827058"/>
      <w:bookmarkEnd w:id="76"/>
      <w:r w:rsidRPr="0073617A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придбання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володіння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використання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літератури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будь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якою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мовою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предметів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матеріалів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призначення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Ніхто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перешкоджати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задоволенню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потреб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78" w:name="827059"/>
      <w:bookmarkEnd w:id="77"/>
      <w:r w:rsidRPr="0073617A">
        <w:rPr>
          <w:rFonts w:ascii="Arial"/>
          <w:color w:val="000000"/>
          <w:sz w:val="18"/>
          <w:lang w:val="ru-RU"/>
        </w:rPr>
        <w:t xml:space="preserve">5. </w:t>
      </w:r>
      <w:r w:rsidRPr="0073617A">
        <w:rPr>
          <w:rFonts w:ascii="Arial"/>
          <w:color w:val="000000"/>
          <w:sz w:val="18"/>
          <w:lang w:val="ru-RU"/>
        </w:rPr>
        <w:t>Держава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несе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щодо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задоволення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потреб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переконаннями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відправленням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обрядів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79" w:name="827060"/>
      <w:bookmarkEnd w:id="78"/>
      <w:r w:rsidRPr="0073617A">
        <w:rPr>
          <w:rFonts w:ascii="Arial"/>
          <w:color w:val="000000"/>
          <w:sz w:val="18"/>
          <w:lang w:val="ru-RU"/>
        </w:rPr>
        <w:t xml:space="preserve">6. </w:t>
      </w:r>
      <w:r w:rsidRPr="0073617A">
        <w:rPr>
          <w:rFonts w:ascii="Arial"/>
          <w:color w:val="000000"/>
          <w:sz w:val="18"/>
          <w:lang w:val="ru-RU"/>
        </w:rPr>
        <w:t>Особам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релігійні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яких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</w:t>
      </w:r>
      <w:r w:rsidRPr="0073617A">
        <w:rPr>
          <w:rFonts w:ascii="Arial"/>
          <w:color w:val="000000"/>
          <w:sz w:val="18"/>
          <w:lang w:val="ru-RU"/>
        </w:rPr>
        <w:t>шкоджають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надається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альтернативної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невійськової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альтернативну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невійськову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>".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80" w:name="827061"/>
      <w:bookmarkEnd w:id="79"/>
      <w:r w:rsidRPr="0073617A">
        <w:rPr>
          <w:rFonts w:ascii="Arial"/>
          <w:color w:val="000000"/>
          <w:sz w:val="18"/>
          <w:lang w:val="ru-RU"/>
        </w:rPr>
        <w:t xml:space="preserve">7. </w:t>
      </w:r>
      <w:r w:rsidRPr="0073617A">
        <w:rPr>
          <w:rFonts w:ascii="Arial"/>
          <w:color w:val="000000"/>
          <w:sz w:val="18"/>
          <w:lang w:val="ru-RU"/>
        </w:rPr>
        <w:t>Створення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релігійних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організацій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управлін</w:t>
      </w:r>
      <w:r w:rsidRPr="0073617A">
        <w:rPr>
          <w:rFonts w:ascii="Arial"/>
          <w:color w:val="000000"/>
          <w:sz w:val="18"/>
          <w:lang w:val="ru-RU"/>
        </w:rPr>
        <w:t>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єднаннях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частинах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забороняється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81" w:name="827200"/>
      <w:bookmarkEnd w:id="80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7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16.02.2010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82" w:name="827062"/>
      <w:bookmarkEnd w:id="81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стаття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11.05.2007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83" w:name="32"/>
      <w:bookmarkEnd w:id="82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7. </w:t>
      </w:r>
      <w:r w:rsidRPr="0073617A">
        <w:rPr>
          <w:rFonts w:ascii="Arial"/>
          <w:color w:val="000000"/>
          <w:sz w:val="27"/>
          <w:lang w:val="ru-RU"/>
        </w:rPr>
        <w:t>Недоторканність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</w:t>
      </w:r>
      <w:r w:rsidRPr="0073617A">
        <w:rPr>
          <w:rFonts w:ascii="Arial"/>
          <w:color w:val="000000"/>
          <w:sz w:val="27"/>
          <w:lang w:val="ru-RU"/>
        </w:rPr>
        <w:t>ця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84" w:name="33"/>
      <w:bookmarkEnd w:id="83"/>
      <w:r w:rsidRPr="0073617A">
        <w:rPr>
          <w:rFonts w:ascii="Arial"/>
          <w:color w:val="000000"/>
          <w:sz w:val="18"/>
          <w:lang w:val="ru-RU"/>
        </w:rPr>
        <w:t>Військовослужбовцю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гарантується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недоторканність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особи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Він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може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арештований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інакше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підставі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судового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рішення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85" w:name="826892"/>
      <w:bookmarkEnd w:id="84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стаття</w:t>
      </w:r>
      <w:r w:rsidRPr="0073617A">
        <w:rPr>
          <w:rFonts w:ascii="Arial"/>
          <w:color w:val="000000"/>
          <w:sz w:val="18"/>
          <w:lang w:val="ru-RU"/>
        </w:rPr>
        <w:t xml:space="preserve"> 7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86" w:name="34"/>
      <w:bookmarkEnd w:id="85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8. </w:t>
      </w:r>
      <w:r w:rsidRPr="0073617A">
        <w:rPr>
          <w:rFonts w:ascii="Arial"/>
          <w:color w:val="000000"/>
          <w:sz w:val="27"/>
          <w:lang w:val="ru-RU"/>
        </w:rPr>
        <w:t>Основні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</w:t>
      </w:r>
      <w:r w:rsidRPr="0073617A">
        <w:rPr>
          <w:rFonts w:ascii="Arial"/>
          <w:color w:val="000000"/>
          <w:sz w:val="27"/>
          <w:lang w:val="ru-RU"/>
        </w:rPr>
        <w:t>в</w:t>
      </w:r>
      <w:r w:rsidRPr="0073617A">
        <w:rPr>
          <w:rFonts w:ascii="Arial"/>
          <w:color w:val="000000"/>
          <w:sz w:val="27"/>
          <w:lang w:val="ru-RU"/>
        </w:rPr>
        <w:t xml:space="preserve">, </w:t>
      </w:r>
      <w:r w:rsidRPr="0073617A">
        <w:rPr>
          <w:rFonts w:ascii="Arial"/>
          <w:color w:val="000000"/>
          <w:sz w:val="27"/>
          <w:lang w:val="ru-RU"/>
        </w:rPr>
        <w:t>пов</w:t>
      </w:r>
      <w:r w:rsidRPr="0073617A">
        <w:rPr>
          <w:rFonts w:ascii="Arial"/>
          <w:color w:val="000000"/>
          <w:sz w:val="27"/>
          <w:lang w:val="ru-RU"/>
        </w:rPr>
        <w:t>'</w:t>
      </w:r>
      <w:r w:rsidRPr="0073617A">
        <w:rPr>
          <w:rFonts w:ascii="Arial"/>
          <w:color w:val="000000"/>
          <w:sz w:val="27"/>
          <w:lang w:val="ru-RU"/>
        </w:rPr>
        <w:t>язані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проходженням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служби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87" w:name="35"/>
      <w:bookmarkEnd w:id="86"/>
      <w:r w:rsidRPr="0073617A">
        <w:rPr>
          <w:rFonts w:ascii="Arial"/>
          <w:color w:val="000000"/>
          <w:sz w:val="18"/>
          <w:lang w:val="ru-RU"/>
        </w:rPr>
        <w:t xml:space="preserve">1. </w:t>
      </w:r>
      <w:r w:rsidRPr="0073617A">
        <w:rPr>
          <w:rFonts w:ascii="Arial"/>
          <w:color w:val="000000"/>
          <w:sz w:val="18"/>
          <w:lang w:val="ru-RU"/>
        </w:rPr>
        <w:t>Використання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завдань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язаних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службою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забороняється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тягне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собою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відповідальність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можуть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залучатися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участі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ліквідаці</w:t>
      </w:r>
      <w:r w:rsidRPr="0073617A">
        <w:rPr>
          <w:rFonts w:ascii="Arial"/>
          <w:color w:val="000000"/>
          <w:sz w:val="18"/>
          <w:lang w:val="ru-RU"/>
        </w:rPr>
        <w:t>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наслідків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аварій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катастроф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стихійного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лиха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окремих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випадках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лише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рішенням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Верховної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88" w:name="826808"/>
      <w:bookmarkEnd w:id="87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абзац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перший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15.06.2004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1768-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89" w:name="36"/>
      <w:bookmarkEnd w:id="88"/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перебування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громадян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</w:t>
      </w:r>
      <w:r w:rsidRPr="0073617A">
        <w:rPr>
          <w:rFonts w:ascii="Arial"/>
          <w:color w:val="000000"/>
          <w:sz w:val="18"/>
          <w:lang w:val="ru-RU"/>
        </w:rPr>
        <w:t>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зараховується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страхового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спеціальністю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офіцерського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період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оголошується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", </w:t>
      </w:r>
      <w:r w:rsidRPr="0073617A">
        <w:rPr>
          <w:rFonts w:ascii="Arial"/>
          <w:color w:val="000000"/>
          <w:sz w:val="18"/>
          <w:lang w:val="ru-RU"/>
        </w:rPr>
        <w:t>зараховуються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призначення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пенсії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віком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пільгових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момент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</w:t>
      </w:r>
      <w:r w:rsidRPr="0073617A">
        <w:rPr>
          <w:rFonts w:ascii="Arial"/>
          <w:color w:val="000000"/>
          <w:sz w:val="18"/>
          <w:lang w:val="ru-RU"/>
        </w:rPr>
        <w:t>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офіцерського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період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оголошується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", </w:t>
      </w:r>
      <w:r w:rsidRPr="0073617A">
        <w:rPr>
          <w:rFonts w:ascii="Arial"/>
          <w:color w:val="000000"/>
          <w:sz w:val="18"/>
          <w:lang w:val="ru-RU"/>
        </w:rPr>
        <w:t>особа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навчалася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фахом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професійно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технічному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навчальному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закладі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працювала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</w:t>
      </w:r>
      <w:r w:rsidRPr="0073617A">
        <w:rPr>
          <w:rFonts w:ascii="Arial"/>
          <w:color w:val="000000"/>
          <w:sz w:val="18"/>
          <w:lang w:val="ru-RU"/>
        </w:rPr>
        <w:t>рофесією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займала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призначення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пенсії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віком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пільгових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умовах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навчання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професійно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технічному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навчальному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закладі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періо</w:t>
      </w:r>
      <w:r w:rsidRPr="0073617A">
        <w:rPr>
          <w:rFonts w:ascii="Arial"/>
          <w:color w:val="000000"/>
          <w:sz w:val="18"/>
          <w:lang w:val="ru-RU"/>
        </w:rPr>
        <w:t>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оголошується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",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зараховуються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призначення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пенсії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віком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пільгових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повинні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перевищувати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наявного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пенсію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віком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піл</w:t>
      </w:r>
      <w:r w:rsidRPr="0073617A">
        <w:rPr>
          <w:rFonts w:ascii="Arial"/>
          <w:color w:val="000000"/>
          <w:sz w:val="18"/>
          <w:lang w:val="ru-RU"/>
        </w:rPr>
        <w:t>ьгових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умовах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період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оголошується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", </w:t>
      </w:r>
      <w:r w:rsidRPr="0073617A">
        <w:rPr>
          <w:rFonts w:ascii="Arial"/>
          <w:color w:val="000000"/>
          <w:sz w:val="18"/>
          <w:lang w:val="ru-RU"/>
        </w:rPr>
        <w:t>зараховується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вислуги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років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спеціальністю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стажу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</w:t>
      </w:r>
      <w:r w:rsidRPr="0073617A">
        <w:rPr>
          <w:rFonts w:ascii="Arial"/>
          <w:color w:val="000000"/>
          <w:sz w:val="18"/>
          <w:lang w:val="ru-RU"/>
        </w:rPr>
        <w:t>ержавної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пільгових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визначається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90" w:name="826846"/>
      <w:bookmarkEnd w:id="89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абзац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02.06.2005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2636-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05.06.2014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131</w:t>
      </w:r>
      <w:r w:rsidRPr="0073617A">
        <w:rPr>
          <w:rFonts w:ascii="Arial"/>
          <w:color w:val="000000"/>
          <w:sz w:val="18"/>
          <w:lang w:val="ru-RU"/>
        </w:rPr>
        <w:t>6-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05.03.2015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242-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15.09.2015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91" w:name="37"/>
      <w:bookmarkEnd w:id="90"/>
      <w:r w:rsidRPr="0073617A">
        <w:rPr>
          <w:rFonts w:ascii="Arial"/>
          <w:color w:val="000000"/>
          <w:sz w:val="18"/>
          <w:lang w:val="ru-RU"/>
        </w:rPr>
        <w:t>Військовослужбовцям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гарантується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свобода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наукової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технічної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художньої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творчості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92" w:name="827063"/>
      <w:bookmarkEnd w:id="91"/>
      <w:r w:rsidRPr="0073617A">
        <w:rPr>
          <w:rFonts w:ascii="Arial"/>
          <w:color w:val="000000"/>
          <w:sz w:val="18"/>
          <w:lang w:val="ru-RU"/>
        </w:rPr>
        <w:lastRenderedPageBreak/>
        <w:t>Абзац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четвертий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ста</w:t>
      </w:r>
      <w:r w:rsidRPr="0073617A">
        <w:rPr>
          <w:rFonts w:ascii="Arial"/>
          <w:color w:val="000000"/>
          <w:sz w:val="18"/>
          <w:lang w:val="ru-RU"/>
        </w:rPr>
        <w:t>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виключено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93" w:name="827064"/>
      <w:bookmarkEnd w:id="92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11.05.2007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94" w:name="39"/>
      <w:bookmarkEnd w:id="93"/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разі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тимчасового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заміщення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військовослужбовцем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вищестоящої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командної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оплата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провадиться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встановленому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заміщуваній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посаді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95" w:name="827723"/>
      <w:bookmarkEnd w:id="94"/>
      <w:r w:rsidRPr="0073617A">
        <w:rPr>
          <w:rFonts w:ascii="Arial"/>
          <w:color w:val="000000"/>
          <w:sz w:val="18"/>
          <w:lang w:val="ru-RU"/>
        </w:rPr>
        <w:t xml:space="preserve">2.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можуть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</w:t>
      </w:r>
      <w:r w:rsidRPr="0073617A">
        <w:rPr>
          <w:rFonts w:ascii="Arial"/>
          <w:color w:val="000000"/>
          <w:sz w:val="18"/>
          <w:lang w:val="ru-RU"/>
        </w:rPr>
        <w:t>льнені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набуття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пенсію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вислугу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років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крім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випадків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передбачених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96" w:name="826897"/>
      <w:bookmarkEnd w:id="95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2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17.05.2012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14.05.2013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15.09.2015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04.03.2020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17.09.2020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21.03.2024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97" w:name="41"/>
      <w:bookmarkEnd w:id="96"/>
      <w:r w:rsidRPr="0073617A">
        <w:rPr>
          <w:rFonts w:ascii="Arial"/>
          <w:color w:val="000000"/>
          <w:sz w:val="18"/>
          <w:lang w:val="ru-RU"/>
        </w:rPr>
        <w:t xml:space="preserve">3.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офіцерського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працювали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підприємствах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установах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організаціях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незалежно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власності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господарювання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зберігається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звільненні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працевлаштування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тримісячний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підприємств</w:t>
      </w:r>
      <w:r w:rsidRPr="0073617A">
        <w:rPr>
          <w:rFonts w:ascii="Arial"/>
          <w:color w:val="000000"/>
          <w:sz w:val="18"/>
          <w:lang w:val="ru-RU"/>
        </w:rPr>
        <w:t>о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установу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організацію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правонаступники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нижчу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займали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Протягом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місяця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взяття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облік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проживання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звільнених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орган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</w:t>
      </w:r>
      <w:r w:rsidRPr="0073617A">
        <w:rPr>
          <w:rFonts w:ascii="Arial"/>
          <w:color w:val="000000"/>
          <w:sz w:val="18"/>
          <w:lang w:val="ru-RU"/>
        </w:rPr>
        <w:t>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населення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поданням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територіального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центру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комплектування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підтримки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встановлюється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надає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матеріальну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допомогу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розмірі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середньої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місячної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заробітної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плати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останні</w:t>
      </w:r>
      <w:r w:rsidRPr="0073617A">
        <w:rPr>
          <w:rFonts w:ascii="Arial"/>
          <w:color w:val="000000"/>
          <w:sz w:val="18"/>
          <w:lang w:val="ru-RU"/>
        </w:rPr>
        <w:t>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рахунок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коштів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бюджету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Вони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користуються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рівних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переважним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залишення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роботі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скороченні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чисельності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штату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працівників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організації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виробництва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протягом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двох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рокі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офіцерського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складу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98" w:name="826898"/>
      <w:bookmarkEnd w:id="97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абзац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перший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28.12.2007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300"/>
        <w:ind w:firstLine="240"/>
        <w:rPr>
          <w:lang w:val="ru-RU"/>
        </w:rPr>
      </w:pPr>
      <w:bookmarkStart w:id="99" w:name="827173"/>
      <w:bookmarkEnd w:id="98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зміни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підпунктом</w:t>
      </w:r>
      <w:r w:rsidRPr="0073617A">
        <w:rPr>
          <w:rFonts w:ascii="Arial"/>
          <w:color w:val="000000"/>
          <w:sz w:val="18"/>
          <w:lang w:val="ru-RU"/>
        </w:rPr>
        <w:t xml:space="preserve"> 2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67 </w:t>
      </w:r>
      <w:r w:rsidRPr="0073617A">
        <w:rPr>
          <w:rFonts w:ascii="Arial"/>
          <w:color w:val="000000"/>
          <w:sz w:val="18"/>
          <w:lang w:val="ru-RU"/>
        </w:rPr>
        <w:t>розділу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28.12.2007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визнано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такими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Конституції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неконституційними</w:t>
      </w:r>
      <w:r w:rsidRPr="0073617A">
        <w:rPr>
          <w:rFonts w:ascii="Arial"/>
          <w:color w:val="000000"/>
          <w:sz w:val="18"/>
          <w:lang w:val="ru-RU"/>
        </w:rPr>
        <w:t xml:space="preserve">),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Рішенням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Конституційного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Суду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22.05.2008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10-</w:t>
      </w:r>
      <w:r w:rsidRPr="0073617A">
        <w:rPr>
          <w:rFonts w:ascii="Arial"/>
          <w:color w:val="000000"/>
          <w:sz w:val="18"/>
          <w:lang w:val="ru-RU"/>
        </w:rPr>
        <w:t>рп</w:t>
      </w:r>
      <w:r w:rsidRPr="0073617A">
        <w:rPr>
          <w:rFonts w:ascii="Arial"/>
          <w:color w:val="000000"/>
          <w:sz w:val="18"/>
          <w:lang w:val="ru-RU"/>
        </w:rPr>
        <w:t>/2008)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00" w:name="827358"/>
      <w:bookmarkEnd w:id="99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абзац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перший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15.09.2015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30.03.2021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01" w:name="42"/>
      <w:bookmarkEnd w:id="100"/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офіцерського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сім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яких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втратили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годува</w:t>
      </w:r>
      <w:r w:rsidRPr="0073617A">
        <w:rPr>
          <w:rFonts w:ascii="Arial"/>
          <w:color w:val="000000"/>
          <w:sz w:val="18"/>
          <w:lang w:val="ru-RU"/>
        </w:rPr>
        <w:t>льника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працездатних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самостійним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заробітком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звільняються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достроково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02" w:name="827359"/>
      <w:bookmarkEnd w:id="101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абзац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15.09.2015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300"/>
        <w:ind w:firstLine="240"/>
        <w:rPr>
          <w:lang w:val="ru-RU"/>
        </w:rPr>
      </w:pPr>
      <w:bookmarkStart w:id="103" w:name="827320"/>
      <w:bookmarkEnd w:id="102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установлено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положення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застосовуються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розмірах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встановлених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виходячи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наявних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фінансових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ресурсів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бюджетів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бюджетів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фондів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загальнообов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</w:t>
      </w:r>
      <w:r w:rsidRPr="0073617A">
        <w:rPr>
          <w:rFonts w:ascii="Arial"/>
          <w:color w:val="000000"/>
          <w:sz w:val="18"/>
          <w:lang w:val="ru-RU"/>
        </w:rPr>
        <w:t>рахування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28.12.2014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80-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300"/>
        <w:ind w:firstLine="240"/>
        <w:rPr>
          <w:lang w:val="ru-RU"/>
        </w:rPr>
      </w:pPr>
      <w:bookmarkStart w:id="104" w:name="827386"/>
      <w:bookmarkEnd w:id="103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установлено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положення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3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застосовуються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розмірах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встановлених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виходячи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наявних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фінансових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ресурсів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</w:t>
      </w:r>
      <w:r w:rsidRPr="0073617A">
        <w:rPr>
          <w:rFonts w:ascii="Arial"/>
          <w:color w:val="000000"/>
          <w:sz w:val="18"/>
          <w:lang w:val="ru-RU"/>
        </w:rPr>
        <w:t>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бюджетів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бюджету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Фонду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страхування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25.12.2015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928-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05" w:name="43"/>
      <w:bookmarkEnd w:id="104"/>
      <w:r w:rsidRPr="0073617A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зайнятості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звільнених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без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пенсію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провадиться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законодавства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зайнятість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населення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06" w:name="44"/>
      <w:bookmarkEnd w:id="105"/>
      <w:r w:rsidRPr="0073617A">
        <w:rPr>
          <w:rFonts w:ascii="Arial"/>
          <w:color w:val="000000"/>
          <w:sz w:val="18"/>
          <w:lang w:val="ru-RU"/>
        </w:rPr>
        <w:t xml:space="preserve">5. </w:t>
      </w:r>
      <w:r w:rsidRPr="0073617A">
        <w:rPr>
          <w:rFonts w:ascii="Arial"/>
          <w:color w:val="000000"/>
          <w:sz w:val="18"/>
          <w:lang w:val="ru-RU"/>
        </w:rPr>
        <w:t>Держава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забезпечує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адаптацію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звільняються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скороченням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штатів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проведенням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організаційних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заходів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здоров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строкову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працевлаштовані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разі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звернення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зазначених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разі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необхідності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адаптацію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проходять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зверненням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Адаптація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>азначеної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категорії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провадиться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центральним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виконавчої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влади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реалізує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політику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сферах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зайнятості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населення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трудової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міграції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трудових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відносин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соціального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населення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рахунок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коштів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бюджету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07" w:name="826899"/>
      <w:bookmarkEnd w:id="106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абзац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перш</w:t>
      </w:r>
      <w:r w:rsidRPr="0073617A">
        <w:rPr>
          <w:rFonts w:ascii="Arial"/>
          <w:color w:val="000000"/>
          <w:sz w:val="18"/>
          <w:lang w:val="ru-RU"/>
        </w:rPr>
        <w:t>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пункту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03.11.2006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внесеними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16.10.2012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08" w:name="826804"/>
      <w:bookmarkEnd w:id="107"/>
      <w:r w:rsidRPr="0073617A">
        <w:rPr>
          <w:rFonts w:ascii="Arial"/>
          <w:color w:val="000000"/>
          <w:sz w:val="18"/>
          <w:lang w:val="ru-RU"/>
        </w:rPr>
        <w:t>Військовослужбовцям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вислугу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менше</w:t>
      </w:r>
      <w:r w:rsidRPr="0073617A">
        <w:rPr>
          <w:rFonts w:ascii="Arial"/>
          <w:color w:val="000000"/>
          <w:sz w:val="18"/>
          <w:lang w:val="ru-RU"/>
        </w:rPr>
        <w:t xml:space="preserve"> 10 </w:t>
      </w:r>
      <w:r w:rsidRPr="0073617A">
        <w:rPr>
          <w:rFonts w:ascii="Arial"/>
          <w:color w:val="000000"/>
          <w:sz w:val="18"/>
          <w:lang w:val="ru-RU"/>
        </w:rPr>
        <w:t>років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позитивні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службові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харак</w:t>
      </w:r>
      <w:r w:rsidRPr="0073617A">
        <w:rPr>
          <w:rFonts w:ascii="Arial"/>
          <w:color w:val="000000"/>
          <w:sz w:val="18"/>
          <w:lang w:val="ru-RU"/>
        </w:rPr>
        <w:t>теристики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дозволяється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починаючи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січня</w:t>
      </w:r>
      <w:r w:rsidRPr="0073617A">
        <w:rPr>
          <w:rFonts w:ascii="Arial"/>
          <w:color w:val="000000"/>
          <w:sz w:val="18"/>
          <w:lang w:val="ru-RU"/>
        </w:rPr>
        <w:t xml:space="preserve"> 2005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протягом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останнього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проходити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перепідготовку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тривалістю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менше</w:t>
      </w:r>
      <w:r w:rsidRPr="0073617A">
        <w:rPr>
          <w:rFonts w:ascii="Arial"/>
          <w:color w:val="000000"/>
          <w:sz w:val="18"/>
          <w:lang w:val="ru-RU"/>
        </w:rPr>
        <w:t xml:space="preserve"> 500 </w:t>
      </w:r>
      <w:r w:rsidRPr="0073617A">
        <w:rPr>
          <w:rFonts w:ascii="Arial"/>
          <w:color w:val="000000"/>
          <w:sz w:val="18"/>
          <w:lang w:val="ru-RU"/>
        </w:rPr>
        <w:t>годин</w:t>
      </w:r>
      <w:r w:rsidRPr="0073617A">
        <w:rPr>
          <w:rFonts w:ascii="Arial"/>
          <w:color w:val="000000"/>
          <w:sz w:val="18"/>
          <w:lang w:val="ru-RU"/>
        </w:rPr>
        <w:t xml:space="preserve">), </w:t>
      </w:r>
      <w:r w:rsidRPr="0073617A">
        <w:rPr>
          <w:rFonts w:ascii="Arial"/>
          <w:color w:val="000000"/>
          <w:sz w:val="18"/>
          <w:lang w:val="ru-RU"/>
        </w:rPr>
        <w:t>без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стягнення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платні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навчання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збереженням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</w:t>
      </w:r>
      <w:r w:rsidRPr="0073617A">
        <w:rPr>
          <w:rFonts w:ascii="Arial"/>
          <w:color w:val="000000"/>
          <w:sz w:val="18"/>
          <w:lang w:val="ru-RU"/>
        </w:rPr>
        <w:t>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усіма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видами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визначаються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Міністерством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центрах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перепідготовки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працевлаштування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всіх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власності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рахунок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часу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09" w:name="826805"/>
      <w:bookmarkEnd w:id="108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абзацом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другим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>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15.06.2004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1763-</w:t>
      </w:r>
      <w:r>
        <w:rPr>
          <w:rFonts w:ascii="Arial"/>
          <w:color w:val="000000"/>
          <w:sz w:val="18"/>
        </w:rPr>
        <w:t>IV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10" w:name="827574"/>
      <w:bookmarkEnd w:id="109"/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адаптацію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звільняються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числа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ветеранів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заслуги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Батьківщиною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члени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члени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загиблих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померлих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ветеранів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члени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загиблих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померлих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Захисників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Захисниць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визначені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статус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ветеранів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гарантії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". </w:t>
      </w:r>
      <w:r w:rsidRPr="0073617A">
        <w:rPr>
          <w:rFonts w:ascii="Arial"/>
          <w:color w:val="000000"/>
          <w:sz w:val="18"/>
          <w:lang w:val="ru-RU"/>
        </w:rPr>
        <w:t>Організація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адаптації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зазначеної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категорії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провадиться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центральним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виконавчої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влади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забезпечує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реалізує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політику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сфері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ветеранів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заслуги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Батьківщиною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постраждалих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учасників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Революції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Гідн</w:t>
      </w:r>
      <w:r w:rsidRPr="0073617A">
        <w:rPr>
          <w:rFonts w:ascii="Arial"/>
          <w:color w:val="000000"/>
          <w:sz w:val="18"/>
          <w:lang w:val="ru-RU"/>
        </w:rPr>
        <w:t>ості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загиблих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померлих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ветеранів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членів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сімей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загиблих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померлих</w:t>
      </w:r>
      <w:r w:rsidRPr="0073617A">
        <w:rPr>
          <w:rFonts w:ascii="Arial"/>
          <w:color w:val="000000"/>
          <w:sz w:val="18"/>
          <w:lang w:val="ru-RU"/>
        </w:rPr>
        <w:t xml:space="preserve">) </w:t>
      </w:r>
      <w:r w:rsidRPr="0073617A">
        <w:rPr>
          <w:rFonts w:ascii="Arial"/>
          <w:color w:val="000000"/>
          <w:sz w:val="18"/>
          <w:lang w:val="ru-RU"/>
        </w:rPr>
        <w:t>Захисників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Захисниць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 w:rsidRPr="0073617A">
        <w:rPr>
          <w:rFonts w:ascii="Arial"/>
          <w:color w:val="000000"/>
          <w:sz w:val="18"/>
          <w:lang w:val="ru-RU"/>
        </w:rPr>
        <w:t>Порядок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професійної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адаптації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визначаються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11" w:name="827575"/>
      <w:bookmarkEnd w:id="110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5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абзацом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третім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29.07.2022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2488-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12" w:name="827528"/>
      <w:bookmarkEnd w:id="111"/>
      <w:r w:rsidRPr="0073617A">
        <w:rPr>
          <w:rFonts w:ascii="Arial"/>
          <w:color w:val="000000"/>
          <w:sz w:val="18"/>
          <w:lang w:val="ru-RU"/>
        </w:rPr>
        <w:t xml:space="preserve">6.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були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призвані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час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мобілізації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період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призовом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осіб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числа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резервістів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пері</w:t>
      </w:r>
      <w:r w:rsidRPr="0073617A">
        <w:rPr>
          <w:rFonts w:ascii="Arial"/>
          <w:color w:val="000000"/>
          <w:sz w:val="18"/>
          <w:lang w:val="ru-RU"/>
        </w:rPr>
        <w:t>од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переважне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укладення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контракту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проходження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після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завершення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особливого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періоду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13" w:name="827297"/>
      <w:bookmarkEnd w:id="112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статтю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пунктом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20.05.2014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73617A">
        <w:rPr>
          <w:rFonts w:ascii="Arial"/>
          <w:color w:val="000000"/>
          <w:sz w:val="18"/>
          <w:lang w:val="ru-RU"/>
        </w:rPr>
        <w:t>,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6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8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редакції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30</w:t>
      </w:r>
      <w:r w:rsidRPr="0073617A">
        <w:rPr>
          <w:rFonts w:ascii="Arial"/>
          <w:color w:val="000000"/>
          <w:sz w:val="18"/>
          <w:lang w:val="ru-RU"/>
        </w:rPr>
        <w:t xml:space="preserve">.03.2021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114" w:name="827108"/>
      <w:bookmarkEnd w:id="113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8</w:t>
      </w:r>
      <w:r w:rsidRPr="0073617A">
        <w:rPr>
          <w:rFonts w:ascii="Arial"/>
          <w:color w:val="000000"/>
          <w:vertAlign w:val="superscript"/>
          <w:lang w:val="ru-RU"/>
        </w:rPr>
        <w:t>1</w:t>
      </w:r>
      <w:r w:rsidRPr="0073617A">
        <w:rPr>
          <w:rFonts w:ascii="Arial"/>
          <w:color w:val="000000"/>
          <w:sz w:val="27"/>
          <w:lang w:val="ru-RU"/>
        </w:rPr>
        <w:t xml:space="preserve">. </w:t>
      </w:r>
      <w:r w:rsidRPr="0073617A">
        <w:rPr>
          <w:rFonts w:ascii="Arial"/>
          <w:color w:val="000000"/>
          <w:sz w:val="27"/>
          <w:lang w:val="ru-RU"/>
        </w:rPr>
        <w:t>Право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на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вибір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місця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проживання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виїзд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кордон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15" w:name="827065"/>
      <w:bookmarkEnd w:id="114"/>
      <w:r w:rsidRPr="0073617A">
        <w:rPr>
          <w:rFonts w:ascii="Arial"/>
          <w:color w:val="000000"/>
          <w:sz w:val="18"/>
          <w:lang w:val="ru-RU"/>
        </w:rPr>
        <w:t xml:space="preserve">1.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звільненні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вибір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проживання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будь</w:t>
      </w:r>
      <w:r w:rsidRPr="0073617A">
        <w:rPr>
          <w:rFonts w:ascii="Arial"/>
          <w:color w:val="000000"/>
          <w:sz w:val="18"/>
          <w:lang w:val="ru-RU"/>
        </w:rPr>
        <w:t>-</w:t>
      </w:r>
      <w:r w:rsidRPr="0073617A">
        <w:rPr>
          <w:rFonts w:ascii="Arial"/>
          <w:color w:val="000000"/>
          <w:sz w:val="18"/>
          <w:lang w:val="ru-RU"/>
        </w:rPr>
        <w:t>якому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населеному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пункті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міжнародних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договорів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згода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обов</w:t>
      </w:r>
      <w:r w:rsidRPr="0073617A">
        <w:rPr>
          <w:rFonts w:ascii="Arial"/>
          <w:color w:val="000000"/>
          <w:sz w:val="18"/>
          <w:lang w:val="ru-RU"/>
        </w:rPr>
        <w:t>'</w:t>
      </w:r>
      <w:r w:rsidRPr="0073617A">
        <w:rPr>
          <w:rFonts w:ascii="Arial"/>
          <w:color w:val="000000"/>
          <w:sz w:val="18"/>
          <w:lang w:val="ru-RU"/>
        </w:rPr>
        <w:t>язковість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яких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надана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Верховною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Радою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16" w:name="827066"/>
      <w:bookmarkEnd w:id="115"/>
      <w:r w:rsidRPr="0073617A">
        <w:rPr>
          <w:rFonts w:ascii="Arial"/>
          <w:color w:val="000000"/>
          <w:sz w:val="18"/>
          <w:lang w:val="ru-RU"/>
        </w:rPr>
        <w:t xml:space="preserve">2.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рівне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громадянами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виїзд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кордон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встановленому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17" w:name="827109"/>
      <w:bookmarkEnd w:id="116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Закон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статте</w:t>
      </w:r>
      <w:r w:rsidRPr="0073617A">
        <w:rPr>
          <w:rFonts w:ascii="Arial"/>
          <w:color w:val="000000"/>
          <w:sz w:val="18"/>
          <w:lang w:val="ru-RU"/>
        </w:rPr>
        <w:t>ю</w:t>
      </w:r>
      <w:r w:rsidRPr="0073617A">
        <w:rPr>
          <w:rFonts w:ascii="Arial"/>
          <w:color w:val="000000"/>
          <w:sz w:val="18"/>
          <w:lang w:val="ru-RU"/>
        </w:rPr>
        <w:t xml:space="preserve"> 8</w:t>
      </w:r>
      <w:r w:rsidRPr="0073617A">
        <w:rPr>
          <w:rFonts w:ascii="Arial"/>
          <w:color w:val="000000"/>
          <w:vertAlign w:val="superscript"/>
          <w:lang w:val="ru-RU"/>
        </w:rPr>
        <w:t>1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11.05.2007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118" w:name="827725"/>
      <w:bookmarkEnd w:id="117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8</w:t>
      </w:r>
      <w:r w:rsidRPr="0073617A">
        <w:rPr>
          <w:rFonts w:ascii="Arial"/>
          <w:color w:val="000000"/>
          <w:vertAlign w:val="superscript"/>
          <w:lang w:val="ru-RU"/>
        </w:rPr>
        <w:t>2</w:t>
      </w:r>
      <w:r w:rsidRPr="0073617A">
        <w:rPr>
          <w:rFonts w:ascii="Arial"/>
          <w:color w:val="000000"/>
          <w:sz w:val="27"/>
          <w:lang w:val="ru-RU"/>
        </w:rPr>
        <w:t xml:space="preserve">. </w:t>
      </w:r>
      <w:r w:rsidRPr="0073617A">
        <w:rPr>
          <w:rFonts w:ascii="Arial"/>
          <w:color w:val="000000"/>
          <w:sz w:val="27"/>
          <w:lang w:val="ru-RU"/>
        </w:rPr>
        <w:t>Реалізація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права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на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інформацію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19" w:name="827726"/>
      <w:bookmarkEnd w:id="118"/>
      <w:r w:rsidRPr="0073617A">
        <w:rPr>
          <w:rFonts w:ascii="Arial"/>
          <w:color w:val="000000"/>
          <w:sz w:val="18"/>
          <w:lang w:val="ru-RU"/>
        </w:rPr>
        <w:t xml:space="preserve">1. </w:t>
      </w:r>
      <w:r w:rsidRPr="0073617A">
        <w:rPr>
          <w:rFonts w:ascii="Arial"/>
          <w:color w:val="000000"/>
          <w:sz w:val="18"/>
          <w:lang w:val="ru-RU"/>
        </w:rPr>
        <w:t>Військовослужбовці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вільне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одержання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використання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поширення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інформації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"</w:t>
      </w:r>
      <w:r w:rsidRPr="0073617A">
        <w:rPr>
          <w:rFonts w:ascii="Arial"/>
          <w:color w:val="000000"/>
          <w:sz w:val="18"/>
          <w:lang w:val="ru-RU"/>
        </w:rPr>
        <w:t>Про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інформацію</w:t>
      </w:r>
      <w:r w:rsidRPr="0073617A">
        <w:rPr>
          <w:rFonts w:ascii="Arial"/>
          <w:color w:val="000000"/>
          <w:sz w:val="18"/>
          <w:lang w:val="ru-RU"/>
        </w:rPr>
        <w:t xml:space="preserve">"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20" w:name="827727"/>
      <w:bookmarkEnd w:id="119"/>
      <w:r w:rsidRPr="0073617A">
        <w:rPr>
          <w:rFonts w:ascii="Arial"/>
          <w:color w:val="000000"/>
          <w:sz w:val="18"/>
          <w:lang w:val="ru-RU"/>
        </w:rPr>
        <w:lastRenderedPageBreak/>
        <w:t>(</w:t>
      </w:r>
      <w:r w:rsidRPr="0073617A">
        <w:rPr>
          <w:rFonts w:ascii="Arial"/>
          <w:color w:val="000000"/>
          <w:sz w:val="18"/>
          <w:lang w:val="ru-RU"/>
        </w:rPr>
        <w:t>Закон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статтею</w:t>
      </w:r>
      <w:r w:rsidRPr="0073617A">
        <w:rPr>
          <w:rFonts w:ascii="Arial"/>
          <w:color w:val="000000"/>
          <w:sz w:val="18"/>
          <w:lang w:val="ru-RU"/>
        </w:rPr>
        <w:t xml:space="preserve"> 8</w:t>
      </w:r>
      <w:r w:rsidRPr="0073617A">
        <w:rPr>
          <w:rFonts w:ascii="Arial"/>
          <w:color w:val="000000"/>
          <w:vertAlign w:val="superscript"/>
          <w:lang w:val="ru-RU"/>
        </w:rPr>
        <w:t>2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21.03.2024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pStyle w:val="3"/>
        <w:spacing w:after="0"/>
        <w:jc w:val="center"/>
        <w:rPr>
          <w:lang w:val="ru-RU"/>
        </w:rPr>
      </w:pPr>
      <w:bookmarkStart w:id="121" w:name="826900"/>
      <w:bookmarkEnd w:id="120"/>
      <w:r w:rsidRPr="0073617A">
        <w:rPr>
          <w:rFonts w:ascii="Arial"/>
          <w:color w:val="000000"/>
          <w:sz w:val="27"/>
          <w:lang w:val="ru-RU"/>
        </w:rPr>
        <w:t>Стаття</w:t>
      </w:r>
      <w:r w:rsidRPr="0073617A">
        <w:rPr>
          <w:rFonts w:ascii="Arial"/>
          <w:color w:val="000000"/>
          <w:sz w:val="27"/>
          <w:lang w:val="ru-RU"/>
        </w:rPr>
        <w:t xml:space="preserve"> 9. </w:t>
      </w:r>
      <w:r w:rsidRPr="0073617A">
        <w:rPr>
          <w:rFonts w:ascii="Arial"/>
          <w:color w:val="000000"/>
          <w:sz w:val="27"/>
          <w:lang w:val="ru-RU"/>
        </w:rPr>
        <w:t>Грошове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забезпечення</w:t>
      </w:r>
      <w:r w:rsidRPr="0073617A">
        <w:rPr>
          <w:rFonts w:ascii="Arial"/>
          <w:color w:val="000000"/>
          <w:sz w:val="27"/>
          <w:lang w:val="ru-RU"/>
        </w:rPr>
        <w:t xml:space="preserve"> </w:t>
      </w:r>
      <w:r w:rsidRPr="0073617A">
        <w:rPr>
          <w:rFonts w:ascii="Arial"/>
          <w:color w:val="000000"/>
          <w:sz w:val="27"/>
          <w:lang w:val="ru-RU"/>
        </w:rPr>
        <w:t>військовослужбовців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22" w:name="826901"/>
      <w:bookmarkEnd w:id="121"/>
      <w:r w:rsidRPr="0073617A">
        <w:rPr>
          <w:rFonts w:ascii="Arial"/>
          <w:color w:val="000000"/>
          <w:sz w:val="18"/>
          <w:lang w:val="ru-RU"/>
        </w:rPr>
        <w:t xml:space="preserve">1. </w:t>
      </w:r>
      <w:r w:rsidRPr="0073617A">
        <w:rPr>
          <w:rFonts w:ascii="Arial"/>
          <w:color w:val="000000"/>
          <w:sz w:val="18"/>
          <w:lang w:val="ru-RU"/>
        </w:rPr>
        <w:t>Держава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гарантує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достатнє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матеріальне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грошове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обсязі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умовам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стимулює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закріплення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кваліфікованих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кадрів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23" w:name="827268"/>
      <w:bookmarkEnd w:id="122"/>
      <w:r w:rsidRPr="0073617A">
        <w:rPr>
          <w:rFonts w:ascii="Arial"/>
          <w:color w:val="000000"/>
          <w:sz w:val="18"/>
          <w:lang w:val="ru-RU"/>
        </w:rPr>
        <w:t>Центральний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виконавчої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влади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реалізує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політику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сфері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праці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соціальної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політики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інші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центральні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виконавчої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компетенції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розробляють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вносять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встановленому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пропозиції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щодо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24" w:name="827270"/>
      <w:bookmarkEnd w:id="123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1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9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абзацом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другим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16.10.2012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25" w:name="826902"/>
      <w:bookmarkEnd w:id="124"/>
      <w:r w:rsidRPr="0073617A">
        <w:rPr>
          <w:rFonts w:ascii="Arial"/>
          <w:color w:val="000000"/>
          <w:sz w:val="18"/>
          <w:lang w:val="ru-RU"/>
        </w:rPr>
        <w:t xml:space="preserve">2.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</w:t>
      </w:r>
      <w:r w:rsidRPr="0073617A">
        <w:rPr>
          <w:rFonts w:ascii="Arial"/>
          <w:color w:val="000000"/>
          <w:sz w:val="18"/>
          <w:lang w:val="ru-RU"/>
        </w:rPr>
        <w:t>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входять</w:t>
      </w:r>
      <w:r w:rsidRPr="0073617A">
        <w:rPr>
          <w:rFonts w:ascii="Arial"/>
          <w:color w:val="000000"/>
          <w:sz w:val="18"/>
          <w:lang w:val="ru-RU"/>
        </w:rPr>
        <w:t>: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26" w:name="826903"/>
      <w:bookmarkEnd w:id="125"/>
      <w:r w:rsidRPr="0073617A">
        <w:rPr>
          <w:rFonts w:ascii="Arial"/>
          <w:color w:val="000000"/>
          <w:sz w:val="18"/>
          <w:lang w:val="ru-RU"/>
        </w:rPr>
        <w:t>посадовий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оклад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оклад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званням</w:t>
      </w:r>
      <w:r w:rsidRPr="0073617A">
        <w:rPr>
          <w:rFonts w:ascii="Arial"/>
          <w:color w:val="000000"/>
          <w:sz w:val="18"/>
          <w:lang w:val="ru-RU"/>
        </w:rPr>
        <w:t>;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27" w:name="826904"/>
      <w:bookmarkEnd w:id="126"/>
      <w:r w:rsidRPr="0073617A">
        <w:rPr>
          <w:rFonts w:ascii="Arial"/>
          <w:color w:val="000000"/>
          <w:sz w:val="18"/>
          <w:lang w:val="ru-RU"/>
        </w:rPr>
        <w:t>щомісячні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додаткові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(</w:t>
      </w:r>
      <w:r w:rsidRPr="0073617A">
        <w:rPr>
          <w:rFonts w:ascii="Arial"/>
          <w:color w:val="000000"/>
          <w:sz w:val="18"/>
          <w:lang w:val="ru-RU"/>
        </w:rPr>
        <w:t>підвищення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окладу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надбавки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доплати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винагороди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постійний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характер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премія</w:t>
      </w:r>
      <w:r w:rsidRPr="0073617A">
        <w:rPr>
          <w:rFonts w:ascii="Arial"/>
          <w:color w:val="000000"/>
          <w:sz w:val="18"/>
          <w:lang w:val="ru-RU"/>
        </w:rPr>
        <w:t>);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28" w:name="826905"/>
      <w:bookmarkEnd w:id="127"/>
      <w:r w:rsidRPr="0073617A">
        <w:rPr>
          <w:rFonts w:ascii="Arial"/>
          <w:color w:val="000000"/>
          <w:sz w:val="18"/>
          <w:lang w:val="ru-RU"/>
        </w:rPr>
        <w:t>одноразові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додаткові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</w:t>
      </w:r>
      <w:r w:rsidRPr="0073617A">
        <w:rPr>
          <w:rFonts w:ascii="Arial"/>
          <w:color w:val="000000"/>
          <w:sz w:val="18"/>
          <w:lang w:val="ru-RU"/>
        </w:rPr>
        <w:t>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29" w:name="826906"/>
      <w:bookmarkEnd w:id="128"/>
      <w:r w:rsidRPr="0073617A">
        <w:rPr>
          <w:rFonts w:ascii="Arial"/>
          <w:color w:val="000000"/>
          <w:sz w:val="18"/>
          <w:lang w:val="ru-RU"/>
        </w:rPr>
        <w:t xml:space="preserve">3. </w:t>
      </w:r>
      <w:r w:rsidRPr="0073617A">
        <w:rPr>
          <w:rFonts w:ascii="Arial"/>
          <w:color w:val="000000"/>
          <w:sz w:val="18"/>
          <w:lang w:val="ru-RU"/>
        </w:rPr>
        <w:t>Грошове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визначається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залежно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військового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звання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тривалості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інтенсивності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кваліфікації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наукового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ступеня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вченого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30" w:name="826907"/>
      <w:bookmarkEnd w:id="129"/>
      <w:r w:rsidRPr="0073617A">
        <w:rPr>
          <w:rFonts w:ascii="Arial"/>
          <w:color w:val="000000"/>
          <w:sz w:val="18"/>
          <w:lang w:val="ru-RU"/>
        </w:rPr>
        <w:t>Грошове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підлягає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індексац</w:t>
      </w:r>
      <w:r w:rsidRPr="0073617A">
        <w:rPr>
          <w:rFonts w:ascii="Arial"/>
          <w:color w:val="000000"/>
          <w:sz w:val="18"/>
          <w:lang w:val="ru-RU"/>
        </w:rPr>
        <w:t>ії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закону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31" w:name="826908"/>
      <w:bookmarkEnd w:id="130"/>
      <w:r w:rsidRPr="0073617A">
        <w:rPr>
          <w:rFonts w:ascii="Arial"/>
          <w:color w:val="000000"/>
          <w:sz w:val="18"/>
          <w:lang w:val="ru-RU"/>
        </w:rPr>
        <w:t xml:space="preserve">4. </w:t>
      </w:r>
      <w:r w:rsidRPr="0073617A">
        <w:rPr>
          <w:rFonts w:ascii="Arial"/>
          <w:color w:val="000000"/>
          <w:sz w:val="18"/>
          <w:lang w:val="ru-RU"/>
        </w:rPr>
        <w:t>Грошове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виплачується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розмірах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встановлюються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повинно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забезпечувати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достатні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матеріальні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умови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комплектування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Збройних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Сил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утворених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</w:t>
      </w:r>
      <w:r w:rsidRPr="0073617A">
        <w:rPr>
          <w:rFonts w:ascii="Arial"/>
          <w:color w:val="000000"/>
          <w:sz w:val="18"/>
          <w:lang w:val="ru-RU"/>
        </w:rPr>
        <w:t>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правоохоронних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кваліфікованим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особовим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складом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враховувати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характер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умови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стимулювати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досягнення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високих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результатів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службовій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діяльності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32" w:name="826909"/>
      <w:bookmarkEnd w:id="131"/>
      <w:r w:rsidRPr="0073617A">
        <w:rPr>
          <w:rFonts w:ascii="Arial"/>
          <w:color w:val="000000"/>
          <w:sz w:val="18"/>
          <w:lang w:val="ru-RU"/>
        </w:rPr>
        <w:t>Порядок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виплати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визначається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керівниками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центральних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виконавчої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влади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мають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своєму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підпорядкуванні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утворені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відповідно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формування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правоохоронні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керівниками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розвідувальних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33" w:name="827466"/>
      <w:bookmarkEnd w:id="132"/>
      <w:r w:rsidRPr="0073617A">
        <w:rPr>
          <w:rFonts w:ascii="Arial"/>
          <w:color w:val="000000"/>
          <w:sz w:val="18"/>
          <w:lang w:val="ru-RU"/>
        </w:rPr>
        <w:t>Порядок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розміри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</w:t>
      </w:r>
      <w:r w:rsidRPr="0073617A">
        <w:rPr>
          <w:rFonts w:ascii="Arial"/>
          <w:color w:val="000000"/>
          <w:sz w:val="18"/>
          <w:lang w:val="ru-RU"/>
        </w:rPr>
        <w:t>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відряджених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органів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підприємств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установ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організацій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комунальних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навчальних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закладів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для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виконання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завдань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інтересах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оборони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держави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її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безпеки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залишенням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службі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визна</w:t>
      </w:r>
      <w:r w:rsidRPr="0073617A">
        <w:rPr>
          <w:rFonts w:ascii="Arial"/>
          <w:color w:val="000000"/>
          <w:sz w:val="18"/>
          <w:lang w:val="ru-RU"/>
        </w:rPr>
        <w:t>чаються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Pr="0073617A" w:rsidRDefault="0073617A">
      <w:pPr>
        <w:spacing w:after="0"/>
        <w:ind w:firstLine="240"/>
        <w:jc w:val="right"/>
        <w:rPr>
          <w:lang w:val="ru-RU"/>
        </w:rPr>
      </w:pPr>
      <w:bookmarkStart w:id="134" w:name="827468"/>
      <w:bookmarkEnd w:id="133"/>
      <w:r w:rsidRPr="0073617A">
        <w:rPr>
          <w:rFonts w:ascii="Arial"/>
          <w:color w:val="000000"/>
          <w:sz w:val="18"/>
          <w:lang w:val="ru-RU"/>
        </w:rPr>
        <w:t>(</w:t>
      </w:r>
      <w:r w:rsidRPr="0073617A">
        <w:rPr>
          <w:rFonts w:ascii="Arial"/>
          <w:color w:val="000000"/>
          <w:sz w:val="18"/>
          <w:lang w:val="ru-RU"/>
        </w:rPr>
        <w:t>пункт</w:t>
      </w:r>
      <w:r w:rsidRPr="0073617A">
        <w:rPr>
          <w:rFonts w:ascii="Arial"/>
          <w:color w:val="000000"/>
          <w:sz w:val="18"/>
          <w:lang w:val="ru-RU"/>
        </w:rPr>
        <w:t xml:space="preserve"> 4 </w:t>
      </w:r>
      <w:r w:rsidRPr="0073617A">
        <w:rPr>
          <w:rFonts w:ascii="Arial"/>
          <w:color w:val="000000"/>
          <w:sz w:val="18"/>
          <w:lang w:val="ru-RU"/>
        </w:rPr>
        <w:t>статті</w:t>
      </w:r>
      <w:r w:rsidRPr="0073617A">
        <w:rPr>
          <w:rFonts w:ascii="Arial"/>
          <w:color w:val="000000"/>
          <w:sz w:val="18"/>
          <w:lang w:val="ru-RU"/>
        </w:rPr>
        <w:t xml:space="preserve"> 9 </w:t>
      </w:r>
      <w:r w:rsidRPr="0073617A">
        <w:rPr>
          <w:rFonts w:ascii="Arial"/>
          <w:color w:val="000000"/>
          <w:sz w:val="18"/>
          <w:lang w:val="ru-RU"/>
        </w:rPr>
        <w:t>доповнено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абзацом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третім</w:t>
      </w:r>
      <w:r w:rsidRPr="0073617A">
        <w:rPr>
          <w:lang w:val="ru-RU"/>
        </w:rPr>
        <w:br/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згідно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Законом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</w:t>
      </w:r>
      <w:r w:rsidRPr="0073617A">
        <w:rPr>
          <w:rFonts w:ascii="Arial"/>
          <w:color w:val="000000"/>
          <w:sz w:val="18"/>
          <w:lang w:val="ru-RU"/>
        </w:rPr>
        <w:t xml:space="preserve"> 05.04.2018 </w:t>
      </w:r>
      <w:r w:rsidRPr="0073617A">
        <w:rPr>
          <w:rFonts w:ascii="Arial"/>
          <w:color w:val="000000"/>
          <w:sz w:val="18"/>
          <w:lang w:val="ru-RU"/>
        </w:rPr>
        <w:t>р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3617A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73617A">
        <w:rPr>
          <w:rFonts w:ascii="Arial"/>
          <w:color w:val="000000"/>
          <w:sz w:val="18"/>
          <w:lang w:val="ru-RU"/>
        </w:rPr>
        <w:t>)</w:t>
      </w:r>
    </w:p>
    <w:p w:rsidR="007926A4" w:rsidRPr="0073617A" w:rsidRDefault="0073617A">
      <w:pPr>
        <w:spacing w:after="0"/>
        <w:ind w:firstLine="240"/>
        <w:rPr>
          <w:lang w:val="ru-RU"/>
        </w:rPr>
      </w:pPr>
      <w:bookmarkStart w:id="135" w:name="826910"/>
      <w:bookmarkEnd w:id="134"/>
      <w:r w:rsidRPr="0073617A">
        <w:rPr>
          <w:rFonts w:ascii="Arial"/>
          <w:color w:val="000000"/>
          <w:sz w:val="18"/>
          <w:lang w:val="ru-RU"/>
        </w:rPr>
        <w:t xml:space="preserve">5.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які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тимчасово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проходять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межами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зберігається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виплата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національній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валюті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виплачується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винагорода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іноземній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валюті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нормами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порядку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що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визначаються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Кабінетом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Міністрів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України</w:t>
      </w:r>
      <w:r w:rsidRPr="0073617A">
        <w:rPr>
          <w:rFonts w:ascii="Arial"/>
          <w:color w:val="000000"/>
          <w:sz w:val="18"/>
          <w:lang w:val="ru-RU"/>
        </w:rPr>
        <w:t>.</w:t>
      </w:r>
    </w:p>
    <w:p w:rsidR="007926A4" w:rsidRDefault="0073617A">
      <w:pPr>
        <w:spacing w:after="0"/>
        <w:ind w:firstLine="240"/>
      </w:pPr>
      <w:bookmarkStart w:id="136" w:name="826915"/>
      <w:bookmarkEnd w:id="135"/>
      <w:r w:rsidRPr="0073617A">
        <w:rPr>
          <w:rFonts w:ascii="Arial"/>
          <w:color w:val="000000"/>
          <w:sz w:val="18"/>
          <w:lang w:val="ru-RU"/>
        </w:rPr>
        <w:t xml:space="preserve">6.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військовослужбовцями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захопленими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полон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заручниками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також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інтернованими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нейтральних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держ</w:t>
      </w:r>
      <w:r w:rsidRPr="0073617A">
        <w:rPr>
          <w:rFonts w:ascii="Arial"/>
          <w:color w:val="000000"/>
          <w:sz w:val="18"/>
          <w:lang w:val="ru-RU"/>
        </w:rPr>
        <w:t>авах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або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безвісно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відсутніми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зберігаються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виплати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розмірі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посадового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окладу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останнім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місцем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служби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окладу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військовим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званням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надбавки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вислугу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років</w:t>
      </w:r>
      <w:r w:rsidRPr="0073617A">
        <w:rPr>
          <w:rFonts w:ascii="Arial"/>
          <w:color w:val="000000"/>
          <w:sz w:val="18"/>
          <w:lang w:val="ru-RU"/>
        </w:rPr>
        <w:t xml:space="preserve">, </w:t>
      </w:r>
      <w:r w:rsidRPr="0073617A">
        <w:rPr>
          <w:rFonts w:ascii="Arial"/>
          <w:color w:val="000000"/>
          <w:sz w:val="18"/>
          <w:lang w:val="ru-RU"/>
        </w:rPr>
        <w:t>інших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щомісячних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додаткових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видів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постійного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характеру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інші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види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</w:t>
      </w:r>
      <w:r w:rsidRPr="0073617A">
        <w:rPr>
          <w:rFonts w:ascii="Arial"/>
          <w:color w:val="000000"/>
          <w:sz w:val="18"/>
          <w:lang w:val="ru-RU"/>
        </w:rPr>
        <w:t>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урахуванням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зміни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вислуги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років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та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норм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грошового</w:t>
      </w:r>
      <w:r w:rsidRPr="0073617A">
        <w:rPr>
          <w:rFonts w:ascii="Arial"/>
          <w:color w:val="000000"/>
          <w:sz w:val="18"/>
          <w:lang w:val="ru-RU"/>
        </w:rPr>
        <w:t xml:space="preserve"> </w:t>
      </w:r>
      <w:r w:rsidRPr="0073617A">
        <w:rPr>
          <w:rFonts w:ascii="Arial"/>
          <w:color w:val="000000"/>
          <w:sz w:val="18"/>
          <w:lang w:val="ru-RU"/>
        </w:rPr>
        <w:t>забезпечення</w:t>
      </w:r>
      <w:r w:rsidRPr="00736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37" w:name="827409"/>
      <w:bookmarkEnd w:id="13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38" w:name="827410"/>
      <w:bookmarkEnd w:id="137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139" w:name="827411"/>
      <w:bookmarkEnd w:id="138"/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40" w:name="827412"/>
      <w:bookmarkEnd w:id="1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41" w:name="827413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1486-VIII)</w:t>
      </w:r>
    </w:p>
    <w:p w:rsidR="007926A4" w:rsidRDefault="0073617A">
      <w:pPr>
        <w:spacing w:after="0"/>
        <w:ind w:firstLine="240"/>
      </w:pPr>
      <w:bookmarkStart w:id="142" w:name="827469"/>
      <w:bookmarkEnd w:id="1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7926A4" w:rsidRDefault="0073617A">
      <w:pPr>
        <w:spacing w:after="0"/>
        <w:ind w:firstLine="240"/>
        <w:jc w:val="right"/>
      </w:pPr>
      <w:bookmarkStart w:id="143" w:name="827271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926A4" w:rsidRDefault="0073617A">
      <w:pPr>
        <w:spacing w:after="0"/>
        <w:ind w:firstLine="240"/>
        <w:jc w:val="right"/>
      </w:pPr>
      <w:bookmarkStart w:id="144" w:name="826925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3111</w:t>
      </w:r>
      <w:r>
        <w:rPr>
          <w:rFonts w:ascii="Arial"/>
          <w:color w:val="000000"/>
          <w:sz w:val="18"/>
        </w:rPr>
        <w:t>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1255-VI)</w:t>
      </w:r>
    </w:p>
    <w:p w:rsidR="007926A4" w:rsidRDefault="0073617A">
      <w:pPr>
        <w:spacing w:after="0"/>
        <w:ind w:firstLine="240"/>
      </w:pPr>
      <w:bookmarkStart w:id="145" w:name="827405"/>
      <w:bookmarkEnd w:id="1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46" w:name="827406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1437-VIII)</w:t>
      </w:r>
    </w:p>
    <w:p w:rsidR="007926A4" w:rsidRDefault="0073617A">
      <w:pPr>
        <w:spacing w:after="0"/>
        <w:ind w:firstLine="240"/>
      </w:pPr>
      <w:bookmarkStart w:id="147" w:name="827764"/>
      <w:bookmarkEnd w:id="1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48" w:name="827765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pStyle w:val="3"/>
        <w:spacing w:after="0"/>
        <w:jc w:val="center"/>
      </w:pPr>
      <w:bookmarkStart w:id="149" w:name="826929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Продовольче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речове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7926A4" w:rsidRDefault="0073617A">
      <w:pPr>
        <w:spacing w:after="0"/>
        <w:ind w:firstLine="240"/>
      </w:pPr>
      <w:bookmarkStart w:id="150" w:name="827728"/>
      <w:bookmarkEnd w:id="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51" w:name="827729"/>
      <w:bookmarkEnd w:id="150"/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52" w:name="827353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153" w:name="827161"/>
      <w:bookmarkEnd w:id="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26A4" w:rsidRDefault="0073617A">
      <w:pPr>
        <w:spacing w:after="0"/>
        <w:ind w:firstLine="240"/>
        <w:jc w:val="right"/>
      </w:pPr>
      <w:bookmarkStart w:id="154" w:name="827046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926A4" w:rsidRDefault="0073617A">
      <w:pPr>
        <w:spacing w:after="300"/>
        <w:ind w:firstLine="240"/>
      </w:pPr>
      <w:bookmarkStart w:id="155" w:name="827174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7926A4" w:rsidRDefault="0073617A">
      <w:pPr>
        <w:spacing w:after="0"/>
        <w:ind w:firstLine="240"/>
      </w:pPr>
      <w:bookmarkStart w:id="156" w:name="826933"/>
      <w:bookmarkEnd w:id="1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передислокацією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  <w:jc w:val="right"/>
      </w:pPr>
      <w:bookmarkStart w:id="157" w:name="827360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158" w:name="826934"/>
      <w:bookmarkEnd w:id="1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підйомна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159" w:name="826935"/>
      <w:bookmarkEnd w:id="1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60" w:name="826936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</w:pPr>
      <w:bookmarkStart w:id="161" w:name="827730"/>
      <w:bookmarkEnd w:id="1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62" w:name="827731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163" w:name="827766"/>
      <w:bookmarkEnd w:id="1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64" w:name="827767"/>
      <w:bookmarkEnd w:id="163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65" w:name="827768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300"/>
        <w:ind w:firstLine="240"/>
      </w:pPr>
      <w:bookmarkStart w:id="166" w:name="827323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80-VIII)</w:t>
      </w:r>
    </w:p>
    <w:p w:rsidR="007926A4" w:rsidRDefault="0073617A">
      <w:pPr>
        <w:spacing w:after="300"/>
        <w:ind w:firstLine="240"/>
      </w:pPr>
      <w:bookmarkStart w:id="167" w:name="827388"/>
      <w:bookmarkEnd w:id="1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7926A4" w:rsidRDefault="0073617A">
      <w:pPr>
        <w:pStyle w:val="3"/>
        <w:spacing w:after="0"/>
        <w:jc w:val="center"/>
      </w:pPr>
      <w:bookmarkStart w:id="168" w:name="827769"/>
      <w:bookmarkEnd w:id="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  <w:r>
        <w:rPr>
          <w:rFonts w:ascii="Arial"/>
          <w:color w:val="000000"/>
          <w:sz w:val="27"/>
        </w:rPr>
        <w:t>)</w:t>
      </w:r>
    </w:p>
    <w:p w:rsidR="007926A4" w:rsidRDefault="0073617A">
      <w:pPr>
        <w:spacing w:after="0"/>
        <w:ind w:firstLine="240"/>
      </w:pPr>
      <w:bookmarkStart w:id="169" w:name="827770"/>
      <w:bookmarkEnd w:id="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):</w:t>
      </w:r>
    </w:p>
    <w:p w:rsidR="007926A4" w:rsidRDefault="0073617A">
      <w:pPr>
        <w:spacing w:after="0"/>
        <w:ind w:firstLine="240"/>
      </w:pPr>
      <w:bookmarkStart w:id="170" w:name="827771"/>
      <w:bookmarkEnd w:id="1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171" w:name="827772"/>
      <w:bookmarkEnd w:id="1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захоплене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72" w:name="827622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pStyle w:val="3"/>
        <w:spacing w:after="0"/>
        <w:jc w:val="center"/>
      </w:pPr>
      <w:bookmarkStart w:id="173" w:name="826937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Службовий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7926A4" w:rsidRDefault="0073617A">
      <w:pPr>
        <w:spacing w:after="0"/>
        <w:ind w:firstLine="240"/>
      </w:pPr>
      <w:bookmarkStart w:id="174" w:name="826938"/>
      <w:bookmarkEnd w:id="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75" w:name="826939"/>
      <w:bookmarkEnd w:id="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76" w:name="826940"/>
      <w:bookmarkEnd w:id="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77" w:name="827732"/>
      <w:bookmarkEnd w:id="1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78" w:name="827733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179" w:name="826942"/>
      <w:bookmarkEnd w:id="1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80" w:name="826943"/>
      <w:bookmarkEnd w:id="1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  <w:jc w:val="right"/>
      </w:pPr>
      <w:bookmarkStart w:id="181" w:name="826944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pStyle w:val="3"/>
        <w:spacing w:after="0"/>
        <w:jc w:val="center"/>
      </w:pPr>
      <w:bookmarkStart w:id="182" w:name="827110"/>
      <w:bookmarkEnd w:id="1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7926A4" w:rsidRDefault="0073617A">
      <w:pPr>
        <w:spacing w:after="0"/>
        <w:ind w:firstLine="240"/>
      </w:pPr>
      <w:bookmarkStart w:id="183" w:name="827479"/>
      <w:bookmarkEnd w:id="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84" w:name="827481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185" w:name="827112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86" w:name="827113"/>
      <w:bookmarkEnd w:id="185"/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87" w:name="827344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7926A4" w:rsidRDefault="0073617A">
      <w:pPr>
        <w:spacing w:after="0"/>
        <w:ind w:firstLine="240"/>
      </w:pPr>
      <w:bookmarkStart w:id="188" w:name="827114"/>
      <w:bookmarkEnd w:id="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89" w:name="82734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448-VIII)</w:t>
      </w:r>
    </w:p>
    <w:p w:rsidR="007926A4" w:rsidRDefault="0073617A">
      <w:pPr>
        <w:spacing w:after="0"/>
        <w:ind w:firstLine="240"/>
      </w:pPr>
      <w:bookmarkStart w:id="190" w:name="827115"/>
      <w:bookmarkEnd w:id="1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1" w:name="827116"/>
      <w:bookmarkEnd w:id="19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2" w:name="827117"/>
      <w:bookmarkEnd w:id="19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3" w:name="827118"/>
      <w:bookmarkEnd w:id="19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4" w:name="827119"/>
      <w:bookmarkEnd w:id="1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5" w:name="827120"/>
      <w:bookmarkEnd w:id="1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6" w:name="827121"/>
      <w:bookmarkEnd w:id="195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9 - 11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7" w:name="827122"/>
      <w:bookmarkEnd w:id="1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198" w:name="827123"/>
      <w:bookmarkEnd w:id="1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199" w:name="827775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200" w:name="827124"/>
      <w:bookmarkEnd w:id="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01" w:name="827776"/>
      <w:bookmarkEnd w:id="20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02" w:name="827777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203" w:name="827125"/>
      <w:bookmarkEnd w:id="2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204" w:name="827126"/>
      <w:bookmarkEnd w:id="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205" w:name="827127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206" w:name="827128"/>
      <w:bookmarkEnd w:id="2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дчерки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207" w:name="827129"/>
      <w:bookmarkEnd w:id="2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208" w:name="827130"/>
      <w:bookmarkEnd w:id="20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спіткало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209" w:name="827131"/>
      <w:bookmarkEnd w:id="2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10" w:name="827132"/>
      <w:bookmarkEnd w:id="2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11" w:name="827734"/>
      <w:bookmarkEnd w:id="21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12" w:name="827778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213" w:name="827735"/>
      <w:bookmarkEnd w:id="21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14" w:name="827628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7926A4" w:rsidRDefault="0073617A">
      <w:pPr>
        <w:spacing w:after="0"/>
        <w:ind w:firstLine="240"/>
      </w:pPr>
      <w:bookmarkStart w:id="215" w:name="827607"/>
      <w:bookmarkEnd w:id="21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16" w:name="827608"/>
      <w:bookmarkEnd w:id="21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17" w:name="827617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</w:t>
      </w:r>
      <w:r>
        <w:rPr>
          <w:rFonts w:ascii="Arial"/>
          <w:i/>
          <w:color w:val="000000"/>
          <w:sz w:val="18"/>
        </w:rPr>
        <w:t>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26A4" w:rsidRDefault="0073617A">
      <w:pPr>
        <w:spacing w:after="0"/>
        <w:ind w:firstLine="240"/>
      </w:pPr>
      <w:bookmarkStart w:id="218" w:name="827136"/>
      <w:bookmarkEnd w:id="21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19" w:name="827330"/>
      <w:bookmarkEnd w:id="2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926A4" w:rsidRDefault="0073617A">
      <w:pPr>
        <w:spacing w:after="0"/>
        <w:ind w:firstLine="240"/>
      </w:pPr>
      <w:bookmarkStart w:id="220" w:name="827137"/>
      <w:bookmarkEnd w:id="21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21" w:name="827138"/>
      <w:bookmarkEnd w:id="22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22" w:name="827210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926A4" w:rsidRDefault="0073617A">
      <w:pPr>
        <w:spacing w:after="0"/>
        <w:ind w:firstLine="240"/>
      </w:pPr>
      <w:bookmarkStart w:id="223" w:name="827139"/>
      <w:bookmarkEnd w:id="22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24" w:name="827211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926A4" w:rsidRDefault="0073617A">
      <w:pPr>
        <w:spacing w:after="0"/>
        <w:ind w:firstLine="240"/>
      </w:pPr>
      <w:bookmarkStart w:id="225" w:name="827629"/>
      <w:bookmarkEnd w:id="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7926A4" w:rsidRDefault="0073617A">
      <w:pPr>
        <w:spacing w:after="0"/>
        <w:ind w:firstLine="240"/>
        <w:jc w:val="right"/>
      </w:pPr>
      <w:bookmarkStart w:id="226" w:name="827630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7926A4" w:rsidRDefault="0073617A">
      <w:pPr>
        <w:spacing w:after="0"/>
        <w:ind w:firstLine="240"/>
      </w:pPr>
      <w:bookmarkStart w:id="227" w:name="827141"/>
      <w:bookmarkEnd w:id="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28" w:name="82720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</w:t>
      </w:r>
      <w:r>
        <w:rPr>
          <w:rFonts w:ascii="Arial"/>
          <w:color w:val="000000"/>
          <w:sz w:val="18"/>
        </w:rPr>
        <w:t>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926A4" w:rsidRDefault="0073617A">
      <w:pPr>
        <w:spacing w:after="0"/>
        <w:ind w:firstLine="240"/>
      </w:pPr>
      <w:bookmarkStart w:id="229" w:name="827142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30" w:name="827143"/>
      <w:bookmarkEnd w:id="229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31" w:name="827144"/>
      <w:bookmarkEnd w:id="23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32" w:name="827214"/>
      <w:bookmarkEnd w:id="2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926A4" w:rsidRDefault="0073617A">
      <w:pPr>
        <w:spacing w:after="0"/>
        <w:ind w:firstLine="240"/>
      </w:pPr>
      <w:bookmarkStart w:id="233" w:name="827145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34" w:name="827631"/>
      <w:bookmarkEnd w:id="23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35" w:name="827202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7926A4" w:rsidRDefault="0073617A">
      <w:pPr>
        <w:spacing w:after="0"/>
        <w:ind w:firstLine="240"/>
      </w:pPr>
      <w:bookmarkStart w:id="236" w:name="827147"/>
      <w:bookmarkEnd w:id="2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37" w:name="826948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7926A4" w:rsidRDefault="0073617A">
      <w:pPr>
        <w:spacing w:after="0"/>
        <w:ind w:firstLine="240"/>
      </w:pPr>
      <w:bookmarkStart w:id="238" w:name="827737"/>
      <w:bookmarkEnd w:id="23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1, 6, 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"), 9,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39" w:name="827331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240" w:name="827609"/>
      <w:bookmarkEnd w:id="23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41" w:name="827779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242" w:name="827780"/>
      <w:bookmarkEnd w:id="241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43" w:name="827781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244" w:name="827782"/>
      <w:bookmarkEnd w:id="24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45" w:name="827783"/>
      <w:bookmarkEnd w:id="2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7926A4" w:rsidRDefault="0073617A">
      <w:pPr>
        <w:spacing w:after="0"/>
        <w:ind w:firstLine="240"/>
      </w:pPr>
      <w:bookmarkStart w:id="246" w:name="827611"/>
      <w:bookmarkEnd w:id="24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47" w:name="827612"/>
      <w:bookmarkEnd w:id="24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48" w:name="827613"/>
      <w:bookmarkEnd w:id="24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49" w:name="827482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</w:t>
      </w:r>
      <w:r>
        <w:rPr>
          <w:rFonts w:ascii="Arial"/>
          <w:i/>
          <w:color w:val="000000"/>
          <w:sz w:val="18"/>
        </w:rPr>
        <w:t>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26A4" w:rsidRDefault="0073617A">
      <w:pPr>
        <w:spacing w:after="0"/>
        <w:ind w:firstLine="240"/>
      </w:pPr>
      <w:bookmarkStart w:id="250" w:name="827739"/>
      <w:bookmarkEnd w:id="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51" w:name="827740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252" w:name="827570"/>
      <w:bookmarkEnd w:id="25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53" w:name="827571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26A4" w:rsidRDefault="0073617A">
      <w:pPr>
        <w:spacing w:after="0"/>
        <w:ind w:firstLine="240"/>
        <w:jc w:val="right"/>
      </w:pPr>
      <w:bookmarkStart w:id="254" w:name="827300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1589-VII)</w:t>
      </w:r>
    </w:p>
    <w:p w:rsidR="007926A4" w:rsidRDefault="0073617A">
      <w:pPr>
        <w:spacing w:after="0"/>
        <w:ind w:firstLine="240"/>
      </w:pPr>
      <w:bookmarkStart w:id="255" w:name="827337"/>
      <w:bookmarkEnd w:id="254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56" w:name="827338"/>
      <w:bookmarkEnd w:id="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57" w:name="827339"/>
      <w:bookmarkEnd w:id="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58" w:name="827340"/>
      <w:bookmarkEnd w:id="2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59" w:name="827341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259-VIII)</w:t>
      </w:r>
    </w:p>
    <w:p w:rsidR="007926A4" w:rsidRDefault="0073617A">
      <w:pPr>
        <w:spacing w:after="0"/>
        <w:ind w:firstLine="240"/>
      </w:pPr>
      <w:bookmarkStart w:id="260" w:name="827530"/>
      <w:bookmarkEnd w:id="259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61" w:name="827531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62" w:name="827532"/>
      <w:bookmarkEnd w:id="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63" w:name="827533"/>
      <w:bookmarkEnd w:id="2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64" w:name="827534"/>
      <w:bookmarkEnd w:id="26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65" w:name="827535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926A4" w:rsidRDefault="0073617A">
      <w:pPr>
        <w:spacing w:after="0"/>
        <w:ind w:firstLine="240"/>
      </w:pPr>
      <w:bookmarkStart w:id="266" w:name="827633"/>
      <w:bookmarkEnd w:id="26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67" w:name="827634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7926A4" w:rsidRDefault="0073617A">
      <w:pPr>
        <w:spacing w:after="0"/>
        <w:ind w:firstLine="240"/>
      </w:pPr>
      <w:bookmarkStart w:id="268" w:name="827348"/>
      <w:bookmarkEnd w:id="26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69" w:name="827349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448-VIII)</w:t>
      </w:r>
    </w:p>
    <w:p w:rsidR="007926A4" w:rsidRDefault="0073617A">
      <w:pPr>
        <w:spacing w:after="0"/>
        <w:ind w:firstLine="240"/>
      </w:pPr>
      <w:bookmarkStart w:id="270" w:name="827635"/>
      <w:bookmarkEnd w:id="26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lastRenderedPageBreak/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71" w:name="827636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7926A4" w:rsidRDefault="0073617A">
      <w:pPr>
        <w:spacing w:after="0"/>
        <w:ind w:firstLine="240"/>
      </w:pPr>
      <w:bookmarkStart w:id="272" w:name="827784"/>
      <w:bookmarkEnd w:id="27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</w:pPr>
      <w:bookmarkStart w:id="273" w:name="827785"/>
      <w:bookmarkEnd w:id="272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74" w:name="827786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275" w:name="827825"/>
      <w:bookmarkEnd w:id="274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76" w:name="827826"/>
      <w:bookmarkEnd w:id="275"/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77" w:name="827827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7926A4" w:rsidRDefault="0073617A">
      <w:pPr>
        <w:pStyle w:val="3"/>
        <w:spacing w:after="0"/>
        <w:jc w:val="center"/>
      </w:pPr>
      <w:bookmarkStart w:id="278" w:name="827676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</w:t>
      </w:r>
      <w:r>
        <w:rPr>
          <w:rFonts w:ascii="Arial"/>
          <w:color w:val="000000"/>
          <w:sz w:val="27"/>
        </w:rPr>
        <w:t>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материнство</w:t>
      </w:r>
      <w:r>
        <w:rPr>
          <w:rFonts w:ascii="Arial"/>
          <w:color w:val="000000"/>
          <w:sz w:val="27"/>
        </w:rPr>
        <w:t>)</w:t>
      </w:r>
    </w:p>
    <w:p w:rsidR="007926A4" w:rsidRDefault="0073617A">
      <w:pPr>
        <w:spacing w:after="0"/>
        <w:ind w:firstLine="240"/>
        <w:jc w:val="right"/>
      </w:pPr>
      <w:bookmarkStart w:id="279" w:name="827677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7926A4" w:rsidRDefault="0073617A">
      <w:pPr>
        <w:spacing w:after="0"/>
        <w:ind w:firstLine="240"/>
      </w:pPr>
      <w:bookmarkStart w:id="280" w:name="826950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81" w:name="826951"/>
      <w:bookmarkEnd w:id="280"/>
      <w:r>
        <w:rPr>
          <w:rFonts w:ascii="Arial"/>
          <w:color w:val="000000"/>
          <w:sz w:val="18"/>
        </w:rPr>
        <w:t>Турбота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282" w:name="827741"/>
      <w:bookmarkEnd w:id="28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83" w:name="827746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284" w:name="827742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85" w:name="827747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286" w:name="827743"/>
      <w:bookmarkEnd w:id="285"/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87" w:name="827748"/>
      <w:bookmarkEnd w:id="2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</w:t>
      </w:r>
      <w:r>
        <w:rPr>
          <w:rFonts w:ascii="Arial"/>
          <w:color w:val="000000"/>
          <w:sz w:val="18"/>
        </w:rPr>
        <w:t>IX)</w:t>
      </w:r>
    </w:p>
    <w:p w:rsidR="007926A4" w:rsidRDefault="0073617A">
      <w:pPr>
        <w:spacing w:after="0"/>
        <w:ind w:firstLine="240"/>
      </w:pPr>
      <w:bookmarkStart w:id="288" w:name="827744"/>
      <w:bookmarkEnd w:id="28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89" w:name="827749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290" w:name="827745"/>
      <w:bookmarkEnd w:id="28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постізоляційні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реінтеграційні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91" w:name="827567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292" w:name="827557"/>
      <w:bookmarkEnd w:id="29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</w:t>
      </w:r>
      <w:r>
        <w:rPr>
          <w:rFonts w:ascii="Arial"/>
          <w:color w:val="000000"/>
          <w:sz w:val="18"/>
        </w:rPr>
        <w:t>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93" w:name="827382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742-VIII,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7926A4" w:rsidRDefault="0073617A">
      <w:pPr>
        <w:spacing w:after="0"/>
        <w:ind w:firstLine="240"/>
      </w:pPr>
      <w:bookmarkStart w:id="294" w:name="827564"/>
      <w:bookmarkEnd w:id="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95" w:name="827565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2171-IX)</w:t>
      </w:r>
    </w:p>
    <w:p w:rsidR="007926A4" w:rsidRDefault="0073617A">
      <w:pPr>
        <w:spacing w:after="0"/>
        <w:ind w:firstLine="240"/>
      </w:pPr>
      <w:bookmarkStart w:id="296" w:name="827678"/>
      <w:bookmarkEnd w:id="2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материнство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кріоконсервації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297" w:name="827679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7926A4" w:rsidRDefault="0073617A">
      <w:pPr>
        <w:spacing w:after="300"/>
        <w:ind w:firstLine="240"/>
      </w:pPr>
      <w:bookmarkStart w:id="298" w:name="827680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3496-IX,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7926A4" w:rsidRDefault="0073617A">
      <w:pPr>
        <w:spacing w:after="0"/>
        <w:ind w:firstLine="240"/>
      </w:pPr>
      <w:bookmarkStart w:id="299" w:name="827751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00" w:name="827752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301" w:name="827828"/>
      <w:bookmarkEnd w:id="30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02" w:name="827829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7926A4" w:rsidRDefault="0073617A">
      <w:pPr>
        <w:spacing w:after="0"/>
        <w:ind w:firstLine="240"/>
      </w:pPr>
      <w:bookmarkStart w:id="303" w:name="826955"/>
      <w:bookmarkEnd w:id="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04" w:name="826956"/>
      <w:bookmarkEnd w:id="30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05" w:name="827267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5286-VI)</w:t>
      </w:r>
    </w:p>
    <w:p w:rsidR="007926A4" w:rsidRDefault="0073617A">
      <w:pPr>
        <w:spacing w:after="0"/>
        <w:ind w:firstLine="240"/>
      </w:pPr>
      <w:bookmarkStart w:id="306" w:name="826957"/>
      <w:bookmarkEnd w:id="30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07" w:name="826958"/>
      <w:bookmarkEnd w:id="3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300"/>
        <w:ind w:firstLine="240"/>
      </w:pPr>
      <w:bookmarkStart w:id="308" w:name="827047"/>
      <w:bookmarkEnd w:id="3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  <w:jc w:val="right"/>
      </w:pPr>
      <w:bookmarkStart w:id="309" w:name="827162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926A4" w:rsidRDefault="0073617A">
      <w:pPr>
        <w:spacing w:after="300"/>
        <w:ind w:firstLine="240"/>
      </w:pPr>
      <w:bookmarkStart w:id="310" w:name="827175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7926A4" w:rsidRDefault="0073617A">
      <w:pPr>
        <w:spacing w:after="0"/>
        <w:ind w:firstLine="240"/>
      </w:pPr>
      <w:bookmarkStart w:id="311" w:name="827275"/>
      <w:bookmarkEnd w:id="310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12" w:name="827276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739-VIII)</w:t>
      </w:r>
    </w:p>
    <w:p w:rsidR="007926A4" w:rsidRDefault="0073617A">
      <w:pPr>
        <w:spacing w:after="0"/>
        <w:ind w:firstLine="240"/>
      </w:pPr>
      <w:bookmarkStart w:id="313" w:name="826959"/>
      <w:bookmarkEnd w:id="31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14" w:name="827398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1079-VIII)</w:t>
      </w:r>
    </w:p>
    <w:p w:rsidR="007926A4" w:rsidRDefault="0073617A">
      <w:pPr>
        <w:spacing w:after="0"/>
        <w:ind w:firstLine="240"/>
      </w:pPr>
      <w:bookmarkStart w:id="315" w:name="827399"/>
      <w:bookmarkEnd w:id="3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16" w:name="827401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1079-VIII)</w:t>
      </w:r>
    </w:p>
    <w:p w:rsidR="007926A4" w:rsidRDefault="0073617A">
      <w:pPr>
        <w:spacing w:after="0"/>
        <w:ind w:firstLine="240"/>
      </w:pPr>
      <w:bookmarkStart w:id="317" w:name="827400"/>
      <w:bookmarkEnd w:id="316"/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18" w:name="827402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7926A4" w:rsidRDefault="0073617A">
      <w:pPr>
        <w:spacing w:after="0"/>
        <w:ind w:firstLine="240"/>
      </w:pPr>
      <w:bookmarkStart w:id="319" w:name="826960"/>
      <w:bookmarkEnd w:id="31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20" w:name="826961"/>
      <w:bookmarkEnd w:id="31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21" w:name="826962"/>
      <w:bookmarkEnd w:id="320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22" w:name="826963"/>
      <w:bookmarkEnd w:id="321"/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23" w:name="826964"/>
      <w:bookmarkEnd w:id="3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24" w:name="826965"/>
      <w:bookmarkEnd w:id="32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25" w:name="827485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7926A4" w:rsidRDefault="0073617A">
      <w:pPr>
        <w:spacing w:after="0"/>
        <w:ind w:firstLine="240"/>
      </w:pPr>
      <w:bookmarkStart w:id="326" w:name="826966"/>
      <w:bookmarkEnd w:id="3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</w:pPr>
      <w:bookmarkStart w:id="327" w:name="827753"/>
      <w:bookmarkEnd w:id="3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28" w:name="827754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329" w:name="826967"/>
      <w:bookmarkEnd w:id="3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30" w:name="826969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</w:pPr>
      <w:bookmarkStart w:id="331" w:name="827181"/>
      <w:bookmarkEnd w:id="3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32" w:name="827182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1138-VI)</w:t>
      </w:r>
    </w:p>
    <w:p w:rsidR="007926A4" w:rsidRDefault="0073617A">
      <w:pPr>
        <w:spacing w:after="300"/>
        <w:ind w:firstLine="240"/>
      </w:pPr>
      <w:bookmarkStart w:id="333" w:name="827389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928-VIII)</w:t>
      </w:r>
    </w:p>
    <w:p w:rsidR="007926A4" w:rsidRDefault="0073617A">
      <w:pPr>
        <w:spacing w:after="300"/>
        <w:ind w:firstLine="240"/>
      </w:pPr>
      <w:bookmarkStart w:id="334" w:name="827428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</w:t>
      </w:r>
      <w:r>
        <w:rPr>
          <w:rFonts w:ascii="Arial"/>
          <w:color w:val="000000"/>
          <w:sz w:val="18"/>
        </w:rPr>
        <w:t>-VIII)</w:t>
      </w:r>
    </w:p>
    <w:p w:rsidR="007926A4" w:rsidRDefault="0073617A">
      <w:pPr>
        <w:spacing w:after="300"/>
        <w:ind w:firstLine="240"/>
      </w:pPr>
      <w:bookmarkStart w:id="335" w:name="827458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</w:t>
      </w:r>
      <w:r>
        <w:rPr>
          <w:rFonts w:ascii="Arial"/>
          <w:color w:val="000000"/>
          <w:sz w:val="18"/>
        </w:rPr>
        <w:t>VIII)</w:t>
      </w:r>
    </w:p>
    <w:p w:rsidR="007926A4" w:rsidRDefault="0073617A">
      <w:pPr>
        <w:spacing w:after="300"/>
        <w:ind w:firstLine="240"/>
      </w:pPr>
      <w:bookmarkStart w:id="336" w:name="827508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7926A4" w:rsidRDefault="0073617A">
      <w:pPr>
        <w:spacing w:after="300"/>
        <w:ind w:firstLine="240"/>
      </w:pPr>
      <w:bookmarkStart w:id="337" w:name="827512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7926A4" w:rsidRDefault="0073617A">
      <w:pPr>
        <w:spacing w:after="300"/>
        <w:ind w:firstLine="240"/>
      </w:pPr>
      <w:bookmarkStart w:id="338" w:name="827525"/>
      <w:bookmarkEnd w:id="3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7926A4" w:rsidRDefault="0073617A">
      <w:pPr>
        <w:pStyle w:val="3"/>
        <w:spacing w:after="0"/>
        <w:jc w:val="center"/>
      </w:pPr>
      <w:bookmarkStart w:id="339" w:name="826810"/>
      <w:bookmarkEnd w:id="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</w:t>
      </w:r>
      <w:r>
        <w:rPr>
          <w:rFonts w:ascii="Arial"/>
          <w:color w:val="000000"/>
          <w:sz w:val="27"/>
        </w:rPr>
        <w:t>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приміщеннями</w:t>
      </w:r>
    </w:p>
    <w:p w:rsidR="007926A4" w:rsidRDefault="0073617A">
      <w:pPr>
        <w:spacing w:after="0"/>
        <w:ind w:firstLine="240"/>
      </w:pPr>
      <w:bookmarkStart w:id="340" w:name="827450"/>
      <w:bookmarkEnd w:id="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41" w:name="827193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2181-VIII)</w:t>
      </w:r>
    </w:p>
    <w:p w:rsidR="007926A4" w:rsidRDefault="0073617A">
      <w:pPr>
        <w:spacing w:after="0"/>
        <w:ind w:firstLine="240"/>
      </w:pPr>
      <w:bookmarkStart w:id="342" w:name="826812"/>
      <w:bookmarkEnd w:id="34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азармах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43" w:name="827452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</w:t>
      </w:r>
      <w:r>
        <w:rPr>
          <w:rFonts w:ascii="Arial"/>
          <w:color w:val="000000"/>
          <w:sz w:val="18"/>
        </w:rPr>
        <w:t>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926A4" w:rsidRDefault="0073617A">
      <w:pPr>
        <w:spacing w:after="0"/>
        <w:ind w:firstLine="240"/>
      </w:pPr>
      <w:bookmarkStart w:id="344" w:name="826813"/>
      <w:bookmarkEnd w:id="34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45" w:name="826814"/>
      <w:bookmarkEnd w:id="34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46" w:name="82719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2547-VIII)</w:t>
      </w:r>
    </w:p>
    <w:p w:rsidR="007926A4" w:rsidRDefault="0073617A">
      <w:pPr>
        <w:spacing w:after="0"/>
        <w:ind w:firstLine="240"/>
      </w:pPr>
      <w:bookmarkStart w:id="347" w:name="827464"/>
      <w:bookmarkEnd w:id="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48" w:name="827453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2288-VIII)</w:t>
      </w:r>
    </w:p>
    <w:p w:rsidR="007926A4" w:rsidRDefault="0073617A">
      <w:pPr>
        <w:spacing w:after="0"/>
        <w:ind w:firstLine="240"/>
      </w:pPr>
      <w:bookmarkStart w:id="349" w:name="826816"/>
      <w:bookmarkEnd w:id="348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50" w:name="827454"/>
      <w:bookmarkEnd w:id="3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7926A4" w:rsidRDefault="0073617A">
      <w:pPr>
        <w:spacing w:after="0"/>
        <w:ind w:firstLine="240"/>
        <w:jc w:val="right"/>
      </w:pPr>
      <w:bookmarkStart w:id="351" w:name="827455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2181-VIII)</w:t>
      </w:r>
    </w:p>
    <w:p w:rsidR="007926A4" w:rsidRDefault="0073617A">
      <w:pPr>
        <w:spacing w:after="0"/>
        <w:ind w:firstLine="240"/>
      </w:pPr>
      <w:bookmarkStart w:id="352" w:name="827363"/>
      <w:bookmarkEnd w:id="3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53" w:name="827368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354" w:name="827364"/>
      <w:bookmarkEnd w:id="35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55" w:name="827369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356" w:name="827365"/>
      <w:bookmarkEnd w:id="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57" w:name="827370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358" w:name="827366"/>
      <w:bookmarkEnd w:id="3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59" w:name="827371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360" w:name="827367"/>
      <w:bookmarkEnd w:id="35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61" w:name="827372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362" w:name="826818"/>
      <w:bookmarkEnd w:id="3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63" w:name="827475"/>
      <w:bookmarkEnd w:id="3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64" w:name="827476"/>
      <w:bookmarkEnd w:id="36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65" w:name="827477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7926A4" w:rsidRDefault="0073617A">
      <w:pPr>
        <w:spacing w:after="0"/>
        <w:ind w:firstLine="240"/>
      </w:pPr>
      <w:bookmarkStart w:id="366" w:name="826820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67" w:name="827456"/>
      <w:bookmarkEnd w:id="366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</w:t>
      </w:r>
      <w:r>
        <w:rPr>
          <w:rFonts w:ascii="Arial"/>
          <w:color w:val="000000"/>
          <w:sz w:val="18"/>
        </w:rPr>
        <w:t>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68" w:name="827457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7926A4" w:rsidRDefault="0073617A">
      <w:pPr>
        <w:spacing w:after="0"/>
        <w:ind w:firstLine="240"/>
      </w:pPr>
      <w:bookmarkStart w:id="369" w:name="826821"/>
      <w:bookmarkEnd w:id="3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0" w:name="826822"/>
      <w:bookmarkEnd w:id="3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1" w:name="826823"/>
      <w:bookmarkEnd w:id="37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2" w:name="827277"/>
      <w:bookmarkEnd w:id="371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73" w:name="827282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7926A4" w:rsidRDefault="0073617A">
      <w:pPr>
        <w:spacing w:after="0"/>
        <w:ind w:firstLine="240"/>
      </w:pPr>
      <w:bookmarkStart w:id="374" w:name="826824"/>
      <w:bookmarkEnd w:id="3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5" w:name="826825"/>
      <w:bookmarkEnd w:id="37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6" w:name="826826"/>
      <w:bookmarkEnd w:id="3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7" w:name="826827"/>
      <w:bookmarkEnd w:id="37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8" w:name="827787"/>
      <w:bookmarkEnd w:id="37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доступног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79" w:name="827788"/>
      <w:bookmarkEnd w:id="378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80" w:name="827789"/>
      <w:bookmarkEnd w:id="3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81" w:name="827790"/>
      <w:bookmarkEnd w:id="3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382" w:name="826828"/>
      <w:bookmarkEnd w:id="3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83" w:name="827537"/>
      <w:bookmarkEnd w:id="3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84" w:name="827195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926A4" w:rsidRDefault="0073617A">
      <w:pPr>
        <w:spacing w:after="0"/>
        <w:ind w:firstLine="240"/>
      </w:pPr>
      <w:bookmarkStart w:id="385" w:name="826830"/>
      <w:bookmarkEnd w:id="3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86" w:name="826832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</w:t>
      </w:r>
      <w:r>
        <w:rPr>
          <w:rFonts w:ascii="Arial"/>
          <w:color w:val="000000"/>
          <w:sz w:val="18"/>
        </w:rPr>
        <w:t>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1865-IV)</w:t>
      </w:r>
    </w:p>
    <w:p w:rsidR="007926A4" w:rsidRDefault="0073617A">
      <w:pPr>
        <w:spacing w:after="0"/>
        <w:ind w:firstLine="240"/>
      </w:pPr>
      <w:bookmarkStart w:id="387" w:name="827503"/>
      <w:bookmarkEnd w:id="3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88" w:name="827504"/>
      <w:bookmarkEnd w:id="38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389" w:name="827505"/>
      <w:bookmarkEnd w:id="38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390" w:name="827506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2547-VIII)</w:t>
      </w:r>
    </w:p>
    <w:p w:rsidR="007926A4" w:rsidRDefault="0073617A">
      <w:pPr>
        <w:spacing w:after="300"/>
        <w:ind w:firstLine="240"/>
      </w:pPr>
      <w:bookmarkStart w:id="391" w:name="827322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7926A4" w:rsidRDefault="0073617A">
      <w:pPr>
        <w:spacing w:after="300"/>
        <w:ind w:firstLine="240"/>
      </w:pPr>
      <w:bookmarkStart w:id="392" w:name="827391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7926A4" w:rsidRDefault="0073617A">
      <w:pPr>
        <w:spacing w:after="300"/>
        <w:ind w:firstLine="240"/>
      </w:pPr>
      <w:bookmarkStart w:id="393" w:name="827429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7926A4" w:rsidRDefault="0073617A">
      <w:pPr>
        <w:spacing w:after="300"/>
        <w:ind w:firstLine="240"/>
      </w:pPr>
      <w:bookmarkStart w:id="394" w:name="827459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7926A4" w:rsidRDefault="0073617A">
      <w:pPr>
        <w:spacing w:after="300"/>
        <w:ind w:firstLine="240"/>
      </w:pPr>
      <w:bookmarkStart w:id="395" w:name="827509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7926A4" w:rsidRDefault="0073617A">
      <w:pPr>
        <w:spacing w:after="300"/>
        <w:ind w:firstLine="240"/>
      </w:pPr>
      <w:bookmarkStart w:id="396" w:name="827513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7926A4" w:rsidRDefault="0073617A">
      <w:pPr>
        <w:spacing w:after="300"/>
        <w:ind w:firstLine="240"/>
      </w:pPr>
      <w:bookmarkStart w:id="397" w:name="827526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7926A4" w:rsidRDefault="0073617A">
      <w:pPr>
        <w:pStyle w:val="3"/>
        <w:spacing w:after="0"/>
        <w:jc w:val="center"/>
      </w:pPr>
      <w:bookmarkStart w:id="398" w:name="826973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віту</w:t>
      </w:r>
    </w:p>
    <w:p w:rsidR="007926A4" w:rsidRDefault="0073617A">
      <w:pPr>
        <w:spacing w:after="0"/>
        <w:ind w:firstLine="240"/>
      </w:pPr>
      <w:bookmarkStart w:id="399" w:name="826974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00" w:name="827150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401" w:name="826975"/>
      <w:bookmarkEnd w:id="4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02" w:name="827375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403" w:name="826976"/>
      <w:bookmarkEnd w:id="4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04" w:name="826977"/>
      <w:bookmarkEnd w:id="4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05" w:name="826978"/>
      <w:bookmarkEnd w:id="40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06" w:name="827310"/>
      <w:bookmarkEnd w:id="40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07" w:name="827311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1543-VII)</w:t>
      </w:r>
    </w:p>
    <w:p w:rsidR="007926A4" w:rsidRDefault="0073617A">
      <w:pPr>
        <w:spacing w:after="0"/>
        <w:ind w:firstLine="240"/>
        <w:jc w:val="right"/>
      </w:pPr>
      <w:bookmarkStart w:id="408" w:name="826979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pStyle w:val="3"/>
        <w:spacing w:after="0"/>
        <w:jc w:val="center"/>
      </w:pPr>
      <w:bookmarkStart w:id="409" w:name="826980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</w:p>
    <w:p w:rsidR="007926A4" w:rsidRDefault="0073617A">
      <w:pPr>
        <w:spacing w:after="0"/>
        <w:ind w:firstLine="240"/>
      </w:pPr>
      <w:bookmarkStart w:id="410" w:name="826981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11" w:name="826982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12" w:name="826983"/>
      <w:bookmarkEnd w:id="41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13" w:name="826984"/>
      <w:bookmarkEnd w:id="41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14" w:name="826985"/>
      <w:bookmarkEnd w:id="41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передислокацією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15" w:name="826986"/>
      <w:bookmarkEnd w:id="41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16" w:name="827151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7926A4" w:rsidRDefault="0073617A">
      <w:pPr>
        <w:spacing w:after="0"/>
        <w:ind w:firstLine="240"/>
      </w:pPr>
      <w:bookmarkStart w:id="417" w:name="827288"/>
      <w:bookmarkEnd w:id="416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18" w:name="827289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7926A4" w:rsidRDefault="0073617A">
      <w:pPr>
        <w:spacing w:after="0"/>
        <w:ind w:firstLine="240"/>
      </w:pPr>
      <w:bookmarkStart w:id="419" w:name="826987"/>
      <w:bookmarkEnd w:id="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20" w:name="826988"/>
      <w:bookmarkEnd w:id="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21" w:name="826989"/>
      <w:bookmarkEnd w:id="4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22" w:name="826990"/>
      <w:bookmarkEnd w:id="4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23" w:name="826991"/>
      <w:bookmarkEnd w:id="4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24" w:name="827154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7926A4" w:rsidRDefault="0073617A">
      <w:pPr>
        <w:spacing w:after="0"/>
        <w:ind w:firstLine="240"/>
      </w:pPr>
      <w:bookmarkStart w:id="425" w:name="826992"/>
      <w:bookmarkEnd w:id="4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26" w:name="827156"/>
      <w:bookmarkEnd w:id="4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7926A4" w:rsidRDefault="0073617A">
      <w:pPr>
        <w:spacing w:after="0"/>
        <w:ind w:firstLine="240"/>
      </w:pPr>
      <w:bookmarkStart w:id="427" w:name="826993"/>
      <w:bookmarkEnd w:id="426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28" w:name="827290"/>
      <w:bookmarkEnd w:id="427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29" w:name="827291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7926A4" w:rsidRDefault="0073617A">
      <w:pPr>
        <w:spacing w:after="0"/>
        <w:ind w:firstLine="240"/>
      </w:pPr>
      <w:bookmarkStart w:id="430" w:name="826994"/>
      <w:bookmarkEnd w:id="4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</w:t>
      </w:r>
      <w:r>
        <w:rPr>
          <w:rFonts w:ascii="Arial"/>
          <w:color w:val="000000"/>
          <w:sz w:val="18"/>
        </w:rPr>
        <w:t>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31" w:name="827434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1812-VIII)</w:t>
      </w:r>
    </w:p>
    <w:p w:rsidR="007926A4" w:rsidRDefault="0073617A">
      <w:pPr>
        <w:spacing w:after="0"/>
        <w:ind w:firstLine="240"/>
      </w:pPr>
      <w:bookmarkStart w:id="432" w:name="826995"/>
      <w:bookmarkEnd w:id="4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33" w:name="826996"/>
      <w:bookmarkEnd w:id="4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34" w:name="826997"/>
      <w:bookmarkEnd w:id="4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35" w:name="826998"/>
      <w:bookmarkEnd w:id="4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Безоплатними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36" w:name="826999"/>
      <w:bookmarkEnd w:id="4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37" w:name="827000"/>
      <w:bookmarkEnd w:id="43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38" w:name="827001"/>
      <w:bookmarkEnd w:id="43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2, 3, 5, 6, 9, 11, 12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39" w:name="827002"/>
      <w:bookmarkEnd w:id="43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40" w:name="827539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926A4" w:rsidRDefault="0073617A">
      <w:pPr>
        <w:spacing w:after="0"/>
        <w:ind w:firstLine="240"/>
      </w:pPr>
      <w:bookmarkStart w:id="441" w:name="827003"/>
      <w:bookmarkEnd w:id="4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</w:t>
      </w:r>
      <w:r>
        <w:rPr>
          <w:rFonts w:ascii="Arial"/>
          <w:color w:val="000000"/>
          <w:sz w:val="18"/>
        </w:rPr>
        <w:t>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42" w:name="827004"/>
      <w:bookmarkEnd w:id="44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".</w:t>
      </w:r>
    </w:p>
    <w:p w:rsidR="007926A4" w:rsidRDefault="0073617A">
      <w:pPr>
        <w:spacing w:after="0"/>
        <w:ind w:firstLine="240"/>
        <w:jc w:val="right"/>
      </w:pPr>
      <w:bookmarkStart w:id="443" w:name="827006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30.04.93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43-93,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1459-III,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</w:pPr>
      <w:bookmarkStart w:id="444" w:name="827791"/>
      <w:bookmarkEnd w:id="44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</w:t>
      </w:r>
      <w:r>
        <w:rPr>
          <w:rFonts w:ascii="Arial"/>
          <w:color w:val="000000"/>
          <w:sz w:val="18"/>
        </w:rPr>
        <w:t>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45" w:name="827302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2459-IX,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договорів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укладених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зазначеним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46" w:name="827793"/>
      <w:bookmarkEnd w:id="44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447" w:name="827794"/>
      <w:bookmarkEnd w:id="446"/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48" w:name="827795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pStyle w:val="3"/>
        <w:spacing w:after="0"/>
        <w:jc w:val="center"/>
      </w:pPr>
      <w:bookmarkStart w:id="449" w:name="108"/>
      <w:bookmarkEnd w:id="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</w:t>
      </w:r>
      <w:r>
        <w:rPr>
          <w:rFonts w:ascii="Arial"/>
          <w:color w:val="000000"/>
          <w:sz w:val="27"/>
        </w:rPr>
        <w:t>а</w:t>
      </w:r>
    </w:p>
    <w:p w:rsidR="007926A4" w:rsidRDefault="0073617A">
      <w:pPr>
        <w:spacing w:after="0"/>
        <w:ind w:firstLine="240"/>
      </w:pPr>
      <w:bookmarkStart w:id="450" w:name="109"/>
      <w:bookmarkEnd w:id="4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7926A4" w:rsidRDefault="0073617A">
      <w:pPr>
        <w:spacing w:after="0"/>
        <w:ind w:firstLine="240"/>
        <w:jc w:val="right"/>
      </w:pPr>
      <w:bookmarkStart w:id="451" w:name="827013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</w:pPr>
      <w:bookmarkStart w:id="452" w:name="827637"/>
      <w:bookmarkEnd w:id="45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53" w:name="827638"/>
      <w:bookmarkEnd w:id="452"/>
      <w:r>
        <w:rPr>
          <w:rFonts w:ascii="Arial"/>
          <w:color w:val="000000"/>
          <w:sz w:val="18"/>
        </w:rPr>
        <w:t xml:space="preserve">1)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54" w:name="827639"/>
      <w:bookmarkEnd w:id="4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55" w:name="827640"/>
      <w:bookmarkEnd w:id="4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7926A4" w:rsidRDefault="0073617A">
      <w:pPr>
        <w:spacing w:after="0"/>
        <w:ind w:firstLine="240"/>
        <w:jc w:val="right"/>
      </w:pPr>
      <w:bookmarkStart w:id="456" w:name="827796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57" w:name="827641"/>
      <w:bookmarkEnd w:id="45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58" w:name="827642"/>
      <w:bookmarkEnd w:id="45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59" w:name="827643"/>
      <w:bookmarkEnd w:id="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926A4" w:rsidRDefault="0073617A">
      <w:pPr>
        <w:spacing w:after="0"/>
        <w:ind w:firstLine="240"/>
      </w:pPr>
      <w:bookmarkStart w:id="460" w:name="827797"/>
      <w:bookmarkEnd w:id="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61" w:name="827798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62" w:name="827644"/>
      <w:bookmarkEnd w:id="461"/>
      <w:r>
        <w:rPr>
          <w:rFonts w:ascii="Arial"/>
          <w:color w:val="000000"/>
          <w:sz w:val="18"/>
        </w:rPr>
        <w:t xml:space="preserve">2)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63" w:name="827645"/>
      <w:bookmarkEnd w:id="4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64" w:name="827646"/>
      <w:bookmarkEnd w:id="4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65" w:name="827647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66" w:name="827648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бовця</w:t>
      </w:r>
      <w:r>
        <w:rPr>
          <w:rFonts w:ascii="Arial"/>
          <w:color w:val="000000"/>
          <w:sz w:val="18"/>
        </w:rPr>
        <w:t>);</w:t>
      </w:r>
    </w:p>
    <w:p w:rsidR="007926A4" w:rsidRDefault="0073617A">
      <w:pPr>
        <w:spacing w:after="0"/>
        <w:ind w:firstLine="240"/>
      </w:pPr>
      <w:bookmarkStart w:id="467" w:name="827649"/>
      <w:bookmarkEnd w:id="4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>";</w:t>
      </w:r>
    </w:p>
    <w:p w:rsidR="007926A4" w:rsidRDefault="0073617A">
      <w:pPr>
        <w:spacing w:after="0"/>
        <w:ind w:firstLine="240"/>
      </w:pPr>
      <w:bookmarkStart w:id="468" w:name="827650"/>
      <w:bookmarkEnd w:id="46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>";</w:t>
      </w:r>
    </w:p>
    <w:p w:rsidR="007926A4" w:rsidRDefault="0073617A">
      <w:pPr>
        <w:spacing w:after="0"/>
        <w:ind w:firstLine="240"/>
      </w:pPr>
      <w:bookmarkStart w:id="469" w:name="827651"/>
      <w:bookmarkEnd w:id="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70" w:name="827652"/>
      <w:bookmarkEnd w:id="4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71" w:name="827799"/>
      <w:bookmarkEnd w:id="470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72" w:name="827800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73" w:name="827654"/>
      <w:bookmarkEnd w:id="4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74" w:name="827801"/>
      <w:bookmarkEnd w:id="4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75" w:name="827803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76" w:name="827802"/>
      <w:bookmarkEnd w:id="4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77" w:name="827804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78" w:name="827805"/>
      <w:bookmarkEnd w:id="477"/>
      <w:r>
        <w:rPr>
          <w:rFonts w:ascii="Arial"/>
          <w:color w:val="000000"/>
          <w:sz w:val="18"/>
        </w:rPr>
        <w:t xml:space="preserve">3)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79" w:name="827806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80" w:name="827656"/>
      <w:bookmarkEnd w:id="479"/>
      <w:r>
        <w:rPr>
          <w:rFonts w:ascii="Arial"/>
          <w:color w:val="000000"/>
          <w:sz w:val="18"/>
        </w:rPr>
        <w:lastRenderedPageBreak/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81" w:name="827657"/>
      <w:bookmarkEnd w:id="4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82" w:name="827658"/>
      <w:bookmarkEnd w:id="48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83" w:name="827807"/>
      <w:bookmarkEnd w:id="482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926A4" w:rsidRDefault="0073617A">
      <w:pPr>
        <w:spacing w:after="0"/>
        <w:ind w:firstLine="240"/>
        <w:jc w:val="right"/>
      </w:pPr>
      <w:bookmarkStart w:id="484" w:name="827808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85" w:name="827660"/>
      <w:bookmarkEnd w:id="4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86" w:name="827809"/>
      <w:bookmarkEnd w:id="4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87" w:name="827813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88" w:name="827810"/>
      <w:bookmarkEnd w:id="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89" w:name="827814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90" w:name="827811"/>
      <w:bookmarkEnd w:id="4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91" w:name="827815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92" w:name="827812"/>
      <w:bookmarkEnd w:id="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493" w:name="827816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7926A4" w:rsidRDefault="0073617A">
      <w:pPr>
        <w:spacing w:after="0"/>
        <w:ind w:firstLine="240"/>
      </w:pPr>
      <w:bookmarkStart w:id="494" w:name="827661"/>
      <w:bookmarkEnd w:id="493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495" w:name="827662"/>
      <w:bookmarkEnd w:id="494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96" w:name="827818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497" w:name="827819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498" w:name="827664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499" w:name="827665"/>
      <w:bookmarkEnd w:id="4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00" w:name="827666"/>
      <w:bookmarkEnd w:id="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01" w:name="827667"/>
      <w:bookmarkEnd w:id="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926A4" w:rsidRDefault="0073617A">
      <w:pPr>
        <w:spacing w:after="0"/>
        <w:ind w:firstLine="240"/>
      </w:pPr>
      <w:bookmarkStart w:id="502" w:name="827668"/>
      <w:bookmarkEnd w:id="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03" w:name="827669"/>
      <w:bookmarkEnd w:id="5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04" w:name="827670"/>
      <w:bookmarkEnd w:id="5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05" w:name="827671"/>
      <w:bookmarkEnd w:id="50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06" w:name="827672"/>
      <w:bookmarkEnd w:id="505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07" w:name="827673"/>
      <w:bookmarkEnd w:id="5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08" w:name="827674"/>
      <w:bookmarkEnd w:id="507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09" w:name="826859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3591-IV,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</w:t>
      </w:r>
      <w:r>
        <w:rPr>
          <w:rFonts w:ascii="Arial"/>
          <w:color w:val="000000"/>
          <w:sz w:val="18"/>
        </w:rPr>
        <w:t xml:space="preserve">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7926A4" w:rsidRDefault="0073617A">
      <w:pPr>
        <w:spacing w:after="0"/>
        <w:ind w:firstLine="240"/>
      </w:pPr>
      <w:bookmarkStart w:id="510" w:name="827820"/>
      <w:bookmarkEnd w:id="509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11" w:name="827821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spacing w:after="0"/>
        <w:ind w:firstLine="240"/>
      </w:pPr>
      <w:bookmarkStart w:id="512" w:name="113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</w:t>
      </w:r>
      <w:r>
        <w:rPr>
          <w:rFonts w:ascii="Arial"/>
          <w:color w:val="000000"/>
          <w:sz w:val="18"/>
        </w:rPr>
        <w:t>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13" w:name="114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14" w:name="115"/>
      <w:bookmarkEnd w:id="513"/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15" w:name="826789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1082-XIV)</w:t>
      </w:r>
    </w:p>
    <w:p w:rsidR="007926A4" w:rsidRDefault="0073617A">
      <w:pPr>
        <w:spacing w:after="0"/>
        <w:ind w:firstLine="240"/>
        <w:jc w:val="right"/>
      </w:pPr>
      <w:bookmarkStart w:id="516" w:name="116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7926A4" w:rsidRDefault="0073617A">
      <w:pPr>
        <w:pStyle w:val="3"/>
        <w:spacing w:after="0"/>
        <w:jc w:val="center"/>
      </w:pPr>
      <w:bookmarkStart w:id="517" w:name="827218"/>
      <w:bookmarkEnd w:id="5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</w:t>
      </w:r>
      <w:r>
        <w:rPr>
          <w:rFonts w:ascii="Arial"/>
          <w:color w:val="000000"/>
          <w:sz w:val="27"/>
        </w:rPr>
        <w:t>ерві</w:t>
      </w:r>
    </w:p>
    <w:p w:rsidR="007926A4" w:rsidRDefault="0073617A">
      <w:pPr>
        <w:spacing w:after="0"/>
        <w:ind w:firstLine="240"/>
      </w:pPr>
      <w:bookmarkStart w:id="518" w:name="827576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19" w:name="827577"/>
      <w:bookmarkEnd w:id="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520" w:name="827578"/>
      <w:bookmarkEnd w:id="5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1" w:name="827579"/>
      <w:bookmarkEnd w:id="5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2" w:name="827580"/>
      <w:bookmarkEnd w:id="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3" w:name="827581"/>
      <w:bookmarkEnd w:id="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4" w:name="827582"/>
      <w:bookmarkEnd w:id="5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5" w:name="827583"/>
      <w:bookmarkEnd w:id="5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6" w:name="827584"/>
      <w:bookmarkEnd w:id="5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7" w:name="827585"/>
      <w:bookmarkEnd w:id="5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28" w:name="827586"/>
      <w:bookmarkEnd w:id="5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29" w:name="827587"/>
      <w:bookmarkEnd w:id="5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7926A4" w:rsidRDefault="0073617A">
      <w:pPr>
        <w:spacing w:after="0"/>
        <w:ind w:firstLine="240"/>
      </w:pPr>
      <w:bookmarkStart w:id="530" w:name="827588"/>
      <w:bookmarkEnd w:id="529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31" w:name="827025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2489-IX)</w:t>
      </w:r>
    </w:p>
    <w:p w:rsidR="007926A4" w:rsidRDefault="0073617A">
      <w:pPr>
        <w:spacing w:after="0"/>
        <w:ind w:firstLine="240"/>
      </w:pPr>
      <w:bookmarkStart w:id="532" w:name="827683"/>
      <w:bookmarkEnd w:id="5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зпорядження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</w:pPr>
      <w:bookmarkStart w:id="533" w:name="827684"/>
      <w:bookmarkEnd w:id="532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34" w:name="827685"/>
      <w:bookmarkEnd w:id="533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35" w:name="827686"/>
      <w:bookmarkEnd w:id="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36" w:name="827687"/>
      <w:bookmarkEnd w:id="535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37" w:name="827688"/>
      <w:bookmarkEnd w:id="53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38" w:name="827689"/>
      <w:bookmarkEnd w:id="537"/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39" w:name="827690"/>
      <w:bookmarkEnd w:id="538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40" w:name="827691"/>
      <w:bookmarkEnd w:id="539"/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41" w:name="827692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7926A4" w:rsidRDefault="0073617A">
      <w:pPr>
        <w:pStyle w:val="3"/>
        <w:spacing w:after="0"/>
        <w:jc w:val="center"/>
      </w:pPr>
      <w:bookmarkStart w:id="542" w:name="827693"/>
      <w:bookmarkEnd w:id="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7926A4" w:rsidRDefault="0073617A">
      <w:pPr>
        <w:spacing w:after="0"/>
        <w:ind w:firstLine="240"/>
      </w:pPr>
      <w:bookmarkStart w:id="543" w:name="827694"/>
      <w:bookmarkEnd w:id="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</w:t>
      </w:r>
      <w:r>
        <w:rPr>
          <w:rFonts w:ascii="Arial"/>
          <w:color w:val="000000"/>
          <w:sz w:val="18"/>
        </w:rPr>
        <w:t>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44" w:name="827695"/>
      <w:bookmarkEnd w:id="5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45" w:name="827696"/>
      <w:bookmarkEnd w:id="544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46" w:name="827697"/>
      <w:bookmarkEnd w:id="5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47" w:name="827698"/>
      <w:bookmarkEnd w:id="5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548" w:name="827699"/>
      <w:bookmarkEnd w:id="547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49" w:name="827700"/>
      <w:bookmarkEnd w:id="548"/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>);</w:t>
      </w:r>
    </w:p>
    <w:p w:rsidR="007926A4" w:rsidRDefault="0073617A">
      <w:pPr>
        <w:spacing w:after="0"/>
        <w:ind w:firstLine="240"/>
      </w:pPr>
      <w:bookmarkStart w:id="550" w:name="827701"/>
      <w:bookmarkEnd w:id="549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);</w:t>
      </w:r>
    </w:p>
    <w:p w:rsidR="007926A4" w:rsidRDefault="0073617A">
      <w:pPr>
        <w:spacing w:after="0"/>
        <w:ind w:firstLine="240"/>
      </w:pPr>
      <w:bookmarkStart w:id="551" w:name="827702"/>
      <w:bookmarkEnd w:id="550"/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</w:t>
      </w:r>
      <w:r>
        <w:rPr>
          <w:rFonts w:ascii="Arial"/>
          <w:color w:val="000000"/>
          <w:sz w:val="18"/>
        </w:rPr>
        <w:t>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);</w:t>
      </w:r>
    </w:p>
    <w:p w:rsidR="007926A4" w:rsidRDefault="0073617A">
      <w:pPr>
        <w:spacing w:after="0"/>
        <w:ind w:firstLine="240"/>
      </w:pPr>
      <w:bookmarkStart w:id="552" w:name="827703"/>
      <w:bookmarkEnd w:id="551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53" w:name="827704"/>
      <w:bookmarkEnd w:id="552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7926A4" w:rsidRDefault="0073617A">
      <w:pPr>
        <w:spacing w:after="0"/>
        <w:ind w:firstLine="240"/>
        <w:jc w:val="right"/>
      </w:pPr>
      <w:bookmarkStart w:id="554" w:name="827259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7926A4" w:rsidRDefault="0073617A">
      <w:pPr>
        <w:pStyle w:val="3"/>
        <w:spacing w:after="0"/>
        <w:jc w:val="center"/>
      </w:pPr>
      <w:bookmarkStart w:id="555" w:name="827237"/>
      <w:bookmarkEnd w:id="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7926A4" w:rsidRDefault="0073617A">
      <w:pPr>
        <w:spacing w:after="0"/>
        <w:ind w:firstLine="240"/>
      </w:pPr>
      <w:bookmarkStart w:id="556" w:name="827440"/>
      <w:bookmarkEnd w:id="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557" w:name="827446"/>
      <w:bookmarkEnd w:id="5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750-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58" w:name="827447"/>
      <w:bookmarkEnd w:id="557"/>
      <w:r>
        <w:rPr>
          <w:rFonts w:ascii="Arial"/>
          <w:color w:val="000000"/>
          <w:sz w:val="18"/>
        </w:rPr>
        <w:t>500-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59" w:name="827448"/>
      <w:bookmarkEnd w:id="5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400-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, 300-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, 250-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</w:pPr>
      <w:bookmarkStart w:id="560" w:name="827449"/>
      <w:bookmarkEnd w:id="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5 - 9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61" w:name="827260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2004-VIII)</w:t>
      </w:r>
    </w:p>
    <w:p w:rsidR="007926A4" w:rsidRDefault="0073617A">
      <w:pPr>
        <w:spacing w:after="0"/>
        <w:ind w:firstLine="240"/>
      </w:pPr>
      <w:bookmarkStart w:id="562" w:name="827822"/>
      <w:bookmarkEnd w:id="5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</w:pPr>
      <w:bookmarkStart w:id="563" w:name="827823"/>
      <w:bookmarkEnd w:id="56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64" w:name="827824"/>
      <w:bookmarkEnd w:id="563"/>
      <w:r>
        <w:rPr>
          <w:rFonts w:ascii="Arial"/>
          <w:color w:val="000000"/>
          <w:sz w:val="18"/>
        </w:rPr>
        <w:lastRenderedPageBreak/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65" w:name="827593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29.07.2022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2489-IX,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926A4" w:rsidRDefault="0073617A">
      <w:pPr>
        <w:pStyle w:val="3"/>
        <w:spacing w:after="0"/>
        <w:jc w:val="center"/>
      </w:pPr>
      <w:bookmarkStart w:id="566" w:name="827242"/>
      <w:bookmarkEnd w:id="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7926A4" w:rsidRDefault="0073617A">
      <w:pPr>
        <w:spacing w:after="0"/>
        <w:ind w:firstLine="240"/>
      </w:pPr>
      <w:bookmarkStart w:id="567" w:name="827706"/>
      <w:bookmarkEnd w:id="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68" w:name="827707"/>
      <w:bookmarkEnd w:id="5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69" w:name="827708"/>
      <w:bookmarkEnd w:id="56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70" w:name="827709"/>
      <w:bookmarkEnd w:id="569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71" w:name="827710"/>
      <w:bookmarkEnd w:id="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72" w:name="827711"/>
      <w:bookmarkEnd w:id="571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73" w:name="827712"/>
      <w:bookmarkEnd w:id="57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74" w:name="827445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7926A4" w:rsidRDefault="0073617A">
      <w:pPr>
        <w:spacing w:after="0"/>
        <w:ind w:firstLine="240"/>
      </w:pPr>
      <w:bookmarkStart w:id="575" w:name="827244"/>
      <w:bookmarkEnd w:id="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76" w:name="827245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77" w:name="827594"/>
      <w:bookmarkEnd w:id="5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</w:pPr>
      <w:bookmarkStart w:id="578" w:name="827595"/>
      <w:bookmarkEnd w:id="5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</w:pPr>
      <w:bookmarkStart w:id="579" w:name="827596"/>
      <w:bookmarkEnd w:id="5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7926A4" w:rsidRDefault="0073617A">
      <w:pPr>
        <w:spacing w:after="0"/>
        <w:ind w:firstLine="240"/>
      </w:pPr>
      <w:bookmarkStart w:id="580" w:name="827597"/>
      <w:bookmarkEnd w:id="579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300"/>
        <w:ind w:firstLine="240"/>
      </w:pPr>
      <w:bookmarkStart w:id="581" w:name="827558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p w:rsidR="007926A4" w:rsidRDefault="0073617A">
      <w:pPr>
        <w:spacing w:after="0"/>
        <w:ind w:firstLine="240"/>
        <w:jc w:val="right"/>
      </w:pPr>
      <w:bookmarkStart w:id="582" w:name="827598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2489-IX)</w:t>
      </w:r>
    </w:p>
    <w:p w:rsidR="007926A4" w:rsidRDefault="0073617A">
      <w:pPr>
        <w:spacing w:after="0"/>
        <w:ind w:firstLine="240"/>
      </w:pPr>
      <w:bookmarkStart w:id="583" w:name="827247"/>
      <w:bookmarkEnd w:id="5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обіймала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84" w:name="827248"/>
      <w:bookmarkEnd w:id="5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85" w:name="827249"/>
      <w:bookmarkEnd w:id="5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86" w:name="827714"/>
      <w:bookmarkEnd w:id="5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</w:t>
      </w:r>
      <w:r>
        <w:rPr>
          <w:rFonts w:ascii="Arial"/>
          <w:color w:val="000000"/>
          <w:sz w:val="18"/>
        </w:rPr>
        <w:t>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87" w:name="827715"/>
      <w:bookmarkEnd w:id="5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88" w:name="827716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7 - 9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8 - 10)</w:t>
      </w:r>
    </w:p>
    <w:p w:rsidR="007926A4" w:rsidRDefault="0073617A">
      <w:pPr>
        <w:spacing w:after="0"/>
        <w:ind w:firstLine="240"/>
      </w:pPr>
      <w:bookmarkStart w:id="589" w:name="827250"/>
      <w:bookmarkEnd w:id="5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90" w:name="827251"/>
      <w:bookmarkEnd w:id="5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591" w:name="827252"/>
      <w:bookmarkEnd w:id="59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592" w:name="827261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7926A4" w:rsidRDefault="0073617A">
      <w:pPr>
        <w:pStyle w:val="3"/>
        <w:spacing w:after="0"/>
        <w:jc w:val="center"/>
      </w:pPr>
      <w:bookmarkStart w:id="593" w:name="827253"/>
      <w:bookmarkEnd w:id="5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</w:p>
    <w:p w:rsidR="007926A4" w:rsidRDefault="0073617A">
      <w:pPr>
        <w:spacing w:after="0"/>
        <w:ind w:firstLine="240"/>
      </w:pPr>
      <w:bookmarkStart w:id="594" w:name="827254"/>
      <w:bookmarkEnd w:id="5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  <w:jc w:val="right"/>
      </w:pPr>
      <w:bookmarkStart w:id="595" w:name="827500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7926A4" w:rsidRDefault="0073617A">
      <w:pPr>
        <w:spacing w:after="0"/>
        <w:ind w:firstLine="240"/>
      </w:pPr>
      <w:bookmarkStart w:id="596" w:name="827255"/>
      <w:bookmarkEnd w:id="5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597" w:name="827523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926A4" w:rsidRDefault="0073617A">
      <w:pPr>
        <w:spacing w:after="0"/>
        <w:ind w:firstLine="240"/>
      </w:pPr>
      <w:bookmarkStart w:id="598" w:name="827256"/>
      <w:bookmarkEnd w:id="5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599" w:name="827257"/>
      <w:bookmarkEnd w:id="5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7926A4" w:rsidRDefault="0073617A">
      <w:pPr>
        <w:spacing w:after="0"/>
        <w:ind w:firstLine="240"/>
      </w:pPr>
      <w:bookmarkStart w:id="600" w:name="827258"/>
      <w:bookmarkEnd w:id="59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01" w:name="827262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7926A4" w:rsidRDefault="0073617A">
      <w:pPr>
        <w:spacing w:after="0"/>
        <w:ind w:firstLine="240"/>
      </w:pPr>
      <w:bookmarkStart w:id="602" w:name="827717"/>
      <w:bookmarkEnd w:id="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603" w:name="827718"/>
      <w:bookmarkEnd w:id="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604" w:name="827719"/>
      <w:bookmarkEnd w:id="6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05" w:name="827720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7926A4" w:rsidRDefault="0073617A">
      <w:pPr>
        <w:pStyle w:val="3"/>
        <w:spacing w:after="0"/>
        <w:jc w:val="center"/>
      </w:pPr>
      <w:bookmarkStart w:id="606" w:name="120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7926A4" w:rsidRDefault="0073617A">
      <w:pPr>
        <w:spacing w:after="0"/>
        <w:ind w:firstLine="240"/>
      </w:pPr>
      <w:bookmarkStart w:id="607" w:name="121"/>
      <w:bookmarkEnd w:id="606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08" w:name="827026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pStyle w:val="3"/>
        <w:spacing w:after="0"/>
        <w:jc w:val="center"/>
      </w:pPr>
      <w:bookmarkStart w:id="609" w:name="122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7926A4" w:rsidRDefault="0073617A">
      <w:pPr>
        <w:spacing w:after="0"/>
        <w:ind w:firstLine="240"/>
      </w:pPr>
      <w:bookmarkStart w:id="610" w:name="123"/>
      <w:bookmarkEnd w:id="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11" w:name="827376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7926A4" w:rsidRDefault="0073617A">
      <w:pPr>
        <w:spacing w:after="0"/>
        <w:ind w:firstLine="240"/>
      </w:pPr>
      <w:bookmarkStart w:id="612" w:name="124"/>
      <w:bookmarkEnd w:id="6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13" w:name="587771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7926A4" w:rsidRDefault="0073617A">
      <w:pPr>
        <w:spacing w:after="0"/>
        <w:ind w:firstLine="240"/>
        <w:jc w:val="right"/>
      </w:pPr>
      <w:bookmarkStart w:id="614" w:name="821665"/>
      <w:bookmarkEnd w:id="6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7926A4" w:rsidRDefault="0073617A">
      <w:pPr>
        <w:spacing w:after="0"/>
        <w:ind w:firstLine="240"/>
        <w:jc w:val="right"/>
      </w:pPr>
      <w:bookmarkStart w:id="615" w:name="826790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7926A4" w:rsidRDefault="0073617A">
      <w:pPr>
        <w:spacing w:after="0"/>
        <w:ind w:firstLine="240"/>
        <w:jc w:val="right"/>
      </w:pPr>
      <w:bookmarkStart w:id="616" w:name="827050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</w:pPr>
      <w:bookmarkStart w:id="617" w:name="125"/>
      <w:bookmarkEnd w:id="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618" w:name="827028"/>
      <w:bookmarkEnd w:id="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7926A4" w:rsidRDefault="0073617A">
      <w:pPr>
        <w:spacing w:after="0"/>
        <w:ind w:firstLine="240"/>
        <w:jc w:val="right"/>
      </w:pPr>
      <w:bookmarkStart w:id="619" w:name="827029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</w:pPr>
      <w:bookmarkStart w:id="620" w:name="127"/>
      <w:bookmarkEnd w:id="6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:</w:t>
      </w:r>
    </w:p>
    <w:p w:rsidR="007926A4" w:rsidRDefault="0073617A">
      <w:pPr>
        <w:spacing w:after="0"/>
        <w:ind w:firstLine="240"/>
        <w:jc w:val="right"/>
      </w:pPr>
      <w:bookmarkStart w:id="621" w:name="826840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2459-IV)</w:t>
      </w:r>
    </w:p>
    <w:p w:rsidR="007926A4" w:rsidRDefault="0073617A">
      <w:pPr>
        <w:spacing w:after="0"/>
        <w:ind w:firstLine="240"/>
      </w:pPr>
      <w:bookmarkStart w:id="622" w:name="128"/>
      <w:bookmarkEnd w:id="621"/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</w:t>
      </w:r>
      <w:r>
        <w:rPr>
          <w:rFonts w:ascii="Arial"/>
          <w:color w:val="000000"/>
          <w:sz w:val="18"/>
        </w:rPr>
        <w:t>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</w:pPr>
      <w:bookmarkStart w:id="623" w:name="827761"/>
      <w:bookmarkEnd w:id="622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7926A4" w:rsidRDefault="0073617A">
      <w:pPr>
        <w:spacing w:after="0"/>
        <w:ind w:firstLine="240"/>
        <w:jc w:val="right"/>
      </w:pPr>
      <w:bookmarkStart w:id="624" w:name="827762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7926A4" w:rsidRDefault="0073617A">
      <w:pPr>
        <w:spacing w:after="0"/>
        <w:ind w:firstLine="240"/>
      </w:pPr>
      <w:bookmarkStart w:id="625" w:name="130"/>
      <w:bookmarkEnd w:id="62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626" w:name="827546"/>
      <w:bookmarkEnd w:id="6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27" w:name="827030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</w:t>
      </w:r>
      <w:r>
        <w:rPr>
          <w:rFonts w:ascii="Arial"/>
          <w:color w:val="000000"/>
          <w:sz w:val="18"/>
        </w:rPr>
        <w:t xml:space="preserve">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926A4" w:rsidRDefault="0073617A">
      <w:pPr>
        <w:spacing w:after="0"/>
        <w:ind w:firstLine="240"/>
      </w:pPr>
      <w:bookmarkStart w:id="628" w:name="827307"/>
      <w:bookmarkEnd w:id="62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629" w:name="827308"/>
      <w:bookmarkEnd w:id="6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30" w:name="827309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1316-VII)</w:t>
      </w:r>
    </w:p>
    <w:p w:rsidR="007926A4" w:rsidRDefault="0073617A">
      <w:pPr>
        <w:spacing w:after="0"/>
        <w:ind w:firstLine="240"/>
      </w:pPr>
      <w:bookmarkStart w:id="631" w:name="132"/>
      <w:bookmarkEnd w:id="6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32" w:name="826842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459-IV)</w:t>
      </w:r>
    </w:p>
    <w:p w:rsidR="007926A4" w:rsidRDefault="0073617A">
      <w:pPr>
        <w:pStyle w:val="3"/>
        <w:spacing w:after="0"/>
        <w:jc w:val="center"/>
      </w:pPr>
      <w:bookmarkStart w:id="633" w:name="827601"/>
      <w:bookmarkEnd w:id="63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ПРАВНИЧОЇ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7926A4" w:rsidRDefault="0073617A">
      <w:pPr>
        <w:spacing w:after="0"/>
        <w:ind w:firstLine="240"/>
        <w:jc w:val="right"/>
      </w:pPr>
      <w:bookmarkStart w:id="634" w:name="827602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7926A4" w:rsidRDefault="0073617A">
      <w:pPr>
        <w:pStyle w:val="3"/>
        <w:spacing w:after="0"/>
        <w:jc w:val="center"/>
      </w:pPr>
      <w:bookmarkStart w:id="635" w:name="827032"/>
      <w:bookmarkEnd w:id="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926A4" w:rsidRDefault="0073617A">
      <w:pPr>
        <w:spacing w:after="0"/>
        <w:ind w:firstLine="240"/>
      </w:pPr>
      <w:bookmarkStart w:id="636" w:name="827033"/>
      <w:bookmarkEnd w:id="635"/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pStyle w:val="3"/>
        <w:spacing w:after="0"/>
        <w:jc w:val="center"/>
      </w:pPr>
      <w:bookmarkStart w:id="637" w:name="827603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правничу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7926A4" w:rsidRDefault="0073617A">
      <w:pPr>
        <w:spacing w:after="0"/>
        <w:ind w:firstLine="240"/>
        <w:jc w:val="right"/>
      </w:pPr>
      <w:bookmarkStart w:id="638" w:name="827604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7926A4" w:rsidRDefault="0073617A">
      <w:pPr>
        <w:spacing w:after="0"/>
        <w:ind w:firstLine="240"/>
      </w:pPr>
      <w:bookmarkStart w:id="639" w:name="827035"/>
      <w:bookmarkEnd w:id="638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</w:pPr>
      <w:bookmarkStart w:id="640" w:name="827036"/>
      <w:bookmarkEnd w:id="639"/>
      <w:r>
        <w:rPr>
          <w:rFonts w:ascii="Arial"/>
          <w:color w:val="000000"/>
          <w:sz w:val="18"/>
        </w:rPr>
        <w:t>Судочинство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pStyle w:val="3"/>
        <w:spacing w:after="0"/>
        <w:jc w:val="center"/>
      </w:pPr>
      <w:bookmarkStart w:id="641" w:name="827037"/>
      <w:bookmarkEnd w:id="64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7926A4" w:rsidRDefault="0073617A">
      <w:pPr>
        <w:pStyle w:val="3"/>
        <w:spacing w:after="0"/>
        <w:jc w:val="center"/>
      </w:pPr>
      <w:bookmarkStart w:id="642" w:name="827038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7926A4" w:rsidRDefault="0073617A">
      <w:pPr>
        <w:spacing w:after="0"/>
        <w:ind w:firstLine="240"/>
      </w:pPr>
      <w:bookmarkStart w:id="643" w:name="827039"/>
      <w:bookmarkEnd w:id="64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pStyle w:val="3"/>
        <w:spacing w:after="0"/>
        <w:jc w:val="center"/>
      </w:pPr>
      <w:bookmarkStart w:id="644" w:name="827316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Виключена</w:t>
      </w:r>
    </w:p>
    <w:p w:rsidR="007926A4" w:rsidRDefault="0073617A">
      <w:pPr>
        <w:spacing w:after="0"/>
        <w:ind w:firstLine="240"/>
        <w:jc w:val="right"/>
      </w:pPr>
      <w:bookmarkStart w:id="645" w:name="827317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7926A4" w:rsidRDefault="0073617A">
      <w:pPr>
        <w:pStyle w:val="3"/>
        <w:spacing w:after="0"/>
        <w:jc w:val="center"/>
      </w:pPr>
      <w:bookmarkStart w:id="646" w:name="827042"/>
      <w:bookmarkEnd w:id="6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7926A4" w:rsidRDefault="0073617A">
      <w:pPr>
        <w:pStyle w:val="3"/>
        <w:spacing w:after="0"/>
        <w:jc w:val="center"/>
      </w:pPr>
      <w:bookmarkStart w:id="647" w:name="827043"/>
      <w:bookmarkEnd w:id="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7926A4" w:rsidRDefault="0073617A">
      <w:pPr>
        <w:spacing w:after="0"/>
        <w:ind w:firstLine="240"/>
      </w:pPr>
      <w:bookmarkStart w:id="648" w:name="827044"/>
      <w:bookmarkEnd w:id="647"/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49" w:name="827045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926A4" w:rsidRDefault="0073617A">
      <w:pPr>
        <w:spacing w:after="0"/>
        <w:ind w:firstLine="240"/>
      </w:pPr>
      <w:bookmarkStart w:id="650" w:name="827167"/>
      <w:bookmarkEnd w:id="649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7926A4" w:rsidRDefault="0073617A">
      <w:pPr>
        <w:spacing w:after="0"/>
        <w:ind w:firstLine="240"/>
        <w:jc w:val="right"/>
      </w:pPr>
      <w:bookmarkStart w:id="651" w:name="827168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926A4" w:rsidRDefault="0073617A">
      <w:pPr>
        <w:spacing w:after="300"/>
        <w:ind w:firstLine="240"/>
      </w:pPr>
      <w:bookmarkStart w:id="652" w:name="827178"/>
      <w:bookmarkEnd w:id="6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926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26A4" w:rsidRDefault="0073617A">
            <w:pPr>
              <w:spacing w:after="0"/>
            </w:pPr>
            <w:bookmarkStart w:id="653" w:name="137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926A4" w:rsidRDefault="0073617A">
            <w:pPr>
              <w:spacing w:after="0"/>
            </w:pPr>
            <w:bookmarkStart w:id="654" w:name="138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"/>
      </w:tr>
      <w:tr w:rsidR="007926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26A4" w:rsidRDefault="0073617A">
            <w:pPr>
              <w:spacing w:after="0"/>
              <w:jc w:val="center"/>
            </w:pPr>
            <w:bookmarkStart w:id="655" w:name="14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926A4" w:rsidRDefault="0073617A">
            <w:pPr>
              <w:spacing w:after="0"/>
              <w:jc w:val="center"/>
            </w:pPr>
            <w:bookmarkStart w:id="656" w:name="142"/>
            <w:bookmarkEnd w:id="65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656"/>
      </w:tr>
      <w:tr w:rsidR="007926A4" w:rsidRPr="0073617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26A4" w:rsidRPr="0073617A" w:rsidRDefault="0073617A">
            <w:pPr>
              <w:spacing w:after="0"/>
              <w:jc w:val="center"/>
              <w:rPr>
                <w:lang w:val="ru-RU"/>
              </w:rPr>
            </w:pPr>
            <w:bookmarkStart w:id="657" w:name="144"/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73617A">
              <w:rPr>
                <w:lang w:val="ru-RU"/>
              </w:rPr>
              <w:br/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 xml:space="preserve"> 1991 </w:t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3617A">
              <w:rPr>
                <w:lang w:val="ru-RU"/>
              </w:rPr>
              <w:br/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 xml:space="preserve"> 2011-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7926A4" w:rsidRPr="0073617A" w:rsidRDefault="0073617A">
            <w:pPr>
              <w:spacing w:after="0"/>
              <w:jc w:val="center"/>
              <w:rPr>
                <w:lang w:val="ru-RU"/>
              </w:rPr>
            </w:pPr>
            <w:bookmarkStart w:id="658" w:name="146"/>
            <w:bookmarkEnd w:id="657"/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3617A">
              <w:rPr>
                <w:lang w:val="ru-RU"/>
              </w:rPr>
              <w:br/>
            </w:r>
            <w:r w:rsidRPr="0073617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658"/>
      </w:tr>
    </w:tbl>
    <w:p w:rsidR="007926A4" w:rsidRPr="0073617A" w:rsidRDefault="007926A4" w:rsidP="0073617A">
      <w:pPr>
        <w:rPr>
          <w:lang w:val="ru-RU"/>
        </w:rPr>
      </w:pPr>
      <w:bookmarkStart w:id="659" w:name="_GoBack"/>
      <w:bookmarkEnd w:id="659"/>
    </w:p>
    <w:sectPr w:rsidR="007926A4" w:rsidRPr="00736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926A4"/>
    <w:rsid w:val="0073617A"/>
    <w:rsid w:val="007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7B31-FF1D-4D8A-873B-350AFD7C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26728</Words>
  <Characters>152353</Characters>
  <Application>Microsoft Office Word</Application>
  <DocSecurity>0</DocSecurity>
  <Lines>1269</Lines>
  <Paragraphs>357</Paragraphs>
  <ScaleCrop>false</ScaleCrop>
  <Company/>
  <LinksUpToDate>false</LinksUpToDate>
  <CharactersWithSpaces>178724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2024-08-27T22:04:00Z</dcterms:created>
  <dcterms:modified xsi:type="dcterms:W3CDTF">2024-08-27T22:04:00Z</dcterms:modified>
</cp:coreProperties>
</file>