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DAC" w:rsidRDefault="003D4D97">
      <w:pPr>
        <w:spacing w:after="0"/>
        <w:jc w:val="center"/>
      </w:pPr>
      <w:bookmarkStart w:id="0" w:name="1"/>
      <w:r>
        <w:rPr>
          <w:noProof/>
        </w:rPr>
        <w:drawing>
          <wp:inline distT="0" distB="0" distL="0" distR="0">
            <wp:extent cx="711200" cy="1193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6DAC" w:rsidRPr="003D4D97" w:rsidRDefault="003D4D97">
      <w:pPr>
        <w:spacing w:after="0"/>
        <w:jc w:val="center"/>
      </w:pPr>
      <w:bookmarkStart w:id="1" w:name="2"/>
      <w:bookmarkEnd w:id="0"/>
      <w:r w:rsidRPr="003D4D97">
        <w:rPr>
          <w:rFonts w:ascii="Arial"/>
          <w:b/>
          <w:color w:val="000000"/>
          <w:sz w:val="21"/>
        </w:rPr>
        <w:t>МІНІСТЕРСТВО</w:t>
      </w:r>
      <w:r w:rsidRPr="003D4D97">
        <w:rPr>
          <w:rFonts w:ascii="Arial"/>
          <w:b/>
          <w:color w:val="000000"/>
          <w:sz w:val="21"/>
        </w:rPr>
        <w:t xml:space="preserve"> </w:t>
      </w:r>
      <w:r w:rsidRPr="003D4D97">
        <w:rPr>
          <w:rFonts w:ascii="Arial"/>
          <w:b/>
          <w:color w:val="000000"/>
          <w:sz w:val="21"/>
        </w:rPr>
        <w:t>ОХОРОНИ</w:t>
      </w:r>
      <w:r w:rsidRPr="003D4D97">
        <w:rPr>
          <w:rFonts w:ascii="Arial"/>
          <w:b/>
          <w:color w:val="000000"/>
          <w:sz w:val="21"/>
        </w:rPr>
        <w:t xml:space="preserve"> </w:t>
      </w:r>
      <w:r w:rsidRPr="003D4D97">
        <w:rPr>
          <w:rFonts w:ascii="Arial"/>
          <w:b/>
          <w:color w:val="000000"/>
          <w:sz w:val="21"/>
        </w:rPr>
        <w:t>ЗДОРОВ</w:t>
      </w:r>
      <w:r w:rsidRPr="003D4D97">
        <w:rPr>
          <w:rFonts w:ascii="Arial"/>
          <w:b/>
          <w:color w:val="000000"/>
          <w:sz w:val="21"/>
        </w:rPr>
        <w:t>'</w:t>
      </w:r>
      <w:r w:rsidRPr="003D4D97">
        <w:rPr>
          <w:rFonts w:ascii="Arial"/>
          <w:b/>
          <w:color w:val="000000"/>
          <w:sz w:val="21"/>
        </w:rPr>
        <w:t>Я</w:t>
      </w:r>
      <w:r w:rsidRPr="003D4D97">
        <w:rPr>
          <w:rFonts w:ascii="Arial"/>
          <w:b/>
          <w:color w:val="000000"/>
          <w:sz w:val="21"/>
        </w:rPr>
        <w:t xml:space="preserve"> </w:t>
      </w:r>
      <w:r w:rsidRPr="003D4D97">
        <w:rPr>
          <w:rFonts w:ascii="Arial"/>
          <w:b/>
          <w:color w:val="000000"/>
          <w:sz w:val="21"/>
        </w:rPr>
        <w:t>УКРАЇНИ</w:t>
      </w:r>
    </w:p>
    <w:p w:rsidR="00A76DAC" w:rsidRPr="003D4D97" w:rsidRDefault="003D4D97">
      <w:pPr>
        <w:pStyle w:val="2"/>
        <w:spacing w:after="0"/>
        <w:jc w:val="center"/>
      </w:pPr>
      <w:bookmarkStart w:id="2" w:name="3"/>
      <w:bookmarkEnd w:id="1"/>
      <w:r w:rsidRPr="003D4D97">
        <w:rPr>
          <w:rFonts w:ascii="Arial"/>
          <w:color w:val="000000"/>
          <w:sz w:val="27"/>
        </w:rPr>
        <w:t>НАКАЗ</w:t>
      </w:r>
    </w:p>
    <w:p w:rsidR="00A76DAC" w:rsidRDefault="003D4D97">
      <w:pPr>
        <w:spacing w:after="0"/>
        <w:jc w:val="center"/>
        <w:rPr>
          <w:rFonts w:ascii="Arial"/>
          <w:b/>
          <w:color w:val="000000"/>
          <w:sz w:val="18"/>
          <w:lang w:val="uk-UA"/>
        </w:rPr>
      </w:pPr>
      <w:bookmarkStart w:id="3" w:name="4"/>
      <w:bookmarkEnd w:id="2"/>
      <w:proofErr w:type="spellStart"/>
      <w:r w:rsidRPr="003D4D97">
        <w:rPr>
          <w:rFonts w:ascii="Arial"/>
          <w:b/>
          <w:color w:val="000000"/>
          <w:sz w:val="18"/>
        </w:rPr>
        <w:t>від</w:t>
      </w:r>
      <w:proofErr w:type="spellEnd"/>
      <w:r w:rsidRPr="003D4D97">
        <w:rPr>
          <w:rFonts w:ascii="Arial"/>
          <w:b/>
          <w:color w:val="000000"/>
          <w:sz w:val="18"/>
        </w:rPr>
        <w:t xml:space="preserve"> </w:t>
      </w:r>
      <w:r w:rsidR="005972B2">
        <w:rPr>
          <w:rFonts w:ascii="Arial"/>
          <w:b/>
          <w:color w:val="000000"/>
          <w:sz w:val="18"/>
        </w:rPr>
        <w:t>0</w:t>
      </w:r>
      <w:r w:rsidR="00600395">
        <w:rPr>
          <w:rFonts w:ascii="Arial"/>
          <w:b/>
          <w:color w:val="000000"/>
          <w:sz w:val="18"/>
          <w:lang w:val="uk-UA"/>
        </w:rPr>
        <w:t>5</w:t>
      </w:r>
      <w:r w:rsidRPr="003D4D97">
        <w:rPr>
          <w:rFonts w:ascii="Arial"/>
          <w:b/>
          <w:color w:val="000000"/>
          <w:sz w:val="18"/>
        </w:rPr>
        <w:t xml:space="preserve"> </w:t>
      </w:r>
      <w:proofErr w:type="spellStart"/>
      <w:r w:rsidR="005972B2">
        <w:rPr>
          <w:rFonts w:ascii="Arial"/>
          <w:b/>
          <w:color w:val="000000"/>
          <w:sz w:val="18"/>
        </w:rPr>
        <w:t>серпня</w:t>
      </w:r>
      <w:proofErr w:type="spellEnd"/>
      <w:r w:rsidRPr="003D4D97">
        <w:rPr>
          <w:rFonts w:ascii="Arial"/>
          <w:b/>
          <w:color w:val="000000"/>
          <w:sz w:val="18"/>
        </w:rPr>
        <w:t xml:space="preserve"> 2024 </w:t>
      </w:r>
      <w:r w:rsidRPr="003D4D97">
        <w:rPr>
          <w:rFonts w:ascii="Arial"/>
          <w:b/>
          <w:color w:val="000000"/>
          <w:sz w:val="18"/>
        </w:rPr>
        <w:t>року</w:t>
      </w:r>
      <w:r w:rsidRPr="003D4D97">
        <w:rPr>
          <w:rFonts w:ascii="Arial"/>
          <w:b/>
          <w:color w:val="000000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N</w:t>
      </w:r>
      <w:r w:rsidRPr="003D4D97">
        <w:rPr>
          <w:rFonts w:ascii="Arial"/>
          <w:b/>
          <w:color w:val="000000"/>
          <w:sz w:val="18"/>
        </w:rPr>
        <w:t xml:space="preserve"> 13</w:t>
      </w:r>
      <w:r w:rsidR="005972B2">
        <w:rPr>
          <w:rFonts w:ascii="Arial"/>
          <w:b/>
          <w:color w:val="000000"/>
          <w:sz w:val="18"/>
        </w:rPr>
        <w:t>8</w:t>
      </w:r>
      <w:r w:rsidR="00600395">
        <w:rPr>
          <w:rFonts w:ascii="Arial"/>
          <w:b/>
          <w:color w:val="000000"/>
          <w:sz w:val="18"/>
          <w:lang w:val="uk-UA"/>
        </w:rPr>
        <w:t>0</w:t>
      </w:r>
    </w:p>
    <w:p w:rsidR="00600395" w:rsidRDefault="00600395">
      <w:pPr>
        <w:spacing w:after="0"/>
        <w:jc w:val="center"/>
        <w:rPr>
          <w:rFonts w:ascii="Arial"/>
          <w:b/>
          <w:color w:val="000000"/>
          <w:sz w:val="18"/>
          <w:lang w:val="uk-UA"/>
        </w:rPr>
      </w:pPr>
    </w:p>
    <w:p w:rsidR="00600395" w:rsidRPr="00600395" w:rsidRDefault="00600395">
      <w:pPr>
        <w:spacing w:after="0"/>
        <w:jc w:val="center"/>
        <w:rPr>
          <w:rFonts w:ascii="Arial"/>
          <w:b/>
          <w:color w:val="000000"/>
          <w:sz w:val="18"/>
          <w:lang w:val="uk-UA"/>
        </w:rPr>
      </w:pPr>
      <w:r w:rsidRPr="00600395">
        <w:rPr>
          <w:rStyle w:val="af0"/>
          <w:rFonts w:ascii="Arial" w:hAnsi="Arial" w:cs="Arial"/>
          <w:color w:val="000000"/>
          <w:shd w:val="clear" w:color="auto" w:fill="FFFFFF"/>
          <w:lang w:val="uk-UA"/>
        </w:rPr>
        <w:t>Про введення в дію підпункту 1.1 пункту 1 Рішення оперативного штабу Міністерства охорони здоров’я України з реагування на ситуації з поширення інфекційних хвороб, яким можна запобігти шляхом вакцинації від 22 липня 2024 року</w:t>
      </w:r>
    </w:p>
    <w:p w:rsidR="005972B2" w:rsidRPr="00600395" w:rsidRDefault="005972B2">
      <w:pPr>
        <w:spacing w:after="0"/>
        <w:jc w:val="center"/>
        <w:rPr>
          <w:lang w:val="uk-UA"/>
        </w:rPr>
      </w:pPr>
    </w:p>
    <w:p w:rsidR="00600395" w:rsidRPr="00600395" w:rsidRDefault="00600395" w:rsidP="00600395">
      <w:pPr>
        <w:pStyle w:val="ql-align-justify"/>
        <w:shd w:val="clear" w:color="auto" w:fill="FFFFFF"/>
        <w:spacing w:before="0" w:beforeAutospacing="0" w:after="300" w:afterAutospacing="0" w:line="360" w:lineRule="atLeast"/>
        <w:jc w:val="both"/>
        <w:rPr>
          <w:rFonts w:ascii="Arial" w:hAnsi="Arial" w:cs="Arial"/>
          <w:color w:val="000000"/>
          <w:sz w:val="27"/>
          <w:szCs w:val="27"/>
        </w:rPr>
      </w:pPr>
      <w:bookmarkStart w:id="4" w:name="12"/>
      <w:bookmarkEnd w:id="3"/>
      <w:proofErr w:type="spellStart"/>
      <w:r>
        <w:rPr>
          <w:rFonts w:ascii="Arial" w:hAnsi="Arial" w:cs="Arial"/>
          <w:color w:val="000000"/>
          <w:sz w:val="27"/>
          <w:szCs w:val="27"/>
        </w:rPr>
        <w:t>Відповідно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до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частини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четвертої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статті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12 Закону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України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«Про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захист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населення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від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інфекційних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хвороб», пункту 8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Положення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про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Міністерство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охорони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здоров'я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України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затвердженого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постановою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Кабінету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Міні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стр</w:t>
      </w:r>
      <w:proofErr w:type="gramEnd"/>
      <w:r>
        <w:rPr>
          <w:rFonts w:ascii="Arial" w:hAnsi="Arial" w:cs="Arial"/>
          <w:color w:val="000000"/>
          <w:sz w:val="27"/>
          <w:szCs w:val="27"/>
        </w:rPr>
        <w:t>ів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України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від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25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березня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2015 року № 267 (в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редакції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постанови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Кабінету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Міністрів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України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ві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д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24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січня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2020 року № 90), наказу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Міністерства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охорони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здоров’я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України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від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07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червня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2019 року № 1319 «Про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створення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оперативного штабу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Міністерства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охорони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здоров’я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України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з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реагування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на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ситуації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з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поширення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інфекційних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хвороб,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яким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можна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запобігти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шляхом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вакцинації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» (в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редакції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наказу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Міністерства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охорони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здоров’я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Укра</w:t>
      </w:r>
      <w:proofErr w:type="gramEnd"/>
      <w:r>
        <w:rPr>
          <w:rFonts w:ascii="Arial" w:hAnsi="Arial" w:cs="Arial"/>
          <w:color w:val="000000"/>
          <w:sz w:val="27"/>
          <w:szCs w:val="27"/>
        </w:rPr>
        <w:t>їни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від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0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липня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2024 року № 1195) </w:t>
      </w:r>
      <w:proofErr w:type="spellStart"/>
      <w:proofErr w:type="gramStart"/>
      <w:r>
        <w:rPr>
          <w:rFonts w:ascii="Arial" w:hAnsi="Arial" w:cs="Arial"/>
          <w:color w:val="000000"/>
          <w:sz w:val="27"/>
          <w:szCs w:val="27"/>
        </w:rPr>
        <w:t>п</w:t>
      </w:r>
      <w:proofErr w:type="gramEnd"/>
      <w:r>
        <w:rPr>
          <w:rFonts w:ascii="Arial" w:hAnsi="Arial" w:cs="Arial"/>
          <w:color w:val="000000"/>
          <w:sz w:val="27"/>
          <w:szCs w:val="27"/>
        </w:rPr>
        <w:t>ідпункту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1.1 пункту 1 протоколу № 110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засідання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оперативного штабу з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реагування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на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ситуацію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з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поширення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інфекційних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хвороб,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яким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можна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запобігти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шляхом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вакцинації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від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22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липня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2024 року,</w:t>
      </w:r>
    </w:p>
    <w:p w:rsidR="00600395" w:rsidRPr="00600395" w:rsidRDefault="00600395" w:rsidP="00600395">
      <w:pPr>
        <w:pStyle w:val="ql-align-justify"/>
        <w:shd w:val="clear" w:color="auto" w:fill="FFFFFF"/>
        <w:spacing w:before="0" w:beforeAutospacing="0" w:after="300" w:afterAutospacing="0" w:line="360" w:lineRule="atLeast"/>
        <w:jc w:val="both"/>
        <w:rPr>
          <w:rFonts w:ascii="Arial" w:hAnsi="Arial" w:cs="Arial"/>
          <w:color w:val="000000"/>
          <w:sz w:val="27"/>
          <w:szCs w:val="27"/>
          <w:lang w:val="uk-UA"/>
        </w:rPr>
      </w:pPr>
      <w:r>
        <w:rPr>
          <w:rStyle w:val="af0"/>
          <w:rFonts w:ascii="Arial" w:hAnsi="Arial" w:cs="Arial"/>
          <w:color w:val="000000"/>
          <w:sz w:val="27"/>
          <w:szCs w:val="27"/>
        </w:rPr>
        <w:t>НАКАЗУЮ:</w:t>
      </w:r>
    </w:p>
    <w:p w:rsidR="00600395" w:rsidRPr="00600395" w:rsidRDefault="00600395" w:rsidP="00600395">
      <w:pPr>
        <w:pStyle w:val="ql-align-justify"/>
        <w:shd w:val="clear" w:color="auto" w:fill="FFFFFF"/>
        <w:spacing w:before="0" w:beforeAutospacing="0" w:after="300" w:afterAutospacing="0" w:line="360" w:lineRule="atLeast"/>
        <w:jc w:val="both"/>
        <w:rPr>
          <w:rFonts w:ascii="Arial" w:hAnsi="Arial" w:cs="Arial"/>
          <w:color w:val="000000"/>
          <w:sz w:val="27"/>
          <w:szCs w:val="27"/>
          <w:lang w:val="uk-UA"/>
        </w:rPr>
      </w:pPr>
      <w:r>
        <w:rPr>
          <w:rFonts w:ascii="Arial" w:hAnsi="Arial" w:cs="Arial"/>
          <w:color w:val="000000"/>
          <w:sz w:val="27"/>
          <w:szCs w:val="27"/>
        </w:rPr>
        <w:t xml:space="preserve">1. Ввести в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дію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27"/>
          <w:szCs w:val="27"/>
        </w:rPr>
        <w:t>п</w:t>
      </w:r>
      <w:proofErr w:type="gramEnd"/>
      <w:r>
        <w:rPr>
          <w:rFonts w:ascii="Arial" w:hAnsi="Arial" w:cs="Arial"/>
          <w:color w:val="000000"/>
          <w:sz w:val="27"/>
          <w:szCs w:val="27"/>
        </w:rPr>
        <w:t>ідпункт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1.1 пункту 1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Рішення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оперативного штабу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Міністерства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охорони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здоров’я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України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з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реагування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на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ситуації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з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поширення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інфекційних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хвороб,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яким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можна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запобігти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шляхом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вакцинації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від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 22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липня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2024 року</w:t>
      </w:r>
      <w:r>
        <w:rPr>
          <w:rFonts w:ascii="Arial" w:hAnsi="Arial" w:cs="Arial"/>
          <w:color w:val="000000"/>
          <w:sz w:val="27"/>
          <w:szCs w:val="27"/>
          <w:lang w:val="uk-UA"/>
        </w:rPr>
        <w:t>.</w:t>
      </w:r>
    </w:p>
    <w:p w:rsidR="00600395" w:rsidRDefault="00600395" w:rsidP="00600395">
      <w:pPr>
        <w:pStyle w:val="ql-align-justify"/>
        <w:shd w:val="clear" w:color="auto" w:fill="FFFFFF"/>
        <w:spacing w:before="0" w:beforeAutospacing="0" w:after="300" w:afterAutospacing="0" w:line="360" w:lineRule="atLeast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2. Департаменту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громадського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здоров’я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(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Ігорю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Поворознику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)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забезпечити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оприлюднення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цього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наказу на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офіційному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вебсайті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Міністерства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охорони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здоров’я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України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</w:t>
      </w:r>
    </w:p>
    <w:p w:rsidR="00600395" w:rsidRDefault="00600395" w:rsidP="00600395">
      <w:pPr>
        <w:pStyle w:val="ql-align-justify"/>
        <w:shd w:val="clear" w:color="auto" w:fill="FFFFFF"/>
        <w:spacing w:before="0" w:beforeAutospacing="0" w:after="300" w:afterAutospacing="0" w:line="360" w:lineRule="atLeast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 xml:space="preserve">3. Контроль за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виконанням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цього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наказу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покласти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на заступника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Міністра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охорони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здоров’я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України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– головного державного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санітарного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лікаря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України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Ігоря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Кузі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на</w:t>
      </w:r>
      <w:proofErr w:type="spellEnd"/>
      <w:proofErr w:type="gramEnd"/>
      <w:r>
        <w:rPr>
          <w:rFonts w:ascii="Arial" w:hAnsi="Arial" w:cs="Arial"/>
          <w:color w:val="000000"/>
          <w:sz w:val="27"/>
          <w:szCs w:val="27"/>
        </w:rPr>
        <w:t>.</w:t>
      </w:r>
    </w:p>
    <w:p w:rsidR="005972B2" w:rsidRPr="005972B2" w:rsidRDefault="005972B2" w:rsidP="005972B2">
      <w:pPr>
        <w:pStyle w:val="af1"/>
        <w:shd w:val="clear" w:color="auto" w:fill="FFFFFF"/>
        <w:spacing w:before="0" w:beforeAutospacing="0" w:after="300" w:afterAutospacing="0" w:line="360" w:lineRule="atLeast"/>
        <w:rPr>
          <w:rFonts w:ascii="Arial" w:hAnsi="Arial" w:cs="Arial"/>
          <w:color w:val="000000"/>
          <w:sz w:val="27"/>
          <w:szCs w:val="27"/>
          <w:lang w:val="uk-UA"/>
        </w:rPr>
      </w:pPr>
      <w:r>
        <w:rPr>
          <w:rStyle w:val="af0"/>
          <w:rFonts w:ascii="Arial" w:hAnsi="Arial" w:cs="Arial"/>
          <w:color w:val="000000"/>
          <w:sz w:val="27"/>
          <w:szCs w:val="27"/>
        </w:rPr>
        <w:t> 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621"/>
        <w:gridCol w:w="4622"/>
      </w:tblGrid>
      <w:tr w:rsidR="00A76DAC">
        <w:trPr>
          <w:trHeight w:val="30"/>
          <w:tblCellSpacing w:w="0" w:type="auto"/>
        </w:trPr>
        <w:tc>
          <w:tcPr>
            <w:tcW w:w="4845" w:type="dxa"/>
            <w:vAlign w:val="center"/>
          </w:tcPr>
          <w:p w:rsidR="00A76DAC" w:rsidRPr="005972B2" w:rsidRDefault="00600395">
            <w:pPr>
              <w:spacing w:after="0"/>
              <w:jc w:val="center"/>
              <w:rPr>
                <w:lang w:val="uk-UA"/>
              </w:rPr>
            </w:pPr>
            <w:bookmarkStart w:id="5" w:name="13"/>
            <w:bookmarkEnd w:id="4"/>
            <w:r>
              <w:rPr>
                <w:rFonts w:ascii="Arial"/>
                <w:b/>
                <w:color w:val="000000"/>
                <w:sz w:val="15"/>
                <w:lang w:val="uk-UA"/>
              </w:rPr>
              <w:t>Міністр</w:t>
            </w:r>
          </w:p>
        </w:tc>
        <w:tc>
          <w:tcPr>
            <w:tcW w:w="4845" w:type="dxa"/>
            <w:vAlign w:val="center"/>
          </w:tcPr>
          <w:p w:rsidR="00A76DAC" w:rsidRPr="005972B2" w:rsidRDefault="00600395">
            <w:pPr>
              <w:spacing w:after="0"/>
              <w:jc w:val="center"/>
              <w:rPr>
                <w:lang w:val="uk-UA"/>
              </w:rPr>
            </w:pPr>
            <w:bookmarkStart w:id="6" w:name="14"/>
            <w:bookmarkEnd w:id="5"/>
            <w:r>
              <w:rPr>
                <w:rFonts w:ascii="Arial"/>
                <w:b/>
                <w:color w:val="000000"/>
                <w:sz w:val="15"/>
                <w:lang w:val="uk-UA"/>
              </w:rPr>
              <w:t>Віктор</w:t>
            </w:r>
            <w:r>
              <w:rPr>
                <w:rFonts w:ascii="Arial"/>
                <w:b/>
                <w:color w:val="000000"/>
                <w:sz w:val="15"/>
                <w:lang w:val="uk-UA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  <w:lang w:val="uk-UA"/>
              </w:rPr>
              <w:t>ЛЯШКО</w:t>
            </w:r>
          </w:p>
        </w:tc>
        <w:bookmarkEnd w:id="6"/>
      </w:tr>
    </w:tbl>
    <w:p w:rsidR="00A76DAC" w:rsidRDefault="00A76DAC">
      <w:pPr>
        <w:spacing w:after="0"/>
        <w:ind w:firstLine="240"/>
      </w:pPr>
      <w:bookmarkStart w:id="7" w:name="15"/>
    </w:p>
    <w:p w:rsidR="00A76DAC" w:rsidRPr="005972B2" w:rsidRDefault="00A76DAC">
      <w:pPr>
        <w:rPr>
          <w:lang w:val="uk-UA"/>
        </w:rPr>
      </w:pPr>
      <w:bookmarkStart w:id="8" w:name="_GoBack"/>
      <w:bookmarkEnd w:id="7"/>
      <w:bookmarkEnd w:id="8"/>
    </w:p>
    <w:sectPr w:rsidR="00A76DAC" w:rsidRPr="005972B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92FB7"/>
    <w:multiLevelType w:val="hybridMultilevel"/>
    <w:tmpl w:val="5A4EB9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706046"/>
    <w:multiLevelType w:val="hybridMultilevel"/>
    <w:tmpl w:val="336E8F2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DAC"/>
    <w:rsid w:val="003D4D97"/>
    <w:rsid w:val="0049137F"/>
    <w:rsid w:val="005972B2"/>
    <w:rsid w:val="00600395"/>
    <w:rsid w:val="00A76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uiPriority="22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3D4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D4D97"/>
    <w:rPr>
      <w:rFonts w:ascii="Tahoma" w:hAnsi="Tahoma" w:cs="Tahoma"/>
      <w:sz w:val="16"/>
      <w:szCs w:val="16"/>
    </w:rPr>
  </w:style>
  <w:style w:type="character" w:styleId="af0">
    <w:name w:val="Strong"/>
    <w:basedOn w:val="a0"/>
    <w:uiPriority w:val="22"/>
    <w:qFormat/>
    <w:rsid w:val="005972B2"/>
    <w:rPr>
      <w:b/>
      <w:bCs/>
    </w:rPr>
  </w:style>
  <w:style w:type="paragraph" w:customStyle="1" w:styleId="ql-align-justify">
    <w:name w:val="ql-align-justify"/>
    <w:basedOn w:val="a"/>
    <w:rsid w:val="005972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Normal (Web)"/>
    <w:basedOn w:val="a"/>
    <w:uiPriority w:val="99"/>
    <w:semiHidden/>
    <w:unhideWhenUsed/>
    <w:rsid w:val="005972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uiPriority="22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3D4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D4D97"/>
    <w:rPr>
      <w:rFonts w:ascii="Tahoma" w:hAnsi="Tahoma" w:cs="Tahoma"/>
      <w:sz w:val="16"/>
      <w:szCs w:val="16"/>
    </w:rPr>
  </w:style>
  <w:style w:type="character" w:styleId="af0">
    <w:name w:val="Strong"/>
    <w:basedOn w:val="a0"/>
    <w:uiPriority w:val="22"/>
    <w:qFormat/>
    <w:rsid w:val="005972B2"/>
    <w:rPr>
      <w:b/>
      <w:bCs/>
    </w:rPr>
  </w:style>
  <w:style w:type="paragraph" w:customStyle="1" w:styleId="ql-align-justify">
    <w:name w:val="ql-align-justify"/>
    <w:basedOn w:val="a"/>
    <w:rsid w:val="005972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Normal (Web)"/>
    <w:basedOn w:val="a"/>
    <w:uiPriority w:val="99"/>
    <w:semiHidden/>
    <w:unhideWhenUsed/>
    <w:rsid w:val="005972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9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239</Words>
  <Characters>1490</Characters>
  <Application>Microsoft Office Word</Application>
  <DocSecurity>0</DocSecurity>
  <Lines>40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docx4j</dc:creator>
  <cp:lastModifiedBy>subscribe18</cp:lastModifiedBy>
  <cp:revision>3</cp:revision>
  <dcterms:created xsi:type="dcterms:W3CDTF">2024-08-12T09:29:00Z</dcterms:created>
  <dcterms:modified xsi:type="dcterms:W3CDTF">2024-08-12T09:32:00Z</dcterms:modified>
</cp:coreProperties>
</file>