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7D" w:rsidRDefault="00DC2B2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27D" w:rsidRPr="00DC2B20" w:rsidRDefault="00DC2B20">
      <w:pPr>
        <w:spacing w:after="0"/>
        <w:jc w:val="center"/>
        <w:rPr>
          <w:lang w:val="ru-RU"/>
        </w:rPr>
      </w:pPr>
      <w:bookmarkStart w:id="1" w:name="2"/>
      <w:bookmarkEnd w:id="0"/>
      <w:r w:rsidRPr="00DC2B20">
        <w:rPr>
          <w:rFonts w:ascii="Arial"/>
          <w:b/>
          <w:color w:val="000000"/>
          <w:sz w:val="21"/>
          <w:lang w:val="ru-RU"/>
        </w:rPr>
        <w:t>МІНІСТЕРСТВО</w:t>
      </w:r>
      <w:r w:rsidRPr="00DC2B20">
        <w:rPr>
          <w:rFonts w:ascii="Arial"/>
          <w:b/>
          <w:color w:val="000000"/>
          <w:sz w:val="21"/>
          <w:lang w:val="ru-RU"/>
        </w:rPr>
        <w:t xml:space="preserve"> </w:t>
      </w:r>
      <w:r w:rsidRPr="00DC2B20">
        <w:rPr>
          <w:rFonts w:ascii="Arial"/>
          <w:b/>
          <w:color w:val="000000"/>
          <w:sz w:val="21"/>
          <w:lang w:val="ru-RU"/>
        </w:rPr>
        <w:t>ОХОРОНИ</w:t>
      </w:r>
      <w:r w:rsidRPr="00DC2B20">
        <w:rPr>
          <w:rFonts w:ascii="Arial"/>
          <w:b/>
          <w:color w:val="000000"/>
          <w:sz w:val="21"/>
          <w:lang w:val="ru-RU"/>
        </w:rPr>
        <w:t xml:space="preserve"> </w:t>
      </w:r>
      <w:r w:rsidRPr="00DC2B20">
        <w:rPr>
          <w:rFonts w:ascii="Arial"/>
          <w:b/>
          <w:color w:val="000000"/>
          <w:sz w:val="21"/>
          <w:lang w:val="ru-RU"/>
        </w:rPr>
        <w:t>ЗДОРОВ</w:t>
      </w:r>
      <w:r w:rsidRPr="00DC2B20">
        <w:rPr>
          <w:rFonts w:ascii="Arial"/>
          <w:b/>
          <w:color w:val="000000"/>
          <w:sz w:val="21"/>
          <w:lang w:val="ru-RU"/>
        </w:rPr>
        <w:t>'</w:t>
      </w:r>
      <w:r w:rsidRPr="00DC2B20">
        <w:rPr>
          <w:rFonts w:ascii="Arial"/>
          <w:b/>
          <w:color w:val="000000"/>
          <w:sz w:val="21"/>
          <w:lang w:val="ru-RU"/>
        </w:rPr>
        <w:t>Я</w:t>
      </w:r>
      <w:r w:rsidRPr="00DC2B20">
        <w:rPr>
          <w:rFonts w:ascii="Arial"/>
          <w:b/>
          <w:color w:val="000000"/>
          <w:sz w:val="21"/>
          <w:lang w:val="ru-RU"/>
        </w:rPr>
        <w:t xml:space="preserve"> </w:t>
      </w:r>
      <w:r w:rsidRPr="00DC2B20">
        <w:rPr>
          <w:rFonts w:ascii="Arial"/>
          <w:b/>
          <w:color w:val="000000"/>
          <w:sz w:val="21"/>
          <w:lang w:val="ru-RU"/>
        </w:rPr>
        <w:t>УКРАЇНИ</w:t>
      </w:r>
    </w:p>
    <w:p w:rsidR="0029027D" w:rsidRPr="00DC2B20" w:rsidRDefault="00DC2B2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C2B20">
        <w:rPr>
          <w:rFonts w:ascii="Arial"/>
          <w:color w:val="000000"/>
          <w:sz w:val="27"/>
          <w:lang w:val="ru-RU"/>
        </w:rPr>
        <w:t>НАКАЗ</w:t>
      </w:r>
    </w:p>
    <w:p w:rsidR="0029027D" w:rsidRPr="00DC2B20" w:rsidRDefault="00DC2B20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DC2B20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DC2B20">
        <w:rPr>
          <w:rFonts w:ascii="Arial"/>
          <w:b/>
          <w:color w:val="000000"/>
          <w:sz w:val="18"/>
          <w:lang w:val="ru-RU"/>
        </w:rPr>
        <w:t xml:space="preserve"> 6 </w:t>
      </w:r>
      <w:proofErr w:type="spellStart"/>
      <w:r w:rsidRPr="00DC2B20">
        <w:rPr>
          <w:rFonts w:ascii="Arial"/>
          <w:b/>
          <w:color w:val="000000"/>
          <w:sz w:val="18"/>
          <w:lang w:val="ru-RU"/>
        </w:rPr>
        <w:t>серпня</w:t>
      </w:r>
      <w:proofErr w:type="spellEnd"/>
      <w:r w:rsidRPr="00DC2B20">
        <w:rPr>
          <w:rFonts w:ascii="Arial"/>
          <w:b/>
          <w:color w:val="000000"/>
          <w:sz w:val="18"/>
          <w:lang w:val="ru-RU"/>
        </w:rPr>
        <w:t xml:space="preserve"> 2024 </w:t>
      </w:r>
      <w:r w:rsidRPr="00DC2B20">
        <w:rPr>
          <w:rFonts w:ascii="Arial"/>
          <w:b/>
          <w:color w:val="000000"/>
          <w:sz w:val="18"/>
          <w:lang w:val="ru-RU"/>
        </w:rPr>
        <w:t>року</w:t>
      </w:r>
      <w:r w:rsidRPr="00DC2B20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DC2B20">
        <w:rPr>
          <w:rFonts w:ascii="Arial"/>
          <w:b/>
          <w:color w:val="000000"/>
          <w:sz w:val="18"/>
          <w:lang w:val="ru-RU"/>
        </w:rPr>
        <w:t xml:space="preserve"> 1389</w:t>
      </w:r>
    </w:p>
    <w:p w:rsidR="0029027D" w:rsidRPr="00DC2B20" w:rsidRDefault="00DC2B20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DC2B20">
        <w:rPr>
          <w:rFonts w:ascii="Arial"/>
          <w:color w:val="000000"/>
          <w:sz w:val="27"/>
          <w:lang w:val="ru-RU"/>
        </w:rPr>
        <w:t>Про</w:t>
      </w:r>
      <w:r w:rsidRPr="00DC2B2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C2B20">
        <w:rPr>
          <w:rFonts w:ascii="Arial"/>
          <w:color w:val="000000"/>
          <w:sz w:val="27"/>
          <w:lang w:val="ru-RU"/>
        </w:rPr>
        <w:t>внесення</w:t>
      </w:r>
      <w:proofErr w:type="spellEnd"/>
      <w:r w:rsidRPr="00DC2B2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C2B20">
        <w:rPr>
          <w:rFonts w:ascii="Arial"/>
          <w:color w:val="000000"/>
          <w:sz w:val="27"/>
          <w:lang w:val="ru-RU"/>
        </w:rPr>
        <w:t>змін</w:t>
      </w:r>
      <w:proofErr w:type="spellEnd"/>
      <w:r w:rsidRPr="00DC2B20">
        <w:rPr>
          <w:rFonts w:ascii="Arial"/>
          <w:color w:val="000000"/>
          <w:sz w:val="27"/>
          <w:lang w:val="ru-RU"/>
        </w:rPr>
        <w:t xml:space="preserve"> </w:t>
      </w:r>
      <w:r w:rsidRPr="00DC2B20">
        <w:rPr>
          <w:rFonts w:ascii="Arial"/>
          <w:color w:val="000000"/>
          <w:sz w:val="27"/>
          <w:lang w:val="ru-RU"/>
        </w:rPr>
        <w:t>до</w:t>
      </w:r>
      <w:r w:rsidRPr="00DC2B2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C2B20">
        <w:rPr>
          <w:rFonts w:ascii="Arial"/>
          <w:color w:val="000000"/>
          <w:sz w:val="27"/>
          <w:lang w:val="ru-RU"/>
        </w:rPr>
        <w:t>Положення</w:t>
      </w:r>
      <w:proofErr w:type="spellEnd"/>
      <w:r w:rsidRPr="00DC2B20">
        <w:rPr>
          <w:rFonts w:ascii="Arial"/>
          <w:color w:val="000000"/>
          <w:sz w:val="27"/>
          <w:lang w:val="ru-RU"/>
        </w:rPr>
        <w:t xml:space="preserve"> </w:t>
      </w:r>
      <w:r w:rsidRPr="00DC2B20">
        <w:rPr>
          <w:rFonts w:ascii="Arial"/>
          <w:color w:val="000000"/>
          <w:sz w:val="27"/>
          <w:lang w:val="ru-RU"/>
        </w:rPr>
        <w:t>про</w:t>
      </w:r>
      <w:r w:rsidRPr="00DC2B2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C2B20">
        <w:rPr>
          <w:rFonts w:ascii="Arial"/>
          <w:color w:val="000000"/>
          <w:sz w:val="27"/>
          <w:lang w:val="ru-RU"/>
        </w:rPr>
        <w:t>Ліцензійну</w:t>
      </w:r>
      <w:proofErr w:type="spellEnd"/>
      <w:r w:rsidRPr="00DC2B2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C2B20">
        <w:rPr>
          <w:rFonts w:ascii="Arial"/>
          <w:color w:val="000000"/>
          <w:sz w:val="27"/>
          <w:lang w:val="ru-RU"/>
        </w:rPr>
        <w:t>комісію</w:t>
      </w:r>
      <w:proofErr w:type="spellEnd"/>
      <w:r w:rsidRPr="00DC2B20">
        <w:rPr>
          <w:rFonts w:ascii="Arial"/>
          <w:color w:val="000000"/>
          <w:sz w:val="27"/>
          <w:lang w:val="ru-RU"/>
        </w:rPr>
        <w:t xml:space="preserve"> </w:t>
      </w:r>
      <w:r w:rsidRPr="00DC2B20">
        <w:rPr>
          <w:rFonts w:ascii="Arial"/>
          <w:color w:val="000000"/>
          <w:sz w:val="27"/>
          <w:lang w:val="ru-RU"/>
        </w:rPr>
        <w:t>Міністерства</w:t>
      </w:r>
      <w:r w:rsidRPr="00DC2B20">
        <w:rPr>
          <w:rFonts w:ascii="Arial"/>
          <w:color w:val="000000"/>
          <w:sz w:val="27"/>
          <w:lang w:val="ru-RU"/>
        </w:rPr>
        <w:t xml:space="preserve"> </w:t>
      </w:r>
      <w:r w:rsidRPr="00DC2B20">
        <w:rPr>
          <w:rFonts w:ascii="Arial"/>
          <w:color w:val="000000"/>
          <w:sz w:val="27"/>
          <w:lang w:val="ru-RU"/>
        </w:rPr>
        <w:t>охорони</w:t>
      </w:r>
      <w:r w:rsidRPr="00DC2B20">
        <w:rPr>
          <w:rFonts w:ascii="Arial"/>
          <w:color w:val="000000"/>
          <w:sz w:val="27"/>
          <w:lang w:val="ru-RU"/>
        </w:rPr>
        <w:t xml:space="preserve"> </w:t>
      </w:r>
      <w:r w:rsidRPr="00DC2B20">
        <w:rPr>
          <w:rFonts w:ascii="Arial"/>
          <w:color w:val="000000"/>
          <w:sz w:val="27"/>
          <w:lang w:val="ru-RU"/>
        </w:rPr>
        <w:t>здоров</w:t>
      </w:r>
      <w:r w:rsidRPr="00DC2B20">
        <w:rPr>
          <w:rFonts w:ascii="Arial"/>
          <w:color w:val="000000"/>
          <w:sz w:val="27"/>
          <w:lang w:val="ru-RU"/>
        </w:rPr>
        <w:t>'</w:t>
      </w:r>
      <w:r w:rsidRPr="00DC2B20">
        <w:rPr>
          <w:rFonts w:ascii="Arial"/>
          <w:color w:val="000000"/>
          <w:sz w:val="27"/>
          <w:lang w:val="ru-RU"/>
        </w:rPr>
        <w:t>я</w:t>
      </w:r>
      <w:r w:rsidRPr="00DC2B20">
        <w:rPr>
          <w:rFonts w:ascii="Arial"/>
          <w:color w:val="000000"/>
          <w:sz w:val="27"/>
          <w:lang w:val="ru-RU"/>
        </w:rPr>
        <w:t xml:space="preserve"> </w:t>
      </w:r>
      <w:r w:rsidRPr="00DC2B20">
        <w:rPr>
          <w:rFonts w:ascii="Arial"/>
          <w:color w:val="000000"/>
          <w:sz w:val="27"/>
          <w:lang w:val="ru-RU"/>
        </w:rPr>
        <w:t>України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5" w:name="6"/>
      <w:bookmarkEnd w:id="4"/>
      <w:r w:rsidRPr="00DC2B20">
        <w:rPr>
          <w:rFonts w:ascii="Arial"/>
          <w:color w:val="000000"/>
          <w:sz w:val="18"/>
          <w:lang w:val="ru-RU"/>
        </w:rPr>
        <w:t>Відповідно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Закону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 "</w:t>
      </w:r>
      <w:r w:rsidRPr="00DC2B20">
        <w:rPr>
          <w:rFonts w:ascii="Arial"/>
          <w:color w:val="000000"/>
          <w:sz w:val="18"/>
          <w:lang w:val="ru-RU"/>
        </w:rPr>
        <w:t>Про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ліцензування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видів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господарської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діяльності</w:t>
      </w:r>
      <w:r w:rsidRPr="00DC2B20">
        <w:rPr>
          <w:rFonts w:ascii="Arial"/>
          <w:color w:val="000000"/>
          <w:sz w:val="18"/>
          <w:lang w:val="ru-RU"/>
        </w:rPr>
        <w:t xml:space="preserve">", </w:t>
      </w:r>
      <w:r w:rsidRPr="00DC2B20">
        <w:rPr>
          <w:rFonts w:ascii="Arial"/>
          <w:color w:val="000000"/>
          <w:sz w:val="18"/>
          <w:lang w:val="ru-RU"/>
        </w:rPr>
        <w:t>постанови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Кабінету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Міні</w:t>
      </w:r>
      <w:proofErr w:type="gramStart"/>
      <w:r w:rsidRPr="00DC2B20">
        <w:rPr>
          <w:rFonts w:ascii="Arial"/>
          <w:color w:val="000000"/>
          <w:sz w:val="18"/>
          <w:lang w:val="ru-RU"/>
        </w:rPr>
        <w:t>стр</w:t>
      </w:r>
      <w:proofErr w:type="gramEnd"/>
      <w:r w:rsidRPr="00DC2B20">
        <w:rPr>
          <w:rFonts w:ascii="Arial"/>
          <w:color w:val="000000"/>
          <w:sz w:val="18"/>
          <w:lang w:val="ru-RU"/>
        </w:rPr>
        <w:t>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від</w:t>
      </w:r>
      <w:r w:rsidRPr="00DC2B20">
        <w:rPr>
          <w:rFonts w:ascii="Arial"/>
          <w:color w:val="000000"/>
          <w:sz w:val="18"/>
          <w:lang w:val="ru-RU"/>
        </w:rPr>
        <w:t xml:space="preserve"> 02 </w:t>
      </w:r>
      <w:r w:rsidRPr="00DC2B20">
        <w:rPr>
          <w:rFonts w:ascii="Arial"/>
          <w:color w:val="000000"/>
          <w:sz w:val="18"/>
          <w:lang w:val="ru-RU"/>
        </w:rPr>
        <w:t>березня</w:t>
      </w:r>
      <w:r w:rsidRPr="00DC2B20">
        <w:rPr>
          <w:rFonts w:ascii="Arial"/>
          <w:color w:val="000000"/>
          <w:sz w:val="18"/>
          <w:lang w:val="ru-RU"/>
        </w:rPr>
        <w:t xml:space="preserve"> 2016 </w:t>
      </w:r>
      <w:r w:rsidRPr="00DC2B20">
        <w:rPr>
          <w:rFonts w:ascii="Arial"/>
          <w:color w:val="000000"/>
          <w:sz w:val="18"/>
          <w:lang w:val="ru-RU"/>
        </w:rPr>
        <w:t>року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2B20">
        <w:rPr>
          <w:rFonts w:ascii="Arial"/>
          <w:color w:val="000000"/>
          <w:sz w:val="18"/>
          <w:lang w:val="ru-RU"/>
        </w:rPr>
        <w:t xml:space="preserve"> 285 "</w:t>
      </w:r>
      <w:r w:rsidRPr="00DC2B20">
        <w:rPr>
          <w:rFonts w:ascii="Arial"/>
          <w:color w:val="000000"/>
          <w:sz w:val="18"/>
          <w:lang w:val="ru-RU"/>
        </w:rPr>
        <w:t>Про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затвердження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умов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провадження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господарської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діяльності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медичної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практики</w:t>
      </w:r>
      <w:r w:rsidRPr="00DC2B20">
        <w:rPr>
          <w:rFonts w:ascii="Arial"/>
          <w:color w:val="000000"/>
          <w:sz w:val="18"/>
          <w:lang w:val="ru-RU"/>
        </w:rPr>
        <w:t xml:space="preserve">", </w:t>
      </w:r>
      <w:r w:rsidRPr="00DC2B20">
        <w:rPr>
          <w:rFonts w:ascii="Arial"/>
          <w:color w:val="000000"/>
          <w:sz w:val="18"/>
          <w:lang w:val="ru-RU"/>
        </w:rPr>
        <w:t>постанови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Кабінету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Міністрів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від</w:t>
      </w:r>
      <w:r w:rsidRPr="00DC2B20">
        <w:rPr>
          <w:rFonts w:ascii="Arial"/>
          <w:color w:val="000000"/>
          <w:sz w:val="18"/>
          <w:lang w:val="ru-RU"/>
        </w:rPr>
        <w:t xml:space="preserve"> 02 </w:t>
      </w:r>
      <w:r w:rsidRPr="00DC2B20">
        <w:rPr>
          <w:rFonts w:ascii="Arial"/>
          <w:color w:val="000000"/>
          <w:sz w:val="18"/>
          <w:lang w:val="ru-RU"/>
        </w:rPr>
        <w:t>березня</w:t>
      </w:r>
      <w:r w:rsidRPr="00DC2B20">
        <w:rPr>
          <w:rFonts w:ascii="Arial"/>
          <w:color w:val="000000"/>
          <w:sz w:val="18"/>
          <w:lang w:val="ru-RU"/>
        </w:rPr>
        <w:t xml:space="preserve"> 2016 </w:t>
      </w:r>
      <w:r w:rsidRPr="00DC2B20">
        <w:rPr>
          <w:rFonts w:ascii="Arial"/>
          <w:color w:val="000000"/>
          <w:sz w:val="18"/>
          <w:lang w:val="ru-RU"/>
        </w:rPr>
        <w:t>року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2B20">
        <w:rPr>
          <w:rFonts w:ascii="Arial"/>
          <w:color w:val="000000"/>
          <w:sz w:val="18"/>
          <w:lang w:val="ru-RU"/>
        </w:rPr>
        <w:t xml:space="preserve"> 286 "</w:t>
      </w:r>
      <w:r w:rsidRPr="00DC2B20">
        <w:rPr>
          <w:rFonts w:ascii="Arial"/>
          <w:color w:val="000000"/>
          <w:sz w:val="18"/>
          <w:lang w:val="ru-RU"/>
        </w:rPr>
        <w:t>Про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затвердження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</w:t>
      </w:r>
      <w:r w:rsidRPr="00DC2B20">
        <w:rPr>
          <w:rFonts w:ascii="Arial"/>
          <w:color w:val="000000"/>
          <w:sz w:val="18"/>
          <w:lang w:val="ru-RU"/>
        </w:rPr>
        <w:t>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умов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провадження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господарської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діяльності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банків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пуповинної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крові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інших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тканин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клітин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людини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згідно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переліком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затвердженим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Міністерством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охорони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здоров</w:t>
      </w:r>
      <w:r w:rsidRPr="00DC2B20">
        <w:rPr>
          <w:rFonts w:ascii="Arial"/>
          <w:color w:val="000000"/>
          <w:sz w:val="18"/>
          <w:lang w:val="ru-RU"/>
        </w:rPr>
        <w:t>'</w:t>
      </w:r>
      <w:r w:rsidRPr="00DC2B20">
        <w:rPr>
          <w:rFonts w:ascii="Arial"/>
          <w:color w:val="000000"/>
          <w:sz w:val="18"/>
          <w:lang w:val="ru-RU"/>
        </w:rPr>
        <w:t>я</w:t>
      </w:r>
      <w:r w:rsidRPr="00DC2B20">
        <w:rPr>
          <w:rFonts w:ascii="Arial"/>
          <w:color w:val="000000"/>
          <w:sz w:val="18"/>
          <w:lang w:val="ru-RU"/>
        </w:rPr>
        <w:t xml:space="preserve">", </w:t>
      </w:r>
      <w:r w:rsidRPr="00DC2B20">
        <w:rPr>
          <w:rFonts w:ascii="Arial"/>
          <w:color w:val="000000"/>
          <w:sz w:val="18"/>
          <w:lang w:val="ru-RU"/>
        </w:rPr>
        <w:t>пункту</w:t>
      </w:r>
      <w:r w:rsidRPr="00DC2B20">
        <w:rPr>
          <w:rFonts w:ascii="Arial"/>
          <w:color w:val="000000"/>
          <w:sz w:val="18"/>
          <w:lang w:val="ru-RU"/>
        </w:rPr>
        <w:t xml:space="preserve"> 8 </w:t>
      </w:r>
      <w:r w:rsidRPr="00DC2B20">
        <w:rPr>
          <w:rFonts w:ascii="Arial"/>
          <w:color w:val="000000"/>
          <w:sz w:val="18"/>
          <w:lang w:val="ru-RU"/>
        </w:rPr>
        <w:t>Положення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Міністерство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охорони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здоров</w:t>
      </w:r>
      <w:r w:rsidRPr="00DC2B20">
        <w:rPr>
          <w:rFonts w:ascii="Arial"/>
          <w:color w:val="000000"/>
          <w:sz w:val="18"/>
          <w:lang w:val="ru-RU"/>
        </w:rPr>
        <w:t>'</w:t>
      </w:r>
      <w:r w:rsidRPr="00DC2B20">
        <w:rPr>
          <w:rFonts w:ascii="Arial"/>
          <w:color w:val="000000"/>
          <w:sz w:val="18"/>
          <w:lang w:val="ru-RU"/>
        </w:rPr>
        <w:t>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затвердженого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постановою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Каб</w:t>
      </w:r>
      <w:r w:rsidRPr="00DC2B20">
        <w:rPr>
          <w:rFonts w:ascii="Arial"/>
          <w:color w:val="000000"/>
          <w:sz w:val="18"/>
          <w:lang w:val="ru-RU"/>
        </w:rPr>
        <w:t>інету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Міністрів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від</w:t>
      </w:r>
      <w:r w:rsidRPr="00DC2B20">
        <w:rPr>
          <w:rFonts w:ascii="Arial"/>
          <w:color w:val="000000"/>
          <w:sz w:val="18"/>
          <w:lang w:val="ru-RU"/>
        </w:rPr>
        <w:t xml:space="preserve"> 25 </w:t>
      </w:r>
      <w:r w:rsidRPr="00DC2B20">
        <w:rPr>
          <w:rFonts w:ascii="Arial"/>
          <w:color w:val="000000"/>
          <w:sz w:val="18"/>
          <w:lang w:val="ru-RU"/>
        </w:rPr>
        <w:t>березня</w:t>
      </w:r>
      <w:r w:rsidRPr="00DC2B20">
        <w:rPr>
          <w:rFonts w:ascii="Arial"/>
          <w:color w:val="000000"/>
          <w:sz w:val="18"/>
          <w:lang w:val="ru-RU"/>
        </w:rPr>
        <w:t xml:space="preserve"> 2015 </w:t>
      </w:r>
      <w:r w:rsidRPr="00DC2B20">
        <w:rPr>
          <w:rFonts w:ascii="Arial"/>
          <w:color w:val="000000"/>
          <w:sz w:val="18"/>
          <w:lang w:val="ru-RU"/>
        </w:rPr>
        <w:t>року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2B20">
        <w:rPr>
          <w:rFonts w:ascii="Arial"/>
          <w:color w:val="000000"/>
          <w:sz w:val="18"/>
          <w:lang w:val="ru-RU"/>
        </w:rPr>
        <w:t xml:space="preserve"> 267 (</w:t>
      </w:r>
      <w:r w:rsidRPr="00DC2B20">
        <w:rPr>
          <w:rFonts w:ascii="Arial"/>
          <w:color w:val="000000"/>
          <w:sz w:val="18"/>
          <w:lang w:val="ru-RU"/>
        </w:rPr>
        <w:t>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редакції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постанови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Кабінету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Міністрів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від</w:t>
      </w:r>
      <w:r w:rsidRPr="00DC2B20">
        <w:rPr>
          <w:rFonts w:ascii="Arial"/>
          <w:color w:val="000000"/>
          <w:sz w:val="18"/>
          <w:lang w:val="ru-RU"/>
        </w:rPr>
        <w:t xml:space="preserve"> 24 </w:t>
      </w:r>
      <w:r w:rsidRPr="00DC2B20">
        <w:rPr>
          <w:rFonts w:ascii="Arial"/>
          <w:color w:val="000000"/>
          <w:sz w:val="18"/>
          <w:lang w:val="ru-RU"/>
        </w:rPr>
        <w:t>січня</w:t>
      </w:r>
      <w:r w:rsidRPr="00DC2B20">
        <w:rPr>
          <w:rFonts w:ascii="Arial"/>
          <w:color w:val="000000"/>
          <w:sz w:val="18"/>
          <w:lang w:val="ru-RU"/>
        </w:rPr>
        <w:t xml:space="preserve"> 2020 </w:t>
      </w:r>
      <w:r w:rsidRPr="00DC2B20">
        <w:rPr>
          <w:rFonts w:ascii="Arial"/>
          <w:color w:val="000000"/>
          <w:sz w:val="18"/>
          <w:lang w:val="ru-RU"/>
        </w:rPr>
        <w:t>року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2B20">
        <w:rPr>
          <w:rFonts w:ascii="Arial"/>
          <w:color w:val="000000"/>
          <w:sz w:val="18"/>
          <w:lang w:val="ru-RU"/>
        </w:rPr>
        <w:t xml:space="preserve"> 90), </w:t>
      </w:r>
      <w:r w:rsidRPr="00DC2B20">
        <w:rPr>
          <w:rFonts w:ascii="Arial"/>
          <w:color w:val="000000"/>
          <w:sz w:val="18"/>
          <w:lang w:val="ru-RU"/>
        </w:rPr>
        <w:t>Акта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Державної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регуляторної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служби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планової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перевірки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додержання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Міністерством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охорони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здоров</w:t>
      </w:r>
      <w:r w:rsidRPr="00DC2B20">
        <w:rPr>
          <w:rFonts w:ascii="Arial"/>
          <w:color w:val="000000"/>
          <w:sz w:val="18"/>
          <w:lang w:val="ru-RU"/>
        </w:rPr>
        <w:t>'</w:t>
      </w:r>
      <w:r w:rsidRPr="00DC2B20">
        <w:rPr>
          <w:rFonts w:ascii="Arial"/>
          <w:color w:val="000000"/>
          <w:sz w:val="18"/>
          <w:lang w:val="ru-RU"/>
        </w:rPr>
        <w:t>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вимог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зако</w:t>
      </w:r>
      <w:r w:rsidRPr="00DC2B20">
        <w:rPr>
          <w:rFonts w:ascii="Arial"/>
          <w:color w:val="000000"/>
          <w:sz w:val="18"/>
          <w:lang w:val="ru-RU"/>
        </w:rPr>
        <w:t>нодавства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сфері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ліцензування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господарської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діяльності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від</w:t>
      </w:r>
      <w:r w:rsidRPr="00DC2B20">
        <w:rPr>
          <w:rFonts w:ascii="Arial"/>
          <w:color w:val="000000"/>
          <w:sz w:val="18"/>
          <w:lang w:val="ru-RU"/>
        </w:rPr>
        <w:t xml:space="preserve"> 26 </w:t>
      </w:r>
      <w:r w:rsidRPr="00DC2B20">
        <w:rPr>
          <w:rFonts w:ascii="Arial"/>
          <w:color w:val="000000"/>
          <w:sz w:val="18"/>
          <w:lang w:val="ru-RU"/>
        </w:rPr>
        <w:t>липня</w:t>
      </w:r>
      <w:r w:rsidRPr="00DC2B20">
        <w:rPr>
          <w:rFonts w:ascii="Arial"/>
          <w:color w:val="000000"/>
          <w:sz w:val="18"/>
          <w:lang w:val="ru-RU"/>
        </w:rPr>
        <w:t xml:space="preserve"> 2024 </w:t>
      </w:r>
      <w:r w:rsidRPr="00DC2B20">
        <w:rPr>
          <w:rFonts w:ascii="Arial"/>
          <w:color w:val="000000"/>
          <w:sz w:val="18"/>
          <w:lang w:val="ru-RU"/>
        </w:rPr>
        <w:t>року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2B20">
        <w:rPr>
          <w:rFonts w:ascii="Arial"/>
          <w:color w:val="000000"/>
          <w:sz w:val="18"/>
          <w:lang w:val="ru-RU"/>
        </w:rPr>
        <w:t xml:space="preserve"> 11/145-</w:t>
      </w:r>
      <w:r w:rsidRPr="00DC2B20">
        <w:rPr>
          <w:rFonts w:ascii="Arial"/>
          <w:color w:val="000000"/>
          <w:sz w:val="18"/>
          <w:lang w:val="ru-RU"/>
        </w:rPr>
        <w:t>Л</w:t>
      </w:r>
      <w:r w:rsidRPr="00DC2B20">
        <w:rPr>
          <w:rFonts w:ascii="Arial"/>
          <w:color w:val="000000"/>
          <w:sz w:val="18"/>
          <w:lang w:val="ru-RU"/>
        </w:rPr>
        <w:t xml:space="preserve">-2024 </w:t>
      </w:r>
      <w:r w:rsidRPr="00DC2B20">
        <w:rPr>
          <w:rFonts w:ascii="Arial"/>
          <w:b/>
          <w:color w:val="000000"/>
          <w:sz w:val="18"/>
          <w:lang w:val="ru-RU"/>
        </w:rPr>
        <w:t>наказую</w:t>
      </w:r>
      <w:r w:rsidRPr="00DC2B20">
        <w:rPr>
          <w:rFonts w:ascii="Arial"/>
          <w:color w:val="000000"/>
          <w:sz w:val="18"/>
          <w:lang w:val="ru-RU"/>
        </w:rPr>
        <w:t>: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6" w:name="7"/>
      <w:bookmarkEnd w:id="5"/>
      <w:r w:rsidRPr="00DC2B20">
        <w:rPr>
          <w:rFonts w:ascii="Arial"/>
          <w:color w:val="000000"/>
          <w:sz w:val="18"/>
          <w:lang w:val="ru-RU"/>
        </w:rPr>
        <w:t xml:space="preserve">1. </w:t>
      </w:r>
      <w:r w:rsidRPr="00DC2B20">
        <w:rPr>
          <w:rFonts w:ascii="Arial"/>
          <w:color w:val="000000"/>
          <w:sz w:val="18"/>
          <w:lang w:val="ru-RU"/>
        </w:rPr>
        <w:t>Внести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Положення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Ліцензійну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комісію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Міністерства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охорони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здоров</w:t>
      </w:r>
      <w:r w:rsidRPr="00DC2B20">
        <w:rPr>
          <w:rFonts w:ascii="Arial"/>
          <w:color w:val="000000"/>
          <w:sz w:val="18"/>
          <w:lang w:val="ru-RU"/>
        </w:rPr>
        <w:t>'</w:t>
      </w:r>
      <w:r w:rsidRPr="00DC2B20">
        <w:rPr>
          <w:rFonts w:ascii="Arial"/>
          <w:color w:val="000000"/>
          <w:sz w:val="18"/>
          <w:lang w:val="ru-RU"/>
        </w:rPr>
        <w:t>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затвердженого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наказом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Міністерства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охорони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здоров</w:t>
      </w:r>
      <w:r w:rsidRPr="00DC2B20">
        <w:rPr>
          <w:rFonts w:ascii="Arial"/>
          <w:color w:val="000000"/>
          <w:sz w:val="18"/>
          <w:lang w:val="ru-RU"/>
        </w:rPr>
        <w:t>'</w:t>
      </w:r>
      <w:r w:rsidRPr="00DC2B20">
        <w:rPr>
          <w:rFonts w:ascii="Arial"/>
          <w:color w:val="000000"/>
          <w:sz w:val="18"/>
          <w:lang w:val="ru-RU"/>
        </w:rPr>
        <w:t>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від</w:t>
      </w:r>
      <w:r w:rsidRPr="00DC2B20">
        <w:rPr>
          <w:rFonts w:ascii="Arial"/>
          <w:color w:val="000000"/>
          <w:sz w:val="18"/>
          <w:lang w:val="ru-RU"/>
        </w:rPr>
        <w:t xml:space="preserve"> 25 </w:t>
      </w:r>
      <w:r w:rsidRPr="00DC2B20">
        <w:rPr>
          <w:rFonts w:ascii="Arial"/>
          <w:color w:val="000000"/>
          <w:sz w:val="18"/>
          <w:lang w:val="ru-RU"/>
        </w:rPr>
        <w:t>липня</w:t>
      </w:r>
      <w:r w:rsidRPr="00DC2B20">
        <w:rPr>
          <w:rFonts w:ascii="Arial"/>
          <w:color w:val="000000"/>
          <w:sz w:val="18"/>
          <w:lang w:val="ru-RU"/>
        </w:rPr>
        <w:t xml:space="preserve"> 2023 </w:t>
      </w:r>
      <w:r w:rsidRPr="00DC2B20">
        <w:rPr>
          <w:rFonts w:ascii="Arial"/>
          <w:color w:val="000000"/>
          <w:sz w:val="18"/>
          <w:lang w:val="ru-RU"/>
        </w:rPr>
        <w:t>року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2B20">
        <w:rPr>
          <w:rFonts w:ascii="Arial"/>
          <w:color w:val="000000"/>
          <w:sz w:val="18"/>
          <w:lang w:val="ru-RU"/>
        </w:rPr>
        <w:t xml:space="preserve"> 1352, </w:t>
      </w:r>
      <w:r w:rsidRPr="00DC2B20">
        <w:rPr>
          <w:rFonts w:ascii="Arial"/>
          <w:color w:val="000000"/>
          <w:sz w:val="18"/>
          <w:lang w:val="ru-RU"/>
        </w:rPr>
        <w:t>такі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зміни</w:t>
      </w:r>
      <w:r w:rsidRPr="00DC2B20">
        <w:rPr>
          <w:rFonts w:ascii="Arial"/>
          <w:color w:val="000000"/>
          <w:sz w:val="18"/>
          <w:lang w:val="ru-RU"/>
        </w:rPr>
        <w:t>: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7" w:name="8"/>
      <w:bookmarkEnd w:id="6"/>
      <w:r w:rsidRPr="00DC2B20">
        <w:rPr>
          <w:rFonts w:ascii="Arial"/>
          <w:color w:val="000000"/>
          <w:sz w:val="18"/>
          <w:lang w:val="ru-RU"/>
        </w:rPr>
        <w:t xml:space="preserve">1) </w:t>
      </w:r>
      <w:r w:rsidRPr="00DC2B20">
        <w:rPr>
          <w:rFonts w:ascii="Arial"/>
          <w:color w:val="000000"/>
          <w:sz w:val="18"/>
          <w:lang w:val="ru-RU"/>
        </w:rPr>
        <w:t>абзац</w:t>
      </w:r>
      <w:r w:rsidRPr="00DC2B20">
        <w:rPr>
          <w:rFonts w:ascii="Arial"/>
          <w:color w:val="000000"/>
          <w:sz w:val="18"/>
          <w:lang w:val="ru-RU"/>
        </w:rPr>
        <w:t xml:space="preserve"> 1 </w:t>
      </w:r>
      <w:r w:rsidRPr="00DC2B20">
        <w:rPr>
          <w:rFonts w:ascii="Arial"/>
          <w:color w:val="000000"/>
          <w:sz w:val="18"/>
          <w:lang w:val="ru-RU"/>
        </w:rPr>
        <w:t>пункту</w:t>
      </w:r>
      <w:r w:rsidRPr="00DC2B20">
        <w:rPr>
          <w:rFonts w:ascii="Arial"/>
          <w:color w:val="000000"/>
          <w:sz w:val="18"/>
          <w:lang w:val="ru-RU"/>
        </w:rPr>
        <w:t xml:space="preserve"> 2 </w:t>
      </w:r>
      <w:r w:rsidRPr="00DC2B20">
        <w:rPr>
          <w:rFonts w:ascii="Arial"/>
          <w:color w:val="000000"/>
          <w:sz w:val="18"/>
          <w:lang w:val="ru-RU"/>
        </w:rPr>
        <w:t>розділу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викласти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C2B20">
        <w:rPr>
          <w:rFonts w:ascii="Arial"/>
          <w:color w:val="000000"/>
          <w:sz w:val="18"/>
          <w:lang w:val="ru-RU"/>
        </w:rPr>
        <w:t>в</w:t>
      </w:r>
      <w:proofErr w:type="gramEnd"/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такій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редакції</w:t>
      </w:r>
      <w:r w:rsidRPr="00DC2B20">
        <w:rPr>
          <w:rFonts w:ascii="Arial"/>
          <w:color w:val="000000"/>
          <w:sz w:val="18"/>
          <w:lang w:val="ru-RU"/>
        </w:rPr>
        <w:t>: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8" w:name="9"/>
      <w:bookmarkEnd w:id="7"/>
      <w:r w:rsidRPr="00DC2B20">
        <w:rPr>
          <w:rFonts w:ascii="Arial"/>
          <w:color w:val="000000"/>
          <w:sz w:val="18"/>
          <w:lang w:val="ru-RU"/>
        </w:rPr>
        <w:t xml:space="preserve">"2. </w:t>
      </w:r>
      <w:r w:rsidRPr="00DC2B20">
        <w:rPr>
          <w:rFonts w:ascii="Arial"/>
          <w:color w:val="000000"/>
          <w:sz w:val="18"/>
          <w:lang w:val="ru-RU"/>
        </w:rPr>
        <w:t>Ліцензійна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комісія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відповідно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покладених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неї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завдань</w:t>
      </w:r>
      <w:r w:rsidRPr="00DC2B20">
        <w:rPr>
          <w:rFonts w:ascii="Arial"/>
          <w:color w:val="000000"/>
          <w:sz w:val="18"/>
          <w:lang w:val="ru-RU"/>
        </w:rPr>
        <w:t>: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9" w:name="10"/>
      <w:bookmarkEnd w:id="8"/>
      <w:r w:rsidRPr="00DC2B20">
        <w:rPr>
          <w:rFonts w:ascii="Arial"/>
          <w:color w:val="000000"/>
          <w:sz w:val="18"/>
          <w:lang w:val="ru-RU"/>
        </w:rPr>
        <w:t>розглядає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заяви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документами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подання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яких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органу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ліцензування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передбачено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Законом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 xml:space="preserve"> "</w:t>
      </w:r>
      <w:r w:rsidRPr="00DC2B20">
        <w:rPr>
          <w:rFonts w:ascii="Arial"/>
          <w:color w:val="000000"/>
          <w:sz w:val="18"/>
          <w:lang w:val="ru-RU"/>
        </w:rPr>
        <w:t>П</w:t>
      </w:r>
      <w:r w:rsidRPr="00DC2B20">
        <w:rPr>
          <w:rFonts w:ascii="Arial"/>
          <w:color w:val="000000"/>
          <w:sz w:val="18"/>
          <w:lang w:val="ru-RU"/>
        </w:rPr>
        <w:t>ро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ліцензування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видів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господарської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діяльності</w:t>
      </w:r>
      <w:r w:rsidRPr="00DC2B20">
        <w:rPr>
          <w:rFonts w:ascii="Arial"/>
          <w:color w:val="000000"/>
          <w:sz w:val="18"/>
          <w:lang w:val="ru-RU"/>
        </w:rPr>
        <w:t>" (</w:t>
      </w:r>
      <w:r w:rsidRPr="00DC2B20">
        <w:rPr>
          <w:rFonts w:ascii="Arial"/>
          <w:color w:val="000000"/>
          <w:sz w:val="18"/>
          <w:lang w:val="ru-RU"/>
        </w:rPr>
        <w:t>далі</w:t>
      </w:r>
      <w:r w:rsidRPr="00DC2B20">
        <w:rPr>
          <w:rFonts w:ascii="Arial"/>
          <w:color w:val="000000"/>
          <w:sz w:val="18"/>
          <w:lang w:val="ru-RU"/>
        </w:rPr>
        <w:t xml:space="preserve"> - </w:t>
      </w:r>
      <w:r w:rsidRPr="00DC2B20">
        <w:rPr>
          <w:rFonts w:ascii="Arial"/>
          <w:color w:val="000000"/>
          <w:sz w:val="18"/>
          <w:lang w:val="ru-RU"/>
        </w:rPr>
        <w:t>Закон</w:t>
      </w:r>
      <w:r w:rsidRPr="00DC2B20">
        <w:rPr>
          <w:rFonts w:ascii="Arial"/>
          <w:color w:val="000000"/>
          <w:sz w:val="18"/>
          <w:lang w:val="ru-RU"/>
        </w:rPr>
        <w:t xml:space="preserve">), </w:t>
      </w:r>
      <w:r w:rsidRPr="00DC2B20">
        <w:rPr>
          <w:rFonts w:ascii="Arial"/>
          <w:color w:val="000000"/>
          <w:sz w:val="18"/>
          <w:lang w:val="ru-RU"/>
        </w:rPr>
        <w:t>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результатами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їх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розгляду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надає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пропозиції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керівництву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МОЗ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щодо</w:t>
      </w:r>
      <w:r w:rsidRPr="00DC2B20">
        <w:rPr>
          <w:rFonts w:ascii="Arial"/>
          <w:color w:val="000000"/>
          <w:sz w:val="18"/>
          <w:lang w:val="ru-RU"/>
        </w:rPr>
        <w:t>: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10" w:name="11"/>
      <w:bookmarkEnd w:id="9"/>
      <w:r w:rsidRPr="00DC2B20">
        <w:rPr>
          <w:rFonts w:ascii="Arial"/>
          <w:color w:val="000000"/>
          <w:sz w:val="18"/>
          <w:lang w:val="ru-RU"/>
        </w:rPr>
        <w:t>видачу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або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відмову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видачі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</w:t>
      </w:r>
      <w:r w:rsidRPr="00DC2B20">
        <w:rPr>
          <w:rFonts w:ascii="Arial"/>
          <w:color w:val="000000"/>
          <w:sz w:val="18"/>
          <w:lang w:val="ru-RU"/>
        </w:rPr>
        <w:t>;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11" w:name="12"/>
      <w:bookmarkEnd w:id="10"/>
      <w:r w:rsidRPr="00DC2B20">
        <w:rPr>
          <w:rFonts w:ascii="Arial"/>
          <w:color w:val="000000"/>
          <w:sz w:val="18"/>
          <w:lang w:val="ru-RU"/>
        </w:rPr>
        <w:t>переоформлення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</w:t>
      </w:r>
      <w:r w:rsidRPr="00DC2B20">
        <w:rPr>
          <w:rFonts w:ascii="Arial"/>
          <w:color w:val="000000"/>
          <w:sz w:val="18"/>
          <w:lang w:val="ru-RU"/>
        </w:rPr>
        <w:t>;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12" w:name="13"/>
      <w:bookmarkEnd w:id="11"/>
      <w:r w:rsidRPr="00DC2B20">
        <w:rPr>
          <w:rFonts w:ascii="Arial"/>
          <w:color w:val="000000"/>
          <w:sz w:val="18"/>
          <w:lang w:val="ru-RU"/>
        </w:rPr>
        <w:t>розглядає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розпорядження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акти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та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інші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документи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спе</w:t>
      </w:r>
      <w:r w:rsidRPr="00DC2B20">
        <w:rPr>
          <w:rFonts w:ascii="Arial"/>
          <w:color w:val="000000"/>
          <w:sz w:val="18"/>
          <w:lang w:val="ru-RU"/>
        </w:rPr>
        <w:t>ціально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уповноваженого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органу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питань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ліцензування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та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надає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пропозиції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керівництву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МОЗ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щодо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їх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виконання</w:t>
      </w:r>
      <w:r w:rsidRPr="00DC2B20">
        <w:rPr>
          <w:rFonts w:ascii="Arial"/>
          <w:color w:val="000000"/>
          <w:sz w:val="18"/>
          <w:lang w:val="ru-RU"/>
        </w:rPr>
        <w:t>;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13" w:name="14"/>
      <w:bookmarkEnd w:id="12"/>
      <w:r w:rsidRPr="00DC2B20">
        <w:rPr>
          <w:rFonts w:ascii="Arial"/>
          <w:color w:val="000000"/>
          <w:sz w:val="18"/>
          <w:lang w:val="ru-RU"/>
        </w:rPr>
        <w:t>розглядає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звернення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скарги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фізичних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та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юридичних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осіб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щодо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наявності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підстав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для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проведення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позапланових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перевірок</w:t>
      </w:r>
      <w:r w:rsidRPr="00DC2B20">
        <w:rPr>
          <w:rFonts w:ascii="Arial"/>
          <w:color w:val="000000"/>
          <w:sz w:val="18"/>
          <w:lang w:val="ru-RU"/>
        </w:rPr>
        <w:t>;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14" w:name="15"/>
      <w:bookmarkEnd w:id="13"/>
      <w:r w:rsidRPr="00DC2B20">
        <w:rPr>
          <w:rFonts w:ascii="Arial"/>
          <w:color w:val="000000"/>
          <w:sz w:val="18"/>
          <w:lang w:val="ru-RU"/>
        </w:rPr>
        <w:t>розглядає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матеріали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перевірок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ор</w:t>
      </w:r>
      <w:r w:rsidRPr="00DC2B20">
        <w:rPr>
          <w:rFonts w:ascii="Arial"/>
          <w:color w:val="000000"/>
          <w:sz w:val="18"/>
          <w:lang w:val="ru-RU"/>
        </w:rPr>
        <w:t>ганом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ліцензування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додержання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ліцензіатами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вимог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умов</w:t>
      </w:r>
      <w:r w:rsidRPr="00DC2B20">
        <w:rPr>
          <w:rFonts w:ascii="Arial"/>
          <w:color w:val="000000"/>
          <w:sz w:val="18"/>
          <w:lang w:val="ru-RU"/>
        </w:rPr>
        <w:t xml:space="preserve"> (</w:t>
      </w:r>
      <w:r w:rsidRPr="00DC2B20">
        <w:rPr>
          <w:rFonts w:ascii="Arial"/>
          <w:color w:val="000000"/>
          <w:sz w:val="18"/>
          <w:lang w:val="ru-RU"/>
        </w:rPr>
        <w:t>скарги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що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стали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підставою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для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проведення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позапланових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перевірок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повідомлення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органом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ліцензування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ліцензіатів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проведення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планових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перевірок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актів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складених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результатами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проведенн</w:t>
      </w:r>
      <w:r w:rsidRPr="00DC2B20">
        <w:rPr>
          <w:rFonts w:ascii="Arial"/>
          <w:color w:val="000000"/>
          <w:sz w:val="18"/>
          <w:lang w:val="ru-RU"/>
        </w:rPr>
        <w:t>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таких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перевірок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та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розпорядження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усунення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порушень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умов</w:t>
      </w:r>
      <w:r w:rsidRPr="00DC2B20">
        <w:rPr>
          <w:rFonts w:ascii="Arial"/>
          <w:color w:val="000000"/>
          <w:sz w:val="18"/>
          <w:lang w:val="ru-RU"/>
        </w:rPr>
        <w:t>.";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15" w:name="16"/>
      <w:bookmarkEnd w:id="14"/>
      <w:r w:rsidRPr="00DC2B20">
        <w:rPr>
          <w:rFonts w:ascii="Arial"/>
          <w:color w:val="000000"/>
          <w:sz w:val="18"/>
          <w:lang w:val="ru-RU"/>
        </w:rPr>
        <w:t xml:space="preserve">2) </w:t>
      </w:r>
      <w:r w:rsidRPr="00DC2B20">
        <w:rPr>
          <w:rFonts w:ascii="Arial"/>
          <w:color w:val="000000"/>
          <w:sz w:val="18"/>
          <w:lang w:val="ru-RU"/>
        </w:rPr>
        <w:t>пункт</w:t>
      </w:r>
      <w:r w:rsidRPr="00DC2B20">
        <w:rPr>
          <w:rFonts w:ascii="Arial"/>
          <w:color w:val="000000"/>
          <w:sz w:val="18"/>
          <w:lang w:val="ru-RU"/>
        </w:rPr>
        <w:t xml:space="preserve"> 12 </w:t>
      </w:r>
      <w:r w:rsidRPr="00DC2B20">
        <w:rPr>
          <w:rFonts w:ascii="Arial"/>
          <w:color w:val="000000"/>
          <w:sz w:val="18"/>
          <w:lang w:val="ru-RU"/>
        </w:rPr>
        <w:t>розділу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викласти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C2B20">
        <w:rPr>
          <w:rFonts w:ascii="Arial"/>
          <w:color w:val="000000"/>
          <w:sz w:val="18"/>
          <w:lang w:val="ru-RU"/>
        </w:rPr>
        <w:t>в</w:t>
      </w:r>
      <w:proofErr w:type="gramEnd"/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такій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редакції</w:t>
      </w:r>
      <w:r w:rsidRPr="00DC2B20">
        <w:rPr>
          <w:rFonts w:ascii="Arial"/>
          <w:color w:val="000000"/>
          <w:sz w:val="18"/>
          <w:lang w:val="ru-RU"/>
        </w:rPr>
        <w:t>: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16" w:name="17"/>
      <w:bookmarkEnd w:id="15"/>
      <w:r w:rsidRPr="00DC2B20">
        <w:rPr>
          <w:rFonts w:ascii="Arial"/>
          <w:color w:val="000000"/>
          <w:sz w:val="18"/>
          <w:lang w:val="ru-RU"/>
        </w:rPr>
        <w:t xml:space="preserve">"12. </w:t>
      </w:r>
      <w:r w:rsidRPr="00DC2B20">
        <w:rPr>
          <w:rFonts w:ascii="Arial"/>
          <w:color w:val="000000"/>
          <w:sz w:val="18"/>
          <w:lang w:val="ru-RU"/>
        </w:rPr>
        <w:t>Рішення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Ліцензійної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комісії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оформлюється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протоколом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якому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надаються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відповідні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пропозиції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керівництву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МОЗ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щодо</w:t>
      </w:r>
      <w:r w:rsidRPr="00DC2B20">
        <w:rPr>
          <w:rFonts w:ascii="Arial"/>
          <w:color w:val="000000"/>
          <w:sz w:val="18"/>
          <w:lang w:val="ru-RU"/>
        </w:rPr>
        <w:t>: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17" w:name="18"/>
      <w:bookmarkEnd w:id="16"/>
      <w:r w:rsidRPr="00DC2B20">
        <w:rPr>
          <w:rFonts w:ascii="Arial"/>
          <w:color w:val="000000"/>
          <w:sz w:val="18"/>
          <w:lang w:val="ru-RU"/>
        </w:rPr>
        <w:t>видачі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або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відмови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видачі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ліцензії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переоформлення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ліцензії</w:t>
      </w:r>
      <w:r w:rsidRPr="00DC2B20">
        <w:rPr>
          <w:rFonts w:ascii="Arial"/>
          <w:color w:val="000000"/>
          <w:sz w:val="18"/>
          <w:lang w:val="ru-RU"/>
        </w:rPr>
        <w:t>;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18" w:name="19"/>
      <w:bookmarkEnd w:id="17"/>
      <w:r w:rsidRPr="00DC2B20">
        <w:rPr>
          <w:rFonts w:ascii="Arial"/>
          <w:color w:val="000000"/>
          <w:sz w:val="18"/>
          <w:lang w:val="ru-RU"/>
        </w:rPr>
        <w:t>виконання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розпоряджень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актів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та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інших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документів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спеціально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уповноваженого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органу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питань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ліцензування</w:t>
      </w:r>
      <w:r w:rsidRPr="00DC2B20">
        <w:rPr>
          <w:rFonts w:ascii="Arial"/>
          <w:color w:val="000000"/>
          <w:sz w:val="18"/>
          <w:lang w:val="ru-RU"/>
        </w:rPr>
        <w:t>;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19" w:name="20"/>
      <w:bookmarkEnd w:id="18"/>
      <w:r w:rsidRPr="00DC2B20">
        <w:rPr>
          <w:rFonts w:ascii="Arial"/>
          <w:color w:val="000000"/>
          <w:sz w:val="18"/>
          <w:lang w:val="ru-RU"/>
        </w:rPr>
        <w:t>розгляду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звернень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скарг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фізичних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та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юридичних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осіб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щодо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наявності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підстав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для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проведе</w:t>
      </w:r>
      <w:r w:rsidRPr="00DC2B20">
        <w:rPr>
          <w:rFonts w:ascii="Arial"/>
          <w:color w:val="000000"/>
          <w:sz w:val="18"/>
          <w:lang w:val="ru-RU"/>
        </w:rPr>
        <w:t>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позапланових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перевірок</w:t>
      </w:r>
      <w:r w:rsidRPr="00DC2B20">
        <w:rPr>
          <w:rFonts w:ascii="Arial"/>
          <w:color w:val="000000"/>
          <w:sz w:val="18"/>
          <w:lang w:val="ru-RU"/>
        </w:rPr>
        <w:t>;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20" w:name="21"/>
      <w:bookmarkEnd w:id="19"/>
      <w:r w:rsidRPr="00DC2B20">
        <w:rPr>
          <w:rFonts w:ascii="Arial"/>
          <w:color w:val="000000"/>
          <w:sz w:val="18"/>
          <w:lang w:val="ru-RU"/>
        </w:rPr>
        <w:t>розгляду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матеріалів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перевірок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органом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ліцензування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додержання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ліцензіатами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вимог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умов</w:t>
      </w:r>
      <w:r w:rsidRPr="00DC2B20">
        <w:rPr>
          <w:rFonts w:ascii="Arial"/>
          <w:color w:val="000000"/>
          <w:sz w:val="18"/>
          <w:lang w:val="ru-RU"/>
        </w:rPr>
        <w:t xml:space="preserve"> (</w:t>
      </w:r>
      <w:r w:rsidRPr="00DC2B20">
        <w:rPr>
          <w:rFonts w:ascii="Arial"/>
          <w:color w:val="000000"/>
          <w:sz w:val="18"/>
          <w:lang w:val="ru-RU"/>
        </w:rPr>
        <w:t>скарги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що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стали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підставою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для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проведення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позапланових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перевірок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повідомлення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органом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ліцензування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ліцензіатів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проведення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пл</w:t>
      </w:r>
      <w:r w:rsidRPr="00DC2B20">
        <w:rPr>
          <w:rFonts w:ascii="Arial"/>
          <w:color w:val="000000"/>
          <w:sz w:val="18"/>
          <w:lang w:val="ru-RU"/>
        </w:rPr>
        <w:t>анових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перевірок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актів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складених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результатами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проведення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таких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перевірок</w:t>
      </w:r>
      <w:r w:rsidRPr="00DC2B20">
        <w:rPr>
          <w:rFonts w:ascii="Arial"/>
          <w:color w:val="000000"/>
          <w:sz w:val="18"/>
          <w:lang w:val="ru-RU"/>
        </w:rPr>
        <w:t xml:space="preserve">, </w:t>
      </w:r>
      <w:r w:rsidRPr="00DC2B20">
        <w:rPr>
          <w:rFonts w:ascii="Arial"/>
          <w:color w:val="000000"/>
          <w:sz w:val="18"/>
          <w:lang w:val="ru-RU"/>
        </w:rPr>
        <w:t>та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розпорядження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про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усунення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порушень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ліцензійних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умов</w:t>
      </w:r>
      <w:r w:rsidRPr="00DC2B20">
        <w:rPr>
          <w:rFonts w:ascii="Arial"/>
          <w:color w:val="000000"/>
          <w:sz w:val="18"/>
          <w:lang w:val="ru-RU"/>
        </w:rPr>
        <w:t>.".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21" w:name="22"/>
      <w:bookmarkEnd w:id="20"/>
      <w:r w:rsidRPr="00DC2B20">
        <w:rPr>
          <w:rFonts w:ascii="Arial"/>
          <w:color w:val="000000"/>
          <w:sz w:val="18"/>
          <w:lang w:val="ru-RU"/>
        </w:rPr>
        <w:t xml:space="preserve">2. </w:t>
      </w:r>
      <w:r w:rsidRPr="00DC2B20">
        <w:rPr>
          <w:rFonts w:ascii="Arial"/>
          <w:color w:val="000000"/>
          <w:sz w:val="18"/>
          <w:lang w:val="ru-RU"/>
        </w:rPr>
        <w:t>Управлінню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контролю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якості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надання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медичної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допомоги</w:t>
      </w:r>
      <w:r w:rsidRPr="00DC2B20">
        <w:rPr>
          <w:rFonts w:ascii="Arial"/>
          <w:color w:val="000000"/>
          <w:sz w:val="18"/>
          <w:lang w:val="ru-RU"/>
        </w:rPr>
        <w:t xml:space="preserve"> (</w:t>
      </w:r>
      <w:r w:rsidRPr="00DC2B20">
        <w:rPr>
          <w:rFonts w:ascii="Arial"/>
          <w:color w:val="000000"/>
          <w:sz w:val="18"/>
          <w:lang w:val="ru-RU"/>
        </w:rPr>
        <w:t>Світлані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Осташко</w:t>
      </w:r>
      <w:r w:rsidRPr="00DC2B20">
        <w:rPr>
          <w:rFonts w:ascii="Arial"/>
          <w:color w:val="000000"/>
          <w:sz w:val="18"/>
          <w:lang w:val="ru-RU"/>
        </w:rPr>
        <w:t xml:space="preserve">) </w:t>
      </w:r>
      <w:r w:rsidRPr="00DC2B20">
        <w:rPr>
          <w:rFonts w:ascii="Arial"/>
          <w:color w:val="000000"/>
          <w:sz w:val="18"/>
          <w:lang w:val="ru-RU"/>
        </w:rPr>
        <w:t>забезпечити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оприлюднення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цього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наказу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оф</w:t>
      </w:r>
      <w:r w:rsidRPr="00DC2B20">
        <w:rPr>
          <w:rFonts w:ascii="Arial"/>
          <w:color w:val="000000"/>
          <w:sz w:val="18"/>
          <w:lang w:val="ru-RU"/>
        </w:rPr>
        <w:t>іційному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вебсайті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Міністерства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охорони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здоров</w:t>
      </w:r>
      <w:r w:rsidRPr="00DC2B20">
        <w:rPr>
          <w:rFonts w:ascii="Arial"/>
          <w:color w:val="000000"/>
          <w:sz w:val="18"/>
          <w:lang w:val="ru-RU"/>
        </w:rPr>
        <w:t>'</w:t>
      </w:r>
      <w:r w:rsidRPr="00DC2B20">
        <w:rPr>
          <w:rFonts w:ascii="Arial"/>
          <w:color w:val="000000"/>
          <w:sz w:val="18"/>
          <w:lang w:val="ru-RU"/>
        </w:rPr>
        <w:t>я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України</w:t>
      </w:r>
      <w:r w:rsidRPr="00DC2B20">
        <w:rPr>
          <w:rFonts w:ascii="Arial"/>
          <w:color w:val="000000"/>
          <w:sz w:val="18"/>
          <w:lang w:val="ru-RU"/>
        </w:rPr>
        <w:t>.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22" w:name="23"/>
      <w:bookmarkEnd w:id="21"/>
      <w:r w:rsidRPr="00DC2B20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DC2B20">
        <w:rPr>
          <w:rFonts w:ascii="Arial"/>
          <w:color w:val="000000"/>
          <w:sz w:val="18"/>
          <w:lang w:val="ru-RU"/>
        </w:rPr>
        <w:t>Контроль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виконанням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цього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наказу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залишаю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за</w:t>
      </w:r>
      <w:r w:rsidRPr="00DC2B20">
        <w:rPr>
          <w:rFonts w:ascii="Arial"/>
          <w:color w:val="000000"/>
          <w:sz w:val="18"/>
          <w:lang w:val="ru-RU"/>
        </w:rPr>
        <w:t xml:space="preserve"> </w:t>
      </w:r>
      <w:r w:rsidRPr="00DC2B20">
        <w:rPr>
          <w:rFonts w:ascii="Arial"/>
          <w:color w:val="000000"/>
          <w:sz w:val="18"/>
          <w:lang w:val="ru-RU"/>
        </w:rPr>
        <w:t>собою</w:t>
      </w:r>
      <w:r w:rsidRPr="00DC2B20">
        <w:rPr>
          <w:rFonts w:ascii="Arial"/>
          <w:color w:val="000000"/>
          <w:sz w:val="18"/>
          <w:lang w:val="ru-RU"/>
        </w:rPr>
        <w:t>.</w:t>
      </w:r>
    </w:p>
    <w:p w:rsidR="0029027D" w:rsidRPr="00DC2B20" w:rsidRDefault="00DC2B20">
      <w:pPr>
        <w:spacing w:after="0"/>
        <w:ind w:firstLine="240"/>
        <w:rPr>
          <w:lang w:val="ru-RU"/>
        </w:rPr>
      </w:pPr>
      <w:bookmarkStart w:id="23" w:name="24"/>
      <w:bookmarkEnd w:id="22"/>
      <w:r w:rsidRPr="00DC2B2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29027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9027D" w:rsidRDefault="00DC2B20">
            <w:pPr>
              <w:spacing w:after="0"/>
              <w:jc w:val="center"/>
            </w:pPr>
            <w:bookmarkStart w:id="24" w:name="25"/>
            <w:bookmarkEnd w:id="2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Перший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proofErr w:type="spellEnd"/>
          </w:p>
        </w:tc>
        <w:tc>
          <w:tcPr>
            <w:tcW w:w="4845" w:type="dxa"/>
            <w:vAlign w:val="center"/>
          </w:tcPr>
          <w:p w:rsidR="0029027D" w:rsidRDefault="00DC2B20">
            <w:pPr>
              <w:spacing w:after="0"/>
              <w:jc w:val="center"/>
            </w:pPr>
            <w:bookmarkStart w:id="25" w:name="26"/>
            <w:bookmarkEnd w:id="24"/>
            <w:proofErr w:type="spellStart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ДУБРОВ</w:t>
            </w:r>
          </w:p>
        </w:tc>
        <w:bookmarkEnd w:id="25"/>
      </w:tr>
    </w:tbl>
    <w:p w:rsidR="0029027D" w:rsidRDefault="00DC2B20">
      <w:r>
        <w:br/>
      </w:r>
    </w:p>
    <w:p w:rsidR="0029027D" w:rsidRDefault="0029027D">
      <w:pPr>
        <w:spacing w:after="0"/>
        <w:ind w:firstLine="240"/>
      </w:pPr>
      <w:bookmarkStart w:id="26" w:name="27"/>
    </w:p>
    <w:p w:rsidR="0029027D" w:rsidRDefault="00DC2B20">
      <w:bookmarkStart w:id="27" w:name="_GoBack"/>
      <w:bookmarkEnd w:id="26"/>
      <w:bookmarkEnd w:id="27"/>
      <w:r>
        <w:br/>
      </w:r>
    </w:p>
    <w:sectPr w:rsidR="002902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27D"/>
    <w:rsid w:val="0029027D"/>
    <w:rsid w:val="00D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C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2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3001</Characters>
  <Application>Microsoft Office Word</Application>
  <DocSecurity>0</DocSecurity>
  <Lines>81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2024-08-09T13:19:00Z</dcterms:created>
  <dcterms:modified xsi:type="dcterms:W3CDTF">2024-08-09T13:19:00Z</dcterms:modified>
</cp:coreProperties>
</file>