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4D" w:rsidRDefault="005D669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64D" w:rsidRPr="005D6699" w:rsidRDefault="005D6699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D6699">
        <w:rPr>
          <w:rFonts w:ascii="Arial"/>
          <w:color w:val="384274"/>
          <w:sz w:val="27"/>
          <w:lang w:val="ru-RU"/>
        </w:rPr>
        <w:t>УКАЗ</w:t>
      </w:r>
      <w:r w:rsidRPr="005D6699">
        <w:rPr>
          <w:lang w:val="ru-RU"/>
        </w:rPr>
        <w:br/>
      </w:r>
      <w:r w:rsidRPr="005D6699">
        <w:rPr>
          <w:rFonts w:ascii="Arial"/>
          <w:color w:val="384274"/>
          <w:sz w:val="27"/>
          <w:lang w:val="ru-RU"/>
        </w:rPr>
        <w:t>Президента</w:t>
      </w:r>
      <w:r w:rsidRPr="005D6699">
        <w:rPr>
          <w:rFonts w:ascii="Arial"/>
          <w:color w:val="384274"/>
          <w:sz w:val="27"/>
          <w:lang w:val="ru-RU"/>
        </w:rPr>
        <w:t xml:space="preserve"> </w:t>
      </w:r>
      <w:r w:rsidRPr="005D6699">
        <w:rPr>
          <w:rFonts w:ascii="Arial"/>
          <w:color w:val="384274"/>
          <w:sz w:val="27"/>
          <w:lang w:val="ru-RU"/>
        </w:rPr>
        <w:t>України</w:t>
      </w:r>
    </w:p>
    <w:p w:rsidR="0052364D" w:rsidRPr="005D6699" w:rsidRDefault="005D6699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D6699">
        <w:rPr>
          <w:rFonts w:ascii="Arial"/>
          <w:color w:val="000000"/>
          <w:sz w:val="27"/>
          <w:lang w:val="ru-RU"/>
        </w:rPr>
        <w:t>Про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внесення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змін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до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Положення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про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проходження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військової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служби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військовослужбовцями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Служби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зовнішньої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розвідки</w:t>
      </w:r>
      <w:r w:rsidRPr="005D6699">
        <w:rPr>
          <w:rFonts w:ascii="Arial"/>
          <w:color w:val="000000"/>
          <w:sz w:val="27"/>
          <w:lang w:val="ru-RU"/>
        </w:rPr>
        <w:t xml:space="preserve"> </w:t>
      </w:r>
      <w:r w:rsidRPr="005D6699">
        <w:rPr>
          <w:rFonts w:ascii="Arial"/>
          <w:color w:val="000000"/>
          <w:sz w:val="27"/>
          <w:lang w:val="ru-RU"/>
        </w:rPr>
        <w:t>України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" w:name="4"/>
      <w:bookmarkEnd w:id="2"/>
      <w:r w:rsidRPr="005D6699">
        <w:rPr>
          <w:rFonts w:ascii="Arial"/>
          <w:color w:val="000000"/>
          <w:sz w:val="18"/>
          <w:lang w:val="ru-RU"/>
        </w:rPr>
        <w:t xml:space="preserve">1. </w:t>
      </w:r>
      <w:r w:rsidRPr="005D6699">
        <w:rPr>
          <w:rFonts w:ascii="Arial"/>
          <w:color w:val="000000"/>
          <w:sz w:val="18"/>
          <w:lang w:val="ru-RU"/>
        </w:rPr>
        <w:t>Внести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затвердженого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Указом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Президента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30 </w:t>
      </w:r>
      <w:r w:rsidRPr="005D6699">
        <w:rPr>
          <w:rFonts w:ascii="Arial"/>
          <w:color w:val="000000"/>
          <w:sz w:val="18"/>
          <w:lang w:val="ru-RU"/>
        </w:rPr>
        <w:t>грудня</w:t>
      </w:r>
      <w:r w:rsidRPr="005D6699">
        <w:rPr>
          <w:rFonts w:ascii="Arial"/>
          <w:color w:val="000000"/>
          <w:sz w:val="18"/>
          <w:lang w:val="ru-RU"/>
        </w:rPr>
        <w:t xml:space="preserve"> 2021 </w:t>
      </w:r>
      <w:r w:rsidRPr="005D6699">
        <w:rPr>
          <w:rFonts w:ascii="Arial"/>
          <w:color w:val="000000"/>
          <w:sz w:val="18"/>
          <w:lang w:val="ru-RU"/>
        </w:rPr>
        <w:t>року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D6699">
        <w:rPr>
          <w:rFonts w:ascii="Arial"/>
          <w:color w:val="000000"/>
          <w:sz w:val="18"/>
          <w:lang w:val="ru-RU"/>
        </w:rPr>
        <w:t xml:space="preserve"> 690/2021, </w:t>
      </w:r>
      <w:r w:rsidRPr="005D6699">
        <w:rPr>
          <w:rFonts w:ascii="Arial"/>
          <w:color w:val="000000"/>
          <w:sz w:val="18"/>
          <w:lang w:val="ru-RU"/>
        </w:rPr>
        <w:t>такі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зміни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" w:name="5"/>
      <w:bookmarkEnd w:id="3"/>
      <w:r w:rsidRPr="005D6699">
        <w:rPr>
          <w:rFonts w:ascii="Arial"/>
          <w:color w:val="000000"/>
          <w:sz w:val="18"/>
          <w:lang w:val="ru-RU"/>
        </w:rPr>
        <w:t xml:space="preserve">1) </w:t>
      </w:r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двадцять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восьмий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4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" w:name="6"/>
      <w:bookmarkEnd w:id="4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переміщення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штатні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належать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юридичної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медичної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переміщення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оголошується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додавання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слів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юст</w:t>
      </w:r>
      <w:r w:rsidRPr="005D6699">
        <w:rPr>
          <w:rFonts w:ascii="Arial"/>
          <w:color w:val="000000"/>
          <w:sz w:val="18"/>
          <w:lang w:val="ru-RU"/>
        </w:rPr>
        <w:t>иції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медичної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" w:name="7"/>
      <w:bookmarkEnd w:id="5"/>
      <w:r w:rsidRPr="005D6699">
        <w:rPr>
          <w:rFonts w:ascii="Arial"/>
          <w:color w:val="000000"/>
          <w:sz w:val="18"/>
          <w:lang w:val="ru-RU"/>
        </w:rPr>
        <w:t xml:space="preserve">2)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5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" w:name="8"/>
      <w:bookmarkEnd w:id="6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Граничний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становить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" w:name="9"/>
      <w:bookmarkEnd w:id="7"/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молодшого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60 </w:t>
      </w:r>
      <w:r w:rsidRPr="005D6699">
        <w:rPr>
          <w:rFonts w:ascii="Arial"/>
          <w:color w:val="000000"/>
          <w:sz w:val="18"/>
          <w:lang w:val="ru-RU"/>
        </w:rPr>
        <w:t>років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" w:name="10"/>
      <w:bookmarkEnd w:id="8"/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65 </w:t>
      </w:r>
      <w:r w:rsidRPr="005D6699">
        <w:rPr>
          <w:rFonts w:ascii="Arial"/>
          <w:color w:val="000000"/>
          <w:sz w:val="18"/>
          <w:lang w:val="ru-RU"/>
        </w:rPr>
        <w:t>років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" w:name="11"/>
      <w:bookmarkEnd w:id="9"/>
      <w:r w:rsidRPr="005D6699">
        <w:rPr>
          <w:rFonts w:ascii="Arial"/>
          <w:color w:val="000000"/>
          <w:sz w:val="18"/>
          <w:lang w:val="ru-RU"/>
        </w:rPr>
        <w:t xml:space="preserve">3) </w:t>
      </w:r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четвертий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9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" w:name="12"/>
      <w:bookmarkEnd w:id="10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обчислюється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роками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крім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випадків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укладення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військовослужбовцем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</w:t>
      </w:r>
      <w:r w:rsidRPr="005D6699">
        <w:rPr>
          <w:rFonts w:ascii="Arial"/>
          <w:color w:val="000000"/>
          <w:sz w:val="18"/>
          <w:lang w:val="ru-RU"/>
        </w:rPr>
        <w:t>кту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укладення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оголошення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демобілізацію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частини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статті</w:t>
      </w:r>
      <w:r w:rsidRPr="005D6699">
        <w:rPr>
          <w:rFonts w:ascii="Arial"/>
          <w:color w:val="000000"/>
          <w:sz w:val="18"/>
          <w:lang w:val="ru-RU"/>
        </w:rPr>
        <w:t xml:space="preserve"> 23 </w:t>
      </w:r>
      <w:r w:rsidRPr="005D6699">
        <w:rPr>
          <w:rFonts w:ascii="Arial"/>
          <w:color w:val="000000"/>
          <w:sz w:val="18"/>
          <w:lang w:val="ru-RU"/>
        </w:rPr>
        <w:t>Закону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>".";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" w:name="13"/>
      <w:bookmarkEnd w:id="11"/>
      <w:r w:rsidRPr="005D6699">
        <w:rPr>
          <w:rFonts w:ascii="Arial"/>
          <w:color w:val="000000"/>
          <w:sz w:val="18"/>
          <w:lang w:val="ru-RU"/>
        </w:rPr>
        <w:t xml:space="preserve">4)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10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3" w:name="14"/>
      <w:bookmarkEnd w:id="12"/>
      <w:r w:rsidRPr="005D6699">
        <w:rPr>
          <w:rFonts w:ascii="Arial"/>
          <w:color w:val="000000"/>
          <w:sz w:val="18"/>
          <w:lang w:val="ru-RU"/>
        </w:rPr>
        <w:t xml:space="preserve">"10.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призначаються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пройшли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професійно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психологічний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відбір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психофізіологічне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дослідження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застосуванням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технічних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засобів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фіксації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реакцій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людини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перевірку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призначенням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розвідувальному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органі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Головою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установленим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вимогам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розвідувальних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органах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4" w:name="15"/>
      <w:bookmarkEnd w:id="13"/>
      <w:r w:rsidRPr="005D6699">
        <w:rPr>
          <w:rFonts w:ascii="Arial"/>
          <w:color w:val="000000"/>
          <w:sz w:val="18"/>
          <w:lang w:val="ru-RU"/>
        </w:rPr>
        <w:t>Порядок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добору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прийняття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визначається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Головою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5" w:name="16"/>
      <w:bookmarkEnd w:id="14"/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</w:t>
      </w:r>
      <w:r w:rsidRPr="005D6699">
        <w:rPr>
          <w:rFonts w:ascii="Arial"/>
          <w:color w:val="000000"/>
          <w:sz w:val="18"/>
          <w:lang w:val="ru-RU"/>
        </w:rPr>
        <w:t>ься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6" w:name="17"/>
      <w:bookmarkEnd w:id="15"/>
      <w:r w:rsidRPr="005D6699">
        <w:rPr>
          <w:rFonts w:ascii="Arial"/>
          <w:color w:val="000000"/>
          <w:sz w:val="18"/>
          <w:lang w:val="ru-RU"/>
        </w:rPr>
        <w:t xml:space="preserve">1)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7" w:name="18"/>
      <w:bookmarkEnd w:id="16"/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мобілізації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резервістів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рядового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резервісти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18 </w:t>
      </w:r>
      <w:r w:rsidRPr="005D6699">
        <w:rPr>
          <w:rFonts w:ascii="Arial"/>
          <w:color w:val="000000"/>
          <w:sz w:val="18"/>
          <w:lang w:val="ru-RU"/>
        </w:rPr>
        <w:t>років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фахову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передвищу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професійну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професійно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технічну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загальну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середню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8" w:name="19"/>
      <w:bookmarkEnd w:id="17"/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фахової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передвищої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вищі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підрозділи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здобули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рівень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фахової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передвищої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9" w:name="20"/>
      <w:bookmarkEnd w:id="18"/>
      <w:r w:rsidRPr="005D6699">
        <w:rPr>
          <w:rFonts w:ascii="Arial"/>
          <w:color w:val="000000"/>
          <w:sz w:val="18"/>
          <w:lang w:val="ru-RU"/>
        </w:rPr>
        <w:t xml:space="preserve">2)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0" w:name="21"/>
      <w:bookmarkEnd w:id="19"/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</w:t>
      </w:r>
      <w:r w:rsidRPr="005D6699">
        <w:rPr>
          <w:rFonts w:ascii="Arial"/>
          <w:color w:val="000000"/>
          <w:sz w:val="18"/>
          <w:lang w:val="ru-RU"/>
        </w:rPr>
        <w:t>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підрозділи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інститути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факультети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підготовки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кафедри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підготовки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відділення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підготовки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закладів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освіти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далі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вищі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підрозділи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освіти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1" w:name="22"/>
      <w:bookmarkEnd w:id="20"/>
      <w:r w:rsidRPr="005D6699">
        <w:rPr>
          <w:rFonts w:ascii="Arial"/>
          <w:color w:val="000000"/>
          <w:sz w:val="18"/>
          <w:lang w:val="ru-RU"/>
        </w:rPr>
        <w:lastRenderedPageBreak/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резервісти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громадяни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здобули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ступенем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нижче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бакалавра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віком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20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32 </w:t>
      </w:r>
      <w:r w:rsidRPr="005D6699">
        <w:rPr>
          <w:rFonts w:ascii="Arial"/>
          <w:color w:val="000000"/>
          <w:sz w:val="18"/>
          <w:lang w:val="ru-RU"/>
        </w:rPr>
        <w:t>років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успішно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завершили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курс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підготовки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підрозділі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2" w:name="23"/>
      <w:bookmarkEnd w:id="21"/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</w:t>
      </w:r>
      <w:r w:rsidRPr="005D6699">
        <w:rPr>
          <w:rFonts w:ascii="Arial"/>
          <w:color w:val="000000"/>
          <w:sz w:val="18"/>
          <w:lang w:val="ru-RU"/>
        </w:rPr>
        <w:t>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мобілізації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резервістів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здобули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ступенем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нижче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бакалавра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пройшли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потреби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курс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підготовки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напрямом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відповідає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профілю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діяльності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резерві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одночасним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первинного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3" w:name="24"/>
      <w:bookmarkEnd w:id="22"/>
      <w:r w:rsidRPr="005D6699">
        <w:rPr>
          <w:rFonts w:ascii="Arial"/>
          <w:color w:val="000000"/>
          <w:sz w:val="18"/>
          <w:lang w:val="ru-RU"/>
        </w:rPr>
        <w:t>офіцери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4" w:name="25"/>
      <w:bookmarkEnd w:id="23"/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кадровій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5" w:name="26"/>
      <w:bookmarkEnd w:id="24"/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резерві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мобілізації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резервістів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6" w:name="27"/>
      <w:bookmarkEnd w:id="25"/>
      <w:r w:rsidRPr="005D6699">
        <w:rPr>
          <w:rFonts w:ascii="Arial"/>
          <w:color w:val="000000"/>
          <w:sz w:val="18"/>
          <w:lang w:val="ru-RU"/>
        </w:rPr>
        <w:t>громадяни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спеціальні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середнього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старшого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вищого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начальницького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класн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7" w:name="28"/>
      <w:bookmarkEnd w:id="26"/>
      <w:r w:rsidRPr="005D6699">
        <w:rPr>
          <w:rFonts w:ascii="Arial"/>
          <w:color w:val="000000"/>
          <w:sz w:val="18"/>
          <w:lang w:val="ru-RU"/>
        </w:rPr>
        <w:t>громадяни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здобули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ступенем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нижче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бакалавра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відповідає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профілю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діяльності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рядового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проходять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язаних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жінок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</w:t>
      </w:r>
      <w:r w:rsidRPr="005D6699">
        <w:rPr>
          <w:rFonts w:ascii="Arial"/>
          <w:color w:val="000000"/>
          <w:sz w:val="18"/>
          <w:lang w:val="ru-RU"/>
        </w:rPr>
        <w:t>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8" w:name="29"/>
      <w:bookmarkEnd w:id="27"/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можуть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прийняті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залишився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меншим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другим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шостим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13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кр</w:t>
      </w:r>
      <w:r w:rsidRPr="005D6699">
        <w:rPr>
          <w:rFonts w:ascii="Arial"/>
          <w:color w:val="000000"/>
          <w:sz w:val="18"/>
          <w:lang w:val="ru-RU"/>
        </w:rPr>
        <w:t>ім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випадків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передбачених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восьмим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13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шостим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14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29" w:name="30"/>
      <w:bookmarkEnd w:id="28"/>
      <w:r w:rsidRPr="005D6699">
        <w:rPr>
          <w:rFonts w:ascii="Arial"/>
          <w:color w:val="000000"/>
          <w:sz w:val="18"/>
          <w:lang w:val="ru-RU"/>
        </w:rPr>
        <w:t xml:space="preserve">5)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13: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0" w:name="31"/>
      <w:bookmarkEnd w:id="29"/>
      <w:r w:rsidRPr="005D6699">
        <w:rPr>
          <w:rFonts w:ascii="Arial"/>
          <w:color w:val="000000"/>
          <w:sz w:val="18"/>
          <w:lang w:val="ru-RU"/>
        </w:rPr>
        <w:t>абзаци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сьомий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восьмий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1" w:name="32"/>
      <w:bookmarkEnd w:id="30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призна</w:t>
      </w:r>
      <w:r w:rsidRPr="005D6699">
        <w:rPr>
          <w:rFonts w:ascii="Arial"/>
          <w:color w:val="000000"/>
          <w:sz w:val="18"/>
          <w:lang w:val="ru-RU"/>
        </w:rPr>
        <w:t>чаються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крім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восьмому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строки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календарному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обчисленні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встановлюються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другого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шостого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2" w:name="33"/>
      <w:bookmarkEnd w:id="31"/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</w:t>
      </w:r>
      <w:r w:rsidRPr="005D6699">
        <w:rPr>
          <w:rFonts w:ascii="Arial"/>
          <w:color w:val="000000"/>
          <w:sz w:val="18"/>
          <w:lang w:val="ru-RU"/>
        </w:rPr>
        <w:t>обілізації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вислужили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менше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двох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звільнених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крім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),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календарному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обчисленні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встановлюється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один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пунктом</w:t>
      </w:r>
      <w:r w:rsidRPr="005D6699">
        <w:rPr>
          <w:rFonts w:ascii="Arial"/>
          <w:color w:val="000000"/>
          <w:sz w:val="18"/>
          <w:lang w:val="ru-RU"/>
        </w:rPr>
        <w:t xml:space="preserve"> 14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.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продовжено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новими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один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пунктом</w:t>
      </w:r>
      <w:r w:rsidRPr="005D6699">
        <w:rPr>
          <w:rFonts w:ascii="Arial"/>
          <w:color w:val="000000"/>
          <w:sz w:val="18"/>
          <w:lang w:val="ru-RU"/>
        </w:rPr>
        <w:t xml:space="preserve"> 14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.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оголошення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демобілізацію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припиняється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достроково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3" w:name="34"/>
      <w:bookmarkEnd w:id="32"/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новими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ятим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одинадцятим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4" w:name="35"/>
      <w:bookmarkEnd w:id="33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Пі</w:t>
      </w:r>
      <w:r w:rsidRPr="005D6699">
        <w:rPr>
          <w:rFonts w:ascii="Arial"/>
          <w:color w:val="000000"/>
          <w:sz w:val="18"/>
          <w:lang w:val="ru-RU"/>
        </w:rPr>
        <w:t>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мобілізації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встановлюватися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оголошення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</w:t>
      </w:r>
      <w:r w:rsidRPr="005D6699">
        <w:rPr>
          <w:rFonts w:ascii="Arial"/>
          <w:color w:val="000000"/>
          <w:sz w:val="18"/>
          <w:lang w:val="ru-RU"/>
        </w:rPr>
        <w:t>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демобілізацію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другим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шостим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5" w:name="36"/>
      <w:bookmarkEnd w:id="34"/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крім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),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18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25 </w:t>
      </w:r>
      <w:r w:rsidRPr="005D6699">
        <w:rPr>
          <w:rFonts w:ascii="Arial"/>
          <w:color w:val="000000"/>
          <w:sz w:val="18"/>
          <w:lang w:val="ru-RU"/>
        </w:rPr>
        <w:t>років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</w:t>
      </w:r>
      <w:r w:rsidRPr="005D6699">
        <w:rPr>
          <w:rFonts w:ascii="Arial"/>
          <w:color w:val="000000"/>
          <w:sz w:val="18"/>
          <w:lang w:val="ru-RU"/>
        </w:rPr>
        <w:t>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встановлюється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один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рік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6" w:name="37"/>
      <w:bookmarkEnd w:id="35"/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здобули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медичну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>/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психологічну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приймаються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медичними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психологічними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напрямами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діяльності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</w:t>
      </w:r>
      <w:r w:rsidRPr="005D6699">
        <w:rPr>
          <w:rFonts w:ascii="Arial"/>
          <w:color w:val="000000"/>
          <w:sz w:val="18"/>
          <w:lang w:val="ru-RU"/>
        </w:rPr>
        <w:t>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встановлюється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один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рік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7" w:name="38"/>
      <w:bookmarkEnd w:id="36"/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ятий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вважати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дванадцятим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8" w:name="39"/>
      <w:bookmarkEnd w:id="37"/>
      <w:r w:rsidRPr="005D6699">
        <w:rPr>
          <w:rFonts w:ascii="Arial"/>
          <w:color w:val="000000"/>
          <w:sz w:val="18"/>
          <w:lang w:val="ru-RU"/>
        </w:rPr>
        <w:t xml:space="preserve">6)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14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новим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39" w:name="40"/>
      <w:bookmarkEnd w:id="38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бажанням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новим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продовжено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1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10 </w:t>
      </w:r>
      <w:r w:rsidRPr="005D6699">
        <w:rPr>
          <w:rFonts w:ascii="Arial"/>
          <w:color w:val="000000"/>
          <w:sz w:val="18"/>
          <w:lang w:val="ru-RU"/>
        </w:rPr>
        <w:t>років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але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більше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ніж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службі</w:t>
      </w:r>
      <w:r w:rsidRPr="005D6699">
        <w:rPr>
          <w:rFonts w:ascii="Arial"/>
          <w:color w:val="000000"/>
          <w:sz w:val="18"/>
          <w:lang w:val="ru-RU"/>
        </w:rPr>
        <w:t>.".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0" w:name="41"/>
      <w:bookmarkEnd w:id="39"/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ятий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восьмий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вважати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шостим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дев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ятим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1" w:name="42"/>
      <w:bookmarkEnd w:id="40"/>
      <w:r w:rsidRPr="005D6699">
        <w:rPr>
          <w:rFonts w:ascii="Arial"/>
          <w:color w:val="000000"/>
          <w:sz w:val="18"/>
          <w:lang w:val="ru-RU"/>
        </w:rPr>
        <w:t xml:space="preserve">7)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16: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2" w:name="43"/>
      <w:bookmarkEnd w:id="41"/>
      <w:r w:rsidRPr="005D6699">
        <w:rPr>
          <w:rFonts w:ascii="Arial"/>
          <w:color w:val="000000"/>
          <w:sz w:val="18"/>
          <w:lang w:val="ru-RU"/>
        </w:rPr>
        <w:lastRenderedPageBreak/>
        <w:t>підпункт</w:t>
      </w:r>
      <w:r w:rsidRPr="005D6699">
        <w:rPr>
          <w:rFonts w:ascii="Arial"/>
          <w:color w:val="000000"/>
          <w:sz w:val="18"/>
          <w:lang w:val="ru-RU"/>
        </w:rPr>
        <w:t xml:space="preserve"> 4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3" w:name="44"/>
      <w:bookmarkEnd w:id="42"/>
      <w:r w:rsidRPr="005D6699">
        <w:rPr>
          <w:rFonts w:ascii="Arial"/>
          <w:color w:val="000000"/>
          <w:sz w:val="18"/>
          <w:lang w:val="ru-RU"/>
        </w:rPr>
        <w:t xml:space="preserve">"4) </w:t>
      </w:r>
      <w:r w:rsidRPr="005D6699">
        <w:rPr>
          <w:rFonts w:ascii="Arial"/>
          <w:color w:val="000000"/>
          <w:sz w:val="18"/>
          <w:lang w:val="ru-RU"/>
        </w:rPr>
        <w:t>військовослужбовцями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жінками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вагітністю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пологами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військовослужбовцями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догляду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дитиною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трирічного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дитина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потребує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домашнього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догляду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тривалістю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медичному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висновку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але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більш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дитиною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шестирічного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відсутності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клопотань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звільнення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укладення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контракту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відпусток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необхідний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визначення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придатності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здоров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прийняття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рішення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укладен</w:t>
      </w:r>
      <w:r w:rsidRPr="005D6699">
        <w:rPr>
          <w:rFonts w:ascii="Arial"/>
          <w:color w:val="000000"/>
          <w:sz w:val="18"/>
          <w:lang w:val="ru-RU"/>
        </w:rPr>
        <w:t>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звільнення</w:t>
      </w:r>
      <w:r w:rsidRPr="005D6699">
        <w:rPr>
          <w:rFonts w:ascii="Arial"/>
          <w:color w:val="000000"/>
          <w:sz w:val="18"/>
          <w:lang w:val="ru-RU"/>
        </w:rPr>
        <w:t>;";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4" w:name="45"/>
      <w:bookmarkEnd w:id="43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підпункту</w:t>
      </w:r>
      <w:r w:rsidRPr="005D6699">
        <w:rPr>
          <w:rFonts w:ascii="Arial"/>
          <w:color w:val="000000"/>
          <w:sz w:val="18"/>
          <w:lang w:val="ru-RU"/>
        </w:rPr>
        <w:t xml:space="preserve"> 6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5" w:name="46"/>
      <w:bookmarkEnd w:id="44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хворобою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поранення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контузії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травми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каліцтва</w:t>
      </w:r>
      <w:r w:rsidRPr="005D6699">
        <w:rPr>
          <w:rFonts w:ascii="Arial"/>
          <w:color w:val="000000"/>
          <w:sz w:val="18"/>
          <w:lang w:val="ru-RU"/>
        </w:rPr>
        <w:t>).";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6" w:name="47"/>
      <w:bookmarkEnd w:id="45"/>
      <w:r w:rsidRPr="005D6699">
        <w:rPr>
          <w:rFonts w:ascii="Arial"/>
          <w:color w:val="000000"/>
          <w:sz w:val="18"/>
          <w:lang w:val="ru-RU"/>
        </w:rPr>
        <w:t xml:space="preserve">8) </w:t>
      </w:r>
      <w:r w:rsidRPr="005D6699">
        <w:rPr>
          <w:rFonts w:ascii="Arial"/>
          <w:color w:val="000000"/>
          <w:sz w:val="18"/>
          <w:lang w:val="ru-RU"/>
        </w:rPr>
        <w:t>п</w:t>
      </w:r>
      <w:r w:rsidRPr="005D6699">
        <w:rPr>
          <w:rFonts w:ascii="Arial"/>
          <w:color w:val="000000"/>
          <w:sz w:val="18"/>
          <w:lang w:val="ru-RU"/>
        </w:rPr>
        <w:t>ункт</w:t>
      </w:r>
      <w:r w:rsidRPr="005D6699">
        <w:rPr>
          <w:rFonts w:ascii="Arial"/>
          <w:color w:val="000000"/>
          <w:sz w:val="18"/>
          <w:lang w:val="ru-RU"/>
        </w:rPr>
        <w:t xml:space="preserve"> 20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7" w:name="48"/>
      <w:bookmarkEnd w:id="46"/>
      <w:r w:rsidRPr="005D6699">
        <w:rPr>
          <w:rFonts w:ascii="Arial"/>
          <w:color w:val="000000"/>
          <w:sz w:val="18"/>
          <w:lang w:val="ru-RU"/>
        </w:rPr>
        <w:t xml:space="preserve">"20. </w:t>
      </w:r>
      <w:r w:rsidRPr="005D6699">
        <w:rPr>
          <w:rFonts w:ascii="Arial"/>
          <w:color w:val="000000"/>
          <w:sz w:val="18"/>
          <w:lang w:val="ru-RU"/>
        </w:rPr>
        <w:t>Військове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молодшого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громадянам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прийнятим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одночасно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призначенням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8" w:name="49"/>
      <w:bookmarkEnd w:id="47"/>
      <w:r w:rsidRPr="005D6699">
        <w:rPr>
          <w:rFonts w:ascii="Arial"/>
          <w:color w:val="000000"/>
          <w:sz w:val="18"/>
          <w:lang w:val="ru-RU"/>
        </w:rPr>
        <w:t xml:space="preserve">9)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21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49" w:name="50"/>
      <w:bookmarkEnd w:id="48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заохочення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виді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дострокового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чергового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застосовано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</w:t>
      </w:r>
      <w:r w:rsidRPr="005D6699">
        <w:rPr>
          <w:rFonts w:ascii="Arial"/>
          <w:color w:val="000000"/>
          <w:sz w:val="18"/>
          <w:lang w:val="ru-RU"/>
        </w:rPr>
        <w:t>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вдруге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але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менше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ніж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через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шість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попереднього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умови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безпосередньої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участі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бойових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діях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менше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трьох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0" w:name="51"/>
      <w:bookmarkEnd w:id="49"/>
      <w:r w:rsidRPr="005D6699">
        <w:rPr>
          <w:rFonts w:ascii="Arial"/>
          <w:color w:val="000000"/>
          <w:sz w:val="18"/>
          <w:lang w:val="ru-RU"/>
        </w:rPr>
        <w:t xml:space="preserve">10)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24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</w:t>
      </w:r>
      <w:r w:rsidRPr="005D6699">
        <w:rPr>
          <w:rFonts w:ascii="Arial"/>
          <w:color w:val="000000"/>
          <w:sz w:val="18"/>
          <w:lang w:val="ru-RU"/>
        </w:rPr>
        <w:t>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1" w:name="52"/>
      <w:bookmarkEnd w:id="50"/>
      <w:r w:rsidRPr="005D6699">
        <w:rPr>
          <w:rFonts w:ascii="Arial"/>
          <w:color w:val="000000"/>
          <w:sz w:val="18"/>
          <w:lang w:val="ru-RU"/>
        </w:rPr>
        <w:t xml:space="preserve">"24. </w:t>
      </w:r>
      <w:r w:rsidRPr="005D6699">
        <w:rPr>
          <w:rFonts w:ascii="Arial"/>
          <w:color w:val="000000"/>
          <w:sz w:val="18"/>
          <w:lang w:val="ru-RU"/>
        </w:rPr>
        <w:t>Військове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молодшого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лейтенанта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громадянам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прийнятим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одночасно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призначенням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2" w:name="53"/>
      <w:bookmarkEnd w:id="51"/>
      <w:r w:rsidRPr="005D6699">
        <w:rPr>
          <w:rFonts w:ascii="Arial"/>
          <w:color w:val="000000"/>
          <w:sz w:val="18"/>
          <w:lang w:val="ru-RU"/>
        </w:rPr>
        <w:t xml:space="preserve">11)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31: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3" w:name="54"/>
      <w:bookmarkEnd w:id="52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восьмий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4" w:name="55"/>
      <w:bookmarkEnd w:id="53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ятий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5" w:name="56"/>
      <w:bookmarkEnd w:id="54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Військовослужбовцям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вислуги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зараховується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запасі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6" w:name="57"/>
      <w:bookmarkEnd w:id="55"/>
      <w:r w:rsidRPr="005D6699">
        <w:rPr>
          <w:rFonts w:ascii="Arial"/>
          <w:color w:val="000000"/>
          <w:sz w:val="18"/>
          <w:lang w:val="ru-RU"/>
        </w:rPr>
        <w:t xml:space="preserve">12)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32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</w:t>
      </w:r>
      <w:r w:rsidRPr="005D6699">
        <w:rPr>
          <w:rFonts w:ascii="Arial"/>
          <w:color w:val="000000"/>
          <w:sz w:val="18"/>
          <w:lang w:val="ru-RU"/>
        </w:rPr>
        <w:t>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7" w:name="58"/>
      <w:bookmarkEnd w:id="56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заохочення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виді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дострокового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чергового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застосовано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молодшого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вдруге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але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менше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ніж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через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шість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присвоєння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попереднього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умови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безпосередньої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участі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бойових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діях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менше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трьох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8" w:name="59"/>
      <w:bookmarkEnd w:id="57"/>
      <w:r w:rsidRPr="005D6699">
        <w:rPr>
          <w:rFonts w:ascii="Arial"/>
          <w:color w:val="000000"/>
          <w:sz w:val="18"/>
          <w:lang w:val="ru-RU"/>
        </w:rPr>
        <w:t xml:space="preserve">13)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38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59" w:name="60"/>
      <w:bookmarkEnd w:id="58"/>
      <w:r w:rsidRPr="005D6699">
        <w:rPr>
          <w:rFonts w:ascii="Arial"/>
          <w:color w:val="000000"/>
          <w:sz w:val="18"/>
          <w:lang w:val="ru-RU"/>
        </w:rPr>
        <w:t xml:space="preserve">"38. </w:t>
      </w:r>
      <w:r w:rsidRPr="005D6699">
        <w:rPr>
          <w:rFonts w:ascii="Arial"/>
          <w:color w:val="000000"/>
          <w:sz w:val="18"/>
          <w:lang w:val="ru-RU"/>
        </w:rPr>
        <w:t>Пониження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один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ступінь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дисциплінарного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зді</w:t>
      </w:r>
      <w:r w:rsidRPr="005D6699">
        <w:rPr>
          <w:rFonts w:ascii="Arial"/>
          <w:color w:val="000000"/>
          <w:sz w:val="18"/>
          <w:lang w:val="ru-RU"/>
        </w:rPr>
        <w:t>йснюється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0" w:name="61"/>
      <w:bookmarkEnd w:id="59"/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начальниками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Головою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надане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1" w:name="62"/>
      <w:bookmarkEnd w:id="60"/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офіцерського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полковника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включно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Головою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2" w:name="63"/>
      <w:bookmarkEnd w:id="61"/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</w:t>
      </w:r>
      <w:r w:rsidRPr="005D6699">
        <w:rPr>
          <w:rFonts w:ascii="Arial"/>
          <w:color w:val="000000"/>
          <w:sz w:val="18"/>
          <w:lang w:val="ru-RU"/>
        </w:rPr>
        <w:t>ниження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дисциплінарного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зазначені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цьому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видають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наказ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3" w:name="64"/>
      <w:bookmarkEnd w:id="62"/>
      <w:r w:rsidRPr="005D6699">
        <w:rPr>
          <w:rFonts w:ascii="Arial"/>
          <w:color w:val="000000"/>
          <w:sz w:val="18"/>
          <w:lang w:val="ru-RU"/>
        </w:rPr>
        <w:t>Пониженим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чергове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присвоюється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урахуванням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обіймають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вислуги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званні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пунктами</w:t>
      </w:r>
      <w:r w:rsidRPr="005D6699">
        <w:rPr>
          <w:rFonts w:ascii="Arial"/>
          <w:color w:val="000000"/>
          <w:sz w:val="18"/>
          <w:lang w:val="ru-RU"/>
        </w:rPr>
        <w:t xml:space="preserve"> 22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30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обчислюється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видання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наказу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накладання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дисциплінарного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стягнення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4" w:name="65"/>
      <w:bookmarkEnd w:id="63"/>
      <w:r w:rsidRPr="005D6699">
        <w:rPr>
          <w:rFonts w:ascii="Arial"/>
          <w:color w:val="000000"/>
          <w:sz w:val="18"/>
          <w:lang w:val="ru-RU"/>
        </w:rPr>
        <w:t xml:space="preserve">14)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41: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5" w:name="66"/>
      <w:bookmarkEnd w:id="64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шостий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6" w:name="67"/>
      <w:bookmarkEnd w:id="65"/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</w:t>
      </w:r>
      <w:r w:rsidRPr="005D6699">
        <w:rPr>
          <w:rFonts w:ascii="Arial"/>
          <w:color w:val="000000"/>
          <w:sz w:val="18"/>
          <w:lang w:val="ru-RU"/>
        </w:rPr>
        <w:t>заці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сьомому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слова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обмежено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придатними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7" w:name="68"/>
      <w:bookmarkEnd w:id="66"/>
      <w:r w:rsidRPr="005D6699">
        <w:rPr>
          <w:rFonts w:ascii="Arial"/>
          <w:color w:val="000000"/>
          <w:sz w:val="18"/>
          <w:lang w:val="ru-RU"/>
        </w:rPr>
        <w:t xml:space="preserve">15) </w:t>
      </w:r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47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8" w:name="69"/>
      <w:bookmarkEnd w:id="67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загальної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тривалості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періоди</w:t>
      </w:r>
      <w:r w:rsidRPr="005D6699">
        <w:rPr>
          <w:rFonts w:ascii="Arial"/>
          <w:color w:val="000000"/>
          <w:sz w:val="18"/>
          <w:lang w:val="ru-RU"/>
        </w:rPr>
        <w:t xml:space="preserve">: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</w:t>
      </w:r>
      <w:r w:rsidRPr="005D6699">
        <w:rPr>
          <w:rFonts w:ascii="Arial"/>
          <w:color w:val="000000"/>
          <w:sz w:val="18"/>
          <w:lang w:val="ru-RU"/>
        </w:rPr>
        <w:t>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лікуванні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крім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випадків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зарахування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потребою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тривалому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лікуванні</w:t>
      </w:r>
      <w:r w:rsidRPr="005D6699">
        <w:rPr>
          <w:rFonts w:ascii="Arial"/>
          <w:color w:val="000000"/>
          <w:sz w:val="18"/>
          <w:lang w:val="ru-RU"/>
        </w:rPr>
        <w:t xml:space="preserve">);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медичного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огляду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лікарською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комісією</w:t>
      </w:r>
      <w:r w:rsidRPr="005D6699">
        <w:rPr>
          <w:rFonts w:ascii="Arial"/>
          <w:color w:val="000000"/>
          <w:sz w:val="18"/>
          <w:lang w:val="ru-RU"/>
        </w:rPr>
        <w:t xml:space="preserve">;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щорічній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основній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вста</w:t>
      </w:r>
      <w:r w:rsidRPr="005D6699">
        <w:rPr>
          <w:rFonts w:ascii="Arial"/>
          <w:color w:val="000000"/>
          <w:sz w:val="18"/>
          <w:lang w:val="ru-RU"/>
        </w:rPr>
        <w:t>новлених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законодавством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додаткових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соціальних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відпустках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хворобою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lastRenderedPageBreak/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поранення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контузії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травми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каліцтва</w:t>
      </w:r>
      <w:r w:rsidRPr="005D6699">
        <w:rPr>
          <w:rFonts w:ascii="Arial"/>
          <w:color w:val="000000"/>
          <w:sz w:val="18"/>
          <w:lang w:val="ru-RU"/>
        </w:rPr>
        <w:t xml:space="preserve">),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сімейними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обставинами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інших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поважних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причин</w:t>
      </w:r>
      <w:r w:rsidRPr="005D6699">
        <w:rPr>
          <w:rFonts w:ascii="Arial"/>
          <w:color w:val="000000"/>
          <w:sz w:val="18"/>
          <w:lang w:val="ru-RU"/>
        </w:rPr>
        <w:t xml:space="preserve">; </w:t>
      </w:r>
      <w:r w:rsidRPr="005D6699">
        <w:rPr>
          <w:rFonts w:ascii="Arial"/>
          <w:color w:val="000000"/>
          <w:sz w:val="18"/>
          <w:lang w:val="ru-RU"/>
        </w:rPr>
        <w:t>участі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здійсненні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заходів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забезпечення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національної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безпеки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оборони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відсічі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стримування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збройної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агресії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територіях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де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ведуться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бойові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; </w:t>
      </w:r>
      <w:r w:rsidRPr="005D6699">
        <w:rPr>
          <w:rFonts w:ascii="Arial"/>
          <w:color w:val="000000"/>
          <w:sz w:val="18"/>
          <w:lang w:val="ru-RU"/>
        </w:rPr>
        <w:t>підготовки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здійснення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здійснення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бойових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спеціальних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завдань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здійснення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заходів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необхідних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забезпе</w:t>
      </w:r>
      <w:r w:rsidRPr="005D6699">
        <w:rPr>
          <w:rFonts w:ascii="Arial"/>
          <w:color w:val="000000"/>
          <w:sz w:val="18"/>
          <w:lang w:val="ru-RU"/>
        </w:rPr>
        <w:t>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оборони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захисту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безпеки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населення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інтересів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держави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збройною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агресією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69" w:name="70"/>
      <w:bookmarkEnd w:id="68"/>
      <w:r w:rsidRPr="005D6699">
        <w:rPr>
          <w:rFonts w:ascii="Arial"/>
          <w:color w:val="000000"/>
          <w:sz w:val="18"/>
          <w:lang w:val="ru-RU"/>
        </w:rPr>
        <w:t xml:space="preserve">16)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48: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0" w:name="71"/>
      <w:bookmarkEnd w:id="69"/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підпункті</w:t>
      </w:r>
      <w:r w:rsidRPr="005D6699">
        <w:rPr>
          <w:rFonts w:ascii="Arial"/>
          <w:color w:val="000000"/>
          <w:sz w:val="18"/>
          <w:lang w:val="ru-RU"/>
        </w:rPr>
        <w:t xml:space="preserve"> 1 </w:t>
      </w:r>
      <w:r w:rsidRPr="005D6699">
        <w:rPr>
          <w:rFonts w:ascii="Arial"/>
          <w:color w:val="000000"/>
          <w:sz w:val="18"/>
          <w:lang w:val="ru-RU"/>
        </w:rPr>
        <w:t>слова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мирний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обмежено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придатним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непридатним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обліку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1" w:name="72"/>
      <w:bookmarkEnd w:id="70"/>
      <w:r w:rsidRPr="005D6699">
        <w:rPr>
          <w:rFonts w:ascii="Arial"/>
          <w:color w:val="000000"/>
          <w:sz w:val="18"/>
          <w:lang w:val="ru-RU"/>
        </w:rPr>
        <w:t>підпункт</w:t>
      </w:r>
      <w:r w:rsidRPr="005D6699">
        <w:rPr>
          <w:rFonts w:ascii="Arial"/>
          <w:color w:val="000000"/>
          <w:sz w:val="18"/>
          <w:lang w:val="ru-RU"/>
        </w:rPr>
        <w:t xml:space="preserve"> 2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2" w:name="73"/>
      <w:bookmarkEnd w:id="71"/>
      <w:r w:rsidRPr="005D6699">
        <w:rPr>
          <w:rFonts w:ascii="Arial"/>
          <w:color w:val="000000"/>
          <w:sz w:val="18"/>
          <w:lang w:val="ru-RU"/>
        </w:rPr>
        <w:t xml:space="preserve">"2) </w:t>
      </w:r>
      <w:r w:rsidRPr="005D6699">
        <w:rPr>
          <w:rFonts w:ascii="Arial"/>
          <w:color w:val="000000"/>
          <w:sz w:val="18"/>
          <w:lang w:val="ru-RU"/>
        </w:rPr>
        <w:t>прийняття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контрактом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сержантського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старшинського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призовного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фахову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передвищу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професійну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професійно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техніч</w:t>
      </w:r>
      <w:r w:rsidRPr="005D6699">
        <w:rPr>
          <w:rFonts w:ascii="Arial"/>
          <w:color w:val="000000"/>
          <w:sz w:val="18"/>
          <w:lang w:val="ru-RU"/>
        </w:rPr>
        <w:t>ну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загальну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середню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освіту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базової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, -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2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>;";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3" w:name="74"/>
      <w:bookmarkEnd w:id="72"/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підпунктом</w:t>
      </w:r>
      <w:r w:rsidRPr="005D6699">
        <w:rPr>
          <w:rFonts w:ascii="Arial"/>
          <w:color w:val="000000"/>
          <w:sz w:val="18"/>
          <w:lang w:val="ru-RU"/>
        </w:rPr>
        <w:t xml:space="preserve"> 22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4" w:name="75"/>
      <w:bookmarkEnd w:id="73"/>
      <w:r w:rsidRPr="005D6699">
        <w:rPr>
          <w:rFonts w:ascii="Arial"/>
          <w:color w:val="000000"/>
          <w:sz w:val="18"/>
          <w:lang w:val="ru-RU"/>
        </w:rPr>
        <w:t xml:space="preserve">"22) </w:t>
      </w:r>
      <w:r w:rsidRPr="005D6699">
        <w:rPr>
          <w:rFonts w:ascii="Arial"/>
          <w:color w:val="000000"/>
          <w:sz w:val="18"/>
          <w:lang w:val="ru-RU"/>
        </w:rPr>
        <w:t>якщо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військовослужбовець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потребує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тривалого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5" w:name="76"/>
      <w:bookmarkEnd w:id="74"/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</w:t>
      </w:r>
      <w:r w:rsidRPr="005D6699">
        <w:rPr>
          <w:rFonts w:ascii="Arial"/>
          <w:color w:val="000000"/>
          <w:sz w:val="18"/>
          <w:lang w:val="ru-RU"/>
        </w:rPr>
        <w:t>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6" w:name="77"/>
      <w:bookmarkEnd w:id="75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Військовослужбовець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догляду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дитиною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досягнення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трирічного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шестирічного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медичними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показниками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призначається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попередню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іншу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нижчу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попередню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посаду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7" w:name="78"/>
      <w:bookmarkEnd w:id="76"/>
      <w:r w:rsidRPr="005D6699">
        <w:rPr>
          <w:rFonts w:ascii="Arial"/>
          <w:color w:val="000000"/>
          <w:sz w:val="18"/>
          <w:lang w:val="ru-RU"/>
        </w:rPr>
        <w:t xml:space="preserve">17)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49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8" w:name="79"/>
      <w:bookmarkEnd w:id="77"/>
      <w:r w:rsidRPr="005D6699">
        <w:rPr>
          <w:rFonts w:ascii="Arial"/>
          <w:color w:val="000000"/>
          <w:sz w:val="18"/>
          <w:lang w:val="ru-RU"/>
        </w:rPr>
        <w:t xml:space="preserve">"49.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необхідністю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урахуванням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особливостей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розвідку</w:t>
      </w:r>
      <w:r w:rsidRPr="005D6699">
        <w:rPr>
          <w:rFonts w:ascii="Arial"/>
          <w:color w:val="000000"/>
          <w:sz w:val="18"/>
          <w:lang w:val="ru-RU"/>
        </w:rPr>
        <w:t xml:space="preserve">",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покладено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</w:t>
      </w:r>
      <w:r w:rsidRPr="005D6699">
        <w:rPr>
          <w:rFonts w:ascii="Arial"/>
          <w:color w:val="000000"/>
          <w:sz w:val="18"/>
          <w:lang w:val="ru-RU"/>
        </w:rPr>
        <w:t>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іншою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рівною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вищою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79" w:name="80"/>
      <w:bookmarkEnd w:id="78"/>
      <w:r w:rsidRPr="005D6699">
        <w:rPr>
          <w:rFonts w:ascii="Arial"/>
          <w:color w:val="000000"/>
          <w:sz w:val="18"/>
          <w:lang w:val="ru-RU"/>
        </w:rPr>
        <w:t xml:space="preserve">1)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вакантною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його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згодою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0" w:name="81"/>
      <w:bookmarkEnd w:id="79"/>
      <w:r w:rsidRPr="005D6699">
        <w:rPr>
          <w:rFonts w:ascii="Arial"/>
          <w:color w:val="000000"/>
          <w:sz w:val="18"/>
          <w:lang w:val="ru-RU"/>
        </w:rPr>
        <w:t xml:space="preserve">2)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зайнятою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відсутності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займає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військовослужбовець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займає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усуну</w:t>
      </w:r>
      <w:r w:rsidRPr="005D6699">
        <w:rPr>
          <w:rFonts w:ascii="Arial"/>
          <w:color w:val="000000"/>
          <w:sz w:val="18"/>
          <w:lang w:val="ru-RU"/>
        </w:rPr>
        <w:t>тий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відсторонений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повноважень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1" w:name="82"/>
      <w:bookmarkEnd w:id="80"/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покладено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іншою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звільняються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основно</w:t>
      </w:r>
      <w:r w:rsidRPr="005D6699">
        <w:rPr>
          <w:rFonts w:ascii="Arial"/>
          <w:color w:val="000000"/>
          <w:sz w:val="18"/>
          <w:lang w:val="ru-RU"/>
        </w:rPr>
        <w:t>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наказом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покладання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увільнено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2" w:name="83"/>
      <w:bookmarkEnd w:id="81"/>
      <w:r w:rsidRPr="005D6699">
        <w:rPr>
          <w:rFonts w:ascii="Arial"/>
          <w:color w:val="000000"/>
          <w:sz w:val="18"/>
          <w:lang w:val="ru-RU"/>
        </w:rPr>
        <w:t>Безперервний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вакантною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повинен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перевищувати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шест</w:t>
      </w:r>
      <w:r w:rsidRPr="005D6699">
        <w:rPr>
          <w:rFonts w:ascii="Arial"/>
          <w:color w:val="000000"/>
          <w:sz w:val="18"/>
          <w:lang w:val="ru-RU"/>
        </w:rPr>
        <w:t>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зайнятою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посадою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чотирьох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3" w:name="84"/>
      <w:bookmarkEnd w:id="82"/>
      <w:r w:rsidRPr="005D6699">
        <w:rPr>
          <w:rFonts w:ascii="Arial"/>
          <w:color w:val="000000"/>
          <w:sz w:val="18"/>
          <w:lang w:val="ru-RU"/>
        </w:rPr>
        <w:t>Тимчасове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покладено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начальників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4" w:name="85"/>
      <w:bookmarkEnd w:id="83"/>
      <w:r w:rsidRPr="005D6699">
        <w:rPr>
          <w:rFonts w:ascii="Arial"/>
          <w:color w:val="000000"/>
          <w:sz w:val="18"/>
          <w:lang w:val="ru-RU"/>
        </w:rPr>
        <w:t>Тимчасове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покладається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</w:t>
      </w:r>
      <w:r w:rsidRPr="005D6699">
        <w:rPr>
          <w:rFonts w:ascii="Arial"/>
          <w:color w:val="000000"/>
          <w:sz w:val="18"/>
          <w:lang w:val="ru-RU"/>
        </w:rPr>
        <w:t>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наказами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особовому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5" w:name="86"/>
      <w:bookmarkEnd w:id="84"/>
      <w:r w:rsidRPr="005D6699">
        <w:rPr>
          <w:rFonts w:ascii="Arial"/>
          <w:color w:val="000000"/>
          <w:sz w:val="18"/>
          <w:lang w:val="ru-RU"/>
        </w:rPr>
        <w:t xml:space="preserve">18)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53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6" w:name="87"/>
      <w:bookmarkEnd w:id="85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Підставою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призупинення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отримання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письмового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повідомлення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правоохоронного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органу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внесення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відомостей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Єдиного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реєстру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досудових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розслідувань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кримінального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правопорушення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витягу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Єдиного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реєстру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досудових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розслідувань</w:t>
      </w:r>
      <w:r w:rsidRPr="005D6699">
        <w:rPr>
          <w:rFonts w:ascii="Arial"/>
          <w:color w:val="000000"/>
          <w:sz w:val="18"/>
          <w:lang w:val="ru-RU"/>
        </w:rPr>
        <w:t>).";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7" w:name="88"/>
      <w:bookmarkEnd w:id="86"/>
      <w:r w:rsidRPr="005D6699">
        <w:rPr>
          <w:rFonts w:ascii="Arial"/>
          <w:color w:val="000000"/>
          <w:sz w:val="18"/>
          <w:lang w:val="ru-RU"/>
        </w:rPr>
        <w:t xml:space="preserve">19)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61: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8" w:name="89"/>
      <w:bookmarkEnd w:id="87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перший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89" w:name="90"/>
      <w:bookmarkEnd w:id="88"/>
      <w:r w:rsidRPr="005D6699">
        <w:rPr>
          <w:rFonts w:ascii="Arial"/>
          <w:color w:val="000000"/>
          <w:sz w:val="18"/>
          <w:lang w:val="ru-RU"/>
        </w:rPr>
        <w:t xml:space="preserve">"61. </w:t>
      </w:r>
      <w:r w:rsidRPr="005D6699">
        <w:rPr>
          <w:rFonts w:ascii="Arial"/>
          <w:color w:val="000000"/>
          <w:sz w:val="18"/>
          <w:lang w:val="ru-RU"/>
        </w:rPr>
        <w:t>Військовослужбовцям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надаються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>:";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0" w:name="91"/>
      <w:bookmarkEnd w:id="89"/>
      <w:r w:rsidRPr="005D6699">
        <w:rPr>
          <w:rFonts w:ascii="Arial"/>
          <w:color w:val="000000"/>
          <w:sz w:val="18"/>
          <w:lang w:val="ru-RU"/>
        </w:rPr>
        <w:t>підпу</w:t>
      </w:r>
      <w:r w:rsidRPr="005D6699">
        <w:rPr>
          <w:rFonts w:ascii="Arial"/>
          <w:color w:val="000000"/>
          <w:sz w:val="18"/>
          <w:lang w:val="ru-RU"/>
        </w:rPr>
        <w:t>нкт</w:t>
      </w:r>
      <w:r w:rsidRPr="005D6699">
        <w:rPr>
          <w:rFonts w:ascii="Arial"/>
          <w:color w:val="000000"/>
          <w:sz w:val="18"/>
          <w:lang w:val="ru-RU"/>
        </w:rPr>
        <w:t xml:space="preserve"> 6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1" w:name="92"/>
      <w:bookmarkEnd w:id="90"/>
      <w:r w:rsidRPr="005D6699">
        <w:rPr>
          <w:rFonts w:ascii="Arial"/>
          <w:color w:val="000000"/>
          <w:sz w:val="18"/>
          <w:lang w:val="ru-RU"/>
        </w:rPr>
        <w:t xml:space="preserve">"6)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хворобою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поранення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контузії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травми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каліцтва</w:t>
      </w:r>
      <w:r w:rsidRPr="005D6699">
        <w:rPr>
          <w:rFonts w:ascii="Arial"/>
          <w:color w:val="000000"/>
          <w:sz w:val="18"/>
          <w:lang w:val="ru-RU"/>
        </w:rPr>
        <w:t>);";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2" w:name="93"/>
      <w:bookmarkEnd w:id="91"/>
      <w:r w:rsidRPr="005D6699">
        <w:rPr>
          <w:rFonts w:ascii="Arial"/>
          <w:color w:val="000000"/>
          <w:sz w:val="18"/>
          <w:lang w:val="ru-RU"/>
        </w:rPr>
        <w:t xml:space="preserve">20) </w:t>
      </w:r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63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3" w:name="94"/>
      <w:bookmarkEnd w:id="92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ненадання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щорічних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</w:t>
      </w:r>
      <w:r w:rsidRPr="005D6699">
        <w:rPr>
          <w:rFonts w:ascii="Arial"/>
          <w:color w:val="000000"/>
          <w:sz w:val="18"/>
          <w:lang w:val="ru-RU"/>
        </w:rPr>
        <w:t>сток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настанням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передбачених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пунктами</w:t>
      </w:r>
      <w:r w:rsidRPr="005D6699">
        <w:rPr>
          <w:rFonts w:ascii="Arial"/>
          <w:color w:val="000000"/>
          <w:sz w:val="18"/>
          <w:lang w:val="ru-RU"/>
        </w:rPr>
        <w:t xml:space="preserve"> 17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18 </w:t>
      </w:r>
      <w:r w:rsidRPr="005D6699">
        <w:rPr>
          <w:rFonts w:ascii="Arial"/>
          <w:color w:val="000000"/>
          <w:sz w:val="18"/>
          <w:lang w:val="ru-RU"/>
        </w:rPr>
        <w:t>статті</w:t>
      </w:r>
      <w:r w:rsidRPr="005D6699">
        <w:rPr>
          <w:rFonts w:ascii="Arial"/>
          <w:color w:val="000000"/>
          <w:sz w:val="18"/>
          <w:lang w:val="ru-RU"/>
        </w:rPr>
        <w:t xml:space="preserve"> 10</w:t>
      </w:r>
      <w:r w:rsidRPr="005D6699">
        <w:rPr>
          <w:rFonts w:ascii="Arial"/>
          <w:color w:val="000000"/>
          <w:vertAlign w:val="superscript"/>
          <w:lang w:val="ru-RU"/>
        </w:rPr>
        <w:t>1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соціальний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захист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членів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сімей</w:t>
      </w:r>
      <w:r w:rsidRPr="005D6699">
        <w:rPr>
          <w:rFonts w:ascii="Arial"/>
          <w:color w:val="000000"/>
          <w:sz w:val="18"/>
          <w:lang w:val="ru-RU"/>
        </w:rPr>
        <w:t xml:space="preserve">", </w:t>
      </w:r>
      <w:r w:rsidRPr="005D6699">
        <w:rPr>
          <w:rFonts w:ascii="Arial"/>
          <w:color w:val="000000"/>
          <w:sz w:val="18"/>
          <w:lang w:val="ru-RU"/>
        </w:rPr>
        <w:t>такі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надаються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періодів</w:t>
      </w:r>
      <w:r w:rsidRPr="005D6699">
        <w:rPr>
          <w:rFonts w:ascii="Arial"/>
          <w:color w:val="000000"/>
          <w:sz w:val="18"/>
          <w:lang w:val="ru-RU"/>
        </w:rPr>
        <w:t xml:space="preserve">.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дозволяєть</w:t>
      </w:r>
      <w:r w:rsidRPr="005D6699">
        <w:rPr>
          <w:rFonts w:ascii="Arial"/>
          <w:color w:val="000000"/>
          <w:sz w:val="18"/>
          <w:lang w:val="ru-RU"/>
        </w:rPr>
        <w:t>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бажанням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єднувати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щорічні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але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цьому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загальна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тривалість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єднаної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перевищувати</w:t>
      </w:r>
      <w:r w:rsidRPr="005D6699">
        <w:rPr>
          <w:rFonts w:ascii="Arial"/>
          <w:color w:val="000000"/>
          <w:sz w:val="18"/>
          <w:lang w:val="ru-RU"/>
        </w:rPr>
        <w:t xml:space="preserve"> 90 </w:t>
      </w:r>
      <w:r w:rsidRPr="005D6699">
        <w:rPr>
          <w:rFonts w:ascii="Arial"/>
          <w:color w:val="000000"/>
          <w:sz w:val="18"/>
          <w:lang w:val="ru-RU"/>
        </w:rPr>
        <w:t>календарних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днів</w:t>
      </w:r>
      <w:r w:rsidRPr="005D6699">
        <w:rPr>
          <w:rFonts w:ascii="Arial"/>
          <w:color w:val="000000"/>
          <w:sz w:val="18"/>
          <w:lang w:val="ru-RU"/>
        </w:rPr>
        <w:t xml:space="preserve">. </w:t>
      </w:r>
      <w:r w:rsidRPr="005D6699">
        <w:rPr>
          <w:rFonts w:ascii="Arial"/>
          <w:color w:val="000000"/>
          <w:sz w:val="18"/>
          <w:lang w:val="ru-RU"/>
        </w:rPr>
        <w:t>Зазначені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можуть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надані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декількома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частинами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більше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двох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без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обмежен</w:t>
      </w:r>
      <w:r w:rsidRPr="005D6699">
        <w:rPr>
          <w:rFonts w:ascii="Arial"/>
          <w:color w:val="000000"/>
          <w:sz w:val="18"/>
          <w:lang w:val="ru-RU"/>
        </w:rPr>
        <w:t>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тривалості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кожної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них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4" w:name="95"/>
      <w:bookmarkEnd w:id="93"/>
      <w:r w:rsidRPr="005D6699">
        <w:rPr>
          <w:rFonts w:ascii="Arial"/>
          <w:color w:val="000000"/>
          <w:sz w:val="18"/>
          <w:lang w:val="ru-RU"/>
        </w:rPr>
        <w:t xml:space="preserve">21)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64: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5" w:name="96"/>
      <w:bookmarkEnd w:id="94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шостий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6" w:name="97"/>
      <w:bookmarkEnd w:id="95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звільнення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абзацах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третьому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четвертому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невикористання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щорічних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додаткової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</w:t>
      </w:r>
      <w:r w:rsidRPr="005D6699">
        <w:rPr>
          <w:rFonts w:ascii="Arial"/>
          <w:color w:val="000000"/>
          <w:sz w:val="18"/>
          <w:lang w:val="ru-RU"/>
        </w:rPr>
        <w:t>усток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виплачується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грошова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компенсація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lastRenderedPageBreak/>
        <w:t>всі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невикористані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щорічних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додаткової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відпусток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додаткової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військовослужбовцям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дітей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повнолітню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дитину</w:t>
      </w:r>
      <w:r w:rsidRPr="005D6699">
        <w:rPr>
          <w:rFonts w:ascii="Arial"/>
          <w:color w:val="000000"/>
          <w:sz w:val="18"/>
          <w:lang w:val="ru-RU"/>
        </w:rPr>
        <w:t xml:space="preserve"> - </w:t>
      </w:r>
      <w:r w:rsidRPr="005D6699">
        <w:rPr>
          <w:rFonts w:ascii="Arial"/>
          <w:color w:val="000000"/>
          <w:sz w:val="18"/>
          <w:lang w:val="ru-RU"/>
        </w:rPr>
        <w:t>особу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інвалідніст</w:t>
      </w:r>
      <w:r w:rsidRPr="005D6699">
        <w:rPr>
          <w:rFonts w:ascii="Arial"/>
          <w:color w:val="000000"/>
          <w:sz w:val="18"/>
          <w:lang w:val="ru-RU"/>
        </w:rPr>
        <w:t>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дитинства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підгрупи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групи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додаткової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передбаченої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статтею</w:t>
      </w:r>
      <w:r w:rsidRPr="005D6699">
        <w:rPr>
          <w:rFonts w:ascii="Arial"/>
          <w:color w:val="000000"/>
          <w:sz w:val="18"/>
          <w:lang w:val="ru-RU"/>
        </w:rPr>
        <w:t xml:space="preserve"> 16</w:t>
      </w:r>
      <w:r w:rsidRPr="005D6699">
        <w:rPr>
          <w:rFonts w:ascii="Arial"/>
          <w:color w:val="000000"/>
          <w:vertAlign w:val="superscript"/>
          <w:lang w:val="ru-RU"/>
        </w:rPr>
        <w:t>2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>".";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7" w:name="98"/>
      <w:bookmarkEnd w:id="96"/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восьмий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8" w:name="99"/>
      <w:bookmarkEnd w:id="97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загибелі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смерті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військовослужбовця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грошова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компенсація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використані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виплачується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встановленому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соціальний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захист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чле</w:t>
      </w:r>
      <w:r w:rsidRPr="005D6699">
        <w:rPr>
          <w:rFonts w:ascii="Arial"/>
          <w:color w:val="000000"/>
          <w:sz w:val="18"/>
          <w:lang w:val="ru-RU"/>
        </w:rPr>
        <w:t>нів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сімей</w:t>
      </w:r>
      <w:r w:rsidRPr="005D6699">
        <w:rPr>
          <w:rFonts w:ascii="Arial"/>
          <w:color w:val="000000"/>
          <w:sz w:val="18"/>
          <w:lang w:val="ru-RU"/>
        </w:rPr>
        <w:t>".";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99" w:name="100"/>
      <w:bookmarkEnd w:id="98"/>
      <w:r w:rsidRPr="005D6699">
        <w:rPr>
          <w:rFonts w:ascii="Arial"/>
          <w:color w:val="000000"/>
          <w:sz w:val="18"/>
          <w:lang w:val="ru-RU"/>
        </w:rPr>
        <w:t xml:space="preserve">22)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72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0" w:name="101"/>
      <w:bookmarkEnd w:id="99"/>
      <w:r w:rsidRPr="005D6699">
        <w:rPr>
          <w:rFonts w:ascii="Arial"/>
          <w:color w:val="000000"/>
          <w:sz w:val="18"/>
          <w:lang w:val="ru-RU"/>
        </w:rPr>
        <w:t xml:space="preserve">"72. </w:t>
      </w:r>
      <w:r w:rsidRPr="005D6699">
        <w:rPr>
          <w:rFonts w:ascii="Arial"/>
          <w:color w:val="000000"/>
          <w:sz w:val="18"/>
          <w:lang w:val="ru-RU"/>
        </w:rPr>
        <w:t>Відпустки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хворобою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поранення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контузії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травми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каліцтва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надаються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соціальний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правов</w:t>
      </w:r>
      <w:r w:rsidRPr="005D6699">
        <w:rPr>
          <w:rFonts w:ascii="Arial"/>
          <w:color w:val="000000"/>
          <w:sz w:val="18"/>
          <w:lang w:val="ru-RU"/>
        </w:rPr>
        <w:t>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захист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членів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сімей</w:t>
      </w:r>
      <w:r w:rsidRPr="005D6699">
        <w:rPr>
          <w:rFonts w:ascii="Arial"/>
          <w:color w:val="000000"/>
          <w:sz w:val="18"/>
          <w:lang w:val="ru-RU"/>
        </w:rPr>
        <w:t>".";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1" w:name="102"/>
      <w:bookmarkEnd w:id="100"/>
      <w:r w:rsidRPr="005D6699">
        <w:rPr>
          <w:rFonts w:ascii="Arial"/>
          <w:color w:val="000000"/>
          <w:sz w:val="18"/>
          <w:lang w:val="ru-RU"/>
        </w:rPr>
        <w:t xml:space="preserve">23)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74: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2" w:name="103"/>
      <w:bookmarkEnd w:id="101"/>
      <w:r w:rsidRPr="005D6699">
        <w:rPr>
          <w:rFonts w:ascii="Arial"/>
          <w:color w:val="000000"/>
          <w:sz w:val="18"/>
          <w:lang w:val="ru-RU"/>
        </w:rPr>
        <w:t>підпункт</w:t>
      </w:r>
      <w:r w:rsidRPr="005D6699">
        <w:rPr>
          <w:rFonts w:ascii="Arial"/>
          <w:color w:val="000000"/>
          <w:sz w:val="18"/>
          <w:lang w:val="ru-RU"/>
        </w:rPr>
        <w:t xml:space="preserve"> 1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слів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здоров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придатні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словами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визнані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лікарськими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комісіями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непридатними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здоров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переоглядом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через</w:t>
      </w:r>
      <w:r w:rsidRPr="005D6699">
        <w:rPr>
          <w:rFonts w:ascii="Arial"/>
          <w:color w:val="000000"/>
          <w:sz w:val="18"/>
          <w:lang w:val="ru-RU"/>
        </w:rPr>
        <w:t xml:space="preserve"> 6 - 12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>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3" w:name="104"/>
      <w:bookmarkEnd w:id="102"/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підпункті</w:t>
      </w:r>
      <w:r w:rsidRPr="005D6699">
        <w:rPr>
          <w:rFonts w:ascii="Arial"/>
          <w:color w:val="000000"/>
          <w:sz w:val="18"/>
          <w:lang w:val="ru-RU"/>
        </w:rPr>
        <w:t xml:space="preserve"> 2 </w:t>
      </w:r>
      <w:r w:rsidRPr="005D6699">
        <w:rPr>
          <w:rFonts w:ascii="Arial"/>
          <w:color w:val="000000"/>
          <w:sz w:val="18"/>
          <w:lang w:val="ru-RU"/>
        </w:rPr>
        <w:t>слова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обліку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4" w:name="105"/>
      <w:bookmarkEnd w:id="103"/>
      <w:r w:rsidRPr="005D6699">
        <w:rPr>
          <w:rFonts w:ascii="Arial"/>
          <w:color w:val="000000"/>
          <w:sz w:val="18"/>
          <w:lang w:val="ru-RU"/>
        </w:rPr>
        <w:t xml:space="preserve">24) </w:t>
      </w:r>
      <w:r w:rsidRPr="005D6699">
        <w:rPr>
          <w:rFonts w:ascii="Arial"/>
          <w:color w:val="000000"/>
          <w:sz w:val="18"/>
          <w:lang w:val="ru-RU"/>
        </w:rPr>
        <w:t>абзац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третій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87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5" w:name="106"/>
      <w:bookmarkEnd w:id="104"/>
      <w:r w:rsidRPr="005D6699">
        <w:rPr>
          <w:rFonts w:ascii="Arial"/>
          <w:color w:val="000000"/>
          <w:sz w:val="18"/>
          <w:lang w:val="ru-RU"/>
        </w:rPr>
        <w:t>"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язаних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знятих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встановленому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обліку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осіб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Збройних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Сил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безпеки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розвідувальних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органів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виявили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бажання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виконувати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6" w:name="107"/>
      <w:bookmarkEnd w:id="105"/>
      <w:r w:rsidRPr="005D6699">
        <w:rPr>
          <w:rFonts w:ascii="Arial"/>
          <w:color w:val="000000"/>
          <w:sz w:val="18"/>
          <w:lang w:val="ru-RU"/>
        </w:rPr>
        <w:t xml:space="preserve">25)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90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</w:t>
      </w:r>
      <w:r w:rsidRPr="005D6699">
        <w:rPr>
          <w:rFonts w:ascii="Arial"/>
          <w:color w:val="000000"/>
          <w:sz w:val="18"/>
          <w:lang w:val="ru-RU"/>
        </w:rPr>
        <w:t>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7" w:name="108"/>
      <w:bookmarkEnd w:id="106"/>
      <w:r w:rsidRPr="005D6699">
        <w:rPr>
          <w:rFonts w:ascii="Arial"/>
          <w:color w:val="000000"/>
          <w:sz w:val="18"/>
          <w:lang w:val="ru-RU"/>
        </w:rPr>
        <w:t xml:space="preserve">"90. 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призиваються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навчальні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перевірочні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спеціальні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збори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язок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>".";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8" w:name="109"/>
      <w:bookmarkEnd w:id="107"/>
      <w:r w:rsidRPr="005D6699">
        <w:rPr>
          <w:rFonts w:ascii="Arial"/>
          <w:color w:val="000000"/>
          <w:sz w:val="18"/>
          <w:lang w:val="ru-RU"/>
        </w:rPr>
        <w:t xml:space="preserve">26)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абзаці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другому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91 </w:t>
      </w:r>
      <w:r w:rsidRPr="005D6699">
        <w:rPr>
          <w:rFonts w:ascii="Arial"/>
          <w:color w:val="000000"/>
          <w:sz w:val="18"/>
          <w:lang w:val="ru-RU"/>
        </w:rPr>
        <w:t>слова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середн</w:t>
      </w:r>
      <w:r w:rsidRPr="005D6699">
        <w:rPr>
          <w:rFonts w:ascii="Arial"/>
          <w:color w:val="000000"/>
          <w:sz w:val="18"/>
          <w:lang w:val="ru-RU"/>
        </w:rPr>
        <w:t>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заробіток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замінити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словами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середня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заробітна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плата</w:t>
      </w:r>
      <w:r w:rsidRPr="005D6699">
        <w:rPr>
          <w:rFonts w:ascii="Arial"/>
          <w:color w:val="000000"/>
          <w:sz w:val="18"/>
          <w:lang w:val="ru-RU"/>
        </w:rPr>
        <w:t>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09" w:name="110"/>
      <w:bookmarkEnd w:id="108"/>
      <w:r w:rsidRPr="005D6699">
        <w:rPr>
          <w:rFonts w:ascii="Arial"/>
          <w:color w:val="000000"/>
          <w:sz w:val="18"/>
          <w:lang w:val="ru-RU"/>
        </w:rPr>
        <w:t xml:space="preserve">27) </w:t>
      </w:r>
      <w:r w:rsidRPr="005D6699">
        <w:rPr>
          <w:rFonts w:ascii="Arial"/>
          <w:color w:val="000000"/>
          <w:sz w:val="18"/>
          <w:lang w:val="ru-RU"/>
        </w:rPr>
        <w:t>пункти</w:t>
      </w:r>
      <w:r w:rsidRPr="005D6699">
        <w:rPr>
          <w:rFonts w:ascii="Arial"/>
          <w:color w:val="000000"/>
          <w:sz w:val="18"/>
          <w:lang w:val="ru-RU"/>
        </w:rPr>
        <w:t xml:space="preserve"> 97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98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0" w:name="111"/>
      <w:bookmarkEnd w:id="109"/>
      <w:r w:rsidRPr="005D6699">
        <w:rPr>
          <w:rFonts w:ascii="Arial"/>
          <w:color w:val="000000"/>
          <w:sz w:val="18"/>
          <w:lang w:val="ru-RU"/>
        </w:rPr>
        <w:t xml:space="preserve">"97. </w:t>
      </w:r>
      <w:r w:rsidRPr="005D6699">
        <w:rPr>
          <w:rFonts w:ascii="Arial"/>
          <w:color w:val="000000"/>
          <w:sz w:val="18"/>
          <w:lang w:val="ru-RU"/>
        </w:rPr>
        <w:t>Зняттю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обліку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підрозділі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підлягають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язані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1" w:name="112"/>
      <w:bookmarkEnd w:id="110"/>
      <w:r w:rsidRPr="005D6699">
        <w:rPr>
          <w:rFonts w:ascii="Arial"/>
          <w:color w:val="000000"/>
          <w:sz w:val="18"/>
          <w:lang w:val="ru-RU"/>
        </w:rPr>
        <w:t xml:space="preserve">1)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призвані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прийня</w:t>
      </w:r>
      <w:r w:rsidRPr="005D6699">
        <w:rPr>
          <w:rFonts w:ascii="Arial"/>
          <w:color w:val="000000"/>
          <w:sz w:val="18"/>
          <w:lang w:val="ru-RU"/>
        </w:rPr>
        <w:t>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службу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2" w:name="113"/>
      <w:bookmarkEnd w:id="111"/>
      <w:r w:rsidRPr="005D6699">
        <w:rPr>
          <w:rFonts w:ascii="Arial"/>
          <w:color w:val="000000"/>
          <w:sz w:val="18"/>
          <w:lang w:val="ru-RU"/>
        </w:rPr>
        <w:t xml:space="preserve">2)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направлені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покарання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установ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виконання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покарань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яких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застосовано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примусові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заходи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медичного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характеру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3" w:name="114"/>
      <w:bookmarkEnd w:id="112"/>
      <w:r w:rsidRPr="005D6699">
        <w:rPr>
          <w:rFonts w:ascii="Arial"/>
          <w:color w:val="000000"/>
          <w:sz w:val="18"/>
          <w:lang w:val="ru-RU"/>
        </w:rPr>
        <w:t xml:space="preserve">3)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направлені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Збройних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Сил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визначеному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спільним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актом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</w:t>
      </w:r>
      <w:r w:rsidRPr="005D6699">
        <w:rPr>
          <w:rFonts w:ascii="Arial"/>
          <w:color w:val="000000"/>
          <w:sz w:val="18"/>
          <w:lang w:val="ru-RU"/>
        </w:rPr>
        <w:t>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Міністерства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оборони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4" w:name="115"/>
      <w:bookmarkEnd w:id="113"/>
      <w:r w:rsidRPr="005D6699">
        <w:rPr>
          <w:rFonts w:ascii="Arial"/>
          <w:color w:val="000000"/>
          <w:sz w:val="18"/>
          <w:lang w:val="ru-RU"/>
        </w:rPr>
        <w:t xml:space="preserve">4)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інших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випадках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рішенням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Голови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5" w:name="116"/>
      <w:bookmarkEnd w:id="114"/>
      <w:r w:rsidRPr="005D6699">
        <w:rPr>
          <w:rFonts w:ascii="Arial"/>
          <w:color w:val="000000"/>
          <w:sz w:val="18"/>
          <w:lang w:val="ru-RU"/>
        </w:rPr>
        <w:t xml:space="preserve">98. </w:t>
      </w:r>
      <w:r w:rsidRPr="005D6699">
        <w:rPr>
          <w:rFonts w:ascii="Arial"/>
          <w:color w:val="000000"/>
          <w:sz w:val="18"/>
          <w:lang w:val="ru-RU"/>
        </w:rPr>
        <w:t>Виключенню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обліку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підлягають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військовозобов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язані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6" w:name="117"/>
      <w:bookmarkEnd w:id="115"/>
      <w:r w:rsidRPr="005D6699">
        <w:rPr>
          <w:rFonts w:ascii="Arial"/>
          <w:color w:val="000000"/>
          <w:sz w:val="18"/>
          <w:lang w:val="ru-RU"/>
        </w:rPr>
        <w:t xml:space="preserve">1) </w:t>
      </w:r>
      <w:r w:rsidRPr="005D6699">
        <w:rPr>
          <w:rFonts w:ascii="Arial"/>
          <w:color w:val="000000"/>
          <w:sz w:val="18"/>
          <w:lang w:val="ru-RU"/>
        </w:rPr>
        <w:t>померли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>изнані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установленому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безвісно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відсутніми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оголошені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померлими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7" w:name="118"/>
      <w:bookmarkEnd w:id="116"/>
      <w:r w:rsidRPr="005D6699">
        <w:rPr>
          <w:rFonts w:ascii="Arial"/>
          <w:color w:val="000000"/>
          <w:sz w:val="18"/>
          <w:lang w:val="ru-RU"/>
        </w:rPr>
        <w:t xml:space="preserve">2) </w:t>
      </w:r>
      <w:r w:rsidRPr="005D6699">
        <w:rPr>
          <w:rFonts w:ascii="Arial"/>
          <w:color w:val="000000"/>
          <w:sz w:val="18"/>
          <w:lang w:val="ru-RU"/>
        </w:rPr>
        <w:t>припинили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громадянство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8" w:name="119"/>
      <w:bookmarkEnd w:id="117"/>
      <w:r w:rsidRPr="005D6699">
        <w:rPr>
          <w:rFonts w:ascii="Arial"/>
          <w:color w:val="000000"/>
          <w:sz w:val="18"/>
          <w:lang w:val="ru-RU"/>
        </w:rPr>
        <w:t xml:space="preserve">3) </w:t>
      </w:r>
      <w:r w:rsidRPr="005D6699">
        <w:rPr>
          <w:rFonts w:ascii="Arial"/>
          <w:color w:val="000000"/>
          <w:sz w:val="18"/>
          <w:lang w:val="ru-RU"/>
        </w:rPr>
        <w:t>визнані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непридатними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19" w:name="120"/>
      <w:bookmarkEnd w:id="118"/>
      <w:r w:rsidRPr="005D6699">
        <w:rPr>
          <w:rFonts w:ascii="Arial"/>
          <w:color w:val="000000"/>
          <w:sz w:val="18"/>
          <w:lang w:val="ru-RU"/>
        </w:rPr>
        <w:t xml:space="preserve">4) </w:t>
      </w:r>
      <w:r w:rsidRPr="005D6699">
        <w:rPr>
          <w:rFonts w:ascii="Arial"/>
          <w:color w:val="000000"/>
          <w:sz w:val="18"/>
          <w:lang w:val="ru-RU"/>
        </w:rPr>
        <w:t>досягли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граничного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запасі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0" w:name="121"/>
      <w:bookmarkEnd w:id="119"/>
      <w:r w:rsidRPr="005D6699">
        <w:rPr>
          <w:rFonts w:ascii="Arial"/>
          <w:color w:val="000000"/>
          <w:sz w:val="18"/>
          <w:lang w:val="ru-RU"/>
        </w:rPr>
        <w:t xml:space="preserve">28)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пункті</w:t>
      </w:r>
      <w:r w:rsidRPr="005D6699">
        <w:rPr>
          <w:rFonts w:ascii="Arial"/>
          <w:color w:val="000000"/>
          <w:sz w:val="18"/>
          <w:lang w:val="ru-RU"/>
        </w:rPr>
        <w:t xml:space="preserve"> 99: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1" w:name="122"/>
      <w:bookmarkEnd w:id="120"/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підпункті</w:t>
      </w:r>
      <w:r w:rsidRPr="005D6699">
        <w:rPr>
          <w:rFonts w:ascii="Arial"/>
          <w:color w:val="000000"/>
          <w:sz w:val="18"/>
          <w:lang w:val="ru-RU"/>
        </w:rPr>
        <w:t xml:space="preserve"> 1 </w:t>
      </w:r>
      <w:r w:rsidRPr="005D6699">
        <w:rPr>
          <w:rFonts w:ascii="Arial"/>
          <w:color w:val="000000"/>
          <w:sz w:val="18"/>
          <w:lang w:val="ru-RU"/>
        </w:rPr>
        <w:t>слова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обліку</w:t>
      </w:r>
      <w:r w:rsidRPr="005D6699">
        <w:rPr>
          <w:rFonts w:ascii="Arial"/>
          <w:color w:val="000000"/>
          <w:sz w:val="18"/>
          <w:lang w:val="ru-RU"/>
        </w:rPr>
        <w:t xml:space="preserve">"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2" w:name="123"/>
      <w:bookmarkEnd w:id="121"/>
      <w:r w:rsidRPr="005D6699">
        <w:rPr>
          <w:rFonts w:ascii="Arial"/>
          <w:color w:val="000000"/>
          <w:sz w:val="18"/>
          <w:lang w:val="ru-RU"/>
        </w:rPr>
        <w:t>підпункт</w:t>
      </w:r>
      <w:r w:rsidRPr="005D6699">
        <w:rPr>
          <w:rFonts w:ascii="Arial"/>
          <w:color w:val="000000"/>
          <w:sz w:val="18"/>
          <w:lang w:val="ru-RU"/>
        </w:rPr>
        <w:t xml:space="preserve"> 6 </w:t>
      </w:r>
      <w:r w:rsidRPr="005D6699">
        <w:rPr>
          <w:rFonts w:ascii="Arial"/>
          <w:color w:val="000000"/>
          <w:sz w:val="18"/>
          <w:lang w:val="ru-RU"/>
        </w:rPr>
        <w:t>виключити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3" w:name="124"/>
      <w:bookmarkEnd w:id="122"/>
      <w:r w:rsidRPr="005D6699">
        <w:rPr>
          <w:rFonts w:ascii="Arial"/>
          <w:color w:val="000000"/>
          <w:sz w:val="18"/>
          <w:lang w:val="ru-RU"/>
        </w:rPr>
        <w:t xml:space="preserve">29) </w:t>
      </w:r>
      <w:r w:rsidRPr="005D6699">
        <w:rPr>
          <w:rFonts w:ascii="Arial"/>
          <w:color w:val="000000"/>
          <w:sz w:val="18"/>
          <w:lang w:val="ru-RU"/>
        </w:rPr>
        <w:t>пункт</w:t>
      </w:r>
      <w:r w:rsidRPr="005D6699">
        <w:rPr>
          <w:rFonts w:ascii="Arial"/>
          <w:color w:val="000000"/>
          <w:sz w:val="18"/>
          <w:lang w:val="ru-RU"/>
        </w:rPr>
        <w:t xml:space="preserve"> 101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4" w:name="125"/>
      <w:bookmarkEnd w:id="123"/>
      <w:r w:rsidRPr="005D6699">
        <w:rPr>
          <w:rFonts w:ascii="Arial"/>
          <w:color w:val="000000"/>
          <w:sz w:val="18"/>
          <w:lang w:val="ru-RU"/>
        </w:rPr>
        <w:t xml:space="preserve">"101. </w:t>
      </w:r>
      <w:r w:rsidRPr="005D6699">
        <w:rPr>
          <w:rFonts w:ascii="Arial"/>
          <w:color w:val="000000"/>
          <w:sz w:val="18"/>
          <w:lang w:val="ru-RU"/>
        </w:rPr>
        <w:t>Присвоєння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звань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числі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заохочення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переатестації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особливого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здійснюється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порядку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визна</w:t>
      </w:r>
      <w:r w:rsidRPr="005D6699">
        <w:rPr>
          <w:rFonts w:ascii="Arial"/>
          <w:color w:val="000000"/>
          <w:sz w:val="18"/>
          <w:lang w:val="ru-RU"/>
        </w:rPr>
        <w:t>ченому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Дисциплінарним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статутом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Збройних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Сил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Положенням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5" w:name="126"/>
      <w:bookmarkEnd w:id="124"/>
      <w:r w:rsidRPr="005D6699">
        <w:rPr>
          <w:rFonts w:ascii="Arial"/>
          <w:color w:val="000000"/>
          <w:sz w:val="18"/>
          <w:lang w:val="ru-RU"/>
        </w:rPr>
        <w:t xml:space="preserve">30) </w:t>
      </w:r>
      <w:r w:rsidRPr="005D6699">
        <w:rPr>
          <w:rFonts w:ascii="Arial"/>
          <w:color w:val="000000"/>
          <w:sz w:val="18"/>
          <w:lang w:val="ru-RU"/>
        </w:rPr>
        <w:t>пункти</w:t>
      </w:r>
      <w:r w:rsidRPr="005D6699">
        <w:rPr>
          <w:rFonts w:ascii="Arial"/>
          <w:color w:val="000000"/>
          <w:sz w:val="18"/>
          <w:lang w:val="ru-RU"/>
        </w:rPr>
        <w:t xml:space="preserve"> 105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106 </w:t>
      </w:r>
      <w:r w:rsidRPr="005D6699">
        <w:rPr>
          <w:rFonts w:ascii="Arial"/>
          <w:color w:val="000000"/>
          <w:sz w:val="18"/>
          <w:lang w:val="ru-RU"/>
        </w:rPr>
        <w:t>викласти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такій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редакції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6" w:name="127"/>
      <w:bookmarkEnd w:id="125"/>
      <w:r w:rsidRPr="005D6699">
        <w:rPr>
          <w:rFonts w:ascii="Arial"/>
          <w:color w:val="000000"/>
          <w:sz w:val="18"/>
          <w:lang w:val="ru-RU"/>
        </w:rPr>
        <w:t xml:space="preserve">"105.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хворобою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поранення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контузії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травми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каліцтва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повинне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закінчене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закладі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охорони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здоров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7" w:name="128"/>
      <w:bookmarkEnd w:id="126"/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підставі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висновку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постанови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військово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лікарської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комісії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надається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хворобою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відпустка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лікування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поранення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контузії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трав</w:t>
      </w:r>
      <w:r w:rsidRPr="005D6699">
        <w:rPr>
          <w:rFonts w:ascii="Arial"/>
          <w:color w:val="000000"/>
          <w:sz w:val="18"/>
          <w:lang w:val="ru-RU"/>
        </w:rPr>
        <w:t>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каліцтва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збереженням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грошового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матеріального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забезпечення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"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соціальний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правовий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захист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членів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сімей</w:t>
      </w:r>
      <w:r w:rsidRPr="005D6699">
        <w:rPr>
          <w:rFonts w:ascii="Arial"/>
          <w:color w:val="000000"/>
          <w:sz w:val="18"/>
          <w:lang w:val="ru-RU"/>
        </w:rPr>
        <w:t>".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8" w:name="129"/>
      <w:bookmarkEnd w:id="127"/>
      <w:r w:rsidRPr="005D6699">
        <w:rPr>
          <w:rFonts w:ascii="Arial"/>
          <w:color w:val="000000"/>
          <w:sz w:val="18"/>
          <w:lang w:val="ru-RU"/>
        </w:rPr>
        <w:t xml:space="preserve">106. </w:t>
      </w:r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які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визнані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</w:t>
      </w:r>
      <w:r w:rsidRPr="005D6699">
        <w:rPr>
          <w:rFonts w:ascii="Arial"/>
          <w:color w:val="000000"/>
          <w:sz w:val="18"/>
          <w:lang w:val="ru-RU"/>
        </w:rPr>
        <w:t>-</w:t>
      </w:r>
      <w:r w:rsidRPr="005D6699">
        <w:rPr>
          <w:rFonts w:ascii="Arial"/>
          <w:color w:val="000000"/>
          <w:sz w:val="18"/>
          <w:lang w:val="ru-RU"/>
        </w:rPr>
        <w:t>лікарс</w:t>
      </w:r>
      <w:r w:rsidRPr="005D6699">
        <w:rPr>
          <w:rFonts w:ascii="Arial"/>
          <w:color w:val="000000"/>
          <w:sz w:val="18"/>
          <w:lang w:val="ru-RU"/>
        </w:rPr>
        <w:t>ькими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комісіями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тимчасово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непридатними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здоров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переоглядом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через</w:t>
      </w:r>
      <w:r w:rsidRPr="005D6699">
        <w:rPr>
          <w:rFonts w:ascii="Arial"/>
          <w:color w:val="000000"/>
          <w:sz w:val="18"/>
          <w:lang w:val="ru-RU"/>
        </w:rPr>
        <w:t xml:space="preserve"> 6 - 12 </w:t>
      </w:r>
      <w:r w:rsidRPr="005D6699">
        <w:rPr>
          <w:rFonts w:ascii="Arial"/>
          <w:color w:val="000000"/>
          <w:sz w:val="18"/>
          <w:lang w:val="ru-RU"/>
        </w:rPr>
        <w:t>місяців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звільняються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запас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lastRenderedPageBreak/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станом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здоров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урахуванням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вимог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передбачених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підпунктом</w:t>
      </w:r>
      <w:r w:rsidRPr="005D6699">
        <w:rPr>
          <w:rFonts w:ascii="Arial"/>
          <w:color w:val="000000"/>
          <w:sz w:val="18"/>
          <w:lang w:val="ru-RU"/>
        </w:rPr>
        <w:t xml:space="preserve"> 1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74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із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зазначенням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наказі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звільнення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те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що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ці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підлягають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переогляду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після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строку</w:t>
      </w:r>
      <w:r w:rsidRPr="005D6699">
        <w:rPr>
          <w:rFonts w:ascii="Arial"/>
          <w:color w:val="000000"/>
          <w:sz w:val="18"/>
          <w:lang w:val="ru-RU"/>
        </w:rPr>
        <w:t>.";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29" w:name="130"/>
      <w:bookmarkEnd w:id="128"/>
      <w:r w:rsidRPr="005D6699">
        <w:rPr>
          <w:rFonts w:ascii="Arial"/>
          <w:color w:val="000000"/>
          <w:sz w:val="18"/>
          <w:lang w:val="ru-RU"/>
        </w:rPr>
        <w:t xml:space="preserve">31) </w:t>
      </w:r>
      <w:r w:rsidRPr="005D6699">
        <w:rPr>
          <w:rFonts w:ascii="Arial"/>
          <w:color w:val="000000"/>
          <w:sz w:val="18"/>
          <w:lang w:val="ru-RU"/>
        </w:rPr>
        <w:t>доповнити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пунктом</w:t>
      </w:r>
      <w:r w:rsidRPr="005D6699">
        <w:rPr>
          <w:rFonts w:ascii="Arial"/>
          <w:color w:val="000000"/>
          <w:sz w:val="18"/>
          <w:lang w:val="ru-RU"/>
        </w:rPr>
        <w:t xml:space="preserve"> 108 </w:t>
      </w:r>
      <w:r w:rsidRPr="005D6699">
        <w:rPr>
          <w:rFonts w:ascii="Arial"/>
          <w:color w:val="000000"/>
          <w:sz w:val="18"/>
          <w:lang w:val="ru-RU"/>
        </w:rPr>
        <w:t>такого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змісту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30" w:name="131"/>
      <w:bookmarkEnd w:id="129"/>
      <w:r w:rsidRPr="005D6699">
        <w:rPr>
          <w:rFonts w:ascii="Arial"/>
          <w:color w:val="000000"/>
          <w:sz w:val="18"/>
          <w:lang w:val="ru-RU"/>
        </w:rPr>
        <w:t xml:space="preserve">"108.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період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дії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воєнного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стану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зараховані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начальників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закінчення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визначених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строків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підстав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перебування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відсутності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підстав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звільнення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зв</w:t>
      </w:r>
      <w:r w:rsidRPr="005D6699">
        <w:rPr>
          <w:rFonts w:ascii="Arial"/>
          <w:color w:val="000000"/>
          <w:sz w:val="18"/>
          <w:lang w:val="ru-RU"/>
        </w:rPr>
        <w:t>'</w:t>
      </w:r>
      <w:r w:rsidRPr="005D6699">
        <w:rPr>
          <w:rFonts w:ascii="Arial"/>
          <w:color w:val="000000"/>
          <w:sz w:val="18"/>
          <w:lang w:val="ru-RU"/>
        </w:rPr>
        <w:t>язку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службовою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необхідністю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рішенням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Голови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можуть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бути</w:t>
      </w:r>
      <w:r w:rsidRPr="005D6699">
        <w:rPr>
          <w:rFonts w:ascii="Arial"/>
          <w:color w:val="000000"/>
          <w:sz w:val="18"/>
          <w:lang w:val="ru-RU"/>
        </w:rPr>
        <w:t>: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31" w:name="132"/>
      <w:bookmarkEnd w:id="130"/>
      <w:r w:rsidRPr="005D6699">
        <w:rPr>
          <w:rFonts w:ascii="Arial"/>
          <w:color w:val="000000"/>
          <w:sz w:val="18"/>
          <w:lang w:val="ru-RU"/>
        </w:rPr>
        <w:t xml:space="preserve">1) </w:t>
      </w:r>
      <w:r w:rsidRPr="005D6699">
        <w:rPr>
          <w:rFonts w:ascii="Arial"/>
          <w:color w:val="000000"/>
          <w:sz w:val="18"/>
          <w:lang w:val="ru-RU"/>
        </w:rPr>
        <w:t>військовослужбовц</w:t>
      </w:r>
      <w:r w:rsidRPr="005D6699">
        <w:rPr>
          <w:rFonts w:ascii="Arial"/>
          <w:color w:val="000000"/>
          <w:sz w:val="18"/>
          <w:lang w:val="ru-RU"/>
        </w:rPr>
        <w:t>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зараховані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підстав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передбачених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підпунктами</w:t>
      </w:r>
      <w:r w:rsidRPr="005D6699">
        <w:rPr>
          <w:rFonts w:ascii="Arial"/>
          <w:color w:val="000000"/>
          <w:sz w:val="18"/>
          <w:lang w:val="ru-RU"/>
        </w:rPr>
        <w:t xml:space="preserve"> 3 - 11, 17, 18, 21, 22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48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, - </w:t>
      </w:r>
      <w:r w:rsidRPr="005D6699">
        <w:rPr>
          <w:rFonts w:ascii="Arial"/>
          <w:color w:val="000000"/>
          <w:sz w:val="18"/>
          <w:lang w:val="ru-RU"/>
        </w:rPr>
        <w:t>призначені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нижчі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 (</w:t>
      </w:r>
      <w:r w:rsidRPr="005D6699">
        <w:rPr>
          <w:rFonts w:ascii="Arial"/>
          <w:color w:val="000000"/>
          <w:sz w:val="18"/>
          <w:lang w:val="ru-RU"/>
        </w:rPr>
        <w:t>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разі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неможливості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призначення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рівнозначні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посади</w:t>
      </w:r>
      <w:r w:rsidRPr="005D6699">
        <w:rPr>
          <w:rFonts w:ascii="Arial"/>
          <w:color w:val="000000"/>
          <w:sz w:val="18"/>
          <w:lang w:val="ru-RU"/>
        </w:rPr>
        <w:t xml:space="preserve">)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урахуванням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їхньої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основної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а</w:t>
      </w:r>
      <w:r w:rsidRPr="005D6699">
        <w:rPr>
          <w:rFonts w:ascii="Arial"/>
          <w:color w:val="000000"/>
          <w:sz w:val="18"/>
          <w:lang w:val="ru-RU"/>
        </w:rPr>
        <w:t>бо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спорідненої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спеціальності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набутого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досвіду</w:t>
      </w:r>
      <w:r w:rsidRPr="005D6699">
        <w:rPr>
          <w:rFonts w:ascii="Arial"/>
          <w:color w:val="000000"/>
          <w:sz w:val="18"/>
          <w:lang w:val="ru-RU"/>
        </w:rPr>
        <w:t>;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32" w:name="133"/>
      <w:bookmarkEnd w:id="131"/>
      <w:r w:rsidRPr="005D6699">
        <w:rPr>
          <w:rFonts w:ascii="Arial"/>
          <w:color w:val="000000"/>
          <w:sz w:val="18"/>
          <w:lang w:val="ru-RU"/>
        </w:rPr>
        <w:t xml:space="preserve">2) </w:t>
      </w:r>
      <w:r w:rsidRPr="005D6699">
        <w:rPr>
          <w:rFonts w:ascii="Arial"/>
          <w:color w:val="000000"/>
          <w:sz w:val="18"/>
          <w:lang w:val="ru-RU"/>
        </w:rPr>
        <w:t>військовослужбовці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зараховані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розпорядження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начальників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підстав</w:t>
      </w:r>
      <w:r w:rsidRPr="005D6699">
        <w:rPr>
          <w:rFonts w:ascii="Arial"/>
          <w:color w:val="000000"/>
          <w:sz w:val="18"/>
          <w:lang w:val="ru-RU"/>
        </w:rPr>
        <w:t xml:space="preserve">, </w:t>
      </w:r>
      <w:r w:rsidRPr="005D6699">
        <w:rPr>
          <w:rFonts w:ascii="Arial"/>
          <w:color w:val="000000"/>
          <w:sz w:val="18"/>
          <w:lang w:val="ru-RU"/>
        </w:rPr>
        <w:t>передбачених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підпунктами</w:t>
      </w:r>
      <w:r w:rsidRPr="005D6699">
        <w:rPr>
          <w:rFonts w:ascii="Arial"/>
          <w:color w:val="000000"/>
          <w:sz w:val="18"/>
          <w:lang w:val="ru-RU"/>
        </w:rPr>
        <w:t xml:space="preserve"> 3 - 5, 7, 8, 10 - 14, 17 - 21 </w:t>
      </w:r>
      <w:r w:rsidRPr="005D6699">
        <w:rPr>
          <w:rFonts w:ascii="Arial"/>
          <w:color w:val="000000"/>
          <w:sz w:val="18"/>
          <w:lang w:val="ru-RU"/>
        </w:rPr>
        <w:t>пункту</w:t>
      </w:r>
      <w:r w:rsidRPr="005D6699">
        <w:rPr>
          <w:rFonts w:ascii="Arial"/>
          <w:color w:val="000000"/>
          <w:sz w:val="18"/>
          <w:lang w:val="ru-RU"/>
        </w:rPr>
        <w:t xml:space="preserve"> 48 </w:t>
      </w:r>
      <w:r w:rsidRPr="005D6699">
        <w:rPr>
          <w:rFonts w:ascii="Arial"/>
          <w:color w:val="000000"/>
          <w:sz w:val="18"/>
          <w:lang w:val="ru-RU"/>
        </w:rPr>
        <w:t>цього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Положення</w:t>
      </w:r>
      <w:r w:rsidRPr="005D6699">
        <w:rPr>
          <w:rFonts w:ascii="Arial"/>
          <w:color w:val="000000"/>
          <w:sz w:val="18"/>
          <w:lang w:val="ru-RU"/>
        </w:rPr>
        <w:t xml:space="preserve">, - </w:t>
      </w:r>
      <w:r w:rsidRPr="005D6699">
        <w:rPr>
          <w:rFonts w:ascii="Arial"/>
          <w:color w:val="000000"/>
          <w:sz w:val="18"/>
          <w:lang w:val="ru-RU"/>
        </w:rPr>
        <w:t>направлені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погодженням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між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Службою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формуванням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для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подальшого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проходження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військової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Збройних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Сил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та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інших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утворених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відповідно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законів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військових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формувань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виключенням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списків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особового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складу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Служби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зовнішньо</w:t>
      </w:r>
      <w:r w:rsidRPr="005D6699">
        <w:rPr>
          <w:rFonts w:ascii="Arial"/>
          <w:color w:val="000000"/>
          <w:sz w:val="18"/>
          <w:lang w:val="ru-RU"/>
        </w:rPr>
        <w:t>ї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розвідки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України</w:t>
      </w:r>
      <w:r w:rsidRPr="005D6699">
        <w:rPr>
          <w:rFonts w:ascii="Arial"/>
          <w:color w:val="000000"/>
          <w:sz w:val="18"/>
          <w:lang w:val="ru-RU"/>
        </w:rPr>
        <w:t>.".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33" w:name="134"/>
      <w:bookmarkEnd w:id="132"/>
      <w:r w:rsidRPr="005D6699">
        <w:rPr>
          <w:rFonts w:ascii="Arial"/>
          <w:color w:val="000000"/>
          <w:sz w:val="18"/>
          <w:lang w:val="ru-RU"/>
        </w:rPr>
        <w:t xml:space="preserve">2. </w:t>
      </w:r>
      <w:r w:rsidRPr="005D6699">
        <w:rPr>
          <w:rFonts w:ascii="Arial"/>
          <w:color w:val="000000"/>
          <w:sz w:val="18"/>
          <w:lang w:val="ru-RU"/>
        </w:rPr>
        <w:t>Цей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Указ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набирає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чинності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з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дня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його</w:t>
      </w:r>
      <w:r w:rsidRPr="005D6699">
        <w:rPr>
          <w:rFonts w:ascii="Arial"/>
          <w:color w:val="000000"/>
          <w:sz w:val="18"/>
          <w:lang w:val="ru-RU"/>
        </w:rPr>
        <w:t xml:space="preserve"> </w:t>
      </w:r>
      <w:r w:rsidRPr="005D6699">
        <w:rPr>
          <w:rFonts w:ascii="Arial"/>
          <w:color w:val="000000"/>
          <w:sz w:val="18"/>
          <w:lang w:val="ru-RU"/>
        </w:rPr>
        <w:t>опублікування</w:t>
      </w:r>
      <w:r w:rsidRPr="005D6699">
        <w:rPr>
          <w:rFonts w:ascii="Arial"/>
          <w:color w:val="000000"/>
          <w:sz w:val="18"/>
          <w:lang w:val="ru-RU"/>
        </w:rPr>
        <w:t>.</w:t>
      </w:r>
    </w:p>
    <w:p w:rsidR="0052364D" w:rsidRPr="005D6699" w:rsidRDefault="005D6699">
      <w:pPr>
        <w:spacing w:after="0"/>
        <w:ind w:firstLine="240"/>
        <w:rPr>
          <w:lang w:val="ru-RU"/>
        </w:rPr>
      </w:pPr>
      <w:bookmarkStart w:id="134" w:name="135"/>
      <w:bookmarkEnd w:id="133"/>
      <w:r w:rsidRPr="005D669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52364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2364D" w:rsidRDefault="005D6699">
            <w:pPr>
              <w:spacing w:after="0"/>
              <w:jc w:val="center"/>
            </w:pPr>
            <w:bookmarkStart w:id="135" w:name="136"/>
            <w:bookmarkEnd w:id="13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2364D" w:rsidRDefault="005D6699">
            <w:pPr>
              <w:spacing w:after="0"/>
              <w:jc w:val="center"/>
            </w:pPr>
            <w:bookmarkStart w:id="136" w:name="137"/>
            <w:bookmarkEnd w:id="13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36"/>
      </w:tr>
      <w:tr w:rsidR="0052364D" w:rsidRPr="005D669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2364D" w:rsidRPr="005D6699" w:rsidRDefault="005D6699">
            <w:pPr>
              <w:spacing w:after="0"/>
              <w:jc w:val="center"/>
              <w:rPr>
                <w:lang w:val="ru-RU"/>
              </w:rPr>
            </w:pPr>
            <w:bookmarkStart w:id="137" w:name="138"/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D6699">
              <w:rPr>
                <w:lang w:val="ru-RU"/>
              </w:rPr>
              <w:br/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 xml:space="preserve"> 2024 </w:t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D669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D6699">
              <w:rPr>
                <w:rFonts w:ascii="Arial"/>
                <w:b/>
                <w:color w:val="000000"/>
                <w:sz w:val="15"/>
                <w:lang w:val="ru-RU"/>
              </w:rPr>
              <w:t xml:space="preserve"> 403/2024</w:t>
            </w:r>
          </w:p>
        </w:tc>
        <w:tc>
          <w:tcPr>
            <w:tcW w:w="4845" w:type="dxa"/>
            <w:vAlign w:val="center"/>
          </w:tcPr>
          <w:p w:rsidR="0052364D" w:rsidRPr="005D6699" w:rsidRDefault="005D6699">
            <w:pPr>
              <w:spacing w:after="0"/>
              <w:jc w:val="center"/>
              <w:rPr>
                <w:lang w:val="ru-RU"/>
              </w:rPr>
            </w:pPr>
            <w:bookmarkStart w:id="138" w:name="139"/>
            <w:bookmarkEnd w:id="137"/>
            <w:r w:rsidRPr="005D669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8"/>
      </w:tr>
    </w:tbl>
    <w:p w:rsidR="0052364D" w:rsidRPr="005D6699" w:rsidRDefault="0052364D" w:rsidP="005D6699">
      <w:pPr>
        <w:rPr>
          <w:lang w:val="ru-RU"/>
        </w:rPr>
      </w:pPr>
      <w:bookmarkStart w:id="139" w:name="_GoBack"/>
      <w:bookmarkEnd w:id="139"/>
    </w:p>
    <w:sectPr w:rsidR="0052364D" w:rsidRPr="005D66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64D"/>
    <w:rsid w:val="0052364D"/>
    <w:rsid w:val="005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02E78-96E7-449D-8E7B-E97F92B6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3351</Words>
  <Characters>19103</Characters>
  <Application>Microsoft Office Word</Application>
  <DocSecurity>0</DocSecurity>
  <Lines>159</Lines>
  <Paragraphs>44</Paragraphs>
  <ScaleCrop>false</ScaleCrop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2024-08-05T10:32:00Z</dcterms:created>
  <dcterms:modified xsi:type="dcterms:W3CDTF">2024-08-05T10:33:00Z</dcterms:modified>
</cp:coreProperties>
</file>