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033" w:rsidRDefault="004A7727">
      <w:pPr>
        <w:spacing w:after="75"/>
        <w:jc w:val="center"/>
      </w:pPr>
      <w:bookmarkStart w:id="0" w:name="17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033" w:rsidRDefault="004A7727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 xml:space="preserve">КАБІНЕТ </w:t>
      </w:r>
      <w:r>
        <w:rPr>
          <w:rFonts w:ascii="Arial" w:hAnsi="Arial"/>
          <w:color w:val="000000"/>
          <w:sz w:val="34"/>
        </w:rPr>
        <w:t>МІНІСТРІВ УКРАЇНИ</w:t>
      </w:r>
    </w:p>
    <w:p w:rsidR="00E20033" w:rsidRDefault="004A7727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E20033" w:rsidRDefault="004A7727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23 березня 2011 р. N 373</w:t>
      </w:r>
    </w:p>
    <w:p w:rsidR="00E20033" w:rsidRDefault="004A7727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E20033" w:rsidRDefault="004A7727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 xml:space="preserve">Про встановлення надбавки педагогічним працівникам </w:t>
      </w:r>
      <w:r>
        <w:rPr>
          <w:rFonts w:ascii="Arial" w:hAnsi="Arial"/>
          <w:color w:val="293A55"/>
          <w:sz w:val="34"/>
        </w:rPr>
        <w:t>закладів дошкільної, позашкільної, загальної середньої,</w:t>
      </w:r>
      <w:r>
        <w:rPr>
          <w:rFonts w:ascii="Arial" w:hAnsi="Arial"/>
          <w:color w:val="000000"/>
          <w:sz w:val="34"/>
        </w:rPr>
        <w:t xml:space="preserve"> </w:t>
      </w:r>
      <w:r>
        <w:rPr>
          <w:rFonts w:ascii="Arial" w:hAnsi="Arial"/>
          <w:color w:val="293A55"/>
          <w:sz w:val="34"/>
        </w:rPr>
        <w:t>професійної, фахової передвищої, вищої освіти</w:t>
      </w:r>
      <w:r>
        <w:rPr>
          <w:rFonts w:ascii="Arial" w:hAnsi="Arial"/>
          <w:color w:val="000000"/>
          <w:sz w:val="34"/>
        </w:rPr>
        <w:t>, інших установ і закладів незалежно від ї</w:t>
      </w:r>
      <w:r>
        <w:rPr>
          <w:rFonts w:ascii="Arial" w:hAnsi="Arial"/>
          <w:color w:val="000000"/>
          <w:sz w:val="34"/>
        </w:rPr>
        <w:t>х підпорядкування</w:t>
      </w:r>
    </w:p>
    <w:p w:rsidR="00E20033" w:rsidRDefault="004A7727">
      <w:pPr>
        <w:spacing w:after="75"/>
        <w:ind w:firstLine="240"/>
        <w:jc w:val="right"/>
      </w:pPr>
      <w:bookmarkStart w:id="6" w:name="24"/>
      <w:bookmarkEnd w:id="5"/>
      <w:r>
        <w:rPr>
          <w:rFonts w:ascii="Arial" w:hAnsi="Arial"/>
          <w:color w:val="293A55"/>
          <w:sz w:val="18"/>
        </w:rPr>
        <w:t>(назва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11.01.2018 р. N 23,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01.01.2018 р.,</w:t>
      </w:r>
      <w:r>
        <w:br/>
      </w:r>
      <w:r>
        <w:rPr>
          <w:rFonts w:ascii="Arial" w:hAnsi="Arial"/>
          <w:color w:val="293A55"/>
          <w:sz w:val="18"/>
        </w:rPr>
        <w:t>від 10.10.2025 р. N 1291)</w:t>
      </w:r>
    </w:p>
    <w:p w:rsidR="00E20033" w:rsidRDefault="004A7727">
      <w:pPr>
        <w:spacing w:after="75"/>
        <w:jc w:val="center"/>
      </w:pPr>
      <w:bookmarkStart w:id="7" w:name="22"/>
      <w:bookmarkEnd w:id="6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</w:t>
      </w:r>
      <w:r>
        <w:rPr>
          <w:rFonts w:ascii="Arial" w:hAnsi="Arial"/>
          <w:color w:val="293A55"/>
          <w:sz w:val="18"/>
        </w:rPr>
        <w:t>ни</w:t>
      </w:r>
      <w:r>
        <w:br/>
      </w:r>
      <w:r>
        <w:rPr>
          <w:rFonts w:ascii="Arial" w:hAnsi="Arial"/>
          <w:color w:val="293A55"/>
          <w:sz w:val="18"/>
        </w:rPr>
        <w:t xml:space="preserve"> від 25 березня 2014 року N 88,</w:t>
      </w:r>
      <w:r>
        <w:br/>
      </w:r>
      <w:r>
        <w:rPr>
          <w:rFonts w:ascii="Arial" w:hAnsi="Arial"/>
          <w:color w:val="293A55"/>
          <w:sz w:val="18"/>
        </w:rPr>
        <w:t>від 11 січня 2018 року N 23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 постановою Кабінету Міністрів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11 січня 2018 року N 23, застосовуються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2018 року),</w:t>
      </w:r>
      <w:r>
        <w:br/>
      </w:r>
      <w:r>
        <w:rPr>
          <w:rFonts w:ascii="Arial" w:hAnsi="Arial"/>
          <w:color w:val="293A55"/>
          <w:sz w:val="18"/>
        </w:rPr>
        <w:t>від 21 липня 2021 року N 765,</w:t>
      </w:r>
      <w:r>
        <w:br/>
      </w:r>
      <w:r>
        <w:rPr>
          <w:rFonts w:ascii="Arial" w:hAnsi="Arial"/>
          <w:color w:val="293A55"/>
          <w:sz w:val="18"/>
        </w:rPr>
        <w:t>від 10 жовтня 2025 року N 1291</w:t>
      </w:r>
    </w:p>
    <w:p w:rsidR="00E20033" w:rsidRDefault="004A7727">
      <w:pPr>
        <w:spacing w:after="75"/>
        <w:jc w:val="center"/>
      </w:pPr>
      <w:bookmarkStart w:id="8" w:name="18"/>
      <w:bookmarkEnd w:id="7"/>
      <w:r>
        <w:rPr>
          <w:rFonts w:ascii="Arial" w:hAnsi="Arial"/>
          <w:color w:val="293A55"/>
          <w:sz w:val="18"/>
        </w:rPr>
        <w:t>Додатково д</w:t>
      </w:r>
      <w:r>
        <w:rPr>
          <w:rFonts w:ascii="Arial" w:hAnsi="Arial"/>
          <w:color w:val="293A55"/>
          <w:sz w:val="18"/>
        </w:rPr>
        <w:t>ив. наказ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освіти і науки, молоді та спорту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20 травня 2011 року N 470</w:t>
      </w:r>
    </w:p>
    <w:p w:rsidR="00E20033" w:rsidRDefault="004A7727">
      <w:pPr>
        <w:spacing w:after="75"/>
        <w:ind w:firstLine="240"/>
        <w:jc w:val="both"/>
      </w:pPr>
      <w:bookmarkStart w:id="9" w:name="7"/>
      <w:bookmarkEnd w:id="8"/>
      <w:r>
        <w:rPr>
          <w:rFonts w:ascii="Arial" w:hAnsi="Arial"/>
          <w:color w:val="000000"/>
          <w:sz w:val="18"/>
        </w:rPr>
        <w:t xml:space="preserve">З метою підвищення престижності праці педагогічних працівників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E20033" w:rsidRDefault="004A7727">
      <w:pPr>
        <w:spacing w:after="75"/>
        <w:ind w:firstLine="240"/>
        <w:jc w:val="both"/>
      </w:pPr>
      <w:bookmarkStart w:id="10" w:name="25"/>
      <w:bookmarkEnd w:id="9"/>
      <w:r>
        <w:rPr>
          <w:rFonts w:ascii="Arial" w:hAnsi="Arial"/>
          <w:color w:val="293A55"/>
          <w:sz w:val="18"/>
        </w:rPr>
        <w:t>1. Установити надбавку в граничному розмірі 30 відсотків п</w:t>
      </w:r>
      <w:r>
        <w:rPr>
          <w:rFonts w:ascii="Arial" w:hAnsi="Arial"/>
          <w:color w:val="293A55"/>
          <w:sz w:val="18"/>
        </w:rPr>
        <w:t>осадового окладу (ставки заробітної плати), але не менше 5 відсотків, педагогічним працівникам закладів дошкільної, позашкільної, загальної середньої,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професійної, фахової передвищої освіти, а також закладів вищої освіти (крім посад професора, доцента, </w:t>
      </w:r>
      <w:r>
        <w:rPr>
          <w:rFonts w:ascii="Arial" w:hAnsi="Arial"/>
          <w:color w:val="293A55"/>
          <w:sz w:val="18"/>
        </w:rPr>
        <w:t>старшого викладача, викладача, асистента, викладача-стажиста, провідного концертмейстера, концертмейстера, завідувача: докторантури, аспірантури, лікарської резидентури, інтернатури, підготовчого відділення), інших установ і закладів незалежно від їх підпо</w:t>
      </w:r>
      <w:r>
        <w:rPr>
          <w:rFonts w:ascii="Arial" w:hAnsi="Arial"/>
          <w:color w:val="293A55"/>
          <w:sz w:val="18"/>
        </w:rPr>
        <w:t>рядкування.</w:t>
      </w:r>
    </w:p>
    <w:p w:rsidR="00E20033" w:rsidRDefault="004A7727">
      <w:pPr>
        <w:spacing w:after="75"/>
        <w:ind w:firstLine="240"/>
        <w:jc w:val="right"/>
      </w:pPr>
      <w:bookmarkStart w:id="11" w:name="19"/>
      <w:bookmarkEnd w:id="10"/>
      <w:r>
        <w:rPr>
          <w:rFonts w:ascii="Arial" w:hAnsi="Arial"/>
          <w:color w:val="293A55"/>
          <w:sz w:val="18"/>
        </w:rPr>
        <w:t>(абзац перший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25.03.2014 р. N 88,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11.01.2018 р. N 23,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01.01.2018 р.,</w:t>
      </w:r>
      <w:r>
        <w:br/>
      </w:r>
      <w:r>
        <w:rPr>
          <w:rFonts w:ascii="Arial" w:hAnsi="Arial"/>
          <w:color w:val="293A55"/>
          <w:sz w:val="18"/>
        </w:rPr>
        <w:lastRenderedPageBreak/>
        <w:t>із змінами, внесен</w:t>
      </w:r>
      <w:r>
        <w:rPr>
          <w:rFonts w:ascii="Arial" w:hAnsi="Arial"/>
          <w:color w:val="293A55"/>
          <w:sz w:val="18"/>
        </w:rPr>
        <w:t>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10.10.2025 р. N 1291)</w:t>
      </w:r>
    </w:p>
    <w:p w:rsidR="00E20033" w:rsidRDefault="004A7727">
      <w:pPr>
        <w:spacing w:after="75"/>
        <w:ind w:firstLine="240"/>
        <w:jc w:val="both"/>
      </w:pPr>
      <w:bookmarkStart w:id="12" w:name="20"/>
      <w:bookmarkEnd w:id="11"/>
      <w:r>
        <w:rPr>
          <w:rFonts w:ascii="Arial" w:hAnsi="Arial"/>
          <w:color w:val="293A55"/>
          <w:sz w:val="18"/>
        </w:rPr>
        <w:t>Розмір надбавки встановлюється керівником закладу (установи) у межах фонду оплати праці.</w:t>
      </w:r>
    </w:p>
    <w:p w:rsidR="00E20033" w:rsidRDefault="004A7727">
      <w:pPr>
        <w:spacing w:after="75"/>
        <w:ind w:firstLine="240"/>
        <w:jc w:val="right"/>
      </w:pPr>
      <w:bookmarkStart w:id="13" w:name="21"/>
      <w:bookmarkEnd w:id="12"/>
      <w:r>
        <w:rPr>
          <w:rFonts w:ascii="Arial" w:hAnsi="Arial"/>
          <w:color w:val="293A55"/>
          <w:sz w:val="18"/>
        </w:rPr>
        <w:t>(пункт 1 доповнено новим абзацом другим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25.03.2014 р. N 88,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цим абзац другий вважати абзацом третім)</w:t>
      </w:r>
    </w:p>
    <w:p w:rsidR="00E20033" w:rsidRDefault="004A7727">
      <w:pPr>
        <w:spacing w:after="75"/>
        <w:ind w:firstLine="240"/>
        <w:jc w:val="both"/>
      </w:pPr>
      <w:bookmarkStart w:id="14" w:name="9"/>
      <w:bookmarkEnd w:id="13"/>
      <w:r>
        <w:rPr>
          <w:rFonts w:ascii="Arial" w:hAnsi="Arial"/>
          <w:color w:val="000000"/>
          <w:sz w:val="18"/>
        </w:rPr>
        <w:t>Надбавка встановлюється на весь обсяг навчального навантаження, що виконується працівником.</w:t>
      </w:r>
    </w:p>
    <w:p w:rsidR="00E20033" w:rsidRDefault="004A7727">
      <w:pPr>
        <w:spacing w:after="75"/>
        <w:ind w:firstLine="240"/>
        <w:jc w:val="both"/>
      </w:pPr>
      <w:bookmarkStart w:id="15" w:name="27"/>
      <w:bookmarkEnd w:id="14"/>
      <w:r>
        <w:rPr>
          <w:rFonts w:ascii="Arial" w:hAnsi="Arial"/>
          <w:color w:val="293A55"/>
          <w:sz w:val="18"/>
        </w:rPr>
        <w:t xml:space="preserve">Право на встановлення надбавки в розмірі до 30 </w:t>
      </w:r>
      <w:r>
        <w:rPr>
          <w:rFonts w:ascii="Arial" w:hAnsi="Arial"/>
          <w:color w:val="293A55"/>
          <w:sz w:val="18"/>
        </w:rPr>
        <w:t>відсотків з 1 січня 2018 р. мають керівники закладів загальної середньої освіти, їх заступники, посади яких віднесені до посад педагогічних працівників, вчителі та викладачі закладів професійної (професійно-технічної) і вищої освіти, які викладають предмет</w:t>
      </w:r>
      <w:r>
        <w:rPr>
          <w:rFonts w:ascii="Arial" w:hAnsi="Arial"/>
          <w:color w:val="293A55"/>
          <w:sz w:val="18"/>
        </w:rPr>
        <w:t>и згідно з відповідним Державним стандартом загальної середньої освіти.</w:t>
      </w:r>
    </w:p>
    <w:p w:rsidR="00E20033" w:rsidRDefault="004A7727">
      <w:pPr>
        <w:spacing w:after="75"/>
        <w:ind w:firstLine="240"/>
        <w:jc w:val="right"/>
      </w:pPr>
      <w:bookmarkStart w:id="16" w:name="33"/>
      <w:bookmarkEnd w:id="15"/>
      <w:r>
        <w:rPr>
          <w:rFonts w:ascii="Arial" w:hAnsi="Arial"/>
          <w:color w:val="293A55"/>
          <w:sz w:val="18"/>
        </w:rPr>
        <w:t>(пункт 1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11.01.2018 р. N 23,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01.01.2018 р.)</w:t>
      </w:r>
    </w:p>
    <w:p w:rsidR="00E20033" w:rsidRDefault="004A7727">
      <w:pPr>
        <w:spacing w:after="75"/>
        <w:ind w:firstLine="240"/>
        <w:jc w:val="both"/>
      </w:pPr>
      <w:bookmarkStart w:id="17" w:name="28"/>
      <w:bookmarkEnd w:id="16"/>
      <w:r>
        <w:rPr>
          <w:rFonts w:ascii="Arial" w:hAnsi="Arial"/>
          <w:color w:val="293A55"/>
          <w:sz w:val="18"/>
        </w:rPr>
        <w:t xml:space="preserve">З 1 січня 2018 р. надбавка в розмірі не менше 20 </w:t>
      </w:r>
      <w:r>
        <w:rPr>
          <w:rFonts w:ascii="Arial" w:hAnsi="Arial"/>
          <w:color w:val="293A55"/>
          <w:sz w:val="18"/>
        </w:rPr>
        <w:t>відсотків встановлюється:</w:t>
      </w:r>
    </w:p>
    <w:p w:rsidR="00E20033" w:rsidRDefault="004A7727">
      <w:pPr>
        <w:spacing w:after="75"/>
        <w:ind w:firstLine="240"/>
        <w:jc w:val="right"/>
      </w:pPr>
      <w:bookmarkStart w:id="18" w:name="34"/>
      <w:bookmarkEnd w:id="17"/>
      <w:r>
        <w:rPr>
          <w:rFonts w:ascii="Arial" w:hAnsi="Arial"/>
          <w:color w:val="293A55"/>
          <w:sz w:val="18"/>
        </w:rPr>
        <w:t>(пункт 1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11.01.2018 р. N 23,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01.01.2018 р.)</w:t>
      </w:r>
    </w:p>
    <w:p w:rsidR="00E20033" w:rsidRDefault="004A7727">
      <w:pPr>
        <w:spacing w:after="75"/>
        <w:ind w:firstLine="240"/>
        <w:jc w:val="both"/>
      </w:pPr>
      <w:bookmarkStart w:id="19" w:name="29"/>
      <w:bookmarkEnd w:id="18"/>
      <w:r>
        <w:rPr>
          <w:rFonts w:ascii="Arial" w:hAnsi="Arial"/>
          <w:color w:val="293A55"/>
          <w:sz w:val="18"/>
        </w:rPr>
        <w:t xml:space="preserve">керівникам шкіл, в яких апробують державний стандарт початкової освіти відповідно до Концепції </w:t>
      </w:r>
      <w:r>
        <w:rPr>
          <w:rFonts w:ascii="Arial" w:hAnsi="Arial"/>
          <w:color w:val="293A55"/>
          <w:sz w:val="18"/>
        </w:rPr>
        <w:t>реалізації державної політики у сфері реформування загальної середньої освіти "Нова українська школа" на період до 2029 року, схваленої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розпорядженням Кабінету Міністрів України від 14 грудня 2016 р. N 988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(Офіційний вісник України, 2017 р., N 1, ст. 22), </w:t>
      </w:r>
      <w:r>
        <w:rPr>
          <w:rFonts w:ascii="Arial" w:hAnsi="Arial"/>
          <w:color w:val="293A55"/>
          <w:sz w:val="18"/>
        </w:rPr>
        <w:t>їх заступникам, посади яких віднесені до посад педагогічних працівників, вчителям таких шкіл;</w:t>
      </w:r>
    </w:p>
    <w:p w:rsidR="00E20033" w:rsidRDefault="004A7727">
      <w:pPr>
        <w:spacing w:after="75"/>
        <w:ind w:firstLine="240"/>
        <w:jc w:val="right"/>
      </w:pPr>
      <w:bookmarkStart w:id="20" w:name="35"/>
      <w:bookmarkEnd w:id="19"/>
      <w:r>
        <w:rPr>
          <w:rFonts w:ascii="Arial" w:hAnsi="Arial"/>
          <w:color w:val="293A55"/>
          <w:sz w:val="18"/>
        </w:rPr>
        <w:t>(пункт 1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11.01.2018 р. N 23,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01.01.2018 р.)</w:t>
      </w:r>
    </w:p>
    <w:p w:rsidR="00E20033" w:rsidRDefault="004A7727">
      <w:pPr>
        <w:spacing w:after="75"/>
        <w:ind w:firstLine="240"/>
        <w:jc w:val="both"/>
      </w:pPr>
      <w:bookmarkStart w:id="21" w:name="30"/>
      <w:bookmarkEnd w:id="20"/>
      <w:r>
        <w:rPr>
          <w:rFonts w:ascii="Arial" w:hAnsi="Arial"/>
          <w:color w:val="293A55"/>
          <w:sz w:val="18"/>
        </w:rPr>
        <w:t>керівникам шкіл, в яких нав</w:t>
      </w:r>
      <w:r>
        <w:rPr>
          <w:rFonts w:ascii="Arial" w:hAnsi="Arial"/>
          <w:color w:val="293A55"/>
          <w:sz w:val="18"/>
        </w:rPr>
        <w:t>чання хоча б в одному з початкових класів здійснюватиметься за державним стандартом початкової освіти в рамках реалізації зазначеної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Концепції, їх заступникам, посади яких віднесені до посад педагогічних працівників, вчителям таких класів зазначених шкіл;</w:t>
      </w:r>
    </w:p>
    <w:p w:rsidR="00E20033" w:rsidRDefault="004A7727">
      <w:pPr>
        <w:spacing w:after="75"/>
        <w:ind w:firstLine="240"/>
        <w:jc w:val="right"/>
      </w:pPr>
      <w:bookmarkStart w:id="22" w:name="36"/>
      <w:bookmarkEnd w:id="21"/>
      <w:r>
        <w:rPr>
          <w:rFonts w:ascii="Arial" w:hAnsi="Arial"/>
          <w:color w:val="293A55"/>
          <w:sz w:val="18"/>
        </w:rPr>
        <w:t>(пункт 1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11.01.2018 р. N 23,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01.01.2018 р.)</w:t>
      </w:r>
    </w:p>
    <w:p w:rsidR="00E20033" w:rsidRDefault="004A7727">
      <w:pPr>
        <w:spacing w:after="75"/>
        <w:ind w:firstLine="240"/>
        <w:jc w:val="both"/>
      </w:pPr>
      <w:bookmarkStart w:id="23" w:name="31"/>
      <w:bookmarkEnd w:id="22"/>
      <w:r>
        <w:rPr>
          <w:rFonts w:ascii="Arial" w:hAnsi="Arial"/>
          <w:color w:val="293A55"/>
          <w:sz w:val="18"/>
        </w:rPr>
        <w:t>вчителям української мови і літератури шкіл з навчанням мовами національних меншин.</w:t>
      </w:r>
    </w:p>
    <w:p w:rsidR="00E20033" w:rsidRDefault="004A7727">
      <w:pPr>
        <w:spacing w:after="75"/>
        <w:ind w:firstLine="240"/>
        <w:jc w:val="right"/>
      </w:pPr>
      <w:bookmarkStart w:id="24" w:name="37"/>
      <w:bookmarkEnd w:id="23"/>
      <w:r>
        <w:rPr>
          <w:rFonts w:ascii="Arial" w:hAnsi="Arial"/>
          <w:color w:val="293A55"/>
          <w:sz w:val="18"/>
        </w:rPr>
        <w:t>(пункт 1 доповнено абзацом згідно з п</w:t>
      </w:r>
      <w:r>
        <w:rPr>
          <w:rFonts w:ascii="Arial" w:hAnsi="Arial"/>
          <w:color w:val="293A55"/>
          <w:sz w:val="18"/>
        </w:rPr>
        <w:t>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11.01.2018 р. N 23,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01.01.2018 р.)</w:t>
      </w:r>
    </w:p>
    <w:p w:rsidR="00E20033" w:rsidRDefault="004A7727">
      <w:pPr>
        <w:spacing w:after="75"/>
        <w:ind w:firstLine="240"/>
        <w:jc w:val="both"/>
      </w:pPr>
      <w:bookmarkStart w:id="25" w:name="32"/>
      <w:bookmarkEnd w:id="24"/>
      <w:r>
        <w:rPr>
          <w:rFonts w:ascii="Arial" w:hAnsi="Arial"/>
          <w:color w:val="293A55"/>
          <w:sz w:val="18"/>
        </w:rPr>
        <w:t>Іншим педагогічним працівникам надбавка в розмірі до 30 відсотків може бути встановлена з 1 вересня 2018 року.</w:t>
      </w:r>
    </w:p>
    <w:p w:rsidR="00E20033" w:rsidRDefault="004A7727">
      <w:pPr>
        <w:spacing w:after="75"/>
        <w:ind w:firstLine="240"/>
        <w:jc w:val="right"/>
      </w:pPr>
      <w:bookmarkStart w:id="26" w:name="38"/>
      <w:bookmarkEnd w:id="25"/>
      <w:r>
        <w:rPr>
          <w:rFonts w:ascii="Arial" w:hAnsi="Arial"/>
          <w:color w:val="293A55"/>
          <w:sz w:val="18"/>
        </w:rPr>
        <w:t>(пункт 1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11.01.2018 р. N 23,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01.01.2018 р.)</w:t>
      </w:r>
    </w:p>
    <w:p w:rsidR="00E20033" w:rsidRDefault="004A7727">
      <w:pPr>
        <w:spacing w:after="75"/>
        <w:ind w:firstLine="240"/>
        <w:jc w:val="both"/>
      </w:pPr>
      <w:bookmarkStart w:id="27" w:name="40"/>
      <w:bookmarkEnd w:id="26"/>
      <w:r>
        <w:rPr>
          <w:rFonts w:ascii="Arial" w:hAnsi="Arial"/>
          <w:color w:val="293A55"/>
          <w:sz w:val="18"/>
        </w:rPr>
        <w:t xml:space="preserve">З 1 січня 2022 р. надбавка в розмірі не менше 25 відсотків встановлюється: педагогічним працівникам </w:t>
      </w:r>
      <w:proofErr w:type="spellStart"/>
      <w:r>
        <w:rPr>
          <w:rFonts w:ascii="Arial" w:hAnsi="Arial"/>
          <w:color w:val="293A55"/>
          <w:sz w:val="18"/>
        </w:rPr>
        <w:t>інклюзивно</w:t>
      </w:r>
      <w:proofErr w:type="spellEnd"/>
      <w:r>
        <w:rPr>
          <w:rFonts w:ascii="Arial" w:hAnsi="Arial"/>
          <w:color w:val="293A55"/>
          <w:sz w:val="18"/>
        </w:rPr>
        <w:t>-ресурсних центрів.</w:t>
      </w:r>
    </w:p>
    <w:p w:rsidR="00E20033" w:rsidRDefault="004A7727">
      <w:pPr>
        <w:spacing w:after="75"/>
        <w:ind w:firstLine="240"/>
        <w:jc w:val="right"/>
      </w:pPr>
      <w:bookmarkStart w:id="28" w:name="41"/>
      <w:bookmarkEnd w:id="27"/>
      <w:r>
        <w:rPr>
          <w:rFonts w:ascii="Arial" w:hAnsi="Arial"/>
          <w:color w:val="293A55"/>
          <w:sz w:val="18"/>
        </w:rPr>
        <w:t>(пункт 1 доповнено абзацом згідно з по</w:t>
      </w:r>
      <w:r>
        <w:rPr>
          <w:rFonts w:ascii="Arial" w:hAnsi="Arial"/>
          <w:color w:val="293A55"/>
          <w:sz w:val="18"/>
        </w:rPr>
        <w:t>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21.07.2021 р. N 765)</w:t>
      </w:r>
    </w:p>
    <w:p w:rsidR="00E20033" w:rsidRDefault="004A7727">
      <w:pPr>
        <w:spacing w:after="75"/>
        <w:ind w:firstLine="240"/>
        <w:jc w:val="both"/>
      </w:pPr>
      <w:bookmarkStart w:id="29" w:name="10"/>
      <w:bookmarkEnd w:id="28"/>
      <w:r>
        <w:rPr>
          <w:rFonts w:ascii="Arial" w:hAnsi="Arial"/>
          <w:color w:val="000000"/>
          <w:sz w:val="18"/>
        </w:rPr>
        <w:t xml:space="preserve">2. Визнати такою, що втратила чинність, </w:t>
      </w:r>
      <w:r>
        <w:rPr>
          <w:rFonts w:ascii="Arial" w:hAnsi="Arial"/>
          <w:color w:val="293A55"/>
          <w:sz w:val="18"/>
        </w:rPr>
        <w:t>постанову Кабінету Міністрів України від 5 жовтня 2009 р. N 1130 "Про встановлення надбавки вчителям, вихователям загальноосвітніх навчальних закладів, ви</w:t>
      </w:r>
      <w:r>
        <w:rPr>
          <w:rFonts w:ascii="Arial" w:hAnsi="Arial"/>
          <w:color w:val="293A55"/>
          <w:sz w:val="18"/>
        </w:rPr>
        <w:t>кладачам і майстрам виробничого навчання професійно-технічних навчальних закладів та вищих навчальних закладів I - II рівня акредитації державної та комунальної форми власності, керівникам та заступникам керівників зазначених закладів, посади яких віднесен</w:t>
      </w:r>
      <w:r>
        <w:rPr>
          <w:rFonts w:ascii="Arial" w:hAnsi="Arial"/>
          <w:color w:val="293A55"/>
          <w:sz w:val="18"/>
        </w:rPr>
        <w:t>і до посад педагогічних працівників"</w:t>
      </w:r>
      <w:r>
        <w:rPr>
          <w:rFonts w:ascii="Arial" w:hAnsi="Arial"/>
          <w:color w:val="000000"/>
          <w:sz w:val="18"/>
        </w:rPr>
        <w:t xml:space="preserve"> (Офіційний вісник України, 2009 р., N 82, ст. 2778).</w:t>
      </w:r>
    </w:p>
    <w:p w:rsidR="00E20033" w:rsidRDefault="004A7727">
      <w:pPr>
        <w:spacing w:after="75"/>
        <w:ind w:firstLine="240"/>
        <w:jc w:val="both"/>
      </w:pPr>
      <w:bookmarkStart w:id="30" w:name="11"/>
      <w:bookmarkEnd w:id="29"/>
      <w:r>
        <w:rPr>
          <w:rFonts w:ascii="Arial" w:hAnsi="Arial"/>
          <w:color w:val="000000"/>
          <w:sz w:val="18"/>
        </w:rPr>
        <w:t>3. Ця постанова набирає чинності з 1 вересня 2011 року.</w:t>
      </w:r>
    </w:p>
    <w:p w:rsidR="00E20033" w:rsidRDefault="004A7727">
      <w:pPr>
        <w:spacing w:after="75"/>
        <w:ind w:firstLine="240"/>
        <w:jc w:val="both"/>
      </w:pPr>
      <w:bookmarkStart w:id="31" w:name="12"/>
      <w:bookmarkEnd w:id="30"/>
      <w:r>
        <w:rPr>
          <w:rFonts w:ascii="Arial" w:hAnsi="Arial"/>
          <w:color w:val="000000"/>
          <w:sz w:val="18"/>
        </w:rPr>
        <w:lastRenderedPageBreak/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2"/>
        <w:gridCol w:w="4621"/>
      </w:tblGrid>
      <w:tr w:rsidR="00E20033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E20033" w:rsidRDefault="004A7727">
            <w:pPr>
              <w:spacing w:after="75"/>
              <w:jc w:val="center"/>
            </w:pPr>
            <w:bookmarkStart w:id="32" w:name="13"/>
            <w:bookmarkEnd w:id="31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E20033" w:rsidRDefault="004A7727">
            <w:pPr>
              <w:spacing w:after="75"/>
              <w:jc w:val="center"/>
            </w:pPr>
            <w:bookmarkStart w:id="33" w:name="14"/>
            <w:bookmarkEnd w:id="32"/>
            <w:r>
              <w:rPr>
                <w:rFonts w:ascii="Arial" w:hAnsi="Arial"/>
                <w:b/>
                <w:color w:val="000000"/>
                <w:sz w:val="15"/>
              </w:rPr>
              <w:t>М. АЗАРОВ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3"/>
      </w:tr>
    </w:tbl>
    <w:p w:rsidR="00E20033" w:rsidRDefault="004A7727">
      <w:pPr>
        <w:spacing w:after="75"/>
        <w:ind w:firstLine="240"/>
        <w:jc w:val="both"/>
      </w:pPr>
      <w:bookmarkStart w:id="34" w:name="15"/>
      <w:r>
        <w:rPr>
          <w:rFonts w:ascii="Arial" w:hAnsi="Arial"/>
          <w:color w:val="000000"/>
          <w:sz w:val="18"/>
        </w:rPr>
        <w:t>Інд. 70</w:t>
      </w:r>
      <w:bookmarkStart w:id="35" w:name="_GoBack"/>
      <w:bookmarkEnd w:id="34"/>
      <w:bookmarkEnd w:id="35"/>
    </w:p>
    <w:sectPr w:rsidR="00E2003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0033"/>
    <w:rsid w:val="004A7727"/>
    <w:rsid w:val="00E2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53012-EBE2-4035-AF76-11D9E1B7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2025-10-13T16:29:00Z</dcterms:created>
  <dcterms:modified xsi:type="dcterms:W3CDTF">2025-10-13T16:29:00Z</dcterms:modified>
</cp:coreProperties>
</file>