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99" w:rsidRDefault="0002053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99" w:rsidRPr="00020531" w:rsidRDefault="0002053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20531">
        <w:rPr>
          <w:rFonts w:ascii="Arial"/>
          <w:color w:val="000000"/>
          <w:sz w:val="27"/>
          <w:lang w:val="ru-RU"/>
        </w:rPr>
        <w:t>МІНІСТЕРСТВО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АГРАРНОЇ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ПОЛІТИКИ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ПРОДОВОЛЬСТВА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УКРАЇНИ</w:t>
      </w:r>
    </w:p>
    <w:p w:rsidR="00F77599" w:rsidRDefault="0002053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/>
      </w:tblPr>
      <w:tblGrid>
        <w:gridCol w:w="3252"/>
        <w:gridCol w:w="2768"/>
        <w:gridCol w:w="3223"/>
      </w:tblGrid>
      <w:tr w:rsidR="00F77599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07.04.2022</w:t>
            </w:r>
          </w:p>
        </w:tc>
        <w:tc>
          <w:tcPr>
            <w:tcW w:w="2907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209</w:t>
            </w:r>
          </w:p>
        </w:tc>
        <w:bookmarkEnd w:id="5"/>
      </w:tr>
    </w:tbl>
    <w:p w:rsidR="00F77599" w:rsidRDefault="00020531">
      <w:r>
        <w:br/>
      </w:r>
    </w:p>
    <w:p w:rsidR="00F77599" w:rsidRPr="00020531" w:rsidRDefault="00020531">
      <w:pPr>
        <w:spacing w:after="0"/>
        <w:jc w:val="center"/>
        <w:rPr>
          <w:lang w:val="ru-RU"/>
        </w:rPr>
      </w:pPr>
      <w:bookmarkStart w:id="6" w:name="7"/>
      <w:r w:rsidRPr="00020531">
        <w:rPr>
          <w:rFonts w:ascii="Arial"/>
          <w:b/>
          <w:color w:val="000000"/>
          <w:sz w:val="18"/>
          <w:lang w:val="ru-RU"/>
        </w:rPr>
        <w:t>Зареєстровано</w:t>
      </w:r>
      <w:r w:rsidRPr="00020531">
        <w:rPr>
          <w:rFonts w:ascii="Arial"/>
          <w:b/>
          <w:color w:val="000000"/>
          <w:sz w:val="18"/>
          <w:lang w:val="ru-RU"/>
        </w:rPr>
        <w:t xml:space="preserve"> </w:t>
      </w:r>
      <w:r w:rsidRPr="00020531">
        <w:rPr>
          <w:rFonts w:ascii="Arial"/>
          <w:b/>
          <w:color w:val="000000"/>
          <w:sz w:val="18"/>
          <w:lang w:val="ru-RU"/>
        </w:rPr>
        <w:t>в</w:t>
      </w:r>
      <w:r w:rsidRPr="00020531">
        <w:rPr>
          <w:rFonts w:ascii="Arial"/>
          <w:b/>
          <w:color w:val="000000"/>
          <w:sz w:val="18"/>
          <w:lang w:val="ru-RU"/>
        </w:rPr>
        <w:t xml:space="preserve"> </w:t>
      </w:r>
      <w:r w:rsidRPr="00020531">
        <w:rPr>
          <w:rFonts w:ascii="Arial"/>
          <w:b/>
          <w:color w:val="000000"/>
          <w:sz w:val="18"/>
          <w:lang w:val="ru-RU"/>
        </w:rPr>
        <w:t>Міністерстві</w:t>
      </w:r>
      <w:r w:rsidRPr="00020531">
        <w:rPr>
          <w:rFonts w:ascii="Arial"/>
          <w:b/>
          <w:color w:val="000000"/>
          <w:sz w:val="18"/>
          <w:lang w:val="ru-RU"/>
        </w:rPr>
        <w:t xml:space="preserve"> </w:t>
      </w:r>
      <w:r w:rsidRPr="00020531">
        <w:rPr>
          <w:rFonts w:ascii="Arial"/>
          <w:b/>
          <w:color w:val="000000"/>
          <w:sz w:val="18"/>
          <w:lang w:val="ru-RU"/>
        </w:rPr>
        <w:t>юстиції</w:t>
      </w:r>
      <w:r w:rsidRPr="00020531">
        <w:rPr>
          <w:rFonts w:ascii="Arial"/>
          <w:b/>
          <w:color w:val="000000"/>
          <w:sz w:val="18"/>
          <w:lang w:val="ru-RU"/>
        </w:rPr>
        <w:t xml:space="preserve"> </w:t>
      </w:r>
      <w:r w:rsidRPr="00020531">
        <w:rPr>
          <w:rFonts w:ascii="Arial"/>
          <w:b/>
          <w:color w:val="000000"/>
          <w:sz w:val="18"/>
          <w:lang w:val="ru-RU"/>
        </w:rPr>
        <w:t>України</w:t>
      </w:r>
      <w:r w:rsidRPr="00020531">
        <w:rPr>
          <w:lang w:val="ru-RU"/>
        </w:rPr>
        <w:br/>
      </w:r>
      <w:r w:rsidRPr="00020531">
        <w:rPr>
          <w:rFonts w:ascii="Arial"/>
          <w:b/>
          <w:color w:val="000000"/>
          <w:sz w:val="18"/>
          <w:lang w:val="ru-RU"/>
        </w:rPr>
        <w:t xml:space="preserve">25 </w:t>
      </w:r>
      <w:r w:rsidRPr="00020531">
        <w:rPr>
          <w:rFonts w:ascii="Arial"/>
          <w:b/>
          <w:color w:val="000000"/>
          <w:sz w:val="18"/>
          <w:lang w:val="ru-RU"/>
        </w:rPr>
        <w:t>квітня</w:t>
      </w:r>
      <w:r w:rsidRPr="00020531">
        <w:rPr>
          <w:rFonts w:ascii="Arial"/>
          <w:b/>
          <w:color w:val="000000"/>
          <w:sz w:val="18"/>
          <w:lang w:val="ru-RU"/>
        </w:rPr>
        <w:t xml:space="preserve"> 2022 </w:t>
      </w:r>
      <w:r w:rsidRPr="00020531">
        <w:rPr>
          <w:rFonts w:ascii="Arial"/>
          <w:b/>
          <w:color w:val="000000"/>
          <w:sz w:val="18"/>
          <w:lang w:val="ru-RU"/>
        </w:rPr>
        <w:t>р</w:t>
      </w:r>
      <w:r w:rsidRPr="00020531">
        <w:rPr>
          <w:rFonts w:ascii="Arial"/>
          <w:b/>
          <w:color w:val="000000"/>
          <w:sz w:val="18"/>
          <w:lang w:val="ru-RU"/>
        </w:rPr>
        <w:t xml:space="preserve">. </w:t>
      </w:r>
      <w:r w:rsidRPr="00020531">
        <w:rPr>
          <w:rFonts w:ascii="Arial"/>
          <w:b/>
          <w:color w:val="000000"/>
          <w:sz w:val="18"/>
          <w:lang w:val="ru-RU"/>
        </w:rPr>
        <w:t>за</w:t>
      </w:r>
      <w:r w:rsidRPr="0002053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20531">
        <w:rPr>
          <w:rFonts w:ascii="Arial"/>
          <w:b/>
          <w:color w:val="000000"/>
          <w:sz w:val="18"/>
          <w:lang w:val="ru-RU"/>
        </w:rPr>
        <w:t xml:space="preserve"> 452/37788</w:t>
      </w:r>
    </w:p>
    <w:p w:rsidR="00F77599" w:rsidRPr="00020531" w:rsidRDefault="00020531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020531">
        <w:rPr>
          <w:rFonts w:ascii="Arial"/>
          <w:color w:val="000000"/>
          <w:sz w:val="27"/>
          <w:lang w:val="ru-RU"/>
        </w:rPr>
        <w:t>Про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затвердження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Гігієнічних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вимог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27"/>
          <w:lang w:val="ru-RU"/>
        </w:rPr>
        <w:t>др</w:t>
      </w:r>
      <w:proofErr w:type="gramEnd"/>
      <w:r w:rsidRPr="00020531">
        <w:rPr>
          <w:rFonts w:ascii="Arial"/>
          <w:color w:val="000000"/>
          <w:sz w:val="27"/>
          <w:lang w:val="ru-RU"/>
        </w:rPr>
        <w:t>ібнотоварного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виробництва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обігу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" w:name="9"/>
      <w:bookmarkEnd w:id="7"/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абзацу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другого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статті</w:t>
      </w:r>
      <w:r w:rsidRPr="00020531">
        <w:rPr>
          <w:rFonts w:ascii="Arial"/>
          <w:color w:val="000000"/>
          <w:sz w:val="18"/>
          <w:lang w:val="ru-RU"/>
        </w:rPr>
        <w:t xml:space="preserve"> 7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основні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принципи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",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2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9 </w:t>
      </w:r>
      <w:r w:rsidRPr="00020531">
        <w:rPr>
          <w:rFonts w:ascii="Arial"/>
          <w:color w:val="000000"/>
          <w:sz w:val="18"/>
          <w:lang w:val="ru-RU"/>
        </w:rPr>
        <w:t>Всеохоплюючої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стратегії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імплементації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Глави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Санітарні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фітосанітарні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заходи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Розді</w:t>
      </w:r>
      <w:r w:rsidRPr="00020531">
        <w:rPr>
          <w:rFonts w:ascii="Arial"/>
          <w:color w:val="000000"/>
          <w:sz w:val="18"/>
          <w:lang w:val="ru-RU"/>
        </w:rPr>
        <w:t>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Торгівля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питання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пов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торгівлею</w:t>
      </w:r>
      <w:r w:rsidRPr="00020531">
        <w:rPr>
          <w:rFonts w:ascii="Arial"/>
          <w:color w:val="000000"/>
          <w:sz w:val="18"/>
          <w:lang w:val="ru-RU"/>
        </w:rPr>
        <w:t xml:space="preserve">" </w:t>
      </w:r>
      <w:r w:rsidRPr="00020531">
        <w:rPr>
          <w:rFonts w:ascii="Arial"/>
          <w:color w:val="000000"/>
          <w:sz w:val="18"/>
          <w:lang w:val="ru-RU"/>
        </w:rPr>
        <w:t>Угоди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асоціацію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однієї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сторони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Європейським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Союзом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Європейським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Співтовариством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атомної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енергії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їхніми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державами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членами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сторони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схваленої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розпорядженням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Кабінету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</w:t>
      </w:r>
      <w:r w:rsidRPr="00020531">
        <w:rPr>
          <w:rFonts w:ascii="Arial"/>
          <w:color w:val="000000"/>
          <w:sz w:val="18"/>
          <w:lang w:val="ru-RU"/>
        </w:rPr>
        <w:t>стрів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24 </w:t>
      </w:r>
      <w:r w:rsidRPr="00020531">
        <w:rPr>
          <w:rFonts w:ascii="Arial"/>
          <w:color w:val="000000"/>
          <w:sz w:val="18"/>
          <w:lang w:val="ru-RU"/>
        </w:rPr>
        <w:t>лютого</w:t>
      </w:r>
      <w:r w:rsidRPr="00020531">
        <w:rPr>
          <w:rFonts w:ascii="Arial"/>
          <w:color w:val="000000"/>
          <w:sz w:val="18"/>
          <w:lang w:val="ru-RU"/>
        </w:rPr>
        <w:t xml:space="preserve"> 2016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228-</w:t>
      </w:r>
      <w:r w:rsidRPr="00020531">
        <w:rPr>
          <w:rFonts w:ascii="Arial"/>
          <w:color w:val="000000"/>
          <w:sz w:val="18"/>
          <w:lang w:val="ru-RU"/>
        </w:rPr>
        <w:t>р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221, 234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391 </w:t>
      </w:r>
      <w:r w:rsidRPr="00020531">
        <w:rPr>
          <w:rFonts w:ascii="Arial"/>
          <w:color w:val="000000"/>
          <w:sz w:val="18"/>
          <w:lang w:val="ru-RU"/>
        </w:rPr>
        <w:t>плану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виконання</w:t>
      </w:r>
      <w:proofErr w:type="gramStart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>годи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асоціацію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однієї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сторони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Європейським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Союзом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Європейським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співтовариством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атомної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енергії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їхніми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державами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членами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сторони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постановою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Кабінету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</w:t>
      </w:r>
      <w:proofErr w:type="gramStart"/>
      <w:r w:rsidRPr="00020531">
        <w:rPr>
          <w:rFonts w:ascii="Arial"/>
          <w:color w:val="000000"/>
          <w:sz w:val="18"/>
          <w:lang w:val="ru-RU"/>
        </w:rPr>
        <w:t>стр</w:t>
      </w:r>
      <w:proofErr w:type="gramEnd"/>
      <w:r w:rsidRPr="00020531">
        <w:rPr>
          <w:rFonts w:ascii="Arial"/>
          <w:color w:val="000000"/>
          <w:sz w:val="18"/>
          <w:lang w:val="ru-RU"/>
        </w:rPr>
        <w:t>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25 </w:t>
      </w:r>
      <w:r w:rsidRPr="00020531">
        <w:rPr>
          <w:rFonts w:ascii="Arial"/>
          <w:color w:val="000000"/>
          <w:sz w:val="18"/>
          <w:lang w:val="ru-RU"/>
        </w:rPr>
        <w:t>жовтня</w:t>
      </w:r>
      <w:r w:rsidRPr="00020531">
        <w:rPr>
          <w:rFonts w:ascii="Arial"/>
          <w:color w:val="000000"/>
          <w:sz w:val="18"/>
          <w:lang w:val="ru-RU"/>
        </w:rPr>
        <w:t xml:space="preserve"> 2017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1106, </w:t>
      </w:r>
      <w:r w:rsidRPr="00020531">
        <w:rPr>
          <w:rFonts w:ascii="Arial"/>
          <w:color w:val="000000"/>
          <w:sz w:val="18"/>
          <w:lang w:val="ru-RU"/>
        </w:rPr>
        <w:t>Положення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постановою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Кабінеті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Міністрів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17 </w:t>
      </w:r>
      <w:r w:rsidRPr="00020531">
        <w:rPr>
          <w:rFonts w:ascii="Arial"/>
          <w:color w:val="000000"/>
          <w:sz w:val="18"/>
          <w:lang w:val="ru-RU"/>
        </w:rPr>
        <w:t>лютого</w:t>
      </w:r>
      <w:r w:rsidRPr="00020531">
        <w:rPr>
          <w:rFonts w:ascii="Arial"/>
          <w:color w:val="000000"/>
          <w:sz w:val="18"/>
          <w:lang w:val="ru-RU"/>
        </w:rPr>
        <w:t xml:space="preserve"> 2021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124,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</w:t>
      </w:r>
      <w:r w:rsidRPr="00020531">
        <w:rPr>
          <w:rFonts w:ascii="Arial"/>
          <w:color w:val="000000"/>
          <w:sz w:val="18"/>
          <w:lang w:val="ru-RU"/>
        </w:rPr>
        <w:t>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нормативно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правових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акті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>,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" w:name="10"/>
      <w:bookmarkEnd w:id="8"/>
      <w:r w:rsidRPr="00020531">
        <w:rPr>
          <w:rFonts w:ascii="Arial"/>
          <w:b/>
          <w:color w:val="000000"/>
          <w:sz w:val="18"/>
          <w:lang w:val="ru-RU"/>
        </w:rPr>
        <w:t>НАКАЗУЮ</w:t>
      </w:r>
      <w:r w:rsidRPr="00020531">
        <w:rPr>
          <w:rFonts w:ascii="Arial"/>
          <w:b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" w:name="11"/>
      <w:bookmarkEnd w:id="9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Затвердити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додаються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" w:name="12"/>
      <w:bookmarkEnd w:id="10"/>
      <w:r w:rsidRPr="00020531">
        <w:rPr>
          <w:rFonts w:ascii="Arial"/>
          <w:color w:val="000000"/>
          <w:sz w:val="18"/>
          <w:lang w:val="ru-RU"/>
        </w:rPr>
        <w:t xml:space="preserve">2. </w:t>
      </w:r>
      <w:r w:rsidRPr="00020531">
        <w:rPr>
          <w:rFonts w:ascii="Arial"/>
          <w:color w:val="000000"/>
          <w:sz w:val="18"/>
          <w:lang w:val="ru-RU"/>
        </w:rPr>
        <w:t>Визнати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втратили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чинність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" w:name="13"/>
      <w:bookmarkEnd w:id="11"/>
      <w:proofErr w:type="gramStart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наказ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департамен</w:t>
      </w:r>
      <w:r w:rsidRPr="00020531">
        <w:rPr>
          <w:rFonts w:ascii="Arial"/>
          <w:color w:val="000000"/>
          <w:sz w:val="18"/>
          <w:lang w:val="ru-RU"/>
        </w:rPr>
        <w:t>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21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2002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17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санітарних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особистих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селянських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господарств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", </w:t>
      </w:r>
      <w:r w:rsidRPr="00020531">
        <w:rPr>
          <w:rFonts w:ascii="Arial"/>
          <w:color w:val="000000"/>
          <w:sz w:val="18"/>
          <w:lang w:val="ru-RU"/>
        </w:rPr>
        <w:t>зареєстрований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</w:t>
      </w:r>
      <w:r w:rsidRPr="00020531">
        <w:rPr>
          <w:rFonts w:ascii="Arial"/>
          <w:color w:val="000000"/>
          <w:sz w:val="18"/>
          <w:lang w:val="ru-RU"/>
        </w:rPr>
        <w:t>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05 </w:t>
      </w:r>
      <w:r w:rsidRPr="00020531">
        <w:rPr>
          <w:rFonts w:ascii="Arial"/>
          <w:color w:val="000000"/>
          <w:sz w:val="18"/>
          <w:lang w:val="ru-RU"/>
        </w:rPr>
        <w:t>квітня</w:t>
      </w:r>
      <w:r w:rsidRPr="00020531">
        <w:rPr>
          <w:rFonts w:ascii="Arial"/>
          <w:color w:val="000000"/>
          <w:sz w:val="18"/>
          <w:lang w:val="ru-RU"/>
        </w:rPr>
        <w:t xml:space="preserve"> 2002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336/6624;</w:t>
      </w:r>
      <w:proofErr w:type="gramEnd"/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" w:name="14"/>
      <w:bookmarkEnd w:id="12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наказ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департаменту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21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2002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18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санітарних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закупі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</w:t>
      </w:r>
      <w:r w:rsidRPr="00020531">
        <w:rPr>
          <w:rFonts w:ascii="Arial"/>
          <w:color w:val="000000"/>
          <w:sz w:val="18"/>
          <w:lang w:val="ru-RU"/>
        </w:rPr>
        <w:t>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особистих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селянських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господарствах</w:t>
      </w:r>
      <w:r w:rsidRPr="00020531">
        <w:rPr>
          <w:rFonts w:ascii="Arial"/>
          <w:color w:val="000000"/>
          <w:sz w:val="18"/>
          <w:lang w:val="ru-RU"/>
        </w:rPr>
        <w:t xml:space="preserve">", </w:t>
      </w:r>
      <w:r w:rsidRPr="00020531">
        <w:rPr>
          <w:rFonts w:ascii="Arial"/>
          <w:color w:val="000000"/>
          <w:sz w:val="18"/>
          <w:lang w:val="ru-RU"/>
        </w:rPr>
        <w:t>зареєстрований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05 </w:t>
      </w:r>
      <w:r w:rsidRPr="00020531">
        <w:rPr>
          <w:rFonts w:ascii="Arial"/>
          <w:color w:val="000000"/>
          <w:sz w:val="18"/>
          <w:lang w:val="ru-RU"/>
        </w:rPr>
        <w:t>квітня</w:t>
      </w:r>
      <w:r w:rsidRPr="00020531">
        <w:rPr>
          <w:rFonts w:ascii="Arial"/>
          <w:color w:val="000000"/>
          <w:sz w:val="18"/>
          <w:lang w:val="ru-RU"/>
        </w:rPr>
        <w:t xml:space="preserve"> 2002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337/6625.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" w:name="15"/>
      <w:bookmarkEnd w:id="13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Департаменту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правового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подання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установленому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порядку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реєс</w:t>
      </w:r>
      <w:r w:rsidRPr="00020531">
        <w:rPr>
          <w:rFonts w:ascii="Arial"/>
          <w:color w:val="000000"/>
          <w:sz w:val="18"/>
          <w:lang w:val="ru-RU"/>
        </w:rPr>
        <w:t>трацію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" w:name="16"/>
      <w:bookmarkEnd w:id="14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Цей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набирає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офіційного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опублікування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" w:name="17"/>
      <w:bookmarkEnd w:id="15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Контроль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виконанням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залишаю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собою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" w:name="18"/>
      <w:bookmarkEnd w:id="16"/>
      <w:r w:rsidRPr="0002053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25"/>
        <w:gridCol w:w="4618"/>
      </w:tblGrid>
      <w:tr w:rsidR="00F775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Микола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СОЛЬСЬКИЙ</w:t>
            </w:r>
          </w:p>
        </w:tc>
        <w:bookmarkEnd w:id="19"/>
      </w:tr>
      <w:tr w:rsidR="00F775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20" w:name="21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21" w:name="22"/>
            <w:bookmarkEnd w:id="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F775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22" w:name="27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23" w:name="28"/>
            <w:bookmarkEnd w:id="22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3"/>
      </w:tr>
      <w:tr w:rsidR="00F775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4" w:name="29"/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proofErr w:type="gramStart"/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Д</w:t>
            </w:r>
            <w:proofErr w:type="gramEnd"/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ержавної</w:t>
            </w:r>
            <w:r w:rsidRPr="00020531">
              <w:rPr>
                <w:lang w:val="ru-RU"/>
              </w:rPr>
              <w:br/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25" w:name="30"/>
            <w:bookmarkEnd w:id="24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25"/>
      </w:tr>
    </w:tbl>
    <w:p w:rsidR="00F77599" w:rsidRDefault="00020531">
      <w:r>
        <w:lastRenderedPageBreak/>
        <w:br/>
      </w:r>
    </w:p>
    <w:p w:rsidR="00F77599" w:rsidRDefault="00020531">
      <w:pPr>
        <w:spacing w:after="0"/>
        <w:ind w:firstLine="240"/>
      </w:pPr>
      <w:bookmarkStart w:id="26" w:name="31"/>
      <w:r>
        <w:rPr>
          <w:rFonts w:ascii="Arial"/>
          <w:color w:val="000000"/>
          <w:sz w:val="18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27" w:name="32"/>
      <w:bookmarkEnd w:id="26"/>
      <w:r w:rsidRPr="00020531">
        <w:rPr>
          <w:rFonts w:ascii="Arial"/>
          <w:color w:val="000000"/>
          <w:sz w:val="18"/>
          <w:lang w:val="ru-RU"/>
        </w:rPr>
        <w:t>ЗАТВЕРДЖЕНО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Наказ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 xml:space="preserve">07 </w:t>
      </w:r>
      <w:r w:rsidRPr="00020531">
        <w:rPr>
          <w:rFonts w:ascii="Arial"/>
          <w:color w:val="000000"/>
          <w:sz w:val="18"/>
          <w:lang w:val="ru-RU"/>
        </w:rPr>
        <w:t>квітня</w:t>
      </w:r>
      <w:r w:rsidRPr="00020531">
        <w:rPr>
          <w:rFonts w:ascii="Arial"/>
          <w:color w:val="000000"/>
          <w:sz w:val="18"/>
          <w:lang w:val="ru-RU"/>
        </w:rPr>
        <w:t xml:space="preserve"> 2022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209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8" w:name="33"/>
      <w:bookmarkEnd w:id="27"/>
      <w:r w:rsidRPr="00020531">
        <w:rPr>
          <w:rFonts w:ascii="Arial"/>
          <w:color w:val="000000"/>
          <w:sz w:val="27"/>
          <w:lang w:val="ru-RU"/>
        </w:rPr>
        <w:t>ГІ</w:t>
      </w:r>
      <w:proofErr w:type="gramStart"/>
      <w:r w:rsidRPr="00020531">
        <w:rPr>
          <w:rFonts w:ascii="Arial"/>
          <w:color w:val="000000"/>
          <w:sz w:val="27"/>
          <w:lang w:val="ru-RU"/>
        </w:rPr>
        <w:t>Г</w:t>
      </w:r>
      <w:proofErr w:type="gramEnd"/>
      <w:r w:rsidRPr="00020531">
        <w:rPr>
          <w:rFonts w:ascii="Arial"/>
          <w:color w:val="000000"/>
          <w:sz w:val="27"/>
          <w:lang w:val="ru-RU"/>
        </w:rPr>
        <w:t>ІЄНІЧНІ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дрібнотоварного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виробництва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обігу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9" w:name="34"/>
      <w:bookmarkEnd w:id="28"/>
      <w:r>
        <w:rPr>
          <w:rFonts w:ascii="Arial"/>
          <w:color w:val="000000"/>
          <w:sz w:val="27"/>
        </w:rPr>
        <w:t>I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Загальні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положення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0" w:name="35"/>
      <w:bookmarkEnd w:id="29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Ці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первинного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1" w:name="36"/>
      <w:bookmarkEnd w:id="30"/>
      <w:r w:rsidRPr="00020531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020531">
        <w:rPr>
          <w:rFonts w:ascii="Arial"/>
          <w:color w:val="000000"/>
          <w:sz w:val="18"/>
          <w:lang w:val="ru-RU"/>
        </w:rPr>
        <w:t>Ц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язковими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2" w:name="37"/>
      <w:bookmarkEnd w:id="31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операторів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фізичних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осіб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через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реалізації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кінцевому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споживачу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через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агропр</w:t>
      </w:r>
      <w:r w:rsidRPr="00020531">
        <w:rPr>
          <w:rFonts w:ascii="Arial"/>
          <w:color w:val="000000"/>
          <w:sz w:val="18"/>
          <w:lang w:val="ru-RU"/>
        </w:rPr>
        <w:t>одовольчі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далі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дрібнотоварні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виробники</w:t>
      </w:r>
      <w:r w:rsidRPr="00020531">
        <w:rPr>
          <w:rFonts w:ascii="Arial"/>
          <w:color w:val="000000"/>
          <w:sz w:val="18"/>
          <w:lang w:val="ru-RU"/>
        </w:rPr>
        <w:t>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3" w:name="38"/>
      <w:bookmarkEnd w:id="32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операторів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управлінні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перебувають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первинної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,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4" w:name="39"/>
      <w:bookmarkEnd w:id="33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державних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інспекторів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спеціалі</w:t>
      </w:r>
      <w:proofErr w:type="gramStart"/>
      <w:r w:rsidRPr="00020531">
        <w:rPr>
          <w:rFonts w:ascii="Arial"/>
          <w:color w:val="000000"/>
          <w:sz w:val="18"/>
          <w:lang w:val="ru-RU"/>
        </w:rPr>
        <w:t>ст</w:t>
      </w:r>
      <w:proofErr w:type="gramEnd"/>
      <w:r w:rsidRPr="00020531">
        <w:rPr>
          <w:rFonts w:ascii="Arial"/>
          <w:color w:val="000000"/>
          <w:sz w:val="18"/>
          <w:lang w:val="ru-RU"/>
        </w:rPr>
        <w:t>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уповноважених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обслуговування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території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уповноважений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офіційний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лікар</w:t>
      </w:r>
      <w:r w:rsidRPr="00020531">
        <w:rPr>
          <w:rFonts w:ascii="Arial"/>
          <w:color w:val="000000"/>
          <w:sz w:val="18"/>
          <w:lang w:val="ru-RU"/>
        </w:rPr>
        <w:t>) (</w:t>
      </w:r>
      <w:r w:rsidRPr="00020531">
        <w:rPr>
          <w:rFonts w:ascii="Arial"/>
          <w:color w:val="000000"/>
          <w:sz w:val="18"/>
          <w:lang w:val="ru-RU"/>
        </w:rPr>
        <w:t>далі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уповноважені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ліцензованих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спеціалістів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спеціалістів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працюють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закладах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далі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proofErr w:type="gramStart"/>
      <w:r w:rsidRPr="00020531">
        <w:rPr>
          <w:rFonts w:ascii="Arial"/>
          <w:color w:val="000000"/>
          <w:sz w:val="18"/>
          <w:lang w:val="ru-RU"/>
        </w:rPr>
        <w:t>л</w:t>
      </w:r>
      <w:proofErr w:type="gramEnd"/>
      <w:r w:rsidRPr="00020531">
        <w:rPr>
          <w:rFonts w:ascii="Arial"/>
          <w:color w:val="000000"/>
          <w:sz w:val="18"/>
          <w:lang w:val="ru-RU"/>
        </w:rPr>
        <w:t>іцензіати</w:t>
      </w:r>
      <w:r w:rsidRPr="00020531">
        <w:rPr>
          <w:rFonts w:ascii="Arial"/>
          <w:color w:val="000000"/>
          <w:sz w:val="18"/>
          <w:lang w:val="ru-RU"/>
        </w:rPr>
        <w:t>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5" w:name="40"/>
      <w:bookmarkEnd w:id="34"/>
      <w:r w:rsidRPr="00020531">
        <w:rPr>
          <w:rFonts w:ascii="Arial"/>
          <w:color w:val="000000"/>
          <w:sz w:val="18"/>
          <w:lang w:val="ru-RU"/>
        </w:rPr>
        <w:t xml:space="preserve">3. </w:t>
      </w:r>
      <w:proofErr w:type="gramStart"/>
      <w:r w:rsidRPr="00020531">
        <w:rPr>
          <w:rFonts w:ascii="Arial"/>
          <w:color w:val="000000"/>
          <w:sz w:val="18"/>
          <w:lang w:val="ru-RU"/>
        </w:rPr>
        <w:t>Ц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застосовуються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</w:t>
      </w:r>
      <w:r w:rsidRPr="00020531">
        <w:rPr>
          <w:rFonts w:ascii="Arial"/>
          <w:color w:val="000000"/>
          <w:sz w:val="18"/>
          <w:lang w:val="ru-RU"/>
        </w:rPr>
        <w:t>робленого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призначеного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особистого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споживання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6" w:name="41"/>
      <w:bookmarkEnd w:id="35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терміни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вживаються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значеннях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7" w:name="42"/>
      <w:bookmarkEnd w:id="36"/>
      <w:r w:rsidRPr="00020531">
        <w:rPr>
          <w:rFonts w:ascii="Arial"/>
          <w:color w:val="000000"/>
          <w:sz w:val="18"/>
          <w:lang w:val="ru-RU"/>
        </w:rPr>
        <w:t xml:space="preserve">1)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господарство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потужність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дійних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одна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голова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дійної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великої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</w:t>
      </w:r>
      <w:r w:rsidRPr="00020531">
        <w:rPr>
          <w:rFonts w:ascii="Arial"/>
          <w:color w:val="000000"/>
          <w:sz w:val="18"/>
          <w:lang w:val="ru-RU"/>
        </w:rPr>
        <w:t>огатої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худоби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кобил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обчислюється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</w:t>
      </w:r>
      <w:r w:rsidRPr="00020531">
        <w:rPr>
          <w:rFonts w:ascii="Arial"/>
          <w:color w:val="000000"/>
          <w:sz w:val="18"/>
          <w:lang w:val="ru-RU"/>
        </w:rPr>
        <w:t xml:space="preserve"> 1:1;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овець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кіз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як</w:t>
      </w:r>
      <w:r w:rsidRPr="00020531">
        <w:rPr>
          <w:rFonts w:ascii="Arial"/>
          <w:color w:val="000000"/>
          <w:sz w:val="18"/>
          <w:lang w:val="ru-RU"/>
        </w:rPr>
        <w:t xml:space="preserve"> 1:10)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8" w:name="43"/>
      <w:bookmarkEnd w:id="37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зворотна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багаторазового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іковується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видається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</w:t>
      </w:r>
      <w:r w:rsidRPr="00020531">
        <w:rPr>
          <w:rFonts w:ascii="Arial"/>
          <w:color w:val="000000"/>
          <w:sz w:val="18"/>
          <w:lang w:val="ru-RU"/>
        </w:rPr>
        <w:t>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збирання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39" w:name="44"/>
      <w:bookmarkEnd w:id="38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збірне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декількох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межах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виду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0" w:name="45"/>
      <w:bookmarkEnd w:id="39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язкові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тварину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довільній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містять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інформаці</w:t>
      </w:r>
      <w:r w:rsidRPr="00020531">
        <w:rPr>
          <w:rFonts w:ascii="Arial"/>
          <w:color w:val="000000"/>
          <w:sz w:val="18"/>
          <w:lang w:val="ru-RU"/>
        </w:rPr>
        <w:t>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вс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діагностично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профілактичні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проводяться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господарствах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передбачені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шостою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статті</w:t>
      </w:r>
      <w:r w:rsidRPr="00020531">
        <w:rPr>
          <w:rFonts w:ascii="Arial"/>
          <w:color w:val="000000"/>
          <w:sz w:val="18"/>
          <w:lang w:val="ru-RU"/>
        </w:rPr>
        <w:t xml:space="preserve"> 40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основні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принципи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";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1" w:name="46"/>
      <w:bookmarkEnd w:id="40"/>
      <w:r w:rsidRPr="00020531">
        <w:rPr>
          <w:rFonts w:ascii="Arial"/>
          <w:color w:val="000000"/>
          <w:sz w:val="18"/>
          <w:lang w:val="ru-RU"/>
        </w:rPr>
        <w:t xml:space="preserve">5) </w:t>
      </w:r>
      <w:r w:rsidRPr="00020531">
        <w:rPr>
          <w:rFonts w:ascii="Arial"/>
          <w:color w:val="000000"/>
          <w:sz w:val="18"/>
          <w:lang w:val="ru-RU"/>
        </w:rPr>
        <w:t>первинна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фільтрація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2" w:name="47"/>
      <w:bookmarkEnd w:id="41"/>
      <w:r w:rsidRPr="00020531">
        <w:rPr>
          <w:rFonts w:ascii="Arial"/>
          <w:color w:val="000000"/>
          <w:sz w:val="18"/>
          <w:lang w:val="ru-RU"/>
        </w:rPr>
        <w:t xml:space="preserve">6)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потужності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</w:t>
      </w:r>
      <w:r w:rsidRPr="00020531">
        <w:rPr>
          <w:rFonts w:ascii="Arial"/>
          <w:color w:val="000000"/>
          <w:sz w:val="18"/>
          <w:lang w:val="ru-RU"/>
        </w:rPr>
        <w:t>ока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далі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>).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3" w:name="48"/>
      <w:bookmarkEnd w:id="42"/>
      <w:proofErr w:type="gramStart"/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терміни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вживаються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значеннях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наведених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медицину</w:t>
      </w:r>
      <w:r w:rsidRPr="00020531">
        <w:rPr>
          <w:rFonts w:ascii="Arial"/>
          <w:color w:val="000000"/>
          <w:sz w:val="18"/>
          <w:lang w:val="ru-RU"/>
        </w:rPr>
        <w:t>",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ідентифікацію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реєстрацію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",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основні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принципи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>",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</w:t>
      </w:r>
      <w:r w:rsidRPr="00020531">
        <w:rPr>
          <w:rFonts w:ascii="Arial"/>
          <w:color w:val="000000"/>
          <w:sz w:val="18"/>
          <w:lang w:val="ru-RU"/>
        </w:rPr>
        <w:t>жавний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корми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побічні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",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поб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proofErr w:type="gramStart"/>
      <w:r w:rsidRPr="00020531">
        <w:rPr>
          <w:rFonts w:ascii="Arial"/>
          <w:color w:val="000000"/>
          <w:sz w:val="18"/>
          <w:lang w:val="ru-RU"/>
        </w:rPr>
        <w:t>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людиною</w:t>
      </w:r>
      <w:r w:rsidRPr="00020531">
        <w:rPr>
          <w:rFonts w:ascii="Arial"/>
          <w:color w:val="000000"/>
          <w:sz w:val="18"/>
          <w:lang w:val="ru-RU"/>
        </w:rPr>
        <w:t>",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дитяче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харчування</w:t>
      </w:r>
      <w:r w:rsidRPr="00020531">
        <w:rPr>
          <w:rFonts w:ascii="Arial"/>
          <w:color w:val="000000"/>
          <w:sz w:val="18"/>
          <w:lang w:val="ru-RU"/>
        </w:rPr>
        <w:t xml:space="preserve">"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",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44" w:name="49"/>
      <w:bookmarkEnd w:id="43"/>
      <w:r>
        <w:rPr>
          <w:rFonts w:ascii="Arial"/>
          <w:color w:val="000000"/>
          <w:sz w:val="27"/>
        </w:rPr>
        <w:lastRenderedPageBreak/>
        <w:t>II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первинного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виробництва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5" w:name="50"/>
      <w:bookmarkEnd w:id="44"/>
      <w:r w:rsidRPr="00020531">
        <w:rPr>
          <w:rFonts w:ascii="Arial"/>
          <w:color w:val="000000"/>
          <w:sz w:val="18"/>
          <w:lang w:val="ru-RU"/>
        </w:rPr>
        <w:t xml:space="preserve">1. </w:t>
      </w:r>
      <w:proofErr w:type="gramStart"/>
      <w:r w:rsidRPr="00020531">
        <w:rPr>
          <w:rFonts w:ascii="Arial"/>
          <w:color w:val="000000"/>
          <w:sz w:val="18"/>
          <w:lang w:val="ru-RU"/>
        </w:rPr>
        <w:t>З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первинного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захисту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6" w:name="51"/>
      <w:bookmarkEnd w:id="45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управляти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небезпечними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фак</w:t>
      </w:r>
      <w:r w:rsidRPr="00020531">
        <w:rPr>
          <w:rFonts w:ascii="Arial"/>
          <w:color w:val="000000"/>
          <w:sz w:val="18"/>
          <w:lang w:val="ru-RU"/>
        </w:rPr>
        <w:t>торами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язкові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трьох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місяців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закінчення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пунктами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7" w:name="52"/>
      <w:bookmarkEnd w:id="46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надавати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запит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інформацію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передбачену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8" w:name="53"/>
      <w:bookmarkEnd w:id="47"/>
      <w:r w:rsidRPr="00020531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020531">
        <w:rPr>
          <w:rFonts w:ascii="Arial"/>
          <w:color w:val="000000"/>
          <w:sz w:val="18"/>
          <w:lang w:val="ru-RU"/>
        </w:rPr>
        <w:t>Сире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</w:t>
      </w:r>
      <w:r w:rsidRPr="00020531">
        <w:rPr>
          <w:rFonts w:ascii="Arial"/>
          <w:color w:val="000000"/>
          <w:sz w:val="18"/>
          <w:lang w:val="ru-RU"/>
        </w:rPr>
        <w:t>имано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клінічно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здорових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ідентифікованих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зареєстрованих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</w:t>
      </w:r>
      <w:r w:rsidRPr="00020531">
        <w:rPr>
          <w:rFonts w:ascii="Arial"/>
          <w:color w:val="000000"/>
          <w:sz w:val="18"/>
          <w:lang w:val="ru-RU"/>
        </w:rPr>
        <w:t>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49" w:name="54"/>
      <w:bookmarkEnd w:id="48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Забезпечення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урахуванням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</w:t>
      </w:r>
      <w:r w:rsidRPr="00020531">
        <w:rPr>
          <w:rFonts w:ascii="Arial"/>
          <w:color w:val="000000"/>
          <w:sz w:val="18"/>
          <w:lang w:val="ru-RU"/>
        </w:rPr>
        <w:t>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розвитку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економіки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торгівлі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господарства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08 </w:t>
      </w:r>
      <w:r w:rsidRPr="00020531">
        <w:rPr>
          <w:rFonts w:ascii="Arial"/>
          <w:color w:val="000000"/>
          <w:sz w:val="18"/>
          <w:lang w:val="ru-RU"/>
        </w:rPr>
        <w:t>лютого</w:t>
      </w:r>
      <w:r w:rsidRPr="00020531">
        <w:rPr>
          <w:rFonts w:ascii="Arial"/>
          <w:color w:val="000000"/>
          <w:sz w:val="18"/>
          <w:lang w:val="ru-RU"/>
        </w:rPr>
        <w:t xml:space="preserve"> 2021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224,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18 </w:t>
      </w:r>
      <w:r w:rsidRPr="00020531">
        <w:rPr>
          <w:rFonts w:ascii="Arial"/>
          <w:color w:val="000000"/>
          <w:sz w:val="18"/>
          <w:lang w:val="ru-RU"/>
        </w:rPr>
        <w:t>лютого</w:t>
      </w:r>
      <w:r w:rsidRPr="00020531">
        <w:rPr>
          <w:rFonts w:ascii="Arial"/>
          <w:color w:val="000000"/>
          <w:sz w:val="18"/>
          <w:lang w:val="ru-RU"/>
        </w:rPr>
        <w:t xml:space="preserve"> 2021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206/35828.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0" w:name="55"/>
      <w:bookmarkEnd w:id="49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перебувати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контролем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1" w:name="56"/>
      <w:bookmarkEnd w:id="50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Уповноважені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межах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своїх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повноважень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</w:t>
      </w:r>
      <w:r w:rsidRPr="00020531">
        <w:rPr>
          <w:rFonts w:ascii="Arial"/>
          <w:color w:val="000000"/>
          <w:sz w:val="18"/>
          <w:lang w:val="ru-RU"/>
        </w:rPr>
        <w:t>ротиепізоотичні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Планом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протиепізоотичних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проф</w:t>
      </w:r>
      <w:proofErr w:type="gramEnd"/>
      <w:r w:rsidRPr="00020531">
        <w:rPr>
          <w:rFonts w:ascii="Arial"/>
          <w:color w:val="000000"/>
          <w:sz w:val="18"/>
          <w:lang w:val="ru-RU"/>
        </w:rPr>
        <w:t>ілактики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основних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інфекційних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паразитарних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розробленим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затвердженим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порядку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2" w:name="57"/>
      <w:bookmarkEnd w:id="51"/>
      <w:r w:rsidRPr="00020531">
        <w:rPr>
          <w:rFonts w:ascii="Arial"/>
          <w:color w:val="000000"/>
          <w:sz w:val="18"/>
          <w:lang w:val="ru-RU"/>
        </w:rPr>
        <w:t xml:space="preserve">6.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завершення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протиепізоотичних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язані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3" w:name="58"/>
      <w:bookmarkEnd w:id="52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внести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ідентифікаційний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документ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паспорт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св</w:t>
      </w:r>
      <w:proofErr w:type="gramEnd"/>
      <w:r w:rsidRPr="00020531">
        <w:rPr>
          <w:rFonts w:ascii="Arial"/>
          <w:color w:val="000000"/>
          <w:sz w:val="18"/>
          <w:lang w:val="ru-RU"/>
        </w:rPr>
        <w:t>ідоцтво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результати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протиепізоотичних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пізніше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трьох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робочих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отримання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4" w:name="59"/>
      <w:bookmarkEnd w:id="53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надати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розташованому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межах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</w:t>
      </w:r>
      <w:r w:rsidRPr="00020531">
        <w:rPr>
          <w:rFonts w:ascii="Arial"/>
          <w:color w:val="000000"/>
          <w:sz w:val="18"/>
          <w:lang w:val="ru-RU"/>
        </w:rPr>
        <w:t>єї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території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списки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пройшли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протиепізоотичні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зазначенням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ідентифікаційних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номерів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позитивно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реагують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внутрішньошкірне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туберкуліну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серопозитивних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бруцельоз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лейкоз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обмеж</w:t>
      </w:r>
      <w:r w:rsidRPr="00020531">
        <w:rPr>
          <w:rFonts w:ascii="Arial"/>
          <w:color w:val="000000"/>
          <w:sz w:val="18"/>
          <w:lang w:val="ru-RU"/>
        </w:rPr>
        <w:t>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них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5" w:name="60"/>
      <w:bookmarkEnd w:id="54"/>
      <w:r w:rsidRPr="00020531">
        <w:rPr>
          <w:rFonts w:ascii="Arial"/>
          <w:color w:val="000000"/>
          <w:sz w:val="18"/>
          <w:lang w:val="ru-RU"/>
        </w:rPr>
        <w:t xml:space="preserve">7.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виявлення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ідозри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планового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позапланового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клінічного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огляду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профілактичних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діагностичних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</w:t>
      </w:r>
      <w:r w:rsidRPr="00020531">
        <w:rPr>
          <w:rFonts w:ascii="Arial"/>
          <w:color w:val="000000"/>
          <w:sz w:val="18"/>
          <w:lang w:val="ru-RU"/>
        </w:rPr>
        <w:t>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негайно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інспектора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6" w:name="61"/>
      <w:bookmarkEnd w:id="55"/>
      <w:r w:rsidRPr="00020531">
        <w:rPr>
          <w:rFonts w:ascii="Arial"/>
          <w:color w:val="000000"/>
          <w:sz w:val="18"/>
          <w:lang w:val="ru-RU"/>
        </w:rPr>
        <w:t xml:space="preserve">8.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негайно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вказівки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молозивом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7" w:name="62"/>
      <w:bookmarkEnd w:id="56"/>
      <w:r w:rsidRPr="00020531">
        <w:rPr>
          <w:rFonts w:ascii="Arial"/>
          <w:color w:val="000000"/>
          <w:sz w:val="18"/>
          <w:lang w:val="ru-RU"/>
        </w:rPr>
        <w:t xml:space="preserve">9. </w:t>
      </w:r>
      <w:r w:rsidRPr="00020531">
        <w:rPr>
          <w:rFonts w:ascii="Arial"/>
          <w:color w:val="000000"/>
          <w:sz w:val="18"/>
          <w:lang w:val="ru-RU"/>
        </w:rPr>
        <w:t>Застосування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препаратів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можуть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вплинути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прямо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опосередковано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властивості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дозволяється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виключно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призначенням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8" w:name="63"/>
      <w:bookmarkEnd w:id="57"/>
      <w:r w:rsidRPr="00020531">
        <w:rPr>
          <w:rFonts w:ascii="Arial"/>
          <w:color w:val="000000"/>
          <w:sz w:val="18"/>
          <w:lang w:val="ru-RU"/>
        </w:rPr>
        <w:t xml:space="preserve">10. </w:t>
      </w:r>
      <w:proofErr w:type="gramStart"/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вказівки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уживає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лікуван</w:t>
      </w:r>
      <w:r w:rsidRPr="00020531">
        <w:rPr>
          <w:rFonts w:ascii="Arial"/>
          <w:color w:val="000000"/>
          <w:sz w:val="18"/>
          <w:lang w:val="ru-RU"/>
        </w:rPr>
        <w:t>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порядок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отриманим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інструкціями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препаратів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>).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59" w:name="64"/>
      <w:bookmarkEnd w:id="58"/>
      <w:r w:rsidRPr="00020531">
        <w:rPr>
          <w:rFonts w:ascii="Arial"/>
          <w:color w:val="000000"/>
          <w:sz w:val="18"/>
          <w:lang w:val="ru-RU"/>
        </w:rPr>
        <w:t xml:space="preserve">11.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</w:t>
      </w:r>
      <w:r w:rsidRPr="00020531">
        <w:rPr>
          <w:rFonts w:ascii="Arial"/>
          <w:color w:val="000000"/>
          <w:sz w:val="18"/>
          <w:lang w:val="ru-RU"/>
        </w:rPr>
        <w:t>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межах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своїх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повноважень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прийняти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</w:t>
      </w:r>
      <w:proofErr w:type="gramEnd"/>
      <w:r w:rsidRPr="00020531">
        <w:rPr>
          <w:rFonts w:ascii="Arial"/>
          <w:color w:val="000000"/>
          <w:sz w:val="18"/>
          <w:lang w:val="ru-RU"/>
        </w:rPr>
        <w:t>ішення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обмеження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прийняття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</w:t>
      </w:r>
      <w:r w:rsidRPr="00020531">
        <w:rPr>
          <w:rFonts w:ascii="Arial"/>
          <w:color w:val="000000"/>
          <w:sz w:val="18"/>
          <w:lang w:val="ru-RU"/>
        </w:rPr>
        <w:t>кту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Зазначені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обмеження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скасовуються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одужання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завершення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застосованих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препаратів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0" w:name="65"/>
      <w:bookmarkEnd w:id="59"/>
      <w:r w:rsidRPr="00020531">
        <w:rPr>
          <w:rFonts w:ascii="Arial"/>
          <w:color w:val="000000"/>
          <w:sz w:val="18"/>
          <w:lang w:val="ru-RU"/>
        </w:rPr>
        <w:t xml:space="preserve">12.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визначеного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особою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</w:t>
      </w:r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здійснював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заборонено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використовувати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людиною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кип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ятіння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погодження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</w:t>
      </w:r>
      <w:r w:rsidRPr="00020531">
        <w:rPr>
          <w:rFonts w:ascii="Arial"/>
          <w:color w:val="000000"/>
          <w:sz w:val="18"/>
          <w:lang w:val="ru-RU"/>
        </w:rPr>
        <w:t>нзіата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може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згодоване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непродуктивним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1" w:name="66"/>
      <w:bookmarkEnd w:id="60"/>
      <w:r w:rsidRPr="00020531">
        <w:rPr>
          <w:rFonts w:ascii="Arial"/>
          <w:color w:val="000000"/>
          <w:sz w:val="18"/>
          <w:lang w:val="ru-RU"/>
        </w:rPr>
        <w:t xml:space="preserve">13. </w:t>
      </w:r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уносять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інформацію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язкових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знаходяться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</w:t>
      </w:r>
      <w:proofErr w:type="gramStart"/>
      <w:r w:rsidRPr="00020531">
        <w:rPr>
          <w:rFonts w:ascii="Arial"/>
          <w:color w:val="000000"/>
          <w:sz w:val="18"/>
          <w:lang w:val="ru-RU"/>
        </w:rPr>
        <w:t>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здачі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зазначається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термін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2" w:name="67"/>
      <w:bookmarkEnd w:id="61"/>
      <w:r w:rsidRPr="00020531">
        <w:rPr>
          <w:rFonts w:ascii="Arial"/>
          <w:color w:val="000000"/>
          <w:sz w:val="18"/>
          <w:lang w:val="ru-RU"/>
        </w:rPr>
        <w:t xml:space="preserve">14.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доглядають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володіти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навичками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виявлення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прихованих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>апалення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язані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3" w:name="68"/>
      <w:bookmarkEnd w:id="62"/>
      <w:r w:rsidRPr="00020531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20531">
        <w:rPr>
          <w:rFonts w:ascii="Arial"/>
          <w:color w:val="000000"/>
          <w:sz w:val="18"/>
          <w:lang w:val="ru-RU"/>
        </w:rPr>
        <w:t>проводити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приховані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рідше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місяць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4" w:name="69"/>
      <w:bookmarkEnd w:id="63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повідомити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</w:t>
      </w:r>
      <w:r w:rsidRPr="00020531">
        <w:rPr>
          <w:rFonts w:ascii="Arial"/>
          <w:color w:val="000000"/>
          <w:sz w:val="18"/>
          <w:lang w:val="ru-RU"/>
        </w:rPr>
        <w:t>озитивних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приховані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>).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5" w:name="70"/>
      <w:bookmarkEnd w:id="64"/>
      <w:r w:rsidRPr="00020531">
        <w:rPr>
          <w:rFonts w:ascii="Arial"/>
          <w:color w:val="000000"/>
          <w:sz w:val="18"/>
          <w:lang w:val="ru-RU"/>
        </w:rPr>
        <w:t xml:space="preserve">15. </w:t>
      </w:r>
      <w:r w:rsidRPr="00020531">
        <w:rPr>
          <w:rFonts w:ascii="Arial"/>
          <w:color w:val="000000"/>
          <w:sz w:val="18"/>
          <w:lang w:val="ru-RU"/>
        </w:rPr>
        <w:t>Уповноважені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сприяти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особі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доглядають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</w:t>
      </w:r>
      <w:r w:rsidRPr="00020531">
        <w:rPr>
          <w:rFonts w:ascii="Arial"/>
          <w:color w:val="000000"/>
          <w:sz w:val="18"/>
          <w:lang w:val="ru-RU"/>
        </w:rPr>
        <w:t>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оволодінні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навичок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виявлення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прихованих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>).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6" w:name="71"/>
      <w:bookmarkEnd w:id="65"/>
      <w:r w:rsidRPr="00020531">
        <w:rPr>
          <w:rFonts w:ascii="Arial"/>
          <w:color w:val="000000"/>
          <w:sz w:val="18"/>
          <w:lang w:val="ru-RU"/>
        </w:rPr>
        <w:t xml:space="preserve">16. </w:t>
      </w:r>
      <w:r w:rsidRPr="00020531">
        <w:rPr>
          <w:rFonts w:ascii="Arial"/>
          <w:color w:val="000000"/>
          <w:sz w:val="18"/>
          <w:lang w:val="ru-RU"/>
        </w:rPr>
        <w:t>Результати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зазначаються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язкових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тварину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</w:t>
      </w:r>
      <w:r w:rsidRPr="00020531">
        <w:rPr>
          <w:rFonts w:ascii="Arial"/>
          <w:color w:val="000000"/>
          <w:sz w:val="18"/>
          <w:lang w:val="ru-RU"/>
        </w:rPr>
        <w:t>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інформацію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позитивних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відображення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додатком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7" w:name="72"/>
      <w:bookmarkEnd w:id="66"/>
      <w:r w:rsidRPr="00020531">
        <w:rPr>
          <w:rFonts w:ascii="Arial"/>
          <w:color w:val="000000"/>
          <w:sz w:val="18"/>
          <w:lang w:val="ru-RU"/>
        </w:rPr>
        <w:t xml:space="preserve">17.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уражених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кип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ятять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утилізують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</w:t>
      </w:r>
      <w:r w:rsidRPr="00020531">
        <w:rPr>
          <w:rFonts w:ascii="Arial"/>
          <w:color w:val="000000"/>
          <w:sz w:val="18"/>
          <w:lang w:val="ru-RU"/>
        </w:rPr>
        <w:t>одавства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здорових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може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згодоване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непродуктивним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кип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ятіння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винятком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піддавалися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антимікробними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ще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триває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8" w:name="73"/>
      <w:bookmarkEnd w:id="67"/>
      <w:r w:rsidRPr="00020531">
        <w:rPr>
          <w:rFonts w:ascii="Arial"/>
          <w:color w:val="000000"/>
          <w:sz w:val="18"/>
          <w:lang w:val="ru-RU"/>
        </w:rPr>
        <w:t xml:space="preserve">18. </w:t>
      </w:r>
      <w:r w:rsidRPr="00020531">
        <w:rPr>
          <w:rFonts w:ascii="Arial"/>
          <w:color w:val="000000"/>
          <w:sz w:val="18"/>
          <w:lang w:val="ru-RU"/>
        </w:rPr>
        <w:t>Заборонено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вводити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>біг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як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69" w:name="74"/>
      <w:bookmarkEnd w:id="68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неідентифікованих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іддавалися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лікуванню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закінчився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період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виведення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очікування</w:t>
      </w:r>
      <w:r w:rsidRPr="00020531">
        <w:rPr>
          <w:rFonts w:ascii="Arial"/>
          <w:color w:val="000000"/>
          <w:sz w:val="18"/>
          <w:lang w:val="ru-RU"/>
        </w:rPr>
        <w:t>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0" w:name="75"/>
      <w:bookmarkEnd w:id="69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отелення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останні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кінця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лактації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</w:t>
      </w:r>
      <w:r w:rsidRPr="00020531">
        <w:rPr>
          <w:rFonts w:ascii="Arial"/>
          <w:color w:val="000000"/>
          <w:sz w:val="18"/>
          <w:lang w:val="ru-RU"/>
        </w:rPr>
        <w:t>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1" w:name="76"/>
      <w:bookmarkEnd w:id="70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іджувалися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приховані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субклінічний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мастит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останнього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місяця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2" w:name="77"/>
      <w:bookmarkEnd w:id="71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невідповідностями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визначеними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законодавством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73" w:name="78"/>
      <w:bookmarkEnd w:id="72"/>
      <w:r>
        <w:rPr>
          <w:rFonts w:ascii="Arial"/>
          <w:color w:val="000000"/>
          <w:sz w:val="27"/>
        </w:rPr>
        <w:t>III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потужностей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(</w:t>
      </w:r>
      <w:r w:rsidRPr="00020531">
        <w:rPr>
          <w:rFonts w:ascii="Arial"/>
          <w:color w:val="000000"/>
          <w:sz w:val="27"/>
          <w:lang w:val="ru-RU"/>
        </w:rPr>
        <w:t>приміщень</w:t>
      </w:r>
      <w:r w:rsidRPr="00020531">
        <w:rPr>
          <w:rFonts w:ascii="Arial"/>
          <w:color w:val="000000"/>
          <w:sz w:val="27"/>
          <w:lang w:val="ru-RU"/>
        </w:rPr>
        <w:t xml:space="preserve">) </w:t>
      </w:r>
      <w:r w:rsidRPr="00020531">
        <w:rPr>
          <w:rFonts w:ascii="Arial"/>
          <w:color w:val="000000"/>
          <w:sz w:val="27"/>
          <w:lang w:val="ru-RU"/>
        </w:rPr>
        <w:t>для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зберігання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обладнання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для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4" w:name="79"/>
      <w:bookmarkEnd w:id="73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Конструкція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планування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потужностей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приміщень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можливість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рівня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включаючи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захист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</w:t>
      </w:r>
      <w:r w:rsidRPr="00020531">
        <w:rPr>
          <w:rFonts w:ascii="Arial"/>
          <w:color w:val="000000"/>
          <w:sz w:val="18"/>
          <w:lang w:val="ru-RU"/>
        </w:rPr>
        <w:t>цій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операціями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5" w:name="80"/>
      <w:bookmarkEnd w:id="74"/>
      <w:r w:rsidRPr="00020531">
        <w:rPr>
          <w:rFonts w:ascii="Arial"/>
          <w:color w:val="000000"/>
          <w:sz w:val="18"/>
          <w:lang w:val="ru-RU"/>
        </w:rPr>
        <w:t xml:space="preserve">2.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передбачені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для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6" w:name="81"/>
      <w:bookmarkEnd w:id="75"/>
      <w:r w:rsidRPr="00020531">
        <w:rPr>
          <w:rFonts w:ascii="Arial"/>
          <w:color w:val="000000"/>
          <w:sz w:val="18"/>
          <w:lang w:val="ru-RU"/>
        </w:rPr>
        <w:t xml:space="preserve">1)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ідлога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митися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прибиратися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дезінфікуватися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твердою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облаштованою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спосіб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</w:t>
      </w:r>
      <w:r w:rsidRPr="00020531">
        <w:rPr>
          <w:rFonts w:ascii="Arial"/>
          <w:color w:val="000000"/>
          <w:sz w:val="18"/>
          <w:lang w:val="ru-RU"/>
        </w:rPr>
        <w:t>опиченню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вологи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7" w:name="82"/>
      <w:bookmarkEnd w:id="76"/>
      <w:r w:rsidRPr="00020531">
        <w:rPr>
          <w:rFonts w:ascii="Arial"/>
          <w:color w:val="000000"/>
          <w:sz w:val="18"/>
          <w:lang w:val="ru-RU"/>
        </w:rPr>
        <w:t xml:space="preserve">2) </w:t>
      </w:r>
      <w:proofErr w:type="gramStart"/>
      <w:r w:rsidRPr="00020531">
        <w:rPr>
          <w:rFonts w:ascii="Arial"/>
          <w:color w:val="000000"/>
          <w:sz w:val="18"/>
          <w:lang w:val="ru-RU"/>
        </w:rPr>
        <w:t>ст</w:t>
      </w:r>
      <w:proofErr w:type="gramEnd"/>
      <w:r w:rsidRPr="00020531">
        <w:rPr>
          <w:rFonts w:ascii="Arial"/>
          <w:color w:val="000000"/>
          <w:sz w:val="18"/>
          <w:lang w:val="ru-RU"/>
        </w:rPr>
        <w:t>іни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стеля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внутрішня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поверхня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даху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поверхню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очищується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миється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дезінфікується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структурні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властивості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відшаровуванню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скупченню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зменшувати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утворення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</w:t>
      </w:r>
      <w:r w:rsidRPr="00020531">
        <w:rPr>
          <w:rFonts w:ascii="Arial"/>
          <w:color w:val="000000"/>
          <w:sz w:val="18"/>
          <w:lang w:val="ru-RU"/>
        </w:rPr>
        <w:t>онденсату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8" w:name="83"/>
      <w:bookmarkEnd w:id="77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вікна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двері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вкриті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накопиченню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очищаються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миються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іддаються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розкладанню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корозії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79" w:name="84"/>
      <w:bookmarkEnd w:id="78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сечозбірний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канал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сечозбірник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ст</w:t>
      </w:r>
      <w:proofErr w:type="gramEnd"/>
      <w:r w:rsidRPr="00020531">
        <w:rPr>
          <w:rFonts w:ascii="Arial"/>
          <w:color w:val="000000"/>
          <w:sz w:val="18"/>
          <w:lang w:val="ru-RU"/>
        </w:rPr>
        <w:t>ій</w:t>
      </w:r>
      <w:r w:rsidRPr="00020531">
        <w:rPr>
          <w:rFonts w:ascii="Arial"/>
          <w:color w:val="000000"/>
          <w:sz w:val="18"/>
          <w:lang w:val="ru-RU"/>
        </w:rPr>
        <w:t>кого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вологонепроникного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технологія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передбачає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наявність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0" w:name="85"/>
      <w:bookmarkEnd w:id="79"/>
      <w:r w:rsidRPr="00020531">
        <w:rPr>
          <w:rFonts w:ascii="Arial"/>
          <w:color w:val="000000"/>
          <w:sz w:val="18"/>
          <w:lang w:val="ru-RU"/>
        </w:rPr>
        <w:t xml:space="preserve">5) </w:t>
      </w:r>
      <w:r w:rsidRPr="00020531">
        <w:rPr>
          <w:rFonts w:ascii="Arial"/>
          <w:color w:val="000000"/>
          <w:sz w:val="18"/>
          <w:lang w:val="ru-RU"/>
        </w:rPr>
        <w:t>сеч</w:t>
      </w:r>
      <w:proofErr w:type="gramStart"/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>-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гноєзбірники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розташовані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межами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закритими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регулярно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очищуватися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1" w:name="86"/>
      <w:bookmarkEnd w:id="80"/>
      <w:r w:rsidRPr="00020531">
        <w:rPr>
          <w:rFonts w:ascii="Arial"/>
          <w:color w:val="000000"/>
          <w:sz w:val="18"/>
          <w:lang w:val="ru-RU"/>
        </w:rPr>
        <w:t xml:space="preserve">6) </w:t>
      </w:r>
      <w:r w:rsidRPr="00020531">
        <w:rPr>
          <w:rFonts w:ascii="Arial"/>
          <w:color w:val="000000"/>
          <w:sz w:val="18"/>
          <w:lang w:val="ru-RU"/>
        </w:rPr>
        <w:t>забезпечені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>одою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питної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кількості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діяльності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приміщеннях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2" w:name="87"/>
      <w:bookmarkEnd w:id="81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3" w:name="88"/>
      <w:bookmarkEnd w:id="82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належно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відокремлені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4" w:name="89"/>
      <w:bookmarkEnd w:id="83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обладнані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холодильним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раз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5" w:name="90"/>
      <w:bookmarkEnd w:id="84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Доїльні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розташовуватися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знижувався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ризик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6" w:name="91"/>
      <w:bookmarkEnd w:id="85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Доїльні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наявності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зворотна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інвентар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відра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дійниці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молокоміри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цідилки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фільтри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можуть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7" w:name="92"/>
      <w:bookmarkEnd w:id="86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виготовлені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матер</w:t>
      </w:r>
      <w:proofErr w:type="gramEnd"/>
      <w:r w:rsidRPr="00020531">
        <w:rPr>
          <w:rFonts w:ascii="Arial"/>
          <w:color w:val="000000"/>
          <w:sz w:val="18"/>
          <w:lang w:val="ru-RU"/>
        </w:rPr>
        <w:t>іалів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дозволених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</w:t>
      </w:r>
      <w:r w:rsidRPr="00020531">
        <w:rPr>
          <w:rFonts w:ascii="Arial"/>
          <w:color w:val="000000"/>
          <w:sz w:val="18"/>
          <w:lang w:val="ru-RU"/>
        </w:rPr>
        <w:t>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продуктами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8" w:name="93"/>
      <w:bookmarkEnd w:id="87"/>
      <w:r w:rsidRPr="00020531">
        <w:rPr>
          <w:rFonts w:ascii="Arial"/>
          <w:color w:val="000000"/>
          <w:sz w:val="18"/>
          <w:lang w:val="ru-RU"/>
        </w:rPr>
        <w:t xml:space="preserve">2)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ідтримуватись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технічному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стані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89" w:name="94"/>
      <w:bookmarkEnd w:id="88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іддаватися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стійкими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мийних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дезінфекційних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0" w:name="95"/>
      <w:bookmarkEnd w:id="89"/>
      <w:r w:rsidRPr="00020531">
        <w:rPr>
          <w:rFonts w:ascii="Arial"/>
          <w:color w:val="000000"/>
          <w:sz w:val="18"/>
          <w:lang w:val="ru-RU"/>
        </w:rPr>
        <w:lastRenderedPageBreak/>
        <w:t>Порядок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дезінфекції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зворотних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інвентарю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наведений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додатку</w:t>
      </w:r>
      <w:r w:rsidRPr="00020531">
        <w:rPr>
          <w:rFonts w:ascii="Arial"/>
          <w:color w:val="000000"/>
          <w:sz w:val="18"/>
          <w:lang w:val="ru-RU"/>
        </w:rPr>
        <w:t xml:space="preserve"> 2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1" w:name="96"/>
      <w:bookmarkEnd w:id="90"/>
      <w:r w:rsidRPr="00020531">
        <w:rPr>
          <w:rFonts w:ascii="Arial"/>
          <w:color w:val="000000"/>
          <w:sz w:val="18"/>
          <w:lang w:val="ru-RU"/>
        </w:rPr>
        <w:t xml:space="preserve">6. </w:t>
      </w:r>
      <w:r w:rsidRPr="00020531">
        <w:rPr>
          <w:rFonts w:ascii="Arial"/>
          <w:color w:val="000000"/>
          <w:sz w:val="18"/>
          <w:lang w:val="ru-RU"/>
        </w:rPr>
        <w:t>Мийні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дезінфекційні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2" w:name="97"/>
      <w:bookmarkEnd w:id="91"/>
      <w:r w:rsidRPr="00020531">
        <w:rPr>
          <w:rFonts w:ascii="Arial"/>
          <w:color w:val="000000"/>
          <w:sz w:val="18"/>
          <w:lang w:val="ru-RU"/>
        </w:rPr>
        <w:t xml:space="preserve">7.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збирання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</w:t>
      </w:r>
      <w:r w:rsidRPr="00020531">
        <w:rPr>
          <w:rFonts w:ascii="Arial"/>
          <w:color w:val="000000"/>
          <w:sz w:val="18"/>
          <w:lang w:val="ru-RU"/>
        </w:rPr>
        <w:t>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марковані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Приклад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маркування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вл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наведений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додатку</w:t>
      </w:r>
      <w:r w:rsidRPr="00020531">
        <w:rPr>
          <w:rFonts w:ascii="Arial"/>
          <w:color w:val="000000"/>
          <w:sz w:val="18"/>
          <w:lang w:val="ru-RU"/>
        </w:rPr>
        <w:t xml:space="preserve"> 3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3" w:name="98"/>
      <w:bookmarkEnd w:id="92"/>
      <w:r w:rsidRPr="00020531">
        <w:rPr>
          <w:rFonts w:ascii="Arial"/>
          <w:color w:val="000000"/>
          <w:sz w:val="18"/>
          <w:lang w:val="ru-RU"/>
        </w:rPr>
        <w:t xml:space="preserve">8.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зворотних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збору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іковуватися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94" w:name="99"/>
      <w:bookmarkEnd w:id="93"/>
      <w:r>
        <w:rPr>
          <w:rFonts w:ascii="Arial"/>
          <w:color w:val="000000"/>
          <w:sz w:val="27"/>
        </w:rPr>
        <w:t>I</w:t>
      </w:r>
      <w:r>
        <w:rPr>
          <w:rFonts w:ascii="Arial"/>
          <w:color w:val="000000"/>
          <w:sz w:val="27"/>
        </w:rPr>
        <w:t>V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первинної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обробки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збирання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пунктами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5" w:name="100"/>
      <w:bookmarkEnd w:id="94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6" w:name="101"/>
      <w:bookmarkEnd w:id="95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сільськогосподарські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</w:t>
      </w:r>
      <w:proofErr w:type="gramEnd"/>
      <w:r w:rsidRPr="00020531">
        <w:rPr>
          <w:rFonts w:ascii="Arial"/>
          <w:color w:val="000000"/>
          <w:sz w:val="18"/>
          <w:lang w:val="ru-RU"/>
        </w:rPr>
        <w:t>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чистими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020531">
        <w:rPr>
          <w:rFonts w:ascii="Arial"/>
          <w:color w:val="000000"/>
          <w:sz w:val="18"/>
          <w:lang w:val="ru-RU"/>
        </w:rPr>
        <w:t>З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цією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тіла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обмивають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теплою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але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проводитись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7" w:name="102"/>
      <w:bookmarkEnd w:id="96"/>
      <w:r w:rsidRPr="00020531">
        <w:rPr>
          <w:rFonts w:ascii="Arial"/>
          <w:color w:val="000000"/>
          <w:sz w:val="18"/>
          <w:lang w:val="ru-RU"/>
        </w:rPr>
        <w:t xml:space="preserve">2) </w:t>
      </w:r>
      <w:proofErr w:type="gramStart"/>
      <w:r w:rsidRPr="00020531">
        <w:rPr>
          <w:rFonts w:ascii="Arial"/>
          <w:color w:val="000000"/>
          <w:sz w:val="18"/>
          <w:lang w:val="ru-RU"/>
        </w:rPr>
        <w:t>перед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8" w:name="103"/>
      <w:bookmarkEnd w:id="97"/>
      <w:r w:rsidRPr="00020531">
        <w:rPr>
          <w:rFonts w:ascii="Arial"/>
          <w:color w:val="000000"/>
          <w:sz w:val="18"/>
          <w:lang w:val="ru-RU"/>
        </w:rPr>
        <w:t>вимити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зокрема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ліктя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раз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пошкодження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цілісності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шкіри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викорис</w:t>
      </w:r>
      <w:r w:rsidRPr="00020531">
        <w:rPr>
          <w:rFonts w:ascii="Arial"/>
          <w:color w:val="000000"/>
          <w:sz w:val="18"/>
          <w:lang w:val="ru-RU"/>
        </w:rPr>
        <w:t>товувати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одноразові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рукавички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99" w:name="104"/>
      <w:bookmarkEnd w:id="98"/>
      <w:r w:rsidRPr="00020531">
        <w:rPr>
          <w:rFonts w:ascii="Arial"/>
          <w:color w:val="000000"/>
          <w:sz w:val="18"/>
          <w:lang w:val="ru-RU"/>
        </w:rPr>
        <w:t>оглянути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тр</w:t>
      </w:r>
      <w:proofErr w:type="gramEnd"/>
      <w:r w:rsidRPr="00020531">
        <w:rPr>
          <w:rFonts w:ascii="Arial"/>
          <w:color w:val="000000"/>
          <w:sz w:val="18"/>
          <w:lang w:val="ru-RU"/>
        </w:rPr>
        <w:t>іщин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дійок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0" w:name="105"/>
      <w:bookmarkEnd w:id="99"/>
      <w:r w:rsidRPr="00020531">
        <w:rPr>
          <w:rFonts w:ascii="Arial"/>
          <w:color w:val="000000"/>
          <w:sz w:val="18"/>
          <w:lang w:val="ru-RU"/>
        </w:rPr>
        <w:t>очистити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шляхом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теплої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кожної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наступної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повинна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уникнення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перехресного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призначен</w:t>
      </w:r>
      <w:r w:rsidRPr="00020531">
        <w:rPr>
          <w:rFonts w:ascii="Arial"/>
          <w:color w:val="000000"/>
          <w:sz w:val="18"/>
          <w:lang w:val="ru-RU"/>
        </w:rPr>
        <w:t>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цілей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розчинами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спреями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зареєстрованими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спосіб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призводить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потрапляння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залишкових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кількостей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>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1" w:name="106"/>
      <w:bookmarkEnd w:id="100"/>
      <w:r w:rsidRPr="00020531">
        <w:rPr>
          <w:rFonts w:ascii="Arial"/>
          <w:color w:val="000000"/>
          <w:sz w:val="18"/>
          <w:lang w:val="ru-RU"/>
        </w:rPr>
        <w:t>ретельно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витерти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зокрема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дійки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вс</w:t>
      </w:r>
      <w:proofErr w:type="gramEnd"/>
      <w:r w:rsidRPr="00020531">
        <w:rPr>
          <w:rFonts w:ascii="Arial"/>
          <w:color w:val="000000"/>
          <w:sz w:val="18"/>
          <w:lang w:val="ru-RU"/>
        </w:rPr>
        <w:t>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довжині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індивідуальним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кожної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сухим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рушником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серветкою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2" w:name="107"/>
      <w:bookmarkEnd w:id="101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здоювання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цівок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порцій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кожної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персоналом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особою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ізуального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оцінювання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органолептични</w:t>
      </w:r>
      <w:r w:rsidRPr="00020531">
        <w:rPr>
          <w:rFonts w:ascii="Arial"/>
          <w:color w:val="000000"/>
          <w:sz w:val="18"/>
          <w:lang w:val="ru-RU"/>
        </w:rPr>
        <w:t>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невідповідностей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згустків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крові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невластивого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кольору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запаху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).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цівок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порцій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органолептичними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невідповідностями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допускається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людиною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3" w:name="108"/>
      <w:bookmarkEnd w:id="102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ручним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чистими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сухими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руками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</w:t>
      </w:r>
      <w:r w:rsidRPr="00020531">
        <w:rPr>
          <w:rFonts w:ascii="Arial"/>
          <w:color w:val="000000"/>
          <w:sz w:val="18"/>
          <w:lang w:val="ru-RU"/>
        </w:rPr>
        <w:t>ашинним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застосуванням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доїльного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апарату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спосіб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спричиняє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страждання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травмування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4" w:name="109"/>
      <w:bookmarkEnd w:id="103"/>
      <w:r w:rsidRPr="00020531">
        <w:rPr>
          <w:rFonts w:ascii="Arial"/>
          <w:color w:val="000000"/>
          <w:sz w:val="18"/>
          <w:lang w:val="ru-RU"/>
        </w:rPr>
        <w:t xml:space="preserve">5)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дійки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витирають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сухим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рушником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серветкою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спеціальним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зареєст</w:t>
      </w:r>
      <w:r w:rsidRPr="00020531">
        <w:rPr>
          <w:rFonts w:ascii="Arial"/>
          <w:color w:val="000000"/>
          <w:sz w:val="18"/>
          <w:lang w:val="ru-RU"/>
        </w:rPr>
        <w:t>рований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порядку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5" w:name="110"/>
      <w:bookmarkEnd w:id="104"/>
      <w:r w:rsidRPr="00020531">
        <w:rPr>
          <w:rFonts w:ascii="Arial"/>
          <w:color w:val="000000"/>
          <w:sz w:val="18"/>
          <w:lang w:val="ru-RU"/>
        </w:rPr>
        <w:t xml:space="preserve">2. </w:t>
      </w:r>
      <w:r w:rsidRPr="00020531">
        <w:rPr>
          <w:rFonts w:ascii="Arial"/>
          <w:color w:val="000000"/>
          <w:sz w:val="18"/>
          <w:lang w:val="ru-RU"/>
        </w:rPr>
        <w:t>Безпосередньо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потрібно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уникати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отриманого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машинним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повітрям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6" w:name="111"/>
      <w:bookmarkEnd w:id="105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Фільтрація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отриманого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</w:t>
      </w:r>
      <w:r w:rsidRPr="00020531">
        <w:rPr>
          <w:rFonts w:ascii="Arial"/>
          <w:color w:val="000000"/>
          <w:sz w:val="18"/>
          <w:lang w:val="ru-RU"/>
        </w:rPr>
        <w:t>ашинним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проводитись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апаратно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відсутності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фільтрація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через</w:t>
      </w:r>
      <w:r w:rsidRPr="00020531">
        <w:rPr>
          <w:rFonts w:ascii="Arial"/>
          <w:color w:val="000000"/>
          <w:sz w:val="18"/>
          <w:lang w:val="ru-RU"/>
        </w:rPr>
        <w:t xml:space="preserve"> 3 - 4 </w:t>
      </w:r>
      <w:r w:rsidRPr="00020531">
        <w:rPr>
          <w:rFonts w:ascii="Arial"/>
          <w:color w:val="000000"/>
          <w:sz w:val="18"/>
          <w:lang w:val="ru-RU"/>
        </w:rPr>
        <w:t>шари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марлі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фільтрувальні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тканини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чистому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унеможливлює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потрапляння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пилу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</w:t>
      </w:r>
      <w:r w:rsidRPr="00020531">
        <w:rPr>
          <w:rFonts w:ascii="Arial"/>
          <w:color w:val="000000"/>
          <w:sz w:val="18"/>
          <w:lang w:val="ru-RU"/>
        </w:rPr>
        <w:t>мах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мінімізує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навколишнім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повітрям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забруднювачами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7" w:name="112"/>
      <w:bookmarkEnd w:id="106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Заборонено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змішувати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8" w:name="113"/>
      <w:bookmarkEnd w:id="107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ручного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машинним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09" w:name="114"/>
      <w:bookmarkEnd w:id="108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</w:t>
      </w:r>
      <w:proofErr w:type="gramEnd"/>
      <w:r w:rsidRPr="00020531">
        <w:rPr>
          <w:rFonts w:ascii="Arial"/>
          <w:color w:val="000000"/>
          <w:sz w:val="18"/>
          <w:lang w:val="ru-RU"/>
        </w:rPr>
        <w:t>ізних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двох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годин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було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+ 8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0" w:name="115"/>
      <w:bookmarkEnd w:id="109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</w:t>
      </w:r>
      <w:proofErr w:type="gramEnd"/>
      <w:r w:rsidRPr="00020531">
        <w:rPr>
          <w:rFonts w:ascii="Arial"/>
          <w:color w:val="000000"/>
          <w:sz w:val="18"/>
          <w:lang w:val="ru-RU"/>
        </w:rPr>
        <w:t>ізних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1" w:name="116"/>
      <w:bookmarkEnd w:id="110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отелення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останні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кінця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лактації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2" w:name="117"/>
      <w:bookmarkEnd w:id="111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Все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закритих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ємностях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призначен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збору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виключити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повітря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пахучих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речовин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3" w:name="118"/>
      <w:bookmarkEnd w:id="112"/>
      <w:r w:rsidRPr="00020531">
        <w:rPr>
          <w:rFonts w:ascii="Arial"/>
          <w:color w:val="000000"/>
          <w:sz w:val="18"/>
          <w:lang w:val="ru-RU"/>
        </w:rPr>
        <w:t xml:space="preserve">6.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збирається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одразу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необхідно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вище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ніж</w:t>
      </w:r>
      <w:r w:rsidRPr="00020531">
        <w:rPr>
          <w:rFonts w:ascii="Arial"/>
          <w:color w:val="000000"/>
          <w:sz w:val="18"/>
          <w:lang w:val="ru-RU"/>
        </w:rPr>
        <w:t xml:space="preserve"> 8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збирається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рідше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добу</w:t>
      </w:r>
      <w:r w:rsidRPr="00020531">
        <w:rPr>
          <w:rFonts w:ascii="Arial"/>
          <w:color w:val="000000"/>
          <w:sz w:val="18"/>
          <w:lang w:val="ru-RU"/>
        </w:rPr>
        <w:t xml:space="preserve">, -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вище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ніж</w:t>
      </w:r>
      <w:r w:rsidRPr="00020531">
        <w:rPr>
          <w:rFonts w:ascii="Arial"/>
          <w:color w:val="000000"/>
          <w:sz w:val="18"/>
          <w:lang w:val="ru-RU"/>
        </w:rPr>
        <w:t xml:space="preserve"> 6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4" w:name="119"/>
      <w:bookmarkEnd w:id="113"/>
      <w:r w:rsidRPr="00020531">
        <w:rPr>
          <w:rFonts w:ascii="Arial"/>
          <w:color w:val="000000"/>
          <w:sz w:val="18"/>
          <w:lang w:val="ru-RU"/>
        </w:rPr>
        <w:t xml:space="preserve">7. </w:t>
      </w:r>
      <w:r w:rsidRPr="00020531">
        <w:rPr>
          <w:rFonts w:ascii="Arial"/>
          <w:color w:val="000000"/>
          <w:sz w:val="18"/>
          <w:lang w:val="ru-RU"/>
        </w:rPr>
        <w:t>Заготівля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лише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пунктах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Забороняється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змішування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</w:t>
      </w:r>
      <w:proofErr w:type="gramEnd"/>
      <w:r w:rsidRPr="00020531">
        <w:rPr>
          <w:rFonts w:ascii="Arial"/>
          <w:color w:val="000000"/>
          <w:sz w:val="18"/>
          <w:lang w:val="ru-RU"/>
        </w:rPr>
        <w:t>ізних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межами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шляхом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прямого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збору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зливання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Виключення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становлять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забезпечує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еквівалентні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збирання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відбору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зразкі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>стані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5" w:name="120"/>
      <w:bookmarkEnd w:id="114"/>
      <w:r w:rsidRPr="00020531">
        <w:rPr>
          <w:rFonts w:ascii="Arial"/>
          <w:color w:val="000000"/>
          <w:sz w:val="18"/>
          <w:lang w:val="ru-RU"/>
        </w:rPr>
        <w:lastRenderedPageBreak/>
        <w:t xml:space="preserve">8.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раз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ручним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попередити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6" w:name="121"/>
      <w:bookmarkEnd w:id="115"/>
      <w:r w:rsidRPr="00020531">
        <w:rPr>
          <w:rFonts w:ascii="Arial"/>
          <w:color w:val="000000"/>
          <w:sz w:val="18"/>
          <w:lang w:val="ru-RU"/>
        </w:rPr>
        <w:t xml:space="preserve">9.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зібраного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потрібно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режиму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</w:t>
      </w:r>
      <w:r w:rsidRPr="00020531">
        <w:rPr>
          <w:rFonts w:ascii="Arial"/>
          <w:color w:val="000000"/>
          <w:sz w:val="18"/>
          <w:lang w:val="ru-RU"/>
        </w:rPr>
        <w:t>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перевищувала</w:t>
      </w:r>
      <w:r w:rsidRPr="00020531">
        <w:rPr>
          <w:rFonts w:ascii="Arial"/>
          <w:color w:val="000000"/>
          <w:sz w:val="18"/>
          <w:lang w:val="ru-RU"/>
        </w:rPr>
        <w:t xml:space="preserve"> 10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7" w:name="122"/>
      <w:bookmarkEnd w:id="116"/>
      <w:r w:rsidRPr="00020531">
        <w:rPr>
          <w:rFonts w:ascii="Arial"/>
          <w:color w:val="000000"/>
          <w:sz w:val="18"/>
          <w:lang w:val="ru-RU"/>
        </w:rPr>
        <w:t xml:space="preserve">10. </w:t>
      </w:r>
      <w:r w:rsidRPr="00020531">
        <w:rPr>
          <w:rFonts w:ascii="Arial"/>
          <w:color w:val="000000"/>
          <w:sz w:val="18"/>
          <w:lang w:val="ru-RU"/>
        </w:rPr>
        <w:t>Винятком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установлених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пунктах</w:t>
      </w:r>
      <w:r w:rsidRPr="00020531">
        <w:rPr>
          <w:rFonts w:ascii="Arial"/>
          <w:color w:val="000000"/>
          <w:sz w:val="18"/>
          <w:lang w:val="ru-RU"/>
        </w:rPr>
        <w:t xml:space="preserve"> 6, 9 </w:t>
      </w:r>
      <w:r w:rsidRPr="00020531">
        <w:rPr>
          <w:rFonts w:ascii="Arial"/>
          <w:color w:val="000000"/>
          <w:sz w:val="18"/>
          <w:lang w:val="ru-RU"/>
        </w:rPr>
        <w:t>цього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переробляється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двох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годин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технологічних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причин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необхідна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вища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виготовленням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певних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письмове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погодження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18" w:name="123"/>
      <w:bookmarkEnd w:id="117"/>
      <w:r w:rsidRPr="00020531">
        <w:rPr>
          <w:rFonts w:ascii="Arial"/>
          <w:color w:val="000000"/>
          <w:sz w:val="18"/>
          <w:lang w:val="ru-RU"/>
        </w:rPr>
        <w:t xml:space="preserve">11. </w:t>
      </w:r>
      <w:proofErr w:type="gramStart"/>
      <w:r w:rsidRPr="00020531">
        <w:rPr>
          <w:rFonts w:ascii="Arial"/>
          <w:color w:val="000000"/>
          <w:sz w:val="18"/>
          <w:lang w:val="ru-RU"/>
        </w:rPr>
        <w:t>Гігієнічні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статті</w:t>
      </w:r>
      <w:r w:rsidRPr="00020531">
        <w:rPr>
          <w:rFonts w:ascii="Arial"/>
          <w:color w:val="000000"/>
          <w:sz w:val="18"/>
          <w:lang w:val="ru-RU"/>
        </w:rPr>
        <w:t xml:space="preserve"> 44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</w:t>
      </w:r>
      <w:r w:rsidRPr="00020531">
        <w:rPr>
          <w:rFonts w:ascii="Arial"/>
          <w:color w:val="000000"/>
          <w:sz w:val="18"/>
          <w:lang w:val="ru-RU"/>
        </w:rPr>
        <w:t>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основні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принципи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"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119" w:name="124"/>
      <w:bookmarkEnd w:id="118"/>
      <w:r>
        <w:rPr>
          <w:rFonts w:ascii="Arial"/>
          <w:color w:val="000000"/>
          <w:sz w:val="27"/>
        </w:rPr>
        <w:t>V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персоналу</w:t>
      </w:r>
      <w:r w:rsidRPr="00020531">
        <w:rPr>
          <w:rFonts w:ascii="Arial"/>
          <w:color w:val="000000"/>
          <w:sz w:val="27"/>
          <w:lang w:val="ru-RU"/>
        </w:rPr>
        <w:t xml:space="preserve"> (</w:t>
      </w:r>
      <w:r w:rsidRPr="00020531">
        <w:rPr>
          <w:rFonts w:ascii="Arial"/>
          <w:color w:val="000000"/>
          <w:sz w:val="27"/>
          <w:lang w:val="ru-RU"/>
        </w:rPr>
        <w:t>особи</w:t>
      </w:r>
      <w:r w:rsidRPr="00020531">
        <w:rPr>
          <w:rFonts w:ascii="Arial"/>
          <w:color w:val="000000"/>
          <w:sz w:val="27"/>
          <w:lang w:val="ru-RU"/>
        </w:rPr>
        <w:t xml:space="preserve">), </w:t>
      </w:r>
      <w:r w:rsidRPr="00020531">
        <w:rPr>
          <w:rFonts w:ascii="Arial"/>
          <w:color w:val="000000"/>
          <w:sz w:val="27"/>
          <w:lang w:val="ru-RU"/>
        </w:rPr>
        <w:t>що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здійснює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первинну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обробку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заготівлю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транспортування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пункти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або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на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переробну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потужність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0" w:name="125"/>
      <w:bookmarkEnd w:id="119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</w:t>
      </w:r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працює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проходити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медичне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обстеження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медичний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огляд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виключенням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анамнезу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бруцельоз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туберкульоз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спільні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паразитарних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згі</w:t>
      </w:r>
      <w:r w:rsidRPr="00020531">
        <w:rPr>
          <w:rFonts w:ascii="Arial"/>
          <w:color w:val="000000"/>
          <w:sz w:val="18"/>
          <w:lang w:val="ru-RU"/>
        </w:rPr>
        <w:t>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020531">
        <w:rPr>
          <w:rFonts w:ascii="Arial"/>
          <w:color w:val="000000"/>
          <w:sz w:val="18"/>
          <w:lang w:val="ru-RU"/>
        </w:rPr>
        <w:t>З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персоналом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особою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проводять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навчання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правил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розділом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1" w:name="126"/>
      <w:bookmarkEnd w:id="120"/>
      <w:r w:rsidRPr="00020531">
        <w:rPr>
          <w:rFonts w:ascii="Arial"/>
          <w:color w:val="000000"/>
          <w:sz w:val="18"/>
          <w:lang w:val="ru-RU"/>
        </w:rPr>
        <w:t xml:space="preserve">2.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ідвищення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нудоти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появи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гнійничкових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пошкоджень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шкіри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такий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допускаються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роботи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2" w:name="127"/>
      <w:bookmarkEnd w:id="121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проводить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proofErr w:type="gramEnd"/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3" w:name="128"/>
      <w:bookmarkEnd w:id="122"/>
      <w:r w:rsidRPr="00020531">
        <w:rPr>
          <w:rFonts w:ascii="Arial"/>
          <w:color w:val="000000"/>
          <w:sz w:val="18"/>
          <w:lang w:val="ru-RU"/>
        </w:rPr>
        <w:t xml:space="preserve">1) </w:t>
      </w:r>
      <w:proofErr w:type="gramStart"/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спеціальним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чистим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одягом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4" w:name="129"/>
      <w:bookmarkEnd w:id="123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дотримуватися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ідпункту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</w:t>
      </w:r>
      <w:r w:rsidRPr="00020531">
        <w:rPr>
          <w:rFonts w:ascii="Arial"/>
          <w:color w:val="000000"/>
          <w:sz w:val="18"/>
          <w:lang w:val="ru-RU"/>
        </w:rPr>
        <w:t>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5" w:name="130"/>
      <w:bookmarkEnd w:id="124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приймати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їжу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палити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відведених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місцях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6" w:name="131"/>
      <w:bookmarkEnd w:id="125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Поблизу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місця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доступні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придатні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може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ліктя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</w:t>
      </w:r>
      <w:r w:rsidRPr="00020531">
        <w:rPr>
          <w:rFonts w:ascii="Arial"/>
          <w:color w:val="000000"/>
          <w:sz w:val="18"/>
          <w:lang w:val="ru-RU"/>
        </w:rPr>
        <w:t>дбачена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можливість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одноразових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рукавичок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7" w:name="132"/>
      <w:bookmarkEnd w:id="126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Персоналу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особам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заборонено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користуватися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шпильками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голками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зберігати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кишенях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шпильки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люстерка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предмети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особистого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>икористання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потраплянню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сторонніх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предметів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28" w:name="133"/>
      <w:bookmarkEnd w:id="127"/>
      <w:r w:rsidRPr="00020531">
        <w:rPr>
          <w:rFonts w:ascii="Arial"/>
          <w:color w:val="000000"/>
          <w:sz w:val="18"/>
          <w:lang w:val="ru-RU"/>
        </w:rPr>
        <w:t xml:space="preserve">6.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працюють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потужностях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оператора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зобов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язані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підозри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захворювання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всіх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доглядають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початку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робочого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дня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клінічного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огляду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</w:t>
      </w:r>
      <w:r w:rsidRPr="00020531">
        <w:rPr>
          <w:rFonts w:ascii="Arial"/>
          <w:color w:val="000000"/>
          <w:sz w:val="18"/>
          <w:lang w:val="ru-RU"/>
        </w:rPr>
        <w:t>арини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діагнозу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уповноважена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особа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ліцензіат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рекомендації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допуску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доглядає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роботи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оператора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інформує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зазначеного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оператора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ринку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129" w:name="134"/>
      <w:bookmarkEnd w:id="128"/>
      <w:r>
        <w:rPr>
          <w:rFonts w:ascii="Arial"/>
          <w:color w:val="000000"/>
          <w:sz w:val="27"/>
        </w:rPr>
        <w:t>VI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пунктів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0" w:name="135"/>
      <w:bookmarkEnd w:id="129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Конструкція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планування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можливість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рівня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включаючи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захист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операціями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розроблятися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урахуванням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зонування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включає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1" w:name="136"/>
      <w:bookmarkEnd w:id="130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зону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розміщують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ст</w:t>
      </w:r>
      <w:proofErr w:type="gramEnd"/>
      <w:r w:rsidRPr="00020531">
        <w:rPr>
          <w:rFonts w:ascii="Arial"/>
          <w:color w:val="000000"/>
          <w:sz w:val="18"/>
          <w:lang w:val="ru-RU"/>
        </w:rPr>
        <w:t>іл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шафу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реактивів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посуду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ваги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зважування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прилади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необхідні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визначення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>кремих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2" w:name="137"/>
      <w:bookmarkEnd w:id="131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зону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як</w:t>
      </w:r>
      <w:proofErr w:type="gramEnd"/>
      <w:r w:rsidRPr="00020531">
        <w:rPr>
          <w:rFonts w:ascii="Arial"/>
          <w:color w:val="000000"/>
          <w:sz w:val="18"/>
          <w:lang w:val="ru-RU"/>
        </w:rPr>
        <w:t>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розміщують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3" w:name="138"/>
      <w:bookmarkEnd w:id="132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санітарно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гігієнічну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зону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повинна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гарячою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стелажами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необхідного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>собами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рук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посуду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дезінфікуючими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розчинами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рушниками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спеціально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відведеному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місці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цієї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зони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позначенням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місця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зберігають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санітарний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одяг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прибирання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4" w:name="139"/>
      <w:bookmarkEnd w:id="133"/>
      <w:r w:rsidRPr="00020531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020531">
        <w:rPr>
          <w:rFonts w:ascii="Arial"/>
          <w:color w:val="000000"/>
          <w:sz w:val="18"/>
          <w:lang w:val="ru-RU"/>
        </w:rPr>
        <w:t>Розміри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залежно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обсягів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надходження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заготовляє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дозволяти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розміщувати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виконувати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технологічні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приймання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виконання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охолодження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повноцінне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прибирання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необхідні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5" w:name="140"/>
      <w:bookmarkEnd w:id="134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При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вході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встановлю</w:t>
      </w:r>
      <w:r w:rsidRPr="00020531">
        <w:rPr>
          <w:rFonts w:ascii="Arial"/>
          <w:color w:val="000000"/>
          <w:sz w:val="18"/>
          <w:lang w:val="ru-RU"/>
        </w:rPr>
        <w:t>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скребки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решітки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металеві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сітки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</w:t>
      </w:r>
      <w:proofErr w:type="gramEnd"/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достатнє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взуття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дезкилимок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альтернативні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6" w:name="141"/>
      <w:bookmarkEnd w:id="135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7" w:name="142"/>
      <w:bookmarkEnd w:id="136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стін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підлоги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приміщень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використовуються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непроникаючі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непоглинаючі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нетоксичні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придатні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можливість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рівня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8" w:name="143"/>
      <w:bookmarkEnd w:id="137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стеля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відсутності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внутрішня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поверхня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даху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верхні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кріплення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побудовані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накопиченню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утворенню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небажаної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пл</w:t>
      </w:r>
      <w:proofErr w:type="gramEnd"/>
      <w:r w:rsidRPr="00020531">
        <w:rPr>
          <w:rFonts w:ascii="Arial"/>
          <w:color w:val="000000"/>
          <w:sz w:val="18"/>
          <w:lang w:val="ru-RU"/>
        </w:rPr>
        <w:t>існяви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відпаданню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конструкції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зменшувати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конденсат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Поверхня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стелі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висота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здійсне</w:t>
      </w:r>
      <w:r w:rsidRPr="00020531">
        <w:rPr>
          <w:rFonts w:ascii="Arial"/>
          <w:color w:val="000000"/>
          <w:sz w:val="18"/>
          <w:lang w:val="ru-RU"/>
        </w:rPr>
        <w:t>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гладкою</w:t>
      </w:r>
      <w:proofErr w:type="gramEnd"/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39" w:name="144"/>
      <w:bookmarkEnd w:id="138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вікна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отвори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побудовані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запобігало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накопиченню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бруду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Вікна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відкриваються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назовні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сіткою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знімається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чищення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Вікна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відкриття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призвести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операцій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зачинені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0" w:name="145"/>
      <w:bookmarkEnd w:id="139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поверхня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дверей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гладка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зроблена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непоглинаючих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вологу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матер</w:t>
      </w:r>
      <w:proofErr w:type="gramEnd"/>
      <w:r w:rsidRPr="00020531">
        <w:rPr>
          <w:rFonts w:ascii="Arial"/>
          <w:color w:val="000000"/>
          <w:sz w:val="18"/>
          <w:lang w:val="ru-RU"/>
        </w:rPr>
        <w:t>іалів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Двері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чистяться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дезінфікуються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1" w:name="146"/>
      <w:bookmarkEnd w:id="140"/>
      <w:r w:rsidRPr="00020531">
        <w:rPr>
          <w:rFonts w:ascii="Arial"/>
          <w:color w:val="000000"/>
          <w:sz w:val="18"/>
          <w:lang w:val="ru-RU"/>
        </w:rPr>
        <w:t xml:space="preserve">5) </w:t>
      </w:r>
      <w:r w:rsidRPr="00020531">
        <w:rPr>
          <w:rFonts w:ascii="Arial"/>
          <w:color w:val="000000"/>
          <w:sz w:val="18"/>
          <w:lang w:val="ru-RU"/>
        </w:rPr>
        <w:t>усі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поверхні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включаючи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поверхню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</w:t>
      </w:r>
      <w:r w:rsidRPr="00020531">
        <w:rPr>
          <w:rFonts w:ascii="Arial"/>
          <w:color w:val="000000"/>
          <w:sz w:val="18"/>
          <w:lang w:val="ru-RU"/>
        </w:rPr>
        <w:t>нань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непошкодженому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легко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чистяться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зроблені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гладких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нержавіючих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нетоксичних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придатних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матер</w:t>
      </w:r>
      <w:proofErr w:type="gramEnd"/>
      <w:r w:rsidRPr="00020531">
        <w:rPr>
          <w:rFonts w:ascii="Arial"/>
          <w:color w:val="000000"/>
          <w:sz w:val="18"/>
          <w:lang w:val="ru-RU"/>
        </w:rPr>
        <w:t>іалів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2" w:name="147"/>
      <w:bookmarkEnd w:id="141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бути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оснащені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приро</w:t>
      </w:r>
      <w:r w:rsidRPr="00020531">
        <w:rPr>
          <w:rFonts w:ascii="Arial"/>
          <w:color w:val="000000"/>
          <w:sz w:val="18"/>
          <w:lang w:val="ru-RU"/>
        </w:rPr>
        <w:t>дною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механічною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вентиляцією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сконструйована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чином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запобігти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утворенню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надмірного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тепла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конденсату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механічний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потік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повітря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переміщувався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зонами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належним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природним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штучним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освітленням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електрикою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водопроводом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кана</w:t>
      </w:r>
      <w:r w:rsidRPr="00020531">
        <w:rPr>
          <w:rFonts w:ascii="Arial"/>
          <w:color w:val="000000"/>
          <w:sz w:val="18"/>
          <w:lang w:val="ru-RU"/>
        </w:rPr>
        <w:t>лізацією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020531">
        <w:rPr>
          <w:rFonts w:ascii="Arial"/>
          <w:color w:val="000000"/>
          <w:sz w:val="18"/>
          <w:lang w:val="ru-RU"/>
        </w:rPr>
        <w:t>У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відсутності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центральної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каналізації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локальні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очисні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споруди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3" w:name="148"/>
      <w:bookmarkEnd w:id="142"/>
      <w:r w:rsidRPr="00020531">
        <w:rPr>
          <w:rFonts w:ascii="Arial"/>
          <w:color w:val="000000"/>
          <w:sz w:val="18"/>
          <w:lang w:val="ru-RU"/>
        </w:rPr>
        <w:t xml:space="preserve">6. </w:t>
      </w:r>
      <w:r w:rsidRPr="00020531">
        <w:rPr>
          <w:rFonts w:ascii="Arial"/>
          <w:color w:val="000000"/>
          <w:sz w:val="18"/>
          <w:lang w:val="ru-RU"/>
        </w:rPr>
        <w:t>Вода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використовується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питної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установлених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випадках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води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чистої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4" w:name="149"/>
      <w:bookmarkEnd w:id="143"/>
      <w:r w:rsidRPr="00020531">
        <w:rPr>
          <w:rFonts w:ascii="Arial"/>
          <w:color w:val="000000"/>
          <w:sz w:val="18"/>
          <w:lang w:val="ru-RU"/>
        </w:rPr>
        <w:t xml:space="preserve">7. </w:t>
      </w:r>
      <w:r w:rsidRPr="00020531">
        <w:rPr>
          <w:rFonts w:ascii="Arial"/>
          <w:color w:val="000000"/>
          <w:sz w:val="18"/>
          <w:lang w:val="ru-RU"/>
        </w:rPr>
        <w:t>Приміщення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ідтримуватися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належному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санітарному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призначенням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технологічним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холодильним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обладнанням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інвентарем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засобами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вимірювання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ваги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ємностями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виготовлені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матеріалів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дозволених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застосу</w:t>
      </w:r>
      <w:r w:rsidRPr="00020531">
        <w:rPr>
          <w:rFonts w:ascii="Arial"/>
          <w:color w:val="000000"/>
          <w:sz w:val="18"/>
          <w:lang w:val="ru-RU"/>
        </w:rPr>
        <w:t>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контакту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продуктами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5" w:name="150"/>
      <w:bookmarkEnd w:id="144"/>
      <w:r w:rsidRPr="00020531">
        <w:rPr>
          <w:rFonts w:ascii="Arial"/>
          <w:color w:val="000000"/>
          <w:sz w:val="18"/>
          <w:lang w:val="ru-RU"/>
        </w:rPr>
        <w:t xml:space="preserve">8. </w:t>
      </w:r>
      <w:r w:rsidRPr="00020531">
        <w:rPr>
          <w:rFonts w:ascii="Arial"/>
          <w:color w:val="000000"/>
          <w:sz w:val="18"/>
          <w:lang w:val="ru-RU"/>
        </w:rPr>
        <w:t>Мийні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дезінфекційні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відведених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місцях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умовах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обмеженим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доступом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6" w:name="151"/>
      <w:bookmarkEnd w:id="145"/>
      <w:r w:rsidRPr="00020531">
        <w:rPr>
          <w:rFonts w:ascii="Arial"/>
          <w:color w:val="000000"/>
          <w:sz w:val="18"/>
          <w:lang w:val="ru-RU"/>
        </w:rPr>
        <w:t xml:space="preserve">9. </w:t>
      </w:r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персоналу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осіб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пункті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7" w:name="152"/>
      <w:bookmarkEnd w:id="146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обслуговує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</w:t>
      </w:r>
      <w:proofErr w:type="gramStart"/>
      <w:r w:rsidRPr="00020531">
        <w:rPr>
          <w:rFonts w:ascii="Arial"/>
          <w:color w:val="000000"/>
          <w:sz w:val="18"/>
          <w:lang w:val="ru-RU"/>
        </w:rPr>
        <w:t>г</w:t>
      </w:r>
      <w:proofErr w:type="gramEnd"/>
      <w:r w:rsidRPr="00020531">
        <w:rPr>
          <w:rFonts w:ascii="Arial"/>
          <w:color w:val="000000"/>
          <w:sz w:val="18"/>
          <w:lang w:val="ru-RU"/>
        </w:rPr>
        <w:t>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передбачених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розділом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8" w:name="153"/>
      <w:bookmarkEnd w:id="147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персонал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особи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який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володіти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знаннями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визначення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49" w:name="154"/>
      <w:bookmarkEnd w:id="148"/>
      <w:r w:rsidRPr="00020531">
        <w:rPr>
          <w:rFonts w:ascii="Arial"/>
          <w:color w:val="000000"/>
          <w:sz w:val="18"/>
          <w:lang w:val="ru-RU"/>
        </w:rPr>
        <w:t xml:space="preserve">10.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вестися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>аписи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паперових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носі</w:t>
      </w:r>
      <w:proofErr w:type="gramStart"/>
      <w:r w:rsidRPr="00020531">
        <w:rPr>
          <w:rFonts w:ascii="Arial"/>
          <w:color w:val="000000"/>
          <w:sz w:val="18"/>
          <w:lang w:val="ru-RU"/>
        </w:rPr>
        <w:t>ях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proofErr w:type="gramEnd"/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електронному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вигляді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формі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додатками</w:t>
      </w:r>
      <w:r w:rsidRPr="00020531">
        <w:rPr>
          <w:rFonts w:ascii="Arial"/>
          <w:color w:val="000000"/>
          <w:sz w:val="18"/>
          <w:lang w:val="ru-RU"/>
        </w:rPr>
        <w:t xml:space="preserve"> 1, 4, 5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0" w:name="155"/>
      <w:bookmarkEnd w:id="149"/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паперовому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вигляді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аркуші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кожного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нумерують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прошнуровують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1" w:name="156"/>
      <w:bookmarkEnd w:id="150"/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електр</w:t>
      </w:r>
      <w:r w:rsidRPr="00020531">
        <w:rPr>
          <w:rFonts w:ascii="Arial"/>
          <w:color w:val="000000"/>
          <w:sz w:val="18"/>
          <w:lang w:val="ru-RU"/>
        </w:rPr>
        <w:t>онному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вигляді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електронна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версія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враховувати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зміни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унеможливлювати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внесення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змін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попередніх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фіксувати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спроби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змін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показників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надавати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можливість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переглядати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співставляти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будь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яку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дату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152" w:name="157"/>
      <w:bookmarkEnd w:id="151"/>
      <w:r>
        <w:rPr>
          <w:rFonts w:ascii="Arial"/>
          <w:color w:val="000000"/>
          <w:sz w:val="27"/>
        </w:rPr>
        <w:t>VII</w:t>
      </w:r>
      <w:r w:rsidRPr="00020531">
        <w:rPr>
          <w:rFonts w:ascii="Arial"/>
          <w:color w:val="000000"/>
          <w:sz w:val="27"/>
          <w:lang w:val="ru-RU"/>
        </w:rPr>
        <w:t xml:space="preserve">. </w:t>
      </w:r>
      <w:r w:rsidRPr="00020531">
        <w:rPr>
          <w:rFonts w:ascii="Arial"/>
          <w:color w:val="000000"/>
          <w:sz w:val="27"/>
          <w:lang w:val="ru-RU"/>
        </w:rPr>
        <w:t>Вимоги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збирання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пунктах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його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транспортування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на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переробну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потужність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3" w:name="158"/>
      <w:bookmarkEnd w:id="152"/>
      <w:r w:rsidRPr="00020531">
        <w:rPr>
          <w:rFonts w:ascii="Arial"/>
          <w:color w:val="000000"/>
          <w:sz w:val="18"/>
          <w:lang w:val="ru-RU"/>
        </w:rPr>
        <w:t xml:space="preserve">1. </w:t>
      </w:r>
      <w:proofErr w:type="gramStart"/>
      <w:r w:rsidRPr="00020531">
        <w:rPr>
          <w:rFonts w:ascii="Arial"/>
          <w:color w:val="000000"/>
          <w:sz w:val="18"/>
          <w:lang w:val="ru-RU"/>
        </w:rPr>
        <w:t>З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забезпечення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простежуваності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захисту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людей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4" w:name="159"/>
      <w:bookmarkEnd w:id="153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здійснювати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додатком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5" w:name="160"/>
      <w:bookmarkEnd w:id="154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заготовляти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утримуються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лише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умов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регулярно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перевіряються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лейкоз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бруцельоз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туберкульоз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планом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lastRenderedPageBreak/>
        <w:t>протиепізоотичних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органом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офіційно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визнані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вільними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хвороб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6" w:name="161"/>
      <w:bookmarkEnd w:id="155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вести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</w:t>
      </w:r>
      <w:r w:rsidRPr="00020531">
        <w:rPr>
          <w:rFonts w:ascii="Arial"/>
          <w:color w:val="000000"/>
          <w:sz w:val="18"/>
          <w:lang w:val="ru-RU"/>
        </w:rPr>
        <w:t>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додатком</w:t>
      </w:r>
      <w:r w:rsidRPr="00020531">
        <w:rPr>
          <w:rFonts w:ascii="Arial"/>
          <w:color w:val="000000"/>
          <w:sz w:val="18"/>
          <w:lang w:val="ru-RU"/>
        </w:rPr>
        <w:t xml:space="preserve"> 4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7" w:name="162"/>
      <w:bookmarkEnd w:id="156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вести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санітарних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коригувальних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додатком</w:t>
      </w:r>
      <w:r w:rsidRPr="00020531">
        <w:rPr>
          <w:rFonts w:ascii="Arial"/>
          <w:color w:val="000000"/>
          <w:sz w:val="18"/>
          <w:lang w:val="ru-RU"/>
        </w:rPr>
        <w:t xml:space="preserve"> 5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8" w:name="163"/>
      <w:bookmarkEnd w:id="157"/>
      <w:r w:rsidRPr="00020531">
        <w:rPr>
          <w:rFonts w:ascii="Arial"/>
          <w:color w:val="000000"/>
          <w:sz w:val="18"/>
          <w:lang w:val="ru-RU"/>
        </w:rPr>
        <w:t xml:space="preserve">5) </w:t>
      </w:r>
      <w:r w:rsidRPr="00020531">
        <w:rPr>
          <w:rFonts w:ascii="Arial"/>
          <w:color w:val="000000"/>
          <w:sz w:val="18"/>
          <w:lang w:val="ru-RU"/>
        </w:rPr>
        <w:t>зберігати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передбачені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ідпунктами</w:t>
      </w:r>
      <w:r w:rsidRPr="00020531">
        <w:rPr>
          <w:rFonts w:ascii="Arial"/>
          <w:color w:val="000000"/>
          <w:sz w:val="18"/>
          <w:lang w:val="ru-RU"/>
        </w:rPr>
        <w:t xml:space="preserve"> 1, 3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4 </w:t>
      </w:r>
      <w:r w:rsidRPr="00020531">
        <w:rPr>
          <w:rFonts w:ascii="Arial"/>
          <w:color w:val="000000"/>
          <w:sz w:val="18"/>
          <w:lang w:val="ru-RU"/>
        </w:rPr>
        <w:t>цього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місяців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закі</w:t>
      </w:r>
      <w:r w:rsidRPr="00020531">
        <w:rPr>
          <w:rFonts w:ascii="Arial"/>
          <w:color w:val="000000"/>
          <w:sz w:val="18"/>
          <w:lang w:val="ru-RU"/>
        </w:rPr>
        <w:t>нчення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збирання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59" w:name="164"/>
      <w:bookmarkEnd w:id="158"/>
      <w:r w:rsidRPr="00020531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0" w:name="165"/>
      <w:bookmarkEnd w:id="159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виміряти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визначити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чистоти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внести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записи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1" w:name="166"/>
      <w:bookmarkEnd w:id="160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відібрати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партії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кожного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дрібнотоварног</w:t>
      </w:r>
      <w:r w:rsidRPr="00020531">
        <w:rPr>
          <w:rFonts w:ascii="Arial"/>
          <w:color w:val="000000"/>
          <w:sz w:val="18"/>
          <w:lang w:val="ru-RU"/>
        </w:rPr>
        <w:t>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правил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відбору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ємі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менш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</w:t>
      </w:r>
      <w:r w:rsidRPr="00020531">
        <w:rPr>
          <w:rFonts w:ascii="Arial"/>
          <w:color w:val="000000"/>
          <w:sz w:val="18"/>
          <w:lang w:val="ru-RU"/>
        </w:rPr>
        <w:t xml:space="preserve"> 250 </w:t>
      </w:r>
      <w:r w:rsidRPr="00020531">
        <w:rPr>
          <w:rFonts w:ascii="Arial"/>
          <w:color w:val="000000"/>
          <w:sz w:val="18"/>
          <w:lang w:val="ru-RU"/>
        </w:rPr>
        <w:t>см</w:t>
      </w:r>
      <w:r w:rsidRPr="00020531">
        <w:rPr>
          <w:rFonts w:ascii="Arial"/>
          <w:color w:val="000000"/>
          <w:vertAlign w:val="superscript"/>
          <w:lang w:val="ru-RU"/>
        </w:rPr>
        <w:t>3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окрему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стерильну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герметично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закривається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зазначаючи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етикетці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назву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прізвище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постачальника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дату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відбору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індивідуальний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зразок</w:t>
      </w:r>
      <w:r w:rsidRPr="00020531">
        <w:rPr>
          <w:rFonts w:ascii="Arial"/>
          <w:color w:val="000000"/>
          <w:sz w:val="18"/>
          <w:lang w:val="ru-RU"/>
        </w:rPr>
        <w:t xml:space="preserve">). </w:t>
      </w:r>
      <w:r w:rsidRPr="00020531">
        <w:rPr>
          <w:rFonts w:ascii="Arial"/>
          <w:color w:val="000000"/>
          <w:sz w:val="18"/>
          <w:lang w:val="ru-RU"/>
        </w:rPr>
        <w:t>Індивідуальний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зразок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повинен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стані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2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6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отримання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відомостей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збірного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переробній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лабораторії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2" w:name="167"/>
      <w:bookmarkEnd w:id="161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фільтрувати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зібране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іддавати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його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невідкладному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охолодженню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</w:t>
      </w:r>
      <w:r w:rsidRPr="00020531">
        <w:rPr>
          <w:rFonts w:ascii="Arial"/>
          <w:color w:val="000000"/>
          <w:sz w:val="18"/>
          <w:lang w:val="ru-RU"/>
        </w:rPr>
        <w:t>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3" w:name="168"/>
      <w:bookmarkEnd w:id="162"/>
      <w:r w:rsidRPr="00020531">
        <w:rPr>
          <w:rFonts w:ascii="Arial"/>
          <w:color w:val="000000"/>
          <w:sz w:val="18"/>
          <w:lang w:val="ru-RU"/>
        </w:rPr>
        <w:t xml:space="preserve">3. </w:t>
      </w:r>
      <w:proofErr w:type="gramStart"/>
      <w:r w:rsidRPr="00020531">
        <w:rPr>
          <w:rFonts w:ascii="Arial"/>
          <w:color w:val="000000"/>
          <w:sz w:val="18"/>
          <w:lang w:val="ru-RU"/>
        </w:rPr>
        <w:t>Збірне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заготовлене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критеріям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установленим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593/33564.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шляхом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проведення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досліджень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репрезентативної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кількості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відібраних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рандомі</w:t>
      </w:r>
      <w:r w:rsidRPr="00020531">
        <w:rPr>
          <w:rFonts w:ascii="Arial"/>
          <w:color w:val="000000"/>
          <w:sz w:val="18"/>
          <w:lang w:val="ru-RU"/>
        </w:rPr>
        <w:t>зованим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методом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зберігання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Лабораторні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дослідження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проводитися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уповноваженій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лабораторії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4" w:name="169"/>
      <w:bookmarkEnd w:id="163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збірного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перевище</w:t>
      </w:r>
      <w:r w:rsidRPr="00020531">
        <w:rPr>
          <w:rFonts w:ascii="Arial"/>
          <w:color w:val="000000"/>
          <w:sz w:val="18"/>
          <w:lang w:val="ru-RU"/>
        </w:rPr>
        <w:t>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допустимих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рівнів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</w:t>
      </w:r>
      <w:r w:rsidRPr="00020531">
        <w:rPr>
          <w:rFonts w:ascii="Arial"/>
          <w:color w:val="000000"/>
          <w:sz w:val="18"/>
          <w:lang w:val="ru-RU"/>
        </w:rPr>
        <w:t>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593/33564,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5" w:name="170"/>
      <w:bookmarkEnd w:id="164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фіксує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4);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6" w:name="171"/>
      <w:bookmarkEnd w:id="165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невідкладно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7" w:name="172"/>
      <w:bookmarkEnd w:id="166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уживає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коригувальних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ре</w:t>
      </w:r>
      <w:r w:rsidRPr="00020531">
        <w:rPr>
          <w:rFonts w:ascii="Arial"/>
          <w:color w:val="000000"/>
          <w:sz w:val="18"/>
          <w:lang w:val="ru-RU"/>
        </w:rPr>
        <w:t>зультати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вжитих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бути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задокументовані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ветеринарно</w:t>
      </w:r>
      <w:r w:rsidRPr="00020531">
        <w:rPr>
          <w:rFonts w:ascii="Arial"/>
          <w:color w:val="000000"/>
          <w:sz w:val="18"/>
          <w:lang w:val="ru-RU"/>
        </w:rPr>
        <w:t>-</w:t>
      </w:r>
      <w:r w:rsidRPr="00020531">
        <w:rPr>
          <w:rFonts w:ascii="Arial"/>
          <w:color w:val="000000"/>
          <w:sz w:val="18"/>
          <w:lang w:val="ru-RU"/>
        </w:rPr>
        <w:t>санітарних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коригувальних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5)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доступні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перевірки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контролю</w:t>
      </w:r>
      <w:r w:rsidRPr="00020531">
        <w:rPr>
          <w:rFonts w:ascii="Arial"/>
          <w:color w:val="000000"/>
          <w:sz w:val="18"/>
          <w:lang w:val="ru-RU"/>
        </w:rPr>
        <w:t>);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8" w:name="173"/>
      <w:bookmarkEnd w:id="167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проводить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індивідуальни</w:t>
      </w:r>
      <w:r w:rsidRPr="00020531">
        <w:rPr>
          <w:rFonts w:ascii="Arial"/>
          <w:color w:val="000000"/>
          <w:sz w:val="18"/>
          <w:lang w:val="ru-RU"/>
        </w:rPr>
        <w:t>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відбирають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партії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підготовлена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уповноважених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лабораторіях</w:t>
      </w:r>
      <w:r w:rsidRPr="00020531">
        <w:rPr>
          <w:rFonts w:ascii="Arial"/>
          <w:color w:val="000000"/>
          <w:sz w:val="18"/>
          <w:lang w:val="ru-RU"/>
        </w:rPr>
        <w:t>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69" w:name="174"/>
      <w:bookmarkEnd w:id="168"/>
      <w:r w:rsidRPr="00020531">
        <w:rPr>
          <w:rFonts w:ascii="Arial"/>
          <w:color w:val="000000"/>
          <w:sz w:val="18"/>
          <w:lang w:val="ru-RU"/>
        </w:rPr>
        <w:t xml:space="preserve">5) </w:t>
      </w:r>
      <w:r w:rsidRPr="00020531">
        <w:rPr>
          <w:rFonts w:ascii="Arial"/>
          <w:color w:val="000000"/>
          <w:sz w:val="18"/>
          <w:lang w:val="ru-RU"/>
        </w:rPr>
        <w:t>робить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відмітку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обл</w:t>
      </w:r>
      <w:proofErr w:type="gramEnd"/>
      <w:r w:rsidRPr="00020531">
        <w:rPr>
          <w:rFonts w:ascii="Arial"/>
          <w:color w:val="000000"/>
          <w:sz w:val="18"/>
          <w:lang w:val="ru-RU"/>
        </w:rPr>
        <w:t>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4)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встановлені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результатами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</w:t>
      </w:r>
      <w:r w:rsidRPr="00020531">
        <w:rPr>
          <w:rFonts w:ascii="Arial"/>
          <w:color w:val="000000"/>
          <w:sz w:val="18"/>
          <w:lang w:val="ru-RU"/>
        </w:rPr>
        <w:t>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досліджень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індивідуальних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перевищення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допустимих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рівнів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невідповідностей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приймає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дрібнотоварних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усунення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невідповідностей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0" w:name="175"/>
      <w:bookmarkEnd w:id="169"/>
      <w:r w:rsidRPr="00020531">
        <w:rPr>
          <w:rFonts w:ascii="Arial"/>
          <w:color w:val="000000"/>
          <w:sz w:val="18"/>
          <w:lang w:val="ru-RU"/>
        </w:rPr>
        <w:t xml:space="preserve">5. </w:t>
      </w:r>
      <w:proofErr w:type="gramStart"/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>жито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коригувальних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заходів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усунуто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щодо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вмісту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мікроорганізмів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кількості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соматичних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клітин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трьох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місяців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повідомлення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компетентний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відправлення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</w:t>
      </w:r>
      <w:r w:rsidRPr="00020531">
        <w:rPr>
          <w:rFonts w:ascii="Arial"/>
          <w:color w:val="000000"/>
          <w:sz w:val="18"/>
          <w:lang w:val="ru-RU"/>
        </w:rPr>
        <w:t>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згідно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четвертою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статті</w:t>
      </w:r>
      <w:r w:rsidRPr="00020531">
        <w:rPr>
          <w:rFonts w:ascii="Arial"/>
          <w:color w:val="000000"/>
          <w:sz w:val="18"/>
          <w:lang w:val="ru-RU"/>
        </w:rPr>
        <w:t xml:space="preserve"> 40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корми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побічні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". </w:t>
      </w:r>
      <w:r w:rsidRPr="00020531">
        <w:rPr>
          <w:rFonts w:ascii="Arial"/>
          <w:color w:val="000000"/>
          <w:sz w:val="18"/>
          <w:lang w:val="ru-RU"/>
        </w:rPr>
        <w:t>Така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заборона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</w:t>
      </w:r>
      <w:r w:rsidRPr="00020531">
        <w:rPr>
          <w:rFonts w:ascii="Arial"/>
          <w:color w:val="000000"/>
          <w:sz w:val="18"/>
          <w:lang w:val="ru-RU"/>
        </w:rPr>
        <w:t>іє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моменту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компетентному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усунення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невідповідності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1" w:name="176"/>
      <w:bookmarkEnd w:id="170"/>
      <w:r w:rsidRPr="00020531">
        <w:rPr>
          <w:rFonts w:ascii="Arial"/>
          <w:color w:val="000000"/>
          <w:sz w:val="18"/>
          <w:lang w:val="ru-RU"/>
        </w:rPr>
        <w:t xml:space="preserve">6. </w:t>
      </w:r>
      <w:r w:rsidRPr="00020531">
        <w:rPr>
          <w:rFonts w:ascii="Arial"/>
          <w:color w:val="000000"/>
          <w:sz w:val="18"/>
          <w:lang w:val="ru-RU"/>
        </w:rPr>
        <w:t>Якщо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містить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залишки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ветеринарних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препаратів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забруднюючих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речовин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числі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інгібуючих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компетентний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невідкладно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припиняє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порядку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передбаченому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частиною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статті</w:t>
      </w:r>
      <w:r w:rsidRPr="00020531">
        <w:rPr>
          <w:rFonts w:ascii="Arial"/>
          <w:color w:val="000000"/>
          <w:sz w:val="18"/>
          <w:lang w:val="ru-RU"/>
        </w:rPr>
        <w:t xml:space="preserve"> 67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корми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побічні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"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моменту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надання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</w:t>
      </w:r>
      <w:r w:rsidRPr="00020531">
        <w:rPr>
          <w:rFonts w:ascii="Arial"/>
          <w:color w:val="000000"/>
          <w:sz w:val="18"/>
          <w:lang w:val="ru-RU"/>
        </w:rPr>
        <w:t>омпетентному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ідтвердження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усунення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невідповідності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2" w:name="177"/>
      <w:bookmarkEnd w:id="171"/>
      <w:r w:rsidRPr="00020531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020531">
        <w:rPr>
          <w:rFonts w:ascii="Arial"/>
          <w:color w:val="000000"/>
          <w:sz w:val="18"/>
          <w:lang w:val="ru-RU"/>
        </w:rPr>
        <w:t>Лабораторні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зразків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сирого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"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державний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дотриманням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харчові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корми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побічні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походження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здоров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благополуччя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</w:t>
      </w:r>
      <w:r w:rsidRPr="00020531">
        <w:rPr>
          <w:rFonts w:ascii="Arial"/>
          <w:color w:val="000000"/>
          <w:sz w:val="18"/>
          <w:lang w:val="ru-RU"/>
        </w:rPr>
        <w:t xml:space="preserve">"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</w:t>
      </w:r>
      <w:r w:rsidRPr="00020531">
        <w:rPr>
          <w:rFonts w:ascii="Arial"/>
          <w:color w:val="000000"/>
          <w:sz w:val="18"/>
          <w:lang w:val="ru-RU"/>
        </w:rPr>
        <w:t>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3" w:name="178"/>
      <w:bookmarkEnd w:id="172"/>
      <w:r w:rsidRPr="00020531">
        <w:rPr>
          <w:rFonts w:ascii="Arial"/>
          <w:color w:val="000000"/>
          <w:sz w:val="18"/>
          <w:lang w:val="ru-RU"/>
        </w:rPr>
        <w:t xml:space="preserve">8. 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здійснює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>/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ідження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випробування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кожної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партії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яка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відвантажується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переробну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потужність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саме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дослідження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органолептичні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показники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консистенцію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смак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запах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колір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густину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кислотність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масову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частку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жиру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білка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Результати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простих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лабораторних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досл</w:t>
      </w:r>
      <w:proofErr w:type="gramEnd"/>
      <w:r w:rsidRPr="00020531">
        <w:rPr>
          <w:rFonts w:ascii="Arial"/>
          <w:color w:val="000000"/>
          <w:sz w:val="18"/>
          <w:lang w:val="ru-RU"/>
        </w:rPr>
        <w:t>іджень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випробувань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уносяться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журналу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обліку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критеріїв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товаротранспортної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накладної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необхідності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залишаються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контрольні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зразки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партії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4" w:name="179"/>
      <w:bookmarkEnd w:id="173"/>
      <w:r w:rsidRPr="00020531">
        <w:rPr>
          <w:rFonts w:ascii="Arial"/>
          <w:color w:val="000000"/>
          <w:sz w:val="18"/>
          <w:lang w:val="ru-RU"/>
        </w:rPr>
        <w:t xml:space="preserve">9. </w:t>
      </w:r>
      <w:r w:rsidRPr="00020531">
        <w:rPr>
          <w:rFonts w:ascii="Arial"/>
          <w:color w:val="000000"/>
          <w:sz w:val="18"/>
          <w:lang w:val="ru-RU"/>
        </w:rPr>
        <w:t>Молоко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заготовлене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пунктах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повинно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транспортуватися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виключно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переробні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потужності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подальшої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термічної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урахуванням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установлених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законодавством</w:t>
      </w:r>
      <w:r w:rsidRPr="00020531">
        <w:rPr>
          <w:rFonts w:ascii="Arial"/>
          <w:color w:val="000000"/>
          <w:sz w:val="18"/>
          <w:lang w:val="ru-RU"/>
        </w:rPr>
        <w:t xml:space="preserve">. </w:t>
      </w:r>
      <w:r w:rsidRPr="00020531">
        <w:rPr>
          <w:rFonts w:ascii="Arial"/>
          <w:color w:val="000000"/>
          <w:sz w:val="18"/>
          <w:lang w:val="ru-RU"/>
        </w:rPr>
        <w:t>Забороняється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використання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заготовленого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дитячого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харчування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також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реалізація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пунктами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кінцевим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споживачам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постачання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заклади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громадського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харчування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5" w:name="180"/>
      <w:bookmarkEnd w:id="174"/>
      <w:r w:rsidRPr="00020531">
        <w:rPr>
          <w:rFonts w:ascii="Arial"/>
          <w:color w:val="000000"/>
          <w:sz w:val="18"/>
          <w:lang w:val="ru-RU"/>
        </w:rPr>
        <w:t xml:space="preserve">10. </w:t>
      </w:r>
      <w:proofErr w:type="gramStart"/>
      <w:r w:rsidRPr="00020531">
        <w:rPr>
          <w:rFonts w:ascii="Arial"/>
          <w:color w:val="000000"/>
          <w:sz w:val="18"/>
          <w:lang w:val="ru-RU"/>
        </w:rPr>
        <w:t>Вимоги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повинні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відповідати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Вимогам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безпечності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якості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</w:t>
      </w:r>
      <w:r w:rsidRPr="00020531">
        <w:rPr>
          <w:rFonts w:ascii="Arial"/>
          <w:color w:val="000000"/>
          <w:sz w:val="18"/>
          <w:lang w:val="ru-RU"/>
        </w:rPr>
        <w:t>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продуктів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затвердженим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наказом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аграрної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політики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продовольства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від</w:t>
      </w:r>
      <w:r w:rsidRPr="00020531">
        <w:rPr>
          <w:rFonts w:ascii="Arial"/>
          <w:color w:val="000000"/>
          <w:sz w:val="18"/>
          <w:lang w:val="ru-RU"/>
        </w:rPr>
        <w:t xml:space="preserve"> 12 </w:t>
      </w:r>
      <w:r w:rsidRPr="00020531">
        <w:rPr>
          <w:rFonts w:ascii="Arial"/>
          <w:color w:val="000000"/>
          <w:sz w:val="18"/>
          <w:lang w:val="ru-RU"/>
        </w:rPr>
        <w:t>березня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118, </w:t>
      </w:r>
      <w:r w:rsidRPr="00020531">
        <w:rPr>
          <w:rFonts w:ascii="Arial"/>
          <w:color w:val="000000"/>
          <w:sz w:val="18"/>
          <w:lang w:val="ru-RU"/>
        </w:rPr>
        <w:t>зареєстрованим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Міністерстві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юстиції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України</w:t>
      </w:r>
      <w:r w:rsidRPr="00020531">
        <w:rPr>
          <w:rFonts w:ascii="Arial"/>
          <w:color w:val="000000"/>
          <w:sz w:val="18"/>
          <w:lang w:val="ru-RU"/>
        </w:rPr>
        <w:t xml:space="preserve"> 07 </w:t>
      </w:r>
      <w:r w:rsidRPr="00020531">
        <w:rPr>
          <w:rFonts w:ascii="Arial"/>
          <w:color w:val="000000"/>
          <w:sz w:val="18"/>
          <w:lang w:val="ru-RU"/>
        </w:rPr>
        <w:t>червня</w:t>
      </w:r>
      <w:r w:rsidRPr="00020531">
        <w:rPr>
          <w:rFonts w:ascii="Arial"/>
          <w:color w:val="000000"/>
          <w:sz w:val="18"/>
          <w:lang w:val="ru-RU"/>
        </w:rPr>
        <w:t xml:space="preserve"> 2019 </w:t>
      </w:r>
      <w:r w:rsidRPr="00020531">
        <w:rPr>
          <w:rFonts w:ascii="Arial"/>
          <w:color w:val="000000"/>
          <w:sz w:val="18"/>
          <w:lang w:val="ru-RU"/>
        </w:rPr>
        <w:t>року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20531">
        <w:rPr>
          <w:rFonts w:ascii="Arial"/>
          <w:color w:val="000000"/>
          <w:sz w:val="18"/>
          <w:lang w:val="ru-RU"/>
        </w:rPr>
        <w:t xml:space="preserve"> 593/33564.</w:t>
      </w:r>
      <w:proofErr w:type="gramEnd"/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176" w:name="181"/>
      <w:bookmarkEnd w:id="175"/>
      <w:r w:rsidRPr="0002053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26"/>
        <w:gridCol w:w="4617"/>
      </w:tblGrid>
      <w:tr w:rsidR="00F7759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177" w:name="182"/>
            <w:bookmarkEnd w:id="176"/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020531">
              <w:rPr>
                <w:lang w:val="ru-RU"/>
              </w:rPr>
              <w:br/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політик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и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сфері</w:t>
            </w:r>
            <w:r w:rsidRPr="00020531">
              <w:rPr>
                <w:lang w:val="ru-RU"/>
              </w:rPr>
              <w:br/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санітарних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фітосанітарних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заході</w:t>
            </w:r>
            <w:proofErr w:type="gramStart"/>
            <w:r w:rsidRPr="00020531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proofErr w:type="gramEnd"/>
          </w:p>
        </w:tc>
        <w:tc>
          <w:tcPr>
            <w:tcW w:w="4845" w:type="dxa"/>
            <w:vAlign w:val="center"/>
          </w:tcPr>
          <w:p w:rsidR="00F77599" w:rsidRDefault="00020531">
            <w:pPr>
              <w:spacing w:after="0"/>
              <w:jc w:val="center"/>
            </w:pPr>
            <w:bookmarkStart w:id="178" w:name="183"/>
            <w:bookmarkEnd w:id="177"/>
            <w:r>
              <w:rPr>
                <w:rFonts w:ascii="Arial"/>
                <w:b/>
                <w:color w:val="000000"/>
                <w:sz w:val="15"/>
              </w:rPr>
              <w:t>Андрій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ПИВОВАРОВ</w:t>
            </w:r>
          </w:p>
        </w:tc>
        <w:bookmarkEnd w:id="178"/>
      </w:tr>
    </w:tbl>
    <w:p w:rsidR="00F77599" w:rsidRDefault="00020531">
      <w:r>
        <w:br/>
      </w:r>
    </w:p>
    <w:p w:rsidR="00F77599" w:rsidRDefault="00020531">
      <w:pPr>
        <w:spacing w:after="0"/>
        <w:ind w:firstLine="240"/>
      </w:pPr>
      <w:bookmarkStart w:id="179" w:name="184"/>
      <w:r>
        <w:rPr>
          <w:rFonts w:ascii="Arial"/>
          <w:b/>
          <w:color w:val="000000"/>
          <w:sz w:val="18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180" w:name="185"/>
      <w:bookmarkEnd w:id="179"/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1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16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20531">
        <w:rPr>
          <w:rFonts w:ascii="Arial"/>
          <w:color w:val="000000"/>
          <w:sz w:val="18"/>
          <w:lang w:val="ru-RU"/>
        </w:rPr>
        <w:t>)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181" w:name="186"/>
      <w:bookmarkEnd w:id="180"/>
      <w:r w:rsidRPr="00020531">
        <w:rPr>
          <w:rFonts w:ascii="Arial"/>
          <w:color w:val="000000"/>
          <w:sz w:val="27"/>
          <w:lang w:val="ru-RU"/>
        </w:rPr>
        <w:t>Журнал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27"/>
          <w:lang w:val="ru-RU"/>
        </w:rPr>
        <w:t>обл</w:t>
      </w:r>
      <w:proofErr w:type="gramEnd"/>
      <w:r w:rsidRPr="00020531">
        <w:rPr>
          <w:rFonts w:ascii="Arial"/>
          <w:color w:val="000000"/>
          <w:sz w:val="27"/>
          <w:lang w:val="ru-RU"/>
        </w:rPr>
        <w:t>іку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дрібнотоварних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виробників</w:t>
      </w:r>
    </w:p>
    <w:p w:rsidR="00F77599" w:rsidRPr="00020531" w:rsidRDefault="00020531">
      <w:pPr>
        <w:spacing w:after="0"/>
        <w:jc w:val="center"/>
        <w:rPr>
          <w:lang w:val="ru-RU"/>
        </w:rPr>
      </w:pPr>
      <w:bookmarkStart w:id="182" w:name="187"/>
      <w:bookmarkEnd w:id="181"/>
      <w:r w:rsidRPr="00020531">
        <w:rPr>
          <w:rFonts w:ascii="Arial"/>
          <w:color w:val="000000"/>
          <w:sz w:val="18"/>
          <w:lang w:val="ru-RU"/>
        </w:rPr>
        <w:t>____________________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5"/>
          <w:lang w:val="ru-RU"/>
        </w:rPr>
        <w:t>(</w:t>
      </w:r>
      <w:r w:rsidRPr="00020531">
        <w:rPr>
          <w:rFonts w:ascii="Arial"/>
          <w:color w:val="000000"/>
          <w:sz w:val="15"/>
          <w:lang w:val="ru-RU"/>
        </w:rPr>
        <w:t>найменування</w:t>
      </w:r>
      <w:r w:rsidRPr="00020531">
        <w:rPr>
          <w:rFonts w:ascii="Arial"/>
          <w:color w:val="000000"/>
          <w:sz w:val="15"/>
          <w:lang w:val="ru-RU"/>
        </w:rPr>
        <w:t xml:space="preserve"> </w:t>
      </w:r>
      <w:r w:rsidRPr="00020531">
        <w:rPr>
          <w:rFonts w:ascii="Arial"/>
          <w:color w:val="000000"/>
          <w:sz w:val="15"/>
          <w:lang w:val="ru-RU"/>
        </w:rPr>
        <w:t>пункту</w:t>
      </w:r>
      <w:r w:rsidRPr="00020531">
        <w:rPr>
          <w:rFonts w:ascii="Arial"/>
          <w:color w:val="000000"/>
          <w:sz w:val="15"/>
          <w:lang w:val="ru-RU"/>
        </w:rPr>
        <w:t>)</w:t>
      </w:r>
    </w:p>
    <w:p w:rsidR="00F77599" w:rsidRDefault="00020531">
      <w:pPr>
        <w:spacing w:after="0"/>
        <w:jc w:val="center"/>
      </w:pPr>
      <w:bookmarkStart w:id="183" w:name="188"/>
      <w:bookmarkEnd w:id="182"/>
      <w:r>
        <w:rPr>
          <w:rFonts w:ascii="Arial"/>
          <w:color w:val="000000"/>
          <w:sz w:val="18"/>
        </w:rPr>
        <w:t>____</w:t>
      </w:r>
      <w:r>
        <w:rPr>
          <w:rFonts w:ascii="Arial"/>
          <w:color w:val="000000"/>
          <w:sz w:val="18"/>
        </w:rPr>
        <w:t>__________________________</w:t>
      </w:r>
      <w:proofErr w:type="gramStart"/>
      <w:r>
        <w:rPr>
          <w:rFonts w:ascii="Arial"/>
          <w:color w:val="000000"/>
          <w:sz w:val="18"/>
        </w:rPr>
        <w:t>_</w:t>
      </w:r>
      <w:proofErr w:type="gramEnd"/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населеного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району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95"/>
        <w:gridCol w:w="1273"/>
        <w:gridCol w:w="899"/>
        <w:gridCol w:w="1608"/>
        <w:gridCol w:w="257"/>
        <w:gridCol w:w="298"/>
        <w:gridCol w:w="339"/>
        <w:gridCol w:w="354"/>
        <w:gridCol w:w="314"/>
        <w:gridCol w:w="354"/>
        <w:gridCol w:w="395"/>
        <w:gridCol w:w="436"/>
        <w:gridCol w:w="354"/>
        <w:gridCol w:w="314"/>
        <w:gridCol w:w="354"/>
        <w:gridCol w:w="395"/>
        <w:gridCol w:w="789"/>
      </w:tblGrid>
      <w:tr w:rsidR="00F77599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84" w:name="189"/>
            <w:bookmarkEnd w:id="18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185" w:name="190"/>
            <w:bookmarkEnd w:id="184"/>
            <w:r w:rsidRPr="00020531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пр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>ізвище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дрібнотоварного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виробника</w:t>
            </w:r>
          </w:p>
        </w:tc>
        <w:tc>
          <w:tcPr>
            <w:tcW w:w="5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86" w:name="191"/>
            <w:bookmarkEnd w:id="18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</w:p>
        </w:tc>
        <w:tc>
          <w:tcPr>
            <w:tcW w:w="7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87" w:name="192"/>
            <w:bookmarkEnd w:id="18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тварини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188" w:name="193"/>
            <w:bookmarkEnd w:id="187"/>
            <w:r w:rsidRPr="00020531">
              <w:rPr>
                <w:rFonts w:ascii="Arial"/>
                <w:color w:val="000000"/>
                <w:sz w:val="15"/>
                <w:lang w:val="ru-RU"/>
              </w:rPr>
              <w:t>Відмітки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досл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>ідження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субклінічний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мастит</w:t>
            </w:r>
          </w:p>
        </w:tc>
        <w:tc>
          <w:tcPr>
            <w:tcW w:w="5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89" w:name="194"/>
            <w:bookmarkEnd w:id="188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189"/>
      </w:tr>
      <w:tr w:rsidR="00F7759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0" w:name="195"/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</w:tr>
      <w:tr w:rsidR="00F7759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1" w:name="196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2" w:name="197"/>
            <w:bookmarkEnd w:id="191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3" w:name="198"/>
            <w:bookmarkEnd w:id="192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4" w:name="199"/>
            <w:bookmarkEnd w:id="193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5" w:name="200"/>
            <w:bookmarkEnd w:id="194"/>
            <w:r>
              <w:rPr>
                <w:rFonts w:ascii="Arial"/>
                <w:color w:val="000000"/>
                <w:sz w:val="15"/>
              </w:rPr>
              <w:t>V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6" w:name="201"/>
            <w:bookmarkEnd w:id="195"/>
            <w:r>
              <w:rPr>
                <w:rFonts w:ascii="Arial"/>
                <w:color w:val="000000"/>
                <w:sz w:val="15"/>
              </w:rPr>
              <w:t>VI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7" w:name="202"/>
            <w:bookmarkEnd w:id="196"/>
            <w:r>
              <w:rPr>
                <w:rFonts w:ascii="Arial"/>
                <w:color w:val="000000"/>
                <w:sz w:val="15"/>
              </w:rPr>
              <w:t>VII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8" w:name="203"/>
            <w:bookmarkEnd w:id="197"/>
            <w:r>
              <w:rPr>
                <w:rFonts w:ascii="Arial"/>
                <w:color w:val="000000"/>
                <w:sz w:val="15"/>
              </w:rPr>
              <w:t>VIII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199" w:name="204"/>
            <w:bookmarkEnd w:id="198"/>
            <w:r>
              <w:rPr>
                <w:rFonts w:ascii="Arial"/>
                <w:color w:val="000000"/>
                <w:sz w:val="15"/>
              </w:rPr>
              <w:t>IX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0" w:name="205"/>
            <w:bookmarkEnd w:id="199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1" w:name="206"/>
            <w:bookmarkEnd w:id="200"/>
            <w:r>
              <w:rPr>
                <w:rFonts w:ascii="Arial"/>
                <w:color w:val="000000"/>
                <w:sz w:val="15"/>
              </w:rPr>
              <w:t>XI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2" w:name="207"/>
            <w:bookmarkEnd w:id="201"/>
            <w:r>
              <w:rPr>
                <w:rFonts w:ascii="Arial"/>
                <w:color w:val="000000"/>
                <w:sz w:val="15"/>
              </w:rPr>
              <w:t>XII</w:t>
            </w:r>
          </w:p>
        </w:tc>
        <w:bookmarkEnd w:id="20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</w:tr>
      <w:tr w:rsidR="00F7759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3" w:name="2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4" w:name="209"/>
            <w:bookmarkEnd w:id="20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5" w:name="210"/>
            <w:bookmarkEnd w:id="20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6" w:name="211"/>
            <w:bookmarkEnd w:id="20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7" w:name="212"/>
            <w:bookmarkEnd w:id="20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8" w:name="213"/>
            <w:bookmarkEnd w:id="20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08"/>
      </w:tr>
      <w:tr w:rsidR="00F7759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09" w:name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0" w:name="215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1" w:name="216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2" w:name="217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3" w:name="218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4" w:name="219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5" w:name="220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6" w:name="221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7" w:name="222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8" w:name="223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19" w:name="224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0" w:name="225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1" w:name="226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2" w:name="227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3" w:name="228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4" w:name="229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25" w:name="230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"/>
      </w:tr>
    </w:tbl>
    <w:p w:rsidR="00F77599" w:rsidRDefault="00020531">
      <w:r>
        <w:br/>
      </w:r>
    </w:p>
    <w:p w:rsidR="00F77599" w:rsidRDefault="00020531">
      <w:pPr>
        <w:spacing w:after="0"/>
        <w:ind w:firstLine="240"/>
      </w:pPr>
      <w:bookmarkStart w:id="226" w:name="231"/>
      <w:r>
        <w:rPr>
          <w:rFonts w:ascii="Arial"/>
          <w:color w:val="000000"/>
          <w:sz w:val="18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227" w:name="232"/>
      <w:bookmarkEnd w:id="226"/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2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абзац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другий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підпункту</w:t>
      </w:r>
      <w:r w:rsidRPr="00020531">
        <w:rPr>
          <w:rFonts w:ascii="Arial"/>
          <w:color w:val="000000"/>
          <w:sz w:val="18"/>
          <w:lang w:val="ru-RU"/>
        </w:rPr>
        <w:t xml:space="preserve"> 3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5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20531">
        <w:rPr>
          <w:rFonts w:ascii="Arial"/>
          <w:color w:val="000000"/>
          <w:sz w:val="18"/>
          <w:lang w:val="ru-RU"/>
        </w:rPr>
        <w:t>)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28" w:name="233"/>
      <w:bookmarkEnd w:id="227"/>
      <w:r w:rsidRPr="00020531">
        <w:rPr>
          <w:rFonts w:ascii="Arial"/>
          <w:color w:val="000000"/>
          <w:sz w:val="27"/>
          <w:lang w:val="ru-RU"/>
        </w:rPr>
        <w:lastRenderedPageBreak/>
        <w:t>Порядок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миття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дезінфекції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доїльних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апаратів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зворотних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ємностей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інших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ємностей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призначених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для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27"/>
          <w:lang w:val="ru-RU"/>
        </w:rPr>
        <w:t>вл</w:t>
      </w:r>
      <w:proofErr w:type="gramEnd"/>
      <w:r w:rsidRPr="00020531">
        <w:rPr>
          <w:rFonts w:ascii="Arial"/>
          <w:color w:val="000000"/>
          <w:sz w:val="27"/>
          <w:lang w:val="ru-RU"/>
        </w:rPr>
        <w:t>і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транс</w:t>
      </w:r>
      <w:r w:rsidRPr="00020531">
        <w:rPr>
          <w:rFonts w:ascii="Arial"/>
          <w:color w:val="000000"/>
          <w:sz w:val="27"/>
          <w:lang w:val="ru-RU"/>
        </w:rPr>
        <w:t>портування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дрібного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інвентарю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29" w:name="234"/>
      <w:bookmarkEnd w:id="228"/>
      <w:r w:rsidRPr="00020531">
        <w:rPr>
          <w:rFonts w:ascii="Arial"/>
          <w:color w:val="000000"/>
          <w:sz w:val="18"/>
          <w:lang w:val="ru-RU"/>
        </w:rPr>
        <w:t xml:space="preserve">1. </w:t>
      </w:r>
      <w:r w:rsidRPr="00020531">
        <w:rPr>
          <w:rFonts w:ascii="Arial"/>
          <w:color w:val="000000"/>
          <w:sz w:val="18"/>
          <w:lang w:val="ru-RU"/>
        </w:rPr>
        <w:t>Доїльні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апарати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наявності</w:t>
      </w:r>
      <w:r w:rsidRPr="00020531">
        <w:rPr>
          <w:rFonts w:ascii="Arial"/>
          <w:color w:val="000000"/>
          <w:sz w:val="18"/>
          <w:lang w:val="ru-RU"/>
        </w:rPr>
        <w:t xml:space="preserve">), </w:t>
      </w:r>
      <w:r w:rsidRPr="00020531">
        <w:rPr>
          <w:rFonts w:ascii="Arial"/>
          <w:color w:val="000000"/>
          <w:sz w:val="18"/>
          <w:lang w:val="ru-RU"/>
        </w:rPr>
        <w:t>зворотні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інвентар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безпосередньо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закінчення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виробничого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процесу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первинної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тощо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миють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теплою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водою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вище</w:t>
      </w:r>
      <w:r w:rsidRPr="00020531">
        <w:rPr>
          <w:rFonts w:ascii="Arial"/>
          <w:color w:val="000000"/>
          <w:sz w:val="18"/>
          <w:lang w:val="ru-RU"/>
        </w:rPr>
        <w:t xml:space="preserve"> +35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щіткою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рекомендацій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0" w:name="235"/>
      <w:bookmarkEnd w:id="229"/>
      <w:r w:rsidRPr="00020531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020531">
        <w:rPr>
          <w:rFonts w:ascii="Arial"/>
          <w:color w:val="000000"/>
          <w:sz w:val="18"/>
          <w:lang w:val="ru-RU"/>
        </w:rPr>
        <w:t>П</w:t>
      </w:r>
      <w:proofErr w:type="gramEnd"/>
      <w:r w:rsidRPr="00020531">
        <w:rPr>
          <w:rFonts w:ascii="Arial"/>
          <w:color w:val="000000"/>
          <w:sz w:val="18"/>
          <w:lang w:val="ru-RU"/>
        </w:rPr>
        <w:t>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доїльні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апарати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зворотні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</w:t>
      </w:r>
      <w:r w:rsidRPr="00020531">
        <w:rPr>
          <w:rFonts w:ascii="Arial"/>
          <w:color w:val="000000"/>
          <w:sz w:val="18"/>
          <w:lang w:val="ru-RU"/>
        </w:rPr>
        <w:t>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інвентар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ретельно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ополіскують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видалення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залишків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миючого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засобу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1" w:name="236"/>
      <w:bookmarkEnd w:id="230"/>
      <w:r w:rsidRPr="00020531">
        <w:rPr>
          <w:rFonts w:ascii="Arial"/>
          <w:color w:val="000000"/>
          <w:sz w:val="18"/>
          <w:lang w:val="ru-RU"/>
        </w:rPr>
        <w:t xml:space="preserve">3. </w:t>
      </w:r>
      <w:r w:rsidRPr="00020531">
        <w:rPr>
          <w:rFonts w:ascii="Arial"/>
          <w:color w:val="000000"/>
          <w:sz w:val="18"/>
          <w:lang w:val="ru-RU"/>
        </w:rPr>
        <w:t>Зворотні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інші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заготівлі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транспортування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дрібний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інвентар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один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добу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</w:t>
      </w:r>
      <w:r w:rsidRPr="00020531">
        <w:rPr>
          <w:rFonts w:ascii="Arial"/>
          <w:color w:val="000000"/>
          <w:sz w:val="18"/>
          <w:lang w:val="ru-RU"/>
        </w:rPr>
        <w:t>ікують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рекомендацій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пропарюють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витримуючи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нижче</w:t>
      </w:r>
      <w:r w:rsidRPr="00020531">
        <w:rPr>
          <w:rFonts w:ascii="Arial"/>
          <w:color w:val="000000"/>
          <w:sz w:val="18"/>
          <w:lang w:val="ru-RU"/>
        </w:rPr>
        <w:t xml:space="preserve"> +100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8 - 10 </w:t>
      </w:r>
      <w:r w:rsidRPr="00020531">
        <w:rPr>
          <w:rFonts w:ascii="Arial"/>
          <w:color w:val="000000"/>
          <w:sz w:val="18"/>
          <w:lang w:val="ru-RU"/>
        </w:rPr>
        <w:t>хвилин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2" w:name="237"/>
      <w:bookmarkEnd w:id="231"/>
      <w:r w:rsidRPr="00020531">
        <w:rPr>
          <w:rFonts w:ascii="Arial"/>
          <w:color w:val="000000"/>
          <w:sz w:val="18"/>
          <w:lang w:val="ru-RU"/>
        </w:rPr>
        <w:t xml:space="preserve">4. </w:t>
      </w:r>
      <w:r w:rsidRPr="00020531">
        <w:rPr>
          <w:rFonts w:ascii="Arial"/>
          <w:color w:val="000000"/>
          <w:sz w:val="18"/>
          <w:lang w:val="ru-RU"/>
        </w:rPr>
        <w:t>Тканинні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фільтри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первинної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обробки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закінчення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виробничого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процесу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фільтрації</w:t>
      </w:r>
      <w:r w:rsidRPr="00020531">
        <w:rPr>
          <w:rFonts w:ascii="Arial"/>
          <w:color w:val="000000"/>
          <w:sz w:val="18"/>
          <w:lang w:val="ru-RU"/>
        </w:rPr>
        <w:t xml:space="preserve">) </w:t>
      </w:r>
      <w:r w:rsidRPr="00020531">
        <w:rPr>
          <w:rFonts w:ascii="Arial"/>
          <w:color w:val="000000"/>
          <w:sz w:val="18"/>
          <w:lang w:val="ru-RU"/>
        </w:rPr>
        <w:t>перуть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рекомендацій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після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миття</w:t>
      </w:r>
      <w:r w:rsidRPr="00020531">
        <w:rPr>
          <w:rFonts w:ascii="Arial"/>
          <w:color w:val="000000"/>
          <w:sz w:val="18"/>
          <w:lang w:val="ru-RU"/>
        </w:rPr>
        <w:t xml:space="preserve"> - </w:t>
      </w:r>
      <w:r w:rsidRPr="00020531">
        <w:rPr>
          <w:rFonts w:ascii="Arial"/>
          <w:color w:val="000000"/>
          <w:sz w:val="18"/>
          <w:lang w:val="ru-RU"/>
        </w:rPr>
        <w:t>ретельно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ополіскують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водою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3" w:name="238"/>
      <w:bookmarkEnd w:id="232"/>
      <w:r w:rsidRPr="00020531">
        <w:rPr>
          <w:rFonts w:ascii="Arial"/>
          <w:color w:val="000000"/>
          <w:sz w:val="18"/>
          <w:lang w:val="ru-RU"/>
        </w:rPr>
        <w:t xml:space="preserve">5. </w:t>
      </w:r>
      <w:r w:rsidRPr="00020531">
        <w:rPr>
          <w:rFonts w:ascii="Arial"/>
          <w:color w:val="000000"/>
          <w:sz w:val="18"/>
          <w:lang w:val="ru-RU"/>
        </w:rPr>
        <w:t>Один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раз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добу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тканинні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фільтри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пропарюють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витримуючи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ї</w:t>
      </w:r>
      <w:proofErr w:type="gramStart"/>
      <w:r w:rsidRPr="00020531">
        <w:rPr>
          <w:rFonts w:ascii="Arial"/>
          <w:color w:val="000000"/>
          <w:sz w:val="18"/>
          <w:lang w:val="ru-RU"/>
        </w:rPr>
        <w:t>х</w:t>
      </w:r>
      <w:proofErr w:type="gramEnd"/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нижче</w:t>
      </w:r>
      <w:r w:rsidRPr="00020531">
        <w:rPr>
          <w:rFonts w:ascii="Arial"/>
          <w:color w:val="000000"/>
          <w:sz w:val="18"/>
          <w:lang w:val="ru-RU"/>
        </w:rPr>
        <w:t xml:space="preserve"> +100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10 </w:t>
      </w:r>
      <w:r w:rsidRPr="00020531">
        <w:rPr>
          <w:rFonts w:ascii="Arial"/>
          <w:color w:val="000000"/>
          <w:sz w:val="18"/>
          <w:lang w:val="ru-RU"/>
        </w:rPr>
        <w:t>хвилин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прасують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4" w:name="239"/>
      <w:bookmarkEnd w:id="233"/>
      <w:r w:rsidRPr="00020531">
        <w:rPr>
          <w:rFonts w:ascii="Arial"/>
          <w:color w:val="000000"/>
          <w:sz w:val="18"/>
          <w:lang w:val="ru-RU"/>
        </w:rPr>
        <w:t xml:space="preserve">6.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призначені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обмивання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перед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доїнням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миють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за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потреби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дезінфікують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із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додаванням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дезінфікуючих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в</w:t>
      </w:r>
      <w:proofErr w:type="gramEnd"/>
      <w:r w:rsidRPr="00020531">
        <w:rPr>
          <w:rFonts w:ascii="Arial"/>
          <w:color w:val="000000"/>
          <w:sz w:val="18"/>
          <w:lang w:val="ru-RU"/>
        </w:rPr>
        <w:t>ідповідно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рекомендац</w:t>
      </w:r>
      <w:r w:rsidRPr="00020531">
        <w:rPr>
          <w:rFonts w:ascii="Arial"/>
          <w:color w:val="000000"/>
          <w:sz w:val="18"/>
          <w:lang w:val="ru-RU"/>
        </w:rPr>
        <w:t>ій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визначених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виробником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таких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засобів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або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пропарюють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витримуючи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ємності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під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накритою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кришкою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воду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що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має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температуру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не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нижче</w:t>
      </w:r>
      <w:r w:rsidRPr="00020531">
        <w:rPr>
          <w:rFonts w:ascii="Arial"/>
          <w:color w:val="000000"/>
          <w:sz w:val="18"/>
          <w:lang w:val="ru-RU"/>
        </w:rPr>
        <w:t xml:space="preserve"> +100</w:t>
      </w:r>
      <w:r w:rsidRPr="00020531">
        <w:rPr>
          <w:rFonts w:ascii="Arial"/>
          <w:color w:val="000000"/>
          <w:sz w:val="18"/>
          <w:lang w:val="ru-RU"/>
        </w:rPr>
        <w:t>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020531">
        <w:rPr>
          <w:rFonts w:ascii="Arial"/>
          <w:color w:val="000000"/>
          <w:sz w:val="18"/>
          <w:lang w:val="ru-RU"/>
        </w:rPr>
        <w:t xml:space="preserve">, </w:t>
      </w:r>
      <w:r w:rsidRPr="00020531">
        <w:rPr>
          <w:rFonts w:ascii="Arial"/>
          <w:color w:val="000000"/>
          <w:sz w:val="18"/>
          <w:lang w:val="ru-RU"/>
        </w:rPr>
        <w:t>протягом</w:t>
      </w:r>
      <w:r w:rsidRPr="00020531">
        <w:rPr>
          <w:rFonts w:ascii="Arial"/>
          <w:color w:val="000000"/>
          <w:sz w:val="18"/>
          <w:lang w:val="ru-RU"/>
        </w:rPr>
        <w:t xml:space="preserve"> 8 - 10 </w:t>
      </w:r>
      <w:r w:rsidRPr="00020531">
        <w:rPr>
          <w:rFonts w:ascii="Arial"/>
          <w:color w:val="000000"/>
          <w:sz w:val="18"/>
          <w:lang w:val="ru-RU"/>
        </w:rPr>
        <w:t>хвилин</w:t>
      </w:r>
      <w:r w:rsidRPr="00020531">
        <w:rPr>
          <w:rFonts w:ascii="Arial"/>
          <w:color w:val="000000"/>
          <w:sz w:val="18"/>
          <w:lang w:val="ru-RU"/>
        </w:rPr>
        <w:t>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5" w:name="240"/>
      <w:bookmarkEnd w:id="234"/>
      <w:r w:rsidRPr="00020531">
        <w:rPr>
          <w:rFonts w:ascii="Arial"/>
          <w:color w:val="000000"/>
          <w:sz w:val="18"/>
          <w:lang w:val="ru-RU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236" w:name="241"/>
      <w:bookmarkEnd w:id="235"/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3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пункт</w:t>
      </w:r>
      <w:r w:rsidRPr="00020531">
        <w:rPr>
          <w:rFonts w:ascii="Arial"/>
          <w:color w:val="000000"/>
          <w:sz w:val="18"/>
          <w:lang w:val="ru-RU"/>
        </w:rPr>
        <w:t xml:space="preserve"> 7 </w:t>
      </w:r>
      <w:r w:rsidRPr="00020531">
        <w:rPr>
          <w:rFonts w:ascii="Arial"/>
          <w:color w:val="000000"/>
          <w:sz w:val="18"/>
          <w:lang w:val="ru-RU"/>
        </w:rPr>
        <w:t>р</w:t>
      </w:r>
      <w:r w:rsidRPr="00020531">
        <w:rPr>
          <w:rFonts w:ascii="Arial"/>
          <w:color w:val="000000"/>
          <w:sz w:val="18"/>
          <w:lang w:val="ru-RU"/>
        </w:rPr>
        <w:t>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20531">
        <w:rPr>
          <w:rFonts w:ascii="Arial"/>
          <w:color w:val="000000"/>
          <w:sz w:val="18"/>
          <w:lang w:val="ru-RU"/>
        </w:rPr>
        <w:t>)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37" w:name="242"/>
      <w:bookmarkEnd w:id="236"/>
      <w:r w:rsidRPr="00020531">
        <w:rPr>
          <w:rFonts w:ascii="Arial"/>
          <w:color w:val="000000"/>
          <w:sz w:val="27"/>
          <w:lang w:val="ru-RU"/>
        </w:rPr>
        <w:t>Приклад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маркування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ємностей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призначених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для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доїння</w:t>
      </w:r>
      <w:r w:rsidRPr="00020531">
        <w:rPr>
          <w:rFonts w:ascii="Arial"/>
          <w:color w:val="000000"/>
          <w:sz w:val="27"/>
          <w:lang w:val="ru-RU"/>
        </w:rPr>
        <w:t xml:space="preserve">, </w:t>
      </w:r>
      <w:r w:rsidRPr="00020531">
        <w:rPr>
          <w:rFonts w:ascii="Arial"/>
          <w:color w:val="000000"/>
          <w:sz w:val="27"/>
          <w:lang w:val="ru-RU"/>
        </w:rPr>
        <w:t>заготі</w:t>
      </w:r>
      <w:proofErr w:type="gramStart"/>
      <w:r w:rsidRPr="00020531">
        <w:rPr>
          <w:rFonts w:ascii="Arial"/>
          <w:color w:val="000000"/>
          <w:sz w:val="27"/>
          <w:lang w:val="ru-RU"/>
        </w:rPr>
        <w:t>вл</w:t>
      </w:r>
      <w:proofErr w:type="gramEnd"/>
      <w:r w:rsidRPr="00020531">
        <w:rPr>
          <w:rFonts w:ascii="Arial"/>
          <w:color w:val="000000"/>
          <w:sz w:val="27"/>
          <w:lang w:val="ru-RU"/>
        </w:rPr>
        <w:t>і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транспортування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8" w:name="243"/>
      <w:bookmarkEnd w:id="237"/>
      <w:r w:rsidRPr="00020531">
        <w:rPr>
          <w:rFonts w:ascii="Arial"/>
          <w:color w:val="000000"/>
          <w:sz w:val="18"/>
          <w:lang w:val="ru-RU"/>
        </w:rPr>
        <w:t>Приклад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маркування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ємностей</w:t>
      </w:r>
      <w:r w:rsidRPr="00020531">
        <w:rPr>
          <w:rFonts w:ascii="Arial"/>
          <w:color w:val="000000"/>
          <w:sz w:val="18"/>
          <w:lang w:val="ru-RU"/>
        </w:rPr>
        <w:t>: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39" w:name="244"/>
      <w:bookmarkEnd w:id="238"/>
      <w:r w:rsidRPr="00020531">
        <w:rPr>
          <w:rFonts w:ascii="Arial"/>
          <w:color w:val="000000"/>
          <w:sz w:val="18"/>
          <w:lang w:val="ru-RU"/>
        </w:rPr>
        <w:t xml:space="preserve">1)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перших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цівок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порцій</w:t>
      </w:r>
      <w:r w:rsidRPr="00020531">
        <w:rPr>
          <w:rFonts w:ascii="Arial"/>
          <w:color w:val="000000"/>
          <w:sz w:val="18"/>
          <w:lang w:val="ru-RU"/>
        </w:rPr>
        <w:t>) - "</w:t>
      </w:r>
      <w:r w:rsidRPr="00020531">
        <w:rPr>
          <w:rFonts w:ascii="Arial"/>
          <w:color w:val="000000"/>
          <w:sz w:val="18"/>
          <w:lang w:val="ru-RU"/>
        </w:rPr>
        <w:t>ПЦ</w:t>
      </w:r>
      <w:r w:rsidRPr="00020531">
        <w:rPr>
          <w:rFonts w:ascii="Arial"/>
          <w:color w:val="000000"/>
          <w:sz w:val="18"/>
          <w:lang w:val="ru-RU"/>
        </w:rPr>
        <w:t>";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40" w:name="245"/>
      <w:bookmarkEnd w:id="239"/>
      <w:r w:rsidRPr="00020531">
        <w:rPr>
          <w:rFonts w:ascii="Arial"/>
          <w:color w:val="000000"/>
          <w:sz w:val="18"/>
          <w:lang w:val="ru-RU"/>
        </w:rPr>
        <w:t xml:space="preserve">2)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дійниці</w:t>
      </w:r>
      <w:r w:rsidRPr="00020531">
        <w:rPr>
          <w:rFonts w:ascii="Arial"/>
          <w:color w:val="000000"/>
          <w:sz w:val="18"/>
          <w:lang w:val="ru-RU"/>
        </w:rPr>
        <w:t>) - "</w:t>
      </w:r>
      <w:r w:rsidRPr="00020531">
        <w:rPr>
          <w:rFonts w:ascii="Arial"/>
          <w:color w:val="000000"/>
          <w:sz w:val="18"/>
          <w:lang w:val="ru-RU"/>
        </w:rPr>
        <w:t>Д</w:t>
      </w:r>
      <w:r w:rsidRPr="00020531">
        <w:rPr>
          <w:rFonts w:ascii="Arial"/>
          <w:color w:val="000000"/>
          <w:sz w:val="18"/>
          <w:lang w:val="ru-RU"/>
        </w:rPr>
        <w:t>";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41" w:name="246"/>
      <w:bookmarkEnd w:id="240"/>
      <w:r w:rsidRPr="00020531">
        <w:rPr>
          <w:rFonts w:ascii="Arial"/>
          <w:color w:val="000000"/>
          <w:sz w:val="18"/>
          <w:lang w:val="ru-RU"/>
        </w:rPr>
        <w:t xml:space="preserve">3)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збірного</w:t>
      </w:r>
      <w:r w:rsidRPr="00020531">
        <w:rPr>
          <w:rFonts w:ascii="Arial"/>
          <w:color w:val="000000"/>
          <w:sz w:val="18"/>
          <w:lang w:val="ru-RU"/>
        </w:rPr>
        <w:t xml:space="preserve"> (</w:t>
      </w:r>
      <w:r w:rsidRPr="00020531">
        <w:rPr>
          <w:rFonts w:ascii="Arial"/>
          <w:color w:val="000000"/>
          <w:sz w:val="18"/>
          <w:lang w:val="ru-RU"/>
        </w:rPr>
        <w:t>зворотна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ємність</w:t>
      </w:r>
      <w:r w:rsidRPr="00020531">
        <w:rPr>
          <w:rFonts w:ascii="Arial"/>
          <w:color w:val="000000"/>
          <w:sz w:val="18"/>
          <w:lang w:val="ru-RU"/>
        </w:rPr>
        <w:t>) - "</w:t>
      </w:r>
      <w:r w:rsidRPr="00020531">
        <w:rPr>
          <w:rFonts w:ascii="Arial"/>
          <w:color w:val="000000"/>
          <w:sz w:val="18"/>
          <w:lang w:val="ru-RU"/>
        </w:rPr>
        <w:t>МЗ</w:t>
      </w:r>
      <w:r w:rsidRPr="00020531">
        <w:rPr>
          <w:rFonts w:ascii="Arial"/>
          <w:color w:val="000000"/>
          <w:sz w:val="18"/>
          <w:lang w:val="ru-RU"/>
        </w:rPr>
        <w:t>";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42" w:name="247"/>
      <w:bookmarkEnd w:id="241"/>
      <w:r w:rsidRPr="00020531">
        <w:rPr>
          <w:rFonts w:ascii="Arial"/>
          <w:color w:val="000000"/>
          <w:sz w:val="18"/>
          <w:lang w:val="ru-RU"/>
        </w:rPr>
        <w:t xml:space="preserve">4) </w:t>
      </w:r>
      <w:r w:rsidRPr="00020531">
        <w:rPr>
          <w:rFonts w:ascii="Arial"/>
          <w:color w:val="000000"/>
          <w:sz w:val="18"/>
          <w:lang w:val="ru-RU"/>
        </w:rPr>
        <w:t>призначеної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для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обмивання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</w:t>
      </w:r>
      <w:r w:rsidRPr="00020531">
        <w:rPr>
          <w:rFonts w:ascii="Arial"/>
          <w:color w:val="000000"/>
          <w:sz w:val="18"/>
          <w:lang w:val="ru-RU"/>
        </w:rPr>
        <w:t>'</w:t>
      </w:r>
      <w:r w:rsidRPr="00020531">
        <w:rPr>
          <w:rFonts w:ascii="Arial"/>
          <w:color w:val="000000"/>
          <w:sz w:val="18"/>
          <w:lang w:val="ru-RU"/>
        </w:rPr>
        <w:t>я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сільськогосподарської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тварини</w:t>
      </w:r>
      <w:r w:rsidRPr="00020531">
        <w:rPr>
          <w:rFonts w:ascii="Arial"/>
          <w:color w:val="000000"/>
          <w:sz w:val="18"/>
          <w:lang w:val="ru-RU"/>
        </w:rPr>
        <w:t xml:space="preserve"> - "</w:t>
      </w:r>
      <w:r w:rsidRPr="00020531">
        <w:rPr>
          <w:rFonts w:ascii="Arial"/>
          <w:color w:val="000000"/>
          <w:sz w:val="18"/>
          <w:lang w:val="ru-RU"/>
        </w:rPr>
        <w:t>В</w:t>
      </w:r>
      <w:r w:rsidRPr="00020531">
        <w:rPr>
          <w:rFonts w:ascii="Arial"/>
          <w:color w:val="000000"/>
          <w:sz w:val="18"/>
          <w:lang w:val="ru-RU"/>
        </w:rPr>
        <w:t>".</w:t>
      </w:r>
    </w:p>
    <w:p w:rsidR="00F77599" w:rsidRPr="00020531" w:rsidRDefault="00020531">
      <w:pPr>
        <w:spacing w:after="0"/>
        <w:ind w:firstLine="240"/>
        <w:rPr>
          <w:lang w:val="ru-RU"/>
        </w:rPr>
      </w:pPr>
      <w:bookmarkStart w:id="243" w:name="248"/>
      <w:bookmarkEnd w:id="242"/>
      <w:r w:rsidRPr="00020531">
        <w:rPr>
          <w:rFonts w:ascii="Arial"/>
          <w:color w:val="000000"/>
          <w:sz w:val="18"/>
          <w:lang w:val="ru-RU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244" w:name="249"/>
      <w:bookmarkEnd w:id="243"/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4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підпункт</w:t>
      </w:r>
      <w:r w:rsidRPr="00020531">
        <w:rPr>
          <w:rFonts w:ascii="Arial"/>
          <w:color w:val="000000"/>
          <w:sz w:val="18"/>
          <w:lang w:val="ru-RU"/>
        </w:rPr>
        <w:t xml:space="preserve"> 3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020531">
        <w:rPr>
          <w:rFonts w:ascii="Arial"/>
          <w:color w:val="000000"/>
          <w:sz w:val="18"/>
          <w:lang w:val="ru-RU"/>
        </w:rPr>
        <w:t>)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45" w:name="250"/>
      <w:bookmarkEnd w:id="244"/>
      <w:r w:rsidRPr="00020531">
        <w:rPr>
          <w:rFonts w:ascii="Arial"/>
          <w:color w:val="000000"/>
          <w:sz w:val="27"/>
          <w:lang w:val="ru-RU"/>
        </w:rPr>
        <w:t>Журнал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27"/>
          <w:lang w:val="ru-RU"/>
        </w:rPr>
        <w:t>обл</w:t>
      </w:r>
      <w:proofErr w:type="gramEnd"/>
      <w:r w:rsidRPr="00020531">
        <w:rPr>
          <w:rFonts w:ascii="Arial"/>
          <w:color w:val="000000"/>
          <w:sz w:val="27"/>
          <w:lang w:val="ru-RU"/>
        </w:rPr>
        <w:t>іку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критеріїв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молока</w:t>
      </w:r>
    </w:p>
    <w:p w:rsidR="00F77599" w:rsidRPr="00020531" w:rsidRDefault="00020531">
      <w:pPr>
        <w:spacing w:after="0"/>
        <w:jc w:val="center"/>
        <w:rPr>
          <w:lang w:val="ru-RU"/>
        </w:rPr>
      </w:pPr>
      <w:bookmarkStart w:id="246" w:name="251"/>
      <w:bookmarkEnd w:id="245"/>
      <w:r w:rsidRPr="00020531">
        <w:rPr>
          <w:rFonts w:ascii="Arial"/>
          <w:color w:val="000000"/>
          <w:sz w:val="18"/>
          <w:lang w:val="ru-RU"/>
        </w:rPr>
        <w:t>_____________________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5"/>
          <w:lang w:val="ru-RU"/>
        </w:rPr>
        <w:t>(</w:t>
      </w:r>
      <w:r w:rsidRPr="00020531">
        <w:rPr>
          <w:rFonts w:ascii="Arial"/>
          <w:color w:val="000000"/>
          <w:sz w:val="15"/>
          <w:lang w:val="ru-RU"/>
        </w:rPr>
        <w:t>найменування</w:t>
      </w:r>
      <w:r w:rsidRPr="00020531">
        <w:rPr>
          <w:rFonts w:ascii="Arial"/>
          <w:color w:val="000000"/>
          <w:sz w:val="15"/>
          <w:lang w:val="ru-RU"/>
        </w:rPr>
        <w:t xml:space="preserve"> </w:t>
      </w:r>
      <w:r w:rsidRPr="00020531">
        <w:rPr>
          <w:rFonts w:ascii="Arial"/>
          <w:color w:val="000000"/>
          <w:sz w:val="15"/>
          <w:lang w:val="ru-RU"/>
        </w:rPr>
        <w:t>пун</w:t>
      </w:r>
      <w:r w:rsidRPr="00020531">
        <w:rPr>
          <w:rFonts w:ascii="Arial"/>
          <w:color w:val="000000"/>
          <w:sz w:val="15"/>
          <w:lang w:val="ru-RU"/>
        </w:rPr>
        <w:t>кту</w:t>
      </w:r>
      <w:r w:rsidRPr="00020531">
        <w:rPr>
          <w:rFonts w:ascii="Arial"/>
          <w:color w:val="000000"/>
          <w:sz w:val="15"/>
          <w:lang w:val="ru-RU"/>
        </w:rPr>
        <w:t>)</w:t>
      </w:r>
    </w:p>
    <w:p w:rsidR="00F77599" w:rsidRDefault="00020531">
      <w:pPr>
        <w:spacing w:after="0"/>
        <w:jc w:val="center"/>
      </w:pPr>
      <w:bookmarkStart w:id="247" w:name="252"/>
      <w:bookmarkEnd w:id="246"/>
      <w:r>
        <w:rPr>
          <w:rFonts w:ascii="Arial"/>
          <w:color w:val="000000"/>
          <w:sz w:val="18"/>
        </w:rPr>
        <w:t>_________________________________</w:t>
      </w:r>
      <w:proofErr w:type="gramStart"/>
      <w:r>
        <w:rPr>
          <w:rFonts w:ascii="Arial"/>
          <w:color w:val="000000"/>
          <w:sz w:val="18"/>
        </w:rPr>
        <w:t>_</w:t>
      </w:r>
      <w:proofErr w:type="gramEnd"/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населеного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району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31"/>
        <w:gridCol w:w="846"/>
        <w:gridCol w:w="892"/>
        <w:gridCol w:w="1126"/>
        <w:gridCol w:w="527"/>
        <w:gridCol w:w="434"/>
        <w:gridCol w:w="434"/>
        <w:gridCol w:w="508"/>
        <w:gridCol w:w="521"/>
        <w:gridCol w:w="398"/>
        <w:gridCol w:w="519"/>
        <w:gridCol w:w="519"/>
        <w:gridCol w:w="658"/>
        <w:gridCol w:w="602"/>
        <w:gridCol w:w="813"/>
      </w:tblGrid>
      <w:tr w:rsidR="00F77599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48" w:name="253"/>
            <w:bookmarkEnd w:id="247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49" w:name="254"/>
            <w:bookmarkEnd w:id="248"/>
            <w:r w:rsidRPr="00020531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лабораторного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досл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>ідження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випробування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9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50" w:name="255"/>
            <w:bookmarkEnd w:id="249"/>
            <w:r w:rsidRPr="00020531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пр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>ізвище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дрібнотоварного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виробник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lastRenderedPageBreak/>
              <w:t>а</w:t>
            </w:r>
          </w:p>
        </w:tc>
        <w:tc>
          <w:tcPr>
            <w:tcW w:w="11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51" w:name="256"/>
            <w:bookmarkEnd w:id="250"/>
            <w:r w:rsidRPr="00020531">
              <w:rPr>
                <w:rFonts w:ascii="Arial"/>
                <w:color w:val="000000"/>
                <w:sz w:val="15"/>
                <w:lang w:val="ru-RU"/>
              </w:rPr>
              <w:lastRenderedPageBreak/>
              <w:t>Походження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молока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спосіб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доїння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молоко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однієї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сільськогосподарської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тварини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декількох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lastRenderedPageBreak/>
              <w:t>ідентифікаційні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номери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сільськогосподарських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2" w:name="257"/>
            <w:bookmarkEnd w:id="251"/>
            <w:r>
              <w:rPr>
                <w:rFonts w:ascii="Arial"/>
                <w:color w:val="000000"/>
                <w:sz w:val="15"/>
              </w:rPr>
              <w:lastRenderedPageBreak/>
              <w:t>Критерії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</w:p>
        </w:tc>
        <w:bookmarkEnd w:id="252"/>
      </w:tr>
      <w:tr w:rsidR="00F77599" w:rsidRPr="0002053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77599" w:rsidRDefault="00F77599"/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3" w:name="258"/>
            <w:r>
              <w:rPr>
                <w:rFonts w:ascii="Arial"/>
                <w:color w:val="000000"/>
                <w:sz w:val="15"/>
              </w:rPr>
              <w:t>Консис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тенція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4" w:name="259"/>
            <w:bookmarkEnd w:id="253"/>
            <w:r>
              <w:rPr>
                <w:rFonts w:ascii="Arial"/>
                <w:color w:val="000000"/>
                <w:sz w:val="15"/>
              </w:rPr>
              <w:t>Смак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запах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5" w:name="260"/>
            <w:bookmarkEnd w:id="254"/>
            <w:r>
              <w:rPr>
                <w:rFonts w:ascii="Arial"/>
                <w:color w:val="000000"/>
                <w:sz w:val="15"/>
              </w:rPr>
              <w:t>Колір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6" w:name="261"/>
            <w:bookmarkEnd w:id="255"/>
            <w:proofErr w:type="gramStart"/>
            <w:r>
              <w:rPr>
                <w:rFonts w:ascii="Arial"/>
                <w:color w:val="000000"/>
                <w:sz w:val="15"/>
              </w:rPr>
              <w:t>Темпе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ратура</w:t>
            </w:r>
            <w:proofErr w:type="gramEnd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7" w:name="262"/>
            <w:bookmarkEnd w:id="256"/>
            <w:proofErr w:type="gramStart"/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proofErr w:type="gramEnd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8" w:name="263"/>
            <w:bookmarkEnd w:id="257"/>
            <w:r>
              <w:rPr>
                <w:rFonts w:ascii="Arial"/>
                <w:color w:val="000000"/>
                <w:sz w:val="15"/>
              </w:rPr>
              <w:t>Гус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59" w:name="264"/>
            <w:bookmarkEnd w:id="258"/>
            <w:r>
              <w:rPr>
                <w:rFonts w:ascii="Arial"/>
                <w:color w:val="000000"/>
                <w:sz w:val="15"/>
              </w:rPr>
              <w:t>Масова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жиру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0" w:name="265"/>
            <w:bookmarkEnd w:id="259"/>
            <w:r>
              <w:rPr>
                <w:rFonts w:ascii="Arial"/>
                <w:color w:val="000000"/>
                <w:sz w:val="15"/>
              </w:rPr>
              <w:t>Масова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61" w:name="266"/>
            <w:bookmarkEnd w:id="260"/>
            <w:r w:rsidRPr="00020531">
              <w:rPr>
                <w:rFonts w:ascii="Arial"/>
                <w:color w:val="000000"/>
                <w:sz w:val="15"/>
                <w:lang w:val="ru-RU"/>
              </w:rPr>
              <w:t>Вмі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ст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мікро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20531">
              <w:rPr>
                <w:lang w:val="ru-RU"/>
              </w:rPr>
              <w:br/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КУО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62" w:name="267"/>
            <w:bookmarkEnd w:id="261"/>
            <w:r w:rsidRPr="00020531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сом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-</w:t>
            </w:r>
            <w:proofErr w:type="gramEnd"/>
            <w:r w:rsidRPr="00020531">
              <w:rPr>
                <w:lang w:val="ru-RU"/>
              </w:rPr>
              <w:br/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тичних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клітин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клітин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263" w:name="268"/>
            <w:bookmarkEnd w:id="262"/>
            <w:r w:rsidRPr="00020531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залишків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ветеринарних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препараті</w:t>
            </w:r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в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забрудн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lastRenderedPageBreak/>
              <w:t>юючих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речовин</w:t>
            </w:r>
          </w:p>
        </w:tc>
        <w:bookmarkEnd w:id="263"/>
      </w:tr>
      <w:tr w:rsidR="00F7759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4" w:name="269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5" w:name="270"/>
            <w:bookmarkEnd w:id="26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6" w:name="271"/>
            <w:bookmarkEnd w:id="2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7" w:name="272"/>
            <w:bookmarkEnd w:id="2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8" w:name="273"/>
            <w:bookmarkEnd w:id="26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69" w:name="274"/>
            <w:bookmarkEnd w:id="26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0" w:name="275"/>
            <w:bookmarkEnd w:id="26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1" w:name="276"/>
            <w:bookmarkEnd w:id="27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2" w:name="277"/>
            <w:bookmarkEnd w:id="27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3" w:name="278"/>
            <w:bookmarkEnd w:id="27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4" w:name="279"/>
            <w:bookmarkEnd w:id="27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5" w:name="280"/>
            <w:bookmarkEnd w:id="27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6" w:name="281"/>
            <w:bookmarkEnd w:id="27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7" w:name="282"/>
            <w:bookmarkEnd w:id="27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8" w:name="283"/>
            <w:bookmarkEnd w:id="27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278"/>
      </w:tr>
      <w:tr w:rsidR="00F77599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79" w:name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0" w:name="285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1" w:name="286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2" w:name="287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3" w:name="288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4" w:name="289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5" w:name="290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6" w:name="291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7" w:name="292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8" w:name="293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89" w:name="294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90" w:name="295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91" w:name="296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92" w:name="297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93" w:name="298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"/>
      </w:tr>
    </w:tbl>
    <w:p w:rsidR="00F77599" w:rsidRDefault="00020531">
      <w:r>
        <w:br/>
      </w:r>
    </w:p>
    <w:p w:rsidR="00F77599" w:rsidRDefault="00020531">
      <w:pPr>
        <w:spacing w:after="0"/>
        <w:ind w:firstLine="240"/>
      </w:pPr>
      <w:bookmarkStart w:id="294" w:name="299"/>
      <w:r>
        <w:rPr>
          <w:rFonts w:ascii="Arial"/>
          <w:color w:val="000000"/>
          <w:sz w:val="18"/>
        </w:rPr>
        <w:t xml:space="preserve"> </w:t>
      </w:r>
    </w:p>
    <w:p w:rsidR="00F77599" w:rsidRPr="00020531" w:rsidRDefault="00020531">
      <w:pPr>
        <w:spacing w:after="0"/>
        <w:ind w:firstLine="240"/>
        <w:jc w:val="right"/>
        <w:rPr>
          <w:lang w:val="ru-RU"/>
        </w:rPr>
      </w:pPr>
      <w:bookmarkStart w:id="295" w:name="300"/>
      <w:bookmarkEnd w:id="294"/>
      <w:r w:rsidRPr="00020531">
        <w:rPr>
          <w:rFonts w:ascii="Arial"/>
          <w:color w:val="000000"/>
          <w:sz w:val="18"/>
          <w:lang w:val="ru-RU"/>
        </w:rPr>
        <w:t>Додаток</w:t>
      </w:r>
      <w:r w:rsidRPr="00020531">
        <w:rPr>
          <w:rFonts w:ascii="Arial"/>
          <w:color w:val="000000"/>
          <w:sz w:val="18"/>
          <w:lang w:val="ru-RU"/>
        </w:rPr>
        <w:t xml:space="preserve"> 5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Гігієнічних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вимог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до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20531">
        <w:rPr>
          <w:rFonts w:ascii="Arial"/>
          <w:color w:val="000000"/>
          <w:sz w:val="18"/>
          <w:lang w:val="ru-RU"/>
        </w:rPr>
        <w:t>др</w:t>
      </w:r>
      <w:proofErr w:type="gramEnd"/>
      <w:r w:rsidRPr="00020531">
        <w:rPr>
          <w:rFonts w:ascii="Arial"/>
          <w:color w:val="000000"/>
          <w:sz w:val="18"/>
          <w:lang w:val="ru-RU"/>
        </w:rPr>
        <w:t>ібнотоварного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виробництва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та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обігу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 w:rsidRPr="00020531">
        <w:rPr>
          <w:rFonts w:ascii="Arial"/>
          <w:color w:val="000000"/>
          <w:sz w:val="18"/>
          <w:lang w:val="ru-RU"/>
        </w:rPr>
        <w:t>молока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8"/>
          <w:lang w:val="ru-RU"/>
        </w:rPr>
        <w:t>(</w:t>
      </w:r>
      <w:r w:rsidRPr="00020531">
        <w:rPr>
          <w:rFonts w:ascii="Arial"/>
          <w:color w:val="000000"/>
          <w:sz w:val="18"/>
          <w:lang w:val="ru-RU"/>
        </w:rPr>
        <w:t>підпункт</w:t>
      </w:r>
      <w:r w:rsidRPr="00020531">
        <w:rPr>
          <w:rFonts w:ascii="Arial"/>
          <w:color w:val="000000"/>
          <w:sz w:val="18"/>
          <w:lang w:val="ru-RU"/>
        </w:rPr>
        <w:t xml:space="preserve"> 4 </w:t>
      </w:r>
      <w:r w:rsidRPr="00020531">
        <w:rPr>
          <w:rFonts w:ascii="Arial"/>
          <w:color w:val="000000"/>
          <w:sz w:val="18"/>
          <w:lang w:val="ru-RU"/>
        </w:rPr>
        <w:t>пункту</w:t>
      </w:r>
      <w:r w:rsidRPr="00020531">
        <w:rPr>
          <w:rFonts w:ascii="Arial"/>
          <w:color w:val="000000"/>
          <w:sz w:val="18"/>
          <w:lang w:val="ru-RU"/>
        </w:rPr>
        <w:t xml:space="preserve"> 1 </w:t>
      </w:r>
      <w:r w:rsidRPr="00020531">
        <w:rPr>
          <w:rFonts w:ascii="Arial"/>
          <w:color w:val="000000"/>
          <w:sz w:val="18"/>
          <w:lang w:val="ru-RU"/>
        </w:rPr>
        <w:t>розділу</w:t>
      </w:r>
      <w:r w:rsidRPr="000205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020531">
        <w:rPr>
          <w:rFonts w:ascii="Arial"/>
          <w:color w:val="000000"/>
          <w:sz w:val="18"/>
          <w:lang w:val="ru-RU"/>
        </w:rPr>
        <w:t>)</w:t>
      </w:r>
    </w:p>
    <w:p w:rsidR="00F77599" w:rsidRPr="00020531" w:rsidRDefault="00020531">
      <w:pPr>
        <w:pStyle w:val="3"/>
        <w:spacing w:after="0"/>
        <w:jc w:val="center"/>
        <w:rPr>
          <w:lang w:val="ru-RU"/>
        </w:rPr>
      </w:pPr>
      <w:bookmarkStart w:id="296" w:name="301"/>
      <w:bookmarkEnd w:id="295"/>
      <w:r w:rsidRPr="00020531">
        <w:rPr>
          <w:rFonts w:ascii="Arial"/>
          <w:color w:val="000000"/>
          <w:sz w:val="27"/>
          <w:lang w:val="ru-RU"/>
        </w:rPr>
        <w:t>ЖУРНАЛ</w:t>
      </w:r>
      <w:r w:rsidRPr="00020531">
        <w:rPr>
          <w:lang w:val="ru-RU"/>
        </w:rPr>
        <w:br/>
      </w:r>
      <w:proofErr w:type="gramStart"/>
      <w:r w:rsidRPr="00020531">
        <w:rPr>
          <w:rFonts w:ascii="Arial"/>
          <w:color w:val="000000"/>
          <w:sz w:val="27"/>
          <w:lang w:val="ru-RU"/>
        </w:rPr>
        <w:t>обл</w:t>
      </w:r>
      <w:proofErr w:type="gramEnd"/>
      <w:r w:rsidRPr="00020531">
        <w:rPr>
          <w:rFonts w:ascii="Arial"/>
          <w:color w:val="000000"/>
          <w:sz w:val="27"/>
          <w:lang w:val="ru-RU"/>
        </w:rPr>
        <w:t>іку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ветеринарно</w:t>
      </w:r>
      <w:r w:rsidRPr="00020531">
        <w:rPr>
          <w:rFonts w:ascii="Arial"/>
          <w:color w:val="000000"/>
          <w:sz w:val="27"/>
          <w:lang w:val="ru-RU"/>
        </w:rPr>
        <w:t>-</w:t>
      </w:r>
      <w:r w:rsidRPr="00020531">
        <w:rPr>
          <w:rFonts w:ascii="Arial"/>
          <w:color w:val="000000"/>
          <w:sz w:val="27"/>
          <w:lang w:val="ru-RU"/>
        </w:rPr>
        <w:t>санітарних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та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коригувальних</w:t>
      </w:r>
      <w:r w:rsidRPr="00020531">
        <w:rPr>
          <w:rFonts w:ascii="Arial"/>
          <w:color w:val="000000"/>
          <w:sz w:val="27"/>
          <w:lang w:val="ru-RU"/>
        </w:rPr>
        <w:t xml:space="preserve"> </w:t>
      </w:r>
      <w:r w:rsidRPr="00020531">
        <w:rPr>
          <w:rFonts w:ascii="Arial"/>
          <w:color w:val="000000"/>
          <w:sz w:val="27"/>
          <w:lang w:val="ru-RU"/>
        </w:rPr>
        <w:t>заходів</w:t>
      </w:r>
    </w:p>
    <w:p w:rsidR="00F77599" w:rsidRPr="00020531" w:rsidRDefault="00020531">
      <w:pPr>
        <w:spacing w:after="0"/>
        <w:jc w:val="center"/>
        <w:rPr>
          <w:lang w:val="ru-RU"/>
        </w:rPr>
      </w:pPr>
      <w:bookmarkStart w:id="297" w:name="302"/>
      <w:bookmarkEnd w:id="296"/>
      <w:r w:rsidRPr="00020531">
        <w:rPr>
          <w:rFonts w:ascii="Arial"/>
          <w:b/>
          <w:color w:val="000000"/>
          <w:sz w:val="18"/>
          <w:lang w:val="ru-RU"/>
        </w:rPr>
        <w:t>___________________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5"/>
          <w:lang w:val="ru-RU"/>
        </w:rPr>
        <w:t>(</w:t>
      </w:r>
      <w:r w:rsidRPr="00020531">
        <w:rPr>
          <w:rFonts w:ascii="Arial"/>
          <w:color w:val="000000"/>
          <w:sz w:val="15"/>
          <w:lang w:val="ru-RU"/>
        </w:rPr>
        <w:t>найменування</w:t>
      </w:r>
      <w:r w:rsidRPr="00020531">
        <w:rPr>
          <w:rFonts w:ascii="Arial"/>
          <w:color w:val="000000"/>
          <w:sz w:val="15"/>
          <w:lang w:val="ru-RU"/>
        </w:rPr>
        <w:t xml:space="preserve"> </w:t>
      </w:r>
      <w:r w:rsidRPr="00020531">
        <w:rPr>
          <w:rFonts w:ascii="Arial"/>
          <w:color w:val="000000"/>
          <w:sz w:val="15"/>
          <w:lang w:val="ru-RU"/>
        </w:rPr>
        <w:t>пункту</w:t>
      </w:r>
      <w:r w:rsidRPr="00020531">
        <w:rPr>
          <w:rFonts w:ascii="Arial"/>
          <w:color w:val="000000"/>
          <w:sz w:val="15"/>
          <w:lang w:val="ru-RU"/>
        </w:rPr>
        <w:t>)</w:t>
      </w:r>
    </w:p>
    <w:p w:rsidR="00F77599" w:rsidRPr="00020531" w:rsidRDefault="00020531">
      <w:pPr>
        <w:spacing w:after="0"/>
        <w:jc w:val="center"/>
        <w:rPr>
          <w:lang w:val="ru-RU"/>
        </w:rPr>
      </w:pPr>
      <w:bookmarkStart w:id="298" w:name="303"/>
      <w:bookmarkEnd w:id="297"/>
      <w:r w:rsidRPr="00020531">
        <w:rPr>
          <w:rFonts w:ascii="Arial"/>
          <w:color w:val="000000"/>
          <w:sz w:val="18"/>
          <w:lang w:val="ru-RU"/>
        </w:rPr>
        <w:t>_________________________________</w:t>
      </w:r>
      <w:r w:rsidRPr="00020531">
        <w:rPr>
          <w:lang w:val="ru-RU"/>
        </w:rPr>
        <w:br/>
      </w:r>
      <w:r w:rsidRPr="00020531">
        <w:rPr>
          <w:rFonts w:ascii="Arial"/>
          <w:color w:val="000000"/>
          <w:sz w:val="15"/>
          <w:lang w:val="ru-RU"/>
        </w:rPr>
        <w:t>(</w:t>
      </w:r>
      <w:r w:rsidRPr="00020531">
        <w:rPr>
          <w:rFonts w:ascii="Arial"/>
          <w:color w:val="000000"/>
          <w:sz w:val="15"/>
          <w:lang w:val="ru-RU"/>
        </w:rPr>
        <w:t>найменування</w:t>
      </w:r>
      <w:r w:rsidRPr="00020531">
        <w:rPr>
          <w:rFonts w:ascii="Arial"/>
          <w:color w:val="000000"/>
          <w:sz w:val="15"/>
          <w:lang w:val="ru-RU"/>
        </w:rPr>
        <w:t xml:space="preserve"> </w:t>
      </w:r>
      <w:r w:rsidRPr="00020531">
        <w:rPr>
          <w:rFonts w:ascii="Arial"/>
          <w:color w:val="000000"/>
          <w:sz w:val="15"/>
          <w:lang w:val="ru-RU"/>
        </w:rPr>
        <w:t>населеного</w:t>
      </w:r>
      <w:r w:rsidRPr="00020531">
        <w:rPr>
          <w:rFonts w:ascii="Arial"/>
          <w:color w:val="000000"/>
          <w:sz w:val="15"/>
          <w:lang w:val="ru-RU"/>
        </w:rPr>
        <w:t xml:space="preserve"> </w:t>
      </w:r>
      <w:r w:rsidRPr="00020531">
        <w:rPr>
          <w:rFonts w:ascii="Arial"/>
          <w:color w:val="000000"/>
          <w:sz w:val="15"/>
          <w:lang w:val="ru-RU"/>
        </w:rPr>
        <w:t>пункту</w:t>
      </w:r>
      <w:r w:rsidRPr="00020531">
        <w:rPr>
          <w:rFonts w:ascii="Arial"/>
          <w:color w:val="000000"/>
          <w:sz w:val="15"/>
          <w:lang w:val="ru-RU"/>
        </w:rPr>
        <w:t xml:space="preserve">, </w:t>
      </w:r>
      <w:r w:rsidRPr="00020531">
        <w:rPr>
          <w:rFonts w:ascii="Arial"/>
          <w:color w:val="000000"/>
          <w:sz w:val="15"/>
          <w:lang w:val="ru-RU"/>
        </w:rPr>
        <w:t>району</w:t>
      </w:r>
      <w:r w:rsidRPr="00020531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98"/>
        <w:gridCol w:w="626"/>
        <w:gridCol w:w="1902"/>
        <w:gridCol w:w="1263"/>
        <w:gridCol w:w="902"/>
        <w:gridCol w:w="1914"/>
        <w:gridCol w:w="1043"/>
        <w:gridCol w:w="980"/>
      </w:tblGrid>
      <w:tr w:rsidR="00F77599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299" w:name="304"/>
            <w:bookmarkEnd w:id="298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0" w:name="305"/>
            <w:bookmarkEnd w:id="299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Pr="00020531" w:rsidRDefault="00020531">
            <w:pPr>
              <w:spacing w:after="0"/>
              <w:jc w:val="center"/>
              <w:rPr>
                <w:lang w:val="ru-RU"/>
              </w:rPr>
            </w:pPr>
            <w:bookmarkStart w:id="301" w:name="306"/>
            <w:bookmarkEnd w:id="300"/>
            <w:proofErr w:type="gramStart"/>
            <w:r w:rsidRPr="00020531">
              <w:rPr>
                <w:rFonts w:ascii="Arial"/>
                <w:color w:val="000000"/>
                <w:sz w:val="15"/>
                <w:lang w:val="ru-RU"/>
              </w:rPr>
              <w:t>Короткий</w:t>
            </w:r>
            <w:proofErr w:type="gramEnd"/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опис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ветеринарно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санітарного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коригувального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20531">
              <w:rPr>
                <w:rFonts w:ascii="Arial"/>
                <w:color w:val="000000"/>
                <w:sz w:val="15"/>
                <w:lang w:val="ru-RU"/>
              </w:rPr>
              <w:t>заходу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2" w:name="307"/>
            <w:bookmarkEnd w:id="30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3" w:name="308"/>
            <w:bookmarkEnd w:id="302"/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4" w:name="309"/>
            <w:bookmarkEnd w:id="303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5" w:name="310"/>
            <w:bookmarkEnd w:id="30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6" w:name="311"/>
            <w:bookmarkEnd w:id="305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306"/>
      </w:tr>
      <w:tr w:rsidR="00F77599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7" w:name="3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8" w:name="313"/>
            <w:bookmarkEnd w:id="3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09" w:name="314"/>
            <w:bookmarkEnd w:id="30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10" w:name="315"/>
            <w:bookmarkEnd w:id="30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11" w:name="316"/>
            <w:bookmarkEnd w:id="31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12" w:name="317"/>
            <w:bookmarkEnd w:id="31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13" w:name="318"/>
            <w:bookmarkEnd w:id="31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77599" w:rsidRDefault="00020531">
            <w:pPr>
              <w:spacing w:after="0"/>
              <w:jc w:val="center"/>
            </w:pPr>
            <w:bookmarkStart w:id="314" w:name="319"/>
            <w:bookmarkEnd w:id="313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314"/>
      </w:tr>
    </w:tbl>
    <w:p w:rsidR="00F77599" w:rsidRDefault="00020531">
      <w:r>
        <w:br/>
      </w:r>
    </w:p>
    <w:p w:rsidR="00F77599" w:rsidRPr="00020531" w:rsidRDefault="00020531" w:rsidP="00020531">
      <w:pPr>
        <w:spacing w:after="0"/>
        <w:jc w:val="center"/>
        <w:rPr>
          <w:lang w:val="uk-UA"/>
        </w:rPr>
      </w:pPr>
      <w:bookmarkStart w:id="315" w:name="320"/>
      <w:r>
        <w:rPr>
          <w:rFonts w:ascii="Arial"/>
          <w:color w:val="000000"/>
          <w:sz w:val="18"/>
        </w:rPr>
        <w:t>____________</w:t>
      </w:r>
      <w:bookmarkEnd w:id="315"/>
    </w:p>
    <w:sectPr w:rsidR="00F77599" w:rsidRPr="00020531" w:rsidSect="00F775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7599"/>
    <w:rsid w:val="00020531"/>
    <w:rsid w:val="00F7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75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F77599"/>
  </w:style>
  <w:style w:type="paragraph" w:styleId="ae">
    <w:name w:val="Balloon Text"/>
    <w:basedOn w:val="a"/>
    <w:link w:val="af"/>
    <w:uiPriority w:val="99"/>
    <w:semiHidden/>
    <w:unhideWhenUsed/>
    <w:rsid w:val="0002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5758</Words>
  <Characters>32823</Characters>
  <Application>Microsoft Office Word</Application>
  <DocSecurity>0</DocSecurity>
  <Lines>273</Lines>
  <Paragraphs>77</Paragraphs>
  <ScaleCrop>false</ScaleCrop>
  <Company>Krokoz™</Company>
  <LinksUpToDate>false</LinksUpToDate>
  <CharactersWithSpaces>38504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Olga Stepanyuk</cp:lastModifiedBy>
  <cp:revision>2</cp:revision>
  <dcterms:created xsi:type="dcterms:W3CDTF">2023-05-02T13:44:00Z</dcterms:created>
  <dcterms:modified xsi:type="dcterms:W3CDTF">2023-05-02T13:44:00Z</dcterms:modified>
</cp:coreProperties>
</file>