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E5" w:rsidRDefault="007521B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E5" w:rsidRPr="007521B0" w:rsidRDefault="007521B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521B0">
        <w:rPr>
          <w:rFonts w:ascii="Arial"/>
          <w:color w:val="000000"/>
          <w:sz w:val="27"/>
          <w:lang w:val="ru-RU"/>
        </w:rPr>
        <w:t>КАБІНЕТ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МІНІСТРІВ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УКРАЇНИ</w:t>
      </w:r>
    </w:p>
    <w:p w:rsidR="004D46E5" w:rsidRPr="007521B0" w:rsidRDefault="007521B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521B0">
        <w:rPr>
          <w:rFonts w:ascii="Arial"/>
          <w:color w:val="000000"/>
          <w:sz w:val="27"/>
          <w:lang w:val="ru-RU"/>
        </w:rPr>
        <w:t>ПОСТАНОВА</w:t>
      </w:r>
    </w:p>
    <w:p w:rsidR="004D46E5" w:rsidRPr="007521B0" w:rsidRDefault="007521B0">
      <w:pPr>
        <w:spacing w:after="0"/>
        <w:jc w:val="center"/>
        <w:rPr>
          <w:lang w:val="ru-RU"/>
        </w:rPr>
      </w:pPr>
      <w:bookmarkStart w:id="3" w:name="4"/>
      <w:bookmarkEnd w:id="2"/>
      <w:r w:rsidRPr="007521B0">
        <w:rPr>
          <w:rFonts w:ascii="Arial"/>
          <w:b/>
          <w:color w:val="000000"/>
          <w:sz w:val="18"/>
          <w:lang w:val="ru-RU"/>
        </w:rPr>
        <w:t>від</w:t>
      </w:r>
      <w:r w:rsidRPr="007521B0">
        <w:rPr>
          <w:rFonts w:ascii="Arial"/>
          <w:b/>
          <w:color w:val="000000"/>
          <w:sz w:val="18"/>
          <w:lang w:val="ru-RU"/>
        </w:rPr>
        <w:t xml:space="preserve"> 13 </w:t>
      </w:r>
      <w:r w:rsidRPr="007521B0">
        <w:rPr>
          <w:rFonts w:ascii="Arial"/>
          <w:b/>
          <w:color w:val="000000"/>
          <w:sz w:val="18"/>
          <w:lang w:val="ru-RU"/>
        </w:rPr>
        <w:t>липня</w:t>
      </w:r>
      <w:r w:rsidRPr="007521B0">
        <w:rPr>
          <w:rFonts w:ascii="Arial"/>
          <w:b/>
          <w:color w:val="000000"/>
          <w:sz w:val="18"/>
          <w:lang w:val="ru-RU"/>
        </w:rPr>
        <w:t xml:space="preserve"> 2016 </w:t>
      </w:r>
      <w:r w:rsidRPr="007521B0">
        <w:rPr>
          <w:rFonts w:ascii="Arial"/>
          <w:b/>
          <w:color w:val="000000"/>
          <w:sz w:val="18"/>
          <w:lang w:val="ru-RU"/>
        </w:rPr>
        <w:t>р</w:t>
      </w:r>
      <w:r w:rsidRPr="007521B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7521B0">
        <w:rPr>
          <w:rFonts w:ascii="Arial"/>
          <w:b/>
          <w:color w:val="000000"/>
          <w:sz w:val="18"/>
          <w:lang w:val="ru-RU"/>
        </w:rPr>
        <w:t xml:space="preserve"> 446</w:t>
      </w:r>
    </w:p>
    <w:p w:rsidR="004D46E5" w:rsidRPr="007521B0" w:rsidRDefault="007521B0">
      <w:pPr>
        <w:spacing w:after="0"/>
        <w:jc w:val="center"/>
        <w:rPr>
          <w:lang w:val="ru-RU"/>
        </w:rPr>
      </w:pPr>
      <w:bookmarkStart w:id="4" w:name="5"/>
      <w:bookmarkEnd w:id="3"/>
      <w:r w:rsidRPr="007521B0">
        <w:rPr>
          <w:rFonts w:ascii="Arial"/>
          <w:b/>
          <w:color w:val="000000"/>
          <w:sz w:val="18"/>
          <w:lang w:val="ru-RU"/>
        </w:rPr>
        <w:t>Київ</w:t>
      </w:r>
    </w:p>
    <w:p w:rsidR="004D46E5" w:rsidRPr="007521B0" w:rsidRDefault="007521B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7521B0">
        <w:rPr>
          <w:rFonts w:ascii="Arial"/>
          <w:color w:val="000000"/>
          <w:sz w:val="27"/>
          <w:lang w:val="ru-RU"/>
        </w:rPr>
        <w:t>Про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затвердження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Ліцензійних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умов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провадження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господарської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діяльності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поводження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небезпечними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відходами</w:t>
      </w:r>
    </w:p>
    <w:p w:rsidR="004D46E5" w:rsidRPr="007521B0" w:rsidRDefault="007521B0">
      <w:pPr>
        <w:spacing w:after="0"/>
        <w:jc w:val="center"/>
        <w:rPr>
          <w:lang w:val="ru-RU"/>
        </w:rPr>
      </w:pPr>
      <w:bookmarkStart w:id="6" w:name="329"/>
      <w:bookmarkEnd w:id="5"/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доповненнями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постановами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 </w:t>
      </w:r>
      <w:r w:rsidRPr="007521B0">
        <w:rPr>
          <w:rFonts w:ascii="Arial"/>
          <w:color w:val="000000"/>
          <w:sz w:val="18"/>
          <w:lang w:val="ru-RU"/>
        </w:rPr>
        <w:t>січня</w:t>
      </w:r>
      <w:r w:rsidRPr="007521B0">
        <w:rPr>
          <w:rFonts w:ascii="Arial"/>
          <w:color w:val="000000"/>
          <w:sz w:val="18"/>
          <w:lang w:val="ru-RU"/>
        </w:rPr>
        <w:t xml:space="preserve"> 2019 </w:t>
      </w:r>
      <w:r w:rsidRPr="007521B0">
        <w:rPr>
          <w:rFonts w:ascii="Arial"/>
          <w:color w:val="000000"/>
          <w:sz w:val="18"/>
          <w:lang w:val="ru-RU"/>
        </w:rPr>
        <w:t>року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128,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4 </w:t>
      </w:r>
      <w:r w:rsidRPr="007521B0">
        <w:rPr>
          <w:rFonts w:ascii="Arial"/>
          <w:color w:val="000000"/>
          <w:sz w:val="18"/>
          <w:lang w:val="ru-RU"/>
        </w:rPr>
        <w:t>грудня</w:t>
      </w:r>
      <w:r w:rsidRPr="007521B0">
        <w:rPr>
          <w:rFonts w:ascii="Arial"/>
          <w:color w:val="000000"/>
          <w:sz w:val="18"/>
          <w:lang w:val="ru-RU"/>
        </w:rPr>
        <w:t xml:space="preserve"> 2019 </w:t>
      </w:r>
      <w:r w:rsidRPr="007521B0">
        <w:rPr>
          <w:rFonts w:ascii="Arial"/>
          <w:color w:val="000000"/>
          <w:sz w:val="18"/>
          <w:lang w:val="ru-RU"/>
        </w:rPr>
        <w:t>року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1065,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9 </w:t>
      </w:r>
      <w:r w:rsidRPr="007521B0">
        <w:rPr>
          <w:rFonts w:ascii="Arial"/>
          <w:color w:val="000000"/>
          <w:sz w:val="18"/>
          <w:lang w:val="ru-RU"/>
        </w:rPr>
        <w:t>вересня</w:t>
      </w:r>
      <w:r w:rsidRPr="007521B0">
        <w:rPr>
          <w:rFonts w:ascii="Arial"/>
          <w:color w:val="000000"/>
          <w:sz w:val="18"/>
          <w:lang w:val="ru-RU"/>
        </w:rPr>
        <w:t xml:space="preserve"> 2020 </w:t>
      </w:r>
      <w:r w:rsidRPr="007521B0">
        <w:rPr>
          <w:rFonts w:ascii="Arial"/>
          <w:color w:val="000000"/>
          <w:sz w:val="18"/>
          <w:lang w:val="ru-RU"/>
        </w:rPr>
        <w:t>року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826,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 </w:t>
      </w:r>
      <w:r w:rsidRPr="007521B0">
        <w:rPr>
          <w:rFonts w:ascii="Arial"/>
          <w:color w:val="000000"/>
          <w:sz w:val="18"/>
          <w:lang w:val="ru-RU"/>
        </w:rPr>
        <w:t>грудня</w:t>
      </w:r>
      <w:r w:rsidRPr="007521B0">
        <w:rPr>
          <w:rFonts w:ascii="Arial"/>
          <w:color w:val="000000"/>
          <w:sz w:val="18"/>
          <w:lang w:val="ru-RU"/>
        </w:rPr>
        <w:t xml:space="preserve"> 2021 </w:t>
      </w:r>
      <w:r w:rsidRPr="007521B0">
        <w:rPr>
          <w:rFonts w:ascii="Arial"/>
          <w:color w:val="000000"/>
          <w:sz w:val="18"/>
          <w:lang w:val="ru-RU"/>
        </w:rPr>
        <w:t>року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1372,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7 </w:t>
      </w:r>
      <w:r w:rsidRPr="007521B0">
        <w:rPr>
          <w:rFonts w:ascii="Arial"/>
          <w:color w:val="000000"/>
          <w:sz w:val="18"/>
          <w:lang w:val="ru-RU"/>
        </w:rPr>
        <w:t>липня</w:t>
      </w:r>
      <w:r w:rsidRPr="007521B0">
        <w:rPr>
          <w:rFonts w:ascii="Arial"/>
          <w:color w:val="000000"/>
          <w:sz w:val="18"/>
          <w:lang w:val="ru-RU"/>
        </w:rPr>
        <w:t xml:space="preserve"> 2023 </w:t>
      </w:r>
      <w:r w:rsidRPr="007521B0">
        <w:rPr>
          <w:rFonts w:ascii="Arial"/>
          <w:color w:val="000000"/>
          <w:sz w:val="18"/>
          <w:lang w:val="ru-RU"/>
        </w:rPr>
        <w:t>року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690</w:t>
      </w:r>
    </w:p>
    <w:p w:rsidR="004D46E5" w:rsidRPr="007521B0" w:rsidRDefault="007521B0">
      <w:pPr>
        <w:spacing w:after="0"/>
        <w:jc w:val="center"/>
        <w:rPr>
          <w:lang w:val="ru-RU"/>
        </w:rPr>
      </w:pPr>
      <w:bookmarkStart w:id="7" w:name="649"/>
      <w:bookmarkEnd w:id="6"/>
      <w:r w:rsidRPr="007521B0">
        <w:rPr>
          <w:rFonts w:ascii="Arial"/>
          <w:color w:val="000000"/>
          <w:sz w:val="18"/>
          <w:lang w:val="ru-RU"/>
        </w:rPr>
        <w:t>Постанова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втратила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чинність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5 </w:t>
      </w:r>
      <w:r w:rsidRPr="007521B0">
        <w:rPr>
          <w:rFonts w:ascii="Arial"/>
          <w:color w:val="000000"/>
          <w:sz w:val="18"/>
          <w:lang w:val="ru-RU"/>
        </w:rPr>
        <w:t>грудня</w:t>
      </w:r>
      <w:r w:rsidRPr="007521B0">
        <w:rPr>
          <w:rFonts w:ascii="Arial"/>
          <w:color w:val="000000"/>
          <w:sz w:val="18"/>
          <w:lang w:val="ru-RU"/>
        </w:rPr>
        <w:t xml:space="preserve"> 2023 </w:t>
      </w:r>
      <w:r w:rsidRPr="007521B0">
        <w:rPr>
          <w:rFonts w:ascii="Arial"/>
          <w:color w:val="000000"/>
          <w:sz w:val="18"/>
          <w:lang w:val="ru-RU"/>
        </w:rPr>
        <w:t>року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1278)</w:t>
      </w:r>
    </w:p>
    <w:p w:rsidR="004D46E5" w:rsidRDefault="007521B0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4D46E5" w:rsidRDefault="007521B0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0" w:name="9"/>
      <w:bookmarkEnd w:id="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" w:name="10"/>
      <w:bookmarkEnd w:id="1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4D46E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2" w:name="11"/>
            <w:bookmarkEnd w:id="11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3" w:name="12"/>
            <w:bookmarkEnd w:id="1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ГРОЙСМАН</w:t>
            </w:r>
          </w:p>
        </w:tc>
        <w:bookmarkEnd w:id="13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</w:pPr>
      <w:bookmarkStart w:id="14" w:name="13"/>
      <w:r>
        <w:rPr>
          <w:rFonts w:ascii="Arial"/>
          <w:color w:val="000000"/>
          <w:sz w:val="18"/>
        </w:rPr>
        <w:t xml:space="preserve"> 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15" w:name="14"/>
      <w:bookmarkEnd w:id="14"/>
      <w:r w:rsidRPr="007521B0">
        <w:rPr>
          <w:rFonts w:ascii="Arial"/>
          <w:color w:val="000000"/>
          <w:sz w:val="18"/>
          <w:lang w:val="ru-RU"/>
        </w:rPr>
        <w:t>ЗАТВЕРДЖЕНО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13 </w:t>
      </w:r>
      <w:r w:rsidRPr="007521B0">
        <w:rPr>
          <w:rFonts w:ascii="Arial"/>
          <w:color w:val="000000"/>
          <w:sz w:val="18"/>
          <w:lang w:val="ru-RU"/>
        </w:rPr>
        <w:t>липня</w:t>
      </w:r>
      <w:r w:rsidRPr="007521B0">
        <w:rPr>
          <w:rFonts w:ascii="Arial"/>
          <w:color w:val="000000"/>
          <w:sz w:val="18"/>
          <w:lang w:val="ru-RU"/>
        </w:rPr>
        <w:t xml:space="preserve"> 2016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446</w:t>
      </w:r>
    </w:p>
    <w:p w:rsidR="004D46E5" w:rsidRPr="007521B0" w:rsidRDefault="007521B0">
      <w:pPr>
        <w:pStyle w:val="3"/>
        <w:spacing w:after="0"/>
        <w:jc w:val="center"/>
        <w:rPr>
          <w:lang w:val="ru-RU"/>
        </w:rPr>
      </w:pPr>
      <w:bookmarkStart w:id="16" w:name="15"/>
      <w:bookmarkEnd w:id="15"/>
      <w:r w:rsidRPr="007521B0">
        <w:rPr>
          <w:rFonts w:ascii="Arial"/>
          <w:color w:val="000000"/>
          <w:sz w:val="27"/>
          <w:lang w:val="ru-RU"/>
        </w:rPr>
        <w:t>ЛІЦЕНЗІЙНІ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УМОВИ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27"/>
          <w:lang w:val="ru-RU"/>
        </w:rPr>
        <w:t>провадження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господарської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діяльності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поводження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небезпечними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D46E5">
        <w:trPr>
          <w:tblCellSpacing w:w="0" w:type="auto"/>
        </w:trPr>
        <w:tc>
          <w:tcPr>
            <w:tcW w:w="9690" w:type="dxa"/>
            <w:vAlign w:val="center"/>
          </w:tcPr>
          <w:p w:rsidR="004D46E5" w:rsidRDefault="007521B0">
            <w:pPr>
              <w:spacing w:after="0"/>
            </w:pPr>
            <w:bookmarkStart w:id="17" w:name="332"/>
            <w:bookmarkEnd w:id="16"/>
            <w:r w:rsidRPr="007521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Ліцензійних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Мінприроди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Мінекоенерго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521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1065)</w:t>
            </w:r>
          </w:p>
        </w:tc>
        <w:bookmarkEnd w:id="17"/>
      </w:tr>
    </w:tbl>
    <w:p w:rsidR="004D46E5" w:rsidRDefault="007521B0">
      <w:r>
        <w:lastRenderedPageBreak/>
        <w:br/>
      </w:r>
    </w:p>
    <w:p w:rsidR="004D46E5" w:rsidRDefault="007521B0">
      <w:pPr>
        <w:pStyle w:val="3"/>
        <w:spacing w:after="0"/>
        <w:jc w:val="center"/>
      </w:pPr>
      <w:bookmarkStart w:id="18" w:name="16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D46E5" w:rsidRDefault="007521B0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20" w:name="18"/>
      <w:bookmarkEnd w:id="19"/>
      <w:r w:rsidRPr="007521B0">
        <w:rPr>
          <w:rFonts w:ascii="Arial"/>
          <w:color w:val="000000"/>
          <w:sz w:val="18"/>
          <w:lang w:val="ru-RU"/>
        </w:rPr>
        <w:t>Ці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</w:t>
      </w:r>
      <w:r w:rsidRPr="007521B0">
        <w:rPr>
          <w:rFonts w:ascii="Arial"/>
          <w:color w:val="000000"/>
          <w:sz w:val="18"/>
          <w:lang w:val="ru-RU"/>
        </w:rPr>
        <w:t>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поширюються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перевезення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21" w:name="19"/>
      <w:bookmarkEnd w:id="20"/>
      <w:r w:rsidRPr="007521B0">
        <w:rPr>
          <w:rFonts w:ascii="Arial"/>
          <w:color w:val="000000"/>
          <w:sz w:val="18"/>
          <w:lang w:val="ru-RU"/>
        </w:rPr>
        <w:t xml:space="preserve">2.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зобов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язаний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виконувати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здобувач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її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отримання</w:t>
      </w:r>
      <w:r w:rsidRPr="007521B0">
        <w:rPr>
          <w:rFonts w:ascii="Arial"/>
          <w:color w:val="000000"/>
          <w:sz w:val="18"/>
          <w:lang w:val="ru-RU"/>
        </w:rPr>
        <w:t xml:space="preserve"> - </w:t>
      </w:r>
      <w:r w:rsidRPr="007521B0">
        <w:rPr>
          <w:rFonts w:ascii="Arial"/>
          <w:color w:val="000000"/>
          <w:sz w:val="18"/>
          <w:lang w:val="ru-RU"/>
        </w:rPr>
        <w:t>їм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відповідати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22" w:name="336"/>
      <w:bookmarkEnd w:id="21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пункт</w:t>
      </w:r>
      <w:r w:rsidRPr="007521B0">
        <w:rPr>
          <w:rFonts w:ascii="Arial"/>
          <w:color w:val="000000"/>
          <w:sz w:val="18"/>
          <w:lang w:val="ru-RU"/>
        </w:rPr>
        <w:t xml:space="preserve"> 2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23" w:name="20"/>
      <w:bookmarkEnd w:id="22"/>
      <w:r w:rsidRPr="007521B0">
        <w:rPr>
          <w:rFonts w:ascii="Arial"/>
          <w:color w:val="000000"/>
          <w:sz w:val="18"/>
          <w:lang w:val="ru-RU"/>
        </w:rPr>
        <w:t xml:space="preserve">3.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умовах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терміни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вживаються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такому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значенні</w:t>
      </w:r>
      <w:r w:rsidRPr="007521B0">
        <w:rPr>
          <w:rFonts w:ascii="Arial"/>
          <w:color w:val="000000"/>
          <w:sz w:val="18"/>
          <w:lang w:val="ru-RU"/>
        </w:rPr>
        <w:t>: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24" w:name="21"/>
      <w:bookmarkEnd w:id="23"/>
      <w:r w:rsidRPr="007521B0">
        <w:rPr>
          <w:rFonts w:ascii="Arial"/>
          <w:color w:val="000000"/>
          <w:sz w:val="18"/>
          <w:lang w:val="ru-RU"/>
        </w:rPr>
        <w:t>небезпечні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відходи</w:t>
      </w:r>
      <w:r w:rsidRPr="007521B0">
        <w:rPr>
          <w:rFonts w:ascii="Arial"/>
          <w:color w:val="000000"/>
          <w:sz w:val="18"/>
          <w:lang w:val="ru-RU"/>
        </w:rPr>
        <w:t xml:space="preserve"> - </w:t>
      </w:r>
      <w:r w:rsidRPr="007521B0">
        <w:rPr>
          <w:rFonts w:ascii="Arial"/>
          <w:color w:val="000000"/>
          <w:sz w:val="18"/>
          <w:lang w:val="ru-RU"/>
        </w:rPr>
        <w:t>відходи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фізичні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хімічні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біологічні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властивості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створюють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мо</w:t>
      </w:r>
      <w:r w:rsidRPr="007521B0">
        <w:rPr>
          <w:rFonts w:ascii="Arial"/>
          <w:color w:val="000000"/>
          <w:sz w:val="18"/>
          <w:lang w:val="ru-RU"/>
        </w:rPr>
        <w:t>жуть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створити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значну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навколишнього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природного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середовища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здоров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людини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потребують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спеціальних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методів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засобів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ними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25" w:name="337"/>
      <w:bookmarkEnd w:id="24"/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третій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3 </w:t>
      </w:r>
      <w:r w:rsidRPr="007521B0">
        <w:rPr>
          <w:rFonts w:ascii="Arial"/>
          <w:color w:val="000000"/>
          <w:sz w:val="18"/>
          <w:lang w:val="ru-RU"/>
        </w:rPr>
        <w:t>виключено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26" w:name="338"/>
      <w:bookmarkEnd w:id="25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Default="007521B0">
      <w:pPr>
        <w:spacing w:after="0"/>
        <w:ind w:firstLine="240"/>
      </w:pPr>
      <w:bookmarkStart w:id="27" w:name="23"/>
      <w:bookmarkEnd w:id="26"/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28" w:name="24"/>
      <w:bookmarkEnd w:id="27"/>
      <w:r w:rsidRPr="007521B0">
        <w:rPr>
          <w:rFonts w:ascii="Arial"/>
          <w:color w:val="000000"/>
          <w:sz w:val="18"/>
          <w:lang w:val="ru-RU"/>
        </w:rPr>
        <w:t>Інші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терміни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вживаються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значен</w:t>
      </w:r>
      <w:r w:rsidRPr="007521B0">
        <w:rPr>
          <w:rFonts w:ascii="Arial"/>
          <w:color w:val="000000"/>
          <w:sz w:val="18"/>
          <w:lang w:val="ru-RU"/>
        </w:rPr>
        <w:t>ні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наведеному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"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>" (</w:t>
      </w:r>
      <w:r w:rsidRPr="007521B0">
        <w:rPr>
          <w:rFonts w:ascii="Arial"/>
          <w:color w:val="000000"/>
          <w:sz w:val="18"/>
          <w:lang w:val="ru-RU"/>
        </w:rPr>
        <w:t>далі</w:t>
      </w:r>
      <w:r w:rsidRPr="007521B0">
        <w:rPr>
          <w:rFonts w:ascii="Arial"/>
          <w:color w:val="000000"/>
          <w:sz w:val="18"/>
          <w:lang w:val="ru-RU"/>
        </w:rPr>
        <w:t xml:space="preserve"> - </w:t>
      </w:r>
      <w:r w:rsidRPr="007521B0">
        <w:rPr>
          <w:rFonts w:ascii="Arial"/>
          <w:color w:val="000000"/>
          <w:sz w:val="18"/>
          <w:lang w:val="ru-RU"/>
        </w:rPr>
        <w:t>Закон</w:t>
      </w:r>
      <w:r w:rsidRPr="007521B0">
        <w:rPr>
          <w:rFonts w:ascii="Arial"/>
          <w:color w:val="000000"/>
          <w:sz w:val="18"/>
          <w:lang w:val="ru-RU"/>
        </w:rPr>
        <w:t xml:space="preserve">), </w:t>
      </w:r>
      <w:r w:rsidRPr="007521B0">
        <w:rPr>
          <w:rFonts w:ascii="Arial"/>
          <w:color w:val="000000"/>
          <w:sz w:val="18"/>
          <w:lang w:val="ru-RU"/>
        </w:rPr>
        <w:t>Законі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"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відходи</w:t>
      </w:r>
      <w:r w:rsidRPr="007521B0">
        <w:rPr>
          <w:rFonts w:ascii="Arial"/>
          <w:color w:val="000000"/>
          <w:sz w:val="18"/>
          <w:lang w:val="ru-RU"/>
        </w:rPr>
        <w:t xml:space="preserve">"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нормативно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правових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актах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29" w:name="25"/>
      <w:bookmarkEnd w:id="28"/>
      <w:r w:rsidRPr="007521B0">
        <w:rPr>
          <w:rFonts w:ascii="Arial"/>
          <w:color w:val="000000"/>
          <w:sz w:val="18"/>
          <w:lang w:val="ru-RU"/>
        </w:rPr>
        <w:t xml:space="preserve">4. </w:t>
      </w:r>
      <w:r w:rsidRPr="007521B0">
        <w:rPr>
          <w:rFonts w:ascii="Arial"/>
          <w:color w:val="000000"/>
          <w:sz w:val="18"/>
          <w:lang w:val="ru-RU"/>
        </w:rPr>
        <w:t>Дія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поширюється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всіх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незалежно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їх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</w:t>
      </w:r>
      <w:r w:rsidRPr="007521B0">
        <w:rPr>
          <w:rFonts w:ascii="Arial"/>
          <w:color w:val="000000"/>
          <w:sz w:val="18"/>
          <w:lang w:val="ru-RU"/>
        </w:rPr>
        <w:t>анізаційно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правової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власності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обсязі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частково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провадять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намір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провадити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30" w:name="339"/>
      <w:bookmarkEnd w:id="29"/>
      <w:r w:rsidRPr="007521B0">
        <w:rPr>
          <w:rFonts w:ascii="Arial"/>
          <w:color w:val="000000"/>
          <w:sz w:val="18"/>
          <w:lang w:val="ru-RU"/>
        </w:rPr>
        <w:t xml:space="preserve">5. </w:t>
      </w:r>
      <w:r w:rsidRPr="007521B0">
        <w:rPr>
          <w:rFonts w:ascii="Arial"/>
          <w:color w:val="000000"/>
          <w:sz w:val="18"/>
          <w:lang w:val="ru-RU"/>
        </w:rPr>
        <w:t>Отримання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розгляд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подаються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зокре</w:t>
      </w:r>
      <w:r w:rsidRPr="007521B0">
        <w:rPr>
          <w:rFonts w:ascii="Arial"/>
          <w:color w:val="000000"/>
          <w:sz w:val="18"/>
          <w:lang w:val="ru-RU"/>
        </w:rPr>
        <w:t>ма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розширення</w:t>
      </w:r>
      <w:r w:rsidRPr="007521B0">
        <w:rPr>
          <w:rFonts w:ascii="Arial"/>
          <w:color w:val="000000"/>
          <w:sz w:val="18"/>
          <w:lang w:val="ru-RU"/>
        </w:rPr>
        <w:t>/</w:t>
      </w:r>
      <w:r w:rsidRPr="007521B0">
        <w:rPr>
          <w:rFonts w:ascii="Arial"/>
          <w:color w:val="000000"/>
          <w:sz w:val="18"/>
          <w:lang w:val="ru-RU"/>
        </w:rPr>
        <w:t>звуження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оформлення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видача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переоформлення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анулювання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зупинення</w:t>
      </w:r>
      <w:r w:rsidRPr="007521B0">
        <w:rPr>
          <w:rFonts w:ascii="Arial"/>
          <w:color w:val="000000"/>
          <w:sz w:val="18"/>
          <w:lang w:val="ru-RU"/>
        </w:rPr>
        <w:t>/</w:t>
      </w:r>
      <w:r w:rsidRPr="007521B0">
        <w:rPr>
          <w:rFonts w:ascii="Arial"/>
          <w:color w:val="000000"/>
          <w:sz w:val="18"/>
          <w:lang w:val="ru-RU"/>
        </w:rPr>
        <w:t>відновлення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повністю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частково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ведення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справ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здійснюються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>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Закону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31" w:name="340"/>
      <w:bookmarkEnd w:id="30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перший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5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редакції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постанови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pStyle w:val="3"/>
        <w:spacing w:after="0"/>
        <w:jc w:val="center"/>
        <w:rPr>
          <w:lang w:val="ru-RU"/>
        </w:rPr>
      </w:pPr>
      <w:bookmarkStart w:id="32" w:name="341"/>
      <w:bookmarkEnd w:id="31"/>
      <w:r w:rsidRPr="007521B0">
        <w:rPr>
          <w:rFonts w:ascii="Arial"/>
          <w:color w:val="000000"/>
          <w:sz w:val="27"/>
          <w:lang w:val="ru-RU"/>
        </w:rPr>
        <w:t>Документи</w:t>
      </w:r>
      <w:r w:rsidRPr="007521B0">
        <w:rPr>
          <w:rFonts w:ascii="Arial"/>
          <w:color w:val="000000"/>
          <w:sz w:val="27"/>
          <w:lang w:val="ru-RU"/>
        </w:rPr>
        <w:t xml:space="preserve">, </w:t>
      </w:r>
      <w:r w:rsidRPr="007521B0">
        <w:rPr>
          <w:rFonts w:ascii="Arial"/>
          <w:color w:val="000000"/>
          <w:sz w:val="27"/>
          <w:lang w:val="ru-RU"/>
        </w:rPr>
        <w:t>що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подаються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для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отримання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ліцензії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на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провадження</w:t>
      </w:r>
      <w:r w:rsidRPr="007521B0">
        <w:rPr>
          <w:rFonts w:ascii="Arial"/>
          <w:color w:val="000000"/>
          <w:sz w:val="27"/>
          <w:lang w:val="ru-RU"/>
        </w:rPr>
        <w:t xml:space="preserve"> / </w:t>
      </w:r>
      <w:r w:rsidRPr="007521B0">
        <w:rPr>
          <w:rFonts w:ascii="Arial"/>
          <w:color w:val="000000"/>
          <w:sz w:val="27"/>
          <w:lang w:val="ru-RU"/>
        </w:rPr>
        <w:t>розширення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провадження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господарської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діяльності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33" w:name="342"/>
      <w:bookmarkEnd w:id="32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назва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розділу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</w:t>
      </w:r>
      <w:r w:rsidRPr="007521B0">
        <w:rPr>
          <w:rFonts w:ascii="Arial"/>
          <w:color w:val="000000"/>
          <w:sz w:val="18"/>
          <w:lang w:val="ru-RU"/>
        </w:rPr>
        <w:t>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Default="007521B0">
      <w:pPr>
        <w:spacing w:after="0"/>
        <w:ind w:firstLine="240"/>
      </w:pPr>
      <w:bookmarkStart w:id="34" w:name="343"/>
      <w:bookmarkEnd w:id="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35" w:name="344"/>
      <w:bookmarkEnd w:id="34"/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заяви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/ </w:t>
      </w:r>
      <w:r w:rsidRPr="007521B0">
        <w:rPr>
          <w:rFonts w:ascii="Arial"/>
          <w:color w:val="000000"/>
          <w:sz w:val="18"/>
          <w:lang w:val="ru-RU"/>
        </w:rPr>
        <w:t>розширення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крім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передбачених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частиною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третьою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статті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Закону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додаються</w:t>
      </w:r>
      <w:r w:rsidRPr="007521B0">
        <w:rPr>
          <w:rFonts w:ascii="Arial"/>
          <w:color w:val="000000"/>
          <w:sz w:val="18"/>
          <w:lang w:val="ru-RU"/>
        </w:rPr>
        <w:t>: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36" w:name="345"/>
      <w:bookmarkEnd w:id="35"/>
      <w:r w:rsidRPr="007521B0">
        <w:rPr>
          <w:rFonts w:ascii="Arial"/>
          <w:color w:val="000000"/>
          <w:sz w:val="18"/>
          <w:lang w:val="ru-RU"/>
        </w:rPr>
        <w:t>відомості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засвідчені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підписом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здобувача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ліцензіата</w:t>
      </w:r>
      <w:r w:rsidRPr="007521B0">
        <w:rPr>
          <w:rFonts w:ascii="Arial"/>
          <w:color w:val="000000"/>
          <w:sz w:val="18"/>
          <w:lang w:val="ru-RU"/>
        </w:rPr>
        <w:t xml:space="preserve">),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засоби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додатком</w:t>
      </w:r>
      <w:r w:rsidRPr="007521B0">
        <w:rPr>
          <w:rFonts w:ascii="Arial"/>
          <w:color w:val="000000"/>
          <w:sz w:val="18"/>
          <w:lang w:val="ru-RU"/>
        </w:rPr>
        <w:t xml:space="preserve"> 2) </w:t>
      </w:r>
      <w:r w:rsidRPr="007521B0">
        <w:rPr>
          <w:rFonts w:ascii="Arial"/>
          <w:color w:val="000000"/>
          <w:sz w:val="18"/>
          <w:lang w:val="ru-RU"/>
        </w:rPr>
        <w:t>разом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копіями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підтвердних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числі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паспортами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обладн</w:t>
      </w:r>
      <w:r w:rsidRPr="007521B0">
        <w:rPr>
          <w:rFonts w:ascii="Arial"/>
          <w:color w:val="000000"/>
          <w:sz w:val="18"/>
          <w:lang w:val="ru-RU"/>
        </w:rPr>
        <w:t>ання</w:t>
      </w:r>
      <w:r w:rsidRPr="007521B0">
        <w:rPr>
          <w:rFonts w:ascii="Arial"/>
          <w:color w:val="000000"/>
          <w:sz w:val="18"/>
          <w:lang w:val="ru-RU"/>
        </w:rPr>
        <w:t xml:space="preserve">), </w:t>
      </w:r>
      <w:r w:rsidRPr="007521B0">
        <w:rPr>
          <w:rFonts w:ascii="Arial"/>
          <w:color w:val="000000"/>
          <w:sz w:val="18"/>
          <w:lang w:val="ru-RU"/>
        </w:rPr>
        <w:t>засвідченими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підписом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керівника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дають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можливість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його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ідентифікувати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також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копіями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підтверджують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право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власності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оренди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зазначені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засоби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засвідченими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підписом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керівника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зазначенням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інвентарних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номерів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37" w:name="346"/>
      <w:bookmarkEnd w:id="36"/>
      <w:r w:rsidRPr="007521B0">
        <w:rPr>
          <w:rFonts w:ascii="Arial"/>
          <w:color w:val="000000"/>
          <w:sz w:val="18"/>
          <w:lang w:val="ru-RU"/>
        </w:rPr>
        <w:lastRenderedPageBreak/>
        <w:t>відомості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наявність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декларації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безпеки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6 </w:t>
      </w:r>
      <w:r w:rsidRPr="007521B0">
        <w:rPr>
          <w:rFonts w:ascii="Arial"/>
          <w:color w:val="000000"/>
          <w:sz w:val="18"/>
          <w:lang w:val="ru-RU"/>
        </w:rPr>
        <w:t>серпня</w:t>
      </w:r>
      <w:r w:rsidRPr="007521B0">
        <w:rPr>
          <w:rFonts w:ascii="Arial"/>
          <w:color w:val="000000"/>
          <w:sz w:val="18"/>
          <w:lang w:val="ru-RU"/>
        </w:rPr>
        <w:t xml:space="preserve"> 2022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.)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звіту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заходи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безпеки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після</w:t>
      </w:r>
      <w:r w:rsidRPr="007521B0">
        <w:rPr>
          <w:rFonts w:ascii="Arial"/>
          <w:color w:val="000000"/>
          <w:sz w:val="18"/>
          <w:lang w:val="ru-RU"/>
        </w:rPr>
        <w:t xml:space="preserve"> 6 </w:t>
      </w:r>
      <w:r w:rsidRPr="007521B0">
        <w:rPr>
          <w:rFonts w:ascii="Arial"/>
          <w:color w:val="000000"/>
          <w:sz w:val="18"/>
          <w:lang w:val="ru-RU"/>
        </w:rPr>
        <w:t>серпня</w:t>
      </w:r>
      <w:r w:rsidRPr="007521B0">
        <w:rPr>
          <w:rFonts w:ascii="Arial"/>
          <w:color w:val="000000"/>
          <w:sz w:val="18"/>
          <w:lang w:val="ru-RU"/>
        </w:rPr>
        <w:t xml:space="preserve"> 2022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.)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локалізації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ліквідації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аварії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внесення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Державного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електронног</w:t>
      </w:r>
      <w:r w:rsidRPr="007521B0">
        <w:rPr>
          <w:rFonts w:ascii="Arial"/>
          <w:color w:val="000000"/>
          <w:sz w:val="18"/>
          <w:lang w:val="ru-RU"/>
        </w:rPr>
        <w:t>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реєстру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підвищеної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небезпеки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довільній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формі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Default="007521B0">
      <w:pPr>
        <w:spacing w:after="0"/>
        <w:ind w:firstLine="240"/>
        <w:jc w:val="right"/>
      </w:pPr>
      <w:bookmarkStart w:id="38" w:name="646"/>
      <w:bookmarkEnd w:id="37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четвертий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6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690)</w:t>
      </w:r>
    </w:p>
    <w:p w:rsidR="004D46E5" w:rsidRDefault="007521B0">
      <w:pPr>
        <w:spacing w:after="0"/>
        <w:ind w:firstLine="240"/>
      </w:pPr>
      <w:bookmarkStart w:id="39" w:name="347"/>
      <w:bookmarkEnd w:id="3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0" w:name="348"/>
      <w:bookmarkEnd w:id="39"/>
      <w:r w:rsidRPr="007521B0">
        <w:rPr>
          <w:rFonts w:ascii="Arial"/>
          <w:color w:val="000000"/>
          <w:sz w:val="18"/>
          <w:lang w:val="ru-RU"/>
        </w:rPr>
        <w:t>відомості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наявність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дозвільного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характеру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строк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поновлюються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ліцензіатом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установленому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законодавством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порядку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додатком</w:t>
      </w:r>
      <w:r w:rsidRPr="007521B0">
        <w:rPr>
          <w:rFonts w:ascii="Arial"/>
          <w:color w:val="000000"/>
          <w:sz w:val="18"/>
          <w:lang w:val="ru-RU"/>
        </w:rPr>
        <w:t xml:space="preserve"> 4;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1" w:name="349"/>
      <w:bookmarkEnd w:id="40"/>
      <w:r w:rsidRPr="007521B0">
        <w:rPr>
          <w:rFonts w:ascii="Arial"/>
          <w:color w:val="000000"/>
          <w:sz w:val="18"/>
          <w:lang w:val="ru-RU"/>
        </w:rPr>
        <w:t>перелік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операцій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ними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отримується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зазначенням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кодів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наведених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додатках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Базельської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конвенції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контроль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транскордонними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перевезеннями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їх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утилізацією</w:t>
      </w:r>
      <w:r w:rsidRPr="007521B0">
        <w:rPr>
          <w:rFonts w:ascii="Arial"/>
          <w:color w:val="000000"/>
          <w:sz w:val="18"/>
          <w:lang w:val="ru-RU"/>
        </w:rPr>
        <w:t>/</w:t>
      </w:r>
      <w:r w:rsidRPr="007521B0">
        <w:rPr>
          <w:rFonts w:ascii="Arial"/>
          <w:color w:val="000000"/>
          <w:sz w:val="18"/>
          <w:lang w:val="ru-RU"/>
        </w:rPr>
        <w:t>видаленням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2" w:name="350"/>
      <w:bookmarkEnd w:id="41"/>
      <w:r w:rsidRPr="007521B0">
        <w:rPr>
          <w:rFonts w:ascii="Arial"/>
          <w:color w:val="000000"/>
          <w:sz w:val="18"/>
          <w:lang w:val="ru-RU"/>
        </w:rPr>
        <w:t>повідомлення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результати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ідентифікації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підвищеної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небезпеки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порядку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визначеному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13 </w:t>
      </w:r>
      <w:r w:rsidRPr="007521B0">
        <w:rPr>
          <w:rFonts w:ascii="Arial"/>
          <w:color w:val="000000"/>
          <w:sz w:val="18"/>
          <w:lang w:val="ru-RU"/>
        </w:rPr>
        <w:t>вересня</w:t>
      </w:r>
      <w:r w:rsidRPr="007521B0">
        <w:rPr>
          <w:rFonts w:ascii="Arial"/>
          <w:color w:val="000000"/>
          <w:sz w:val="18"/>
          <w:lang w:val="ru-RU"/>
        </w:rPr>
        <w:t xml:space="preserve"> 2022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1030 "</w:t>
      </w:r>
      <w:r w:rsidRPr="007521B0">
        <w:rPr>
          <w:rFonts w:ascii="Arial"/>
          <w:color w:val="000000"/>
          <w:sz w:val="18"/>
          <w:lang w:val="ru-RU"/>
        </w:rPr>
        <w:t>Деякі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питання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ідентифікації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підвищеної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небезпеки</w:t>
      </w:r>
      <w:r w:rsidRPr="007521B0">
        <w:rPr>
          <w:rFonts w:ascii="Arial"/>
          <w:color w:val="000000"/>
          <w:sz w:val="18"/>
          <w:lang w:val="ru-RU"/>
        </w:rPr>
        <w:t>" (</w:t>
      </w:r>
      <w:r w:rsidRPr="007521B0">
        <w:rPr>
          <w:rFonts w:ascii="Arial"/>
          <w:color w:val="000000"/>
          <w:sz w:val="18"/>
          <w:lang w:val="ru-RU"/>
        </w:rPr>
        <w:t>Офіційний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вісник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, 2022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75, </w:t>
      </w:r>
      <w:r w:rsidRPr="007521B0">
        <w:rPr>
          <w:rFonts w:ascii="Arial"/>
          <w:color w:val="000000"/>
          <w:sz w:val="18"/>
          <w:lang w:val="ru-RU"/>
        </w:rPr>
        <w:t>ст</w:t>
      </w:r>
      <w:r w:rsidRPr="007521B0">
        <w:rPr>
          <w:rFonts w:ascii="Arial"/>
          <w:color w:val="000000"/>
          <w:sz w:val="18"/>
          <w:lang w:val="ru-RU"/>
        </w:rPr>
        <w:t>. 4554);</w:t>
      </w:r>
    </w:p>
    <w:p w:rsidR="004D46E5" w:rsidRDefault="007521B0">
      <w:pPr>
        <w:spacing w:after="0"/>
        <w:ind w:firstLine="240"/>
        <w:jc w:val="right"/>
      </w:pPr>
      <w:bookmarkStart w:id="43" w:name="647"/>
      <w:bookmarkEnd w:id="42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восьмий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6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690)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4" w:name="351"/>
      <w:bookmarkEnd w:id="43"/>
      <w:r w:rsidRPr="007521B0">
        <w:rPr>
          <w:rFonts w:ascii="Arial"/>
          <w:color w:val="000000"/>
          <w:sz w:val="18"/>
          <w:lang w:val="ru-RU"/>
        </w:rPr>
        <w:t>відомість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доступність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місць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маломобільних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груп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населення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додатком</w:t>
      </w:r>
      <w:r w:rsidRPr="007521B0">
        <w:rPr>
          <w:rFonts w:ascii="Arial"/>
          <w:color w:val="000000"/>
          <w:sz w:val="18"/>
          <w:lang w:val="ru-RU"/>
        </w:rPr>
        <w:t xml:space="preserve"> 4</w:t>
      </w:r>
      <w:r w:rsidRPr="007521B0">
        <w:rPr>
          <w:rFonts w:ascii="Arial"/>
          <w:color w:val="000000"/>
          <w:vertAlign w:val="superscript"/>
          <w:lang w:val="ru-RU"/>
        </w:rPr>
        <w:t>1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5" w:name="352"/>
      <w:bookmarkEnd w:id="44"/>
      <w:r w:rsidRPr="007521B0">
        <w:rPr>
          <w:rFonts w:ascii="Arial"/>
          <w:color w:val="000000"/>
          <w:sz w:val="18"/>
          <w:lang w:val="ru-RU"/>
        </w:rPr>
        <w:t>інформація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підтвердження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відсутності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контролю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діяльністю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значенні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наве</w:t>
      </w:r>
      <w:r w:rsidRPr="007521B0">
        <w:rPr>
          <w:rFonts w:ascii="Arial"/>
          <w:color w:val="000000"/>
          <w:sz w:val="18"/>
          <w:lang w:val="ru-RU"/>
        </w:rPr>
        <w:t>деному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статті</w:t>
      </w:r>
      <w:r w:rsidRPr="007521B0">
        <w:rPr>
          <w:rFonts w:ascii="Arial"/>
          <w:color w:val="000000"/>
          <w:sz w:val="18"/>
          <w:lang w:val="ru-RU"/>
        </w:rPr>
        <w:t xml:space="preserve"> 1 </w:t>
      </w:r>
      <w:r w:rsidRPr="007521B0">
        <w:rPr>
          <w:rFonts w:ascii="Arial"/>
          <w:color w:val="000000"/>
          <w:sz w:val="18"/>
          <w:lang w:val="ru-RU"/>
        </w:rPr>
        <w:t>Закону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"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захист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економічної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конкуренції</w:t>
      </w:r>
      <w:r w:rsidRPr="007521B0">
        <w:rPr>
          <w:rFonts w:ascii="Arial"/>
          <w:color w:val="000000"/>
          <w:sz w:val="18"/>
          <w:lang w:val="ru-RU"/>
        </w:rPr>
        <w:t xml:space="preserve">", </w:t>
      </w:r>
      <w:r w:rsidRPr="007521B0">
        <w:rPr>
          <w:rFonts w:ascii="Arial"/>
          <w:color w:val="000000"/>
          <w:sz w:val="18"/>
          <w:lang w:val="ru-RU"/>
        </w:rPr>
        <w:t>резидентами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держав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здійснюють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збройну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агресію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значенні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наведеному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статті</w:t>
      </w:r>
      <w:r w:rsidRPr="007521B0">
        <w:rPr>
          <w:rFonts w:ascii="Arial"/>
          <w:color w:val="000000"/>
          <w:sz w:val="18"/>
          <w:lang w:val="ru-RU"/>
        </w:rPr>
        <w:t xml:space="preserve"> 1 </w:t>
      </w:r>
      <w:r w:rsidRPr="007521B0">
        <w:rPr>
          <w:rFonts w:ascii="Arial"/>
          <w:color w:val="000000"/>
          <w:sz w:val="18"/>
          <w:lang w:val="ru-RU"/>
        </w:rPr>
        <w:t>Закону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"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оборону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",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додатком</w:t>
      </w:r>
      <w:r w:rsidRPr="007521B0">
        <w:rPr>
          <w:rFonts w:ascii="Arial"/>
          <w:color w:val="000000"/>
          <w:sz w:val="18"/>
          <w:lang w:val="ru-RU"/>
        </w:rPr>
        <w:t xml:space="preserve"> 4</w:t>
      </w:r>
      <w:r w:rsidRPr="007521B0">
        <w:rPr>
          <w:rFonts w:ascii="Arial"/>
          <w:color w:val="000000"/>
          <w:vertAlign w:val="superscript"/>
          <w:lang w:val="ru-RU"/>
        </w:rPr>
        <w:t>2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6" w:name="353"/>
      <w:bookmarkEnd w:id="45"/>
      <w:r w:rsidRPr="007521B0">
        <w:rPr>
          <w:rFonts w:ascii="Arial"/>
          <w:color w:val="000000"/>
          <w:sz w:val="18"/>
          <w:lang w:val="ru-RU"/>
        </w:rPr>
        <w:t>схема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розташуван</w:t>
      </w:r>
      <w:r w:rsidRPr="007521B0">
        <w:rPr>
          <w:rFonts w:ascii="Arial"/>
          <w:color w:val="000000"/>
          <w:sz w:val="18"/>
          <w:lang w:val="ru-RU"/>
        </w:rPr>
        <w:t>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виробничих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площ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яких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провадитиметься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зазначенням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потужностей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одночасного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збирання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зберігання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наявності</w:t>
      </w:r>
      <w:r w:rsidRPr="007521B0">
        <w:rPr>
          <w:rFonts w:ascii="Arial"/>
          <w:color w:val="000000"/>
          <w:sz w:val="18"/>
          <w:lang w:val="ru-RU"/>
        </w:rPr>
        <w:t>);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7" w:name="354"/>
      <w:bookmarkEnd w:id="46"/>
      <w:r w:rsidRPr="007521B0">
        <w:rPr>
          <w:rFonts w:ascii="Arial"/>
          <w:color w:val="000000"/>
          <w:sz w:val="18"/>
          <w:lang w:val="ru-RU"/>
        </w:rPr>
        <w:t>копії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засвідчені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підписом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керівника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>: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48" w:name="355"/>
      <w:bookmarkEnd w:id="47"/>
      <w:r w:rsidRPr="007521B0">
        <w:rPr>
          <w:rFonts w:ascii="Arial"/>
          <w:color w:val="000000"/>
          <w:sz w:val="18"/>
          <w:lang w:val="ru-RU"/>
        </w:rPr>
        <w:t>паспорта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місця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видалення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операцій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видалення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>);</w:t>
      </w:r>
    </w:p>
    <w:p w:rsidR="004D46E5" w:rsidRDefault="007521B0">
      <w:pPr>
        <w:spacing w:after="0"/>
        <w:ind w:firstLine="240"/>
      </w:pPr>
      <w:bookmarkStart w:id="49" w:name="356"/>
      <w:bookmarkEnd w:id="48"/>
      <w:r w:rsidRPr="007521B0">
        <w:rPr>
          <w:rFonts w:ascii="Arial"/>
          <w:color w:val="000000"/>
          <w:sz w:val="18"/>
          <w:lang w:val="ru-RU"/>
        </w:rPr>
        <w:t>реєстрової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карти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оброблення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утилізації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формою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встановленою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50" w:name="357"/>
      <w:bookmarkEnd w:id="49"/>
      <w:r w:rsidRPr="007521B0">
        <w:rPr>
          <w:rFonts w:ascii="Arial"/>
          <w:color w:val="000000"/>
          <w:sz w:val="18"/>
          <w:lang w:val="ru-RU"/>
        </w:rPr>
        <w:t>технологічних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регламентів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кожної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опер</w:t>
      </w:r>
      <w:r w:rsidRPr="007521B0">
        <w:rPr>
          <w:rFonts w:ascii="Arial"/>
          <w:color w:val="000000"/>
          <w:sz w:val="18"/>
          <w:lang w:val="ru-RU"/>
        </w:rPr>
        <w:t>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51" w:name="358"/>
      <w:bookmarkEnd w:id="50"/>
      <w:r w:rsidRPr="007521B0">
        <w:rPr>
          <w:rFonts w:ascii="Arial"/>
          <w:color w:val="000000"/>
          <w:sz w:val="18"/>
          <w:lang w:val="ru-RU"/>
        </w:rPr>
        <w:t>Заява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подаються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паперовій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електронній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дотриманням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законодавства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сфері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електронного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документообігу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приймаються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описом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оформлюється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двох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екземпля</w:t>
      </w:r>
      <w:r w:rsidRPr="007521B0">
        <w:rPr>
          <w:rFonts w:ascii="Arial"/>
          <w:color w:val="000000"/>
          <w:sz w:val="18"/>
          <w:lang w:val="ru-RU"/>
        </w:rPr>
        <w:t>рах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додаток</w:t>
      </w:r>
      <w:r w:rsidRPr="007521B0">
        <w:rPr>
          <w:rFonts w:ascii="Arial"/>
          <w:color w:val="000000"/>
          <w:sz w:val="18"/>
          <w:lang w:val="ru-RU"/>
        </w:rPr>
        <w:t xml:space="preserve"> 5). </w:t>
      </w:r>
      <w:r w:rsidRPr="007521B0">
        <w:rPr>
          <w:rFonts w:ascii="Arial"/>
          <w:color w:val="000000"/>
          <w:sz w:val="18"/>
          <w:lang w:val="ru-RU"/>
        </w:rPr>
        <w:t>Один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екземпляр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опису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видається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здобувачу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ліцензіату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розширення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відміткою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дату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прийняття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підписом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уповноваженої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особи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52" w:name="359"/>
      <w:bookmarkEnd w:id="51"/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створення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інформ</w:t>
      </w:r>
      <w:r w:rsidRPr="007521B0">
        <w:rPr>
          <w:rFonts w:ascii="Arial"/>
          <w:color w:val="000000"/>
          <w:sz w:val="18"/>
          <w:lang w:val="ru-RU"/>
        </w:rPr>
        <w:t>аційної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взаємодії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між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центральними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виконавчої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влади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видачі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дозвільного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характеру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додатком</w:t>
      </w:r>
      <w:r w:rsidRPr="007521B0">
        <w:rPr>
          <w:rFonts w:ascii="Arial"/>
          <w:color w:val="000000"/>
          <w:sz w:val="18"/>
          <w:lang w:val="ru-RU"/>
        </w:rPr>
        <w:t xml:space="preserve"> 4 </w:t>
      </w:r>
      <w:r w:rsidRPr="007521B0">
        <w:rPr>
          <w:rFonts w:ascii="Arial"/>
          <w:color w:val="000000"/>
          <w:sz w:val="18"/>
          <w:lang w:val="ru-RU"/>
        </w:rPr>
        <w:t>здобувач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подає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копії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паперовому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електронному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вигляді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створення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>нформаційної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взаємодії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здобувач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надає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перелік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дозвільного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характеру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53" w:name="362"/>
      <w:bookmarkEnd w:id="52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пункт</w:t>
      </w:r>
      <w:r w:rsidRPr="007521B0">
        <w:rPr>
          <w:rFonts w:ascii="Arial"/>
          <w:color w:val="000000"/>
          <w:sz w:val="18"/>
          <w:lang w:val="ru-RU"/>
        </w:rPr>
        <w:t xml:space="preserve"> 6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09.09.2020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826,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редакції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Default="007521B0">
      <w:pPr>
        <w:spacing w:after="0"/>
        <w:ind w:firstLine="240"/>
      </w:pPr>
      <w:bookmarkStart w:id="54" w:name="40"/>
      <w:bookmarkEnd w:id="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55" w:name="364"/>
      <w:bookmarkEnd w:id="54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пункт</w:t>
      </w:r>
      <w:r w:rsidRPr="007521B0">
        <w:rPr>
          <w:rFonts w:ascii="Arial"/>
          <w:color w:val="000000"/>
          <w:sz w:val="18"/>
          <w:lang w:val="ru-RU"/>
        </w:rPr>
        <w:t xml:space="preserve"> 7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Default="007521B0">
      <w:pPr>
        <w:spacing w:after="0"/>
        <w:ind w:firstLine="240"/>
      </w:pPr>
      <w:bookmarkStart w:id="56" w:name="365"/>
      <w:bookmarkEnd w:id="55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57" w:name="370"/>
      <w:bookmarkEnd w:id="56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Ліцензійні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доповнено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пунктом</w:t>
      </w:r>
      <w:r w:rsidRPr="007521B0">
        <w:rPr>
          <w:rFonts w:ascii="Arial"/>
          <w:color w:val="000000"/>
          <w:sz w:val="18"/>
          <w:lang w:val="ru-RU"/>
        </w:rPr>
        <w:t xml:space="preserve"> 7</w:t>
      </w:r>
      <w:r w:rsidRPr="007521B0">
        <w:rPr>
          <w:rFonts w:ascii="Arial"/>
          <w:color w:val="000000"/>
          <w:vertAlign w:val="superscript"/>
          <w:lang w:val="ru-RU"/>
        </w:rPr>
        <w:t>1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Default="007521B0">
      <w:pPr>
        <w:spacing w:after="0"/>
        <w:ind w:firstLine="240"/>
      </w:pPr>
      <w:bookmarkStart w:id="58" w:name="366"/>
      <w:bookmarkEnd w:id="5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59" w:name="367"/>
      <w:bookmarkEnd w:id="5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60" w:name="371"/>
      <w:bookmarkEnd w:id="59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Ліцензійні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доповнено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пунктом</w:t>
      </w:r>
      <w:r w:rsidRPr="007521B0">
        <w:rPr>
          <w:rFonts w:ascii="Arial"/>
          <w:color w:val="000000"/>
          <w:sz w:val="18"/>
          <w:lang w:val="ru-RU"/>
        </w:rPr>
        <w:t xml:space="preserve"> 7</w:t>
      </w:r>
      <w:r w:rsidRPr="007521B0">
        <w:rPr>
          <w:rFonts w:ascii="Arial"/>
          <w:color w:val="000000"/>
          <w:vertAlign w:val="superscript"/>
          <w:lang w:val="ru-RU"/>
        </w:rPr>
        <w:t>2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Default="007521B0">
      <w:pPr>
        <w:spacing w:after="0"/>
        <w:ind w:firstLine="240"/>
      </w:pPr>
      <w:bookmarkStart w:id="61" w:name="368"/>
      <w:bookmarkEnd w:id="6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8.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62" w:name="372"/>
      <w:bookmarkEnd w:id="61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Ліцензійні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допов</w:t>
      </w:r>
      <w:r w:rsidRPr="007521B0">
        <w:rPr>
          <w:rFonts w:ascii="Arial"/>
          <w:color w:val="000000"/>
          <w:sz w:val="18"/>
          <w:lang w:val="ru-RU"/>
        </w:rPr>
        <w:t>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пунктом</w:t>
      </w:r>
      <w:r w:rsidRPr="007521B0">
        <w:rPr>
          <w:rFonts w:ascii="Arial"/>
          <w:color w:val="000000"/>
          <w:sz w:val="18"/>
          <w:lang w:val="ru-RU"/>
        </w:rPr>
        <w:t xml:space="preserve"> 7</w:t>
      </w:r>
      <w:r w:rsidRPr="007521B0">
        <w:rPr>
          <w:rFonts w:ascii="Arial"/>
          <w:color w:val="000000"/>
          <w:vertAlign w:val="superscript"/>
          <w:lang w:val="ru-RU"/>
        </w:rPr>
        <w:t>3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Default="007521B0">
      <w:pPr>
        <w:spacing w:after="0"/>
        <w:ind w:firstLine="240"/>
      </w:pPr>
      <w:bookmarkStart w:id="63" w:name="369"/>
      <w:bookmarkEnd w:id="6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64" w:name="373"/>
      <w:bookmarkEnd w:id="63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Ліцензійні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доповнено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пунктом</w:t>
      </w:r>
      <w:r w:rsidRPr="007521B0">
        <w:rPr>
          <w:rFonts w:ascii="Arial"/>
          <w:color w:val="000000"/>
          <w:sz w:val="18"/>
          <w:lang w:val="ru-RU"/>
        </w:rPr>
        <w:t xml:space="preserve"> 7</w:t>
      </w:r>
      <w:r w:rsidRPr="007521B0">
        <w:rPr>
          <w:rFonts w:ascii="Arial"/>
          <w:color w:val="000000"/>
          <w:vertAlign w:val="superscript"/>
          <w:lang w:val="ru-RU"/>
        </w:rPr>
        <w:t>4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</w:t>
      </w:r>
      <w:r w:rsidRPr="007521B0">
        <w:rPr>
          <w:rFonts w:ascii="Arial"/>
          <w:color w:val="000000"/>
          <w:sz w:val="18"/>
          <w:lang w:val="ru-RU"/>
        </w:rPr>
        <w:t>372)</w:t>
      </w:r>
    </w:p>
    <w:p w:rsidR="004D46E5" w:rsidRPr="007521B0" w:rsidRDefault="007521B0">
      <w:pPr>
        <w:pStyle w:val="3"/>
        <w:spacing w:after="0"/>
        <w:jc w:val="center"/>
        <w:rPr>
          <w:lang w:val="ru-RU"/>
        </w:rPr>
      </w:pPr>
      <w:bookmarkStart w:id="65" w:name="41"/>
      <w:bookmarkEnd w:id="64"/>
      <w:r w:rsidRPr="007521B0">
        <w:rPr>
          <w:rFonts w:ascii="Arial"/>
          <w:color w:val="000000"/>
          <w:sz w:val="27"/>
          <w:lang w:val="ru-RU"/>
        </w:rPr>
        <w:t>Кадрові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вимоги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до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провадження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господарської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діяльності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поводження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небезпечними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відходами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66" w:name="42"/>
      <w:bookmarkEnd w:id="65"/>
      <w:r w:rsidRPr="007521B0">
        <w:rPr>
          <w:rFonts w:ascii="Arial"/>
          <w:color w:val="000000"/>
          <w:sz w:val="18"/>
          <w:lang w:val="ru-RU"/>
        </w:rPr>
        <w:t xml:space="preserve">8. </w:t>
      </w:r>
      <w:r w:rsidRPr="007521B0">
        <w:rPr>
          <w:rFonts w:ascii="Arial"/>
          <w:color w:val="000000"/>
          <w:sz w:val="18"/>
          <w:lang w:val="ru-RU"/>
        </w:rPr>
        <w:t>Під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час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операцій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сфері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отриманою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ліцензією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екологічні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обов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язковою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кваліфікаційною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>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посадових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осіб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диплом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сертифікат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тощо</w:t>
      </w:r>
      <w:r w:rsidRPr="007521B0">
        <w:rPr>
          <w:rFonts w:ascii="Arial"/>
          <w:color w:val="000000"/>
          <w:sz w:val="18"/>
          <w:lang w:val="ru-RU"/>
        </w:rPr>
        <w:t xml:space="preserve">).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повинен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штатну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чисельність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спеціалістів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виконавців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робіт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залежно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робіт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рівня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забезпечення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матеріально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технічної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бази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відповідного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рівня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підготовки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освітньо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кваліфікаційного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>івня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67" w:name="43"/>
      <w:bookmarkEnd w:id="66"/>
      <w:r w:rsidRPr="007521B0">
        <w:rPr>
          <w:rFonts w:ascii="Arial"/>
          <w:color w:val="000000"/>
          <w:sz w:val="18"/>
          <w:lang w:val="ru-RU"/>
        </w:rPr>
        <w:t xml:space="preserve">9.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зобов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язаний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забезпечити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допуск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тільки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осіб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пройшли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професійну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підготовку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речовинами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порядку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визначеному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законодавством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 w:rsidRPr="007521B0">
        <w:rPr>
          <w:rFonts w:ascii="Arial"/>
          <w:color w:val="000000"/>
          <w:sz w:val="18"/>
          <w:lang w:val="ru-RU"/>
        </w:rPr>
        <w:t>Працівники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крім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завдань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обов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</w:t>
      </w:r>
      <w:r w:rsidRPr="007521B0">
        <w:rPr>
          <w:rFonts w:ascii="Arial"/>
          <w:color w:val="000000"/>
          <w:sz w:val="18"/>
          <w:lang w:val="ru-RU"/>
        </w:rPr>
        <w:t>ків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знань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передбачено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кваліфікаційними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характеристиками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повинні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знати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виконувати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додержуватися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правил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норм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охорони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праці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санітарно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гігієнічних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протипожежного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захисту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виконувати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правила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внутрішнього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трудового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розпорядк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відповідні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підготовчі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завершальні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роботи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початку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кінці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робочого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дня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зміни</w:t>
      </w:r>
      <w:r w:rsidRPr="007521B0">
        <w:rPr>
          <w:rFonts w:ascii="Arial"/>
          <w:color w:val="000000"/>
          <w:sz w:val="18"/>
          <w:lang w:val="ru-RU"/>
        </w:rPr>
        <w:t>).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68" w:name="44"/>
      <w:bookmarkEnd w:id="67"/>
      <w:r w:rsidRPr="007521B0">
        <w:rPr>
          <w:rFonts w:ascii="Arial"/>
          <w:color w:val="000000"/>
          <w:sz w:val="18"/>
          <w:lang w:val="ru-RU"/>
        </w:rPr>
        <w:t xml:space="preserve">10. </w:t>
      </w:r>
      <w:r w:rsidRPr="007521B0">
        <w:rPr>
          <w:rFonts w:ascii="Arial"/>
          <w:color w:val="000000"/>
          <w:sz w:val="18"/>
          <w:lang w:val="ru-RU"/>
        </w:rPr>
        <w:t>Здобувач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оформлює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трудові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відносини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персоналом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шляхом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укладення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трудового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договору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статті</w:t>
      </w:r>
      <w:r w:rsidRPr="007521B0">
        <w:rPr>
          <w:rFonts w:ascii="Arial"/>
          <w:color w:val="000000"/>
          <w:sz w:val="18"/>
          <w:lang w:val="ru-RU"/>
        </w:rPr>
        <w:t xml:space="preserve"> 24 </w:t>
      </w:r>
      <w:r w:rsidRPr="007521B0">
        <w:rPr>
          <w:rFonts w:ascii="Arial"/>
          <w:color w:val="000000"/>
          <w:sz w:val="18"/>
          <w:lang w:val="ru-RU"/>
        </w:rPr>
        <w:t>Кодексу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працю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pStyle w:val="3"/>
        <w:spacing w:after="0"/>
        <w:jc w:val="center"/>
        <w:rPr>
          <w:lang w:val="ru-RU"/>
        </w:rPr>
      </w:pPr>
      <w:bookmarkStart w:id="69" w:name="45"/>
      <w:bookmarkEnd w:id="68"/>
      <w:r w:rsidRPr="007521B0">
        <w:rPr>
          <w:rFonts w:ascii="Arial"/>
          <w:color w:val="000000"/>
          <w:sz w:val="27"/>
          <w:lang w:val="ru-RU"/>
        </w:rPr>
        <w:t>Організаційні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вимоги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до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провадження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господарської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діяльності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поводження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небезпечними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відходами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70" w:name="46"/>
      <w:bookmarkEnd w:id="69"/>
      <w:r w:rsidRPr="007521B0">
        <w:rPr>
          <w:rFonts w:ascii="Arial"/>
          <w:color w:val="000000"/>
          <w:sz w:val="18"/>
          <w:lang w:val="ru-RU"/>
        </w:rPr>
        <w:t xml:space="preserve">11.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здійснює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операції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сфері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умови</w:t>
      </w:r>
      <w:r w:rsidRPr="007521B0">
        <w:rPr>
          <w:rFonts w:ascii="Arial"/>
          <w:color w:val="000000"/>
          <w:sz w:val="18"/>
          <w:lang w:val="ru-RU"/>
        </w:rPr>
        <w:t>: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71" w:name="47"/>
      <w:bookmarkEnd w:id="70"/>
      <w:r w:rsidRPr="007521B0">
        <w:rPr>
          <w:rFonts w:ascii="Arial"/>
          <w:color w:val="000000"/>
          <w:sz w:val="18"/>
          <w:lang w:val="ru-RU"/>
        </w:rPr>
        <w:t>надання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відомостей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ідентифікування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</w:t>
      </w:r>
      <w:r w:rsidRPr="007521B0">
        <w:rPr>
          <w:rFonts w:ascii="Arial"/>
          <w:color w:val="000000"/>
          <w:sz w:val="18"/>
          <w:lang w:val="ru-RU"/>
        </w:rPr>
        <w:t>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порядку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визначеному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липня</w:t>
      </w:r>
      <w:r w:rsidRPr="007521B0">
        <w:rPr>
          <w:rFonts w:ascii="Arial"/>
          <w:color w:val="000000"/>
          <w:sz w:val="18"/>
          <w:lang w:val="ru-RU"/>
        </w:rPr>
        <w:t xml:space="preserve"> 2002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956 "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ідентифікацію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декларування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безпеки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підвищеної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небезпеки</w:t>
      </w:r>
      <w:r w:rsidRPr="007521B0">
        <w:rPr>
          <w:rFonts w:ascii="Arial"/>
          <w:color w:val="000000"/>
          <w:sz w:val="18"/>
          <w:lang w:val="ru-RU"/>
        </w:rPr>
        <w:t>" (</w:t>
      </w:r>
      <w:r w:rsidRPr="007521B0">
        <w:rPr>
          <w:rFonts w:ascii="Arial"/>
          <w:color w:val="000000"/>
          <w:sz w:val="18"/>
          <w:lang w:val="ru-RU"/>
        </w:rPr>
        <w:t>Офіційний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вісник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, 2002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29, </w:t>
      </w:r>
      <w:r w:rsidRPr="007521B0">
        <w:rPr>
          <w:rFonts w:ascii="Arial"/>
          <w:color w:val="000000"/>
          <w:sz w:val="18"/>
          <w:lang w:val="ru-RU"/>
        </w:rPr>
        <w:t>ст</w:t>
      </w:r>
      <w:r w:rsidRPr="007521B0">
        <w:rPr>
          <w:rFonts w:ascii="Arial"/>
          <w:color w:val="000000"/>
          <w:sz w:val="18"/>
          <w:lang w:val="ru-RU"/>
        </w:rPr>
        <w:t>. 1357);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72" w:name="48"/>
      <w:bookmarkEnd w:id="71"/>
      <w:r w:rsidRPr="007521B0">
        <w:rPr>
          <w:rFonts w:ascii="Arial"/>
          <w:color w:val="000000"/>
          <w:sz w:val="18"/>
          <w:lang w:val="ru-RU"/>
        </w:rPr>
        <w:lastRenderedPageBreak/>
        <w:t>наявності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локалізаці</w:t>
      </w:r>
      <w:r w:rsidRPr="007521B0">
        <w:rPr>
          <w:rFonts w:ascii="Arial"/>
          <w:color w:val="000000"/>
          <w:sz w:val="18"/>
          <w:lang w:val="ru-RU"/>
        </w:rPr>
        <w:t>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ліквідації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аварії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внесення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Державного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електронного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реєстру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підвищеної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небезпеки</w:t>
      </w:r>
      <w:r w:rsidRPr="007521B0">
        <w:rPr>
          <w:rFonts w:ascii="Arial"/>
          <w:color w:val="000000"/>
          <w:sz w:val="18"/>
          <w:lang w:val="ru-RU"/>
        </w:rPr>
        <w:t>);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73" w:name="648"/>
      <w:bookmarkEnd w:id="72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третій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07.07.2023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690)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74" w:name="49"/>
      <w:bookmarkEnd w:id="73"/>
      <w:r w:rsidRPr="007521B0">
        <w:rPr>
          <w:rFonts w:ascii="Arial"/>
          <w:color w:val="000000"/>
          <w:sz w:val="18"/>
          <w:lang w:val="ru-RU"/>
        </w:rPr>
        <w:t>надання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доз</w:t>
      </w:r>
      <w:r w:rsidRPr="007521B0">
        <w:rPr>
          <w:rFonts w:ascii="Arial"/>
          <w:color w:val="000000"/>
          <w:sz w:val="18"/>
          <w:lang w:val="ru-RU"/>
        </w:rPr>
        <w:t>волу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спеціальне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водокористування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75" w:name="374"/>
      <w:bookmarkEnd w:id="74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четвертий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76" w:name="50"/>
      <w:bookmarkEnd w:id="75"/>
      <w:r w:rsidRPr="007521B0">
        <w:rPr>
          <w:rFonts w:ascii="Arial"/>
          <w:color w:val="000000"/>
          <w:sz w:val="18"/>
          <w:lang w:val="ru-RU"/>
        </w:rPr>
        <w:t>надання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дозволу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викиди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забруднюючих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речовин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атмосферне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повітря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стаціонарними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джерелами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77" w:name="375"/>
      <w:bookmarkEnd w:id="76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</w:t>
      </w:r>
      <w:r w:rsidRPr="007521B0">
        <w:rPr>
          <w:rFonts w:ascii="Arial"/>
          <w:color w:val="000000"/>
          <w:sz w:val="18"/>
          <w:lang w:val="ru-RU"/>
        </w:rPr>
        <w:t>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ятий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78" w:name="51"/>
      <w:bookmarkEnd w:id="77"/>
      <w:r w:rsidRPr="007521B0">
        <w:rPr>
          <w:rFonts w:ascii="Arial"/>
          <w:color w:val="000000"/>
          <w:sz w:val="18"/>
          <w:lang w:val="ru-RU"/>
        </w:rPr>
        <w:t>зберігання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протягом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копії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яких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подавалися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Закону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79" w:name="52"/>
      <w:bookmarkEnd w:id="78"/>
      <w:r w:rsidRPr="007521B0">
        <w:rPr>
          <w:rFonts w:ascii="Arial"/>
          <w:color w:val="000000"/>
          <w:sz w:val="18"/>
          <w:lang w:val="ru-RU"/>
        </w:rPr>
        <w:t>зберігання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протягом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документів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копій</w:t>
      </w:r>
      <w:r w:rsidRPr="007521B0">
        <w:rPr>
          <w:rFonts w:ascii="Arial"/>
          <w:color w:val="000000"/>
          <w:sz w:val="18"/>
          <w:lang w:val="ru-RU"/>
        </w:rPr>
        <w:t xml:space="preserve">),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підтверджують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достовірність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даних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зазначалися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здобувачем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документах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подавалися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Закону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80" w:name="53"/>
      <w:bookmarkEnd w:id="79"/>
      <w:r w:rsidRPr="007521B0">
        <w:rPr>
          <w:rFonts w:ascii="Arial"/>
          <w:color w:val="000000"/>
          <w:sz w:val="18"/>
          <w:lang w:val="ru-RU"/>
        </w:rPr>
        <w:t>зберігання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протягом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оригіналу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документа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підтверджує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внесенн</w:t>
      </w:r>
      <w:r w:rsidRPr="007521B0">
        <w:rPr>
          <w:rFonts w:ascii="Arial"/>
          <w:color w:val="000000"/>
          <w:sz w:val="18"/>
          <w:lang w:val="ru-RU"/>
        </w:rPr>
        <w:t>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видачу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: </w:t>
      </w:r>
      <w:r w:rsidRPr="007521B0">
        <w:rPr>
          <w:rFonts w:ascii="Arial"/>
          <w:color w:val="000000"/>
          <w:sz w:val="18"/>
          <w:lang w:val="ru-RU"/>
        </w:rPr>
        <w:t>квитанції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виданої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банком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платіжного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доручення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відміткою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банку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квитанції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платіжного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термінала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квитанції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чеку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поштового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відділення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язку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81" w:name="376"/>
      <w:bookmarkEnd w:id="80"/>
      <w:r w:rsidRPr="007521B0">
        <w:rPr>
          <w:rFonts w:ascii="Arial"/>
          <w:color w:val="000000"/>
          <w:sz w:val="18"/>
          <w:lang w:val="ru-RU"/>
        </w:rPr>
        <w:t>повідомлення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всі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даних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зазначених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документах</w:t>
      </w:r>
      <w:r w:rsidRPr="007521B0">
        <w:rPr>
          <w:rFonts w:ascii="Arial"/>
          <w:color w:val="000000"/>
          <w:sz w:val="18"/>
          <w:lang w:val="ru-RU"/>
        </w:rPr>
        <w:t>,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додавалися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заяви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строк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більше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ніж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один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місяць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настання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таких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82" w:name="377"/>
      <w:bookmarkEnd w:id="81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ятий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редакції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постанови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83" w:name="55"/>
      <w:bookmarkEnd w:id="82"/>
      <w:r w:rsidRPr="007521B0">
        <w:rPr>
          <w:rFonts w:ascii="Arial"/>
          <w:color w:val="000000"/>
          <w:sz w:val="18"/>
          <w:lang w:val="ru-RU"/>
        </w:rPr>
        <w:t>дотримання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виключно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межах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місць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отриманою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ліцензією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84" w:name="56"/>
      <w:bookmarkEnd w:id="83"/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виключно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використанням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засобів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їх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зазначені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відомостях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них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подані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85" w:name="57"/>
      <w:bookmarkEnd w:id="84"/>
      <w:r w:rsidRPr="007521B0">
        <w:rPr>
          <w:rFonts w:ascii="Arial"/>
          <w:color w:val="000000"/>
          <w:sz w:val="18"/>
          <w:lang w:val="ru-RU"/>
        </w:rPr>
        <w:t>забезпечення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присутності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керівника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його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заступника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уповноваженої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особи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час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проведення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</w:t>
      </w:r>
      <w:r w:rsidRPr="007521B0">
        <w:rPr>
          <w:rFonts w:ascii="Arial"/>
          <w:color w:val="000000"/>
          <w:sz w:val="18"/>
          <w:lang w:val="ru-RU"/>
        </w:rPr>
        <w:t>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установленому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порядку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перевірки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додержання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ліцензіатом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Ліцензійних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умов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86" w:name="378"/>
      <w:bookmarkEnd w:id="85"/>
      <w:r w:rsidRPr="007521B0">
        <w:rPr>
          <w:rFonts w:ascii="Arial"/>
          <w:color w:val="000000"/>
          <w:sz w:val="18"/>
          <w:lang w:val="ru-RU"/>
        </w:rPr>
        <w:t>подання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щокварталу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15 </w:t>
      </w:r>
      <w:r w:rsidRPr="007521B0">
        <w:rPr>
          <w:rFonts w:ascii="Arial"/>
          <w:color w:val="000000"/>
          <w:sz w:val="18"/>
          <w:lang w:val="ru-RU"/>
        </w:rPr>
        <w:t>числа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місяця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настає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звітним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періодом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інформацію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утворення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кожним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видом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</w:t>
      </w:r>
      <w:r w:rsidRPr="007521B0">
        <w:rPr>
          <w:rFonts w:ascii="Arial"/>
          <w:color w:val="000000"/>
          <w:sz w:val="18"/>
          <w:lang w:val="ru-RU"/>
        </w:rPr>
        <w:t>зпечного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інформацію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передачі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формами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додатком</w:t>
      </w:r>
      <w:r w:rsidRPr="007521B0">
        <w:rPr>
          <w:rFonts w:ascii="Arial"/>
          <w:color w:val="000000"/>
          <w:sz w:val="18"/>
          <w:lang w:val="ru-RU"/>
        </w:rPr>
        <w:t xml:space="preserve"> 10;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87" w:name="382"/>
      <w:bookmarkEnd w:id="86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пункт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доповнено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новим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абзацом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тринадцятим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88" w:name="379"/>
      <w:bookmarkEnd w:id="87"/>
      <w:r w:rsidRPr="007521B0">
        <w:rPr>
          <w:rFonts w:ascii="Arial"/>
          <w:color w:val="000000"/>
          <w:sz w:val="18"/>
          <w:lang w:val="ru-RU"/>
        </w:rPr>
        <w:t>наявності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договору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обов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язкового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страхування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цивільної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відповідальності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ліцензіата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шкоду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може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бути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заподіяно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пожежами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аваріями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підвищеної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небезпеки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включаючи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пожежовибухонебезпечні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господарська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яких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може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призвести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аварії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надзвичайної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санітарно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епідеміологічної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ситуації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89" w:name="383"/>
      <w:bookmarkEnd w:id="88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пункт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доповнено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новим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абзацом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чотирнадцятим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90" w:name="380"/>
      <w:bookmarkEnd w:id="89"/>
      <w:r w:rsidRPr="007521B0">
        <w:rPr>
          <w:rFonts w:ascii="Arial"/>
          <w:color w:val="000000"/>
          <w:sz w:val="18"/>
          <w:lang w:val="ru-RU"/>
        </w:rPr>
        <w:t>наявності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цивільно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правового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договору</w:t>
      </w:r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ів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передач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метою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їх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оброблення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утилізації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видалення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знешкодження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захоронення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право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коли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право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виключно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операцій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збирання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>/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зберігання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91" w:name="384"/>
      <w:bookmarkEnd w:id="90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пункт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доповнено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новим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абзацом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ятнадцятим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92" w:name="381"/>
      <w:bookmarkEnd w:id="91"/>
      <w:r w:rsidRPr="007521B0">
        <w:rPr>
          <w:rFonts w:ascii="Arial"/>
          <w:color w:val="000000"/>
          <w:sz w:val="18"/>
          <w:lang w:val="ru-RU"/>
        </w:rPr>
        <w:t>наявності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висновку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державної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са</w:t>
      </w:r>
      <w:r w:rsidRPr="007521B0">
        <w:rPr>
          <w:rFonts w:ascii="Arial"/>
          <w:color w:val="000000"/>
          <w:sz w:val="18"/>
          <w:lang w:val="ru-RU"/>
        </w:rPr>
        <w:t>нітарно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епідеміологічної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експертизи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93" w:name="385"/>
      <w:bookmarkEnd w:id="92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пункт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доповнено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новим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абзацом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шістнадцятим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23.12.2021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1372,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абзаци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тринадцятий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чотирнадцятий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вважати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абзацами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сімнадцятим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вісімнадцятим</w:t>
      </w:r>
      <w:r w:rsidRPr="007521B0">
        <w:rPr>
          <w:rFonts w:ascii="Arial"/>
          <w:color w:val="000000"/>
          <w:sz w:val="18"/>
          <w:lang w:val="ru-RU"/>
        </w:rPr>
        <w:t>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94" w:name="58"/>
      <w:bookmarkEnd w:id="93"/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планового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позапланового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припинення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зв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язку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неможливістю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використання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матеріально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технічної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бази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виникненням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форс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lastRenderedPageBreak/>
        <w:t>мажорних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обставин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тощо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повинен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дотримуватися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локалізації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ліквідації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аварій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письмово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повідомляти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органу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день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виникнення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таких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обставин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перепрофілювання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необхідно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>дати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висновок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оцінки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впливу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довкілля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випадках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визначених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"</w:t>
      </w:r>
      <w:r w:rsidRPr="007521B0">
        <w:rPr>
          <w:rFonts w:ascii="Arial"/>
          <w:color w:val="000000"/>
          <w:sz w:val="18"/>
          <w:lang w:val="ru-RU"/>
        </w:rPr>
        <w:t>Про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оцінку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впливу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довкілля</w:t>
      </w:r>
      <w:r w:rsidRPr="007521B0">
        <w:rPr>
          <w:rFonts w:ascii="Arial"/>
          <w:color w:val="000000"/>
          <w:sz w:val="18"/>
          <w:lang w:val="ru-RU"/>
        </w:rPr>
        <w:t xml:space="preserve">",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документацію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щодо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перепрофілювання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консервації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ліквідації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діючих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підприємств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окремих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цехів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виробництв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промислових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можуть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негативно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впливати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стан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навколишнього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природного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середовища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jc w:val="right"/>
        <w:rPr>
          <w:lang w:val="ru-RU"/>
        </w:rPr>
      </w:pPr>
      <w:bookmarkStart w:id="95" w:name="330"/>
      <w:bookmarkEnd w:id="94"/>
      <w:r w:rsidRPr="007521B0">
        <w:rPr>
          <w:rFonts w:ascii="Arial"/>
          <w:color w:val="000000"/>
          <w:sz w:val="18"/>
          <w:lang w:val="ru-RU"/>
        </w:rPr>
        <w:t>(</w:t>
      </w:r>
      <w:r w:rsidRPr="007521B0">
        <w:rPr>
          <w:rFonts w:ascii="Arial"/>
          <w:color w:val="000000"/>
          <w:sz w:val="18"/>
          <w:lang w:val="ru-RU"/>
        </w:rPr>
        <w:t>абзац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сімнадцятий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пункту</w:t>
      </w:r>
      <w:r w:rsidRPr="007521B0">
        <w:rPr>
          <w:rFonts w:ascii="Arial"/>
          <w:color w:val="000000"/>
          <w:sz w:val="18"/>
          <w:lang w:val="ru-RU"/>
        </w:rPr>
        <w:t xml:space="preserve"> 11 </w:t>
      </w:r>
      <w:r w:rsidRPr="007521B0">
        <w:rPr>
          <w:rFonts w:ascii="Arial"/>
          <w:color w:val="000000"/>
          <w:sz w:val="18"/>
          <w:lang w:val="ru-RU"/>
        </w:rPr>
        <w:t>із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змінами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внесеними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згідно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lang w:val="ru-RU"/>
        </w:rPr>
        <w:br/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постановою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Кабінету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Міністрів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України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</w:t>
      </w:r>
      <w:r w:rsidRPr="007521B0">
        <w:rPr>
          <w:rFonts w:ascii="Arial"/>
          <w:color w:val="000000"/>
          <w:sz w:val="18"/>
          <w:lang w:val="ru-RU"/>
        </w:rPr>
        <w:t xml:space="preserve"> 23.01.2019 </w:t>
      </w:r>
      <w:r w:rsidRPr="007521B0">
        <w:rPr>
          <w:rFonts w:ascii="Arial"/>
          <w:color w:val="000000"/>
          <w:sz w:val="18"/>
          <w:lang w:val="ru-RU"/>
        </w:rPr>
        <w:t>р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521B0">
        <w:rPr>
          <w:rFonts w:ascii="Arial"/>
          <w:color w:val="000000"/>
          <w:sz w:val="18"/>
          <w:lang w:val="ru-RU"/>
        </w:rPr>
        <w:t xml:space="preserve"> 128)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96" w:name="59"/>
      <w:bookmarkEnd w:id="95"/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разі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анулювання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</w:t>
      </w:r>
      <w:r w:rsidRPr="007521B0">
        <w:rPr>
          <w:rFonts w:ascii="Arial"/>
          <w:color w:val="000000"/>
          <w:sz w:val="18"/>
          <w:lang w:val="ru-RU"/>
        </w:rPr>
        <w:t>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повинен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забезпечити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передавання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які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нього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зберіганні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єктам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відповідну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ліцензію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провадження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господарської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діяльності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97" w:name="60"/>
      <w:bookmarkEnd w:id="96"/>
      <w:r w:rsidRPr="007521B0">
        <w:rPr>
          <w:rFonts w:ascii="Arial"/>
          <w:color w:val="000000"/>
          <w:sz w:val="18"/>
          <w:lang w:val="ru-RU"/>
        </w:rPr>
        <w:t xml:space="preserve">12. </w:t>
      </w:r>
      <w:r w:rsidRPr="007521B0">
        <w:rPr>
          <w:rFonts w:ascii="Arial"/>
          <w:color w:val="000000"/>
          <w:sz w:val="18"/>
          <w:lang w:val="ru-RU"/>
        </w:rPr>
        <w:t>Ліцензіат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процесі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експлуатації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виробни</w:t>
      </w:r>
      <w:r w:rsidRPr="007521B0">
        <w:rPr>
          <w:rFonts w:ascii="Arial"/>
          <w:color w:val="000000"/>
          <w:sz w:val="18"/>
          <w:lang w:val="ru-RU"/>
        </w:rPr>
        <w:t>чих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побутових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приміщень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споруд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обладнання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устаткування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транспортних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засобів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використання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технологій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повинен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забезпечувати</w:t>
      </w:r>
      <w:r w:rsidRPr="007521B0">
        <w:rPr>
          <w:rFonts w:ascii="Arial"/>
          <w:color w:val="000000"/>
          <w:sz w:val="18"/>
          <w:lang w:val="ru-RU"/>
        </w:rPr>
        <w:t>: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98" w:name="61"/>
      <w:bookmarkEnd w:id="97"/>
      <w:r w:rsidRPr="007521B0">
        <w:rPr>
          <w:rFonts w:ascii="Arial"/>
          <w:color w:val="000000"/>
          <w:sz w:val="18"/>
          <w:lang w:val="ru-RU"/>
        </w:rPr>
        <w:t>працівників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засобами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колективного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захисту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огородження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вентиляція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герметизація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тощо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ефективне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їх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використання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99" w:name="62"/>
      <w:bookmarkEnd w:id="98"/>
      <w:r w:rsidRPr="007521B0">
        <w:rPr>
          <w:rFonts w:ascii="Arial"/>
          <w:color w:val="000000"/>
          <w:sz w:val="18"/>
          <w:lang w:val="ru-RU"/>
        </w:rPr>
        <w:t>зд</w:t>
      </w:r>
      <w:r w:rsidRPr="007521B0">
        <w:rPr>
          <w:rFonts w:ascii="Arial"/>
          <w:color w:val="000000"/>
          <w:sz w:val="18"/>
          <w:lang w:val="ru-RU"/>
        </w:rPr>
        <w:t>ійснення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заходів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спрямованих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запобігання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захворюванням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отруєнням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травмам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забрудненню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навколишнього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природного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середовища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100" w:name="63"/>
      <w:bookmarkEnd w:id="99"/>
      <w:r w:rsidRPr="007521B0">
        <w:rPr>
          <w:rFonts w:ascii="Arial"/>
          <w:color w:val="000000"/>
          <w:sz w:val="18"/>
          <w:lang w:val="ru-RU"/>
        </w:rPr>
        <w:t>екологічну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безпеку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людей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раціональне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використання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природних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ресурсів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додержання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вимог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природоохоронного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законодавства</w:t>
      </w:r>
      <w:r w:rsidRPr="007521B0">
        <w:rPr>
          <w:rFonts w:ascii="Arial"/>
          <w:color w:val="000000"/>
          <w:sz w:val="18"/>
          <w:lang w:val="ru-RU"/>
        </w:rPr>
        <w:t>;</w:t>
      </w:r>
    </w:p>
    <w:p w:rsidR="004D46E5" w:rsidRPr="007521B0" w:rsidRDefault="007521B0">
      <w:pPr>
        <w:spacing w:after="0"/>
        <w:ind w:firstLine="240"/>
        <w:rPr>
          <w:lang w:val="ru-RU"/>
        </w:rPr>
      </w:pPr>
      <w:bookmarkStart w:id="101" w:name="64"/>
      <w:bookmarkEnd w:id="100"/>
      <w:r w:rsidRPr="007521B0">
        <w:rPr>
          <w:rFonts w:ascii="Arial"/>
          <w:color w:val="000000"/>
          <w:sz w:val="18"/>
          <w:lang w:val="ru-RU"/>
        </w:rPr>
        <w:t>безопл</w:t>
      </w:r>
      <w:r w:rsidRPr="007521B0">
        <w:rPr>
          <w:rFonts w:ascii="Arial"/>
          <w:color w:val="000000"/>
          <w:sz w:val="18"/>
          <w:lang w:val="ru-RU"/>
        </w:rPr>
        <w:t>атно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працівників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спеціальним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одягом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спеціальним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взуттям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іншими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засобами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індивідуального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захисту</w:t>
      </w:r>
      <w:r w:rsidRPr="007521B0">
        <w:rPr>
          <w:rFonts w:ascii="Arial"/>
          <w:color w:val="000000"/>
          <w:sz w:val="18"/>
          <w:lang w:val="ru-RU"/>
        </w:rPr>
        <w:t>.</w:t>
      </w:r>
    </w:p>
    <w:p w:rsidR="004D46E5" w:rsidRPr="007521B0" w:rsidRDefault="007521B0">
      <w:pPr>
        <w:pStyle w:val="3"/>
        <w:spacing w:after="0"/>
        <w:jc w:val="center"/>
        <w:rPr>
          <w:lang w:val="ru-RU"/>
        </w:rPr>
      </w:pPr>
      <w:bookmarkStart w:id="102" w:name="65"/>
      <w:bookmarkEnd w:id="101"/>
      <w:r w:rsidRPr="007521B0">
        <w:rPr>
          <w:rFonts w:ascii="Arial"/>
          <w:color w:val="000000"/>
          <w:sz w:val="27"/>
          <w:lang w:val="ru-RU"/>
        </w:rPr>
        <w:t>Технологічні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вимоги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до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провадження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господарської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діяльності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поводження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з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небезпечними</w:t>
      </w:r>
      <w:r w:rsidRPr="007521B0">
        <w:rPr>
          <w:rFonts w:ascii="Arial"/>
          <w:color w:val="000000"/>
          <w:sz w:val="27"/>
          <w:lang w:val="ru-RU"/>
        </w:rPr>
        <w:t xml:space="preserve"> </w:t>
      </w:r>
      <w:r w:rsidRPr="007521B0">
        <w:rPr>
          <w:rFonts w:ascii="Arial"/>
          <w:color w:val="000000"/>
          <w:sz w:val="27"/>
          <w:lang w:val="ru-RU"/>
        </w:rPr>
        <w:t>відходами</w:t>
      </w:r>
    </w:p>
    <w:p w:rsidR="004D46E5" w:rsidRDefault="007521B0">
      <w:pPr>
        <w:spacing w:after="0"/>
        <w:ind w:firstLine="240"/>
      </w:pPr>
      <w:bookmarkStart w:id="103" w:name="66"/>
      <w:bookmarkEnd w:id="102"/>
      <w:r w:rsidRPr="007521B0">
        <w:rPr>
          <w:rFonts w:ascii="Arial"/>
          <w:color w:val="000000"/>
          <w:sz w:val="18"/>
          <w:lang w:val="ru-RU"/>
        </w:rPr>
        <w:t xml:space="preserve">13. </w:t>
      </w:r>
      <w:r w:rsidRPr="007521B0">
        <w:rPr>
          <w:rFonts w:ascii="Arial"/>
          <w:color w:val="000000"/>
          <w:sz w:val="18"/>
          <w:lang w:val="ru-RU"/>
        </w:rPr>
        <w:t>Суб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господарювання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здійснення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операцій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сфе</w:t>
      </w:r>
      <w:r w:rsidRPr="007521B0">
        <w:rPr>
          <w:rFonts w:ascii="Arial"/>
          <w:color w:val="000000"/>
          <w:sz w:val="18"/>
          <w:lang w:val="ru-RU"/>
        </w:rPr>
        <w:t>рі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поводження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відходами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повинні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мати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матеріально</w:t>
      </w:r>
      <w:r w:rsidRPr="007521B0">
        <w:rPr>
          <w:rFonts w:ascii="Arial"/>
          <w:color w:val="000000"/>
          <w:sz w:val="18"/>
          <w:lang w:val="ru-RU"/>
        </w:rPr>
        <w:t>-</w:t>
      </w:r>
      <w:r w:rsidRPr="007521B0">
        <w:rPr>
          <w:rFonts w:ascii="Arial"/>
          <w:color w:val="000000"/>
          <w:sz w:val="18"/>
          <w:lang w:val="ru-RU"/>
        </w:rPr>
        <w:t>технічну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базу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разом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документами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дають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можливість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її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ідентифікувати</w:t>
      </w:r>
      <w:r w:rsidRPr="007521B0">
        <w:rPr>
          <w:rFonts w:ascii="Arial"/>
          <w:color w:val="000000"/>
          <w:sz w:val="18"/>
          <w:lang w:val="ru-RU"/>
        </w:rPr>
        <w:t xml:space="preserve">), </w:t>
      </w:r>
      <w:r w:rsidRPr="007521B0">
        <w:rPr>
          <w:rFonts w:ascii="Arial"/>
          <w:color w:val="000000"/>
          <w:sz w:val="18"/>
          <w:lang w:val="ru-RU"/>
        </w:rPr>
        <w:t>власні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або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орендовані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виробничі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площі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приміщення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тому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числі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схему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розташування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спеціально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відведених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відповідно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обладнаних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місць</w:t>
      </w:r>
      <w:r w:rsidRPr="007521B0">
        <w:rPr>
          <w:rFonts w:ascii="Arial"/>
          <w:color w:val="000000"/>
          <w:sz w:val="18"/>
          <w:lang w:val="ru-RU"/>
        </w:rPr>
        <w:t xml:space="preserve"> (</w:t>
      </w:r>
      <w:r w:rsidRPr="007521B0">
        <w:rPr>
          <w:rFonts w:ascii="Arial"/>
          <w:color w:val="000000"/>
          <w:sz w:val="18"/>
          <w:lang w:val="ru-RU"/>
        </w:rPr>
        <w:t>майданчики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складські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приміщення</w:t>
      </w:r>
      <w:r w:rsidRPr="007521B0">
        <w:rPr>
          <w:rFonts w:ascii="Arial"/>
          <w:color w:val="000000"/>
          <w:sz w:val="18"/>
          <w:lang w:val="ru-RU"/>
        </w:rPr>
        <w:t xml:space="preserve">) </w:t>
      </w:r>
      <w:r w:rsidRPr="007521B0">
        <w:rPr>
          <w:rFonts w:ascii="Arial"/>
          <w:color w:val="000000"/>
          <w:sz w:val="18"/>
          <w:lang w:val="ru-RU"/>
        </w:rPr>
        <w:t>та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споруд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обладнання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устаткування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оброблення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знешкодження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захоронення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утилізації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небезпечних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відходів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а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також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окреме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приміщення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для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розміщення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персоналу</w:t>
      </w:r>
      <w:r w:rsidRPr="007521B0">
        <w:rPr>
          <w:rFonts w:ascii="Arial"/>
          <w:color w:val="000000"/>
          <w:sz w:val="18"/>
          <w:lang w:val="ru-RU"/>
        </w:rPr>
        <w:t xml:space="preserve">, </w:t>
      </w:r>
      <w:r w:rsidRPr="007521B0">
        <w:rPr>
          <w:rFonts w:ascii="Arial"/>
          <w:color w:val="000000"/>
          <w:sz w:val="18"/>
          <w:lang w:val="ru-RU"/>
        </w:rPr>
        <w:t>що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обслуговує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зазначені</w:t>
      </w:r>
      <w:r w:rsidRPr="007521B0">
        <w:rPr>
          <w:rFonts w:ascii="Arial"/>
          <w:color w:val="000000"/>
          <w:sz w:val="18"/>
          <w:lang w:val="ru-RU"/>
        </w:rPr>
        <w:t xml:space="preserve"> </w:t>
      </w:r>
      <w:r w:rsidRPr="007521B0">
        <w:rPr>
          <w:rFonts w:ascii="Arial"/>
          <w:color w:val="000000"/>
          <w:sz w:val="18"/>
          <w:lang w:val="ru-RU"/>
        </w:rPr>
        <w:t>об</w:t>
      </w:r>
      <w:r w:rsidRPr="007521B0">
        <w:rPr>
          <w:rFonts w:ascii="Arial"/>
          <w:color w:val="000000"/>
          <w:sz w:val="18"/>
          <w:lang w:val="ru-RU"/>
        </w:rPr>
        <w:t>'</w:t>
      </w:r>
      <w:r w:rsidRPr="007521B0">
        <w:rPr>
          <w:rFonts w:ascii="Arial"/>
          <w:color w:val="000000"/>
          <w:sz w:val="18"/>
          <w:lang w:val="ru-RU"/>
        </w:rPr>
        <w:t>єкти</w:t>
      </w:r>
      <w:r w:rsidRPr="007521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04" w:name="67"/>
      <w:bookmarkEnd w:id="103"/>
      <w:r>
        <w:rPr>
          <w:rFonts w:ascii="Arial"/>
          <w:color w:val="000000"/>
          <w:sz w:val="18"/>
        </w:rPr>
        <w:t>Ліцензіати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05" w:name="68"/>
      <w:bookmarkEnd w:id="10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06" w:name="69"/>
      <w:bookmarkEnd w:id="10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).</w:t>
      </w:r>
    </w:p>
    <w:p w:rsidR="004D46E5" w:rsidRDefault="007521B0">
      <w:pPr>
        <w:spacing w:after="0"/>
        <w:ind w:firstLine="240"/>
      </w:pPr>
      <w:bookmarkStart w:id="107" w:name="70"/>
      <w:bookmarkEnd w:id="10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08" w:name="71"/>
      <w:bookmarkEnd w:id="107"/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неруйнівним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непрони</w:t>
      </w:r>
      <w:r>
        <w:rPr>
          <w:rFonts w:ascii="Arial"/>
          <w:color w:val="000000"/>
          <w:sz w:val="18"/>
        </w:rPr>
        <w:t>кним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зливовідводом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зливовідвід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09" w:name="72"/>
      <w:bookmarkEnd w:id="10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0" w:name="73"/>
      <w:bookmarkEnd w:id="109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1" w:name="74"/>
      <w:bookmarkEnd w:id="110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2" w:name="75"/>
      <w:bookmarkEnd w:id="111"/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(I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3" w:name="76"/>
      <w:bookmarkEnd w:id="112"/>
      <w:r>
        <w:rPr>
          <w:rFonts w:ascii="Arial"/>
          <w:color w:val="000000"/>
          <w:sz w:val="18"/>
        </w:rPr>
        <w:t>Високонебезпечні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(II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поліетиленові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4" w:name="77"/>
      <w:bookmarkEnd w:id="113"/>
      <w:r>
        <w:rPr>
          <w:rFonts w:ascii="Arial"/>
          <w:color w:val="000000"/>
          <w:sz w:val="18"/>
        </w:rPr>
        <w:t>Помірно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(III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5" w:name="78"/>
      <w:bookmarkEnd w:id="1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бункери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6" w:name="79"/>
      <w:bookmarkEnd w:id="115"/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I - II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иміщеннях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7" w:name="80"/>
      <w:bookmarkEnd w:id="11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гідромеханічних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тепломасообмінних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18" w:name="81"/>
      <w:bookmarkEnd w:id="1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Міндовкіллям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  <w:jc w:val="right"/>
      </w:pPr>
      <w:bookmarkStart w:id="119" w:name="334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826)</w:t>
      </w:r>
    </w:p>
    <w:p w:rsidR="004D46E5" w:rsidRDefault="007521B0">
      <w:pPr>
        <w:spacing w:after="0"/>
        <w:ind w:firstLine="240"/>
      </w:pPr>
      <w:bookmarkStart w:id="120" w:name="82"/>
      <w:bookmarkEnd w:id="119"/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21" w:name="83"/>
      <w:bookmarkEnd w:id="12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22" w:name="84"/>
      <w:bookmarkEnd w:id="12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23" w:name="85"/>
      <w:bookmarkEnd w:id="12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зневоднювати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водорозчинні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24" w:name="86"/>
      <w:bookmarkEnd w:id="123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знешкодженню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25" w:name="87"/>
      <w:bookmarkEnd w:id="124"/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850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галогеновмісних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1200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4D46E5" w:rsidRDefault="007521B0">
      <w:pPr>
        <w:spacing w:after="0"/>
        <w:ind w:firstLine="240"/>
      </w:pPr>
      <w:bookmarkStart w:id="126" w:name="88"/>
      <w:bookmarkEnd w:id="12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1181).</w:t>
      </w:r>
    </w:p>
    <w:p w:rsidR="004D46E5" w:rsidRDefault="007521B0">
      <w:pPr>
        <w:spacing w:after="0"/>
        <w:ind w:firstLine="240"/>
      </w:pPr>
      <w:bookmarkStart w:id="127" w:name="89"/>
      <w:bookmarkEnd w:id="12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28" w:name="90"/>
      <w:bookmarkEnd w:id="12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29" w:name="91"/>
      <w:bookmarkEnd w:id="128"/>
      <w:r>
        <w:rPr>
          <w:rFonts w:ascii="Arial"/>
          <w:color w:val="000000"/>
          <w:sz w:val="18"/>
        </w:rPr>
        <w:t>Рідкі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I - III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30" w:name="92"/>
      <w:bookmarkEnd w:id="129"/>
      <w:r>
        <w:rPr>
          <w:rFonts w:ascii="Arial"/>
          <w:color w:val="000000"/>
          <w:sz w:val="18"/>
        </w:rPr>
        <w:t>Пастоподібні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водорозчин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пластикових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31" w:name="93"/>
      <w:bookmarkEnd w:id="130"/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</w:t>
      </w:r>
      <w:r>
        <w:rPr>
          <w:rFonts w:ascii="Arial"/>
          <w:color w:val="000000"/>
          <w:sz w:val="18"/>
        </w:rPr>
        <w:t>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перекриттям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Товщина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тонни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корозійну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32" w:name="94"/>
      <w:bookmarkEnd w:id="131"/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нерозчинні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-5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отифільтраційний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-12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33" w:name="95"/>
      <w:bookmarkEnd w:id="132"/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залізобетонних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0,04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гідроізоляцію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34" w:name="96"/>
      <w:bookmarkEnd w:id="133"/>
      <w:r>
        <w:rPr>
          <w:rFonts w:ascii="Arial"/>
          <w:color w:val="000000"/>
          <w:sz w:val="18"/>
        </w:rPr>
        <w:t>Тверді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протифільтраційним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геомембрани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-12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дренажні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просочуватися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35" w:name="97"/>
      <w:bookmarkEnd w:id="13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136" w:name="98"/>
      <w:bookmarkEnd w:id="135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137" w:name="386"/>
      <w:bookmarkEnd w:id="13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  <w:jc w:val="right"/>
      </w:pPr>
      <w:bookmarkStart w:id="138" w:name="387"/>
      <w:bookmarkEnd w:id="137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</w:t>
      </w:r>
      <w:r>
        <w:rPr>
          <w:rFonts w:ascii="Arial"/>
          <w:color w:val="000000"/>
          <w:sz w:val="15"/>
        </w:rPr>
        <w:t>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139" w:name="388"/>
      <w:bookmarkEnd w:id="138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07"/>
        <w:gridCol w:w="2712"/>
        <w:gridCol w:w="3924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140" w:name="389"/>
            <w:bookmarkEnd w:id="139"/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</w:t>
            </w:r>
            <w:r>
              <w:rPr>
                <w:rFonts w:ascii="Arial"/>
                <w:color w:val="000000"/>
                <w:sz w:val="15"/>
              </w:rPr>
              <w:t>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0"/>
      </w:tr>
      <w:tr w:rsidR="004D46E5">
        <w:trPr>
          <w:trHeight w:val="120"/>
          <w:tblCellSpacing w:w="0" w:type="auto"/>
        </w:trPr>
        <w:tc>
          <w:tcPr>
            <w:tcW w:w="2796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41" w:name="390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42" w:name="391"/>
            <w:bookmarkEnd w:id="141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86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43" w:name="392"/>
            <w:bookmarkEnd w:id="142"/>
            <w:r>
              <w:rPr>
                <w:rFonts w:ascii="Arial"/>
                <w:color w:val="000000"/>
                <w:sz w:val="15"/>
              </w:rPr>
              <w:t>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3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144" w:name="393"/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  <w:r>
              <w:rPr>
                <w:rFonts w:ascii="Arial"/>
                <w:color w:val="000000"/>
                <w:sz w:val="15"/>
              </w:rPr>
              <w:t>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D46E5" w:rsidRDefault="007521B0">
            <w:pPr>
              <w:spacing w:after="0"/>
            </w:pPr>
            <w:bookmarkStart w:id="145" w:name="394"/>
            <w:bookmarkEnd w:id="144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розширити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>*: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1.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3.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D46E5" w:rsidRDefault="007521B0">
            <w:pPr>
              <w:spacing w:after="0"/>
            </w:pPr>
            <w:bookmarkStart w:id="146" w:name="395"/>
            <w:bookmarkEnd w:id="14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*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147" w:name="396"/>
            <w:bookmarkEnd w:id="146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</w:t>
            </w:r>
            <w:r>
              <w:rPr>
                <w:rFonts w:ascii="Arial"/>
                <w:color w:val="000000"/>
                <w:sz w:val="15"/>
              </w:rPr>
              <w:t>кремлені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47"/>
      </w:tr>
    </w:tbl>
    <w:p w:rsidR="004D46E5" w:rsidRDefault="007521B0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22"/>
        <w:gridCol w:w="3197"/>
        <w:gridCol w:w="3809"/>
      </w:tblGrid>
      <w:tr w:rsidR="004D46E5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48" w:name="397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49" w:name="398"/>
            <w:bookmarkEnd w:id="14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50" w:name="399"/>
            <w:bookmarkEnd w:id="14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150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36"/>
        <w:gridCol w:w="3067"/>
        <w:gridCol w:w="3940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151" w:name="40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152" w:name="401"/>
            <w:bookmarkEnd w:id="151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152"/>
      </w:tr>
      <w:tr w:rsidR="004D46E5">
        <w:trPr>
          <w:trHeight w:val="120"/>
          <w:tblCellSpacing w:w="0" w:type="auto"/>
        </w:trPr>
        <w:tc>
          <w:tcPr>
            <w:tcW w:w="2617" w:type="dxa"/>
            <w:vAlign w:val="center"/>
          </w:tcPr>
          <w:p w:rsidR="004D46E5" w:rsidRDefault="007521B0">
            <w:pPr>
              <w:spacing w:after="0"/>
            </w:pPr>
            <w:bookmarkStart w:id="153" w:name="402"/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</w:t>
            </w:r>
            <w:r>
              <w:rPr>
                <w:rFonts w:ascii="Arial"/>
                <w:color w:val="000000"/>
                <w:sz w:val="15"/>
              </w:rPr>
              <w:t>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1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54" w:name="403"/>
            <w:bookmarkEnd w:id="153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72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55" w:name="404"/>
            <w:bookmarkEnd w:id="15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5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156" w:name="405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6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157" w:name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158" w:name="150"/>
      <w:bookmarkEnd w:id="157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159" w:name="406"/>
      <w:bookmarkEnd w:id="1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  <w:jc w:val="right"/>
      </w:pPr>
      <w:bookmarkStart w:id="160" w:name="407"/>
      <w:bookmarkEnd w:id="159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161" w:name="408"/>
      <w:bookmarkEnd w:id="160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D46E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D46E5" w:rsidRDefault="007521B0">
            <w:pPr>
              <w:spacing w:after="0"/>
            </w:pPr>
            <w:bookmarkStart w:id="162" w:name="409"/>
            <w:bookmarkEnd w:id="16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2"/>
      </w:tr>
    </w:tbl>
    <w:p w:rsidR="004D46E5" w:rsidRDefault="007521B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96"/>
        <w:gridCol w:w="3027"/>
        <w:gridCol w:w="2588"/>
        <w:gridCol w:w="1817"/>
      </w:tblGrid>
      <w:tr w:rsidR="004D46E5">
        <w:trPr>
          <w:trHeight w:val="45"/>
          <w:tblCellSpacing w:w="0" w:type="auto"/>
        </w:trPr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63" w:name="41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64" w:name="411"/>
            <w:bookmarkEnd w:id="163"/>
            <w:r>
              <w:rPr>
                <w:rFonts w:ascii="Arial"/>
                <w:color w:val="000000"/>
                <w:sz w:val="15"/>
              </w:rPr>
              <w:t>Основне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3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65" w:name="412"/>
            <w:bookmarkEnd w:id="164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оренди</w:t>
            </w:r>
          </w:p>
        </w:tc>
        <w:bookmarkEnd w:id="165"/>
      </w:tr>
      <w:tr w:rsidR="004D46E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46E5" w:rsidRDefault="004D46E5"/>
        </w:tc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66" w:name="41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67" w:name="414"/>
            <w:bookmarkEnd w:id="166"/>
            <w:r>
              <w:rPr>
                <w:rFonts w:ascii="Arial"/>
                <w:color w:val="000000"/>
                <w:sz w:val="15"/>
              </w:rPr>
              <w:t>інвентарний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bookmarkEnd w:id="1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46E5" w:rsidRDefault="004D46E5"/>
        </w:tc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9"/>
        <w:gridCol w:w="4714"/>
      </w:tblGrid>
      <w:tr w:rsidR="004D46E5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68" w:name="41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232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69" w:name="416"/>
            <w:bookmarkEnd w:id="168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9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170" w:name="417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171" w:name="418"/>
            <w:bookmarkEnd w:id="17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71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172" w:name="4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173" w:name="176"/>
      <w:bookmarkEnd w:id="172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174" w:name="419"/>
      <w:bookmarkEnd w:id="1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  <w:jc w:val="right"/>
      </w:pPr>
      <w:bookmarkStart w:id="175" w:name="420"/>
      <w:bookmarkEnd w:id="174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</w:t>
      </w:r>
      <w:r>
        <w:rPr>
          <w:rFonts w:ascii="Arial"/>
          <w:color w:val="000000"/>
          <w:sz w:val="15"/>
        </w:rPr>
        <w:t>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176" w:name="421"/>
      <w:bookmarkEnd w:id="175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D46E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D46E5" w:rsidRDefault="007521B0">
            <w:pPr>
              <w:spacing w:after="0"/>
            </w:pPr>
            <w:bookmarkStart w:id="177" w:name="422"/>
            <w:bookmarkEnd w:id="17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7"/>
      </w:tr>
    </w:tbl>
    <w:p w:rsidR="004D46E5" w:rsidRDefault="007521B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06"/>
        <w:gridCol w:w="2007"/>
        <w:gridCol w:w="1471"/>
        <w:gridCol w:w="1650"/>
        <w:gridCol w:w="2094"/>
      </w:tblGrid>
      <w:tr w:rsidR="004D46E5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78" w:name="42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79" w:name="424"/>
            <w:bookmarkEnd w:id="178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80" w:name="425"/>
            <w:bookmarkEnd w:id="179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нерухомості</w:t>
            </w:r>
          </w:p>
        </w:tc>
        <w:tc>
          <w:tcPr>
            <w:tcW w:w="22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81" w:name="426"/>
            <w:bookmarkEnd w:id="180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оренди</w:t>
            </w:r>
          </w:p>
        </w:tc>
        <w:bookmarkEnd w:id="181"/>
      </w:tr>
      <w:tr w:rsidR="004D46E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46E5" w:rsidRDefault="004D46E5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46E5" w:rsidRDefault="004D46E5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82" w:name="42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83" w:name="428"/>
            <w:bookmarkEnd w:id="182"/>
            <w:r>
              <w:rPr>
                <w:rFonts w:ascii="Arial"/>
                <w:color w:val="000000"/>
                <w:sz w:val="15"/>
              </w:rPr>
              <w:t>інвентарний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bookmarkEnd w:id="1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D46E5" w:rsidRDefault="004D46E5"/>
        </w:tc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7"/>
        <w:gridCol w:w="4816"/>
      </w:tblGrid>
      <w:tr w:rsidR="004D46E5">
        <w:trPr>
          <w:trHeight w:val="120"/>
          <w:tblCellSpacing w:w="0" w:type="auto"/>
        </w:trPr>
        <w:tc>
          <w:tcPr>
            <w:tcW w:w="4458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84" w:name="42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232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185" w:name="430"/>
            <w:bookmarkEnd w:id="18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85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186" w:name="431"/>
            <w:r>
              <w:rPr>
                <w:rFonts w:ascii="Arial"/>
                <w:color w:val="000000"/>
                <w:sz w:val="15"/>
              </w:rPr>
              <w:t xml:space="preserve">"___" </w:t>
            </w:r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187" w:name="432"/>
            <w:bookmarkEnd w:id="18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майданчиків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знешкодження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захоронення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87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188" w:name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189" w:name="201"/>
      <w:bookmarkEnd w:id="188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190" w:name="433"/>
      <w:bookmarkEnd w:id="18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  <w:jc w:val="right"/>
      </w:pPr>
      <w:bookmarkStart w:id="191" w:name="434"/>
      <w:bookmarkEnd w:id="190"/>
      <w:r>
        <w:rPr>
          <w:rFonts w:ascii="Arial"/>
          <w:color w:val="000000"/>
          <w:sz w:val="18"/>
        </w:rPr>
        <w:t>_____________________________</w:t>
      </w:r>
      <w:r>
        <w:rPr>
          <w:rFonts w:ascii="Arial"/>
          <w:color w:val="000000"/>
          <w:sz w:val="18"/>
        </w:rPr>
        <w:t>_</w:t>
      </w:r>
      <w:r>
        <w:br/>
      </w:r>
      <w:r>
        <w:rPr>
          <w:rFonts w:ascii="Arial"/>
          <w:color w:val="000000"/>
          <w:sz w:val="15"/>
        </w:rPr>
        <w:t xml:space="preserve">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192" w:name="435"/>
      <w:bookmarkEnd w:id="191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169"/>
        <w:gridCol w:w="1124"/>
        <w:gridCol w:w="939"/>
        <w:gridCol w:w="1791"/>
        <w:gridCol w:w="1309"/>
        <w:gridCol w:w="1796"/>
      </w:tblGrid>
      <w:tr w:rsidR="004D46E5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93" w:name="436"/>
            <w:bookmarkEnd w:id="19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94" w:name="437"/>
            <w:bookmarkEnd w:id="19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95" w:name="438"/>
            <w:bookmarkEnd w:id="194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96" w:name="439"/>
            <w:bookmarkEnd w:id="195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97" w:name="440"/>
            <w:bookmarkEnd w:id="196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198" w:name="441"/>
            <w:bookmarkEnd w:id="19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оцінки</w:t>
            </w:r>
          </w:p>
        </w:tc>
        <w:bookmarkEnd w:id="198"/>
      </w:tr>
      <w:tr w:rsidR="004D46E5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199" w:name="442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0" w:name="443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1" w:name="444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2" w:name="445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3" w:name="446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4" w:name="447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"/>
      </w:tr>
      <w:tr w:rsidR="004D46E5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05" w:name="448"/>
            <w:r>
              <w:rPr>
                <w:rFonts w:ascii="Arial"/>
                <w:color w:val="000000"/>
                <w:sz w:val="15"/>
              </w:rPr>
              <w:lastRenderedPageBreak/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</w:t>
            </w:r>
            <w:r>
              <w:rPr>
                <w:rFonts w:ascii="Arial"/>
                <w:color w:val="000000"/>
                <w:sz w:val="15"/>
              </w:rPr>
              <w:t>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6" w:name="449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7" w:name="450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8" w:name="451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09" w:name="452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0" w:name="453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"/>
      </w:tr>
    </w:tbl>
    <w:p w:rsidR="004D46E5" w:rsidRDefault="007521B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51"/>
        <w:gridCol w:w="1673"/>
        <w:gridCol w:w="2104"/>
      </w:tblGrid>
      <w:tr w:rsidR="004D46E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1" w:name="45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2" w:name="455"/>
            <w:bookmarkEnd w:id="21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3" w:name="456"/>
            <w:bookmarkEnd w:id="212"/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</w:p>
        </w:tc>
        <w:bookmarkEnd w:id="213"/>
      </w:tr>
      <w:tr w:rsidR="004D46E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14" w:name="45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5" w:name="458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6" w:name="459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"/>
      </w:tr>
      <w:tr w:rsidR="004D46E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17" w:name="460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водокористування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8" w:name="461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19" w:name="462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"/>
      </w:tr>
      <w:tr w:rsidR="004D46E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20" w:name="463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джерелами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21" w:name="464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22" w:name="465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"/>
      </w:tr>
      <w:tr w:rsidR="004D46E5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23" w:name="466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24" w:name="467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25" w:name="468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7"/>
        <w:gridCol w:w="4356"/>
      </w:tblGrid>
      <w:tr w:rsidR="004D46E5">
        <w:trPr>
          <w:trHeight w:val="30"/>
          <w:tblCellSpacing w:w="0" w:type="auto"/>
        </w:trPr>
        <w:tc>
          <w:tcPr>
            <w:tcW w:w="5129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26" w:name="4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61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27" w:name="470"/>
            <w:bookmarkEnd w:id="226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7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</w:pPr>
      <w:bookmarkStart w:id="228" w:name="471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</w:pPr>
      <w:bookmarkStart w:id="229" w:name="472"/>
      <w:bookmarkEnd w:id="22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набрання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чинності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нормативно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правовим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актом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буде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затверджено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порядок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видачі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відмови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видачі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переоформлення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анулювання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дозволу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операцій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сфері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поводження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відходами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щодо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чинного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дозвільного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надається</w:t>
      </w:r>
      <w:r>
        <w:rPr>
          <w:rFonts w:ascii="Arial"/>
          <w:color w:val="000000"/>
          <w:sz w:val="15"/>
        </w:rPr>
        <w:t>.</w:t>
      </w:r>
    </w:p>
    <w:p w:rsidR="004D46E5" w:rsidRDefault="007521B0">
      <w:pPr>
        <w:spacing w:after="0"/>
        <w:ind w:firstLine="240"/>
        <w:jc w:val="right"/>
      </w:pPr>
      <w:bookmarkStart w:id="230" w:name="473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231" w:name="477"/>
      <w:bookmarkEnd w:id="230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232" w:name="478"/>
      <w:bookmarkEnd w:id="2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D46E5" w:rsidRDefault="007521B0">
      <w:pPr>
        <w:spacing w:after="0"/>
        <w:ind w:firstLine="240"/>
        <w:jc w:val="right"/>
      </w:pPr>
      <w:bookmarkStart w:id="233" w:name="479"/>
      <w:bookmarkEnd w:id="232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234" w:name="480"/>
      <w:bookmarkEnd w:id="233"/>
      <w:r>
        <w:rPr>
          <w:rFonts w:ascii="Arial"/>
          <w:color w:val="000000"/>
          <w:sz w:val="27"/>
        </w:rPr>
        <w:t>ВІДОМІСТЬ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маломобільних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4D46E5" w:rsidRDefault="007521B0">
      <w:pPr>
        <w:spacing w:after="0"/>
        <w:jc w:val="center"/>
      </w:pPr>
      <w:bookmarkStart w:id="235" w:name="481"/>
      <w:bookmarkEnd w:id="23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повне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господарюванн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>,</w:t>
      </w:r>
      <w:r>
        <w:br/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фізичної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підприємця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88"/>
        <w:gridCol w:w="3911"/>
        <w:gridCol w:w="3629"/>
      </w:tblGrid>
      <w:tr w:rsidR="004D46E5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36" w:name="482"/>
            <w:bookmarkEnd w:id="235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37" w:name="483"/>
            <w:bookmarkEnd w:id="23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38" w:name="484"/>
            <w:bookmarkEnd w:id="237"/>
            <w:r>
              <w:rPr>
                <w:rFonts w:ascii="Arial"/>
                <w:color w:val="000000"/>
                <w:sz w:val="15"/>
              </w:rPr>
              <w:t>Доступність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38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13"/>
        <w:gridCol w:w="5130"/>
      </w:tblGrid>
      <w:tr w:rsidR="004D46E5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39" w:name="48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40" w:name="486"/>
            <w:bookmarkEnd w:id="23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40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</w:pPr>
      <w:bookmarkStart w:id="241" w:name="487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  <w:jc w:val="right"/>
      </w:pPr>
      <w:bookmarkStart w:id="242" w:name="503"/>
      <w:bookmarkEnd w:id="2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243" w:name="488"/>
      <w:bookmarkEnd w:id="242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244" w:name="489"/>
      <w:bookmarkEnd w:id="2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D46E5" w:rsidRDefault="007521B0">
      <w:pPr>
        <w:spacing w:after="0"/>
        <w:ind w:firstLine="240"/>
        <w:jc w:val="right"/>
      </w:pPr>
      <w:bookmarkStart w:id="245" w:name="490"/>
      <w:bookmarkEnd w:id="244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246" w:name="491"/>
      <w:bookmarkEnd w:id="245"/>
      <w:r>
        <w:rPr>
          <w:rFonts w:ascii="Arial"/>
          <w:color w:val="000000"/>
          <w:sz w:val="27"/>
        </w:rPr>
        <w:t>ІНФОРМАЦІЯ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наведеному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конкуренції</w:t>
      </w:r>
      <w:r>
        <w:rPr>
          <w:rFonts w:ascii="Arial"/>
          <w:color w:val="000000"/>
          <w:sz w:val="27"/>
        </w:rPr>
        <w:t xml:space="preserve">", </w:t>
      </w:r>
      <w:r>
        <w:rPr>
          <w:rFonts w:ascii="Arial"/>
          <w:color w:val="000000"/>
          <w:sz w:val="27"/>
        </w:rPr>
        <w:t>резидентами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наведеному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43"/>
        <w:gridCol w:w="3985"/>
      </w:tblGrid>
      <w:tr w:rsidR="004D46E5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47" w:name="492"/>
            <w:bookmarkEnd w:id="246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</w:t>
            </w:r>
            <w:r>
              <w:rPr>
                <w:rFonts w:ascii="Arial"/>
                <w:color w:val="000000"/>
                <w:sz w:val="15"/>
              </w:rPr>
              <w:t>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48" w:name="493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"/>
      </w:tr>
      <w:tr w:rsidR="004D46E5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49" w:name="494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50" w:name="495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"/>
      </w:tr>
      <w:tr w:rsidR="004D46E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51" w:name="496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</w:p>
        </w:tc>
        <w:bookmarkEnd w:id="251"/>
      </w:tr>
      <w:tr w:rsidR="004D46E5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252" w:name="497"/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53" w:name="498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</w:pPr>
      <w:bookmarkStart w:id="254" w:name="49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16"/>
        <w:gridCol w:w="5127"/>
      </w:tblGrid>
      <w:tr w:rsidR="004D46E5">
        <w:trPr>
          <w:trHeight w:val="30"/>
          <w:tblCellSpacing w:w="0" w:type="auto"/>
        </w:trPr>
        <w:tc>
          <w:tcPr>
            <w:tcW w:w="4264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55" w:name="500"/>
            <w:bookmarkEnd w:id="25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426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56" w:name="501"/>
            <w:bookmarkEnd w:id="255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56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</w:pPr>
      <w:bookmarkStart w:id="257" w:name="502"/>
      <w:r>
        <w:rPr>
          <w:rFonts w:ascii="Arial"/>
          <w:color w:val="000000"/>
          <w:sz w:val="18"/>
        </w:rPr>
        <w:t xml:space="preserve">"___"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4D46E5" w:rsidRDefault="007521B0">
      <w:pPr>
        <w:spacing w:after="0"/>
        <w:ind w:firstLine="240"/>
        <w:jc w:val="right"/>
      </w:pPr>
      <w:bookmarkStart w:id="258" w:name="504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259" w:name="236"/>
      <w:bookmarkEnd w:id="258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260" w:name="505"/>
      <w:bookmarkEnd w:id="2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  <w:jc w:val="right"/>
      </w:pPr>
      <w:bookmarkStart w:id="261" w:name="506"/>
      <w:bookmarkEnd w:id="260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262" w:name="507"/>
      <w:bookmarkEnd w:id="261"/>
      <w:r>
        <w:rPr>
          <w:rFonts w:ascii="Arial"/>
          <w:color w:val="000000"/>
          <w:sz w:val="27"/>
        </w:rPr>
        <w:t>ОПИС</w:t>
      </w:r>
      <w:r>
        <w:br/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p w:rsidR="004D46E5" w:rsidRDefault="007521B0">
      <w:pPr>
        <w:spacing w:after="0"/>
        <w:jc w:val="center"/>
      </w:pPr>
      <w:bookmarkStart w:id="263" w:name="508"/>
      <w:bookmarkEnd w:id="262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суб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єкта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господарювання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13"/>
        <w:gridCol w:w="4135"/>
        <w:gridCol w:w="1480"/>
        <w:gridCol w:w="2100"/>
      </w:tblGrid>
      <w:tr w:rsidR="004D46E5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64" w:name="509"/>
            <w:bookmarkEnd w:id="263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65" w:name="510"/>
            <w:bookmarkEnd w:id="26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66" w:name="511"/>
            <w:bookmarkEnd w:id="26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267" w:name="512"/>
            <w:bookmarkEnd w:id="266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267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5"/>
        <w:gridCol w:w="1886"/>
        <w:gridCol w:w="3362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268" w:name="513"/>
            <w:r>
              <w:rPr>
                <w:rFonts w:ascii="Arial"/>
                <w:color w:val="000000"/>
                <w:sz w:val="15"/>
              </w:rPr>
              <w:lastRenderedPageBreak/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D46E5" w:rsidRDefault="007521B0">
            <w:pPr>
              <w:spacing w:after="0"/>
            </w:pPr>
            <w:bookmarkStart w:id="269" w:name="514"/>
            <w:bookmarkEnd w:id="268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69"/>
      </w:tr>
      <w:tr w:rsidR="004D46E5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70" w:name="51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71" w:name="516"/>
            <w:bookmarkEnd w:id="270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72" w:name="517"/>
            <w:bookmarkEnd w:id="271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2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273" w:name="518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екземпляр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</w:p>
          <w:p w:rsidR="004D46E5" w:rsidRDefault="007521B0">
            <w:pPr>
              <w:spacing w:after="0"/>
            </w:pPr>
            <w:bookmarkStart w:id="274" w:name="519"/>
            <w:bookmarkEnd w:id="27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74"/>
      </w:tr>
      <w:tr w:rsidR="004D46E5">
        <w:trPr>
          <w:trHeight w:val="120"/>
          <w:tblCellSpacing w:w="0" w:type="auto"/>
        </w:trPr>
        <w:tc>
          <w:tcPr>
            <w:tcW w:w="4241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75" w:name="52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76" w:name="521"/>
            <w:bookmarkEnd w:id="275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4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77" w:name="522"/>
            <w:bookmarkEnd w:id="276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77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278" w:name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279" w:name="284"/>
      <w:bookmarkEnd w:id="278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280" w:name="523"/>
      <w:bookmarkEnd w:id="27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  <w:jc w:val="right"/>
      </w:pPr>
      <w:bookmarkStart w:id="281" w:name="524"/>
      <w:bookmarkEnd w:id="280"/>
      <w:r>
        <w:rPr>
          <w:rFonts w:ascii="Arial"/>
          <w:color w:val="000000"/>
          <w:sz w:val="18"/>
        </w:rPr>
        <w:t>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</w:t>
      </w:r>
      <w:r>
        <w:rPr>
          <w:rFonts w:ascii="Arial"/>
          <w:color w:val="000000"/>
          <w:sz w:val="15"/>
        </w:rPr>
        <w:t>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282" w:name="525"/>
      <w:bookmarkEnd w:id="281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20"/>
        <w:gridCol w:w="2845"/>
        <w:gridCol w:w="3878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283" w:name="526"/>
            <w:bookmarkEnd w:id="282"/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</w:t>
            </w:r>
            <w:r>
              <w:rPr>
                <w:rFonts w:ascii="Arial"/>
                <w:color w:val="000000"/>
                <w:sz w:val="15"/>
              </w:rPr>
              <w:t>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3"/>
      </w:tr>
      <w:tr w:rsidR="004D46E5">
        <w:trPr>
          <w:trHeight w:val="120"/>
          <w:tblCellSpacing w:w="0" w:type="auto"/>
        </w:trPr>
        <w:tc>
          <w:tcPr>
            <w:tcW w:w="2684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84" w:name="527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18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85" w:name="528"/>
            <w:bookmarkEnd w:id="284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74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86" w:name="529"/>
            <w:bookmarkEnd w:id="285"/>
            <w:r>
              <w:rPr>
                <w:rFonts w:ascii="Arial"/>
                <w:color w:val="000000"/>
                <w:sz w:val="15"/>
              </w:rPr>
              <w:t>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86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287" w:name="530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переоформити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(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D46E5" w:rsidRDefault="007521B0">
            <w:pPr>
              <w:spacing w:after="0"/>
            </w:pPr>
            <w:bookmarkStart w:id="288" w:name="531"/>
            <w:bookmarkEnd w:id="28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289" w:name="532"/>
            <w:bookmarkEnd w:id="288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289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8"/>
        <w:gridCol w:w="4645"/>
      </w:tblGrid>
      <w:tr w:rsidR="004D46E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90" w:name="533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91" w:name="534"/>
            <w:bookmarkEnd w:id="29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1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292" w:name="535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92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293" w:name="3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294" w:name="538"/>
      <w:bookmarkEnd w:id="293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295" w:name="539"/>
      <w:bookmarkEnd w:id="29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D46E5" w:rsidRDefault="007521B0">
      <w:pPr>
        <w:spacing w:after="0"/>
        <w:ind w:firstLine="240"/>
        <w:jc w:val="right"/>
      </w:pPr>
      <w:bookmarkStart w:id="296" w:name="540"/>
      <w:bookmarkEnd w:id="295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297" w:name="541"/>
      <w:bookmarkEnd w:id="296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</w:t>
      </w:r>
      <w:r>
        <w:rPr>
          <w:rFonts w:ascii="Arial"/>
          <w:color w:val="000000"/>
          <w:sz w:val="27"/>
        </w:rPr>
        <w:t>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4"/>
        <w:gridCol w:w="2923"/>
        <w:gridCol w:w="3396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298" w:name="542"/>
            <w:bookmarkEnd w:id="297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98"/>
      </w:tr>
      <w:tr w:rsidR="004D46E5">
        <w:trPr>
          <w:trHeight w:val="120"/>
          <w:tblCellSpacing w:w="0" w:type="auto"/>
        </w:trPr>
        <w:tc>
          <w:tcPr>
            <w:tcW w:w="3129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299" w:name="543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00" w:name="544"/>
            <w:bookmarkEnd w:id="299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30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01" w:name="545"/>
            <w:bookmarkEnd w:id="300"/>
            <w:r>
              <w:rPr>
                <w:rFonts w:ascii="Arial"/>
                <w:color w:val="000000"/>
                <w:sz w:val="15"/>
              </w:rPr>
              <w:t>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1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302" w:name="546"/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</w:p>
        </w:tc>
        <w:bookmarkEnd w:id="302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01"/>
        <w:gridCol w:w="5042"/>
      </w:tblGrid>
      <w:tr w:rsidR="004D46E5">
        <w:trPr>
          <w:trHeight w:val="120"/>
          <w:tblCellSpacing w:w="0" w:type="auto"/>
        </w:trPr>
        <w:tc>
          <w:tcPr>
            <w:tcW w:w="4560" w:type="dxa"/>
            <w:vAlign w:val="center"/>
          </w:tcPr>
          <w:p w:rsidR="004D46E5" w:rsidRDefault="007521B0">
            <w:pPr>
              <w:spacing w:after="0"/>
            </w:pPr>
            <w:bookmarkStart w:id="303" w:name="547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5130" w:type="dxa"/>
            <w:vAlign w:val="center"/>
          </w:tcPr>
          <w:p w:rsidR="004D46E5" w:rsidRDefault="007521B0">
            <w:pPr>
              <w:spacing w:after="0"/>
            </w:pPr>
            <w:bookmarkStart w:id="304" w:name="548"/>
            <w:bookmarkEnd w:id="303"/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</w:tc>
        <w:bookmarkEnd w:id="304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05" w:name="549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>*: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1.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2.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3. ____________</w:t>
            </w:r>
            <w:r>
              <w:rPr>
                <w:rFonts w:ascii="Arial"/>
                <w:color w:val="000000"/>
                <w:sz w:val="15"/>
              </w:rPr>
              <w:t>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</w:t>
            </w:r>
            <w:r>
              <w:rPr>
                <w:rFonts w:ascii="Arial"/>
                <w:color w:val="000000"/>
                <w:sz w:val="15"/>
              </w:rPr>
              <w:t>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D46E5" w:rsidRDefault="007521B0">
            <w:pPr>
              <w:spacing w:after="0"/>
            </w:pPr>
            <w:bookmarkStart w:id="306" w:name="550"/>
            <w:bookmarkEnd w:id="30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307" w:name="551"/>
            <w:bookmarkEnd w:id="306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07"/>
      </w:tr>
    </w:tbl>
    <w:p w:rsidR="004D46E5" w:rsidRDefault="007521B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92"/>
        <w:gridCol w:w="2312"/>
        <w:gridCol w:w="5224"/>
      </w:tblGrid>
      <w:tr w:rsidR="004D46E5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08" w:name="55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09" w:name="553"/>
            <w:bookmarkEnd w:id="30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10" w:name="554"/>
            <w:bookmarkEnd w:id="30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10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6"/>
        <w:gridCol w:w="4647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11" w:name="55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312" w:name="556"/>
            <w:bookmarkEnd w:id="311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312"/>
      </w:tr>
      <w:tr w:rsidR="004D46E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13" w:name="557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14" w:name="558"/>
            <w:bookmarkEnd w:id="31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14"/>
      </w:tr>
      <w:tr w:rsidR="004D46E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D46E5" w:rsidRDefault="007521B0">
            <w:pPr>
              <w:spacing w:after="0"/>
            </w:pPr>
            <w:bookmarkStart w:id="315" w:name="559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16" w:name="560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"/>
      </w:tr>
    </w:tbl>
    <w:p w:rsidR="004D46E5" w:rsidRDefault="007521B0">
      <w:r>
        <w:lastRenderedPageBreak/>
        <w:br/>
      </w:r>
    </w:p>
    <w:p w:rsidR="004D46E5" w:rsidRDefault="007521B0">
      <w:pPr>
        <w:spacing w:after="0"/>
        <w:ind w:firstLine="240"/>
        <w:jc w:val="right"/>
      </w:pPr>
      <w:bookmarkStart w:id="317" w:name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318" w:name="561"/>
      <w:bookmarkEnd w:id="317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319" w:name="562"/>
      <w:bookmarkEnd w:id="31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D46E5" w:rsidRDefault="007521B0">
      <w:pPr>
        <w:spacing w:after="0"/>
        <w:ind w:firstLine="240"/>
        <w:jc w:val="right"/>
      </w:pPr>
      <w:bookmarkStart w:id="320" w:name="563"/>
      <w:bookmarkEnd w:id="319"/>
      <w:r>
        <w:rPr>
          <w:rFonts w:ascii="Arial"/>
          <w:color w:val="000000"/>
          <w:sz w:val="18"/>
        </w:rPr>
        <w:t>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321" w:name="564"/>
      <w:bookmarkEnd w:id="320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91"/>
        <w:gridCol w:w="2890"/>
        <w:gridCol w:w="3462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322" w:name="565"/>
            <w:bookmarkEnd w:id="321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</w:t>
            </w:r>
            <w:r>
              <w:rPr>
                <w:rFonts w:ascii="Arial"/>
                <w:color w:val="000000"/>
                <w:sz w:val="15"/>
              </w:rPr>
              <w:t>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</w:t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2"/>
      </w:tr>
      <w:tr w:rsidR="004D46E5">
        <w:trPr>
          <w:trHeight w:val="120"/>
          <w:tblCellSpacing w:w="0" w:type="auto"/>
        </w:trPr>
        <w:tc>
          <w:tcPr>
            <w:tcW w:w="3129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23" w:name="566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24" w:name="567"/>
            <w:bookmarkEnd w:id="323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41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25" w:name="568"/>
            <w:bookmarkEnd w:id="324"/>
            <w:r>
              <w:rPr>
                <w:rFonts w:ascii="Arial"/>
                <w:color w:val="000000"/>
                <w:sz w:val="15"/>
              </w:rPr>
              <w:t>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5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7"/>
        <w:gridCol w:w="4436"/>
      </w:tblGrid>
      <w:tr w:rsidR="004D46E5">
        <w:trPr>
          <w:trHeight w:val="120"/>
          <w:tblCellSpacing w:w="0" w:type="auto"/>
        </w:trPr>
        <w:tc>
          <w:tcPr>
            <w:tcW w:w="5136" w:type="dxa"/>
            <w:vAlign w:val="center"/>
          </w:tcPr>
          <w:p w:rsidR="004D46E5" w:rsidRDefault="007521B0">
            <w:pPr>
              <w:spacing w:after="0"/>
            </w:pPr>
            <w:bookmarkStart w:id="326" w:name="569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4554" w:type="dxa"/>
            <w:vAlign w:val="center"/>
          </w:tcPr>
          <w:p w:rsidR="004D46E5" w:rsidRDefault="007521B0">
            <w:pPr>
              <w:spacing w:after="0"/>
            </w:pPr>
            <w:bookmarkStart w:id="327" w:name="570"/>
            <w:bookmarkEnd w:id="326"/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</w:tc>
        <w:bookmarkEnd w:id="327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28" w:name="571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>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  <w:p w:rsidR="004D46E5" w:rsidRDefault="007521B0">
            <w:pPr>
              <w:spacing w:after="0"/>
            </w:pPr>
            <w:bookmarkStart w:id="329" w:name="572"/>
            <w:bookmarkEnd w:id="32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</w:p>
          <w:p w:rsidR="004D46E5" w:rsidRDefault="007521B0">
            <w:pPr>
              <w:spacing w:after="0"/>
            </w:pPr>
            <w:bookmarkStart w:id="330" w:name="573"/>
            <w:bookmarkEnd w:id="32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</w:p>
          <w:p w:rsidR="004D46E5" w:rsidRDefault="007521B0">
            <w:pPr>
              <w:spacing w:after="0"/>
            </w:pPr>
            <w:bookmarkStart w:id="331" w:name="574"/>
            <w:bookmarkEnd w:id="330"/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D46E5" w:rsidRDefault="007521B0">
            <w:pPr>
              <w:spacing w:after="0"/>
            </w:pPr>
            <w:bookmarkStart w:id="332" w:name="575"/>
            <w:bookmarkEnd w:id="331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32"/>
      </w:tr>
    </w:tbl>
    <w:p w:rsidR="004D46E5" w:rsidRDefault="007521B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1"/>
        <w:gridCol w:w="2489"/>
        <w:gridCol w:w="4428"/>
      </w:tblGrid>
      <w:tr w:rsidR="004D46E5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33" w:name="576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34" w:name="577"/>
            <w:bookmarkEnd w:id="333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35" w:name="578"/>
            <w:bookmarkEnd w:id="33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35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61"/>
        <w:gridCol w:w="4582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36" w:name="57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337" w:name="580"/>
            <w:bookmarkEnd w:id="336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</w:t>
            </w:r>
            <w:r>
              <w:rPr>
                <w:rFonts w:ascii="Arial"/>
                <w:color w:val="000000"/>
                <w:sz w:val="15"/>
              </w:rPr>
              <w:t>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337"/>
      </w:tr>
      <w:tr w:rsidR="004D46E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38" w:name="581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39" w:name="582"/>
            <w:bookmarkEnd w:id="338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9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40" w:name="583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40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341" w:name="64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342" w:name="584"/>
      <w:bookmarkEnd w:id="341"/>
      <w:r>
        <w:rPr>
          <w:rFonts w:ascii="Arial"/>
          <w:color w:val="000000"/>
          <w:sz w:val="18"/>
        </w:rPr>
        <w:t xml:space="preserve"> </w:t>
      </w:r>
    </w:p>
    <w:p w:rsidR="004D46E5" w:rsidRDefault="007521B0">
      <w:pPr>
        <w:spacing w:after="0"/>
        <w:ind w:firstLine="240"/>
        <w:jc w:val="right"/>
      </w:pPr>
      <w:bookmarkStart w:id="343" w:name="585"/>
      <w:bookmarkEnd w:id="34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D46E5" w:rsidRDefault="007521B0">
      <w:pPr>
        <w:spacing w:after="0"/>
        <w:ind w:firstLine="240"/>
        <w:jc w:val="right"/>
      </w:pPr>
      <w:bookmarkStart w:id="344" w:name="586"/>
      <w:bookmarkEnd w:id="343"/>
      <w:r>
        <w:rPr>
          <w:rFonts w:ascii="Arial"/>
          <w:color w:val="000000"/>
          <w:sz w:val="18"/>
        </w:rPr>
        <w:t>___________________________</w:t>
      </w:r>
      <w:r>
        <w:br/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345" w:name="587"/>
      <w:bookmarkEnd w:id="344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відходами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28"/>
        <w:gridCol w:w="2924"/>
        <w:gridCol w:w="3291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D46E5" w:rsidRDefault="007521B0">
            <w:pPr>
              <w:spacing w:after="0"/>
            </w:pPr>
            <w:bookmarkStart w:id="346" w:name="588"/>
            <w:bookmarkEnd w:id="345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6"/>
      </w:tr>
      <w:tr w:rsidR="004D46E5">
        <w:trPr>
          <w:trHeight w:val="120"/>
          <w:tblCellSpacing w:w="0" w:type="auto"/>
        </w:trPr>
        <w:tc>
          <w:tcPr>
            <w:tcW w:w="3240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47" w:name="589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29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48" w:name="590"/>
            <w:bookmarkEnd w:id="347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18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49" w:name="591"/>
            <w:bookmarkEnd w:id="348"/>
            <w:r>
              <w:rPr>
                <w:rFonts w:ascii="Arial"/>
                <w:color w:val="000000"/>
                <w:sz w:val="15"/>
              </w:rPr>
              <w:t>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9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43"/>
        <w:gridCol w:w="4200"/>
      </w:tblGrid>
      <w:tr w:rsidR="004D46E5">
        <w:trPr>
          <w:trHeight w:val="120"/>
          <w:tblCellSpacing w:w="0" w:type="auto"/>
        </w:trPr>
        <w:tc>
          <w:tcPr>
            <w:tcW w:w="5393" w:type="dxa"/>
            <w:vAlign w:val="center"/>
          </w:tcPr>
          <w:p w:rsidR="004D46E5" w:rsidRDefault="007521B0">
            <w:pPr>
              <w:spacing w:after="0"/>
            </w:pPr>
            <w:bookmarkStart w:id="350" w:name="592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</w:p>
        </w:tc>
        <w:tc>
          <w:tcPr>
            <w:tcW w:w="4297" w:type="dxa"/>
            <w:vAlign w:val="center"/>
          </w:tcPr>
          <w:p w:rsidR="004D46E5" w:rsidRDefault="007521B0">
            <w:pPr>
              <w:spacing w:after="0"/>
            </w:pPr>
            <w:bookmarkStart w:id="351" w:name="593"/>
            <w:bookmarkEnd w:id="350"/>
            <w:r>
              <w:rPr>
                <w:rFonts w:ascii="Arial"/>
                <w:color w:val="000000"/>
                <w:sz w:val="15"/>
              </w:rPr>
              <w:t>__________________________________,</w:t>
            </w:r>
          </w:p>
        </w:tc>
        <w:bookmarkEnd w:id="351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52" w:name="594"/>
            <w:r>
              <w:rPr>
                <w:rFonts w:ascii="Arial"/>
                <w:color w:val="000000"/>
                <w:sz w:val="15"/>
              </w:rPr>
              <w:t>просить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  <w:p w:rsidR="004D46E5" w:rsidRDefault="007521B0">
            <w:pPr>
              <w:spacing w:after="0"/>
            </w:pPr>
            <w:bookmarkStart w:id="353" w:name="595"/>
            <w:bookmarkEnd w:id="35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</w:p>
          <w:p w:rsidR="004D46E5" w:rsidRDefault="007521B0">
            <w:pPr>
              <w:spacing w:after="0"/>
            </w:pPr>
            <w:bookmarkStart w:id="354" w:name="596"/>
            <w:bookmarkEnd w:id="35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</w:p>
          <w:p w:rsidR="004D46E5" w:rsidRDefault="007521B0">
            <w:pPr>
              <w:spacing w:after="0"/>
            </w:pPr>
            <w:bookmarkStart w:id="355" w:name="597"/>
            <w:bookmarkEnd w:id="354"/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4D46E5" w:rsidRDefault="007521B0">
            <w:pPr>
              <w:spacing w:after="0"/>
            </w:pPr>
            <w:bookmarkStart w:id="356" w:name="598"/>
            <w:bookmarkEnd w:id="355"/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56"/>
      </w:tr>
    </w:tbl>
    <w:p w:rsidR="004D46E5" w:rsidRDefault="007521B0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92"/>
        <w:gridCol w:w="2312"/>
        <w:gridCol w:w="5224"/>
      </w:tblGrid>
      <w:tr w:rsidR="004D46E5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57" w:name="599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58" w:name="600"/>
            <w:bookmarkEnd w:id="357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59" w:name="601"/>
            <w:bookmarkEnd w:id="35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359"/>
      </w:tr>
    </w:tbl>
    <w:p w:rsidR="004D46E5" w:rsidRDefault="007521B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60" w:name="60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4D46E5" w:rsidRDefault="007521B0">
            <w:pPr>
              <w:spacing w:after="0"/>
            </w:pPr>
            <w:bookmarkStart w:id="361" w:name="603"/>
            <w:bookmarkEnd w:id="360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361"/>
      </w:tr>
      <w:tr w:rsidR="004D46E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62" w:name="604"/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4D46E5" w:rsidRDefault="007521B0">
            <w:pPr>
              <w:spacing w:after="0"/>
              <w:jc w:val="center"/>
            </w:pPr>
            <w:bookmarkStart w:id="363" w:name="605"/>
            <w:bookmarkEnd w:id="36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3"/>
      </w:tr>
      <w:tr w:rsidR="004D46E5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D46E5" w:rsidRDefault="007521B0">
            <w:pPr>
              <w:spacing w:after="0"/>
            </w:pPr>
            <w:bookmarkStart w:id="364" w:name="606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4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365" w:name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ind w:firstLine="240"/>
      </w:pPr>
      <w:bookmarkStart w:id="366" w:name="607"/>
      <w:bookmarkEnd w:id="365"/>
      <w:r>
        <w:rPr>
          <w:rFonts w:ascii="Arial"/>
          <w:color w:val="000000"/>
          <w:sz w:val="18"/>
        </w:rPr>
        <w:lastRenderedPageBreak/>
        <w:t xml:space="preserve"> </w:t>
      </w:r>
    </w:p>
    <w:p w:rsidR="004D46E5" w:rsidRDefault="007521B0">
      <w:pPr>
        <w:spacing w:after="0"/>
        <w:ind w:firstLine="240"/>
        <w:jc w:val="right"/>
      </w:pPr>
      <w:bookmarkStart w:id="367" w:name="608"/>
      <w:bookmarkEnd w:id="3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4D46E5" w:rsidRDefault="007521B0">
      <w:pPr>
        <w:spacing w:after="0"/>
        <w:ind w:firstLine="240"/>
        <w:jc w:val="right"/>
      </w:pPr>
      <w:bookmarkStart w:id="368" w:name="609"/>
      <w:bookmarkEnd w:id="367"/>
      <w:r>
        <w:rPr>
          <w:rFonts w:ascii="Arial"/>
          <w:color w:val="000000"/>
          <w:sz w:val="18"/>
        </w:rPr>
        <w:t>___________________________</w:t>
      </w:r>
      <w:r>
        <w:br/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pStyle w:val="3"/>
        <w:spacing w:after="0"/>
        <w:jc w:val="center"/>
      </w:pPr>
      <w:bookmarkStart w:id="369" w:name="610"/>
      <w:bookmarkEnd w:id="368"/>
      <w:r>
        <w:rPr>
          <w:rFonts w:ascii="Arial"/>
          <w:color w:val="000000"/>
          <w:sz w:val="27"/>
        </w:rPr>
        <w:t>ІНФОРМАЦІЯ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</w:p>
    <w:p w:rsidR="004D46E5" w:rsidRDefault="007521B0">
      <w:pPr>
        <w:spacing w:after="0"/>
        <w:jc w:val="center"/>
      </w:pPr>
      <w:bookmarkStart w:id="370" w:name="611"/>
      <w:bookmarkEnd w:id="36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вид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небезпечного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відходу</w:t>
      </w:r>
      <w:r>
        <w:rPr>
          <w:rFonts w:ascii="Arial"/>
          <w:color w:val="000000"/>
          <w:sz w:val="15"/>
        </w:rPr>
        <w:t>)</w:t>
      </w:r>
    </w:p>
    <w:p w:rsidR="004D46E5" w:rsidRDefault="007521B0">
      <w:pPr>
        <w:spacing w:after="0"/>
        <w:jc w:val="center"/>
      </w:pPr>
      <w:bookmarkStart w:id="371" w:name="612"/>
      <w:bookmarkEnd w:id="37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_________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________ </w:t>
      </w:r>
      <w:r>
        <w:rPr>
          <w:rFonts w:ascii="Arial"/>
          <w:color w:val="000000"/>
          <w:sz w:val="18"/>
        </w:rPr>
        <w:t>року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99"/>
        <w:gridCol w:w="1446"/>
        <w:gridCol w:w="3483"/>
      </w:tblGrid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72" w:name="613"/>
            <w:bookmarkEnd w:id="37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73" w:name="61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74" w:name="615"/>
            <w:bookmarkEnd w:id="373"/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</w:p>
        </w:tc>
        <w:bookmarkEnd w:id="374"/>
      </w:tr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375" w:name="616"/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76" w:name="61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77" w:name="618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7"/>
      </w:tr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378" w:name="619"/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79" w:name="620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80" w:name="621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0"/>
      </w:tr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381" w:name="622"/>
            <w:r>
              <w:rPr>
                <w:rFonts w:ascii="Arial"/>
                <w:color w:val="000000"/>
                <w:sz w:val="15"/>
              </w:rPr>
              <w:t>Утилізовано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82" w:name="623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83" w:name="624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3"/>
      </w:tr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384" w:name="625"/>
            <w:r>
              <w:rPr>
                <w:rFonts w:ascii="Arial"/>
                <w:color w:val="000000"/>
                <w:sz w:val="15"/>
              </w:rPr>
              <w:t>Видалено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85" w:name="626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86" w:name="627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"/>
      </w:tr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387" w:name="628"/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88" w:name="629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89" w:name="630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9"/>
      </w:tr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390" w:name="63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91" w:name="632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92" w:name="633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2"/>
      </w:tr>
      <w:tr w:rsidR="004D46E5">
        <w:trPr>
          <w:trHeight w:val="45"/>
          <w:tblCellSpacing w:w="0" w:type="auto"/>
        </w:trPr>
        <w:tc>
          <w:tcPr>
            <w:tcW w:w="4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</w:pPr>
            <w:bookmarkStart w:id="393" w:name="63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94" w:name="635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95" w:name="636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"/>
      </w:tr>
    </w:tbl>
    <w:p w:rsidR="004D46E5" w:rsidRDefault="007521B0">
      <w:r>
        <w:br/>
      </w:r>
    </w:p>
    <w:p w:rsidR="004D46E5" w:rsidRDefault="007521B0">
      <w:pPr>
        <w:spacing w:after="0"/>
        <w:jc w:val="center"/>
      </w:pPr>
      <w:bookmarkStart w:id="396" w:name="637"/>
      <w:r>
        <w:rPr>
          <w:rFonts w:ascii="Arial"/>
          <w:color w:val="000000"/>
          <w:sz w:val="18"/>
        </w:rPr>
        <w:t>ІНФОРМАЦІЯ</w:t>
      </w:r>
      <w:r>
        <w:br/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04"/>
        <w:gridCol w:w="2191"/>
        <w:gridCol w:w="2277"/>
        <w:gridCol w:w="1656"/>
      </w:tblGrid>
      <w:tr w:rsidR="004D46E5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97" w:name="638"/>
            <w:bookmarkEnd w:id="39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98" w:name="639"/>
            <w:bookmarkEnd w:id="397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399" w:name="640"/>
            <w:bookmarkEnd w:id="39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D46E5" w:rsidRDefault="007521B0">
            <w:pPr>
              <w:spacing w:after="0"/>
              <w:jc w:val="center"/>
            </w:pPr>
            <w:bookmarkStart w:id="400" w:name="641"/>
            <w:bookmarkEnd w:id="399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bookmarkEnd w:id="400"/>
      </w:tr>
    </w:tbl>
    <w:p w:rsidR="004D46E5" w:rsidRDefault="007521B0">
      <w:r>
        <w:br/>
      </w:r>
    </w:p>
    <w:p w:rsidR="004D46E5" w:rsidRDefault="007521B0">
      <w:pPr>
        <w:spacing w:after="0"/>
        <w:ind w:firstLine="240"/>
        <w:jc w:val="right"/>
      </w:pPr>
      <w:bookmarkStart w:id="401" w:name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1372)</w:t>
      </w:r>
    </w:p>
    <w:p w:rsidR="004D46E5" w:rsidRDefault="007521B0">
      <w:pPr>
        <w:spacing w:after="0"/>
        <w:jc w:val="center"/>
      </w:pPr>
      <w:bookmarkStart w:id="402" w:name="327"/>
      <w:bookmarkEnd w:id="401"/>
      <w:r>
        <w:rPr>
          <w:rFonts w:ascii="Arial"/>
          <w:color w:val="000000"/>
          <w:sz w:val="18"/>
        </w:rPr>
        <w:t>____________</w:t>
      </w:r>
      <w:bookmarkStart w:id="403" w:name="_GoBack"/>
      <w:bookmarkEnd w:id="402"/>
      <w:bookmarkEnd w:id="403"/>
    </w:p>
    <w:sectPr w:rsidR="004D46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D46E5"/>
    <w:rsid w:val="004D46E5"/>
    <w:rsid w:val="0075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CEA7C-F74B-4440-BB3E-47BC3A7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7680</Words>
  <Characters>43779</Characters>
  <Application>Microsoft Office Word</Application>
  <DocSecurity>0</DocSecurity>
  <Lines>364</Lines>
  <Paragraphs>102</Paragraphs>
  <ScaleCrop>false</ScaleCrop>
  <Company/>
  <LinksUpToDate>false</LinksUpToDate>
  <CharactersWithSpaces>51357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2024-01-08T22:53:00Z</dcterms:created>
  <dcterms:modified xsi:type="dcterms:W3CDTF">2024-01-08T22:53:00Z</dcterms:modified>
</cp:coreProperties>
</file>