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bba6" w14:textId="425bba6">
      <w:pPr>
        <w:spacing w:after="0"/>
        <w:ind w:left="0"/>
        <w:jc w:val="center"/>
        <w15:collapsed w:val="false"/>
      </w:pPr>
      <w:bookmarkStart w:name="97"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затвердження Національного положення (стандарту) бухгалтерського обліку</w:t>
      </w:r>
    </w:p>
    <w:bookmarkEnd w:id="1"/>
    <w:bookmarkStart w:name="3" w:id="2"/>
    <w:p>
      <w:pPr>
        <w:spacing w:after="0"/>
        <w:ind w:left="0"/>
        <w:jc w:val="center"/>
      </w:pPr>
      <w:r>
        <w:rPr>
          <w:rFonts w:ascii="Arial"/>
          <w:b/>
          <w:i w:val="false"/>
          <w:color w:val="000000"/>
          <w:sz w:val="18"/>
        </w:rPr>
        <w:t>Наказ Міністерства фінансів України</w:t>
      </w:r>
      <w:r>
        <w:br/>
      </w:r>
      <w:r>
        <w:rPr>
          <w:rFonts w:ascii="Arial"/>
          <w:b/>
          <w:i w:val="false"/>
          <w:color w:val="000000"/>
          <w:sz w:val="18"/>
        </w:rPr>
        <w:t>від 20 жовтня 1999 року N 246</w:t>
      </w:r>
    </w:p>
    <w:bookmarkEnd w:id="2"/>
    <w:bookmarkStart w:name="4"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2 листопада 1999 р. за N 751/4044</w:t>
      </w:r>
    </w:p>
    <w:bookmarkEnd w:id="3"/>
    <w:bookmarkStart w:name="112222"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фінансів України</w:t>
      </w:r>
      <w:r>
        <w:br/>
      </w:r>
      <w:r>
        <w:rPr>
          <w:rFonts w:ascii="Arial"/>
          <w:b w:val="false"/>
          <w:i w:val="false"/>
          <w:color w:val="000000"/>
          <w:sz w:val="18"/>
        </w:rPr>
        <w:t xml:space="preserve"> від 28 січня 2000 року N 15,</w:t>
      </w:r>
      <w:r>
        <w:br/>
      </w:r>
      <w:r>
        <w:rPr>
          <w:rFonts w:ascii="Arial"/>
          <w:b w:val="false"/>
          <w:i w:val="false"/>
          <w:color w:val="000000"/>
          <w:sz w:val="18"/>
        </w:rPr>
        <w:t>від 14 червня 2000 року N 131,</w:t>
      </w:r>
      <w:r>
        <w:br/>
      </w:r>
      <w:r>
        <w:rPr>
          <w:rFonts w:ascii="Arial"/>
          <w:b w:val="false"/>
          <w:i w:val="false"/>
          <w:color w:val="000000"/>
          <w:sz w:val="18"/>
        </w:rPr>
        <w:t xml:space="preserve"> від 30 листопада 2000 року N 304,</w:t>
      </w:r>
      <w:r>
        <w:br/>
      </w:r>
      <w:r>
        <w:rPr>
          <w:rFonts w:ascii="Arial"/>
          <w:b w:val="false"/>
          <w:i w:val="false"/>
          <w:color w:val="000000"/>
          <w:sz w:val="18"/>
        </w:rPr>
        <w:t xml:space="preserve"> від 25 листопада 2002 року N 989,</w:t>
      </w:r>
      <w:r>
        <w:br/>
      </w:r>
      <w:r>
        <w:rPr>
          <w:rFonts w:ascii="Arial"/>
          <w:b w:val="false"/>
          <w:i w:val="false"/>
          <w:color w:val="000000"/>
          <w:sz w:val="18"/>
        </w:rPr>
        <w:t xml:space="preserve"> від 22 листопада 2004 року N 731,</w:t>
      </w:r>
      <w:r>
        <w:br/>
      </w:r>
      <w:r>
        <w:rPr>
          <w:rFonts w:ascii="Arial"/>
          <w:b w:val="false"/>
          <w:i w:val="false"/>
          <w:color w:val="000000"/>
          <w:sz w:val="18"/>
        </w:rPr>
        <w:t xml:space="preserve"> від 14 грудня 2005 року N 868,</w:t>
      </w:r>
      <w:r>
        <w:br/>
      </w:r>
      <w:r>
        <w:rPr>
          <w:rFonts w:ascii="Arial"/>
          <w:b w:val="false"/>
          <w:i w:val="false"/>
          <w:color w:val="000000"/>
          <w:sz w:val="18"/>
        </w:rPr>
        <w:t xml:space="preserve"> від 11 грудня 2006 року N 1176,</w:t>
      </w:r>
      <w:r>
        <w:br/>
      </w:r>
      <w:r>
        <w:rPr>
          <w:rFonts w:ascii="Arial"/>
          <w:b w:val="false"/>
          <w:i w:val="false"/>
          <w:color w:val="000000"/>
          <w:sz w:val="18"/>
        </w:rPr>
        <w:t>від 30 листопада 2009 року N 1396</w:t>
      </w:r>
      <w:r>
        <w:br/>
      </w:r>
      <w:r>
        <w:rPr>
          <w:rFonts w:ascii="Arial"/>
          <w:b w:val="false"/>
          <w:i w:val="false"/>
          <w:color w:val="000000"/>
          <w:sz w:val="18"/>
        </w:rPr>
        <w:t xml:space="preserve">(враховуючи зміни, внесені </w:t>
      </w:r>
      <w:r>
        <w:rPr>
          <w:rFonts w:ascii="Arial"/>
          <w:b w:val="false"/>
          <w:i w:val="false"/>
          <w:color w:val="000000"/>
          <w:sz w:val="18"/>
        </w:rPr>
        <w:t>наказом Міністерства фінансів України</w:t>
      </w:r>
      <w:r>
        <w:br/>
      </w:r>
      <w:r>
        <w:rPr>
          <w:rFonts w:ascii="Arial"/>
          <w:b w:val="false"/>
          <w:i w:val="false"/>
          <w:color w:val="000000"/>
          <w:sz w:val="18"/>
        </w:rPr>
        <w:t xml:space="preserve"> від 17 грудня 2012 року N 1343</w:t>
      </w:r>
      <w:r>
        <w:rPr>
          <w:rFonts w:ascii="Arial"/>
          <w:b w:val="false"/>
          <w:i w:val="false"/>
          <w:color w:val="000000"/>
          <w:sz w:val="18"/>
        </w:rPr>
        <w:t xml:space="preserve"> </w:t>
      </w:r>
      <w:r>
        <w:br/>
      </w:r>
      <w:r>
        <w:rPr>
          <w:rFonts w:ascii="Arial"/>
          <w:b w:val="false"/>
          <w:i w:val="false"/>
          <w:color w:val="000000"/>
          <w:sz w:val="18"/>
        </w:rPr>
        <w:t xml:space="preserve">до </w:t>
      </w:r>
      <w:r>
        <w:rPr>
          <w:rFonts w:ascii="Arial"/>
          <w:b w:val="false"/>
          <w:i w:val="false"/>
          <w:color w:val="000000"/>
          <w:sz w:val="18"/>
        </w:rPr>
        <w:t>наказу Міністерства фінансів України від 12 жовтня 2010 року N 1202</w:t>
      </w:r>
      <w:r>
        <w:rPr>
          <w:rFonts w:ascii="Arial"/>
          <w:b w:val="false"/>
          <w:i w:val="false"/>
          <w:color w:val="000000"/>
          <w:sz w:val="18"/>
        </w:rPr>
        <w:t>;</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 листопада 2009 року N 1396, діють до </w:t>
      </w:r>
      <w:r>
        <w:rPr>
          <w:rFonts w:ascii="Arial"/>
          <w:b w:val="false"/>
          <w:i w:val="false"/>
          <w:color w:val="000000"/>
          <w:sz w:val="18"/>
        </w:rPr>
        <w:t>1 січня 2015 року</w:t>
      </w:r>
      <w:r>
        <w:rPr>
          <w:rFonts w:ascii="Arial"/>
          <w:b w:val="false"/>
          <w:i w:val="false"/>
          <w:color w:val="000000"/>
          <w:sz w:val="18"/>
        </w:rPr>
        <w:t>),</w:t>
      </w:r>
      <w:r>
        <w:br/>
      </w:r>
      <w:r>
        <w:rPr>
          <w:rFonts w:ascii="Arial"/>
          <w:b w:val="false"/>
          <w:i w:val="false"/>
          <w:color w:val="000000"/>
          <w:sz w:val="18"/>
        </w:rPr>
        <w:t xml:space="preserve"> від 9 грудня 2011 року N 1591,</w:t>
      </w:r>
      <w:r>
        <w:br/>
      </w:r>
      <w:r>
        <w:rPr>
          <w:rFonts w:ascii="Arial"/>
          <w:b w:val="false"/>
          <w:i w:val="false"/>
          <w:color w:val="000000"/>
          <w:sz w:val="18"/>
        </w:rPr>
        <w:t>від 16 вересня 2019 року N 379,</w:t>
      </w:r>
      <w:r>
        <w:br/>
      </w:r>
      <w:r>
        <w:rPr>
          <w:rFonts w:ascii="Arial"/>
          <w:b w:val="false"/>
          <w:i w:val="false"/>
          <w:color w:val="000000"/>
          <w:sz w:val="18"/>
        </w:rPr>
        <w:t>від 29 вересня 2020 року N 588,</w:t>
      </w:r>
      <w:r>
        <w:br/>
      </w:r>
      <w:r>
        <w:rPr>
          <w:rFonts w:ascii="Arial"/>
          <w:b w:val="false"/>
          <w:i w:val="false"/>
          <w:color w:val="000000"/>
          <w:sz w:val="18"/>
        </w:rPr>
        <w:t>від 7 жовтня 2022 року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 Міністерства</w:t>
      </w:r>
      <w:r>
        <w:br/>
      </w:r>
      <w:r>
        <w:rPr>
          <w:rFonts w:ascii="Arial"/>
          <w:b w:val="false"/>
          <w:i w:val="false"/>
          <w:color w:val="000000"/>
          <w:sz w:val="18"/>
        </w:rPr>
        <w:t xml:space="preserve"> фінансів України від 1 листопада 2022 року N 357</w:t>
      </w:r>
      <w:r>
        <w:rPr>
          <w:rFonts w:ascii="Arial"/>
          <w:b w:val="false"/>
          <w:i w:val="false"/>
          <w:color w:val="000000"/>
          <w:sz w:val="18"/>
        </w:rPr>
        <w:t>)</w:t>
      </w:r>
    </w:p>
    <w:bookmarkEnd w:id="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415310" w:id="5"/>
          <w:p>
            <w:pPr>
              <w:spacing w:after="0"/>
              <w:ind w:left="0"/>
              <w:jc w:val="left"/>
            </w:pPr>
            <w:r>
              <w:rPr>
                <w:rFonts w:ascii="Arial"/>
                <w:b w:val="false"/>
                <w:i w:val="false"/>
                <w:color w:val="000000"/>
                <w:sz w:val="15"/>
              </w:rPr>
              <w:t>(У заголовку та тексті наказу слова "Положення (стандарт)" у всіх відмінках та числах замінено словами "Національне положення (стандарт)" у відповідних відмінках та числах згідно з наказом Міністерства фінансів України від 29 вересня 2020 року N 588)</w:t>
            </w:r>
          </w:p>
          <w:bookmarkEnd w:id="5"/>
        </w:tc>
      </w:tr>
    </w:tbl>
    <w:p>
      <w:pPr>
        <w:spacing/>
        <w:ind w:left="0"/>
        <w:jc w:val="left"/>
      </w:pPr>
      <w:r>
        <w:br/>
      </w:r>
    </w:p>
    <w:bookmarkStart w:name="5" w:id="6"/>
    <w:p>
      <w:pPr>
        <w:spacing w:after="0"/>
        <w:ind w:firstLine="240"/>
        <w:jc w:val="left"/>
      </w:pPr>
      <w:r>
        <w:rPr>
          <w:rFonts w:ascii="Arial"/>
          <w:b w:val="false"/>
          <w:i w:val="false"/>
          <w:color w:val="000000"/>
          <w:sz w:val="18"/>
        </w:rPr>
        <w:t xml:space="preserve">На виконання Програми реформування бухгалтерського обліку із застосуванням міжнародних стандартів, затвердженої </w:t>
      </w:r>
      <w:r>
        <w:rPr>
          <w:rFonts w:ascii="Arial"/>
          <w:b w:val="false"/>
          <w:i w:val="false"/>
          <w:color w:val="000000"/>
          <w:sz w:val="18"/>
        </w:rPr>
        <w:t>постановою Кабінету Міністрів України від 28 жовтня 1998 р. N 1706</w:t>
      </w:r>
      <w:r>
        <w:rPr>
          <w:rFonts w:ascii="Arial"/>
          <w:b w:val="false"/>
          <w:i w:val="false"/>
          <w:color w:val="000000"/>
          <w:sz w:val="18"/>
        </w:rPr>
        <w:t xml:space="preserve">, </w:t>
      </w:r>
      <w:r>
        <w:rPr>
          <w:rFonts w:ascii="Arial"/>
          <w:b/>
          <w:i w:val="false"/>
          <w:color w:val="000000"/>
          <w:sz w:val="18"/>
        </w:rPr>
        <w:t>НАКАЗУЮ</w:t>
      </w:r>
      <w:r>
        <w:rPr>
          <w:rFonts w:ascii="Arial"/>
          <w:b w:val="false"/>
          <w:i w:val="false"/>
          <w:color w:val="000000"/>
          <w:sz w:val="18"/>
        </w:rPr>
        <w:t>:</w:t>
      </w:r>
    </w:p>
    <w:bookmarkEnd w:id="6"/>
    <w:bookmarkStart w:name="6" w:id="7"/>
    <w:p>
      <w:pPr>
        <w:spacing w:after="0"/>
        <w:ind w:firstLine="240"/>
        <w:jc w:val="left"/>
      </w:pPr>
      <w:r>
        <w:rPr>
          <w:rFonts w:ascii="Arial"/>
          <w:b w:val="false"/>
          <w:i w:val="false"/>
          <w:color w:val="000000"/>
          <w:sz w:val="18"/>
        </w:rPr>
        <w:t>1. Затвердити Національне положення (стандарт) бухгалтерського обліку 9 "Запаси" (далі - Національне положення (стандарт) 9), схвалене Методологічною радою з бухгалтерського обліку при Міністерстві фінансів України, що додається.</w:t>
      </w:r>
    </w:p>
    <w:bookmarkEnd w:id="7"/>
    <w:bookmarkStart w:name="7" w:id="8"/>
    <w:p>
      <w:pPr>
        <w:spacing w:after="0"/>
        <w:ind w:firstLine="240"/>
        <w:jc w:val="left"/>
      </w:pPr>
      <w:r>
        <w:rPr>
          <w:rFonts w:ascii="Arial"/>
          <w:b w:val="false"/>
          <w:i w:val="false"/>
          <w:color w:val="000000"/>
          <w:sz w:val="18"/>
        </w:rPr>
        <w:t>2. Установити, що вказане Національне положення (стандарт) 9 застосовується щодо обліку операцій, які відбуватимуться з 2000 року.</w:t>
      </w:r>
    </w:p>
    <w:bookmarkEnd w:id="8"/>
    <w:bookmarkStart w:name="8" w:id="9"/>
    <w:p>
      <w:pPr>
        <w:spacing w:after="0"/>
        <w:ind w:firstLine="240"/>
        <w:jc w:val="left"/>
      </w:pPr>
      <w:r>
        <w:rPr>
          <w:rFonts w:ascii="Arial"/>
          <w:b w:val="false"/>
          <w:i w:val="false"/>
          <w:color w:val="000000"/>
          <w:sz w:val="18"/>
        </w:rPr>
        <w:t>3. Передбачити, що інші нормативні акти Міністерства фінансів України з бухгалтерського обліку діють у частині, що не суперечить Національному положенню (стандарту) 9.</w:t>
      </w:r>
    </w:p>
    <w:bookmarkEnd w:id="9"/>
    <w:bookmarkStart w:name="9" w:id="10"/>
    <w:p>
      <w:pPr>
        <w:spacing w:after="0"/>
        <w:ind w:firstLine="240"/>
        <w:jc w:val="left"/>
      </w:pPr>
      <w:r>
        <w:rPr>
          <w:rFonts w:ascii="Arial"/>
          <w:b w:val="false"/>
          <w:i w:val="false"/>
          <w:color w:val="000000"/>
          <w:sz w:val="18"/>
        </w:rPr>
        <w:t xml:space="preserve"> </w:t>
      </w:r>
    </w:p>
    <w:bookmarkEnd w:id="1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 w:id="11"/>
          <w:p>
            <w:pPr>
              <w:spacing w:after="0"/>
              <w:ind w:left="0"/>
              <w:jc w:val="center"/>
            </w:pPr>
            <w:r>
              <w:rPr>
                <w:rFonts w:ascii="Arial"/>
                <w:b/>
                <w:i w:val="false"/>
                <w:color w:val="000000"/>
                <w:sz w:val="15"/>
              </w:rPr>
              <w:t>Заступник Міністра</w:t>
            </w:r>
            <w:r>
              <w:rPr>
                <w:rFonts w:ascii="Arial"/>
                <w:b w:val="false"/>
                <w:i w:val="false"/>
                <w:color w:val="000000"/>
                <w:sz w:val="15"/>
              </w:rPr>
              <w:t xml:space="preserve"> </w:t>
            </w:r>
          </w:p>
          <w:bookmarkEnd w:id="11"/>
        </w:tc>
        <w:tc>
          <w:tcPr>
            <w:tcW w:w="4845" w:type="dxa"/>
            <w:tcBorders/>
            <w:vAlign w:val="center"/>
          </w:tcPr>
          <w:bookmarkStart w:name="12" w:id="12"/>
          <w:p>
            <w:pPr>
              <w:spacing w:after="0"/>
              <w:ind w:left="0"/>
              <w:jc w:val="center"/>
            </w:pPr>
            <w:r>
              <w:rPr>
                <w:rFonts w:ascii="Arial"/>
                <w:b/>
                <w:i w:val="false"/>
                <w:color w:val="000000"/>
                <w:sz w:val="15"/>
              </w:rPr>
              <w:t>А. В. Литвин</w:t>
            </w:r>
            <w:r>
              <w:rPr>
                <w:rFonts w:ascii="Arial"/>
                <w:b w:val="false"/>
                <w:i w:val="false"/>
                <w:color w:val="000000"/>
                <w:sz w:val="15"/>
              </w:rPr>
              <w:t xml:space="preserve"> </w:t>
            </w:r>
          </w:p>
          <w:bookmarkEnd w:id="12"/>
        </w:tc>
      </w:tr>
    </w:tbl>
    <w:p>
      <w:pPr>
        <w:spacing/>
        <w:ind w:left="0"/>
        <w:jc w:val="left"/>
      </w:pPr>
      <w:r>
        <w:br/>
      </w:r>
    </w:p>
    <w:bookmarkStart w:name="13" w:id="13"/>
    <w:p>
      <w:pPr>
        <w:spacing w:after="0"/>
        <w:ind w:firstLine="240"/>
        <w:jc w:val="left"/>
      </w:pPr>
      <w:r>
        <w:rPr>
          <w:rFonts w:ascii="Arial"/>
          <w:b w:val="false"/>
          <w:i w:val="false"/>
          <w:color w:val="000000"/>
          <w:sz w:val="18"/>
        </w:rPr>
        <w:t xml:space="preserve"> </w:t>
      </w:r>
    </w:p>
    <w:bookmarkEnd w:id="13"/>
    <w:bookmarkStart w:name="15" w:id="14"/>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наказом Міністерства фінансів України</w:t>
      </w:r>
      <w:r>
        <w:br/>
      </w:r>
      <w:r>
        <w:rPr>
          <w:rFonts w:ascii="Arial"/>
          <w:b w:val="false"/>
          <w:i w:val="false"/>
          <w:color w:val="000000"/>
          <w:sz w:val="18"/>
        </w:rPr>
        <w:t>від 20 жовтня 1999 р. N 246</w:t>
      </w:r>
    </w:p>
    <w:bookmarkEnd w:id="14"/>
    <w:bookmarkStart w:name="16" w:id="15"/>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 xml:space="preserve">2 листопада 1999 р. за N 751/4044 </w:t>
      </w:r>
    </w:p>
    <w:bookmarkEnd w:id="15"/>
    <w:bookmarkStart w:name="17" w:id="16"/>
    <w:p>
      <w:pPr>
        <w:pStyle w:val="Heading3"/>
        <w:spacing w:after="0"/>
        <w:ind w:left="0"/>
        <w:jc w:val="center"/>
      </w:pPr>
      <w:r>
        <w:rPr>
          <w:rFonts w:ascii="Arial"/>
          <w:color w:val="000000"/>
          <w:sz w:val="27"/>
        </w:rPr>
        <w:t>Національне положення (стандарт)</w:t>
      </w:r>
      <w:r>
        <w:rPr>
          <w:rFonts w:ascii="Arial"/>
          <w:color w:val="000000"/>
          <w:sz w:val="27"/>
        </w:rPr>
        <w:t xml:space="preserve"> бухгалтерського обліку 9</w:t>
      </w:r>
      <w:r>
        <w:br/>
      </w:r>
      <w:r>
        <w:rPr>
          <w:rFonts w:ascii="Arial"/>
          <w:color w:val="000000"/>
          <w:sz w:val="27"/>
        </w:rPr>
        <w:t>"Запаси"</w:t>
      </w:r>
    </w:p>
    <w:bookmarkEnd w:id="16"/>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415309" w:id="17"/>
          <w:p>
            <w:pPr>
              <w:spacing w:after="0"/>
              <w:ind w:left="0"/>
              <w:jc w:val="left"/>
            </w:pPr>
            <w:r>
              <w:rPr>
                <w:rFonts w:ascii="Arial"/>
                <w:b w:val="false"/>
                <w:i w:val="false"/>
                <w:color w:val="000000"/>
                <w:sz w:val="15"/>
              </w:rPr>
              <w:t>(У тексті Положення (стандарту) слова "підприємство/установа" у всіх відмінках замінено словом "підприємство" у відповідних відмінках згідно з наказом Міністерства фінансів України від 16 вересня 2019 року N 379)</w:t>
            </w:r>
          </w:p>
          <w:bookmarkEnd w:id="1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415311" w:id="18"/>
          <w:p>
            <w:pPr>
              <w:spacing w:after="0"/>
              <w:ind w:left="0"/>
              <w:jc w:val="left"/>
            </w:pPr>
            <w:r>
              <w:rPr>
                <w:rFonts w:ascii="Arial"/>
                <w:b w:val="false"/>
                <w:i w:val="false"/>
                <w:color w:val="000000"/>
                <w:sz w:val="15"/>
              </w:rPr>
              <w:t>(У заголовку та тексті Положення слова "Положення (стандарт)" у всіх відмінках та числах замінено словами "Національне положення (стандарт)" у відповідних відмінках та числах згідно з наказом Міністерства фінансів України від 29 вересня 2020 року N 588)</w:t>
            </w:r>
          </w:p>
          <w:bookmarkEnd w:id="18"/>
        </w:tc>
      </w:tr>
    </w:tbl>
    <w:p>
      <w:pPr>
        <w:spacing/>
        <w:ind w:left="0"/>
        <w:jc w:val="left"/>
      </w:pPr>
      <w:r>
        <w:br/>
      </w:r>
    </w:p>
    <w:bookmarkStart w:name="19" w:id="19"/>
    <w:p>
      <w:pPr>
        <w:pStyle w:val="Heading3"/>
        <w:spacing w:after="0"/>
        <w:ind w:left="0"/>
        <w:jc w:val="center"/>
      </w:pPr>
      <w:r>
        <w:rPr>
          <w:rFonts w:ascii="Arial"/>
          <w:i/>
          <w:color w:val="000000"/>
          <w:sz w:val="27"/>
        </w:rPr>
        <w:t>Загальні положення</w:t>
      </w:r>
    </w:p>
    <w:bookmarkEnd w:id="19"/>
    <w:bookmarkStart w:name="20" w:id="20"/>
    <w:p>
      <w:pPr>
        <w:spacing w:after="0"/>
        <w:ind w:firstLine="240"/>
        <w:jc w:val="left"/>
      </w:pPr>
      <w:r>
        <w:rPr>
          <w:rFonts w:ascii="Arial"/>
          <w:b w:val="false"/>
          <w:i w:val="false"/>
          <w:color w:val="000000"/>
          <w:sz w:val="18"/>
        </w:rPr>
        <w:t>1. Це Національне положення (стандарт) визначає методологічні засади формування у бухгалтерському обліку інформації про запаси і розкриття її у фінансовій звітності.</w:t>
      </w:r>
    </w:p>
    <w:bookmarkEnd w:id="20"/>
    <w:bookmarkStart w:name="21" w:id="21"/>
    <w:p>
      <w:pPr>
        <w:spacing w:after="0"/>
        <w:ind w:firstLine="240"/>
        <w:jc w:val="left"/>
      </w:pPr>
      <w:r>
        <w:rPr>
          <w:rFonts w:ascii="Arial"/>
          <w:b w:val="false"/>
          <w:i w:val="false"/>
          <w:color w:val="000000"/>
          <w:sz w:val="18"/>
        </w:rPr>
        <w:t>2. Норми цього Національного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w:t>
      </w:r>
    </w:p>
    <w:bookmarkEnd w:id="21"/>
    <w:bookmarkStart w:name="415277" w:id="22"/>
    <w:p>
      <w:pPr>
        <w:spacing w:after="0"/>
        <w:ind w:firstLine="240"/>
        <w:jc w:val="right"/>
      </w:pPr>
      <w:r>
        <w:rPr>
          <w:rFonts w:ascii="Arial"/>
          <w:b w:val="false"/>
          <w:i w:val="false"/>
          <w:color w:val="000000"/>
          <w:sz w:val="18"/>
        </w:rPr>
        <w:t>(пункт 2 із змінами, внесеними згідно з наказом</w:t>
      </w:r>
      <w:r>
        <w:br/>
      </w:r>
      <w:r>
        <w:rPr>
          <w:rFonts w:ascii="Arial"/>
          <w:b w:val="false"/>
          <w:i w:val="false"/>
          <w:color w:val="000000"/>
          <w:sz w:val="18"/>
        </w:rPr>
        <w:t xml:space="preserve"> Міністерства фінансів України від 09.12.2011 р. N 1591)</w:t>
      </w:r>
    </w:p>
    <w:bookmarkEnd w:id="22"/>
    <w:bookmarkStart w:name="415306" w:id="23"/>
    <w:p>
      <w:pPr>
        <w:spacing w:after="300"/>
        <w:ind w:firstLine="240"/>
        <w:jc w:val="left"/>
      </w:pPr>
      <w:r>
        <w:rPr>
          <w:rFonts w:ascii="Arial"/>
          <w:b w:val="false"/>
          <w:i w:val="false"/>
          <w:color w:val="000000"/>
          <w:sz w:val="18"/>
        </w:rPr>
        <w:t>(підпунктом 4.1 пункту 4 Змін, затверджених наказом Міністерства фінансів України від 30.11.2009 р. N 1396, передбачені зміни до пункту 2)</w:t>
      </w:r>
    </w:p>
    <w:bookmarkEnd w:id="23"/>
    <w:bookmarkStart w:name="22" w:id="24"/>
    <w:p>
      <w:pPr>
        <w:spacing w:after="0"/>
        <w:ind w:firstLine="240"/>
        <w:jc w:val="left"/>
      </w:pPr>
      <w:r>
        <w:rPr>
          <w:rFonts w:ascii="Arial"/>
          <w:b w:val="false"/>
          <w:i w:val="false"/>
          <w:color w:val="000000"/>
          <w:sz w:val="18"/>
        </w:rPr>
        <w:t>3. Норми цього Національного положення (стандарту) не розповсюджуються на:</w:t>
      </w:r>
    </w:p>
    <w:bookmarkEnd w:id="24"/>
    <w:bookmarkStart w:name="23" w:id="25"/>
    <w:p>
      <w:pPr>
        <w:spacing w:after="0"/>
        <w:ind w:firstLine="240"/>
        <w:jc w:val="left"/>
      </w:pPr>
      <w:r>
        <w:rPr>
          <w:rFonts w:ascii="Arial"/>
          <w:b w:val="false"/>
          <w:i w:val="false"/>
          <w:color w:val="000000"/>
          <w:sz w:val="18"/>
        </w:rPr>
        <w:t>3.1. Незавершені роботи за будівельними контрактами, включаючи контракти з надання послуг, що безпосередньо пов'язані з ними.</w:t>
      </w:r>
    </w:p>
    <w:bookmarkEnd w:id="25"/>
    <w:bookmarkStart w:name="24" w:id="26"/>
    <w:p>
      <w:pPr>
        <w:spacing w:after="0"/>
        <w:ind w:firstLine="240"/>
        <w:jc w:val="left"/>
      </w:pPr>
      <w:r>
        <w:rPr>
          <w:rFonts w:ascii="Arial"/>
          <w:b w:val="false"/>
          <w:i w:val="false"/>
          <w:color w:val="000000"/>
          <w:sz w:val="18"/>
        </w:rPr>
        <w:t>3.2. Фінансові інструменти.</w:t>
      </w:r>
    </w:p>
    <w:bookmarkEnd w:id="26"/>
    <w:bookmarkStart w:name="415313" w:id="27"/>
    <w:p>
      <w:pPr>
        <w:spacing w:after="0"/>
        <w:ind w:firstLine="240"/>
        <w:jc w:val="right"/>
      </w:pPr>
      <w:r>
        <w:rPr>
          <w:rFonts w:ascii="Arial"/>
          <w:b w:val="false"/>
          <w:i w:val="false"/>
          <w:color w:val="000000"/>
          <w:sz w:val="18"/>
        </w:rPr>
        <w:t>(підпункт 3.2 пункту 3 із змінами, внесеними згідно з</w:t>
      </w:r>
      <w:r>
        <w:br/>
      </w:r>
      <w:r>
        <w:rPr>
          <w:rFonts w:ascii="Arial"/>
          <w:b w:val="false"/>
          <w:i w:val="false"/>
          <w:color w:val="000000"/>
          <w:sz w:val="18"/>
        </w:rPr>
        <w:t xml:space="preserve"> наказом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27"/>
    <w:bookmarkStart w:name="25" w:id="28"/>
    <w:p>
      <w:pPr>
        <w:spacing w:after="0"/>
        <w:ind w:firstLine="240"/>
        <w:jc w:val="left"/>
      </w:pPr>
      <w:r>
        <w:rPr>
          <w:rFonts w:ascii="Arial"/>
          <w:b w:val="false"/>
          <w:i w:val="false"/>
          <w:color w:val="000000"/>
          <w:sz w:val="18"/>
        </w:rPr>
        <w:t xml:space="preserve">3.3. Поточні біологічні активи, якщо вони оцінюються за справедливою вартістю відповідно до Національного положення (стандарту) бухгалтерського обліку 30 "Біологічні активи", затвердженого </w:t>
      </w:r>
      <w:r>
        <w:rPr>
          <w:rFonts w:ascii="Arial"/>
          <w:b w:val="false"/>
          <w:i w:val="false"/>
          <w:color w:val="000000"/>
          <w:sz w:val="18"/>
        </w:rPr>
        <w:t>наказом Міністерства фінансів України від 18 листопада 2005 року N 790</w:t>
      </w:r>
      <w:r>
        <w:rPr>
          <w:rFonts w:ascii="Arial"/>
          <w:b w:val="false"/>
          <w:i w:val="false"/>
          <w:color w:val="000000"/>
          <w:sz w:val="18"/>
        </w:rPr>
        <w:t xml:space="preserve"> і зареєстрованого в Міністерстві юстиції України 5 грудня 2005 року за N 1456/11736, корисні копалини, якщо вони оцінюються за чистою вартістю реалізації відповідно до інших Національних положень (стандартів) бухгалтерського обліку.</w:t>
      </w:r>
    </w:p>
    <w:bookmarkEnd w:id="28"/>
    <w:bookmarkStart w:name="415219" w:id="29"/>
    <w:p>
      <w:pPr>
        <w:spacing w:after="0"/>
        <w:ind w:firstLine="240"/>
        <w:jc w:val="right"/>
      </w:pPr>
      <w:r>
        <w:rPr>
          <w:rFonts w:ascii="Arial"/>
          <w:b w:val="false"/>
          <w:i w:val="false"/>
          <w:color w:val="000000"/>
          <w:sz w:val="18"/>
        </w:rPr>
        <w:t>(пункт 3.3 із змінами, внесеними згідно з наказом</w:t>
      </w:r>
      <w:r>
        <w:br/>
      </w:r>
      <w:r>
        <w:rPr>
          <w:rFonts w:ascii="Arial"/>
          <w:b w:val="false"/>
          <w:i w:val="false"/>
          <w:color w:val="000000"/>
          <w:sz w:val="18"/>
        </w:rPr>
        <w:t xml:space="preserve"> Міністерства фінансів України від 14.12.2005 р. N 868)</w:t>
      </w:r>
    </w:p>
    <w:bookmarkEnd w:id="29"/>
    <w:bookmarkStart w:name="26" w:id="30"/>
    <w:p>
      <w:pPr>
        <w:spacing w:after="0"/>
        <w:ind w:firstLine="240"/>
        <w:jc w:val="left"/>
      </w:pPr>
      <w:r>
        <w:rPr>
          <w:rFonts w:ascii="Arial"/>
          <w:b w:val="false"/>
          <w:i w:val="false"/>
          <w:color w:val="000000"/>
          <w:sz w:val="18"/>
        </w:rPr>
        <w:t>4. Терміни, що наведені в Національних положеннях (стандартах) бухгалтерського обліку, мають таке значення:</w:t>
      </w:r>
    </w:p>
    <w:bookmarkEnd w:id="30"/>
    <w:bookmarkStart w:name="27" w:id="31"/>
    <w:p>
      <w:pPr>
        <w:spacing w:after="0"/>
        <w:ind w:firstLine="240"/>
        <w:jc w:val="left"/>
      </w:pPr>
      <w:r>
        <w:rPr>
          <w:rFonts w:ascii="Arial"/>
          <w:b/>
          <w:i w:val="false"/>
          <w:color w:val="000000"/>
          <w:sz w:val="18"/>
        </w:rPr>
        <w:t>Запаси</w:t>
      </w:r>
      <w:r>
        <w:rPr>
          <w:rFonts w:ascii="Arial"/>
          <w:b w:val="false"/>
          <w:i w:val="false"/>
          <w:color w:val="000000"/>
          <w:sz w:val="18"/>
        </w:rPr>
        <w:t xml:space="preserve"> - активи, які:</w:t>
      </w:r>
    </w:p>
    <w:bookmarkEnd w:id="31"/>
    <w:bookmarkStart w:name="28" w:id="32"/>
    <w:p>
      <w:pPr>
        <w:spacing w:after="0"/>
        <w:ind w:firstLine="240"/>
        <w:jc w:val="left"/>
      </w:pPr>
      <w:r>
        <w:rPr>
          <w:rFonts w:ascii="Arial"/>
          <w:b w:val="false"/>
          <w:i w:val="false"/>
          <w:color w:val="000000"/>
          <w:sz w:val="18"/>
        </w:rPr>
        <w:t>утримуються для подальшого продажу (розподілу, передачі) за умов звичайної господарської діяльності;</w:t>
      </w:r>
    </w:p>
    <w:bookmarkEnd w:id="32"/>
    <w:bookmarkStart w:name="415287" w:id="33"/>
    <w:p>
      <w:pPr>
        <w:spacing w:after="0"/>
        <w:ind w:firstLine="240"/>
        <w:jc w:val="right"/>
      </w:pPr>
      <w:r>
        <w:rPr>
          <w:rFonts w:ascii="Arial"/>
          <w:b w:val="false"/>
          <w:i w:val="false"/>
          <w:color w:val="000000"/>
          <w:sz w:val="18"/>
        </w:rPr>
        <w:t xml:space="preserve">(абзац третій пункту 4 із змінами, внесеними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33"/>
    <w:bookmarkStart w:name="29" w:id="34"/>
    <w:p>
      <w:pPr>
        <w:spacing w:after="0"/>
        <w:ind w:firstLine="240"/>
        <w:jc w:val="left"/>
      </w:pPr>
      <w:r>
        <w:rPr>
          <w:rFonts w:ascii="Arial"/>
          <w:b w:val="false"/>
          <w:i w:val="false"/>
          <w:color w:val="000000"/>
          <w:sz w:val="18"/>
        </w:rPr>
        <w:t>перебувають у процесі виробництва з метою подальшого продажу продукту виробництва;</w:t>
      </w:r>
    </w:p>
    <w:bookmarkEnd w:id="34"/>
    <w:bookmarkStart w:name="30" w:id="35"/>
    <w:p>
      <w:pPr>
        <w:spacing w:after="0"/>
        <w:ind w:firstLine="240"/>
        <w:jc w:val="left"/>
      </w:pPr>
      <w:r>
        <w:rPr>
          <w:rFonts w:ascii="Arial"/>
          <w:b w:val="false"/>
          <w:i w:val="false"/>
          <w:color w:val="000000"/>
          <w:sz w:val="18"/>
        </w:rPr>
        <w:t>утримуються для споживання під час виробництва продукції, виконання робіт та надання послуг, а також управління підприємством.</w:t>
      </w:r>
    </w:p>
    <w:bookmarkEnd w:id="35"/>
    <w:bookmarkStart w:name="415280" w:id="36"/>
    <w:p>
      <w:pPr>
        <w:spacing w:after="0"/>
        <w:ind w:firstLine="240"/>
        <w:jc w:val="right"/>
      </w:pPr>
      <w:r>
        <w:rPr>
          <w:rFonts w:ascii="Arial"/>
          <w:b w:val="false"/>
          <w:i w:val="false"/>
          <w:color w:val="000000"/>
          <w:sz w:val="18"/>
        </w:rPr>
        <w:t>(абзац п'ятий пункту 4 із змінами, внесеними згідно з</w:t>
      </w:r>
      <w:r>
        <w:br/>
      </w:r>
      <w:r>
        <w:rPr>
          <w:rFonts w:ascii="Arial"/>
          <w:b w:val="false"/>
          <w:i w:val="false"/>
          <w:color w:val="000000"/>
          <w:sz w:val="18"/>
        </w:rPr>
        <w:t xml:space="preserve"> наказом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36"/>
    <w:bookmarkStart w:name="31" w:id="37"/>
    <w:p>
      <w:pPr>
        <w:spacing w:after="0"/>
        <w:ind w:firstLine="240"/>
        <w:jc w:val="left"/>
      </w:pPr>
      <w:r>
        <w:rPr>
          <w:rFonts w:ascii="Arial"/>
          <w:b/>
          <w:i w:val="false"/>
          <w:color w:val="000000"/>
          <w:sz w:val="18"/>
        </w:rPr>
        <w:t>Чиста вартість реалізації запасів</w:t>
      </w:r>
      <w:r>
        <w:rPr>
          <w:rFonts w:ascii="Arial"/>
          <w:b w:val="false"/>
          <w:i w:val="false"/>
          <w:color w:val="000000"/>
          <w:sz w:val="18"/>
        </w:rPr>
        <w:t xml:space="preserve"> - очікувана ціна реалізації запасів в умовах звичайної діяльності за вирахуванням очікуваних витрат на завершення їх виробництва та реалізацію.</w:t>
      </w:r>
    </w:p>
    <w:bookmarkEnd w:id="37"/>
    <w:bookmarkStart w:name="415288" w:id="38"/>
    <w:p>
      <w:pPr>
        <w:spacing w:after="0"/>
        <w:ind w:firstLine="240"/>
        <w:jc w:val="left"/>
      </w:pPr>
      <w:r>
        <w:rPr>
          <w:rFonts w:ascii="Arial"/>
          <w:b/>
          <w:i w:val="false"/>
          <w:color w:val="000000"/>
          <w:sz w:val="18"/>
        </w:rPr>
        <w:t>Відновлювальна вартість</w:t>
      </w:r>
      <w:r>
        <w:rPr>
          <w:rFonts w:ascii="Arial"/>
          <w:b w:val="false"/>
          <w:i w:val="false"/>
          <w:color w:val="000000"/>
          <w:sz w:val="18"/>
        </w:rPr>
        <w:t xml:space="preserve"> - сучасна собівартість придбання.</w:t>
      </w:r>
    </w:p>
    <w:bookmarkEnd w:id="38"/>
    <w:bookmarkStart w:name="415289" w:id="39"/>
    <w:p>
      <w:pPr>
        <w:spacing w:after="0"/>
        <w:ind w:firstLine="240"/>
        <w:jc w:val="right"/>
      </w:pPr>
      <w:r>
        <w:rPr>
          <w:rFonts w:ascii="Arial"/>
          <w:b w:val="false"/>
          <w:i w:val="false"/>
          <w:color w:val="000000"/>
          <w:sz w:val="18"/>
        </w:rPr>
        <w:t>(пункт 4 доповнено абзацом сьомим згідно з наказом</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39"/>
    <w:bookmarkStart w:name="415314" w:id="40"/>
    <w:p>
      <w:pPr>
        <w:spacing w:after="0"/>
        <w:ind w:firstLine="240"/>
        <w:jc w:val="left"/>
      </w:pPr>
      <w:r>
        <w:rPr>
          <w:rFonts w:ascii="Arial"/>
          <w:b/>
          <w:i w:val="false"/>
          <w:color w:val="000000"/>
          <w:sz w:val="18"/>
        </w:rPr>
        <w:t>Первісна вартість</w:t>
      </w:r>
      <w:r>
        <w:rPr>
          <w:rFonts w:ascii="Arial"/>
          <w:b w:val="false"/>
          <w:i w:val="false"/>
          <w:color w:val="000000"/>
          <w:sz w:val="18"/>
        </w:rPr>
        <w:t xml:space="preserve"> - фактична собівартість запасів, визначена відповідно до цього Національного положення (стандарту).</w:t>
      </w:r>
    </w:p>
    <w:bookmarkEnd w:id="40"/>
    <w:bookmarkStart w:name="415315" w:id="41"/>
    <w:p>
      <w:pPr>
        <w:spacing w:after="0"/>
        <w:ind w:firstLine="240"/>
        <w:jc w:val="right"/>
      </w:pPr>
      <w:r>
        <w:rPr>
          <w:rFonts w:ascii="Arial"/>
          <w:b w:val="false"/>
          <w:i w:val="false"/>
          <w:color w:val="000000"/>
          <w:sz w:val="18"/>
        </w:rPr>
        <w:t>(пункт 4 доповнено абзацом згідно з наказом</w:t>
      </w:r>
      <w:r>
        <w:br/>
      </w:r>
      <w:r>
        <w:rPr>
          <w:rFonts w:ascii="Arial"/>
          <w:b w:val="false"/>
          <w:i w:val="false"/>
          <w:color w:val="000000"/>
          <w:sz w:val="18"/>
        </w:rPr>
        <w:t xml:space="preserve">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41"/>
    <w:bookmarkStart w:name="32" w:id="42"/>
    <w:p>
      <w:pPr>
        <w:pStyle w:val="Heading3"/>
        <w:spacing w:after="0"/>
        <w:ind w:left="0"/>
        <w:jc w:val="center"/>
      </w:pPr>
      <w:r>
        <w:rPr>
          <w:rFonts w:ascii="Arial"/>
          <w:i/>
          <w:color w:val="000000"/>
          <w:sz w:val="27"/>
        </w:rPr>
        <w:t>Визнання та первісна оцінка запасів</w:t>
      </w:r>
    </w:p>
    <w:bookmarkEnd w:id="42"/>
    <w:bookmarkStart w:name="33" w:id="43"/>
    <w:p>
      <w:pPr>
        <w:spacing w:after="0"/>
        <w:ind w:firstLine="240"/>
        <w:jc w:val="left"/>
      </w:pPr>
      <w:r>
        <w:rPr>
          <w:rFonts w:ascii="Arial"/>
          <w:b w:val="false"/>
          <w:i w:val="false"/>
          <w:color w:val="000000"/>
          <w:sz w:val="18"/>
        </w:rPr>
        <w:t>5. Запаси визнаються активом, якщо існує імовірність того, що підприємство отримає в майбутньому економічні вигоди, пов'язані з їх використанням, та їх вартість може бути достовірно визначена.</w:t>
      </w:r>
    </w:p>
    <w:bookmarkEnd w:id="43"/>
    <w:bookmarkStart w:name="415281" w:id="44"/>
    <w:p>
      <w:pPr>
        <w:spacing w:after="0"/>
        <w:ind w:firstLine="240"/>
        <w:jc w:val="right"/>
      </w:pPr>
      <w:r>
        <w:rPr>
          <w:rFonts w:ascii="Arial"/>
          <w:b w:val="false"/>
          <w:i w:val="false"/>
          <w:color w:val="000000"/>
          <w:sz w:val="18"/>
        </w:rPr>
        <w:t>(пункт 5 із змінами, внесеними згідно з наказом</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44"/>
    <w:bookmarkStart w:name="34" w:id="45"/>
    <w:p>
      <w:pPr>
        <w:spacing w:after="0"/>
        <w:ind w:firstLine="240"/>
        <w:jc w:val="left"/>
      </w:pPr>
      <w:r>
        <w:rPr>
          <w:rFonts w:ascii="Arial"/>
          <w:b w:val="false"/>
          <w:i w:val="false"/>
          <w:color w:val="000000"/>
          <w:sz w:val="18"/>
        </w:rPr>
        <w:t>6. Для цілей бухгалтерського обліку запаси включають:</w:t>
      </w:r>
    </w:p>
    <w:bookmarkEnd w:id="45"/>
    <w:bookmarkStart w:name="35" w:id="46"/>
    <w:p>
      <w:pPr>
        <w:spacing w:after="0"/>
        <w:ind w:firstLine="240"/>
        <w:jc w:val="left"/>
      </w:pPr>
      <w:r>
        <w:rPr>
          <w:rFonts w:ascii="Arial"/>
          <w:b w:val="false"/>
          <w:i w:val="false"/>
          <w:color w:val="000000"/>
          <w:sz w:val="18"/>
        </w:rPr>
        <w:t>сировину, основні й допоміжні матеріали, комплектуючі вироби та інші матеріальні цінності, що призначені для виробництва продукції, виконання робіт, надання послуг, розподілу, передачі, обслуговування виробництва й адміністративних потреб;</w:t>
      </w:r>
    </w:p>
    <w:bookmarkEnd w:id="46"/>
    <w:bookmarkStart w:name="415290" w:id="47"/>
    <w:p>
      <w:pPr>
        <w:spacing w:after="0"/>
        <w:ind w:firstLine="240"/>
        <w:jc w:val="right"/>
      </w:pPr>
      <w:r>
        <w:rPr>
          <w:rFonts w:ascii="Arial"/>
          <w:b w:val="false"/>
          <w:i w:val="false"/>
          <w:color w:val="000000"/>
          <w:sz w:val="18"/>
        </w:rPr>
        <w:t xml:space="preserve">(абзац другий пункту 6 із змінами, внесеними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47"/>
    <w:bookmarkStart w:name="36" w:id="48"/>
    <w:p>
      <w:pPr>
        <w:spacing w:after="0"/>
        <w:ind w:firstLine="240"/>
        <w:jc w:val="left"/>
      </w:pPr>
      <w:r>
        <w:rPr>
          <w:rFonts w:ascii="Arial"/>
          <w:b w:val="false"/>
          <w:i w:val="false"/>
          <w:color w:val="000000"/>
          <w:sz w:val="18"/>
        </w:rPr>
        <w:t>незавершене виробництво у вигляді не закінчених обробкою і складанням деталей, вузлів, виробів та незакінчених технологічних процесів. Незавершене виробництво на підприємствах, що виконують роботи та надають послуги, складається з витрат на виконання незакінчених робіт (послуг), щодо яких підприємством ще не визнано доходу;</w:t>
      </w:r>
    </w:p>
    <w:bookmarkEnd w:id="48"/>
    <w:bookmarkStart w:name="415282" w:id="49"/>
    <w:p>
      <w:pPr>
        <w:spacing w:after="0"/>
        <w:ind w:firstLine="240"/>
        <w:jc w:val="right"/>
      </w:pPr>
      <w:r>
        <w:rPr>
          <w:rFonts w:ascii="Arial"/>
          <w:b w:val="false"/>
          <w:i w:val="false"/>
          <w:color w:val="000000"/>
          <w:sz w:val="18"/>
        </w:rPr>
        <w:t xml:space="preserve">(абзац третій пункту 6 із змінами, внесеними згідно з </w:t>
      </w:r>
      <w:r>
        <w:br/>
      </w:r>
      <w:r>
        <w:rPr>
          <w:rFonts w:ascii="Arial"/>
          <w:b w:val="false"/>
          <w:i w:val="false"/>
          <w:color w:val="000000"/>
          <w:sz w:val="18"/>
        </w:rPr>
        <w:t>наказами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r>
        <w:br/>
      </w:r>
      <w:r>
        <w:rPr>
          <w:rFonts w:ascii="Arial"/>
          <w:b w:val="false"/>
          <w:i w:val="false"/>
          <w:color w:val="000000"/>
          <w:sz w:val="18"/>
        </w:rPr>
        <w:t>від 16.09.2019 р. N 379)</w:t>
      </w:r>
    </w:p>
    <w:bookmarkEnd w:id="49"/>
    <w:bookmarkStart w:name="37" w:id="50"/>
    <w:p>
      <w:pPr>
        <w:spacing w:after="0"/>
        <w:ind w:firstLine="240"/>
        <w:jc w:val="left"/>
      </w:pPr>
      <w:r>
        <w:rPr>
          <w:rFonts w:ascii="Arial"/>
          <w:b w:val="false"/>
          <w:i w:val="false"/>
          <w:color w:val="000000"/>
          <w:sz w:val="18"/>
        </w:rPr>
        <w:t>готову продукцію, що виготовлена на підприємстві, призначена для продажу і відповідає технічним та якісним характеристикам, передбаченим договором або іншим нормативно-правовим актом;</w:t>
      </w:r>
    </w:p>
    <w:bookmarkEnd w:id="50"/>
    <w:bookmarkStart w:name="415291" w:id="51"/>
    <w:p>
      <w:pPr>
        <w:spacing w:after="0"/>
        <w:ind w:firstLine="240"/>
        <w:jc w:val="right"/>
      </w:pPr>
      <w:r>
        <w:rPr>
          <w:rFonts w:ascii="Arial"/>
          <w:b w:val="false"/>
          <w:i w:val="false"/>
          <w:color w:val="000000"/>
          <w:sz w:val="18"/>
        </w:rPr>
        <w:t xml:space="preserve">(абзац четвертий пункту 6 із змінами, внесеними згідно з </w:t>
      </w:r>
      <w:r>
        <w:br/>
      </w:r>
      <w:r>
        <w:rPr>
          <w:rFonts w:ascii="Arial"/>
          <w:b w:val="false"/>
          <w:i w:val="false"/>
          <w:color w:val="000000"/>
          <w:sz w:val="18"/>
        </w:rPr>
        <w:t>наказами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r>
        <w:br/>
      </w:r>
      <w:r>
        <w:rPr>
          <w:rFonts w:ascii="Arial"/>
          <w:b w:val="false"/>
          <w:i w:val="false"/>
          <w:color w:val="000000"/>
          <w:sz w:val="18"/>
        </w:rPr>
        <w:t>від 16.09.2019 р. N 379)</w:t>
      </w:r>
    </w:p>
    <w:bookmarkEnd w:id="51"/>
    <w:bookmarkStart w:name="38" w:id="52"/>
    <w:p>
      <w:pPr>
        <w:spacing w:after="0"/>
        <w:ind w:firstLine="240"/>
        <w:jc w:val="left"/>
      </w:pPr>
      <w:r>
        <w:rPr>
          <w:rFonts w:ascii="Arial"/>
          <w:b w:val="false"/>
          <w:i w:val="false"/>
          <w:color w:val="000000"/>
          <w:sz w:val="18"/>
        </w:rPr>
        <w:t>товари у вигляді матеріальних цінностей, що придбані (отримані) та утримуються підприємством з метою подальшого продажу;</w:t>
      </w:r>
    </w:p>
    <w:bookmarkEnd w:id="52"/>
    <w:bookmarkStart w:name="415283" w:id="53"/>
    <w:p>
      <w:pPr>
        <w:spacing w:after="0"/>
        <w:ind w:firstLine="240"/>
        <w:jc w:val="right"/>
      </w:pPr>
      <w:r>
        <w:rPr>
          <w:rFonts w:ascii="Arial"/>
          <w:b w:val="false"/>
          <w:i w:val="false"/>
          <w:color w:val="000000"/>
          <w:sz w:val="18"/>
        </w:rPr>
        <w:t xml:space="preserve">(абзац п'ятий пункту 6 із змінами, внесеними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53"/>
    <w:bookmarkStart w:name="39" w:id="54"/>
    <w:p>
      <w:pPr>
        <w:spacing w:after="0"/>
        <w:ind w:firstLine="240"/>
        <w:jc w:val="left"/>
      </w:pPr>
      <w:r>
        <w:rPr>
          <w:rFonts w:ascii="Arial"/>
          <w:b w:val="false"/>
          <w:i w:val="false"/>
          <w:color w:val="000000"/>
          <w:sz w:val="18"/>
        </w:rPr>
        <w:t>малоцінні та швидкозношувані предмети, що використовуються протягом не більше одного року або нормального операційного циклу, якщо він більше одного року;</w:t>
      </w:r>
    </w:p>
    <w:bookmarkEnd w:id="54"/>
    <w:bookmarkStart w:name="40" w:id="55"/>
    <w:p>
      <w:pPr>
        <w:spacing w:after="0"/>
        <w:ind w:firstLine="240"/>
        <w:jc w:val="left"/>
      </w:pPr>
      <w:r>
        <w:rPr>
          <w:rFonts w:ascii="Arial"/>
          <w:b w:val="false"/>
          <w:i w:val="false"/>
          <w:color w:val="000000"/>
          <w:sz w:val="18"/>
        </w:rPr>
        <w:t>поточні біологічні активи, якщо вони оцінюються за цим Національним положенням (стандартом), а також сільськогосподарська продукція і продукція лісового господарства після її первісного визнання.</w:t>
      </w:r>
    </w:p>
    <w:bookmarkEnd w:id="55"/>
    <w:bookmarkStart w:name="415221" w:id="56"/>
    <w:p>
      <w:pPr>
        <w:spacing w:after="0"/>
        <w:ind w:firstLine="240"/>
        <w:jc w:val="right"/>
      </w:pPr>
      <w:r>
        <w:rPr>
          <w:rFonts w:ascii="Arial"/>
          <w:b w:val="false"/>
          <w:i w:val="false"/>
          <w:color w:val="000000"/>
          <w:sz w:val="18"/>
        </w:rPr>
        <w:t>(абзац сьомий пункту 6 в редакції наказу</w:t>
      </w:r>
      <w:r>
        <w:br/>
      </w:r>
      <w:r>
        <w:rPr>
          <w:rFonts w:ascii="Arial"/>
          <w:b w:val="false"/>
          <w:i w:val="false"/>
          <w:color w:val="000000"/>
          <w:sz w:val="18"/>
        </w:rPr>
        <w:t xml:space="preserve"> Міністерства фінансів України від 14.12.2005 р. N 868)</w:t>
      </w:r>
    </w:p>
    <w:bookmarkEnd w:id="56"/>
    <w:bookmarkStart w:name="41" w:id="57"/>
    <w:p>
      <w:pPr>
        <w:spacing w:after="0"/>
        <w:ind w:firstLine="240"/>
        <w:jc w:val="left"/>
      </w:pPr>
      <w:r>
        <w:rPr>
          <w:rFonts w:ascii="Arial"/>
          <w:b w:val="false"/>
          <w:i w:val="false"/>
          <w:color w:val="000000"/>
          <w:sz w:val="18"/>
        </w:rPr>
        <w:t>7. Одиницею бухгалтерського обліку запасів є їх найменування або однорідна група (вид).</w:t>
      </w:r>
    </w:p>
    <w:bookmarkEnd w:id="57"/>
    <w:bookmarkStart w:name="42" w:id="58"/>
    <w:p>
      <w:pPr>
        <w:spacing w:after="0"/>
        <w:ind w:firstLine="240"/>
        <w:jc w:val="left"/>
      </w:pPr>
      <w:r>
        <w:rPr>
          <w:rFonts w:ascii="Arial"/>
          <w:b w:val="false"/>
          <w:i w:val="false"/>
          <w:color w:val="000000"/>
          <w:sz w:val="18"/>
        </w:rPr>
        <w:t>8. Придбані (отримані) або вироблені запаси зараховуються на баланс підприємства за первісною вартістю.</w:t>
      </w:r>
    </w:p>
    <w:bookmarkEnd w:id="58"/>
    <w:bookmarkStart w:name="415284" w:id="59"/>
    <w:p>
      <w:pPr>
        <w:spacing w:after="0"/>
        <w:ind w:firstLine="240"/>
        <w:jc w:val="right"/>
      </w:pPr>
      <w:r>
        <w:rPr>
          <w:rFonts w:ascii="Arial"/>
          <w:b w:val="false"/>
          <w:i w:val="false"/>
          <w:color w:val="000000"/>
          <w:sz w:val="18"/>
        </w:rPr>
        <w:t>(пункт 8 із змінами, внесеними згідно з наказом</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59"/>
    <w:bookmarkStart w:name="43" w:id="60"/>
    <w:p>
      <w:pPr>
        <w:spacing w:after="0"/>
        <w:ind w:firstLine="240"/>
        <w:jc w:val="left"/>
      </w:pPr>
      <w:r>
        <w:rPr>
          <w:rFonts w:ascii="Arial"/>
          <w:b w:val="false"/>
          <w:i w:val="false"/>
          <w:color w:val="000000"/>
          <w:sz w:val="18"/>
        </w:rPr>
        <w:t>9. Первісною вартістю запасів, що придбані за плату, є собівартість запасів, яка складається з таких фактичних витрат:</w:t>
      </w:r>
    </w:p>
    <w:bookmarkEnd w:id="60"/>
    <w:bookmarkStart w:name="44" w:id="61"/>
    <w:p>
      <w:pPr>
        <w:spacing w:after="0"/>
        <w:ind w:firstLine="240"/>
        <w:jc w:val="left"/>
      </w:pPr>
      <w:r>
        <w:rPr>
          <w:rFonts w:ascii="Arial"/>
          <w:b w:val="false"/>
          <w:i w:val="false"/>
          <w:color w:val="000000"/>
          <w:sz w:val="18"/>
        </w:rPr>
        <w:t>суми, що сплачуються згідно з договором постачальнику (продавцю), за вирахуванням непрямих податків та знижок, наданих постачальником (продавцем);</w:t>
      </w:r>
    </w:p>
    <w:bookmarkEnd w:id="61"/>
    <w:bookmarkStart w:name="128059" w:id="62"/>
    <w:p>
      <w:pPr>
        <w:spacing w:after="0"/>
        <w:ind w:firstLine="240"/>
        <w:jc w:val="right"/>
      </w:pPr>
      <w:r>
        <w:rPr>
          <w:rFonts w:ascii="Arial"/>
          <w:b w:val="false"/>
          <w:i w:val="false"/>
          <w:color w:val="000000"/>
          <w:sz w:val="18"/>
        </w:rPr>
        <w:t>(абзац другий пункту 9 із змінами, внесеними згідно з</w:t>
      </w:r>
      <w:r>
        <w:br/>
      </w:r>
      <w:r>
        <w:rPr>
          <w:rFonts w:ascii="Arial"/>
          <w:b w:val="false"/>
          <w:i w:val="false"/>
          <w:color w:val="000000"/>
          <w:sz w:val="18"/>
        </w:rPr>
        <w:t>наказами Міністерства фінансів України від 14.06.2000 р. N 131,</w:t>
      </w:r>
      <w:r>
        <w:br/>
      </w:r>
      <w:r>
        <w:rPr>
          <w:rFonts w:ascii="Arial"/>
          <w:b w:val="false"/>
          <w:i w:val="false"/>
          <w:color w:val="000000"/>
          <w:sz w:val="18"/>
        </w:rPr>
        <w:t>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62"/>
    <w:bookmarkStart w:name="128060" w:id="63"/>
    <w:p>
      <w:pPr>
        <w:spacing w:after="0"/>
        <w:ind w:firstLine="240"/>
        <w:jc w:val="left"/>
      </w:pPr>
      <w:r>
        <w:rPr>
          <w:rFonts w:ascii="Arial"/>
          <w:b w:val="false"/>
          <w:i w:val="false"/>
          <w:color w:val="000000"/>
          <w:sz w:val="18"/>
        </w:rPr>
        <w:t>абзац третій пункту 9 виключено</w:t>
      </w:r>
    </w:p>
    <w:bookmarkEnd w:id="63"/>
    <w:bookmarkStart w:name="176468" w:id="64"/>
    <w:p>
      <w:pPr>
        <w:spacing w:after="0"/>
        <w:ind w:firstLine="240"/>
        <w:jc w:val="right"/>
      </w:pPr>
      <w:r>
        <w:rPr>
          <w:rFonts w:ascii="Arial"/>
          <w:b w:val="false"/>
          <w:i w:val="false"/>
          <w:color w:val="000000"/>
          <w:sz w:val="18"/>
        </w:rPr>
        <w:t xml:space="preserve"> (згідно з наказом Міністерства</w:t>
      </w:r>
      <w:r>
        <w:br/>
      </w:r>
      <w:r>
        <w:rPr>
          <w:rFonts w:ascii="Arial"/>
          <w:b w:val="false"/>
          <w:i w:val="false"/>
          <w:color w:val="000000"/>
          <w:sz w:val="18"/>
        </w:rPr>
        <w:t xml:space="preserve"> фінансів України від 14.06.2000 р. N 131)</w:t>
      </w:r>
    </w:p>
    <w:bookmarkEnd w:id="64"/>
    <w:bookmarkStart w:name="46" w:id="65"/>
    <w:p>
      <w:pPr>
        <w:spacing w:after="0"/>
        <w:ind w:firstLine="240"/>
        <w:jc w:val="left"/>
      </w:pPr>
      <w:r>
        <w:rPr>
          <w:rFonts w:ascii="Arial"/>
          <w:b w:val="false"/>
          <w:i w:val="false"/>
          <w:color w:val="000000"/>
          <w:sz w:val="18"/>
        </w:rPr>
        <w:t>суми ввізного мита;</w:t>
      </w:r>
    </w:p>
    <w:bookmarkEnd w:id="65"/>
    <w:bookmarkStart w:name="47" w:id="66"/>
    <w:p>
      <w:pPr>
        <w:spacing w:after="0"/>
        <w:ind w:firstLine="240"/>
        <w:jc w:val="left"/>
      </w:pPr>
      <w:r>
        <w:rPr>
          <w:rFonts w:ascii="Arial"/>
          <w:b w:val="false"/>
          <w:i w:val="false"/>
          <w:color w:val="000000"/>
          <w:sz w:val="18"/>
        </w:rPr>
        <w:t>суми непрямих податків у зв'язку з придбанням запасів, які не відшкодовуються підприємству;</w:t>
      </w:r>
    </w:p>
    <w:bookmarkEnd w:id="66"/>
    <w:bookmarkStart w:name="415285" w:id="67"/>
    <w:p>
      <w:pPr>
        <w:spacing w:after="0"/>
        <w:ind w:firstLine="240"/>
        <w:jc w:val="right"/>
      </w:pPr>
      <w:r>
        <w:rPr>
          <w:rFonts w:ascii="Arial"/>
          <w:b w:val="false"/>
          <w:i w:val="false"/>
          <w:color w:val="000000"/>
          <w:sz w:val="18"/>
        </w:rPr>
        <w:t xml:space="preserve">(абзац п'ятий пункту 9 із змінами, внесеними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67"/>
    <w:bookmarkStart w:name="48" w:id="68"/>
    <w:p>
      <w:pPr>
        <w:spacing w:after="0"/>
        <w:ind w:firstLine="240"/>
        <w:jc w:val="left"/>
      </w:pPr>
      <w:r>
        <w:rPr>
          <w:rFonts w:ascii="Arial"/>
          <w:b w:val="false"/>
          <w:i w:val="false"/>
          <w:color w:val="000000"/>
          <w:sz w:val="18"/>
        </w:rPr>
        <w:t xml:space="preserve">транспортно-заготівельні витрати (затрати на заготівлю запасів, оплата тарифів (фрахту) за вантажно-розвантажувальні роботи і транспортування запасів усіма видами транспорту до місця їх використання, включаючи витрати зі страхування ризиків транспортування запасів). Сума транспортно-заготівельних витрат, що узагальнюється на окремому субрахунку рахунків обліку запасів, щомісячно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Середній відсоток транспортно-заготівельних витрат визначається діленням суми залишків транспортно-заготівельних витрат на початок звітного місяця і транспортно-заготівельних витрат за звітний місяць на суму залишку запасів на початок місяця і запасів, що надійшли за звітний місяць. Приклади розподілу транспортно-заготівельних витрат наведені в додатку до Національного положення (стандарту) 9;  </w:t>
      </w:r>
    </w:p>
    <w:bookmarkEnd w:id="68"/>
    <w:bookmarkStart w:name="176466" w:id="69"/>
    <w:p>
      <w:pPr>
        <w:spacing w:after="0"/>
        <w:ind w:firstLine="240"/>
        <w:jc w:val="right"/>
      </w:pPr>
      <w:r>
        <w:rPr>
          <w:rFonts w:ascii="Arial"/>
          <w:b w:val="false"/>
          <w:i w:val="false"/>
          <w:color w:val="000000"/>
          <w:sz w:val="18"/>
        </w:rPr>
        <w:t>(абзац шостий пункту 9 із змінами, внесеними згідно з</w:t>
      </w:r>
      <w:r>
        <w:br/>
      </w:r>
      <w:r>
        <w:rPr>
          <w:rFonts w:ascii="Arial"/>
          <w:b w:val="false"/>
          <w:i w:val="false"/>
          <w:color w:val="000000"/>
          <w:sz w:val="18"/>
        </w:rPr>
        <w:t xml:space="preserve"> наказом Міністерства фінансів України від 28.01.2000 р. N 15,</w:t>
      </w:r>
      <w:r>
        <w:br/>
      </w:r>
      <w:r>
        <w:rPr>
          <w:rFonts w:ascii="Arial"/>
          <w:b w:val="false"/>
          <w:i w:val="false"/>
          <w:color w:val="000000"/>
          <w:sz w:val="18"/>
        </w:rPr>
        <w:t xml:space="preserve"> в редакції наказу Міністерства фінансів України від 14.06.2000 р. N 131,</w:t>
      </w:r>
      <w:r>
        <w:br/>
      </w:r>
      <w:r>
        <w:rPr>
          <w:rFonts w:ascii="Arial"/>
          <w:b w:val="false"/>
          <w:i w:val="false"/>
          <w:color w:val="000000"/>
          <w:sz w:val="18"/>
        </w:rPr>
        <w:t>із змінами, внесеними згідно з наказом</w:t>
      </w:r>
      <w:r>
        <w:br/>
      </w:r>
      <w:r>
        <w:rPr>
          <w:rFonts w:ascii="Arial"/>
          <w:b w:val="false"/>
          <w:i w:val="false"/>
          <w:color w:val="000000"/>
          <w:sz w:val="18"/>
        </w:rPr>
        <w:t xml:space="preserve"> Міністерства фінансів України від 30.11.2000 р. N 304)</w:t>
      </w:r>
    </w:p>
    <w:bookmarkEnd w:id="69"/>
    <w:bookmarkStart w:name="49" w:id="70"/>
    <w:p>
      <w:pPr>
        <w:spacing w:after="0"/>
        <w:ind w:firstLine="240"/>
        <w:jc w:val="left"/>
      </w:pPr>
      <w:r>
        <w:rPr>
          <w:rFonts w:ascii="Arial"/>
          <w:b w:val="false"/>
          <w:i w:val="false"/>
          <w:color w:val="000000"/>
          <w:sz w:val="18"/>
        </w:rPr>
        <w:t>інші витрати, які безпосередньо пов'язані з придбанням запасів і доведенням їх до стану, в якому вони придатні для використання у запланованих цілях. До таких витрат, зокрема, належать прямі матеріальні витрати, прямі витрати на оплату праці, інші прямі витрати підприємства на доопрацювання і підвищення якісно технічних характеристик запасів.</w:t>
      </w:r>
    </w:p>
    <w:bookmarkEnd w:id="70"/>
    <w:bookmarkStart w:name="415286" w:id="71"/>
    <w:p>
      <w:pPr>
        <w:spacing w:after="0"/>
        <w:ind w:firstLine="240"/>
        <w:jc w:val="right"/>
      </w:pPr>
      <w:r>
        <w:rPr>
          <w:rFonts w:ascii="Arial"/>
          <w:b w:val="false"/>
          <w:i w:val="false"/>
          <w:color w:val="000000"/>
          <w:sz w:val="18"/>
        </w:rPr>
        <w:t xml:space="preserve">(абзац сьомий пункту 9 із змінами, внесеними згідно з </w:t>
      </w:r>
      <w:r>
        <w:br/>
      </w:r>
      <w:r>
        <w:rPr>
          <w:rFonts w:ascii="Arial"/>
          <w:b w:val="false"/>
          <w:i w:val="false"/>
          <w:color w:val="000000"/>
          <w:sz w:val="18"/>
        </w:rPr>
        <w:t>наказом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71"/>
    <w:bookmarkStart w:name="415223" w:id="72"/>
    <w:p>
      <w:pPr>
        <w:spacing w:after="0"/>
        <w:ind w:firstLine="240"/>
        <w:jc w:val="left"/>
      </w:pPr>
      <w:r>
        <w:rPr>
          <w:rFonts w:ascii="Arial"/>
          <w:b w:val="false"/>
          <w:i w:val="false"/>
          <w:color w:val="000000"/>
          <w:sz w:val="18"/>
        </w:rPr>
        <w:t>У разі, якщо на момент оприбуткування запасів неможливо достовірно визначити їх первісну вартість, такі запаси можуть оцінюватися та відображатися за справедливою вартістю з наступним коригуванням до первісної вартості.</w:t>
      </w:r>
    </w:p>
    <w:bookmarkEnd w:id="72"/>
    <w:bookmarkStart w:name="415224" w:id="73"/>
    <w:p>
      <w:pPr>
        <w:spacing w:after="0"/>
        <w:ind w:firstLine="240"/>
        <w:jc w:val="right"/>
      </w:pPr>
      <w:r>
        <w:rPr>
          <w:rFonts w:ascii="Arial"/>
          <w:b w:val="false"/>
          <w:i w:val="false"/>
          <w:color w:val="000000"/>
          <w:sz w:val="18"/>
        </w:rPr>
        <w:t>(пункт 9 доповнено абзацом восьмим згідно з наказом</w:t>
      </w:r>
      <w:r>
        <w:br/>
      </w:r>
      <w:r>
        <w:rPr>
          <w:rFonts w:ascii="Arial"/>
          <w:b w:val="false"/>
          <w:i w:val="false"/>
          <w:color w:val="000000"/>
          <w:sz w:val="18"/>
        </w:rPr>
        <w:t xml:space="preserve"> Міністерства фінансів України від 14.12.2005 р. N 868)</w:t>
      </w:r>
    </w:p>
    <w:bookmarkEnd w:id="73"/>
    <w:bookmarkStart w:name="50" w:id="74"/>
    <w:p>
      <w:pPr>
        <w:spacing w:after="0"/>
        <w:ind w:firstLine="240"/>
        <w:jc w:val="left"/>
      </w:pPr>
      <w:r>
        <w:rPr>
          <w:rFonts w:ascii="Arial"/>
          <w:b w:val="false"/>
          <w:i w:val="false"/>
          <w:color w:val="000000"/>
          <w:sz w:val="18"/>
        </w:rPr>
        <w:t xml:space="preserve">10. Первісною вартістю запасів, що виготовляються власними силами підприємства, визнається їхня виробнича собівартість, яка визначається за Національним положенням (стандартом) бухгалтерського обліку 16 "Витрати", затвердженим </w:t>
      </w:r>
      <w:r>
        <w:rPr>
          <w:rFonts w:ascii="Arial"/>
          <w:b w:val="false"/>
          <w:i w:val="false"/>
          <w:color w:val="000000"/>
          <w:sz w:val="18"/>
        </w:rPr>
        <w:t>наказом Міністерства фінансів України від 31 грудня 1999 року N 318</w:t>
      </w:r>
      <w:r>
        <w:rPr>
          <w:rFonts w:ascii="Arial"/>
          <w:b w:val="false"/>
          <w:i w:val="false"/>
          <w:color w:val="000000"/>
          <w:sz w:val="18"/>
        </w:rPr>
        <w:t>, зареєстрованим в Міністерстві юстиції України 19 січня 2000 року за N 27/4248.</w:t>
      </w:r>
    </w:p>
    <w:bookmarkEnd w:id="74"/>
    <w:bookmarkStart w:name="176458" w:id="75"/>
    <w:p>
      <w:pPr>
        <w:spacing w:after="0"/>
        <w:ind w:firstLine="240"/>
        <w:jc w:val="right"/>
      </w:pPr>
      <w:r>
        <w:rPr>
          <w:rFonts w:ascii="Arial"/>
          <w:b w:val="false"/>
          <w:i w:val="false"/>
          <w:color w:val="000000"/>
          <w:sz w:val="18"/>
        </w:rPr>
        <w:t>(пункт 10 із змінами, внесеними згідно з наказами</w:t>
      </w:r>
      <w:r>
        <w:br/>
      </w:r>
      <w:r>
        <w:rPr>
          <w:rFonts w:ascii="Arial"/>
          <w:b w:val="false"/>
          <w:i w:val="false"/>
          <w:color w:val="000000"/>
          <w:sz w:val="18"/>
        </w:rPr>
        <w:t xml:space="preserve"> Міністерства фінансів України від 30.11.2000 р. N 304,</w:t>
      </w:r>
      <w:r>
        <w:br/>
      </w:r>
      <w:r>
        <w:rPr>
          <w:rFonts w:ascii="Arial"/>
          <w:b w:val="false"/>
          <w:i w:val="false"/>
          <w:color w:val="000000"/>
          <w:sz w:val="18"/>
        </w:rPr>
        <w:t>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75"/>
    <w:bookmarkStart w:name="51" w:id="76"/>
    <w:p>
      <w:pPr>
        <w:spacing w:after="0"/>
        <w:ind w:firstLine="240"/>
        <w:jc w:val="left"/>
      </w:pPr>
      <w:r>
        <w:rPr>
          <w:rFonts w:ascii="Arial"/>
          <w:b w:val="false"/>
          <w:i w:val="false"/>
          <w:color w:val="000000"/>
          <w:sz w:val="18"/>
        </w:rPr>
        <w:t>11. Первісною вартістю запасів, що внесені до статутного капіталу підприємства, визнається погоджена засновниками (учасниками) підприємства їх справедлива вартість з урахуванням витрат, передбачених пунктом 9 цього Національного положення (стандарту).</w:t>
      </w:r>
    </w:p>
    <w:bookmarkEnd w:id="76"/>
    <w:bookmarkStart w:name="415204" w:id="77"/>
    <w:p>
      <w:pPr>
        <w:spacing w:after="0"/>
        <w:ind w:firstLine="240"/>
        <w:jc w:val="right"/>
      </w:pPr>
      <w:r>
        <w:rPr>
          <w:rFonts w:ascii="Arial"/>
          <w:b w:val="false"/>
          <w:i w:val="false"/>
          <w:color w:val="000000"/>
          <w:sz w:val="18"/>
        </w:rPr>
        <w:t>(пункт 11 із змінами, внесеними згідно з наказом</w:t>
      </w:r>
      <w:r>
        <w:br/>
      </w:r>
      <w:r>
        <w:rPr>
          <w:rFonts w:ascii="Arial"/>
          <w:b w:val="false"/>
          <w:i w:val="false"/>
          <w:color w:val="000000"/>
          <w:sz w:val="18"/>
        </w:rPr>
        <w:t xml:space="preserve"> Міністерства фінансів України від 25.11.2002 р. N 989)</w:t>
      </w:r>
    </w:p>
    <w:bookmarkEnd w:id="77"/>
    <w:bookmarkStart w:name="52" w:id="78"/>
    <w:p>
      <w:pPr>
        <w:spacing w:after="0"/>
        <w:ind w:firstLine="240"/>
        <w:jc w:val="left"/>
      </w:pPr>
      <w:r>
        <w:rPr>
          <w:rFonts w:ascii="Arial"/>
          <w:b w:val="false"/>
          <w:i w:val="false"/>
          <w:color w:val="000000"/>
          <w:sz w:val="18"/>
        </w:rPr>
        <w:t>12. Первісною вартістю запасів, одержаних підприємством безоплатно, визнається їх справедлива вартість з урахуванням витрат, передбачених пунктом 9 цього Національного положення (стандарту).</w:t>
      </w:r>
    </w:p>
    <w:bookmarkEnd w:id="78"/>
    <w:bookmarkStart w:name="415206" w:id="79"/>
    <w:p>
      <w:pPr>
        <w:spacing w:after="0"/>
        <w:ind w:firstLine="240"/>
        <w:jc w:val="right"/>
      </w:pPr>
      <w:r>
        <w:rPr>
          <w:rFonts w:ascii="Arial"/>
          <w:b w:val="false"/>
          <w:i w:val="false"/>
          <w:color w:val="000000"/>
          <w:sz w:val="18"/>
        </w:rPr>
        <w:t>(пункт 12 із змінами, внесеними згідно з наказом</w:t>
      </w:r>
      <w:r>
        <w:br/>
      </w:r>
      <w:r>
        <w:rPr>
          <w:rFonts w:ascii="Arial"/>
          <w:b w:val="false"/>
          <w:i w:val="false"/>
          <w:color w:val="000000"/>
          <w:sz w:val="18"/>
        </w:rPr>
        <w:t xml:space="preserve"> Міністерства фінансів України від 25.11.2002 р. N 989)</w:t>
      </w:r>
    </w:p>
    <w:bookmarkEnd w:id="79"/>
    <w:bookmarkStart w:name="53" w:id="80"/>
    <w:p>
      <w:pPr>
        <w:spacing w:after="0"/>
        <w:ind w:firstLine="240"/>
        <w:jc w:val="left"/>
      </w:pPr>
      <w:r>
        <w:rPr>
          <w:rFonts w:ascii="Arial"/>
          <w:b w:val="false"/>
          <w:i w:val="false"/>
          <w:color w:val="000000"/>
          <w:sz w:val="18"/>
        </w:rPr>
        <w:t>13. Первісна вартість одиниці запасів, придбаних у результаті обміну на подібні запаси, дорівнює балансовій вартості переданих запасів. Якщо балансова вартість переданих запасів перевищує їх справедливу вартість, то первісною вартістю отриманих запасів є їх справедлива вартість. Різниця між балансовою і справедливою вартістю переданих запасів включається до складу витрат звітного періоду.</w:t>
      </w:r>
    </w:p>
    <w:bookmarkEnd w:id="80"/>
    <w:bookmarkStart w:name="54" w:id="81"/>
    <w:p>
      <w:pPr>
        <w:spacing w:after="0"/>
        <w:ind w:firstLine="240"/>
        <w:jc w:val="left"/>
      </w:pPr>
      <w:r>
        <w:rPr>
          <w:rFonts w:ascii="Arial"/>
          <w:b w:val="false"/>
          <w:i w:val="false"/>
          <w:color w:val="000000"/>
          <w:sz w:val="18"/>
        </w:rPr>
        <w:t>Первісною вартістю запасів, що придбані в обмін на неподібні запаси, визнається справедлива вартість отриманих запасів.</w:t>
      </w:r>
    </w:p>
    <w:bookmarkEnd w:id="81"/>
    <w:bookmarkStart w:name="112224" w:id="82"/>
    <w:p>
      <w:pPr>
        <w:spacing w:after="0"/>
        <w:ind w:firstLine="240"/>
        <w:jc w:val="right"/>
      </w:pPr>
      <w:r>
        <w:rPr>
          <w:rFonts w:ascii="Arial"/>
          <w:b w:val="false"/>
          <w:i w:val="false"/>
          <w:color w:val="000000"/>
          <w:sz w:val="18"/>
        </w:rPr>
        <w:t>(абзац другий пункту 13 в редакції наказу</w:t>
      </w:r>
      <w:r>
        <w:br/>
      </w:r>
      <w:r>
        <w:rPr>
          <w:rFonts w:ascii="Arial"/>
          <w:b w:val="false"/>
          <w:i w:val="false"/>
          <w:color w:val="000000"/>
          <w:sz w:val="18"/>
        </w:rPr>
        <w:t xml:space="preserve"> Міністерства фінансів України від 28.01.2000 р. N 15)</w:t>
      </w:r>
    </w:p>
    <w:bookmarkEnd w:id="82"/>
    <w:bookmarkStart w:name="415318" w:id="83"/>
    <w:p>
      <w:pPr>
        <w:spacing w:after="0"/>
        <w:ind w:firstLine="240"/>
        <w:jc w:val="left"/>
      </w:pPr>
      <w:r>
        <w:rPr>
          <w:rFonts w:ascii="Arial"/>
          <w:b w:val="false"/>
          <w:i w:val="false"/>
          <w:color w:val="000000"/>
          <w:sz w:val="18"/>
        </w:rPr>
        <w:t>Подібними вважаються запаси, що мають подібне призначення або умови використання.</w:t>
      </w:r>
    </w:p>
    <w:bookmarkEnd w:id="83"/>
    <w:bookmarkStart w:name="415319" w:id="84"/>
    <w:p>
      <w:pPr>
        <w:spacing w:after="0"/>
        <w:ind w:firstLine="240"/>
        <w:jc w:val="right"/>
      </w:pPr>
      <w:r>
        <w:rPr>
          <w:rFonts w:ascii="Arial"/>
          <w:b w:val="false"/>
          <w:i w:val="false"/>
          <w:color w:val="000000"/>
          <w:sz w:val="18"/>
        </w:rPr>
        <w:t>(пункт 13 доповнено абзацом третім згідно з наказом</w:t>
      </w:r>
      <w:r>
        <w:br/>
      </w:r>
      <w:r>
        <w:rPr>
          <w:rFonts w:ascii="Arial"/>
          <w:b w:val="false"/>
          <w:i w:val="false"/>
          <w:color w:val="000000"/>
          <w:sz w:val="18"/>
        </w:rPr>
        <w:t xml:space="preserve">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84"/>
    <w:bookmarkStart w:name="55" w:id="85"/>
    <w:p>
      <w:pPr>
        <w:spacing w:after="0"/>
        <w:ind w:firstLine="240"/>
        <w:jc w:val="left"/>
      </w:pPr>
      <w:r>
        <w:rPr>
          <w:rFonts w:ascii="Arial"/>
          <w:b w:val="false"/>
          <w:i w:val="false"/>
          <w:color w:val="000000"/>
          <w:sz w:val="18"/>
        </w:rPr>
        <w:t>14. Не включаються до первісної вартості запасів, а належать до витрат того періоду, в якому вони були здійснені (встановлені):</w:t>
      </w:r>
    </w:p>
    <w:bookmarkEnd w:id="85"/>
    <w:bookmarkStart w:name="56" w:id="86"/>
    <w:p>
      <w:pPr>
        <w:spacing w:after="0"/>
        <w:ind w:firstLine="240"/>
        <w:jc w:val="left"/>
      </w:pPr>
      <w:r>
        <w:rPr>
          <w:rFonts w:ascii="Arial"/>
          <w:b w:val="false"/>
          <w:i w:val="false"/>
          <w:color w:val="000000"/>
          <w:sz w:val="18"/>
        </w:rPr>
        <w:t>понаднормові втрати і нестачі запасів;</w:t>
      </w:r>
    </w:p>
    <w:bookmarkEnd w:id="86"/>
    <w:bookmarkStart w:name="415320" w:id="87"/>
    <w:p>
      <w:pPr>
        <w:spacing w:after="0"/>
        <w:ind w:firstLine="240"/>
        <w:jc w:val="left"/>
      </w:pPr>
      <w:r>
        <w:rPr>
          <w:rFonts w:ascii="Arial"/>
          <w:b w:val="false"/>
          <w:i w:val="false"/>
          <w:color w:val="000000"/>
          <w:sz w:val="18"/>
        </w:rPr>
        <w:t>витрати на зберігання, крім тих витрат, які необхідні у виробничому процесі перед наступним етапом виробництва;</w:t>
      </w:r>
    </w:p>
    <w:bookmarkEnd w:id="87"/>
    <w:bookmarkStart w:name="415321" w:id="88"/>
    <w:p>
      <w:pPr>
        <w:spacing w:after="0"/>
        <w:ind w:firstLine="240"/>
        <w:jc w:val="right"/>
      </w:pPr>
      <w:r>
        <w:rPr>
          <w:rFonts w:ascii="Arial"/>
          <w:b w:val="false"/>
          <w:i w:val="false"/>
          <w:color w:val="000000"/>
          <w:sz w:val="18"/>
        </w:rPr>
        <w:t>(пункт 14 доповнено новим абзацом третім згідно з</w:t>
      </w:r>
      <w:r>
        <w:br/>
      </w:r>
      <w:r>
        <w:rPr>
          <w:rFonts w:ascii="Arial"/>
          <w:b w:val="false"/>
          <w:i w:val="false"/>
          <w:color w:val="000000"/>
          <w:sz w:val="18"/>
        </w:rPr>
        <w:t xml:space="preserve"> наказом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r>
        <w:br/>
      </w:r>
      <w:r>
        <w:rPr>
          <w:rFonts w:ascii="Arial"/>
          <w:b w:val="false"/>
          <w:i w:val="false"/>
          <w:color w:val="000000"/>
          <w:sz w:val="18"/>
        </w:rPr>
        <w:t>у зв'язку з цим абзаци третій - п'ятий</w:t>
      </w:r>
      <w:r>
        <w:br/>
      </w:r>
      <w:r>
        <w:rPr>
          <w:rFonts w:ascii="Arial"/>
          <w:b w:val="false"/>
          <w:i w:val="false"/>
          <w:color w:val="000000"/>
          <w:sz w:val="18"/>
        </w:rPr>
        <w:t xml:space="preserve"> вважати відповідно абзацами четвертим - шостим)</w:t>
      </w:r>
    </w:p>
    <w:bookmarkEnd w:id="88"/>
    <w:bookmarkStart w:name="57" w:id="89"/>
    <w:p>
      <w:pPr>
        <w:spacing w:after="0"/>
        <w:ind w:firstLine="240"/>
        <w:jc w:val="left"/>
      </w:pPr>
      <w:r>
        <w:rPr>
          <w:rFonts w:ascii="Arial"/>
          <w:b w:val="false"/>
          <w:i w:val="false"/>
          <w:color w:val="000000"/>
          <w:sz w:val="18"/>
        </w:rPr>
        <w:t xml:space="preserve">фінансові витрати (за винятком фінансових витрат, які включаються до собівартості кваліфікаційних активів відповідно до Національного положення (стандарту) бухгалтерського обліку 31 "Фінансові витрати", затвердженого </w:t>
      </w:r>
      <w:r>
        <w:rPr>
          <w:rFonts w:ascii="Arial"/>
          <w:b w:val="false"/>
          <w:i w:val="false"/>
          <w:color w:val="000000"/>
          <w:sz w:val="18"/>
        </w:rPr>
        <w:t>наказом Міністерства фінансів України від 28 квітня 2006 року N 415</w:t>
      </w:r>
      <w:r>
        <w:rPr>
          <w:rFonts w:ascii="Arial"/>
          <w:b w:val="false"/>
          <w:i w:val="false"/>
          <w:color w:val="000000"/>
          <w:sz w:val="18"/>
        </w:rPr>
        <w:t>, зареєстрованого в Міністерстві юстиції України 26 травня 2006 року за N 610/12484);</w:t>
      </w:r>
    </w:p>
    <w:bookmarkEnd w:id="89"/>
    <w:bookmarkStart w:name="415230" w:id="90"/>
    <w:p>
      <w:pPr>
        <w:spacing w:after="0"/>
        <w:ind w:firstLine="240"/>
        <w:jc w:val="right"/>
      </w:pPr>
      <w:r>
        <w:rPr>
          <w:rFonts w:ascii="Arial"/>
          <w:b w:val="false"/>
          <w:i w:val="false"/>
          <w:color w:val="000000"/>
          <w:sz w:val="18"/>
        </w:rPr>
        <w:t>(абзац четвертий пункту 14 у редакції наказу</w:t>
      </w:r>
      <w:r>
        <w:br/>
      </w:r>
      <w:r>
        <w:rPr>
          <w:rFonts w:ascii="Arial"/>
          <w:b w:val="false"/>
          <w:i w:val="false"/>
          <w:color w:val="000000"/>
          <w:sz w:val="18"/>
        </w:rPr>
        <w:t xml:space="preserve"> Міністерства фінансів України від 11.12.2006 р. N 1176,</w:t>
      </w:r>
      <w:r>
        <w:br/>
      </w:r>
      <w:r>
        <w:rPr>
          <w:rFonts w:ascii="Arial"/>
          <w:b w:val="false"/>
          <w:i w:val="false"/>
          <w:color w:val="000000"/>
          <w:sz w:val="18"/>
        </w:rPr>
        <w:t>із змінами, внесеними згідно з наказом</w:t>
      </w:r>
      <w:r>
        <w:br/>
      </w:r>
      <w:r>
        <w:rPr>
          <w:rFonts w:ascii="Arial"/>
          <w:b w:val="false"/>
          <w:i w:val="false"/>
          <w:color w:val="000000"/>
          <w:sz w:val="18"/>
        </w:rPr>
        <w:t xml:space="preserve">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90"/>
    <w:bookmarkStart w:name="58" w:id="91"/>
    <w:p>
      <w:pPr>
        <w:spacing w:after="0"/>
        <w:ind w:firstLine="240"/>
        <w:jc w:val="left"/>
      </w:pPr>
      <w:r>
        <w:rPr>
          <w:rFonts w:ascii="Arial"/>
          <w:b w:val="false"/>
          <w:i w:val="false"/>
          <w:color w:val="000000"/>
          <w:sz w:val="18"/>
        </w:rPr>
        <w:t>витрати на продаж;</w:t>
      </w:r>
    </w:p>
    <w:bookmarkEnd w:id="91"/>
    <w:bookmarkStart w:name="415323" w:id="92"/>
    <w:p>
      <w:pPr>
        <w:spacing w:after="0"/>
        <w:ind w:firstLine="240"/>
        <w:jc w:val="right"/>
      </w:pPr>
      <w:r>
        <w:rPr>
          <w:rFonts w:ascii="Arial"/>
          <w:b w:val="false"/>
          <w:i w:val="false"/>
          <w:color w:val="000000"/>
          <w:sz w:val="18"/>
        </w:rPr>
        <w:t>(абзац п'ятий пункту 14 із змінами, внесеними згідно з</w:t>
      </w:r>
      <w:r>
        <w:br/>
      </w:r>
      <w:r>
        <w:rPr>
          <w:rFonts w:ascii="Arial"/>
          <w:b w:val="false"/>
          <w:i w:val="false"/>
          <w:color w:val="000000"/>
          <w:sz w:val="18"/>
        </w:rPr>
        <w:t xml:space="preserve"> наказом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92"/>
    <w:bookmarkStart w:name="59" w:id="93"/>
    <w:p>
      <w:pPr>
        <w:spacing w:after="0"/>
        <w:ind w:firstLine="240"/>
        <w:jc w:val="left"/>
      </w:pPr>
      <w:r>
        <w:rPr>
          <w:rFonts w:ascii="Arial"/>
          <w:b w:val="false"/>
          <w:i w:val="false"/>
          <w:color w:val="000000"/>
          <w:sz w:val="18"/>
        </w:rPr>
        <w:t>загальногосподарські та інші подібні витрати, які безпосередньо не пов'язані з придбанням і доставкою запасів та приведенням їх до стану, в якому вони придатні для використання у запланованих цілях.</w:t>
      </w:r>
    </w:p>
    <w:bookmarkEnd w:id="93"/>
    <w:bookmarkStart w:name="60" w:id="94"/>
    <w:p>
      <w:pPr>
        <w:spacing w:after="0"/>
        <w:ind w:firstLine="240"/>
        <w:jc w:val="left"/>
      </w:pPr>
      <w:r>
        <w:rPr>
          <w:rFonts w:ascii="Arial"/>
          <w:b w:val="false"/>
          <w:i w:val="false"/>
          <w:color w:val="000000"/>
          <w:sz w:val="18"/>
        </w:rPr>
        <w:t>15. Первісна вартість запасів у бухгалтерському обліку не змінюється, крім випадків, передбачених цим Національним положенням (стандартом).</w:t>
      </w:r>
    </w:p>
    <w:bookmarkEnd w:id="94"/>
    <w:bookmarkStart w:name="61" w:id="95"/>
    <w:p>
      <w:pPr>
        <w:pStyle w:val="Heading3"/>
        <w:spacing w:after="0"/>
        <w:ind w:left="0"/>
        <w:jc w:val="center"/>
      </w:pPr>
      <w:r>
        <w:rPr>
          <w:rFonts w:ascii="Arial"/>
          <w:i/>
          <w:color w:val="000000"/>
          <w:sz w:val="27"/>
        </w:rPr>
        <w:t>Оцінка вибуття запасів</w:t>
      </w:r>
    </w:p>
    <w:bookmarkEnd w:id="95"/>
    <w:bookmarkStart w:name="62" w:id="96"/>
    <w:p>
      <w:pPr>
        <w:spacing w:after="0"/>
        <w:ind w:firstLine="240"/>
        <w:jc w:val="left"/>
      </w:pPr>
      <w:r>
        <w:rPr>
          <w:rFonts w:ascii="Arial"/>
          <w:b w:val="false"/>
          <w:i w:val="false"/>
          <w:color w:val="000000"/>
          <w:sz w:val="18"/>
        </w:rPr>
        <w:t>16. При відпуску запасів у виробництво, з виробництва, продаж та іншому вибутті оцінка їх здійснюється за одним з таких методів:</w:t>
      </w:r>
    </w:p>
    <w:bookmarkEnd w:id="96"/>
    <w:bookmarkStart w:name="415225" w:id="97"/>
    <w:p>
      <w:pPr>
        <w:spacing w:after="0"/>
        <w:ind w:firstLine="240"/>
        <w:jc w:val="right"/>
      </w:pPr>
      <w:r>
        <w:rPr>
          <w:rFonts w:ascii="Arial"/>
          <w:b w:val="false"/>
          <w:i w:val="false"/>
          <w:color w:val="000000"/>
          <w:sz w:val="18"/>
        </w:rPr>
        <w:t>(абзац перший пункту 16 із змінами, внесеними згідно з</w:t>
      </w:r>
      <w:r>
        <w:br/>
      </w:r>
      <w:r>
        <w:rPr>
          <w:rFonts w:ascii="Arial"/>
          <w:b w:val="false"/>
          <w:i w:val="false"/>
          <w:color w:val="000000"/>
          <w:sz w:val="18"/>
        </w:rPr>
        <w:t xml:space="preserve"> наказом Міністерства фінансів України від 14.12.2005 р. N 868)</w:t>
      </w:r>
    </w:p>
    <w:bookmarkEnd w:id="97"/>
    <w:bookmarkStart w:name="63" w:id="98"/>
    <w:p>
      <w:pPr>
        <w:spacing w:after="0"/>
        <w:ind w:firstLine="240"/>
        <w:jc w:val="left"/>
      </w:pPr>
      <w:r>
        <w:rPr>
          <w:rFonts w:ascii="Arial"/>
          <w:b w:val="false"/>
          <w:i w:val="false"/>
          <w:color w:val="000000"/>
          <w:sz w:val="18"/>
        </w:rPr>
        <w:t>ідентифікованої собівартості відповідної одиниці запасів;</w:t>
      </w:r>
    </w:p>
    <w:bookmarkEnd w:id="98"/>
    <w:bookmarkStart w:name="64" w:id="99"/>
    <w:p>
      <w:pPr>
        <w:spacing w:after="0"/>
        <w:ind w:firstLine="240"/>
        <w:jc w:val="left"/>
      </w:pPr>
      <w:r>
        <w:rPr>
          <w:rFonts w:ascii="Arial"/>
          <w:b w:val="false"/>
          <w:i w:val="false"/>
          <w:color w:val="000000"/>
          <w:sz w:val="18"/>
        </w:rPr>
        <w:t>середньозваженої собівартості;</w:t>
      </w:r>
    </w:p>
    <w:bookmarkEnd w:id="99"/>
    <w:bookmarkStart w:name="65" w:id="100"/>
    <w:p>
      <w:pPr>
        <w:spacing w:after="0"/>
        <w:ind w:firstLine="240"/>
        <w:jc w:val="left"/>
      </w:pPr>
      <w:r>
        <w:rPr>
          <w:rFonts w:ascii="Arial"/>
          <w:b w:val="false"/>
          <w:i w:val="false"/>
          <w:color w:val="000000"/>
          <w:sz w:val="18"/>
        </w:rPr>
        <w:t>собівартості перших за часом надходження запасів (ФІФО);</w:t>
      </w:r>
    </w:p>
    <w:bookmarkEnd w:id="100"/>
    <w:bookmarkStart w:name="66" w:id="101"/>
    <w:p>
      <w:pPr>
        <w:spacing w:after="0"/>
        <w:ind w:firstLine="240"/>
        <w:jc w:val="left"/>
      </w:pPr>
      <w:r>
        <w:rPr>
          <w:rFonts w:ascii="Arial"/>
          <w:b w:val="false"/>
          <w:i w:val="false"/>
          <w:color w:val="000000"/>
          <w:sz w:val="18"/>
        </w:rPr>
        <w:t xml:space="preserve">абзац пункту 16 виключено </w:t>
      </w:r>
    </w:p>
    <w:bookmarkEnd w:id="101"/>
    <w:bookmarkStart w:name="415210" w:id="102"/>
    <w:p>
      <w:pPr>
        <w:spacing w:after="0"/>
        <w:ind w:firstLine="240"/>
        <w:jc w:val="right"/>
      </w:pPr>
      <w:r>
        <w:rPr>
          <w:rFonts w:ascii="Arial"/>
          <w:b w:val="false"/>
          <w:i w:val="false"/>
          <w:color w:val="000000"/>
          <w:sz w:val="18"/>
        </w:rPr>
        <w:t>(згідно з наказом Міністерства</w:t>
      </w:r>
      <w:r>
        <w:br/>
      </w:r>
      <w:r>
        <w:rPr>
          <w:rFonts w:ascii="Arial"/>
          <w:b w:val="false"/>
          <w:i w:val="false"/>
          <w:color w:val="000000"/>
          <w:sz w:val="18"/>
        </w:rPr>
        <w:t xml:space="preserve"> фінансів України від 22.11.2004 р. N 731)</w:t>
      </w:r>
    </w:p>
    <w:bookmarkEnd w:id="102"/>
    <w:bookmarkStart w:name="67" w:id="103"/>
    <w:p>
      <w:pPr>
        <w:spacing w:after="0"/>
        <w:ind w:firstLine="240"/>
        <w:jc w:val="left"/>
      </w:pPr>
      <w:r>
        <w:rPr>
          <w:rFonts w:ascii="Arial"/>
          <w:b w:val="false"/>
          <w:i w:val="false"/>
          <w:color w:val="000000"/>
          <w:sz w:val="18"/>
        </w:rPr>
        <w:t>нормативних затрат;</w:t>
      </w:r>
    </w:p>
    <w:bookmarkEnd w:id="103"/>
    <w:bookmarkStart w:name="68" w:id="104"/>
    <w:p>
      <w:pPr>
        <w:spacing w:after="0"/>
        <w:ind w:firstLine="240"/>
        <w:jc w:val="left"/>
      </w:pPr>
      <w:r>
        <w:rPr>
          <w:rFonts w:ascii="Arial"/>
          <w:b w:val="false"/>
          <w:i w:val="false"/>
          <w:color w:val="000000"/>
          <w:sz w:val="18"/>
        </w:rPr>
        <w:t>ціни продажу.</w:t>
      </w:r>
    </w:p>
    <w:bookmarkEnd w:id="104"/>
    <w:bookmarkStart w:name="69" w:id="105"/>
    <w:p>
      <w:pPr>
        <w:spacing w:after="0"/>
        <w:ind w:firstLine="240"/>
        <w:jc w:val="left"/>
      </w:pPr>
      <w:r>
        <w:rPr>
          <w:rFonts w:ascii="Arial"/>
          <w:b w:val="false"/>
          <w:i w:val="false"/>
          <w:color w:val="000000"/>
          <w:sz w:val="18"/>
        </w:rPr>
        <w:t>Для всіх одиниць бухгалтерського обліку запасів, що мають однакове призначення та однакові умови використання, застосовується тільки один із наведених методів.</w:t>
      </w:r>
    </w:p>
    <w:bookmarkEnd w:id="105"/>
    <w:bookmarkStart w:name="70" w:id="106"/>
    <w:p>
      <w:pPr>
        <w:spacing w:after="0"/>
        <w:ind w:firstLine="240"/>
        <w:jc w:val="left"/>
      </w:pPr>
      <w:r>
        <w:rPr>
          <w:rFonts w:ascii="Arial"/>
          <w:b w:val="false"/>
          <w:i w:val="false"/>
          <w:color w:val="000000"/>
          <w:sz w:val="18"/>
        </w:rPr>
        <w:t>17. Запаси, які відпускаються, та послуги, що виконуються для спеціальних замовлень і проектів, а також запаси, які не замінюють одне одного, оцінюються за ідентифікованою собівартістю.</w:t>
      </w:r>
    </w:p>
    <w:bookmarkEnd w:id="106"/>
    <w:bookmarkStart w:name="71" w:id="107"/>
    <w:p>
      <w:pPr>
        <w:spacing w:after="0"/>
        <w:ind w:firstLine="240"/>
        <w:jc w:val="left"/>
      </w:pPr>
      <w:r>
        <w:rPr>
          <w:rFonts w:ascii="Arial"/>
          <w:b w:val="false"/>
          <w:i w:val="false"/>
          <w:color w:val="000000"/>
          <w:sz w:val="18"/>
        </w:rPr>
        <w:t>18. Оцінка за середньозваженою собівартістю проводиться щодо кожної одиниці запасів діленням сумарної вартості залишку таких запасів на початок звітного місяця і вартості одержаних у звітному місяці запасів на сумарну кількість запасів на початок звітного місяця і одержаних у звітному місяці запасів.</w:t>
      </w:r>
    </w:p>
    <w:bookmarkEnd w:id="107"/>
    <w:bookmarkStart w:name="415207" w:id="108"/>
    <w:p>
      <w:pPr>
        <w:spacing w:after="0"/>
        <w:ind w:firstLine="240"/>
        <w:jc w:val="right"/>
      </w:pPr>
      <w:r>
        <w:rPr>
          <w:rFonts w:ascii="Arial"/>
          <w:b w:val="false"/>
          <w:i w:val="false"/>
          <w:color w:val="000000"/>
          <w:sz w:val="18"/>
        </w:rPr>
        <w:t>(пункт 18 із змінами, внесеними згідно з наказом</w:t>
      </w:r>
      <w:r>
        <w:br/>
      </w:r>
      <w:r>
        <w:rPr>
          <w:rFonts w:ascii="Arial"/>
          <w:b w:val="false"/>
          <w:i w:val="false"/>
          <w:color w:val="000000"/>
          <w:sz w:val="18"/>
        </w:rPr>
        <w:t xml:space="preserve"> Міністерства фінансів України від 25.11.2002 р. N 989,</w:t>
      </w:r>
      <w:r>
        <w:br/>
      </w:r>
      <w:r>
        <w:rPr>
          <w:rFonts w:ascii="Arial"/>
          <w:b w:val="false"/>
          <w:i w:val="false"/>
          <w:color w:val="000000"/>
          <w:sz w:val="18"/>
        </w:rPr>
        <w:t xml:space="preserve"> в редакції наказу Міністерства</w:t>
      </w:r>
      <w:r>
        <w:br/>
      </w:r>
      <w:r>
        <w:rPr>
          <w:rFonts w:ascii="Arial"/>
          <w:b w:val="false"/>
          <w:i w:val="false"/>
          <w:color w:val="000000"/>
          <w:sz w:val="18"/>
        </w:rPr>
        <w:t xml:space="preserve"> фінансів України від 22.11.2004 р. N 731)</w:t>
      </w:r>
    </w:p>
    <w:bookmarkEnd w:id="108"/>
    <w:bookmarkStart w:name="72" w:id="109"/>
    <w:p>
      <w:pPr>
        <w:spacing w:after="0"/>
        <w:ind w:firstLine="240"/>
        <w:jc w:val="left"/>
      </w:pPr>
      <w:r>
        <w:rPr>
          <w:rFonts w:ascii="Arial"/>
          <w:b w:val="false"/>
          <w:i w:val="false"/>
          <w:color w:val="000000"/>
          <w:sz w:val="18"/>
        </w:rPr>
        <w:t>19. Оцінка кожної операції з вибуття запасів може здійснюватись за середньозваженою собівартістю діленням сумарної вартості таких запасів на дату операції на сумарну кількість запасів на дату операції.</w:t>
      </w:r>
    </w:p>
    <w:bookmarkEnd w:id="109"/>
    <w:bookmarkStart w:name="128064" w:id="110"/>
    <w:p>
      <w:pPr>
        <w:spacing w:after="0"/>
        <w:ind w:firstLine="240"/>
        <w:jc w:val="right"/>
      </w:pPr>
      <w:r>
        <w:rPr>
          <w:rFonts w:ascii="Arial"/>
          <w:b w:val="false"/>
          <w:i w:val="false"/>
          <w:color w:val="000000"/>
          <w:sz w:val="18"/>
        </w:rPr>
        <w:t>(пункт 19 із змінами, внесеними згідно з наказом</w:t>
      </w:r>
      <w:r>
        <w:br/>
      </w:r>
      <w:r>
        <w:rPr>
          <w:rFonts w:ascii="Arial"/>
          <w:b w:val="false"/>
          <w:i w:val="false"/>
          <w:color w:val="000000"/>
          <w:sz w:val="18"/>
        </w:rPr>
        <w:t xml:space="preserve"> Міністерства фінансів України від 14.06.2000 р. N 131,</w:t>
      </w:r>
      <w:r>
        <w:br/>
      </w:r>
      <w:r>
        <w:rPr>
          <w:rFonts w:ascii="Arial"/>
          <w:b w:val="false"/>
          <w:i w:val="false"/>
          <w:color w:val="000000"/>
          <w:sz w:val="18"/>
        </w:rPr>
        <w:t xml:space="preserve"> в редакції наказу Міністерства</w:t>
      </w:r>
      <w:r>
        <w:br/>
      </w:r>
      <w:r>
        <w:rPr>
          <w:rFonts w:ascii="Arial"/>
          <w:b w:val="false"/>
          <w:i w:val="false"/>
          <w:color w:val="000000"/>
          <w:sz w:val="18"/>
        </w:rPr>
        <w:t xml:space="preserve"> фінансів України від 22.11.2004 р. N 731)</w:t>
      </w:r>
    </w:p>
    <w:bookmarkEnd w:id="110"/>
    <w:bookmarkStart w:name="73" w:id="111"/>
    <w:p>
      <w:pPr>
        <w:spacing w:after="0"/>
        <w:ind w:firstLine="240"/>
        <w:jc w:val="left"/>
      </w:pPr>
      <w:r>
        <w:rPr>
          <w:rFonts w:ascii="Arial"/>
          <w:b w:val="false"/>
          <w:i w:val="false"/>
          <w:color w:val="000000"/>
          <w:sz w:val="18"/>
        </w:rPr>
        <w:t>20. Оцінка запасів за методом ФІФО базується на припущенні, що запаси використовуються у тій послідовності, у якій вони надходили до підприємства (відображені у бухгалтерському обліку), тобто запаси, які першими відпускаються у виробництво (продаж та інше вибуття), оцінюються за собівартістю перших за часом надходження запасів.</w:t>
      </w:r>
    </w:p>
    <w:bookmarkEnd w:id="111"/>
    <w:bookmarkStart w:name="128065" w:id="112"/>
    <w:p>
      <w:pPr>
        <w:spacing w:after="0"/>
        <w:ind w:firstLine="240"/>
        <w:jc w:val="right"/>
      </w:pPr>
      <w:r>
        <w:rPr>
          <w:rFonts w:ascii="Arial"/>
          <w:b w:val="false"/>
          <w:i w:val="false"/>
          <w:color w:val="000000"/>
          <w:sz w:val="18"/>
        </w:rPr>
        <w:t>(пункт 20 із змінами, внесеними згідно з наказом</w:t>
      </w:r>
      <w:r>
        <w:br/>
      </w:r>
      <w:r>
        <w:rPr>
          <w:rFonts w:ascii="Arial"/>
          <w:b w:val="false"/>
          <w:i w:val="false"/>
          <w:color w:val="000000"/>
          <w:sz w:val="18"/>
        </w:rPr>
        <w:t xml:space="preserve"> Міністерства фінансів України від 14.06.2000 р. N 131,</w:t>
      </w:r>
      <w:r>
        <w:br/>
      </w:r>
      <w:r>
        <w:rPr>
          <w:rFonts w:ascii="Arial"/>
          <w:b w:val="false"/>
          <w:i w:val="false"/>
          <w:color w:val="000000"/>
          <w:sz w:val="18"/>
        </w:rPr>
        <w:t xml:space="preserve"> в редакції наказу Міністерства</w:t>
      </w:r>
      <w:r>
        <w:br/>
      </w:r>
      <w:r>
        <w:rPr>
          <w:rFonts w:ascii="Arial"/>
          <w:b w:val="false"/>
          <w:i w:val="false"/>
          <w:color w:val="000000"/>
          <w:sz w:val="18"/>
        </w:rPr>
        <w:t xml:space="preserve"> фінансів України від 22.11.2004 р. N 731,</w:t>
      </w:r>
      <w:r>
        <w:br/>
      </w:r>
      <w:r>
        <w:rPr>
          <w:rFonts w:ascii="Arial"/>
          <w:b w:val="false"/>
          <w:i w:val="false"/>
          <w:color w:val="000000"/>
          <w:sz w:val="18"/>
        </w:rPr>
        <w:t xml:space="preserve"> із змінами, внесеними згідно з наказом</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p>
    <w:bookmarkEnd w:id="112"/>
    <w:bookmarkStart w:name="74" w:id="113"/>
    <w:p>
      <w:pPr>
        <w:spacing w:after="0"/>
        <w:ind w:firstLine="240"/>
        <w:jc w:val="left"/>
      </w:pPr>
      <w:r>
        <w:rPr>
          <w:rFonts w:ascii="Arial"/>
          <w:b w:val="false"/>
          <w:i w:val="false"/>
          <w:color w:val="000000"/>
          <w:sz w:val="18"/>
        </w:rPr>
        <w:t>21. Оцінка за нормативними затратами полягає у застосуванні норм витрат на одиницю продукції (робіт, послуг), які встановлені підприємством з урахуванням нормальних рівнів використання запасів, праці, виробничих потужностей і діючих цін. Для забезпечення максимального наближення нормативних затрат до фактичних норми затрат і ціни повинні регулярно у нормативній базі перевірятися і переглядатися. Оцінка продукції за нормативними затратами коригується до фактичної виробничої собівартості.</w:t>
      </w:r>
    </w:p>
    <w:bookmarkEnd w:id="113"/>
    <w:bookmarkStart w:name="415227" w:id="114"/>
    <w:p>
      <w:pPr>
        <w:spacing w:after="0"/>
        <w:ind w:firstLine="240"/>
        <w:jc w:val="right"/>
      </w:pPr>
      <w:r>
        <w:rPr>
          <w:rFonts w:ascii="Arial"/>
          <w:b w:val="false"/>
          <w:i w:val="false"/>
          <w:color w:val="000000"/>
          <w:sz w:val="18"/>
        </w:rPr>
        <w:t>(пункт 21 із змінами, внесеними згідно з наказом</w:t>
      </w:r>
      <w:r>
        <w:br/>
      </w:r>
      <w:r>
        <w:rPr>
          <w:rFonts w:ascii="Arial"/>
          <w:b w:val="false"/>
          <w:i w:val="false"/>
          <w:color w:val="000000"/>
          <w:sz w:val="18"/>
        </w:rPr>
        <w:t xml:space="preserve"> Міністерства фінансів України від 14.12.2005 р. N 868)</w:t>
      </w:r>
    </w:p>
    <w:bookmarkEnd w:id="114"/>
    <w:bookmarkStart w:name="75" w:id="115"/>
    <w:p>
      <w:pPr>
        <w:spacing w:after="0"/>
        <w:ind w:firstLine="240"/>
        <w:jc w:val="left"/>
      </w:pPr>
      <w:r>
        <w:rPr>
          <w:rFonts w:ascii="Arial"/>
          <w:b w:val="false"/>
          <w:i w:val="false"/>
          <w:color w:val="000000"/>
          <w:sz w:val="18"/>
        </w:rPr>
        <w:t>22. Оцінка за цінами продажу заснована на застосуванні підприємствами роздрібної торгівлі середнього проценту торговельної націнки товарів. Цей метод можуть застосовувати (якщо інші методи оцінки вибуття запасів не виправдані) підприємства, що мають значну і змінну номенклатуру товарів з приблизно однаковим рівнем торговельної націнки. Собівартість реалізованих товарів визначається як різниця між продажною (роздрібною) вартістю реалізованих товарів і сумою торговельної націнки на ці товари. Сума торговельної націнки на реалізовані товари визначається як добуток продажної (роздрібної) вартості реалізованих товарів і середнього відсотку торговельної націнки. Середній відсоток торговельної націнки визначається діленням суми залишку торговельних націнок на початок звітного місяця і торговельних націнок у продажній вартості одержаних у звітному місяці товарів на суму продажної (роздрібної) вартості залишку товарів на початок звітного місяця та продажної (роздрібної) вартості одержаних у звітному місяці товарів.</w:t>
      </w:r>
    </w:p>
    <w:bookmarkEnd w:id="115"/>
    <w:bookmarkStart w:name="112225" w:id="116"/>
    <w:p>
      <w:pPr>
        <w:spacing w:after="0"/>
        <w:ind w:firstLine="240"/>
        <w:jc w:val="right"/>
      </w:pPr>
      <w:r>
        <w:rPr>
          <w:rFonts w:ascii="Arial"/>
          <w:b w:val="false"/>
          <w:i w:val="false"/>
          <w:color w:val="000000"/>
          <w:sz w:val="18"/>
        </w:rPr>
        <w:t>(пункт 22 із змінами, внесеними згідно з наказами</w:t>
      </w:r>
      <w:r>
        <w:br/>
      </w:r>
      <w:r>
        <w:rPr>
          <w:rFonts w:ascii="Arial"/>
          <w:b w:val="false"/>
          <w:i w:val="false"/>
          <w:color w:val="000000"/>
          <w:sz w:val="18"/>
        </w:rPr>
        <w:t xml:space="preserve"> Міністерства фінансів України від 28.01.2000 р. N 15,</w:t>
      </w:r>
      <w:r>
        <w:br/>
      </w:r>
      <w:r>
        <w:rPr>
          <w:rFonts w:ascii="Arial"/>
          <w:b w:val="false"/>
          <w:i w:val="false"/>
          <w:color w:val="000000"/>
          <w:sz w:val="18"/>
        </w:rPr>
        <w:t xml:space="preserve"> від 30.11.2000 р. N 304)</w:t>
      </w:r>
    </w:p>
    <w:bookmarkEnd w:id="116"/>
    <w:bookmarkStart w:name="76" w:id="117"/>
    <w:p>
      <w:pPr>
        <w:spacing w:after="0"/>
        <w:ind w:firstLine="240"/>
        <w:jc w:val="left"/>
      </w:pPr>
      <w:r>
        <w:rPr>
          <w:rFonts w:ascii="Arial"/>
          <w:b w:val="false"/>
          <w:i w:val="false"/>
          <w:color w:val="000000"/>
          <w:sz w:val="18"/>
        </w:rPr>
        <w:t>23. 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таких предметів за місцями експлуатації і відповідними особами протягом строку їх фактичного використання.</w:t>
      </w:r>
    </w:p>
    <w:bookmarkEnd w:id="117"/>
    <w:bookmarkStart w:name="77" w:id="118"/>
    <w:p>
      <w:pPr>
        <w:pStyle w:val="Heading3"/>
        <w:spacing w:after="0"/>
        <w:ind w:left="0"/>
        <w:jc w:val="center"/>
      </w:pPr>
      <w:r>
        <w:rPr>
          <w:rFonts w:ascii="Arial"/>
          <w:i/>
          <w:color w:val="000000"/>
          <w:sz w:val="27"/>
        </w:rPr>
        <w:t>Оцінка запасів на дату балансу</w:t>
      </w:r>
    </w:p>
    <w:bookmarkEnd w:id="118"/>
    <w:bookmarkStart w:name="78" w:id="119"/>
    <w:p>
      <w:pPr>
        <w:spacing w:after="0"/>
        <w:ind w:firstLine="240"/>
        <w:jc w:val="left"/>
      </w:pPr>
      <w:r>
        <w:rPr>
          <w:rFonts w:ascii="Arial"/>
          <w:b w:val="false"/>
          <w:i w:val="false"/>
          <w:color w:val="000000"/>
          <w:sz w:val="18"/>
        </w:rPr>
        <w:t>24. Запаси відображаються в бухгалтерському обліку і звітності за найменшою з двох оцінок: первісною вартістю або чистою вартістю реалізації.</w:t>
      </w:r>
    </w:p>
    <w:bookmarkEnd w:id="119"/>
    <w:bookmarkStart w:name="79" w:id="120"/>
    <w:p>
      <w:pPr>
        <w:spacing w:after="0"/>
        <w:ind w:firstLine="240"/>
        <w:jc w:val="left"/>
      </w:pPr>
      <w:r>
        <w:rPr>
          <w:rFonts w:ascii="Arial"/>
          <w:b w:val="false"/>
          <w:i w:val="false"/>
          <w:color w:val="000000"/>
          <w:sz w:val="18"/>
        </w:rPr>
        <w:t>25. Запаси відображаються за чистою вартістю реалізації, якщо на дату балансу їх ціна знизилась або вони зіпсовані, застаріли, або іншим чином втратили первісно очікувану економічну вигоду.</w:t>
      </w:r>
    </w:p>
    <w:bookmarkEnd w:id="120"/>
    <w:bookmarkStart w:name="415324" w:id="121"/>
    <w:p>
      <w:pPr>
        <w:spacing w:after="0"/>
        <w:ind w:firstLine="240"/>
        <w:jc w:val="left"/>
      </w:pPr>
      <w:r>
        <w:rPr>
          <w:rFonts w:ascii="Arial"/>
          <w:b w:val="false"/>
          <w:i w:val="false"/>
          <w:color w:val="000000"/>
          <w:sz w:val="18"/>
        </w:rPr>
        <w:t>Перегляд первісної вартості матеріалів та інших допоміжних матеріалів, що призначені для виробництва продукції, і її коригування до рівня чистої вартості реалізації не проводиться, якщо очікується, що готову продукцію, виготовлену з них, буде реалізовано не нижче собівартості.</w:t>
      </w:r>
    </w:p>
    <w:bookmarkEnd w:id="121"/>
    <w:bookmarkStart w:name="415326" w:id="122"/>
    <w:p>
      <w:pPr>
        <w:spacing w:after="0"/>
        <w:ind w:firstLine="240"/>
        <w:jc w:val="right"/>
      </w:pPr>
      <w:r>
        <w:rPr>
          <w:rFonts w:ascii="Arial"/>
          <w:b w:val="false"/>
          <w:i w:val="false"/>
          <w:color w:val="000000"/>
          <w:sz w:val="18"/>
        </w:rPr>
        <w:t>(пункт 25 доповнено абзацом другим згідно з наказом</w:t>
      </w:r>
      <w:r>
        <w:br/>
      </w:r>
      <w:r>
        <w:rPr>
          <w:rFonts w:ascii="Arial"/>
          <w:b w:val="false"/>
          <w:i w:val="false"/>
          <w:color w:val="000000"/>
          <w:sz w:val="18"/>
        </w:rPr>
        <w:t xml:space="preserve">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122"/>
    <w:bookmarkStart w:name="415325" w:id="123"/>
    <w:p>
      <w:pPr>
        <w:spacing w:after="0"/>
        <w:ind w:firstLine="240"/>
        <w:jc w:val="left"/>
      </w:pPr>
      <w:r>
        <w:rPr>
          <w:rFonts w:ascii="Arial"/>
          <w:b w:val="false"/>
          <w:i w:val="false"/>
          <w:color w:val="000000"/>
          <w:sz w:val="18"/>
        </w:rPr>
        <w:t>Матеріали відображаються за чистою вартістю реалізації, якщо зниження ринкових цін на них призведе до того, що собівартість готової продукції перевищить чисту вартість реалізації.</w:t>
      </w:r>
    </w:p>
    <w:bookmarkEnd w:id="123"/>
    <w:bookmarkStart w:name="415327" w:id="124"/>
    <w:p>
      <w:pPr>
        <w:spacing w:after="0"/>
        <w:ind w:firstLine="240"/>
        <w:jc w:val="right"/>
      </w:pPr>
      <w:r>
        <w:rPr>
          <w:rFonts w:ascii="Arial"/>
          <w:b w:val="false"/>
          <w:i w:val="false"/>
          <w:color w:val="000000"/>
          <w:sz w:val="18"/>
        </w:rPr>
        <w:t>(пункт 25 доповнено абзацом третім згідно з наказом</w:t>
      </w:r>
      <w:r>
        <w:br/>
      </w:r>
      <w:r>
        <w:rPr>
          <w:rFonts w:ascii="Arial"/>
          <w:b w:val="false"/>
          <w:i w:val="false"/>
          <w:color w:val="000000"/>
          <w:sz w:val="18"/>
        </w:rPr>
        <w:t xml:space="preserve">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124"/>
    <w:bookmarkStart w:name="80" w:id="125"/>
    <w:p>
      <w:pPr>
        <w:spacing w:after="0"/>
        <w:ind w:firstLine="240"/>
        <w:jc w:val="left"/>
      </w:pPr>
      <w:r>
        <w:rPr>
          <w:rFonts w:ascii="Arial"/>
          <w:b w:val="false"/>
          <w:i w:val="false"/>
          <w:color w:val="000000"/>
          <w:sz w:val="18"/>
        </w:rPr>
        <w:t>26. Чиста вартість реалізації визначається по кожній одиниці запасів вирахуванням з очікуваної ціни продажу очікуваних витрат на завершення виробництва і продаж.</w:t>
      </w:r>
    </w:p>
    <w:bookmarkEnd w:id="125"/>
    <w:bookmarkStart w:name="415328" w:id="126"/>
    <w:p>
      <w:pPr>
        <w:spacing w:after="0"/>
        <w:ind w:firstLine="240"/>
        <w:jc w:val="right"/>
      </w:pPr>
      <w:r>
        <w:rPr>
          <w:rFonts w:ascii="Arial"/>
          <w:b w:val="false"/>
          <w:i w:val="false"/>
          <w:color w:val="000000"/>
          <w:sz w:val="18"/>
        </w:rPr>
        <w:t>(пункт 26 із змінами, внесеними згідно з наказом</w:t>
      </w:r>
      <w:r>
        <w:br/>
      </w:r>
      <w:r>
        <w:rPr>
          <w:rFonts w:ascii="Arial"/>
          <w:b w:val="false"/>
          <w:i w:val="false"/>
          <w:color w:val="000000"/>
          <w:sz w:val="18"/>
        </w:rPr>
        <w:t xml:space="preserve">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126"/>
    <w:bookmarkStart w:name="81" w:id="127"/>
    <w:p>
      <w:pPr>
        <w:spacing w:after="0"/>
        <w:ind w:firstLine="240"/>
        <w:jc w:val="left"/>
      </w:pPr>
      <w:r>
        <w:rPr>
          <w:rFonts w:ascii="Arial"/>
          <w:b w:val="false"/>
          <w:i w:val="false"/>
          <w:color w:val="000000"/>
          <w:sz w:val="18"/>
        </w:rPr>
        <w:t>27. Сума, на яку первісна вартість запасів перевищує чисту вартість їх реалізації, та вартість повністю втрачених (зіпсованих або тих, що не вистачає) запасів списуються на витрати звітного періоду. Суми нестач і втрат від псування цінностей до прийняття рішення про конкретних винуватців відображаються на позабалансових рахунках. Після встановлення осіб, які мають відшкодувати втрати, належна до відшкодування сума зараховується до складу дебіторської заборгованості (або інших активів) і доходу звітного періоду.</w:t>
      </w:r>
    </w:p>
    <w:bookmarkEnd w:id="127"/>
    <w:bookmarkStart w:name="112226" w:id="128"/>
    <w:p>
      <w:pPr>
        <w:spacing w:after="0"/>
        <w:ind w:firstLine="240"/>
        <w:jc w:val="right"/>
      </w:pPr>
      <w:r>
        <w:rPr>
          <w:rFonts w:ascii="Arial"/>
          <w:b w:val="false"/>
          <w:i w:val="false"/>
          <w:color w:val="000000"/>
          <w:sz w:val="18"/>
        </w:rPr>
        <w:t>(пункт 27 із змінами, внесеними згідно з наказом</w:t>
      </w:r>
      <w:r>
        <w:br/>
      </w:r>
      <w:r>
        <w:rPr>
          <w:rFonts w:ascii="Arial"/>
          <w:b w:val="false"/>
          <w:i w:val="false"/>
          <w:color w:val="000000"/>
          <w:sz w:val="18"/>
        </w:rPr>
        <w:t xml:space="preserve"> Міністерства фінансів України від 28.01.2000 р. N 15)</w:t>
      </w:r>
    </w:p>
    <w:bookmarkEnd w:id="128"/>
    <w:bookmarkStart w:name="82" w:id="129"/>
    <w:p>
      <w:pPr>
        <w:spacing w:after="0"/>
        <w:ind w:firstLine="240"/>
        <w:jc w:val="left"/>
      </w:pPr>
      <w:r>
        <w:rPr>
          <w:rFonts w:ascii="Arial"/>
          <w:b w:val="false"/>
          <w:i w:val="false"/>
          <w:color w:val="000000"/>
          <w:sz w:val="18"/>
        </w:rPr>
        <w:t>28. Якщо чиста вартість реалізації тих запасів, що раніше були уцінені та є активами на дату балансу, надалі збільшується, то на суму збільшення чистої вартості реалізації, але не більше суми попереднього зменшення, визнається інший операційний дохід із збільшенням вартості цих запасів.</w:t>
      </w:r>
    </w:p>
    <w:bookmarkEnd w:id="129"/>
    <w:bookmarkStart w:name="415231" w:id="130"/>
    <w:p>
      <w:pPr>
        <w:spacing w:after="0"/>
        <w:ind w:firstLine="240"/>
        <w:jc w:val="right"/>
      </w:pPr>
      <w:r>
        <w:rPr>
          <w:rFonts w:ascii="Arial"/>
          <w:b w:val="false"/>
          <w:i w:val="false"/>
          <w:color w:val="000000"/>
          <w:sz w:val="18"/>
        </w:rPr>
        <w:t>(пункт 28 із змінами, внесеними згідно з наказом</w:t>
      </w:r>
      <w:r>
        <w:br/>
      </w:r>
      <w:r>
        <w:rPr>
          <w:rFonts w:ascii="Arial"/>
          <w:b w:val="false"/>
          <w:i w:val="false"/>
          <w:color w:val="000000"/>
          <w:sz w:val="18"/>
        </w:rPr>
        <w:t xml:space="preserve"> Міністерства фінансів України від 11.12.2006 р. N 1176)</w:t>
      </w:r>
    </w:p>
    <w:bookmarkEnd w:id="130"/>
    <w:bookmarkStart w:name="83" w:id="131"/>
    <w:p>
      <w:pPr>
        <w:pStyle w:val="Heading3"/>
        <w:spacing w:after="0"/>
        <w:ind w:left="0"/>
        <w:jc w:val="center"/>
      </w:pPr>
      <w:r>
        <w:rPr>
          <w:rFonts w:ascii="Arial"/>
          <w:i/>
          <w:color w:val="000000"/>
          <w:sz w:val="27"/>
        </w:rPr>
        <w:t>Розкриття інформації про запаси в примітках до фінансової звітності</w:t>
      </w:r>
    </w:p>
    <w:bookmarkEnd w:id="131"/>
    <w:bookmarkStart w:name="84" w:id="132"/>
    <w:p>
      <w:pPr>
        <w:spacing w:after="0"/>
        <w:ind w:firstLine="240"/>
        <w:jc w:val="left"/>
      </w:pPr>
      <w:r>
        <w:rPr>
          <w:rFonts w:ascii="Arial"/>
          <w:b w:val="false"/>
          <w:i w:val="false"/>
          <w:color w:val="000000"/>
          <w:sz w:val="18"/>
        </w:rPr>
        <w:t>29. У примітках до фінансової звітності наводиться інформація про:</w:t>
      </w:r>
    </w:p>
    <w:bookmarkEnd w:id="132"/>
    <w:bookmarkStart w:name="85" w:id="133"/>
    <w:p>
      <w:pPr>
        <w:spacing w:after="0"/>
        <w:ind w:firstLine="240"/>
        <w:jc w:val="left"/>
      </w:pPr>
      <w:r>
        <w:rPr>
          <w:rFonts w:ascii="Arial"/>
          <w:b w:val="false"/>
          <w:i w:val="false"/>
          <w:color w:val="000000"/>
          <w:sz w:val="18"/>
        </w:rPr>
        <w:t>методи оцінки запасів;</w:t>
      </w:r>
    </w:p>
    <w:bookmarkEnd w:id="133"/>
    <w:bookmarkStart w:name="86" w:id="134"/>
    <w:p>
      <w:pPr>
        <w:spacing w:after="0"/>
        <w:ind w:firstLine="240"/>
        <w:jc w:val="left"/>
      </w:pPr>
      <w:r>
        <w:rPr>
          <w:rFonts w:ascii="Arial"/>
          <w:b w:val="false"/>
          <w:i w:val="false"/>
          <w:color w:val="000000"/>
          <w:sz w:val="18"/>
        </w:rPr>
        <w:t>балансову (облікову) вартість запасів у розрізі окремих класифікаційних груп;</w:t>
      </w:r>
    </w:p>
    <w:bookmarkEnd w:id="134"/>
    <w:bookmarkStart w:name="87" w:id="135"/>
    <w:p>
      <w:pPr>
        <w:spacing w:after="0"/>
        <w:ind w:firstLine="240"/>
        <w:jc w:val="left"/>
      </w:pPr>
      <w:r>
        <w:rPr>
          <w:rFonts w:ascii="Arial"/>
          <w:b w:val="false"/>
          <w:i w:val="false"/>
          <w:color w:val="000000"/>
          <w:sz w:val="18"/>
        </w:rPr>
        <w:t>балансову (облікову) вартість запасів, які відображені за чистою вартістю реалізації;</w:t>
      </w:r>
    </w:p>
    <w:bookmarkEnd w:id="135"/>
    <w:bookmarkStart w:name="415329" w:id="136"/>
    <w:p>
      <w:pPr>
        <w:spacing w:after="0"/>
        <w:ind w:firstLine="240"/>
        <w:jc w:val="left"/>
      </w:pPr>
      <w:r>
        <w:rPr>
          <w:rFonts w:ascii="Arial"/>
          <w:b w:val="false"/>
          <w:i w:val="false"/>
          <w:color w:val="000000"/>
          <w:sz w:val="18"/>
        </w:rPr>
        <w:t>суму запасів, визнаних витратами протягом періоду;</w:t>
      </w:r>
    </w:p>
    <w:bookmarkEnd w:id="136"/>
    <w:bookmarkStart w:name="415331" w:id="137"/>
    <w:p>
      <w:pPr>
        <w:spacing w:after="0"/>
        <w:ind w:firstLine="240"/>
        <w:jc w:val="right"/>
      </w:pPr>
      <w:r>
        <w:rPr>
          <w:rFonts w:ascii="Arial"/>
          <w:b w:val="false"/>
          <w:i w:val="false"/>
          <w:color w:val="000000"/>
          <w:sz w:val="18"/>
        </w:rPr>
        <w:t>(пункт 29 доповнено новим абзацом п'ятим згідно з</w:t>
      </w:r>
      <w:r>
        <w:br/>
      </w:r>
      <w:r>
        <w:rPr>
          <w:rFonts w:ascii="Arial"/>
          <w:b w:val="false"/>
          <w:i w:val="false"/>
          <w:color w:val="000000"/>
          <w:sz w:val="18"/>
        </w:rPr>
        <w:t xml:space="preserve"> наказом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137"/>
    <w:bookmarkStart w:name="415330" w:id="138"/>
    <w:p>
      <w:pPr>
        <w:spacing w:after="0"/>
        <w:ind w:firstLine="240"/>
        <w:jc w:val="left"/>
      </w:pPr>
      <w:r>
        <w:rPr>
          <w:rFonts w:ascii="Arial"/>
          <w:b w:val="false"/>
          <w:i w:val="false"/>
          <w:color w:val="000000"/>
          <w:sz w:val="18"/>
        </w:rPr>
        <w:t>суму часткового списання вартості запасів до чистої вартості їх реалізації, визнану витратами, відповідно до пункту 27 цього Національного положення (стандарту);</w:t>
      </w:r>
    </w:p>
    <w:bookmarkEnd w:id="138"/>
    <w:bookmarkStart w:name="415332" w:id="139"/>
    <w:p>
      <w:pPr>
        <w:spacing w:after="0"/>
        <w:ind w:firstLine="240"/>
        <w:jc w:val="right"/>
      </w:pPr>
      <w:r>
        <w:rPr>
          <w:rFonts w:ascii="Arial"/>
          <w:b w:val="false"/>
          <w:i w:val="false"/>
          <w:color w:val="000000"/>
          <w:sz w:val="18"/>
        </w:rPr>
        <w:t>(пункт 29 доповнено новим абзацом шостим згідно з</w:t>
      </w:r>
      <w:r>
        <w:br/>
      </w:r>
      <w:r>
        <w:rPr>
          <w:rFonts w:ascii="Arial"/>
          <w:b w:val="false"/>
          <w:i w:val="false"/>
          <w:color w:val="000000"/>
          <w:sz w:val="18"/>
        </w:rPr>
        <w:t xml:space="preserve"> наказом Міністерства фінансів України 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r>
        <w:br/>
      </w:r>
      <w:r>
        <w:rPr>
          <w:rFonts w:ascii="Arial"/>
          <w:b w:val="false"/>
          <w:i w:val="false"/>
          <w:color w:val="000000"/>
          <w:sz w:val="18"/>
        </w:rPr>
        <w:t>у зв'язку з цим абзаци п'ятий та шостий</w:t>
      </w:r>
      <w:r>
        <w:br/>
      </w:r>
      <w:r>
        <w:rPr>
          <w:rFonts w:ascii="Arial"/>
          <w:b w:val="false"/>
          <w:i w:val="false"/>
          <w:color w:val="000000"/>
          <w:sz w:val="18"/>
        </w:rPr>
        <w:t xml:space="preserve"> вважати відповідно абзацами сьомим та восьмим)</w:t>
      </w:r>
    </w:p>
    <w:bookmarkEnd w:id="139"/>
    <w:bookmarkStart w:name="88" w:id="140"/>
    <w:p>
      <w:pPr>
        <w:spacing w:after="0"/>
        <w:ind w:firstLine="240"/>
        <w:jc w:val="left"/>
      </w:pPr>
      <w:r>
        <w:rPr>
          <w:rFonts w:ascii="Arial"/>
          <w:b w:val="false"/>
          <w:i w:val="false"/>
          <w:color w:val="000000"/>
          <w:sz w:val="18"/>
        </w:rPr>
        <w:t>балансову (облікову) вартість запасів, переданих у переробку, на комісію, в заставу;</w:t>
      </w:r>
    </w:p>
    <w:bookmarkEnd w:id="140"/>
    <w:bookmarkStart w:name="89" w:id="141"/>
    <w:p>
      <w:pPr>
        <w:spacing w:after="0"/>
        <w:ind w:firstLine="240"/>
        <w:jc w:val="left"/>
      </w:pPr>
      <w:r>
        <w:rPr>
          <w:rFonts w:ascii="Arial"/>
          <w:b w:val="false"/>
          <w:i w:val="false"/>
          <w:color w:val="000000"/>
          <w:sz w:val="18"/>
        </w:rPr>
        <w:t>суму збільшення чистої вартості реалізації, за якою проведена оцінка запасів відповідно до пункту 28 цього Національного положення (стандарту).</w:t>
      </w:r>
    </w:p>
    <w:bookmarkEnd w:id="141"/>
    <w:bookmarkStart w:name="90" w:id="142"/>
    <w:p>
      <w:pPr>
        <w:spacing w:after="0"/>
        <w:ind w:firstLine="240"/>
        <w:jc w:val="left"/>
      </w:pPr>
      <w:r>
        <w:rPr>
          <w:rFonts w:ascii="Arial"/>
          <w:b w:val="false"/>
          <w:i w:val="false"/>
          <w:color w:val="000000"/>
          <w:sz w:val="18"/>
        </w:rPr>
        <w:t xml:space="preserve">Абзац сьомий пункту 29 виключено </w:t>
      </w:r>
    </w:p>
    <w:bookmarkEnd w:id="142"/>
    <w:bookmarkStart w:name="415216" w:id="143"/>
    <w:p>
      <w:pPr>
        <w:spacing w:after="0"/>
        <w:ind w:firstLine="240"/>
        <w:jc w:val="right"/>
      </w:pPr>
      <w:r>
        <w:rPr>
          <w:rFonts w:ascii="Arial"/>
          <w:b w:val="false"/>
          <w:i w:val="false"/>
          <w:color w:val="000000"/>
          <w:sz w:val="18"/>
        </w:rPr>
        <w:t>(згідно з наказом Міністерства</w:t>
      </w:r>
      <w:r>
        <w:br/>
      </w:r>
      <w:r>
        <w:rPr>
          <w:rFonts w:ascii="Arial"/>
          <w:b w:val="false"/>
          <w:i w:val="false"/>
          <w:color w:val="000000"/>
          <w:sz w:val="18"/>
        </w:rPr>
        <w:t xml:space="preserve"> фінансів України від 22.11.2004 р. N 731)</w:t>
      </w:r>
    </w:p>
    <w:bookmarkEnd w:id="143"/>
    <w:bookmarkStart w:name="415307" w:id="144"/>
    <w:p>
      <w:pPr>
        <w:pStyle w:val="Heading3"/>
        <w:spacing w:after="0"/>
        <w:ind w:left="0"/>
        <w:jc w:val="center"/>
      </w:pPr>
      <w:r>
        <w:rPr>
          <w:rFonts w:ascii="Arial"/>
          <w:i/>
          <w:color w:val="000000"/>
          <w:sz w:val="27"/>
        </w:rPr>
        <w:t>Розділ виключено</w:t>
      </w:r>
    </w:p>
    <w:bookmarkEnd w:id="144"/>
    <w:bookmarkStart w:name="415304" w:id="145"/>
    <w:p>
      <w:pPr>
        <w:spacing w:after="0"/>
        <w:ind w:firstLine="240"/>
        <w:jc w:val="right"/>
      </w:pPr>
      <w:r>
        <w:rPr>
          <w:rFonts w:ascii="Arial"/>
          <w:b w:val="false"/>
          <w:i w:val="false"/>
          <w:color w:val="000000"/>
          <w:sz w:val="18"/>
        </w:rPr>
        <w:t>(Положення доповнено розділом згідно з наказом</w:t>
      </w:r>
      <w:r>
        <w:br/>
      </w:r>
      <w:r>
        <w:rPr>
          <w:rFonts w:ascii="Arial"/>
          <w:b w:val="false"/>
          <w:i w:val="false"/>
          <w:color w:val="000000"/>
          <w:sz w:val="18"/>
        </w:rPr>
        <w:t xml:space="preserve"> Міністерства фінансів України від 30.11.2009 р. N 1396,</w:t>
      </w:r>
      <w:r>
        <w:br/>
      </w:r>
      <w:r>
        <w:rPr>
          <w:rFonts w:ascii="Arial"/>
          <w:b w:val="false"/>
          <w:i w:val="false"/>
          <w:color w:val="000000"/>
          <w:sz w:val="18"/>
        </w:rPr>
        <w:t xml:space="preserve"> зміни, внесені наказом Міністерства фінансів України</w:t>
      </w:r>
      <w:r>
        <w:br/>
      </w:r>
      <w:r>
        <w:rPr>
          <w:rFonts w:ascii="Arial"/>
          <w:b w:val="false"/>
          <w:i w:val="false"/>
          <w:color w:val="000000"/>
          <w:sz w:val="18"/>
        </w:rPr>
        <w:t xml:space="preserve"> від 30.11.2009 р. N 1396, діють до </w:t>
      </w:r>
      <w:r>
        <w:rPr>
          <w:rFonts w:ascii="Arial"/>
          <w:b w:val="false"/>
          <w:i w:val="false"/>
          <w:color w:val="000000"/>
          <w:sz w:val="18"/>
        </w:rPr>
        <w:t>01.01.2015 р.</w:t>
      </w:r>
      <w:r>
        <w:rPr>
          <w:rFonts w:ascii="Arial"/>
          <w:b w:val="false"/>
          <w:i w:val="false"/>
          <w:color w:val="000000"/>
          <w:sz w:val="18"/>
        </w:rPr>
        <w:t>,</w:t>
      </w:r>
      <w:r>
        <w:br/>
      </w:r>
      <w:r>
        <w:rPr>
          <w:rFonts w:ascii="Arial"/>
          <w:b w:val="false"/>
          <w:i w:val="false"/>
          <w:color w:val="000000"/>
          <w:sz w:val="18"/>
        </w:rPr>
        <w:t>розділ виключено згідно з наказом</w:t>
      </w:r>
      <w:r>
        <w:br/>
      </w:r>
      <w:r>
        <w:rPr>
          <w:rFonts w:ascii="Arial"/>
          <w:b w:val="false"/>
          <w:i w:val="false"/>
          <w:color w:val="000000"/>
          <w:sz w:val="18"/>
        </w:rPr>
        <w:t xml:space="preserve"> Міністерства фінансів України від 16.09.2019 р. N 379)</w:t>
      </w:r>
    </w:p>
    <w:bookmarkEnd w:id="145"/>
    <w:bookmarkStart w:name="92" w:id="146"/>
    <w:p>
      <w:pPr>
        <w:spacing w:after="0"/>
        <w:ind w:firstLine="240"/>
        <w:jc w:val="left"/>
      </w:pPr>
      <w:r>
        <w:rPr>
          <w:rFonts w:ascii="Arial"/>
          <w:b w:val="false"/>
          <w:i w:val="false"/>
          <w:color w:val="000000"/>
          <w:sz w:val="18"/>
        </w:rPr>
        <w:t xml:space="preserve"> </w:t>
      </w:r>
    </w:p>
    <w:bookmarkEnd w:id="14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93" w:id="147"/>
          <w:p>
            <w:pPr>
              <w:spacing w:after="0"/>
              <w:ind w:left="0"/>
              <w:jc w:val="center"/>
            </w:pPr>
            <w:r>
              <w:rPr>
                <w:rFonts w:ascii="Arial"/>
                <w:b/>
                <w:i w:val="false"/>
                <w:color w:val="000000"/>
                <w:sz w:val="15"/>
              </w:rPr>
              <w:t>Начальник Управління методології</w:t>
            </w:r>
            <w:r>
              <w:br/>
            </w:r>
            <w:r>
              <w:rPr>
                <w:rFonts w:ascii="Arial"/>
                <w:b/>
                <w:i w:val="false"/>
                <w:color w:val="000000"/>
                <w:sz w:val="15"/>
              </w:rPr>
              <w:t xml:space="preserve"> бухгалтерського обліку</w:t>
            </w:r>
            <w:r>
              <w:rPr>
                <w:rFonts w:ascii="Arial"/>
                <w:b w:val="false"/>
                <w:i w:val="false"/>
                <w:color w:val="000000"/>
                <w:sz w:val="15"/>
              </w:rPr>
              <w:t xml:space="preserve"> </w:t>
            </w:r>
          </w:p>
          <w:bookmarkEnd w:id="147"/>
        </w:tc>
        <w:tc>
          <w:tcPr>
            <w:tcW w:w="4845" w:type="dxa"/>
            <w:tcBorders/>
            <w:vAlign w:val="center"/>
          </w:tcPr>
          <w:bookmarkStart w:name="94" w:id="148"/>
          <w:p>
            <w:pPr>
              <w:spacing w:after="0"/>
              <w:ind w:left="0"/>
              <w:jc w:val="center"/>
            </w:pPr>
            <w:r>
              <w:rPr>
                <w:rFonts w:ascii="Arial"/>
                <w:b/>
                <w:i w:val="false"/>
                <w:color w:val="000000"/>
                <w:sz w:val="15"/>
              </w:rPr>
              <w:t xml:space="preserve"> </w:t>
            </w:r>
            <w:r>
              <w:br/>
            </w:r>
            <w:r>
              <w:rPr>
                <w:rFonts w:ascii="Arial"/>
                <w:b/>
                <w:i w:val="false"/>
                <w:color w:val="000000"/>
                <w:sz w:val="15"/>
              </w:rPr>
              <w:t>В. М. Пархоменко</w:t>
            </w:r>
            <w:r>
              <w:rPr>
                <w:rFonts w:ascii="Arial"/>
                <w:b w:val="false"/>
                <w:i w:val="false"/>
                <w:color w:val="000000"/>
                <w:sz w:val="15"/>
              </w:rPr>
              <w:t xml:space="preserve"> </w:t>
            </w:r>
          </w:p>
          <w:bookmarkEnd w:id="148"/>
        </w:tc>
      </w:tr>
    </w:tbl>
    <w:p>
      <w:pPr>
        <w:spacing/>
        <w:ind w:left="0"/>
        <w:jc w:val="left"/>
      </w:pPr>
      <w:r>
        <w:br/>
      </w:r>
    </w:p>
    <w:bookmarkStart w:name="96" w:id="149"/>
    <w:p>
      <w:pPr>
        <w:spacing w:after="0"/>
        <w:ind w:firstLine="240"/>
        <w:jc w:val="left"/>
      </w:pPr>
      <w:r>
        <w:rPr>
          <w:rFonts w:ascii="Arial"/>
          <w:b w:val="false"/>
          <w:i w:val="false"/>
          <w:color w:val="000000"/>
          <w:sz w:val="18"/>
        </w:rPr>
        <w:t xml:space="preserve"> </w:t>
      </w:r>
    </w:p>
    <w:bookmarkEnd w:id="149"/>
    <w:bookmarkStart w:name="173155" w:id="150"/>
    <w:p>
      <w:pPr>
        <w:spacing w:after="0"/>
        <w:ind w:firstLine="240"/>
        <w:jc w:val="right"/>
      </w:pPr>
      <w:r>
        <w:rPr>
          <w:rFonts w:ascii="Arial"/>
          <w:b w:val="false"/>
          <w:i w:val="false"/>
          <w:color w:val="000000"/>
          <w:sz w:val="18"/>
        </w:rPr>
        <w:t>Додаток</w:t>
      </w:r>
      <w:r>
        <w:br/>
      </w:r>
      <w:r>
        <w:rPr>
          <w:rFonts w:ascii="Arial"/>
          <w:b w:val="false"/>
          <w:i w:val="false"/>
          <w:color w:val="000000"/>
          <w:sz w:val="18"/>
        </w:rPr>
        <w:t xml:space="preserve"> до Національного положення (стандарту) бухгалтерського обліку 9 "Запаси"</w:t>
      </w:r>
    </w:p>
    <w:bookmarkEnd w:id="150"/>
    <w:bookmarkStart w:name="173156" w:id="151"/>
    <w:p>
      <w:pPr>
        <w:pStyle w:val="Heading3"/>
        <w:spacing w:after="0"/>
        <w:ind w:left="0"/>
        <w:jc w:val="center"/>
      </w:pPr>
      <w:r>
        <w:rPr>
          <w:rFonts w:ascii="Arial"/>
          <w:color w:val="000000"/>
          <w:sz w:val="27"/>
        </w:rPr>
        <w:t>Приклади розподілу транспортно-заготівельних витрат</w:t>
      </w:r>
    </w:p>
    <w:bookmarkEnd w:id="151"/>
    <w:bookmarkStart w:name="173157" w:id="152"/>
    <w:p>
      <w:pPr>
        <w:spacing w:after="0"/>
        <w:ind w:firstLine="240"/>
        <w:jc w:val="left"/>
      </w:pPr>
      <w:r>
        <w:rPr>
          <w:rFonts w:ascii="Arial"/>
          <w:b/>
          <w:i w:val="false"/>
          <w:color w:val="000000"/>
          <w:sz w:val="18"/>
        </w:rPr>
        <w:t>Приклад 1</w:t>
      </w:r>
      <w:r>
        <w:rPr>
          <w:rFonts w:ascii="Arial"/>
          <w:b w:val="false"/>
          <w:i w:val="false"/>
          <w:color w:val="000000"/>
          <w:sz w:val="18"/>
        </w:rPr>
        <w:t xml:space="preserve">. </w:t>
      </w:r>
      <w:r>
        <w:rPr>
          <w:rFonts w:ascii="Arial"/>
          <w:b w:val="false"/>
          <w:i/>
          <w:color w:val="000000"/>
          <w:sz w:val="18"/>
        </w:rPr>
        <w:t>Розподіл транспортно-заготівельних витрат на підприємствах, що застосовують окремий субрахунок обліку транспортно-заготівельних витрат.</w:t>
      </w:r>
    </w:p>
    <w:bookmarkEnd w:id="15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64"/>
        <w:gridCol w:w="2326"/>
        <w:gridCol w:w="3100"/>
      </w:tblGrid>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73158" w:id="153"/>
          <w:p>
            <w:pPr>
              <w:spacing w:after="0"/>
              <w:ind w:left="0"/>
              <w:jc w:val="center"/>
            </w:pPr>
            <w:r>
              <w:rPr>
                <w:rFonts w:ascii="Arial"/>
                <w:b w:val="false"/>
                <w:i w:val="false"/>
                <w:color w:val="000000"/>
                <w:sz w:val="15"/>
              </w:rPr>
              <w:t xml:space="preserve">Зміст </w:t>
            </w:r>
          </w:p>
          <w:bookmarkEnd w:id="153"/>
        </w:tc>
        <w:tc>
          <w:tcPr>
            <w:tcW w:w="2326" w:type="dxa"/>
            <w:tcBorders>
              <w:top w:val="outset" w:color="000000" w:sz="8"/>
              <w:left w:val="outset" w:color="000000" w:sz="8"/>
              <w:bottom w:val="outset" w:color="000000" w:sz="8"/>
              <w:right w:val="outset" w:color="000000" w:sz="8"/>
            </w:tcBorders>
            <w:vAlign w:val="center"/>
          </w:tcPr>
          <w:bookmarkStart w:name="173159" w:id="154"/>
          <w:p>
            <w:pPr>
              <w:spacing w:after="0"/>
              <w:ind w:left="0"/>
              <w:jc w:val="center"/>
            </w:pPr>
            <w:r>
              <w:rPr>
                <w:rFonts w:ascii="Arial"/>
                <w:b w:val="false"/>
                <w:i w:val="false"/>
                <w:color w:val="000000"/>
                <w:sz w:val="15"/>
              </w:rPr>
              <w:t>Вартість запасів, тис. грн.</w:t>
            </w:r>
            <w:r>
              <w:br/>
            </w:r>
            <w:r>
              <w:rPr>
                <w:rFonts w:ascii="Arial"/>
                <w:b w:val="false"/>
                <w:i w:val="false"/>
                <w:color w:val="000000"/>
                <w:sz w:val="15"/>
              </w:rPr>
              <w:t xml:space="preserve">(рахунки 20, 22, 28) </w:t>
            </w:r>
          </w:p>
          <w:bookmarkEnd w:id="154"/>
        </w:tc>
        <w:tc>
          <w:tcPr>
            <w:tcW w:w="3100" w:type="dxa"/>
            <w:tcBorders>
              <w:top w:val="outset" w:color="000000" w:sz="8"/>
              <w:left w:val="outset" w:color="000000" w:sz="8"/>
              <w:bottom w:val="outset" w:color="000000" w:sz="8"/>
              <w:right w:val="outset" w:color="000000" w:sz="8"/>
            </w:tcBorders>
            <w:vAlign w:val="center"/>
          </w:tcPr>
          <w:bookmarkStart w:name="173160" w:id="155"/>
          <w:p>
            <w:pPr>
              <w:spacing w:after="0"/>
              <w:ind w:left="0"/>
              <w:jc w:val="center"/>
            </w:pPr>
            <w:r>
              <w:rPr>
                <w:rFonts w:ascii="Arial"/>
                <w:b w:val="false"/>
                <w:i w:val="false"/>
                <w:color w:val="000000"/>
                <w:sz w:val="15"/>
              </w:rPr>
              <w:t xml:space="preserve">Транспортно-заготівельні витрати, тис. грн. (окремий субрахунок) </w:t>
            </w:r>
          </w:p>
          <w:bookmarkEnd w:id="155"/>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73161" w:id="156"/>
          <w:p>
            <w:pPr>
              <w:spacing w:after="0"/>
              <w:ind w:left="0"/>
              <w:jc w:val="center"/>
            </w:pPr>
            <w:r>
              <w:rPr>
                <w:rFonts w:ascii="Arial"/>
                <w:b w:val="false"/>
                <w:i w:val="false"/>
                <w:color w:val="000000"/>
                <w:sz w:val="15"/>
              </w:rPr>
              <w:t xml:space="preserve">1 </w:t>
            </w:r>
          </w:p>
          <w:bookmarkEnd w:id="156"/>
        </w:tc>
        <w:tc>
          <w:tcPr>
            <w:tcW w:w="2326" w:type="dxa"/>
            <w:tcBorders>
              <w:top w:val="outset" w:color="000000" w:sz="8"/>
              <w:left w:val="outset" w:color="000000" w:sz="8"/>
              <w:bottom w:val="outset" w:color="000000" w:sz="8"/>
              <w:right w:val="outset" w:color="000000" w:sz="8"/>
            </w:tcBorders>
            <w:vAlign w:val="center"/>
          </w:tcPr>
          <w:bookmarkStart w:name="173162" w:id="157"/>
          <w:p>
            <w:pPr>
              <w:spacing w:after="0"/>
              <w:ind w:left="0"/>
              <w:jc w:val="center"/>
            </w:pPr>
            <w:r>
              <w:rPr>
                <w:rFonts w:ascii="Arial"/>
                <w:b w:val="false"/>
                <w:i w:val="false"/>
                <w:color w:val="000000"/>
                <w:sz w:val="15"/>
              </w:rPr>
              <w:t xml:space="preserve">2 </w:t>
            </w:r>
          </w:p>
          <w:bookmarkEnd w:id="157"/>
        </w:tc>
        <w:tc>
          <w:tcPr>
            <w:tcW w:w="3100" w:type="dxa"/>
            <w:tcBorders>
              <w:top w:val="outset" w:color="000000" w:sz="8"/>
              <w:left w:val="outset" w:color="000000" w:sz="8"/>
              <w:bottom w:val="outset" w:color="000000" w:sz="8"/>
              <w:right w:val="outset" w:color="000000" w:sz="8"/>
            </w:tcBorders>
            <w:vAlign w:val="center"/>
          </w:tcPr>
          <w:bookmarkStart w:name="173163" w:id="158"/>
          <w:p>
            <w:pPr>
              <w:spacing w:after="0"/>
              <w:ind w:left="0"/>
              <w:jc w:val="center"/>
            </w:pPr>
            <w:r>
              <w:rPr>
                <w:rFonts w:ascii="Arial"/>
                <w:b w:val="false"/>
                <w:i w:val="false"/>
                <w:color w:val="000000"/>
                <w:sz w:val="15"/>
              </w:rPr>
              <w:t xml:space="preserve">3 </w:t>
            </w:r>
          </w:p>
          <w:bookmarkEnd w:id="15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73164" w:id="159"/>
          <w:p>
            <w:pPr>
              <w:spacing w:after="0"/>
              <w:ind w:left="0"/>
              <w:jc w:val="left"/>
            </w:pPr>
            <w:r>
              <w:rPr>
                <w:rFonts w:ascii="Arial"/>
                <w:b w:val="false"/>
                <w:i w:val="false"/>
                <w:color w:val="000000"/>
                <w:sz w:val="15"/>
              </w:rPr>
              <w:t xml:space="preserve">1. Залишок на початок місяця </w:t>
            </w:r>
          </w:p>
          <w:bookmarkEnd w:id="159"/>
        </w:tc>
        <w:tc>
          <w:tcPr>
            <w:tcW w:w="2326" w:type="dxa"/>
            <w:tcBorders>
              <w:top w:val="outset" w:color="000000" w:sz="8"/>
              <w:left w:val="outset" w:color="000000" w:sz="8"/>
              <w:bottom w:val="outset" w:color="000000" w:sz="8"/>
              <w:right w:val="outset" w:color="000000" w:sz="8"/>
            </w:tcBorders>
            <w:vAlign w:val="center"/>
          </w:tcPr>
          <w:bookmarkStart w:name="173165" w:id="160"/>
          <w:p>
            <w:pPr>
              <w:spacing w:after="0"/>
              <w:ind w:left="0"/>
              <w:jc w:val="center"/>
            </w:pPr>
            <w:r>
              <w:rPr>
                <w:rFonts w:ascii="Arial"/>
                <w:b w:val="false"/>
                <w:i w:val="false"/>
                <w:color w:val="000000"/>
                <w:sz w:val="15"/>
              </w:rPr>
              <w:t xml:space="preserve">150 </w:t>
            </w:r>
          </w:p>
          <w:bookmarkEnd w:id="160"/>
        </w:tc>
        <w:tc>
          <w:tcPr>
            <w:tcW w:w="3100" w:type="dxa"/>
            <w:tcBorders>
              <w:top w:val="outset" w:color="000000" w:sz="8"/>
              <w:left w:val="outset" w:color="000000" w:sz="8"/>
              <w:bottom w:val="outset" w:color="000000" w:sz="8"/>
              <w:right w:val="outset" w:color="000000" w:sz="8"/>
            </w:tcBorders>
            <w:vAlign w:val="center"/>
          </w:tcPr>
          <w:bookmarkStart w:name="173166" w:id="161"/>
          <w:p>
            <w:pPr>
              <w:spacing w:after="0"/>
              <w:ind w:left="0"/>
              <w:jc w:val="center"/>
            </w:pPr>
            <w:r>
              <w:rPr>
                <w:rFonts w:ascii="Arial"/>
                <w:b w:val="false"/>
                <w:i w:val="false"/>
                <w:color w:val="000000"/>
                <w:sz w:val="15"/>
              </w:rPr>
              <w:t xml:space="preserve">25 </w:t>
            </w:r>
          </w:p>
          <w:bookmarkEnd w:id="161"/>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73167" w:id="162"/>
          <w:p>
            <w:pPr>
              <w:spacing w:after="0"/>
              <w:ind w:left="0"/>
              <w:jc w:val="left"/>
            </w:pPr>
            <w:r>
              <w:rPr>
                <w:rFonts w:ascii="Arial"/>
                <w:b w:val="false"/>
                <w:i w:val="false"/>
                <w:color w:val="000000"/>
                <w:sz w:val="15"/>
              </w:rPr>
              <w:t xml:space="preserve">2. Надійшло за місяць </w:t>
            </w:r>
          </w:p>
          <w:bookmarkEnd w:id="162"/>
        </w:tc>
        <w:tc>
          <w:tcPr>
            <w:tcW w:w="2326" w:type="dxa"/>
            <w:tcBorders>
              <w:top w:val="outset" w:color="000000" w:sz="8"/>
              <w:left w:val="outset" w:color="000000" w:sz="8"/>
              <w:bottom w:val="outset" w:color="000000" w:sz="8"/>
              <w:right w:val="outset" w:color="000000" w:sz="8"/>
            </w:tcBorders>
            <w:vAlign w:val="center"/>
          </w:tcPr>
          <w:bookmarkStart w:name="173168" w:id="163"/>
          <w:p>
            <w:pPr>
              <w:spacing w:after="0"/>
              <w:ind w:left="0"/>
              <w:jc w:val="center"/>
            </w:pPr>
            <w:r>
              <w:rPr>
                <w:rFonts w:ascii="Arial"/>
                <w:b w:val="false"/>
                <w:i w:val="false"/>
                <w:color w:val="000000"/>
                <w:sz w:val="15"/>
              </w:rPr>
              <w:t xml:space="preserve">300 </w:t>
            </w:r>
          </w:p>
          <w:bookmarkEnd w:id="163"/>
        </w:tc>
        <w:tc>
          <w:tcPr>
            <w:tcW w:w="3100" w:type="dxa"/>
            <w:tcBorders>
              <w:top w:val="outset" w:color="000000" w:sz="8"/>
              <w:left w:val="outset" w:color="000000" w:sz="8"/>
              <w:bottom w:val="outset" w:color="000000" w:sz="8"/>
              <w:right w:val="outset" w:color="000000" w:sz="8"/>
            </w:tcBorders>
            <w:vAlign w:val="center"/>
          </w:tcPr>
          <w:bookmarkStart w:name="173169" w:id="164"/>
          <w:p>
            <w:pPr>
              <w:spacing w:after="0"/>
              <w:ind w:left="0"/>
              <w:jc w:val="center"/>
            </w:pPr>
            <w:r>
              <w:rPr>
                <w:rFonts w:ascii="Arial"/>
                <w:b w:val="false"/>
                <w:i w:val="false"/>
                <w:color w:val="000000"/>
                <w:sz w:val="15"/>
              </w:rPr>
              <w:t xml:space="preserve">50 </w:t>
            </w:r>
          </w:p>
          <w:bookmarkEnd w:id="16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73170" w:id="165"/>
          <w:p>
            <w:pPr>
              <w:spacing w:after="0"/>
              <w:ind w:left="0"/>
              <w:jc w:val="left"/>
            </w:pPr>
            <w:r>
              <w:rPr>
                <w:rFonts w:ascii="Arial"/>
                <w:b w:val="false"/>
                <w:i w:val="false"/>
                <w:color w:val="000000"/>
                <w:sz w:val="15"/>
              </w:rPr>
              <w:t>3. Вибуло за місяць (витрачено, реалізовано та інше вибуття - природний убуток, нестачі, псування, уцінка, безоплатна передача тощо)</w:t>
            </w:r>
          </w:p>
          <w:bookmarkEnd w:id="165"/>
        </w:tc>
        <w:tc>
          <w:tcPr>
            <w:tcW w:w="2326" w:type="dxa"/>
            <w:tcBorders>
              <w:top w:val="outset" w:color="000000" w:sz="8"/>
              <w:left w:val="outset" w:color="000000" w:sz="8"/>
              <w:bottom w:val="outset" w:color="000000" w:sz="8"/>
              <w:right w:val="outset" w:color="000000" w:sz="8"/>
            </w:tcBorders>
            <w:vAlign w:val="center"/>
          </w:tcPr>
          <w:bookmarkStart w:name="173171" w:id="166"/>
          <w:p>
            <w:pPr>
              <w:spacing w:after="0"/>
              <w:ind w:left="0"/>
              <w:jc w:val="center"/>
            </w:pPr>
            <w:r>
              <w:rPr>
                <w:rFonts w:ascii="Arial"/>
                <w:b w:val="false"/>
                <w:i w:val="false"/>
                <w:color w:val="000000"/>
                <w:sz w:val="15"/>
              </w:rPr>
              <w:t xml:space="preserve">400 </w:t>
            </w:r>
          </w:p>
          <w:bookmarkEnd w:id="166"/>
        </w:tc>
        <w:tc>
          <w:tcPr>
            <w:tcW w:w="3100" w:type="dxa"/>
            <w:tcBorders>
              <w:top w:val="outset" w:color="000000" w:sz="8"/>
              <w:left w:val="outset" w:color="000000" w:sz="8"/>
              <w:bottom w:val="outset" w:color="000000" w:sz="8"/>
              <w:right w:val="outset" w:color="000000" w:sz="8"/>
            </w:tcBorders>
            <w:vAlign w:val="center"/>
          </w:tcPr>
          <w:bookmarkStart w:name="173172" w:id="167"/>
          <w:p>
            <w:pPr>
              <w:spacing w:after="0"/>
              <w:ind w:left="0"/>
              <w:jc w:val="center"/>
            </w:pPr>
            <w:r>
              <w:rPr>
                <w:rFonts w:ascii="Arial"/>
                <w:b w:val="false"/>
                <w:i w:val="false"/>
                <w:color w:val="000000"/>
                <w:sz w:val="15"/>
              </w:rPr>
              <w:t xml:space="preserve">67* </w:t>
            </w:r>
          </w:p>
          <w:bookmarkEnd w:id="167"/>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73173" w:id="168"/>
          <w:p>
            <w:pPr>
              <w:spacing w:after="0"/>
              <w:ind w:left="0"/>
              <w:jc w:val="left"/>
            </w:pPr>
            <w:r>
              <w:rPr>
                <w:rFonts w:ascii="Arial"/>
                <w:b w:val="false"/>
                <w:i w:val="false"/>
                <w:color w:val="000000"/>
                <w:sz w:val="15"/>
              </w:rPr>
              <w:t>4. Залишок на кінець місяця (ряд. 1 + ряд. 2 - ряд. 3)</w:t>
            </w:r>
          </w:p>
          <w:bookmarkEnd w:id="168"/>
        </w:tc>
        <w:tc>
          <w:tcPr>
            <w:tcW w:w="2326" w:type="dxa"/>
            <w:tcBorders>
              <w:top w:val="outset" w:color="000000" w:sz="8"/>
              <w:left w:val="outset" w:color="000000" w:sz="8"/>
              <w:bottom w:val="outset" w:color="000000" w:sz="8"/>
              <w:right w:val="outset" w:color="000000" w:sz="8"/>
            </w:tcBorders>
            <w:vAlign w:val="center"/>
          </w:tcPr>
          <w:bookmarkStart w:name="173174" w:id="169"/>
          <w:p>
            <w:pPr>
              <w:spacing w:after="0"/>
              <w:ind w:left="0"/>
              <w:jc w:val="center"/>
            </w:pPr>
            <w:r>
              <w:rPr>
                <w:rFonts w:ascii="Arial"/>
                <w:b w:val="false"/>
                <w:i w:val="false"/>
                <w:color w:val="000000"/>
                <w:sz w:val="15"/>
              </w:rPr>
              <w:t xml:space="preserve">50 </w:t>
            </w:r>
          </w:p>
          <w:bookmarkEnd w:id="169"/>
        </w:tc>
        <w:tc>
          <w:tcPr>
            <w:tcW w:w="3100" w:type="dxa"/>
            <w:tcBorders>
              <w:top w:val="outset" w:color="000000" w:sz="8"/>
              <w:left w:val="outset" w:color="000000" w:sz="8"/>
              <w:bottom w:val="outset" w:color="000000" w:sz="8"/>
              <w:right w:val="outset" w:color="000000" w:sz="8"/>
            </w:tcBorders>
            <w:vAlign w:val="center"/>
          </w:tcPr>
          <w:bookmarkStart w:name="173175" w:id="170"/>
          <w:p>
            <w:pPr>
              <w:spacing w:after="0"/>
              <w:ind w:left="0"/>
              <w:jc w:val="center"/>
            </w:pPr>
            <w:r>
              <w:rPr>
                <w:rFonts w:ascii="Arial"/>
                <w:b w:val="false"/>
                <w:i w:val="false"/>
                <w:color w:val="000000"/>
                <w:sz w:val="15"/>
              </w:rPr>
              <w:t xml:space="preserve">8 </w:t>
            </w:r>
          </w:p>
          <w:bookmarkEnd w:id="170"/>
        </w:tc>
      </w:tr>
    </w:tbl>
    <w:p>
      <w:pPr>
        <w:spacing/>
        <w:ind w:left="0"/>
        <w:jc w:val="left"/>
      </w:pPr>
      <w:r>
        <w:br/>
      </w:r>
    </w:p>
    <w:bookmarkStart w:name="173176" w:id="171"/>
    <w:p>
      <w:pPr>
        <w:spacing w:after="0"/>
        <w:ind w:firstLine="240"/>
        <w:jc w:val="left"/>
      </w:pPr>
      <w:r>
        <w:rPr>
          <w:rFonts w:ascii="Arial"/>
          <w:b w:val="false"/>
          <w:i w:val="false"/>
          <w:color w:val="000000"/>
          <w:sz w:val="18"/>
        </w:rPr>
        <w:t>____________</w:t>
      </w:r>
      <w:r>
        <w:br/>
      </w:r>
      <w:r>
        <w:rPr>
          <w:rFonts w:ascii="Arial"/>
          <w:b w:val="false"/>
          <w:i w:val="false"/>
          <w:color w:val="000000"/>
          <w:sz w:val="18"/>
        </w:rPr>
        <w:t>*Сума транспортно-заготівельних витрат, що за розподілом припадає на запаси, які вибули у звітному місяці, становить:</w:t>
      </w:r>
    </w:p>
    <w:bookmarkEnd w:id="171"/>
    <w:tbl>
      <w:tblPr>
        <w:tblW w:w="0" w:type="auto"/>
        <w:tblCellSpacing w:w="0" w:type="auto"/>
        <w:tblBorders>
          <w:top w:val="none"/>
          <w:left w:val="none"/>
          <w:bottom w:val="none"/>
          <w:right w:val="none"/>
          <w:insideH w:val="none"/>
          <w:insideV w:val="none"/>
        </w:tblBorders>
      </w:tblPr>
      <w:tblGrid>
        <w:gridCol w:w="4070"/>
        <w:gridCol w:w="2810"/>
        <w:gridCol w:w="2810"/>
      </w:tblGrid>
      <w:tr>
        <w:trPr>
          <w:trHeight w:val="30" w:hRule="atLeast"/>
        </w:trPr>
        <w:tc>
          <w:tcPr>
            <w:tcW w:w="4070" w:type="dxa"/>
            <w:tcBorders/>
            <w:vAlign w:val="center"/>
          </w:tcPr>
          <w:bookmarkStart w:name="173177" w:id="172"/>
          <w:p>
            <w:pPr>
              <w:spacing w:after="0"/>
              <w:ind w:left="0"/>
              <w:jc w:val="center"/>
            </w:pPr>
            <w:r>
              <w:rPr>
                <w:rFonts w:ascii="Arial"/>
                <w:b w:val="false"/>
                <w:i w:val="false"/>
                <w:color w:val="000000"/>
                <w:sz w:val="15"/>
              </w:rPr>
              <w:t xml:space="preserve">25 + 50 </w:t>
            </w:r>
          </w:p>
          <w:bookmarkEnd w:id="172"/>
        </w:tc>
        <w:tc>
          <w:tcPr>
            <w:tcW w:w="2810" w:type="dxa"/>
            <w:tcBorders/>
            <w:vAlign w:val="center"/>
          </w:tcPr>
          <w:bookmarkStart w:name="173178" w:id="173"/>
          <w:p>
            <w:pPr>
              <w:spacing w:after="0"/>
              <w:ind w:left="0"/>
              <w:jc w:val="left"/>
            </w:pPr>
            <w:r>
              <w:rPr>
                <w:rFonts w:ascii="Arial"/>
                <w:b w:val="false"/>
                <w:i w:val="false"/>
                <w:color w:val="000000"/>
                <w:sz w:val="15"/>
              </w:rPr>
              <w:t xml:space="preserve">  </w:t>
            </w:r>
          </w:p>
          <w:bookmarkEnd w:id="173"/>
        </w:tc>
        <w:tc>
          <w:tcPr>
            <w:tcW w:w="2810" w:type="dxa"/>
            <w:tcBorders/>
            <w:vAlign w:val="center"/>
          </w:tcPr>
          <w:bookmarkStart w:name="173179" w:id="174"/>
          <w:p>
            <w:pPr>
              <w:spacing w:after="0"/>
              <w:ind w:left="0"/>
              <w:jc w:val="left"/>
            </w:pPr>
            <w:r>
              <w:rPr>
                <w:rFonts w:ascii="Arial"/>
                <w:b w:val="false"/>
                <w:i w:val="false"/>
                <w:color w:val="000000"/>
                <w:sz w:val="15"/>
              </w:rPr>
              <w:t xml:space="preserve">  </w:t>
            </w:r>
          </w:p>
          <w:bookmarkEnd w:id="174"/>
        </w:tc>
      </w:tr>
      <w:tr>
        <w:trPr>
          <w:trHeight w:val="30" w:hRule="atLeast"/>
        </w:trPr>
        <w:tc>
          <w:tcPr>
            <w:tcW w:w="4070" w:type="dxa"/>
            <w:tcBorders/>
            <w:vAlign w:val="center"/>
          </w:tcPr>
          <w:bookmarkStart w:name="173180" w:id="175"/>
          <w:p>
            <w:pPr>
              <w:spacing w:after="0"/>
              <w:ind w:left="0"/>
              <w:jc w:val="center"/>
            </w:pPr>
            <w:r>
              <w:rPr>
                <w:rFonts w:ascii="Arial"/>
                <w:b w:val="false"/>
                <w:i w:val="false"/>
                <w:color w:val="000000"/>
                <w:sz w:val="15"/>
              </w:rPr>
              <w:t xml:space="preserve">----------- </w:t>
            </w:r>
          </w:p>
          <w:bookmarkEnd w:id="175"/>
        </w:tc>
        <w:tc>
          <w:tcPr>
            <w:tcW w:w="2810" w:type="dxa"/>
            <w:tcBorders/>
            <w:vAlign w:val="center"/>
          </w:tcPr>
          <w:bookmarkStart w:name="173181" w:id="176"/>
          <w:p>
            <w:pPr>
              <w:spacing w:after="0"/>
              <w:ind w:left="0"/>
              <w:jc w:val="center"/>
            </w:pPr>
            <w:r>
              <w:rPr>
                <w:rFonts w:ascii="Arial"/>
                <w:b w:val="false"/>
                <w:i w:val="false"/>
                <w:color w:val="000000"/>
                <w:sz w:val="15"/>
              </w:rPr>
              <w:t xml:space="preserve">х 400 </w:t>
            </w:r>
          </w:p>
          <w:bookmarkEnd w:id="176"/>
        </w:tc>
        <w:tc>
          <w:tcPr>
            <w:tcW w:w="2810" w:type="dxa"/>
            <w:tcBorders/>
            <w:vAlign w:val="center"/>
          </w:tcPr>
          <w:bookmarkStart w:name="173182" w:id="177"/>
          <w:p>
            <w:pPr>
              <w:spacing w:after="0"/>
              <w:ind w:left="0"/>
              <w:jc w:val="left"/>
            </w:pPr>
            <w:r>
              <w:rPr>
                <w:rFonts w:ascii="Arial"/>
                <w:b w:val="false"/>
                <w:i w:val="false"/>
                <w:color w:val="000000"/>
                <w:sz w:val="15"/>
              </w:rPr>
              <w:t>= 67.</w:t>
            </w:r>
          </w:p>
          <w:bookmarkEnd w:id="177"/>
        </w:tc>
      </w:tr>
      <w:tr>
        <w:trPr>
          <w:trHeight w:val="30" w:hRule="atLeast"/>
        </w:trPr>
        <w:tc>
          <w:tcPr>
            <w:tcW w:w="4070" w:type="dxa"/>
            <w:tcBorders/>
            <w:vAlign w:val="center"/>
          </w:tcPr>
          <w:bookmarkStart w:name="173183" w:id="178"/>
          <w:p>
            <w:pPr>
              <w:spacing w:after="0"/>
              <w:ind w:left="0"/>
              <w:jc w:val="center"/>
            </w:pPr>
            <w:r>
              <w:rPr>
                <w:rFonts w:ascii="Arial"/>
                <w:b w:val="false"/>
                <w:i w:val="false"/>
                <w:color w:val="000000"/>
                <w:sz w:val="15"/>
              </w:rPr>
              <w:t xml:space="preserve">150 + 300 </w:t>
            </w:r>
          </w:p>
          <w:bookmarkEnd w:id="178"/>
        </w:tc>
        <w:tc>
          <w:tcPr>
            <w:tcW w:w="2810" w:type="dxa"/>
            <w:tcBorders/>
            <w:vAlign w:val="center"/>
          </w:tcPr>
          <w:bookmarkStart w:name="173184" w:id="179"/>
          <w:p>
            <w:pPr>
              <w:spacing w:after="0"/>
              <w:ind w:left="0"/>
              <w:jc w:val="left"/>
            </w:pPr>
            <w:r>
              <w:rPr>
                <w:rFonts w:ascii="Arial"/>
                <w:b w:val="false"/>
                <w:i w:val="false"/>
                <w:color w:val="000000"/>
                <w:sz w:val="15"/>
              </w:rPr>
              <w:t xml:space="preserve">  </w:t>
            </w:r>
          </w:p>
          <w:bookmarkEnd w:id="179"/>
        </w:tc>
        <w:tc>
          <w:tcPr>
            <w:tcW w:w="2810" w:type="dxa"/>
            <w:tcBorders/>
            <w:vAlign w:val="center"/>
          </w:tcPr>
          <w:bookmarkStart w:name="173185" w:id="180"/>
          <w:p>
            <w:pPr>
              <w:spacing w:after="0"/>
              <w:ind w:left="0"/>
              <w:jc w:val="left"/>
            </w:pPr>
            <w:r>
              <w:rPr>
                <w:rFonts w:ascii="Arial"/>
                <w:b w:val="false"/>
                <w:i w:val="false"/>
                <w:color w:val="000000"/>
                <w:sz w:val="15"/>
              </w:rPr>
              <w:t xml:space="preserve">  </w:t>
            </w:r>
          </w:p>
          <w:bookmarkEnd w:id="180"/>
        </w:tc>
      </w:tr>
    </w:tbl>
    <w:p>
      <w:pPr>
        <w:spacing/>
        <w:ind w:left="0"/>
        <w:jc w:val="left"/>
      </w:pPr>
      <w:r>
        <w:br/>
      </w:r>
    </w:p>
    <w:bookmarkStart w:name="173186" w:id="181"/>
    <w:p>
      <w:pPr>
        <w:spacing w:after="0"/>
        <w:ind w:firstLine="240"/>
        <w:jc w:val="left"/>
      </w:pPr>
      <w:r>
        <w:rPr>
          <w:rFonts w:ascii="Arial"/>
          <w:b/>
          <w:i w:val="false"/>
          <w:color w:val="000000"/>
          <w:sz w:val="18"/>
        </w:rPr>
        <w:t>Приклад 2.</w:t>
      </w:r>
      <w:r>
        <w:rPr>
          <w:rFonts w:ascii="Arial"/>
          <w:b w:val="false"/>
          <w:i w:val="false"/>
          <w:color w:val="000000"/>
          <w:sz w:val="18"/>
        </w:rPr>
        <w:t xml:space="preserve"> </w:t>
      </w:r>
      <w:r>
        <w:rPr>
          <w:rFonts w:ascii="Arial"/>
          <w:b w:val="false"/>
          <w:i/>
          <w:color w:val="000000"/>
          <w:sz w:val="18"/>
        </w:rPr>
        <w:t>Розподіл транспортно-заготівельних витрат на підприємствах роздрібної торгівлі, що застосовують оцінку товарів за цінами продажу, та окремий субрахунок обліку транспортно-заготівельних витрат.</w:t>
      </w:r>
    </w:p>
    <w:bookmarkEnd w:id="18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1744"/>
        <w:gridCol w:w="2034"/>
        <w:gridCol w:w="1938"/>
        <w:gridCol w:w="1260"/>
      </w:tblGrid>
      <w:tr>
        <w:trPr>
          <w:trHeight w:val="135" w:hRule="atLeast"/>
        </w:trPr>
        <w:tc>
          <w:tcPr>
            <w:tcW w:w="2714" w:type="dxa"/>
            <w:tcBorders>
              <w:top w:val="outset" w:color="000000" w:sz="8"/>
              <w:left w:val="outset" w:color="000000" w:sz="8"/>
              <w:bottom w:val="outset" w:color="000000" w:sz="8"/>
              <w:right w:val="outset" w:color="000000" w:sz="8"/>
            </w:tcBorders>
            <w:vAlign w:val="center"/>
          </w:tcPr>
          <w:bookmarkStart w:name="173187" w:id="182"/>
          <w:p>
            <w:pPr>
              <w:spacing w:after="0"/>
              <w:ind w:left="0"/>
              <w:jc w:val="center"/>
            </w:pPr>
            <w:r>
              <w:rPr>
                <w:rFonts w:ascii="Arial"/>
                <w:b w:val="false"/>
                <w:i w:val="false"/>
                <w:color w:val="000000"/>
                <w:sz w:val="15"/>
              </w:rPr>
              <w:t xml:space="preserve">Зміст </w:t>
            </w:r>
          </w:p>
          <w:bookmarkEnd w:id="182"/>
        </w:tc>
        <w:tc>
          <w:tcPr>
            <w:tcW w:w="1744" w:type="dxa"/>
            <w:tcBorders>
              <w:top w:val="outset" w:color="000000" w:sz="8"/>
              <w:left w:val="outset" w:color="000000" w:sz="8"/>
              <w:bottom w:val="outset" w:color="000000" w:sz="8"/>
              <w:right w:val="outset" w:color="000000" w:sz="8"/>
            </w:tcBorders>
            <w:vAlign w:val="center"/>
          </w:tcPr>
          <w:bookmarkStart w:name="173188" w:id="183"/>
          <w:p>
            <w:pPr>
              <w:spacing w:after="0"/>
              <w:ind w:left="0"/>
              <w:jc w:val="center"/>
            </w:pPr>
            <w:r>
              <w:rPr>
                <w:rFonts w:ascii="Arial"/>
                <w:b w:val="false"/>
                <w:i w:val="false"/>
                <w:color w:val="000000"/>
                <w:sz w:val="15"/>
              </w:rPr>
              <w:t>Субрахунок 282 "Товари в торгівлі",</w:t>
            </w:r>
            <w:r>
              <w:br/>
            </w:r>
            <w:r>
              <w:rPr>
                <w:rFonts w:ascii="Arial"/>
                <w:b w:val="false"/>
                <w:i w:val="false"/>
                <w:color w:val="000000"/>
                <w:sz w:val="15"/>
              </w:rPr>
              <w:t xml:space="preserve"> тис. грн. </w:t>
            </w:r>
          </w:p>
          <w:bookmarkEnd w:id="183"/>
        </w:tc>
        <w:tc>
          <w:tcPr>
            <w:tcW w:w="2034" w:type="dxa"/>
            <w:tcBorders>
              <w:top w:val="outset" w:color="000000" w:sz="8"/>
              <w:left w:val="outset" w:color="000000" w:sz="8"/>
              <w:bottom w:val="outset" w:color="000000" w:sz="8"/>
              <w:right w:val="outset" w:color="000000" w:sz="8"/>
            </w:tcBorders>
            <w:vAlign w:val="center"/>
          </w:tcPr>
          <w:bookmarkStart w:name="173189" w:id="184"/>
          <w:p>
            <w:pPr>
              <w:spacing w:after="0"/>
              <w:ind w:left="0"/>
              <w:jc w:val="center"/>
            </w:pPr>
            <w:r>
              <w:rPr>
                <w:rFonts w:ascii="Arial"/>
                <w:b w:val="false"/>
                <w:i w:val="false"/>
                <w:color w:val="000000"/>
                <w:sz w:val="15"/>
              </w:rPr>
              <w:t>Транспортно-заготівельні витрати, тис. грн</w:t>
            </w:r>
            <w:r>
              <w:br/>
            </w:r>
            <w:r>
              <w:rPr>
                <w:rFonts w:ascii="Arial"/>
                <w:b w:val="false"/>
                <w:i w:val="false"/>
                <w:color w:val="000000"/>
                <w:sz w:val="15"/>
              </w:rPr>
              <w:t xml:space="preserve"> </w:t>
            </w:r>
          </w:p>
          <w:bookmarkEnd w:id="184"/>
        </w:tc>
        <w:tc>
          <w:tcPr>
            <w:tcW w:w="1938" w:type="dxa"/>
            <w:tcBorders>
              <w:top w:val="outset" w:color="000000" w:sz="8"/>
              <w:left w:val="outset" w:color="000000" w:sz="8"/>
              <w:bottom w:val="outset" w:color="000000" w:sz="8"/>
              <w:right w:val="outset" w:color="000000" w:sz="8"/>
            </w:tcBorders>
            <w:vAlign w:val="center"/>
          </w:tcPr>
          <w:bookmarkStart w:name="173190" w:id="185"/>
          <w:p>
            <w:pPr>
              <w:spacing w:after="0"/>
              <w:ind w:left="0"/>
              <w:jc w:val="center"/>
            </w:pPr>
            <w:r>
              <w:rPr>
                <w:rFonts w:ascii="Arial"/>
                <w:b w:val="false"/>
                <w:i w:val="false"/>
                <w:color w:val="000000"/>
                <w:sz w:val="15"/>
              </w:rPr>
              <w:t xml:space="preserve">Субрахунок 285 "Торгова націнка", тис. грн. </w:t>
            </w:r>
          </w:p>
          <w:bookmarkEnd w:id="185"/>
        </w:tc>
        <w:tc>
          <w:tcPr>
            <w:tcW w:w="1260" w:type="dxa"/>
            <w:tcBorders>
              <w:top w:val="outset" w:color="000000" w:sz="8"/>
              <w:left w:val="outset" w:color="000000" w:sz="8"/>
              <w:bottom w:val="outset" w:color="000000" w:sz="8"/>
              <w:right w:val="outset" w:color="000000" w:sz="8"/>
            </w:tcBorders>
            <w:vAlign w:val="center"/>
          </w:tcPr>
          <w:bookmarkStart w:name="173191" w:id="186"/>
          <w:p>
            <w:pPr>
              <w:spacing w:after="0"/>
              <w:ind w:left="0"/>
              <w:jc w:val="center"/>
            </w:pPr>
            <w:r>
              <w:rPr>
                <w:rFonts w:ascii="Arial"/>
                <w:b w:val="false"/>
                <w:i w:val="false"/>
                <w:color w:val="000000"/>
                <w:sz w:val="15"/>
              </w:rPr>
              <w:t>Продажна вартість (гр. 2 + гр. 3),</w:t>
            </w:r>
            <w:r>
              <w:br/>
            </w:r>
            <w:r>
              <w:rPr>
                <w:rFonts w:ascii="Arial"/>
                <w:b w:val="false"/>
                <w:i w:val="false"/>
                <w:color w:val="000000"/>
                <w:sz w:val="15"/>
              </w:rPr>
              <w:t xml:space="preserve"> тис. грн. </w:t>
            </w:r>
          </w:p>
          <w:bookmarkEnd w:id="186"/>
        </w:tc>
      </w:tr>
      <w:tr>
        <w:trPr>
          <w:trHeight w:val="135" w:hRule="atLeast"/>
        </w:trPr>
        <w:tc>
          <w:tcPr>
            <w:tcW w:w="2714" w:type="dxa"/>
            <w:tcBorders>
              <w:top w:val="outset" w:color="000000" w:sz="8"/>
              <w:left w:val="outset" w:color="000000" w:sz="8"/>
              <w:bottom w:val="outset" w:color="000000" w:sz="8"/>
              <w:right w:val="outset" w:color="000000" w:sz="8"/>
            </w:tcBorders>
            <w:vAlign w:val="center"/>
          </w:tcPr>
          <w:bookmarkStart w:name="173192" w:id="187"/>
          <w:p>
            <w:pPr>
              <w:spacing w:after="0"/>
              <w:ind w:left="0"/>
              <w:jc w:val="center"/>
            </w:pPr>
            <w:r>
              <w:rPr>
                <w:rFonts w:ascii="Arial"/>
                <w:b w:val="false"/>
                <w:i w:val="false"/>
                <w:color w:val="000000"/>
                <w:sz w:val="15"/>
              </w:rPr>
              <w:t xml:space="preserve">1 </w:t>
            </w:r>
          </w:p>
          <w:bookmarkEnd w:id="187"/>
        </w:tc>
        <w:tc>
          <w:tcPr>
            <w:tcW w:w="1744" w:type="dxa"/>
            <w:tcBorders>
              <w:top w:val="outset" w:color="000000" w:sz="8"/>
              <w:left w:val="outset" w:color="000000" w:sz="8"/>
              <w:bottom w:val="outset" w:color="000000" w:sz="8"/>
              <w:right w:val="outset" w:color="000000" w:sz="8"/>
            </w:tcBorders>
            <w:vAlign w:val="center"/>
          </w:tcPr>
          <w:bookmarkStart w:name="173193" w:id="188"/>
          <w:p>
            <w:pPr>
              <w:spacing w:after="0"/>
              <w:ind w:left="0"/>
              <w:jc w:val="center"/>
            </w:pPr>
            <w:r>
              <w:rPr>
                <w:rFonts w:ascii="Arial"/>
                <w:b w:val="false"/>
                <w:i w:val="false"/>
                <w:color w:val="000000"/>
                <w:sz w:val="15"/>
              </w:rPr>
              <w:t xml:space="preserve">2 </w:t>
            </w:r>
          </w:p>
          <w:bookmarkEnd w:id="188"/>
        </w:tc>
        <w:tc>
          <w:tcPr>
            <w:tcW w:w="2034" w:type="dxa"/>
            <w:tcBorders>
              <w:top w:val="outset" w:color="000000" w:sz="8"/>
              <w:left w:val="outset" w:color="000000" w:sz="8"/>
              <w:bottom w:val="outset" w:color="000000" w:sz="8"/>
              <w:right w:val="outset" w:color="000000" w:sz="8"/>
            </w:tcBorders>
            <w:vAlign w:val="center"/>
          </w:tcPr>
          <w:bookmarkStart w:name="173194" w:id="189"/>
          <w:p>
            <w:pPr>
              <w:spacing w:after="0"/>
              <w:ind w:left="0"/>
              <w:jc w:val="center"/>
            </w:pPr>
            <w:r>
              <w:rPr>
                <w:rFonts w:ascii="Arial"/>
                <w:b w:val="false"/>
                <w:i w:val="false"/>
                <w:color w:val="000000"/>
                <w:sz w:val="15"/>
              </w:rPr>
              <w:t xml:space="preserve">3 </w:t>
            </w:r>
          </w:p>
          <w:bookmarkEnd w:id="189"/>
        </w:tc>
        <w:tc>
          <w:tcPr>
            <w:tcW w:w="1938" w:type="dxa"/>
            <w:tcBorders>
              <w:top w:val="outset" w:color="000000" w:sz="8"/>
              <w:left w:val="outset" w:color="000000" w:sz="8"/>
              <w:bottom w:val="outset" w:color="000000" w:sz="8"/>
              <w:right w:val="outset" w:color="000000" w:sz="8"/>
            </w:tcBorders>
            <w:vAlign w:val="center"/>
          </w:tcPr>
          <w:bookmarkStart w:name="173195" w:id="190"/>
          <w:p>
            <w:pPr>
              <w:spacing w:after="0"/>
              <w:ind w:left="0"/>
              <w:jc w:val="center"/>
            </w:pPr>
            <w:r>
              <w:rPr>
                <w:rFonts w:ascii="Arial"/>
                <w:b w:val="false"/>
                <w:i w:val="false"/>
                <w:color w:val="000000"/>
                <w:sz w:val="15"/>
              </w:rPr>
              <w:t xml:space="preserve">4 </w:t>
            </w:r>
          </w:p>
          <w:bookmarkEnd w:id="190"/>
        </w:tc>
        <w:tc>
          <w:tcPr>
            <w:tcW w:w="1260" w:type="dxa"/>
            <w:tcBorders>
              <w:top w:val="outset" w:color="000000" w:sz="8"/>
              <w:left w:val="outset" w:color="000000" w:sz="8"/>
              <w:bottom w:val="outset" w:color="000000" w:sz="8"/>
              <w:right w:val="outset" w:color="000000" w:sz="8"/>
            </w:tcBorders>
            <w:vAlign w:val="center"/>
          </w:tcPr>
          <w:bookmarkStart w:name="173196" w:id="191"/>
          <w:p>
            <w:pPr>
              <w:spacing w:after="0"/>
              <w:ind w:left="0"/>
              <w:jc w:val="center"/>
            </w:pPr>
            <w:r>
              <w:rPr>
                <w:rFonts w:ascii="Arial"/>
                <w:b w:val="false"/>
                <w:i w:val="false"/>
                <w:color w:val="000000"/>
                <w:sz w:val="15"/>
              </w:rPr>
              <w:t xml:space="preserve">5 </w:t>
            </w:r>
          </w:p>
          <w:bookmarkEnd w:id="191"/>
        </w:tc>
      </w:tr>
      <w:tr>
        <w:trPr>
          <w:trHeight w:val="135" w:hRule="atLeast"/>
        </w:trPr>
        <w:tc>
          <w:tcPr>
            <w:tcW w:w="2714" w:type="dxa"/>
            <w:tcBorders>
              <w:top w:val="outset" w:color="000000" w:sz="8"/>
              <w:left w:val="outset" w:color="000000" w:sz="8"/>
              <w:bottom w:val="outset" w:color="000000" w:sz="8"/>
              <w:right w:val="outset" w:color="000000" w:sz="8"/>
            </w:tcBorders>
            <w:vAlign w:val="center"/>
          </w:tcPr>
          <w:bookmarkStart w:name="173197" w:id="192"/>
          <w:p>
            <w:pPr>
              <w:spacing w:after="0"/>
              <w:ind w:left="0"/>
              <w:jc w:val="left"/>
            </w:pPr>
            <w:r>
              <w:rPr>
                <w:rFonts w:ascii="Arial"/>
                <w:b w:val="false"/>
                <w:i w:val="false"/>
                <w:color w:val="000000"/>
                <w:sz w:val="15"/>
              </w:rPr>
              <w:t xml:space="preserve">1. Залишок на початок місяця </w:t>
            </w:r>
          </w:p>
          <w:bookmarkEnd w:id="192"/>
        </w:tc>
        <w:tc>
          <w:tcPr>
            <w:tcW w:w="1744" w:type="dxa"/>
            <w:tcBorders>
              <w:top w:val="outset" w:color="000000" w:sz="8"/>
              <w:left w:val="outset" w:color="000000" w:sz="8"/>
              <w:bottom w:val="outset" w:color="000000" w:sz="8"/>
              <w:right w:val="outset" w:color="000000" w:sz="8"/>
            </w:tcBorders>
            <w:vAlign w:val="center"/>
          </w:tcPr>
          <w:bookmarkStart w:name="173198" w:id="193"/>
          <w:p>
            <w:pPr>
              <w:spacing w:after="0"/>
              <w:ind w:left="0"/>
              <w:jc w:val="center"/>
            </w:pPr>
            <w:r>
              <w:rPr>
                <w:rFonts w:ascii="Arial"/>
                <w:b w:val="false"/>
                <w:i w:val="false"/>
                <w:color w:val="000000"/>
                <w:sz w:val="15"/>
              </w:rPr>
              <w:t xml:space="preserve">227 </w:t>
            </w:r>
          </w:p>
          <w:bookmarkEnd w:id="193"/>
        </w:tc>
        <w:tc>
          <w:tcPr>
            <w:tcW w:w="2034" w:type="dxa"/>
            <w:tcBorders>
              <w:top w:val="outset" w:color="000000" w:sz="8"/>
              <w:left w:val="outset" w:color="000000" w:sz="8"/>
              <w:bottom w:val="outset" w:color="000000" w:sz="8"/>
              <w:right w:val="outset" w:color="000000" w:sz="8"/>
            </w:tcBorders>
            <w:vAlign w:val="center"/>
          </w:tcPr>
          <w:bookmarkStart w:name="173199" w:id="194"/>
          <w:p>
            <w:pPr>
              <w:spacing w:after="0"/>
              <w:ind w:left="0"/>
              <w:jc w:val="center"/>
            </w:pPr>
            <w:r>
              <w:rPr>
                <w:rFonts w:ascii="Arial"/>
                <w:b w:val="false"/>
                <w:i w:val="false"/>
                <w:color w:val="000000"/>
                <w:sz w:val="15"/>
              </w:rPr>
              <w:t xml:space="preserve">25 </w:t>
            </w:r>
          </w:p>
          <w:bookmarkEnd w:id="194"/>
        </w:tc>
        <w:tc>
          <w:tcPr>
            <w:tcW w:w="1938" w:type="dxa"/>
            <w:tcBorders>
              <w:top w:val="outset" w:color="000000" w:sz="8"/>
              <w:left w:val="outset" w:color="000000" w:sz="8"/>
              <w:bottom w:val="outset" w:color="000000" w:sz="8"/>
              <w:right w:val="outset" w:color="000000" w:sz="8"/>
            </w:tcBorders>
            <w:vAlign w:val="center"/>
          </w:tcPr>
          <w:bookmarkStart w:name="173200" w:id="195"/>
          <w:p>
            <w:pPr>
              <w:spacing w:after="0"/>
              <w:ind w:left="0"/>
              <w:jc w:val="center"/>
            </w:pPr>
            <w:r>
              <w:rPr>
                <w:rFonts w:ascii="Arial"/>
                <w:b w:val="false"/>
                <w:i w:val="false"/>
                <w:color w:val="000000"/>
                <w:sz w:val="15"/>
              </w:rPr>
              <w:t xml:space="preserve">77 </w:t>
            </w:r>
          </w:p>
          <w:bookmarkEnd w:id="195"/>
        </w:tc>
        <w:tc>
          <w:tcPr>
            <w:tcW w:w="1260" w:type="dxa"/>
            <w:tcBorders>
              <w:top w:val="outset" w:color="000000" w:sz="8"/>
              <w:left w:val="outset" w:color="000000" w:sz="8"/>
              <w:bottom w:val="outset" w:color="000000" w:sz="8"/>
              <w:right w:val="outset" w:color="000000" w:sz="8"/>
            </w:tcBorders>
            <w:vAlign w:val="center"/>
          </w:tcPr>
          <w:bookmarkStart w:name="173201" w:id="196"/>
          <w:p>
            <w:pPr>
              <w:spacing w:after="0"/>
              <w:ind w:left="0"/>
              <w:jc w:val="center"/>
            </w:pPr>
            <w:r>
              <w:rPr>
                <w:rFonts w:ascii="Arial"/>
                <w:b w:val="false"/>
                <w:i w:val="false"/>
                <w:color w:val="000000"/>
                <w:sz w:val="15"/>
              </w:rPr>
              <w:t xml:space="preserve">252 </w:t>
            </w:r>
          </w:p>
          <w:bookmarkEnd w:id="196"/>
        </w:tc>
      </w:tr>
      <w:tr>
        <w:trPr>
          <w:trHeight w:val="135" w:hRule="atLeast"/>
        </w:trPr>
        <w:tc>
          <w:tcPr>
            <w:tcW w:w="2714" w:type="dxa"/>
            <w:tcBorders>
              <w:top w:val="outset" w:color="000000" w:sz="8"/>
              <w:left w:val="outset" w:color="000000" w:sz="8"/>
              <w:bottom w:val="outset" w:color="000000" w:sz="8"/>
              <w:right w:val="outset" w:color="000000" w:sz="8"/>
            </w:tcBorders>
            <w:vAlign w:val="center"/>
          </w:tcPr>
          <w:bookmarkStart w:name="173202" w:id="197"/>
          <w:p>
            <w:pPr>
              <w:spacing w:after="0"/>
              <w:ind w:left="0"/>
              <w:jc w:val="left"/>
            </w:pPr>
            <w:r>
              <w:rPr>
                <w:rFonts w:ascii="Arial"/>
                <w:b w:val="false"/>
                <w:i w:val="false"/>
                <w:color w:val="000000"/>
                <w:sz w:val="15"/>
              </w:rPr>
              <w:t xml:space="preserve">2. Надійшло за місяць </w:t>
            </w:r>
          </w:p>
          <w:bookmarkEnd w:id="197"/>
        </w:tc>
        <w:tc>
          <w:tcPr>
            <w:tcW w:w="1744" w:type="dxa"/>
            <w:tcBorders>
              <w:top w:val="outset" w:color="000000" w:sz="8"/>
              <w:left w:val="outset" w:color="000000" w:sz="8"/>
              <w:bottom w:val="outset" w:color="000000" w:sz="8"/>
              <w:right w:val="outset" w:color="000000" w:sz="8"/>
            </w:tcBorders>
            <w:vAlign w:val="center"/>
          </w:tcPr>
          <w:bookmarkStart w:name="173203" w:id="198"/>
          <w:p>
            <w:pPr>
              <w:spacing w:after="0"/>
              <w:ind w:left="0"/>
              <w:jc w:val="center"/>
            </w:pPr>
            <w:r>
              <w:rPr>
                <w:rFonts w:ascii="Arial"/>
                <w:b w:val="false"/>
                <w:i w:val="false"/>
                <w:color w:val="000000"/>
                <w:sz w:val="15"/>
              </w:rPr>
              <w:t xml:space="preserve">460 </w:t>
            </w:r>
          </w:p>
          <w:bookmarkEnd w:id="198"/>
        </w:tc>
        <w:tc>
          <w:tcPr>
            <w:tcW w:w="2034" w:type="dxa"/>
            <w:tcBorders>
              <w:top w:val="outset" w:color="000000" w:sz="8"/>
              <w:left w:val="outset" w:color="000000" w:sz="8"/>
              <w:bottom w:val="outset" w:color="000000" w:sz="8"/>
              <w:right w:val="outset" w:color="000000" w:sz="8"/>
            </w:tcBorders>
            <w:vAlign w:val="center"/>
          </w:tcPr>
          <w:bookmarkStart w:name="173204" w:id="199"/>
          <w:p>
            <w:pPr>
              <w:spacing w:after="0"/>
              <w:ind w:left="0"/>
              <w:jc w:val="center"/>
            </w:pPr>
            <w:r>
              <w:rPr>
                <w:rFonts w:ascii="Arial"/>
                <w:b w:val="false"/>
                <w:i w:val="false"/>
                <w:color w:val="000000"/>
                <w:sz w:val="15"/>
              </w:rPr>
              <w:t xml:space="preserve">50 </w:t>
            </w:r>
          </w:p>
          <w:bookmarkEnd w:id="199"/>
        </w:tc>
        <w:tc>
          <w:tcPr>
            <w:tcW w:w="1938" w:type="dxa"/>
            <w:tcBorders>
              <w:top w:val="outset" w:color="000000" w:sz="8"/>
              <w:left w:val="outset" w:color="000000" w:sz="8"/>
              <w:bottom w:val="outset" w:color="000000" w:sz="8"/>
              <w:right w:val="outset" w:color="000000" w:sz="8"/>
            </w:tcBorders>
            <w:vAlign w:val="center"/>
          </w:tcPr>
          <w:bookmarkStart w:name="173205" w:id="200"/>
          <w:p>
            <w:pPr>
              <w:spacing w:after="0"/>
              <w:ind w:left="0"/>
              <w:jc w:val="center"/>
            </w:pPr>
            <w:r>
              <w:rPr>
                <w:rFonts w:ascii="Arial"/>
                <w:b w:val="false"/>
                <w:i w:val="false"/>
                <w:color w:val="000000"/>
                <w:sz w:val="15"/>
              </w:rPr>
              <w:t xml:space="preserve">160 </w:t>
            </w:r>
          </w:p>
          <w:bookmarkEnd w:id="200"/>
        </w:tc>
        <w:tc>
          <w:tcPr>
            <w:tcW w:w="1260" w:type="dxa"/>
            <w:tcBorders>
              <w:top w:val="outset" w:color="000000" w:sz="8"/>
              <w:left w:val="outset" w:color="000000" w:sz="8"/>
              <w:bottom w:val="outset" w:color="000000" w:sz="8"/>
              <w:right w:val="outset" w:color="000000" w:sz="8"/>
            </w:tcBorders>
            <w:vAlign w:val="center"/>
          </w:tcPr>
          <w:bookmarkStart w:name="173206" w:id="201"/>
          <w:p>
            <w:pPr>
              <w:spacing w:after="0"/>
              <w:ind w:left="0"/>
              <w:jc w:val="center"/>
            </w:pPr>
            <w:r>
              <w:rPr>
                <w:rFonts w:ascii="Arial"/>
                <w:b w:val="false"/>
                <w:i w:val="false"/>
                <w:color w:val="000000"/>
                <w:sz w:val="15"/>
              </w:rPr>
              <w:t xml:space="preserve">510 </w:t>
            </w:r>
          </w:p>
          <w:bookmarkEnd w:id="201"/>
        </w:tc>
      </w:tr>
      <w:tr>
        <w:trPr>
          <w:trHeight w:val="135" w:hRule="atLeast"/>
        </w:trPr>
        <w:tc>
          <w:tcPr>
            <w:tcW w:w="2714" w:type="dxa"/>
            <w:tcBorders>
              <w:top w:val="outset" w:color="000000" w:sz="8"/>
              <w:left w:val="outset" w:color="000000" w:sz="8"/>
              <w:bottom w:val="outset" w:color="000000" w:sz="8"/>
              <w:right w:val="outset" w:color="000000" w:sz="8"/>
            </w:tcBorders>
            <w:vAlign w:val="center"/>
          </w:tcPr>
          <w:bookmarkStart w:name="173207" w:id="202"/>
          <w:p>
            <w:pPr>
              <w:spacing w:after="0"/>
              <w:ind w:left="0"/>
              <w:jc w:val="left"/>
            </w:pPr>
            <w:r>
              <w:rPr>
                <w:rFonts w:ascii="Arial"/>
                <w:b w:val="false"/>
                <w:i w:val="false"/>
                <w:color w:val="000000"/>
                <w:sz w:val="15"/>
              </w:rPr>
              <w:t>3. Вибуло за місяць (витрачено, реалізовано та інше вибуття - природний убуток, нестачі, псування, уцінка, безоплатна передача тощо)</w:t>
            </w:r>
          </w:p>
          <w:bookmarkEnd w:id="202"/>
        </w:tc>
        <w:tc>
          <w:tcPr>
            <w:tcW w:w="1744" w:type="dxa"/>
            <w:tcBorders>
              <w:top w:val="outset" w:color="000000" w:sz="8"/>
              <w:left w:val="outset" w:color="000000" w:sz="8"/>
              <w:bottom w:val="outset" w:color="000000" w:sz="8"/>
              <w:right w:val="outset" w:color="000000" w:sz="8"/>
            </w:tcBorders>
            <w:vAlign w:val="center"/>
          </w:tcPr>
          <w:bookmarkStart w:name="173208" w:id="203"/>
          <w:p>
            <w:pPr>
              <w:spacing w:after="0"/>
              <w:ind w:left="0"/>
              <w:jc w:val="center"/>
            </w:pPr>
            <w:r>
              <w:rPr>
                <w:rFonts w:ascii="Arial"/>
                <w:b w:val="false"/>
                <w:i w:val="false"/>
                <w:color w:val="000000"/>
                <w:sz w:val="15"/>
              </w:rPr>
              <w:t xml:space="preserve">487** </w:t>
            </w:r>
          </w:p>
          <w:bookmarkEnd w:id="203"/>
        </w:tc>
        <w:tc>
          <w:tcPr>
            <w:tcW w:w="2034" w:type="dxa"/>
            <w:tcBorders>
              <w:top w:val="outset" w:color="000000" w:sz="8"/>
              <w:left w:val="outset" w:color="000000" w:sz="8"/>
              <w:bottom w:val="outset" w:color="000000" w:sz="8"/>
              <w:right w:val="outset" w:color="000000" w:sz="8"/>
            </w:tcBorders>
            <w:vAlign w:val="center"/>
          </w:tcPr>
          <w:bookmarkStart w:name="173209" w:id="204"/>
          <w:p>
            <w:pPr>
              <w:spacing w:after="0"/>
              <w:ind w:left="0"/>
              <w:jc w:val="center"/>
            </w:pPr>
            <w:r>
              <w:rPr>
                <w:rFonts w:ascii="Arial"/>
                <w:b w:val="false"/>
                <w:i w:val="false"/>
                <w:color w:val="000000"/>
                <w:sz w:val="15"/>
              </w:rPr>
              <w:t xml:space="preserve">53 </w:t>
            </w:r>
          </w:p>
          <w:bookmarkEnd w:id="204"/>
        </w:tc>
        <w:tc>
          <w:tcPr>
            <w:tcW w:w="1938" w:type="dxa"/>
            <w:tcBorders>
              <w:top w:val="outset" w:color="000000" w:sz="8"/>
              <w:left w:val="outset" w:color="000000" w:sz="8"/>
              <w:bottom w:val="outset" w:color="000000" w:sz="8"/>
              <w:right w:val="outset" w:color="000000" w:sz="8"/>
            </w:tcBorders>
            <w:vAlign w:val="center"/>
          </w:tcPr>
          <w:bookmarkStart w:name="173210" w:id="205"/>
          <w:p>
            <w:pPr>
              <w:spacing w:after="0"/>
              <w:ind w:left="0"/>
              <w:jc w:val="center"/>
            </w:pPr>
            <w:r>
              <w:rPr>
                <w:rFonts w:ascii="Arial"/>
                <w:b w:val="false"/>
                <w:i w:val="false"/>
                <w:color w:val="000000"/>
                <w:sz w:val="15"/>
              </w:rPr>
              <w:t xml:space="preserve">168 </w:t>
            </w:r>
          </w:p>
          <w:bookmarkEnd w:id="205"/>
        </w:tc>
        <w:tc>
          <w:tcPr>
            <w:tcW w:w="1260" w:type="dxa"/>
            <w:tcBorders>
              <w:top w:val="outset" w:color="000000" w:sz="8"/>
              <w:left w:val="outset" w:color="000000" w:sz="8"/>
              <w:bottom w:val="outset" w:color="000000" w:sz="8"/>
              <w:right w:val="outset" w:color="000000" w:sz="8"/>
            </w:tcBorders>
            <w:vAlign w:val="center"/>
          </w:tcPr>
          <w:bookmarkStart w:name="173211" w:id="206"/>
          <w:p>
            <w:pPr>
              <w:spacing w:after="0"/>
              <w:ind w:left="0"/>
              <w:jc w:val="center"/>
            </w:pPr>
            <w:r>
              <w:rPr>
                <w:rFonts w:ascii="Arial"/>
                <w:b w:val="false"/>
                <w:i w:val="false"/>
                <w:color w:val="000000"/>
                <w:sz w:val="15"/>
              </w:rPr>
              <w:t xml:space="preserve">540 </w:t>
            </w:r>
          </w:p>
          <w:bookmarkEnd w:id="206"/>
        </w:tc>
      </w:tr>
      <w:tr>
        <w:trPr>
          <w:trHeight w:val="135" w:hRule="atLeast"/>
        </w:trPr>
        <w:tc>
          <w:tcPr>
            <w:tcW w:w="2714" w:type="dxa"/>
            <w:tcBorders>
              <w:top w:val="outset" w:color="000000" w:sz="8"/>
              <w:left w:val="outset" w:color="000000" w:sz="8"/>
              <w:bottom w:val="outset" w:color="000000" w:sz="8"/>
              <w:right w:val="outset" w:color="000000" w:sz="8"/>
            </w:tcBorders>
            <w:vAlign w:val="center"/>
          </w:tcPr>
          <w:bookmarkStart w:name="173212" w:id="207"/>
          <w:p>
            <w:pPr>
              <w:spacing w:after="0"/>
              <w:ind w:left="0"/>
              <w:jc w:val="left"/>
            </w:pPr>
            <w:r>
              <w:rPr>
                <w:rFonts w:ascii="Arial"/>
                <w:b w:val="false"/>
                <w:i w:val="false"/>
                <w:color w:val="000000"/>
                <w:sz w:val="15"/>
              </w:rPr>
              <w:t>4. Залишок на кінець місяця (ряд. 1 + ряд. 2 - ряд. 3)</w:t>
            </w:r>
          </w:p>
          <w:bookmarkEnd w:id="207"/>
        </w:tc>
        <w:tc>
          <w:tcPr>
            <w:tcW w:w="1744" w:type="dxa"/>
            <w:tcBorders>
              <w:top w:val="outset" w:color="000000" w:sz="8"/>
              <w:left w:val="outset" w:color="000000" w:sz="8"/>
              <w:bottom w:val="outset" w:color="000000" w:sz="8"/>
              <w:right w:val="outset" w:color="000000" w:sz="8"/>
            </w:tcBorders>
            <w:vAlign w:val="center"/>
          </w:tcPr>
          <w:bookmarkStart w:name="173213" w:id="208"/>
          <w:p>
            <w:pPr>
              <w:spacing w:after="0"/>
              <w:ind w:left="0"/>
              <w:jc w:val="center"/>
            </w:pPr>
            <w:r>
              <w:rPr>
                <w:rFonts w:ascii="Arial"/>
                <w:b w:val="false"/>
                <w:i w:val="false"/>
                <w:color w:val="000000"/>
                <w:sz w:val="15"/>
              </w:rPr>
              <w:t xml:space="preserve">200 </w:t>
            </w:r>
          </w:p>
          <w:bookmarkEnd w:id="208"/>
        </w:tc>
        <w:tc>
          <w:tcPr>
            <w:tcW w:w="2034" w:type="dxa"/>
            <w:tcBorders>
              <w:top w:val="outset" w:color="000000" w:sz="8"/>
              <w:left w:val="outset" w:color="000000" w:sz="8"/>
              <w:bottom w:val="outset" w:color="000000" w:sz="8"/>
              <w:right w:val="outset" w:color="000000" w:sz="8"/>
            </w:tcBorders>
            <w:vAlign w:val="center"/>
          </w:tcPr>
          <w:bookmarkStart w:name="173214" w:id="209"/>
          <w:p>
            <w:pPr>
              <w:spacing w:after="0"/>
              <w:ind w:left="0"/>
              <w:jc w:val="center"/>
            </w:pPr>
            <w:r>
              <w:rPr>
                <w:rFonts w:ascii="Arial"/>
                <w:b w:val="false"/>
                <w:i w:val="false"/>
                <w:color w:val="000000"/>
                <w:sz w:val="15"/>
              </w:rPr>
              <w:t xml:space="preserve">22 </w:t>
            </w:r>
          </w:p>
          <w:bookmarkEnd w:id="209"/>
        </w:tc>
        <w:tc>
          <w:tcPr>
            <w:tcW w:w="1938" w:type="dxa"/>
            <w:tcBorders>
              <w:top w:val="outset" w:color="000000" w:sz="8"/>
              <w:left w:val="outset" w:color="000000" w:sz="8"/>
              <w:bottom w:val="outset" w:color="000000" w:sz="8"/>
              <w:right w:val="outset" w:color="000000" w:sz="8"/>
            </w:tcBorders>
            <w:vAlign w:val="center"/>
          </w:tcPr>
          <w:bookmarkStart w:name="173215" w:id="210"/>
          <w:p>
            <w:pPr>
              <w:spacing w:after="0"/>
              <w:ind w:left="0"/>
              <w:jc w:val="center"/>
            </w:pPr>
            <w:r>
              <w:rPr>
                <w:rFonts w:ascii="Arial"/>
                <w:b w:val="false"/>
                <w:i w:val="false"/>
                <w:color w:val="000000"/>
                <w:sz w:val="15"/>
              </w:rPr>
              <w:t xml:space="preserve">69 </w:t>
            </w:r>
          </w:p>
          <w:bookmarkEnd w:id="210"/>
        </w:tc>
        <w:tc>
          <w:tcPr>
            <w:tcW w:w="1260" w:type="dxa"/>
            <w:tcBorders>
              <w:top w:val="outset" w:color="000000" w:sz="8"/>
              <w:left w:val="outset" w:color="000000" w:sz="8"/>
              <w:bottom w:val="outset" w:color="000000" w:sz="8"/>
              <w:right w:val="outset" w:color="000000" w:sz="8"/>
            </w:tcBorders>
            <w:vAlign w:val="center"/>
          </w:tcPr>
          <w:bookmarkStart w:name="173216" w:id="211"/>
          <w:p>
            <w:pPr>
              <w:spacing w:after="0"/>
              <w:ind w:left="0"/>
              <w:jc w:val="center"/>
            </w:pPr>
            <w:r>
              <w:rPr>
                <w:rFonts w:ascii="Arial"/>
                <w:b w:val="false"/>
                <w:i w:val="false"/>
                <w:color w:val="000000"/>
                <w:sz w:val="15"/>
              </w:rPr>
              <w:t xml:space="preserve">222 </w:t>
            </w:r>
          </w:p>
          <w:bookmarkEnd w:id="211"/>
        </w:tc>
      </w:tr>
    </w:tbl>
    <w:p>
      <w:pPr>
        <w:spacing/>
        <w:ind w:left="0"/>
        <w:jc w:val="left"/>
      </w:pPr>
      <w:r>
        <w:br/>
      </w:r>
    </w:p>
    <w:bookmarkStart w:name="173217" w:id="212"/>
    <w:p>
      <w:pPr>
        <w:spacing w:after="0"/>
        <w:ind w:firstLine="240"/>
        <w:jc w:val="left"/>
      </w:pPr>
      <w:r>
        <w:rPr>
          <w:rFonts w:ascii="Arial"/>
          <w:b w:val="false"/>
          <w:i w:val="false"/>
          <w:color w:val="000000"/>
          <w:sz w:val="18"/>
        </w:rPr>
        <w:t>____________</w:t>
      </w:r>
      <w:r>
        <w:br/>
      </w:r>
      <w:r>
        <w:rPr>
          <w:rFonts w:ascii="Arial"/>
          <w:b w:val="false"/>
          <w:i w:val="false"/>
          <w:color w:val="000000"/>
          <w:sz w:val="18"/>
        </w:rPr>
        <w:t>** Зменшення залишку на субрахунку 282 "Товари в торгівлі" відбулося на суму 487 тис. грн. (168 + 319) унаслідок списання торгової націнки в кореспонденції з субрахунком 285 "Торгова націнка" на суму 168 тис. грн. і купівельної вартості товарів у кореспонденції з субрахунком 902 "Собівартість реалізованих товарів" на суму 319 тис. грн.</w:t>
      </w:r>
    </w:p>
    <w:bookmarkEnd w:id="212"/>
    <w:bookmarkStart w:name="173218" w:id="213"/>
    <w:p>
      <w:pPr>
        <w:spacing w:after="0"/>
        <w:ind w:firstLine="240"/>
        <w:jc w:val="left"/>
      </w:pPr>
      <w:r>
        <w:rPr>
          <w:rFonts w:ascii="Arial"/>
          <w:b w:val="false"/>
          <w:i w:val="false"/>
          <w:color w:val="000000"/>
          <w:sz w:val="18"/>
        </w:rPr>
        <w:t>Сума торгової націнки, що відноситься до реалізованих товарів (дебет субрахунку 282 "Товари в торгівлі", кредит субрахунку 285 "Торгова націнка" сторно), становить:</w:t>
      </w:r>
    </w:p>
    <w:bookmarkEnd w:id="213"/>
    <w:tbl>
      <w:tblPr>
        <w:tblW w:w="0" w:type="auto"/>
        <w:tblCellSpacing w:w="0" w:type="auto"/>
        <w:tblBorders>
          <w:top w:val="none"/>
          <w:left w:val="none"/>
          <w:bottom w:val="none"/>
          <w:right w:val="none"/>
          <w:insideH w:val="none"/>
          <w:insideV w:val="none"/>
        </w:tblBorders>
      </w:tblPr>
      <w:tblGrid>
        <w:gridCol w:w="4360"/>
        <w:gridCol w:w="2713"/>
        <w:gridCol w:w="2617"/>
      </w:tblGrid>
      <w:tr>
        <w:trPr>
          <w:trHeight w:val="120" w:hRule="atLeast"/>
        </w:trPr>
        <w:tc>
          <w:tcPr>
            <w:tcW w:w="4360" w:type="dxa"/>
            <w:tcBorders/>
            <w:vAlign w:val="center"/>
          </w:tcPr>
          <w:bookmarkStart w:name="173219" w:id="214"/>
          <w:p>
            <w:pPr>
              <w:spacing w:after="0"/>
              <w:ind w:left="0"/>
              <w:jc w:val="center"/>
            </w:pPr>
            <w:r>
              <w:rPr>
                <w:rFonts w:ascii="Arial"/>
                <w:b w:val="false"/>
                <w:i w:val="false"/>
                <w:color w:val="000000"/>
                <w:sz w:val="15"/>
              </w:rPr>
              <w:t xml:space="preserve">77 + 160 </w:t>
            </w:r>
          </w:p>
          <w:bookmarkEnd w:id="214"/>
        </w:tc>
        <w:tc>
          <w:tcPr>
            <w:tcW w:w="2713" w:type="dxa"/>
            <w:tcBorders/>
            <w:vAlign w:val="center"/>
          </w:tcPr>
          <w:bookmarkStart w:name="173220" w:id="215"/>
          <w:p>
            <w:pPr>
              <w:spacing w:after="0"/>
              <w:ind w:left="0"/>
              <w:jc w:val="left"/>
            </w:pPr>
            <w:r>
              <w:rPr>
                <w:rFonts w:ascii="Arial"/>
                <w:b w:val="false"/>
                <w:i w:val="false"/>
                <w:color w:val="000000"/>
                <w:sz w:val="15"/>
              </w:rPr>
              <w:t xml:space="preserve">  </w:t>
            </w:r>
          </w:p>
          <w:bookmarkEnd w:id="215"/>
        </w:tc>
        <w:tc>
          <w:tcPr>
            <w:tcW w:w="2617" w:type="dxa"/>
            <w:tcBorders/>
            <w:vAlign w:val="center"/>
          </w:tcPr>
          <w:bookmarkStart w:name="173221" w:id="216"/>
          <w:p>
            <w:pPr>
              <w:spacing w:after="0"/>
              <w:ind w:left="0"/>
              <w:jc w:val="left"/>
            </w:pPr>
            <w:r>
              <w:rPr>
                <w:rFonts w:ascii="Arial"/>
                <w:b w:val="false"/>
                <w:i w:val="false"/>
                <w:color w:val="000000"/>
                <w:sz w:val="15"/>
              </w:rPr>
              <w:t xml:space="preserve">  </w:t>
            </w:r>
          </w:p>
          <w:bookmarkEnd w:id="216"/>
        </w:tc>
      </w:tr>
      <w:tr>
        <w:trPr>
          <w:trHeight w:val="120" w:hRule="atLeast"/>
        </w:trPr>
        <w:tc>
          <w:tcPr>
            <w:tcW w:w="4360" w:type="dxa"/>
            <w:tcBorders/>
            <w:vAlign w:val="center"/>
          </w:tcPr>
          <w:bookmarkStart w:name="173222" w:id="217"/>
          <w:p>
            <w:pPr>
              <w:spacing w:after="0"/>
              <w:ind w:left="0"/>
              <w:jc w:val="center"/>
            </w:pPr>
            <w:r>
              <w:rPr>
                <w:rFonts w:ascii="Arial"/>
                <w:b w:val="false"/>
                <w:i w:val="false"/>
                <w:color w:val="000000"/>
                <w:sz w:val="15"/>
              </w:rPr>
              <w:t>------------</w:t>
            </w:r>
          </w:p>
          <w:bookmarkEnd w:id="217"/>
        </w:tc>
        <w:tc>
          <w:tcPr>
            <w:tcW w:w="2713" w:type="dxa"/>
            <w:tcBorders/>
            <w:vAlign w:val="center"/>
          </w:tcPr>
          <w:bookmarkStart w:name="173223" w:id="218"/>
          <w:p>
            <w:pPr>
              <w:spacing w:after="0"/>
              <w:ind w:left="0"/>
              <w:jc w:val="center"/>
            </w:pPr>
            <w:r>
              <w:rPr>
                <w:rFonts w:ascii="Arial"/>
                <w:b w:val="false"/>
                <w:i w:val="false"/>
                <w:color w:val="000000"/>
                <w:sz w:val="15"/>
              </w:rPr>
              <w:t xml:space="preserve">х 540 </w:t>
            </w:r>
          </w:p>
          <w:bookmarkEnd w:id="218"/>
        </w:tc>
        <w:tc>
          <w:tcPr>
            <w:tcW w:w="2617" w:type="dxa"/>
            <w:tcBorders/>
            <w:vAlign w:val="center"/>
          </w:tcPr>
          <w:bookmarkStart w:name="173224" w:id="219"/>
          <w:p>
            <w:pPr>
              <w:spacing w:after="0"/>
              <w:ind w:left="0"/>
              <w:jc w:val="left"/>
            </w:pPr>
            <w:r>
              <w:rPr>
                <w:rFonts w:ascii="Arial"/>
                <w:b w:val="false"/>
                <w:i w:val="false"/>
                <w:color w:val="000000"/>
                <w:sz w:val="15"/>
              </w:rPr>
              <w:t>= 168.</w:t>
            </w:r>
          </w:p>
          <w:bookmarkEnd w:id="219"/>
        </w:tc>
      </w:tr>
      <w:tr>
        <w:trPr>
          <w:trHeight w:val="120" w:hRule="atLeast"/>
        </w:trPr>
        <w:tc>
          <w:tcPr>
            <w:tcW w:w="4360" w:type="dxa"/>
            <w:tcBorders/>
            <w:vAlign w:val="center"/>
          </w:tcPr>
          <w:bookmarkStart w:name="173225" w:id="220"/>
          <w:p>
            <w:pPr>
              <w:spacing w:after="0"/>
              <w:ind w:left="0"/>
              <w:jc w:val="center"/>
            </w:pPr>
            <w:r>
              <w:rPr>
                <w:rFonts w:ascii="Arial"/>
                <w:b w:val="false"/>
                <w:i w:val="false"/>
                <w:color w:val="000000"/>
                <w:sz w:val="15"/>
              </w:rPr>
              <w:t>252 + 510</w:t>
            </w:r>
          </w:p>
          <w:bookmarkEnd w:id="220"/>
        </w:tc>
        <w:tc>
          <w:tcPr>
            <w:tcW w:w="2713" w:type="dxa"/>
            <w:tcBorders/>
            <w:vAlign w:val="center"/>
          </w:tcPr>
          <w:bookmarkStart w:name="173226" w:id="221"/>
          <w:p>
            <w:pPr>
              <w:spacing w:after="0"/>
              <w:ind w:left="0"/>
              <w:jc w:val="left"/>
            </w:pPr>
            <w:r>
              <w:rPr>
                <w:rFonts w:ascii="Arial"/>
                <w:b w:val="false"/>
                <w:i w:val="false"/>
                <w:color w:val="000000"/>
                <w:sz w:val="15"/>
              </w:rPr>
              <w:t xml:space="preserve">  </w:t>
            </w:r>
          </w:p>
          <w:bookmarkEnd w:id="221"/>
        </w:tc>
        <w:tc>
          <w:tcPr>
            <w:tcW w:w="2617" w:type="dxa"/>
            <w:tcBorders/>
            <w:vAlign w:val="center"/>
          </w:tcPr>
          <w:bookmarkStart w:name="173227" w:id="222"/>
          <w:p>
            <w:pPr>
              <w:spacing w:after="0"/>
              <w:ind w:left="0"/>
              <w:jc w:val="left"/>
            </w:pPr>
            <w:r>
              <w:rPr>
                <w:rFonts w:ascii="Arial"/>
                <w:b w:val="false"/>
                <w:i w:val="false"/>
                <w:color w:val="000000"/>
                <w:sz w:val="15"/>
              </w:rPr>
              <w:t xml:space="preserve">  </w:t>
            </w:r>
          </w:p>
          <w:bookmarkEnd w:id="222"/>
        </w:tc>
      </w:tr>
    </w:tbl>
    <w:p>
      <w:pPr>
        <w:spacing/>
        <w:ind w:left="0"/>
        <w:jc w:val="left"/>
      </w:pPr>
      <w:r>
        <w:br/>
      </w:r>
    </w:p>
    <w:bookmarkStart w:name="173228" w:id="223"/>
    <w:p>
      <w:pPr>
        <w:spacing w:after="0"/>
        <w:ind w:firstLine="240"/>
        <w:jc w:val="left"/>
      </w:pPr>
      <w:r>
        <w:rPr>
          <w:rFonts w:ascii="Arial"/>
          <w:b w:val="false"/>
          <w:i w:val="false"/>
          <w:color w:val="000000"/>
          <w:sz w:val="18"/>
        </w:rPr>
        <w:t>Сума транспортно-заготівельних витрат, що відноситься до реалізованих товарів (відображається за дебетом субрахунку 902 "Собівартість реалізованих товарів" і кредитом окремого субрахунку, на якому ведеться облік транспортно-заготівельних витрат), становить:</w:t>
      </w:r>
    </w:p>
    <w:bookmarkEnd w:id="223"/>
    <w:tbl>
      <w:tblPr>
        <w:tblW w:w="0" w:type="auto"/>
        <w:tblCellSpacing w:w="0" w:type="auto"/>
        <w:tblBorders>
          <w:top w:val="none"/>
          <w:left w:val="none"/>
          <w:bottom w:val="none"/>
          <w:right w:val="none"/>
          <w:insideH w:val="none"/>
          <w:insideV w:val="none"/>
        </w:tblBorders>
      </w:tblPr>
      <w:tblGrid>
        <w:gridCol w:w="4070"/>
        <w:gridCol w:w="2810"/>
        <w:gridCol w:w="2810"/>
      </w:tblGrid>
      <w:tr>
        <w:trPr>
          <w:trHeight w:val="120" w:hRule="atLeast"/>
        </w:trPr>
        <w:tc>
          <w:tcPr>
            <w:tcW w:w="4070" w:type="dxa"/>
            <w:tcBorders/>
            <w:vAlign w:val="center"/>
          </w:tcPr>
          <w:bookmarkStart w:name="173229" w:id="224"/>
          <w:p>
            <w:pPr>
              <w:spacing w:after="0"/>
              <w:ind w:left="0"/>
              <w:jc w:val="center"/>
            </w:pPr>
            <w:r>
              <w:rPr>
                <w:rFonts w:ascii="Arial"/>
                <w:b w:val="false"/>
                <w:i w:val="false"/>
                <w:color w:val="000000"/>
                <w:sz w:val="15"/>
              </w:rPr>
              <w:t xml:space="preserve">25 + 50 </w:t>
            </w:r>
          </w:p>
          <w:bookmarkEnd w:id="224"/>
        </w:tc>
        <w:tc>
          <w:tcPr>
            <w:tcW w:w="2810" w:type="dxa"/>
            <w:tcBorders/>
            <w:vAlign w:val="center"/>
          </w:tcPr>
          <w:bookmarkStart w:name="173230" w:id="225"/>
          <w:p>
            <w:pPr>
              <w:spacing w:after="0"/>
              <w:ind w:left="0"/>
              <w:jc w:val="left"/>
            </w:pPr>
            <w:r>
              <w:rPr>
                <w:rFonts w:ascii="Arial"/>
                <w:b w:val="false"/>
                <w:i w:val="false"/>
                <w:color w:val="000000"/>
                <w:sz w:val="15"/>
              </w:rPr>
              <w:t xml:space="preserve">  </w:t>
            </w:r>
          </w:p>
          <w:bookmarkEnd w:id="225"/>
        </w:tc>
        <w:tc>
          <w:tcPr>
            <w:tcW w:w="2810" w:type="dxa"/>
            <w:tcBorders/>
            <w:vAlign w:val="center"/>
          </w:tcPr>
          <w:bookmarkStart w:name="173231" w:id="226"/>
          <w:p>
            <w:pPr>
              <w:spacing w:after="0"/>
              <w:ind w:left="0"/>
              <w:jc w:val="left"/>
            </w:pPr>
            <w:r>
              <w:rPr>
                <w:rFonts w:ascii="Arial"/>
                <w:b w:val="false"/>
                <w:i w:val="false"/>
                <w:color w:val="000000"/>
                <w:sz w:val="15"/>
              </w:rPr>
              <w:t xml:space="preserve">  </w:t>
            </w:r>
          </w:p>
          <w:bookmarkEnd w:id="226"/>
        </w:tc>
      </w:tr>
      <w:tr>
        <w:trPr>
          <w:trHeight w:val="120" w:hRule="atLeast"/>
        </w:trPr>
        <w:tc>
          <w:tcPr>
            <w:tcW w:w="4070" w:type="dxa"/>
            <w:tcBorders/>
            <w:vAlign w:val="center"/>
          </w:tcPr>
          <w:bookmarkStart w:name="173232" w:id="227"/>
          <w:p>
            <w:pPr>
              <w:spacing w:after="0"/>
              <w:ind w:left="0"/>
              <w:jc w:val="center"/>
            </w:pPr>
            <w:r>
              <w:rPr>
                <w:rFonts w:ascii="Arial"/>
                <w:b w:val="false"/>
                <w:i w:val="false"/>
                <w:color w:val="000000"/>
                <w:sz w:val="15"/>
              </w:rPr>
              <w:t>-----------</w:t>
            </w:r>
          </w:p>
          <w:bookmarkEnd w:id="227"/>
        </w:tc>
        <w:tc>
          <w:tcPr>
            <w:tcW w:w="2810" w:type="dxa"/>
            <w:tcBorders/>
            <w:vAlign w:val="center"/>
          </w:tcPr>
          <w:bookmarkStart w:name="173233" w:id="228"/>
          <w:p>
            <w:pPr>
              <w:spacing w:after="0"/>
              <w:ind w:left="0"/>
              <w:jc w:val="center"/>
            </w:pPr>
            <w:r>
              <w:rPr>
                <w:rFonts w:ascii="Arial"/>
                <w:b w:val="false"/>
                <w:i w:val="false"/>
                <w:color w:val="000000"/>
                <w:sz w:val="15"/>
              </w:rPr>
              <w:t xml:space="preserve">х 540 </w:t>
            </w:r>
          </w:p>
          <w:bookmarkEnd w:id="228"/>
        </w:tc>
        <w:tc>
          <w:tcPr>
            <w:tcW w:w="2810" w:type="dxa"/>
            <w:tcBorders/>
            <w:vAlign w:val="center"/>
          </w:tcPr>
          <w:bookmarkStart w:name="173234" w:id="229"/>
          <w:p>
            <w:pPr>
              <w:spacing w:after="0"/>
              <w:ind w:left="0"/>
              <w:jc w:val="left"/>
            </w:pPr>
            <w:r>
              <w:rPr>
                <w:rFonts w:ascii="Arial"/>
                <w:b w:val="false"/>
                <w:i w:val="false"/>
                <w:color w:val="000000"/>
                <w:sz w:val="15"/>
              </w:rPr>
              <w:t xml:space="preserve">= 53. </w:t>
            </w:r>
          </w:p>
          <w:bookmarkEnd w:id="229"/>
        </w:tc>
      </w:tr>
      <w:tr>
        <w:trPr>
          <w:trHeight w:val="120" w:hRule="atLeast"/>
        </w:trPr>
        <w:tc>
          <w:tcPr>
            <w:tcW w:w="4070" w:type="dxa"/>
            <w:tcBorders/>
            <w:vAlign w:val="center"/>
          </w:tcPr>
          <w:bookmarkStart w:name="173235" w:id="230"/>
          <w:p>
            <w:pPr>
              <w:spacing w:after="0"/>
              <w:ind w:left="0"/>
              <w:jc w:val="center"/>
            </w:pPr>
            <w:r>
              <w:rPr>
                <w:rFonts w:ascii="Arial"/>
                <w:b w:val="false"/>
                <w:i w:val="false"/>
                <w:color w:val="000000"/>
                <w:sz w:val="15"/>
              </w:rPr>
              <w:t>252 + 510</w:t>
            </w:r>
          </w:p>
          <w:bookmarkEnd w:id="230"/>
        </w:tc>
        <w:tc>
          <w:tcPr>
            <w:tcW w:w="2810" w:type="dxa"/>
            <w:tcBorders/>
            <w:vAlign w:val="center"/>
          </w:tcPr>
          <w:bookmarkStart w:name="173236" w:id="231"/>
          <w:p>
            <w:pPr>
              <w:spacing w:after="0"/>
              <w:ind w:left="0"/>
              <w:jc w:val="left"/>
            </w:pPr>
            <w:r>
              <w:rPr>
                <w:rFonts w:ascii="Arial"/>
                <w:b w:val="false"/>
                <w:i w:val="false"/>
                <w:color w:val="000000"/>
                <w:sz w:val="15"/>
              </w:rPr>
              <w:t xml:space="preserve">  </w:t>
            </w:r>
          </w:p>
          <w:bookmarkEnd w:id="231"/>
        </w:tc>
        <w:tc>
          <w:tcPr>
            <w:tcW w:w="2810" w:type="dxa"/>
            <w:tcBorders/>
            <w:vAlign w:val="center"/>
          </w:tcPr>
          <w:bookmarkStart w:name="173237" w:id="232"/>
          <w:p>
            <w:pPr>
              <w:spacing w:after="0"/>
              <w:ind w:left="0"/>
              <w:jc w:val="left"/>
            </w:pPr>
            <w:r>
              <w:rPr>
                <w:rFonts w:ascii="Arial"/>
                <w:b w:val="false"/>
                <w:i w:val="false"/>
                <w:color w:val="000000"/>
                <w:sz w:val="15"/>
              </w:rPr>
              <w:t xml:space="preserve">  </w:t>
            </w:r>
          </w:p>
          <w:bookmarkEnd w:id="232"/>
        </w:tc>
      </w:tr>
    </w:tbl>
    <w:p>
      <w:pPr>
        <w:spacing/>
        <w:ind w:left="0"/>
        <w:jc w:val="left"/>
      </w:pPr>
      <w:r>
        <w:br/>
      </w:r>
    </w:p>
    <w:bookmarkStart w:name="173238" w:id="233"/>
    <w:p>
      <w:pPr>
        <w:spacing w:after="0"/>
        <w:ind w:firstLine="240"/>
        <w:jc w:val="left"/>
      </w:pPr>
      <w:r>
        <w:rPr>
          <w:rFonts w:ascii="Arial"/>
          <w:b w:val="false"/>
          <w:i w:val="false"/>
          <w:color w:val="000000"/>
          <w:sz w:val="18"/>
        </w:rPr>
        <w:t>Собівартість реалізованих товарів (дебет субрахунку 902 "Собівартість реалізованих товарів", кредит субрахунку 282 "Товари в торгівлі") становить:</w:t>
      </w:r>
    </w:p>
    <w:bookmarkEnd w:id="233"/>
    <w:bookmarkStart w:name="173239" w:id="234"/>
    <w:p>
      <w:pPr>
        <w:spacing w:after="0"/>
        <w:ind w:left="0"/>
        <w:jc w:val="center"/>
      </w:pPr>
      <w:r>
        <w:rPr>
          <w:rFonts w:ascii="Arial"/>
          <w:b w:val="false"/>
          <w:i w:val="false"/>
          <w:color w:val="000000"/>
          <w:sz w:val="18"/>
        </w:rPr>
        <w:t>540 - 168 - 53 = 319.</w:t>
      </w:r>
    </w:p>
    <w:bookmarkEnd w:id="234"/>
    <w:bookmarkStart w:name="173241" w:id="235"/>
    <w:p>
      <w:pPr>
        <w:spacing w:after="0"/>
        <w:ind w:firstLine="240"/>
        <w:jc w:val="right"/>
      </w:pPr>
      <w:r>
        <w:rPr>
          <w:rFonts w:ascii="Arial"/>
          <w:b w:val="false"/>
          <w:i w:val="false"/>
          <w:color w:val="000000"/>
          <w:sz w:val="18"/>
        </w:rPr>
        <w:t>(положення доповнено додатком згідно з наказом</w:t>
      </w:r>
      <w:r>
        <w:br/>
      </w:r>
      <w:r>
        <w:rPr>
          <w:rFonts w:ascii="Arial"/>
          <w:b w:val="false"/>
          <w:i w:val="false"/>
          <w:color w:val="000000"/>
          <w:sz w:val="18"/>
        </w:rPr>
        <w:t>Міністерства фінансів України від 14.06.2000 р. N 131,</w:t>
      </w:r>
      <w:r>
        <w:br/>
      </w:r>
      <w:r>
        <w:rPr>
          <w:rFonts w:ascii="Arial"/>
          <w:b w:val="false"/>
          <w:i w:val="false"/>
          <w:color w:val="000000"/>
          <w:sz w:val="18"/>
        </w:rPr>
        <w:t xml:space="preserve"> додаток із змінами, внесеними згідно з наказами</w:t>
      </w:r>
      <w:r>
        <w:br/>
      </w:r>
      <w:r>
        <w:rPr>
          <w:rFonts w:ascii="Arial"/>
          <w:b w:val="false"/>
          <w:i w:val="false"/>
          <w:color w:val="000000"/>
          <w:sz w:val="18"/>
        </w:rPr>
        <w:t xml:space="preserve"> Міністерства фінансів України від 25.11.2002 р. N 989,</w:t>
      </w:r>
      <w:r>
        <w:br/>
      </w:r>
      <w:r>
        <w:rPr>
          <w:rFonts w:ascii="Arial"/>
          <w:b w:val="false"/>
          <w:i w:val="false"/>
          <w:color w:val="000000"/>
          <w:sz w:val="18"/>
        </w:rPr>
        <w:t>від 07.10.2022 р. N 320,</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w:t>
      </w:r>
      <w:r>
        <w:br/>
      </w:r>
      <w:r>
        <w:rPr>
          <w:rFonts w:ascii="Arial"/>
          <w:b w:val="false"/>
          <w:i w:val="false"/>
          <w:color w:val="000000"/>
          <w:sz w:val="18"/>
        </w:rPr>
        <w:t xml:space="preserve"> Міністерства фінансів України від 01.11.2022 р. N 357</w:t>
      </w:r>
      <w:r>
        <w:rPr>
          <w:rFonts w:ascii="Arial"/>
          <w:b w:val="false"/>
          <w:i w:val="false"/>
          <w:color w:val="000000"/>
          <w:sz w:val="18"/>
        </w:rPr>
        <w:t>)</w:t>
      </w:r>
    </w:p>
    <w:bookmarkEnd w:id="235"/>
    <w:bookmarkStart w:name="176455" w:id="236"/>
    <w:p>
      <w:pPr>
        <w:spacing w:after="0"/>
        <w:ind w:left="0"/>
        <w:jc w:val="center"/>
      </w:pPr>
      <w:r>
        <w:rPr>
          <w:rFonts w:ascii="Arial"/>
          <w:b w:val="false"/>
          <w:i w:val="false"/>
          <w:color w:val="000000"/>
          <w:sz w:val="18"/>
        </w:rPr>
        <w:t xml:space="preserve">____________ </w:t>
      </w:r>
      <w:r>
        <w:br/>
      </w:r>
      <w:r>
        <w:rPr>
          <w:rFonts w:ascii="Arial"/>
          <w:b w:val="false"/>
          <w:i w:val="false"/>
          <w:color w:val="000000"/>
          <w:sz w:val="18"/>
        </w:rPr>
        <w:t xml:space="preserve"> </w:t>
      </w:r>
      <w:r>
        <w:br/>
      </w:r>
      <w:r>
        <w:rPr>
          <w:rFonts w:ascii="Arial"/>
          <w:b w:val="false"/>
          <w:i w:val="false"/>
          <w:color w:val="000000"/>
          <w:sz w:val="18"/>
        </w:rPr>
        <w:t xml:space="preserve"> </w:t>
      </w:r>
    </w:p>
    <w:bookmarkEnd w:id="23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2023</w:t>
            </w:r>
            <w:r>
              <w:br/>
            </w:r>
            <w:r>
              <w:rPr>
                <w:rFonts w:ascii="Arial"/>
                <w:b w:val="false"/>
                <w:i w:val="false"/>
                <w:color w:val="000000"/>
                <w:sz w:val="18"/>
              </w:rPr>
              <w:t>© ТОВ "ЛІГА ЗАКОН", 2023</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