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A5" w:rsidRDefault="009647EC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9A5" w:rsidRPr="009647EC" w:rsidRDefault="009647EC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9647EC">
        <w:rPr>
          <w:rFonts w:ascii="Arial"/>
          <w:color w:val="000000"/>
          <w:sz w:val="27"/>
          <w:lang w:val="ru-RU"/>
        </w:rPr>
        <w:t>КАБІНЕТ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МІНІСТРІВ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УКРАЇНИ</w:t>
      </w:r>
    </w:p>
    <w:p w:rsidR="003239A5" w:rsidRPr="009647EC" w:rsidRDefault="009647EC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9647EC">
        <w:rPr>
          <w:rFonts w:ascii="Arial"/>
          <w:color w:val="000000"/>
          <w:sz w:val="27"/>
          <w:lang w:val="ru-RU"/>
        </w:rPr>
        <w:t>ПОСТАНОВА</w:t>
      </w:r>
    </w:p>
    <w:p w:rsidR="003239A5" w:rsidRPr="009647EC" w:rsidRDefault="009647EC">
      <w:pPr>
        <w:spacing w:after="0"/>
        <w:jc w:val="center"/>
        <w:rPr>
          <w:lang w:val="ru-RU"/>
        </w:rPr>
      </w:pPr>
      <w:bookmarkStart w:id="3" w:name="4"/>
      <w:bookmarkEnd w:id="2"/>
      <w:r w:rsidRPr="009647EC">
        <w:rPr>
          <w:rFonts w:ascii="Arial"/>
          <w:b/>
          <w:color w:val="000000"/>
          <w:sz w:val="18"/>
          <w:lang w:val="ru-RU"/>
        </w:rPr>
        <w:t>від</w:t>
      </w:r>
      <w:r w:rsidRPr="009647EC">
        <w:rPr>
          <w:rFonts w:ascii="Arial"/>
          <w:b/>
          <w:color w:val="000000"/>
          <w:sz w:val="18"/>
          <w:lang w:val="ru-RU"/>
        </w:rPr>
        <w:t xml:space="preserve"> 17 </w:t>
      </w:r>
      <w:r w:rsidRPr="009647EC">
        <w:rPr>
          <w:rFonts w:ascii="Arial"/>
          <w:b/>
          <w:color w:val="000000"/>
          <w:sz w:val="18"/>
          <w:lang w:val="ru-RU"/>
        </w:rPr>
        <w:t>вересня</w:t>
      </w:r>
      <w:r w:rsidRPr="009647EC">
        <w:rPr>
          <w:rFonts w:ascii="Arial"/>
          <w:b/>
          <w:color w:val="000000"/>
          <w:sz w:val="18"/>
          <w:lang w:val="ru-RU"/>
        </w:rPr>
        <w:t xml:space="preserve"> 1996 </w:t>
      </w:r>
      <w:r w:rsidRPr="009647EC">
        <w:rPr>
          <w:rFonts w:ascii="Arial"/>
          <w:b/>
          <w:color w:val="000000"/>
          <w:sz w:val="18"/>
          <w:lang w:val="ru-RU"/>
        </w:rPr>
        <w:t>р</w:t>
      </w:r>
      <w:r w:rsidRPr="009647EC">
        <w:rPr>
          <w:rFonts w:ascii="Arial"/>
          <w:b/>
          <w:color w:val="000000"/>
          <w:sz w:val="18"/>
          <w:lang w:val="ru-RU"/>
        </w:rPr>
        <w:t xml:space="preserve">. </w:t>
      </w:r>
      <w:r>
        <w:rPr>
          <w:rFonts w:ascii="Arial"/>
          <w:b/>
          <w:color w:val="000000"/>
          <w:sz w:val="18"/>
        </w:rPr>
        <w:t>N</w:t>
      </w:r>
      <w:r w:rsidRPr="009647EC">
        <w:rPr>
          <w:rFonts w:ascii="Arial"/>
          <w:b/>
          <w:color w:val="000000"/>
          <w:sz w:val="18"/>
          <w:lang w:val="ru-RU"/>
        </w:rPr>
        <w:t xml:space="preserve"> 1138</w:t>
      </w:r>
    </w:p>
    <w:p w:rsidR="003239A5" w:rsidRPr="009647EC" w:rsidRDefault="009647EC">
      <w:pPr>
        <w:spacing w:after="0"/>
        <w:jc w:val="center"/>
        <w:rPr>
          <w:lang w:val="ru-RU"/>
        </w:rPr>
      </w:pPr>
      <w:bookmarkStart w:id="4" w:name="5"/>
      <w:bookmarkEnd w:id="3"/>
      <w:r w:rsidRPr="009647EC">
        <w:rPr>
          <w:rFonts w:ascii="Arial"/>
          <w:b/>
          <w:color w:val="000000"/>
          <w:sz w:val="18"/>
          <w:lang w:val="ru-RU"/>
        </w:rPr>
        <w:t>Київ</w:t>
      </w:r>
    </w:p>
    <w:p w:rsidR="003239A5" w:rsidRPr="009647EC" w:rsidRDefault="009647EC">
      <w:pPr>
        <w:pStyle w:val="2"/>
        <w:spacing w:after="0"/>
        <w:jc w:val="center"/>
        <w:rPr>
          <w:lang w:val="ru-RU"/>
        </w:rPr>
      </w:pPr>
      <w:bookmarkStart w:id="5" w:name="648701"/>
      <w:bookmarkEnd w:id="4"/>
      <w:r w:rsidRPr="009647EC">
        <w:rPr>
          <w:rFonts w:ascii="Arial"/>
          <w:color w:val="000000"/>
          <w:sz w:val="27"/>
          <w:lang w:val="ru-RU"/>
        </w:rPr>
        <w:t>Про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затвердження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переліку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платних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послуг</w:t>
      </w:r>
      <w:r w:rsidRPr="009647EC">
        <w:rPr>
          <w:rFonts w:ascii="Arial"/>
          <w:color w:val="000000"/>
          <w:sz w:val="27"/>
          <w:lang w:val="ru-RU"/>
        </w:rPr>
        <w:t xml:space="preserve">, </w:t>
      </w:r>
      <w:r w:rsidRPr="009647EC">
        <w:rPr>
          <w:rFonts w:ascii="Arial"/>
          <w:color w:val="000000"/>
          <w:sz w:val="27"/>
          <w:lang w:val="ru-RU"/>
        </w:rPr>
        <w:t>які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надаються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в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державних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і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комунальних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закладах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охорони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здоров</w:t>
      </w:r>
      <w:r w:rsidRPr="009647EC">
        <w:rPr>
          <w:rFonts w:ascii="Arial"/>
          <w:color w:val="000000"/>
          <w:sz w:val="27"/>
          <w:lang w:val="ru-RU"/>
        </w:rPr>
        <w:t>'</w:t>
      </w:r>
      <w:r w:rsidRPr="009647EC">
        <w:rPr>
          <w:rFonts w:ascii="Arial"/>
          <w:color w:val="000000"/>
          <w:sz w:val="27"/>
          <w:lang w:val="ru-RU"/>
        </w:rPr>
        <w:t>я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та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вищих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медичних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навчальних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закладах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6" w:name="648702"/>
      <w:bookmarkEnd w:id="5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назва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Default="009647EC">
      <w:pPr>
        <w:spacing w:after="0"/>
        <w:jc w:val="center"/>
      </w:pPr>
      <w:bookmarkStart w:id="7" w:name="115013"/>
      <w:bookmarkEnd w:id="6"/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доповненнями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12 </w:t>
      </w:r>
      <w:r w:rsidRPr="009647EC">
        <w:rPr>
          <w:rFonts w:ascii="Arial"/>
          <w:color w:val="000000"/>
          <w:sz w:val="18"/>
          <w:lang w:val="ru-RU"/>
        </w:rPr>
        <w:t>травня</w:t>
      </w:r>
      <w:r w:rsidRPr="009647EC">
        <w:rPr>
          <w:rFonts w:ascii="Arial"/>
          <w:color w:val="000000"/>
          <w:sz w:val="18"/>
          <w:lang w:val="ru-RU"/>
        </w:rPr>
        <w:t xml:space="preserve"> 1997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449,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15 </w:t>
      </w:r>
      <w:r w:rsidRPr="009647EC">
        <w:rPr>
          <w:rFonts w:ascii="Arial"/>
          <w:color w:val="000000"/>
          <w:sz w:val="18"/>
          <w:lang w:val="ru-RU"/>
        </w:rPr>
        <w:t>лютого</w:t>
      </w:r>
      <w:r w:rsidRPr="009647EC">
        <w:rPr>
          <w:rFonts w:ascii="Arial"/>
          <w:color w:val="000000"/>
          <w:sz w:val="18"/>
          <w:lang w:val="ru-RU"/>
        </w:rPr>
        <w:t xml:space="preserve"> 1999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195,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11 </w:t>
      </w:r>
      <w:r w:rsidRPr="009647EC">
        <w:rPr>
          <w:rFonts w:ascii="Arial"/>
          <w:color w:val="000000"/>
          <w:sz w:val="18"/>
          <w:lang w:val="ru-RU"/>
        </w:rPr>
        <w:t>липня</w:t>
      </w:r>
      <w:r w:rsidRPr="009647EC">
        <w:rPr>
          <w:rFonts w:ascii="Arial"/>
          <w:color w:val="000000"/>
          <w:sz w:val="18"/>
          <w:lang w:val="ru-RU"/>
        </w:rPr>
        <w:t xml:space="preserve"> 2002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989,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 </w:t>
      </w:r>
      <w:r w:rsidRPr="009647EC">
        <w:rPr>
          <w:rFonts w:ascii="Arial"/>
          <w:color w:val="000000"/>
          <w:sz w:val="18"/>
          <w:lang w:val="ru-RU"/>
        </w:rPr>
        <w:t>вересня</w:t>
      </w:r>
      <w:r w:rsidRPr="009647EC">
        <w:rPr>
          <w:rFonts w:ascii="Arial"/>
          <w:color w:val="000000"/>
          <w:sz w:val="18"/>
          <w:lang w:val="ru-RU"/>
        </w:rPr>
        <w:t xml:space="preserve"> 2005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862,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14 </w:t>
      </w:r>
      <w:r w:rsidRPr="009647EC">
        <w:rPr>
          <w:rFonts w:ascii="Arial"/>
          <w:color w:val="000000"/>
          <w:sz w:val="18"/>
          <w:lang w:val="ru-RU"/>
        </w:rPr>
        <w:t>к</w:t>
      </w:r>
      <w:r w:rsidRPr="009647EC">
        <w:rPr>
          <w:rFonts w:ascii="Arial"/>
          <w:color w:val="000000"/>
          <w:sz w:val="18"/>
          <w:lang w:val="ru-RU"/>
        </w:rPr>
        <w:t>вітня</w:t>
      </w:r>
      <w:r w:rsidRPr="009647EC">
        <w:rPr>
          <w:rFonts w:ascii="Arial"/>
          <w:color w:val="000000"/>
          <w:sz w:val="18"/>
          <w:lang w:val="ru-RU"/>
        </w:rPr>
        <w:t xml:space="preserve"> 2009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369,</w:t>
      </w:r>
      <w:r w:rsidRPr="009647EC">
        <w:rPr>
          <w:lang w:val="ru-RU"/>
        </w:rPr>
        <w:br/>
      </w:r>
      <w:r w:rsidRPr="009647EC">
        <w:rPr>
          <w:rFonts w:ascii="Arial"/>
          <w:i/>
          <w:color w:val="000000"/>
          <w:sz w:val="18"/>
          <w:lang w:val="ru-RU"/>
        </w:rPr>
        <w:t>яка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втратила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чинність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згідно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з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Кабінету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Міністрів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України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від</w:t>
      </w:r>
      <w:r w:rsidRPr="009647EC">
        <w:rPr>
          <w:rFonts w:ascii="Arial"/>
          <w:i/>
          <w:color w:val="000000"/>
          <w:sz w:val="18"/>
          <w:lang w:val="ru-RU"/>
        </w:rPr>
        <w:t xml:space="preserve"> 5 </w:t>
      </w:r>
      <w:r w:rsidRPr="009647EC">
        <w:rPr>
          <w:rFonts w:ascii="Arial"/>
          <w:i/>
          <w:color w:val="000000"/>
          <w:sz w:val="18"/>
          <w:lang w:val="ru-RU"/>
        </w:rPr>
        <w:t>червня</w:t>
      </w:r>
      <w:r w:rsidRPr="009647EC">
        <w:rPr>
          <w:rFonts w:ascii="Arial"/>
          <w:i/>
          <w:color w:val="000000"/>
          <w:sz w:val="18"/>
          <w:lang w:val="ru-RU"/>
        </w:rPr>
        <w:t xml:space="preserve"> 2009 </w:t>
      </w:r>
      <w:r w:rsidRPr="009647EC">
        <w:rPr>
          <w:rFonts w:ascii="Arial"/>
          <w:i/>
          <w:color w:val="000000"/>
          <w:sz w:val="18"/>
          <w:lang w:val="ru-RU"/>
        </w:rPr>
        <w:t>року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>
        <w:rPr>
          <w:rFonts w:ascii="Arial"/>
          <w:i/>
          <w:color w:val="000000"/>
          <w:sz w:val="18"/>
        </w:rPr>
        <w:t>N</w:t>
      </w:r>
      <w:r w:rsidRPr="009647EC">
        <w:rPr>
          <w:rFonts w:ascii="Arial"/>
          <w:i/>
          <w:color w:val="000000"/>
          <w:sz w:val="18"/>
          <w:lang w:val="ru-RU"/>
        </w:rPr>
        <w:t xml:space="preserve"> 603</w:t>
      </w:r>
      <w:r w:rsidRPr="009647EC">
        <w:rPr>
          <w:rFonts w:ascii="Arial"/>
          <w:color w:val="000000"/>
          <w:sz w:val="18"/>
          <w:lang w:val="ru-RU"/>
        </w:rPr>
        <w:t>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7 </w:t>
      </w:r>
      <w:r w:rsidRPr="009647EC">
        <w:rPr>
          <w:rFonts w:ascii="Arial"/>
          <w:color w:val="000000"/>
          <w:sz w:val="18"/>
          <w:lang w:val="ru-RU"/>
        </w:rPr>
        <w:t>травня</w:t>
      </w:r>
      <w:r w:rsidRPr="009647EC">
        <w:rPr>
          <w:rFonts w:ascii="Arial"/>
          <w:color w:val="000000"/>
          <w:sz w:val="18"/>
          <w:lang w:val="ru-RU"/>
        </w:rPr>
        <w:t xml:space="preserve"> 2009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447,</w:t>
      </w:r>
      <w:r w:rsidRPr="009647EC">
        <w:rPr>
          <w:lang w:val="ru-RU"/>
        </w:rPr>
        <w:br/>
      </w:r>
      <w:r w:rsidRPr="009647EC">
        <w:rPr>
          <w:rFonts w:ascii="Arial"/>
          <w:i/>
          <w:color w:val="000000"/>
          <w:sz w:val="18"/>
          <w:lang w:val="ru-RU"/>
        </w:rPr>
        <w:t>яка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втратила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чинність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згідно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з</w:t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 w:rsidRPr="009647EC">
        <w:rPr>
          <w:rFonts w:ascii="Arial"/>
          <w:i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i/>
          <w:color w:val="000000"/>
          <w:sz w:val="18"/>
          <w:lang w:val="ru-RU"/>
        </w:rPr>
        <w:t xml:space="preserve"> </w:t>
      </w:r>
      <w:r>
        <w:rPr>
          <w:rFonts w:ascii="Arial"/>
          <w:i/>
          <w:color w:val="000000"/>
          <w:sz w:val="18"/>
        </w:rPr>
        <w:t>Кабінету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Міністрів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5 </w:t>
      </w:r>
      <w:r>
        <w:rPr>
          <w:rFonts w:ascii="Arial"/>
          <w:i/>
          <w:color w:val="000000"/>
          <w:sz w:val="18"/>
        </w:rPr>
        <w:t>червня</w:t>
      </w:r>
      <w:r>
        <w:rPr>
          <w:rFonts w:ascii="Arial"/>
          <w:i/>
          <w:color w:val="000000"/>
          <w:sz w:val="18"/>
        </w:rPr>
        <w:t xml:space="preserve"> 2009 </w:t>
      </w:r>
      <w:r>
        <w:rPr>
          <w:rFonts w:ascii="Arial"/>
          <w:i/>
          <w:color w:val="000000"/>
          <w:sz w:val="18"/>
        </w:rPr>
        <w:t>року</w:t>
      </w:r>
      <w:r>
        <w:rPr>
          <w:rFonts w:ascii="Arial"/>
          <w:i/>
          <w:color w:val="000000"/>
          <w:sz w:val="18"/>
        </w:rPr>
        <w:t xml:space="preserve"> N 603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3239A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3239A5" w:rsidRDefault="009647EC">
            <w:pPr>
              <w:spacing w:after="0"/>
            </w:pPr>
            <w:bookmarkStart w:id="8" w:name="648695"/>
            <w:bookmarkEnd w:id="7"/>
            <w:r>
              <w:rPr>
                <w:rFonts w:ascii="Arial"/>
                <w:i/>
                <w:color w:val="000000"/>
                <w:sz w:val="15"/>
              </w:rPr>
              <w:t>(</w:t>
            </w:r>
            <w:r>
              <w:rPr>
                <w:rFonts w:ascii="Arial"/>
                <w:i/>
                <w:color w:val="000000"/>
                <w:sz w:val="15"/>
              </w:rPr>
              <w:t>Дію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абзацу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третього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пункту</w:t>
            </w:r>
            <w:r>
              <w:rPr>
                <w:rFonts w:ascii="Arial"/>
                <w:color w:val="000000"/>
                <w:sz w:val="15"/>
              </w:rPr>
              <w:t xml:space="preserve"> 1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запровадження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студентами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навчальних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закладів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іспитів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заліків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академічної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заборгованості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виникла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сесії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змін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затверджених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постановою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14 </w:t>
            </w:r>
            <w:r>
              <w:rPr>
                <w:rFonts w:ascii="Arial"/>
                <w:color w:val="000000"/>
                <w:sz w:val="15"/>
              </w:rPr>
              <w:t>квітня</w:t>
            </w:r>
            <w:r>
              <w:rPr>
                <w:rFonts w:ascii="Arial"/>
                <w:color w:val="000000"/>
                <w:sz w:val="15"/>
              </w:rPr>
              <w:t xml:space="preserve"> 2009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369, </w:t>
            </w:r>
            <w:r>
              <w:rPr>
                <w:rFonts w:ascii="Arial"/>
                <w:color w:val="000000"/>
                <w:sz w:val="15"/>
              </w:rPr>
              <w:t>зупинено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Указом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Президента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30 </w:t>
            </w:r>
            <w:r>
              <w:rPr>
                <w:rFonts w:ascii="Arial"/>
                <w:color w:val="000000"/>
                <w:sz w:val="15"/>
              </w:rPr>
              <w:t>квітня</w:t>
            </w:r>
            <w:r>
              <w:rPr>
                <w:rFonts w:ascii="Arial"/>
                <w:color w:val="000000"/>
                <w:sz w:val="15"/>
              </w:rPr>
              <w:t xml:space="preserve"> 2009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285/2009,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втратив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Указом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Президента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21 </w:t>
            </w:r>
            <w:r>
              <w:rPr>
                <w:rFonts w:ascii="Arial"/>
                <w:color w:val="000000"/>
                <w:sz w:val="15"/>
              </w:rPr>
              <w:t>травня</w:t>
            </w:r>
            <w:r>
              <w:rPr>
                <w:rFonts w:ascii="Arial"/>
                <w:color w:val="000000"/>
                <w:sz w:val="15"/>
              </w:rPr>
              <w:t xml:space="preserve"> 2009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345/2009)</w:t>
            </w:r>
          </w:p>
        </w:tc>
        <w:bookmarkEnd w:id="8"/>
      </w:tr>
    </w:tbl>
    <w:p w:rsidR="003239A5" w:rsidRDefault="009647EC">
      <w:r>
        <w:br/>
      </w:r>
    </w:p>
    <w:p w:rsidR="003239A5" w:rsidRDefault="009647EC">
      <w:pPr>
        <w:spacing w:after="0"/>
        <w:jc w:val="center"/>
      </w:pPr>
      <w:bookmarkStart w:id="9" w:name="648696"/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2010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644,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33,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648,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2017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425,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2018 </w:t>
      </w:r>
      <w:r>
        <w:rPr>
          <w:rFonts w:ascii="Arial"/>
          <w:color w:val="000000"/>
          <w:sz w:val="18"/>
        </w:rPr>
        <w:t>рок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N 89,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707,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429,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1161,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474,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829,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1367,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181,</w:t>
      </w:r>
      <w:r>
        <w:br/>
      </w:r>
      <w:r>
        <w:rPr>
          <w:rFonts w:ascii="Arial"/>
          <w:color w:val="000000"/>
          <w:sz w:val="18"/>
        </w:rPr>
        <w:lastRenderedPageBreak/>
        <w:t>від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</w:t>
      </w:r>
      <w:r>
        <w:rPr>
          <w:rFonts w:ascii="Arial"/>
          <w:color w:val="000000"/>
          <w:sz w:val="18"/>
        </w:rPr>
        <w:t>1430,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271,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1350,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104,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184,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1398,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212</w:t>
      </w:r>
    </w:p>
    <w:p w:rsidR="003239A5" w:rsidRPr="009647EC" w:rsidRDefault="009647EC">
      <w:pPr>
        <w:spacing w:after="0"/>
        <w:jc w:val="center"/>
        <w:rPr>
          <w:lang w:val="ru-RU"/>
        </w:rPr>
      </w:pPr>
      <w:bookmarkStart w:id="10" w:name="648760"/>
      <w:bookmarkEnd w:id="9"/>
      <w:r w:rsidRPr="009647EC">
        <w:rPr>
          <w:rFonts w:ascii="Arial"/>
          <w:color w:val="000000"/>
          <w:sz w:val="18"/>
          <w:lang w:val="ru-RU"/>
        </w:rPr>
        <w:t>Постанова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втратила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чинність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5 </w:t>
      </w:r>
      <w:r w:rsidRPr="009647EC">
        <w:rPr>
          <w:rFonts w:ascii="Arial"/>
          <w:color w:val="000000"/>
          <w:sz w:val="18"/>
          <w:lang w:val="ru-RU"/>
        </w:rPr>
        <w:t>липня</w:t>
      </w:r>
      <w:r w:rsidRPr="009647EC">
        <w:rPr>
          <w:rFonts w:ascii="Arial"/>
          <w:color w:val="000000"/>
          <w:sz w:val="18"/>
          <w:lang w:val="ru-RU"/>
        </w:rPr>
        <w:t xml:space="preserve"> 2024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781)</w:t>
      </w:r>
    </w:p>
    <w:p w:rsidR="003239A5" w:rsidRDefault="009647EC">
      <w:pPr>
        <w:spacing w:after="0"/>
        <w:jc w:val="center"/>
      </w:pPr>
      <w:bookmarkStart w:id="11" w:name="648685"/>
      <w:bookmarkEnd w:id="10"/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неконституційними</w:t>
      </w:r>
      <w:r>
        <w:rPr>
          <w:rFonts w:ascii="Arial"/>
          <w:color w:val="000000"/>
          <w:sz w:val="18"/>
        </w:rPr>
        <w:t>)</w:t>
      </w:r>
      <w:r>
        <w:br/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1998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15-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/98)</w:t>
      </w:r>
    </w:p>
    <w:p w:rsidR="003239A5" w:rsidRDefault="009647EC">
      <w:pPr>
        <w:spacing w:after="0"/>
        <w:jc w:val="center"/>
      </w:pPr>
      <w:bookmarkStart w:id="12" w:name="648683"/>
      <w:bookmarkEnd w:id="11"/>
      <w:r>
        <w:rPr>
          <w:rFonts w:ascii="Arial"/>
          <w:color w:val="800000"/>
          <w:sz w:val="18"/>
        </w:rPr>
        <w:t>Додатково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див</w:t>
      </w:r>
      <w:r>
        <w:rPr>
          <w:rFonts w:ascii="Arial"/>
          <w:color w:val="800000"/>
          <w:sz w:val="18"/>
        </w:rPr>
        <w:t xml:space="preserve">. </w:t>
      </w:r>
      <w:r>
        <w:rPr>
          <w:rFonts w:ascii="Arial"/>
          <w:color w:val="800000"/>
          <w:sz w:val="18"/>
        </w:rPr>
        <w:t>наказ</w:t>
      </w:r>
      <w:r>
        <w:br/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Міністерства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охорони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здоров</w:t>
      </w:r>
      <w:r>
        <w:rPr>
          <w:rFonts w:ascii="Arial"/>
          <w:color w:val="800000"/>
          <w:sz w:val="18"/>
        </w:rPr>
        <w:t>'</w:t>
      </w:r>
      <w:r>
        <w:rPr>
          <w:rFonts w:ascii="Arial"/>
          <w:color w:val="800000"/>
          <w:sz w:val="18"/>
        </w:rPr>
        <w:t>я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України</w:t>
      </w:r>
      <w:r>
        <w:br/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від</w:t>
      </w:r>
      <w:r>
        <w:rPr>
          <w:rFonts w:ascii="Arial"/>
          <w:color w:val="800000"/>
          <w:sz w:val="18"/>
        </w:rPr>
        <w:t xml:space="preserve"> 8 </w:t>
      </w:r>
      <w:r>
        <w:rPr>
          <w:rFonts w:ascii="Arial"/>
          <w:color w:val="800000"/>
          <w:sz w:val="18"/>
        </w:rPr>
        <w:t>грудня</w:t>
      </w:r>
      <w:r>
        <w:rPr>
          <w:rFonts w:ascii="Arial"/>
          <w:color w:val="800000"/>
          <w:sz w:val="18"/>
        </w:rPr>
        <w:t xml:space="preserve"> 1998 </w:t>
      </w:r>
      <w:r>
        <w:rPr>
          <w:rFonts w:ascii="Arial"/>
          <w:color w:val="800000"/>
          <w:sz w:val="18"/>
        </w:rPr>
        <w:t>року</w:t>
      </w:r>
      <w:r>
        <w:rPr>
          <w:rFonts w:ascii="Arial"/>
          <w:color w:val="800000"/>
          <w:sz w:val="18"/>
        </w:rPr>
        <w:t xml:space="preserve"> N 350,</w:t>
      </w:r>
      <w:r>
        <w:br/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оголошення</w:t>
      </w:r>
      <w:r>
        <w:br/>
      </w:r>
      <w:r>
        <w:rPr>
          <w:rFonts w:ascii="Arial"/>
          <w:color w:val="800000"/>
          <w:sz w:val="18"/>
        </w:rPr>
        <w:t>("</w:t>
      </w:r>
      <w:r>
        <w:rPr>
          <w:rFonts w:ascii="Arial"/>
          <w:color w:val="800000"/>
          <w:sz w:val="18"/>
        </w:rPr>
        <w:t>Офіційний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вісник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України</w:t>
      </w:r>
      <w:r>
        <w:rPr>
          <w:rFonts w:ascii="Arial"/>
          <w:color w:val="800000"/>
          <w:sz w:val="18"/>
        </w:rPr>
        <w:t xml:space="preserve">", N 73, 8 </w:t>
      </w:r>
      <w:r>
        <w:rPr>
          <w:rFonts w:ascii="Arial"/>
          <w:color w:val="800000"/>
          <w:sz w:val="18"/>
        </w:rPr>
        <w:t>жовтня</w:t>
      </w:r>
      <w:r>
        <w:rPr>
          <w:rFonts w:ascii="Arial"/>
          <w:color w:val="800000"/>
          <w:sz w:val="18"/>
        </w:rPr>
        <w:t xml:space="preserve"> 2007 </w:t>
      </w:r>
      <w:r>
        <w:rPr>
          <w:rFonts w:ascii="Arial"/>
          <w:color w:val="800000"/>
          <w:sz w:val="18"/>
        </w:rPr>
        <w:t>р</w:t>
      </w:r>
      <w:r>
        <w:rPr>
          <w:rFonts w:ascii="Arial"/>
          <w:color w:val="800000"/>
          <w:sz w:val="18"/>
        </w:rPr>
        <w:t>.),</w:t>
      </w:r>
      <w:r>
        <w:br/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постанову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окружного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адміністративного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суду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міста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Києва</w:t>
      </w:r>
      <w:r>
        <w:br/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від</w:t>
      </w:r>
      <w:r>
        <w:rPr>
          <w:rFonts w:ascii="Arial"/>
          <w:color w:val="800000"/>
          <w:sz w:val="18"/>
        </w:rPr>
        <w:t xml:space="preserve"> 6 </w:t>
      </w:r>
      <w:r>
        <w:rPr>
          <w:rFonts w:ascii="Arial"/>
          <w:color w:val="800000"/>
          <w:sz w:val="18"/>
        </w:rPr>
        <w:t>листопада</w:t>
      </w:r>
      <w:r>
        <w:rPr>
          <w:rFonts w:ascii="Arial"/>
          <w:color w:val="800000"/>
          <w:sz w:val="18"/>
        </w:rPr>
        <w:t xml:space="preserve"> 2007 </w:t>
      </w:r>
      <w:r>
        <w:rPr>
          <w:rFonts w:ascii="Arial"/>
          <w:color w:val="800000"/>
          <w:sz w:val="18"/>
        </w:rPr>
        <w:t>року</w:t>
      </w:r>
      <w:r>
        <w:rPr>
          <w:rFonts w:ascii="Arial"/>
          <w:color w:val="800000"/>
          <w:sz w:val="18"/>
        </w:rPr>
        <w:t>,</w:t>
      </w:r>
      <w:r>
        <w:br/>
      </w:r>
      <w:r>
        <w:rPr>
          <w:rFonts w:ascii="Arial"/>
          <w:color w:val="800000"/>
          <w:sz w:val="18"/>
        </w:rPr>
        <w:t>ух</w:t>
      </w:r>
      <w:r>
        <w:rPr>
          <w:rFonts w:ascii="Arial"/>
          <w:color w:val="800000"/>
          <w:sz w:val="18"/>
        </w:rPr>
        <w:t>валу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Київського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апеляційного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адміністративого</w:t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суду</w:t>
      </w:r>
      <w:r>
        <w:br/>
      </w:r>
      <w:r>
        <w:rPr>
          <w:rFonts w:ascii="Arial"/>
          <w:color w:val="800000"/>
          <w:sz w:val="18"/>
        </w:rPr>
        <w:t xml:space="preserve"> </w:t>
      </w:r>
      <w:r>
        <w:rPr>
          <w:rFonts w:ascii="Arial"/>
          <w:color w:val="800000"/>
          <w:sz w:val="18"/>
        </w:rPr>
        <w:t>від</w:t>
      </w:r>
      <w:r>
        <w:rPr>
          <w:rFonts w:ascii="Arial"/>
          <w:color w:val="800000"/>
          <w:sz w:val="18"/>
        </w:rPr>
        <w:t xml:space="preserve"> 13 </w:t>
      </w:r>
      <w:r>
        <w:rPr>
          <w:rFonts w:ascii="Arial"/>
          <w:color w:val="800000"/>
          <w:sz w:val="18"/>
        </w:rPr>
        <w:t>березня</w:t>
      </w:r>
      <w:r>
        <w:rPr>
          <w:rFonts w:ascii="Arial"/>
          <w:color w:val="800000"/>
          <w:sz w:val="18"/>
        </w:rPr>
        <w:t xml:space="preserve"> 2009 </w:t>
      </w:r>
      <w:r>
        <w:rPr>
          <w:rFonts w:ascii="Arial"/>
          <w:color w:val="800000"/>
          <w:sz w:val="18"/>
        </w:rPr>
        <w:t>року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3" w:name="8"/>
      <w:bookmarkEnd w:id="12"/>
      <w:r w:rsidRPr="009647EC">
        <w:rPr>
          <w:rFonts w:ascii="Arial"/>
          <w:color w:val="000000"/>
          <w:sz w:val="18"/>
          <w:lang w:val="ru-RU"/>
        </w:rPr>
        <w:t>Кабінет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b/>
          <w:color w:val="000000"/>
          <w:sz w:val="18"/>
          <w:lang w:val="ru-RU"/>
        </w:rPr>
        <w:t>ПОСТАНОВЛЯЄ</w:t>
      </w:r>
      <w:r w:rsidRPr="009647EC">
        <w:rPr>
          <w:rFonts w:ascii="Arial"/>
          <w:color w:val="000000"/>
          <w:sz w:val="18"/>
          <w:lang w:val="ru-RU"/>
        </w:rPr>
        <w:t>: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4" w:name="10007"/>
      <w:bookmarkEnd w:id="13"/>
      <w:r w:rsidRPr="009647EC">
        <w:rPr>
          <w:rFonts w:ascii="Arial"/>
          <w:color w:val="000000"/>
          <w:sz w:val="18"/>
          <w:lang w:val="ru-RU"/>
        </w:rPr>
        <w:t xml:space="preserve">1. </w:t>
      </w:r>
      <w:r w:rsidRPr="009647EC">
        <w:rPr>
          <w:rFonts w:ascii="Arial"/>
          <w:color w:val="000000"/>
          <w:sz w:val="18"/>
          <w:lang w:val="ru-RU"/>
        </w:rPr>
        <w:t>Затвердити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перелік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платних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послуг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які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надаються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державних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комунальних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охорони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здоров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вищих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навчальних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</w:t>
      </w:r>
      <w:r w:rsidRPr="009647EC">
        <w:rPr>
          <w:rFonts w:ascii="Arial"/>
          <w:color w:val="000000"/>
          <w:sz w:val="18"/>
          <w:lang w:val="ru-RU"/>
        </w:rPr>
        <w:t>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додається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15" w:name="631954"/>
      <w:bookmarkEnd w:id="14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1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постановами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12.05.97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449,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15.02.99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195,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Рішенням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Конституційного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25.11.98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15-</w:t>
      </w:r>
      <w:r w:rsidRPr="009647EC">
        <w:rPr>
          <w:rFonts w:ascii="Arial"/>
          <w:color w:val="000000"/>
          <w:sz w:val="18"/>
          <w:lang w:val="ru-RU"/>
        </w:rPr>
        <w:t>рп</w:t>
      </w:r>
      <w:r w:rsidRPr="009647EC">
        <w:rPr>
          <w:rFonts w:ascii="Arial"/>
          <w:color w:val="000000"/>
          <w:sz w:val="18"/>
          <w:lang w:val="ru-RU"/>
        </w:rPr>
        <w:t>/98,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</w:t>
      </w:r>
      <w:r w:rsidRPr="009647EC">
        <w:rPr>
          <w:rFonts w:ascii="Arial"/>
          <w:color w:val="000000"/>
          <w:sz w:val="18"/>
          <w:lang w:val="ru-RU"/>
        </w:rPr>
        <w:t>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11.07.2002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989,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6" w:name="115017"/>
      <w:bookmarkEnd w:id="15"/>
      <w:r w:rsidRPr="009647EC">
        <w:rPr>
          <w:rFonts w:ascii="Arial"/>
          <w:color w:val="000000"/>
          <w:sz w:val="18"/>
          <w:lang w:val="ru-RU"/>
        </w:rPr>
        <w:t xml:space="preserve">2. 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2 </w:t>
      </w:r>
      <w:r w:rsidRPr="009647EC">
        <w:rPr>
          <w:rFonts w:ascii="Arial"/>
          <w:color w:val="000000"/>
          <w:sz w:val="18"/>
          <w:lang w:val="ru-RU"/>
        </w:rPr>
        <w:t>втратив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чинність</w:t>
      </w:r>
    </w:p>
    <w:p w:rsidR="003239A5" w:rsidRPr="009647EC" w:rsidRDefault="009647EC">
      <w:pPr>
        <w:spacing w:after="300"/>
        <w:ind w:firstLine="240"/>
        <w:rPr>
          <w:lang w:val="ru-RU"/>
        </w:rPr>
      </w:pPr>
      <w:bookmarkStart w:id="17" w:name="115008"/>
      <w:bookmarkEnd w:id="16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положення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пункту</w:t>
      </w:r>
      <w:r w:rsidRPr="009647EC">
        <w:rPr>
          <w:rFonts w:ascii="Arial"/>
          <w:color w:val="000000"/>
          <w:sz w:val="18"/>
          <w:lang w:val="ru-RU"/>
        </w:rPr>
        <w:t xml:space="preserve"> 2, </w:t>
      </w:r>
      <w:r w:rsidRPr="009647EC">
        <w:rPr>
          <w:rFonts w:ascii="Arial"/>
          <w:color w:val="000000"/>
          <w:sz w:val="18"/>
          <w:lang w:val="ru-RU"/>
        </w:rPr>
        <w:t>яким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дано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доручення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Міністерству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охорони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здоров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разом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іншими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міністерствами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відомствами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мають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підпорядкуванні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лікувальні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погодженням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Міністерством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фінансів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затвердити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порядок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платних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послуг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державних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охорони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здоров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вищих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освіти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одержання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добровільної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компенсації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хворих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визнано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таким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відповідає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Конституції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>країни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є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неконституційним</w:t>
      </w:r>
      <w:r w:rsidRPr="009647EC">
        <w:rPr>
          <w:rFonts w:ascii="Arial"/>
          <w:color w:val="000000"/>
          <w:sz w:val="18"/>
          <w:lang w:val="ru-RU"/>
        </w:rPr>
        <w:t xml:space="preserve">),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Рішенням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Конституційного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25.11.98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15-</w:t>
      </w:r>
      <w:r w:rsidRPr="009647EC">
        <w:rPr>
          <w:rFonts w:ascii="Arial"/>
          <w:color w:val="000000"/>
          <w:sz w:val="18"/>
          <w:lang w:val="ru-RU"/>
        </w:rPr>
        <w:t>рп</w:t>
      </w:r>
      <w:r w:rsidRPr="009647EC">
        <w:rPr>
          <w:rFonts w:ascii="Arial"/>
          <w:color w:val="000000"/>
          <w:sz w:val="18"/>
          <w:lang w:val="ru-RU"/>
        </w:rPr>
        <w:t>/98)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18" w:name="115018"/>
      <w:bookmarkEnd w:id="17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втратив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чинність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15.02.99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195)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6"/>
        <w:gridCol w:w="4627"/>
      </w:tblGrid>
      <w:tr w:rsidR="003239A5" w:rsidRPr="009647E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239A5" w:rsidRPr="009647EC" w:rsidRDefault="009647EC">
            <w:pPr>
              <w:spacing w:after="0"/>
              <w:rPr>
                <w:lang w:val="ru-RU"/>
              </w:rPr>
            </w:pPr>
            <w:bookmarkStart w:id="19" w:name="14"/>
            <w:bookmarkEnd w:id="18"/>
            <w:r w:rsidRPr="009647E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3239A5" w:rsidRPr="009647EC" w:rsidRDefault="009647EC">
            <w:pPr>
              <w:spacing w:after="0"/>
              <w:rPr>
                <w:lang w:val="ru-RU"/>
              </w:rPr>
            </w:pPr>
            <w:bookmarkStart w:id="20" w:name="15"/>
            <w:bookmarkEnd w:id="19"/>
            <w:r w:rsidRPr="009647E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0"/>
      </w:tr>
      <w:tr w:rsidR="003239A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239A5" w:rsidRDefault="009647EC">
            <w:pPr>
              <w:spacing w:after="0"/>
              <w:jc w:val="center"/>
            </w:pPr>
            <w:bookmarkStart w:id="21" w:name="17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3239A5" w:rsidRDefault="009647EC">
            <w:pPr>
              <w:spacing w:after="0"/>
              <w:jc w:val="center"/>
            </w:pPr>
            <w:bookmarkStart w:id="22" w:name="19"/>
            <w:bookmarkEnd w:id="21"/>
            <w:r>
              <w:rPr>
                <w:rFonts w:ascii="Arial"/>
                <w:b/>
                <w:color w:val="000000"/>
                <w:sz w:val="15"/>
              </w:rPr>
              <w:t>П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ЛАЗАРЕНКО</w:t>
            </w:r>
          </w:p>
        </w:tc>
        <w:bookmarkEnd w:id="22"/>
      </w:tr>
    </w:tbl>
    <w:p w:rsidR="003239A5" w:rsidRDefault="009647EC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9"/>
        <w:gridCol w:w="4131"/>
        <w:gridCol w:w="4183"/>
      </w:tblGrid>
      <w:tr w:rsidR="003239A5">
        <w:trPr>
          <w:trHeight w:val="30"/>
          <w:tblCellSpacing w:w="0" w:type="auto"/>
        </w:trPr>
        <w:tc>
          <w:tcPr>
            <w:tcW w:w="970" w:type="dxa"/>
            <w:vAlign w:val="center"/>
          </w:tcPr>
          <w:p w:rsidR="003239A5" w:rsidRDefault="009647EC">
            <w:pPr>
              <w:spacing w:after="0"/>
            </w:pPr>
            <w:bookmarkStart w:id="23" w:name="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239A5" w:rsidRDefault="009647EC">
            <w:pPr>
              <w:spacing w:after="0"/>
            </w:pPr>
            <w:bookmarkStart w:id="24" w:name="21"/>
            <w:bookmarkEnd w:id="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239A5" w:rsidRDefault="009647EC">
            <w:pPr>
              <w:spacing w:after="0"/>
            </w:pPr>
            <w:bookmarkStart w:id="25" w:name="22"/>
            <w:bookmarkEnd w:id="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5"/>
      </w:tr>
      <w:tr w:rsidR="003239A5" w:rsidRPr="009647EC">
        <w:trPr>
          <w:trHeight w:val="30"/>
          <w:tblCellSpacing w:w="0" w:type="auto"/>
        </w:trPr>
        <w:tc>
          <w:tcPr>
            <w:tcW w:w="970" w:type="dxa"/>
            <w:vAlign w:val="center"/>
          </w:tcPr>
          <w:p w:rsidR="003239A5" w:rsidRDefault="009647EC">
            <w:pPr>
              <w:spacing w:after="0"/>
            </w:pPr>
            <w:bookmarkStart w:id="26" w:name="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3239A5" w:rsidRDefault="009647EC">
            <w:pPr>
              <w:spacing w:after="0"/>
            </w:pPr>
            <w:bookmarkStart w:id="27" w:name="25"/>
            <w:bookmarkEnd w:id="2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4360" w:type="dxa"/>
            <w:vAlign w:val="center"/>
          </w:tcPr>
          <w:p w:rsidR="003239A5" w:rsidRPr="009647EC" w:rsidRDefault="009647EC">
            <w:pPr>
              <w:spacing w:after="0"/>
              <w:rPr>
                <w:lang w:val="ru-RU"/>
              </w:rPr>
            </w:pPr>
            <w:bookmarkStart w:id="28" w:name="27"/>
            <w:bookmarkEnd w:id="27"/>
            <w:r w:rsidRPr="009647EC">
              <w:rPr>
                <w:rFonts w:ascii="Arial"/>
                <w:color w:val="000000"/>
                <w:sz w:val="15"/>
                <w:lang w:val="ru-RU"/>
              </w:rPr>
              <w:lastRenderedPageBreak/>
              <w:t>ЗАТВЕРДЖЕНО</w:t>
            </w:r>
            <w:r w:rsidRPr="009647EC">
              <w:rPr>
                <w:lang w:val="ru-RU"/>
              </w:rPr>
              <w:br/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>Кабінету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>Міністрів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9647EC">
              <w:rPr>
                <w:lang w:val="ru-RU"/>
              </w:rPr>
              <w:br/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 xml:space="preserve"> 17 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>вересня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 xml:space="preserve"> 1996 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9647EC">
              <w:rPr>
                <w:rFonts w:ascii="Arial"/>
                <w:color w:val="000000"/>
                <w:sz w:val="15"/>
                <w:lang w:val="ru-RU"/>
              </w:rPr>
              <w:t xml:space="preserve"> 1138</w:t>
            </w:r>
          </w:p>
        </w:tc>
        <w:bookmarkEnd w:id="28"/>
      </w:tr>
    </w:tbl>
    <w:p w:rsidR="003239A5" w:rsidRPr="009647EC" w:rsidRDefault="009647EC">
      <w:pPr>
        <w:rPr>
          <w:lang w:val="ru-RU"/>
        </w:rPr>
      </w:pPr>
      <w:r w:rsidRPr="009647EC">
        <w:rPr>
          <w:lang w:val="ru-RU"/>
        </w:rPr>
        <w:lastRenderedPageBreak/>
        <w:br/>
      </w:r>
    </w:p>
    <w:p w:rsidR="003239A5" w:rsidRPr="009647EC" w:rsidRDefault="009647EC">
      <w:pPr>
        <w:pStyle w:val="3"/>
        <w:spacing w:after="0"/>
        <w:jc w:val="center"/>
        <w:rPr>
          <w:lang w:val="ru-RU"/>
        </w:rPr>
      </w:pPr>
      <w:bookmarkStart w:id="29" w:name="648705"/>
      <w:r w:rsidRPr="009647EC">
        <w:rPr>
          <w:rFonts w:ascii="Arial"/>
          <w:color w:val="000000"/>
          <w:sz w:val="27"/>
          <w:lang w:val="ru-RU"/>
        </w:rPr>
        <w:t>ПЕРЕЛІК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27"/>
          <w:lang w:val="ru-RU"/>
        </w:rPr>
        <w:t>платних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послуг</w:t>
      </w:r>
      <w:r w:rsidRPr="009647EC">
        <w:rPr>
          <w:rFonts w:ascii="Arial"/>
          <w:color w:val="000000"/>
          <w:sz w:val="27"/>
          <w:lang w:val="ru-RU"/>
        </w:rPr>
        <w:t xml:space="preserve">, </w:t>
      </w:r>
      <w:r w:rsidRPr="009647EC">
        <w:rPr>
          <w:rFonts w:ascii="Arial"/>
          <w:color w:val="000000"/>
          <w:sz w:val="27"/>
          <w:lang w:val="ru-RU"/>
        </w:rPr>
        <w:t>які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надаються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в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державних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і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комунальних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закладах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охорони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здоров</w:t>
      </w:r>
      <w:r w:rsidRPr="009647EC">
        <w:rPr>
          <w:rFonts w:ascii="Arial"/>
          <w:color w:val="000000"/>
          <w:sz w:val="27"/>
          <w:lang w:val="ru-RU"/>
        </w:rPr>
        <w:t>'</w:t>
      </w:r>
      <w:r w:rsidRPr="009647EC">
        <w:rPr>
          <w:rFonts w:ascii="Arial"/>
          <w:color w:val="000000"/>
          <w:sz w:val="27"/>
          <w:lang w:val="ru-RU"/>
        </w:rPr>
        <w:t>я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та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вищих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медичних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навчальних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закладах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30" w:name="631962"/>
      <w:bookmarkEnd w:id="29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назва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переліку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11.07.2002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989,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Pr="009647EC" w:rsidRDefault="009647EC">
      <w:pPr>
        <w:pStyle w:val="3"/>
        <w:spacing w:after="0"/>
        <w:jc w:val="center"/>
        <w:rPr>
          <w:lang w:val="ru-RU"/>
        </w:rPr>
      </w:pPr>
      <w:bookmarkStart w:id="31" w:name="631963"/>
      <w:bookmarkEnd w:id="30"/>
      <w:r>
        <w:rPr>
          <w:rFonts w:ascii="Arial"/>
          <w:color w:val="000000"/>
          <w:sz w:val="27"/>
        </w:rPr>
        <w:t>I</w:t>
      </w:r>
      <w:r w:rsidRPr="009647EC">
        <w:rPr>
          <w:rFonts w:ascii="Arial"/>
          <w:color w:val="000000"/>
          <w:sz w:val="27"/>
          <w:lang w:val="ru-RU"/>
        </w:rPr>
        <w:t xml:space="preserve">. </w:t>
      </w:r>
      <w:r w:rsidRPr="009647EC">
        <w:rPr>
          <w:rFonts w:ascii="Arial"/>
          <w:color w:val="000000"/>
          <w:sz w:val="27"/>
          <w:lang w:val="ru-RU"/>
        </w:rPr>
        <w:t>Послуги</w:t>
      </w:r>
      <w:r w:rsidRPr="009647EC">
        <w:rPr>
          <w:rFonts w:ascii="Arial"/>
          <w:color w:val="000000"/>
          <w:sz w:val="27"/>
          <w:lang w:val="ru-RU"/>
        </w:rPr>
        <w:t xml:space="preserve">, </w:t>
      </w:r>
      <w:r w:rsidRPr="009647EC">
        <w:rPr>
          <w:rFonts w:ascii="Arial"/>
          <w:color w:val="000000"/>
          <w:sz w:val="27"/>
          <w:lang w:val="ru-RU"/>
        </w:rPr>
        <w:t>що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надаються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згідно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функціональними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повноваженнями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державними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і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комунальними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закладами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охорони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здоров</w:t>
      </w:r>
      <w:r w:rsidRPr="009647EC">
        <w:rPr>
          <w:rFonts w:ascii="Arial"/>
          <w:color w:val="000000"/>
          <w:sz w:val="27"/>
          <w:lang w:val="ru-RU"/>
        </w:rPr>
        <w:t>'</w:t>
      </w:r>
      <w:r w:rsidRPr="009647EC">
        <w:rPr>
          <w:rFonts w:ascii="Arial"/>
          <w:color w:val="000000"/>
          <w:sz w:val="27"/>
          <w:lang w:val="ru-RU"/>
        </w:rPr>
        <w:t>я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32" w:name="632004"/>
      <w:bookmarkEnd w:id="31"/>
      <w:r w:rsidRPr="009647EC">
        <w:rPr>
          <w:rFonts w:ascii="Arial"/>
          <w:color w:val="000000"/>
          <w:sz w:val="18"/>
          <w:lang w:val="ru-RU"/>
        </w:rPr>
        <w:t xml:space="preserve">1. </w:t>
      </w:r>
      <w:r w:rsidRPr="009647EC">
        <w:rPr>
          <w:rFonts w:ascii="Arial"/>
          <w:color w:val="000000"/>
          <w:sz w:val="18"/>
          <w:lang w:val="ru-RU"/>
        </w:rPr>
        <w:t>Косметологічна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допомога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крім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тієї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подається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пока</w:t>
      </w:r>
      <w:r w:rsidRPr="009647EC">
        <w:rPr>
          <w:rFonts w:ascii="Arial"/>
          <w:color w:val="000000"/>
          <w:sz w:val="18"/>
          <w:lang w:val="ru-RU"/>
        </w:rPr>
        <w:t>заннями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Default="009647EC">
      <w:pPr>
        <w:spacing w:after="0"/>
        <w:ind w:firstLine="240"/>
      </w:pPr>
      <w:bookmarkStart w:id="33" w:name="632005"/>
      <w:bookmarkEnd w:id="32"/>
      <w:r w:rsidRPr="009647EC">
        <w:rPr>
          <w:rFonts w:ascii="Arial"/>
          <w:color w:val="000000"/>
          <w:sz w:val="18"/>
          <w:lang w:val="ru-RU"/>
        </w:rPr>
        <w:t xml:space="preserve">2. </w:t>
      </w:r>
      <w:r w:rsidRPr="009647EC">
        <w:rPr>
          <w:rFonts w:ascii="Arial"/>
          <w:color w:val="000000"/>
          <w:sz w:val="18"/>
          <w:lang w:val="ru-RU"/>
        </w:rPr>
        <w:t>Анонімне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обстеження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хворих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заражених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хворобами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передаються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статевим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шляхом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також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хворих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алкоголізм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наркоманію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СНІД</w:t>
      </w:r>
      <w:r>
        <w:rPr>
          <w:rFonts w:ascii="Arial"/>
          <w:color w:val="000000"/>
          <w:sz w:val="18"/>
        </w:rPr>
        <w:t>).</w:t>
      </w:r>
    </w:p>
    <w:p w:rsidR="003239A5" w:rsidRDefault="009647EC">
      <w:pPr>
        <w:spacing w:after="0"/>
        <w:ind w:firstLine="240"/>
      </w:pPr>
      <w:bookmarkStart w:id="34" w:name="632006"/>
      <w:bookmarkEnd w:id="3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безпліддя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хірургічні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штучне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запліднення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імплантацію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ембріона</w:t>
      </w:r>
      <w:r>
        <w:rPr>
          <w:rFonts w:ascii="Arial"/>
          <w:color w:val="000000"/>
          <w:sz w:val="18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35" w:name="632007"/>
      <w:bookmarkEnd w:id="34"/>
      <w:r w:rsidRPr="009647EC">
        <w:rPr>
          <w:rFonts w:ascii="Arial"/>
          <w:color w:val="000000"/>
          <w:sz w:val="18"/>
          <w:lang w:val="ru-RU"/>
        </w:rPr>
        <w:t xml:space="preserve">4. </w:t>
      </w:r>
      <w:r w:rsidRPr="009647EC">
        <w:rPr>
          <w:rFonts w:ascii="Arial"/>
          <w:color w:val="000000"/>
          <w:sz w:val="18"/>
          <w:lang w:val="ru-RU"/>
        </w:rPr>
        <w:t>Оздоровчий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масаж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гімнастика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бальнеологічні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процедури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метою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профілактики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захворювань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зміцнення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здоров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дорослого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населення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36" w:name="632008"/>
      <w:bookmarkEnd w:id="35"/>
      <w:r w:rsidRPr="009647EC">
        <w:rPr>
          <w:rFonts w:ascii="Arial"/>
          <w:color w:val="000000"/>
          <w:sz w:val="18"/>
          <w:lang w:val="ru-RU"/>
        </w:rPr>
        <w:t xml:space="preserve">5. </w:t>
      </w:r>
      <w:r w:rsidRPr="009647EC">
        <w:rPr>
          <w:rFonts w:ascii="Arial"/>
          <w:color w:val="000000"/>
          <w:sz w:val="18"/>
          <w:lang w:val="ru-RU"/>
        </w:rPr>
        <w:t>Консультування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осіб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вокальними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порушеннями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або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метою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їх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профілактики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подання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фон</w:t>
      </w:r>
      <w:r w:rsidRPr="009647EC">
        <w:rPr>
          <w:rFonts w:ascii="Arial"/>
          <w:color w:val="000000"/>
          <w:sz w:val="18"/>
          <w:lang w:val="ru-RU"/>
        </w:rPr>
        <w:t>іатричної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37" w:name="632009"/>
      <w:bookmarkEnd w:id="36"/>
      <w:r w:rsidRPr="009647EC">
        <w:rPr>
          <w:rFonts w:ascii="Arial"/>
          <w:color w:val="000000"/>
          <w:sz w:val="18"/>
          <w:lang w:val="ru-RU"/>
        </w:rPr>
        <w:t xml:space="preserve">6. </w:t>
      </w:r>
      <w:r w:rsidRPr="009647EC">
        <w:rPr>
          <w:rFonts w:ascii="Arial"/>
          <w:color w:val="000000"/>
          <w:sz w:val="18"/>
          <w:lang w:val="ru-RU"/>
        </w:rPr>
        <w:t>Лікування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логоневрозів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дорослих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38" w:name="632010"/>
      <w:bookmarkEnd w:id="37"/>
      <w:r w:rsidRPr="009647EC">
        <w:rPr>
          <w:rFonts w:ascii="Arial"/>
          <w:color w:val="000000"/>
          <w:sz w:val="18"/>
          <w:lang w:val="ru-RU"/>
        </w:rPr>
        <w:t xml:space="preserve">7. </w:t>
      </w:r>
      <w:r w:rsidRPr="009647EC">
        <w:rPr>
          <w:rFonts w:ascii="Arial"/>
          <w:color w:val="000000"/>
          <w:sz w:val="18"/>
          <w:lang w:val="ru-RU"/>
        </w:rPr>
        <w:t>Операції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штучного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переривання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вагітності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амбулаторних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умовах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методом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вакуум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аспірації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разі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затримки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менструації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терміном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більш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як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20 </w:t>
      </w:r>
      <w:r w:rsidRPr="009647EC">
        <w:rPr>
          <w:rFonts w:ascii="Arial"/>
          <w:color w:val="000000"/>
          <w:sz w:val="18"/>
          <w:lang w:val="ru-RU"/>
        </w:rPr>
        <w:t>днів</w:t>
      </w:r>
      <w:r w:rsidRPr="009647EC">
        <w:rPr>
          <w:rFonts w:ascii="Arial"/>
          <w:color w:val="000000"/>
          <w:sz w:val="18"/>
          <w:lang w:val="ru-RU"/>
        </w:rPr>
        <w:t xml:space="preserve">)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стаціонарі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до</w:t>
      </w:r>
      <w:r w:rsidRPr="009647EC">
        <w:rPr>
          <w:rFonts w:ascii="Arial"/>
          <w:color w:val="000000"/>
          <w:sz w:val="18"/>
          <w:lang w:val="ru-RU"/>
        </w:rPr>
        <w:t xml:space="preserve"> 12 </w:t>
      </w:r>
      <w:r w:rsidRPr="009647EC">
        <w:rPr>
          <w:rFonts w:ascii="Arial"/>
          <w:color w:val="000000"/>
          <w:sz w:val="18"/>
          <w:lang w:val="ru-RU"/>
        </w:rPr>
        <w:t>тижнів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вагітності</w:t>
      </w:r>
      <w:r w:rsidRPr="009647EC">
        <w:rPr>
          <w:rFonts w:ascii="Arial"/>
          <w:color w:val="000000"/>
          <w:sz w:val="18"/>
          <w:lang w:val="ru-RU"/>
        </w:rPr>
        <w:t xml:space="preserve">), </w:t>
      </w:r>
      <w:r w:rsidRPr="009647EC">
        <w:rPr>
          <w:rFonts w:ascii="Arial"/>
          <w:color w:val="000000"/>
          <w:sz w:val="18"/>
          <w:lang w:val="ru-RU"/>
        </w:rPr>
        <w:t>кр</w:t>
      </w:r>
      <w:r w:rsidRPr="009647EC">
        <w:rPr>
          <w:rFonts w:ascii="Arial"/>
          <w:color w:val="000000"/>
          <w:sz w:val="18"/>
          <w:lang w:val="ru-RU"/>
        </w:rPr>
        <w:t>ім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абортів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соціальними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показаннями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39" w:name="632011"/>
      <w:bookmarkEnd w:id="38"/>
      <w:r w:rsidRPr="009647EC">
        <w:rPr>
          <w:rFonts w:ascii="Arial"/>
          <w:color w:val="000000"/>
          <w:sz w:val="18"/>
          <w:lang w:val="ru-RU"/>
        </w:rPr>
        <w:t xml:space="preserve">8. </w:t>
      </w:r>
      <w:r w:rsidRPr="009647EC">
        <w:rPr>
          <w:rFonts w:ascii="Arial"/>
          <w:color w:val="000000"/>
          <w:sz w:val="18"/>
          <w:lang w:val="ru-RU"/>
        </w:rPr>
        <w:t>Медичні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огляди</w:t>
      </w:r>
      <w:r w:rsidRPr="009647EC">
        <w:rPr>
          <w:rFonts w:ascii="Arial"/>
          <w:color w:val="000000"/>
          <w:sz w:val="18"/>
          <w:lang w:val="ru-RU"/>
        </w:rPr>
        <w:t>: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40" w:name="632012"/>
      <w:bookmarkEnd w:id="39"/>
      <w:r w:rsidRPr="009647EC">
        <w:rPr>
          <w:rFonts w:ascii="Arial"/>
          <w:color w:val="000000"/>
          <w:sz w:val="18"/>
          <w:lang w:val="ru-RU"/>
        </w:rPr>
        <w:t>для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отримання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виїзної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візи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крім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службових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відряджень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державних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службовців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виїзді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наявності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відповідних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документів</w:t>
      </w:r>
      <w:r w:rsidRPr="009647EC">
        <w:rPr>
          <w:rFonts w:ascii="Arial"/>
          <w:color w:val="000000"/>
          <w:sz w:val="18"/>
          <w:lang w:val="ru-RU"/>
        </w:rPr>
        <w:t>);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41" w:name="632013"/>
      <w:bookmarkEnd w:id="40"/>
      <w:r w:rsidRPr="009647EC">
        <w:rPr>
          <w:rFonts w:ascii="Arial"/>
          <w:color w:val="000000"/>
          <w:sz w:val="18"/>
          <w:lang w:val="ru-RU"/>
        </w:rPr>
        <w:t>попередні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профілактичні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огляд</w:t>
      </w:r>
      <w:r w:rsidRPr="009647EC">
        <w:rPr>
          <w:rFonts w:ascii="Arial"/>
          <w:color w:val="000000"/>
          <w:sz w:val="18"/>
          <w:lang w:val="ru-RU"/>
        </w:rPr>
        <w:t>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прийнятті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роботу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для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отримання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посвідчення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водія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транспортних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засобів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крім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випадків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коли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огляди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проводяться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направленнями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органів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державної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служби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зайнятості</w:t>
      </w:r>
      <w:r w:rsidRPr="009647EC">
        <w:rPr>
          <w:rFonts w:ascii="Arial"/>
          <w:color w:val="000000"/>
          <w:sz w:val="18"/>
          <w:lang w:val="ru-RU"/>
        </w:rPr>
        <w:t xml:space="preserve">), </w:t>
      </w:r>
      <w:r w:rsidRPr="009647EC">
        <w:rPr>
          <w:rFonts w:ascii="Arial"/>
          <w:color w:val="000000"/>
          <w:sz w:val="18"/>
          <w:lang w:val="ru-RU"/>
        </w:rPr>
        <w:t>медичні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огляди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для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отримання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дозволу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право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отримання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носіння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збро</w:t>
      </w:r>
      <w:r w:rsidRPr="009647EC">
        <w:rPr>
          <w:rFonts w:ascii="Arial"/>
          <w:color w:val="000000"/>
          <w:sz w:val="18"/>
          <w:lang w:val="ru-RU"/>
        </w:rPr>
        <w:t>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громадянами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крім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періоду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воєнного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стану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або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окремих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її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місцевостях</w:t>
      </w:r>
      <w:r w:rsidRPr="009647EC">
        <w:rPr>
          <w:rFonts w:ascii="Arial"/>
          <w:color w:val="000000"/>
          <w:sz w:val="18"/>
          <w:lang w:val="ru-RU"/>
        </w:rPr>
        <w:t xml:space="preserve">), </w:t>
      </w:r>
      <w:r w:rsidRPr="009647EC">
        <w:rPr>
          <w:rFonts w:ascii="Arial"/>
          <w:color w:val="000000"/>
          <w:sz w:val="18"/>
          <w:lang w:val="ru-RU"/>
        </w:rPr>
        <w:t>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також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відповідні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періодичні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профілактичні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огляди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Default="009647EC">
      <w:pPr>
        <w:spacing w:after="0"/>
        <w:ind w:firstLine="240"/>
        <w:jc w:val="right"/>
      </w:pPr>
      <w:bookmarkStart w:id="42" w:name="648679"/>
      <w:bookmarkEnd w:id="41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абзац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третій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пункту</w:t>
      </w:r>
      <w:r w:rsidRPr="009647EC">
        <w:rPr>
          <w:rFonts w:ascii="Arial"/>
          <w:color w:val="000000"/>
          <w:sz w:val="18"/>
          <w:lang w:val="ru-RU"/>
        </w:rPr>
        <w:t xml:space="preserve"> 8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02.09.2005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862,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13.03.2022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271)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43" w:name="632014"/>
      <w:bookmarkEnd w:id="42"/>
      <w:r w:rsidRPr="009647EC">
        <w:rPr>
          <w:rFonts w:ascii="Arial"/>
          <w:color w:val="000000"/>
          <w:sz w:val="18"/>
          <w:lang w:val="ru-RU"/>
        </w:rPr>
        <w:t xml:space="preserve">9. </w:t>
      </w:r>
      <w:r w:rsidRPr="009647EC">
        <w:rPr>
          <w:rFonts w:ascii="Arial"/>
          <w:color w:val="000000"/>
          <w:sz w:val="18"/>
          <w:lang w:val="ru-RU"/>
        </w:rPr>
        <w:t>Протезування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тому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числі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зубне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слухове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очне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44" w:name="632015"/>
      <w:bookmarkEnd w:id="43"/>
      <w:r w:rsidRPr="009647EC">
        <w:rPr>
          <w:rFonts w:ascii="Arial"/>
          <w:color w:val="000000"/>
          <w:sz w:val="18"/>
          <w:lang w:val="ru-RU"/>
        </w:rPr>
        <w:t xml:space="preserve">10. </w:t>
      </w:r>
      <w:r w:rsidRPr="009647EC">
        <w:rPr>
          <w:rFonts w:ascii="Arial"/>
          <w:color w:val="000000"/>
          <w:sz w:val="18"/>
          <w:lang w:val="ru-RU"/>
        </w:rPr>
        <w:t>Корекція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зору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окулярів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контактних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лінз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45" w:name="632016"/>
      <w:bookmarkEnd w:id="44"/>
      <w:r w:rsidRPr="009647EC">
        <w:rPr>
          <w:rFonts w:ascii="Arial"/>
          <w:color w:val="000000"/>
          <w:sz w:val="18"/>
          <w:lang w:val="ru-RU"/>
        </w:rPr>
        <w:t xml:space="preserve">11. </w:t>
      </w:r>
      <w:r w:rsidRPr="009647EC">
        <w:rPr>
          <w:rFonts w:ascii="Arial"/>
          <w:color w:val="000000"/>
          <w:sz w:val="18"/>
          <w:lang w:val="ru-RU"/>
        </w:rPr>
        <w:t>Стоматологічна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допомога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подається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населенню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госпрозрахунковими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відділеннями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кабінетами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охорони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здоров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46" w:name="632017"/>
      <w:bookmarkEnd w:id="45"/>
      <w:r w:rsidRPr="009647EC">
        <w:rPr>
          <w:rFonts w:ascii="Arial"/>
          <w:color w:val="000000"/>
          <w:sz w:val="18"/>
          <w:lang w:val="ru-RU"/>
        </w:rPr>
        <w:t xml:space="preserve">12. </w:t>
      </w:r>
      <w:r w:rsidRPr="009647EC">
        <w:rPr>
          <w:rFonts w:ascii="Arial"/>
          <w:color w:val="000000"/>
          <w:sz w:val="18"/>
          <w:lang w:val="ru-RU"/>
        </w:rPr>
        <w:t>Медичне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обслуговування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відпочинку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всіх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типів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спортивних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змагань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масових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культурних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громадських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заходів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тощо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47" w:name="632018"/>
      <w:bookmarkEnd w:id="46"/>
      <w:r w:rsidRPr="009647EC">
        <w:rPr>
          <w:rFonts w:ascii="Arial"/>
          <w:color w:val="000000"/>
          <w:sz w:val="18"/>
          <w:lang w:val="ru-RU"/>
        </w:rPr>
        <w:t xml:space="preserve">13. </w:t>
      </w:r>
      <w:r w:rsidRPr="009647EC">
        <w:rPr>
          <w:rFonts w:ascii="Arial"/>
          <w:color w:val="000000"/>
          <w:sz w:val="18"/>
          <w:lang w:val="ru-RU"/>
        </w:rPr>
        <w:t>Лабораторні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діагностичні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консультативні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послуги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зверненням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громадян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надаються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без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направлення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лікаря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зокрема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застосуванням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телемедицини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48" w:name="648708"/>
      <w:bookmarkEnd w:id="47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13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49" w:name="632019"/>
      <w:bookmarkEnd w:id="48"/>
      <w:r w:rsidRPr="009647EC">
        <w:rPr>
          <w:rFonts w:ascii="Arial"/>
          <w:color w:val="000000"/>
          <w:sz w:val="18"/>
          <w:lang w:val="ru-RU"/>
        </w:rPr>
        <w:t xml:space="preserve">14. </w:t>
      </w:r>
      <w:r w:rsidRPr="009647EC">
        <w:rPr>
          <w:rFonts w:ascii="Arial"/>
          <w:color w:val="000000"/>
          <w:sz w:val="18"/>
          <w:lang w:val="ru-RU"/>
        </w:rPr>
        <w:t>Медична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хворим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удома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зокрема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застосув</w:t>
      </w:r>
      <w:r w:rsidRPr="009647EC">
        <w:rPr>
          <w:rFonts w:ascii="Arial"/>
          <w:color w:val="000000"/>
          <w:sz w:val="18"/>
          <w:lang w:val="ru-RU"/>
        </w:rPr>
        <w:t>анням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телемедицини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діагностичне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обстеження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процедури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маніпуляції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консультування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догляд</w:t>
      </w:r>
      <w:r w:rsidRPr="009647EC">
        <w:rPr>
          <w:rFonts w:ascii="Arial"/>
          <w:color w:val="000000"/>
          <w:sz w:val="18"/>
          <w:lang w:val="ru-RU"/>
        </w:rPr>
        <w:t>).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50" w:name="648709"/>
      <w:bookmarkEnd w:id="49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14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51" w:name="632020"/>
      <w:bookmarkEnd w:id="50"/>
      <w:r w:rsidRPr="009647EC">
        <w:rPr>
          <w:rFonts w:ascii="Arial"/>
          <w:color w:val="000000"/>
          <w:sz w:val="18"/>
          <w:lang w:val="ru-RU"/>
        </w:rPr>
        <w:lastRenderedPageBreak/>
        <w:t xml:space="preserve">15. </w:t>
      </w:r>
      <w:r w:rsidRPr="009647EC">
        <w:rPr>
          <w:rFonts w:ascii="Arial"/>
          <w:color w:val="000000"/>
          <w:sz w:val="18"/>
          <w:lang w:val="ru-RU"/>
        </w:rPr>
        <w:t>Перебування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стаціонарі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батьків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язку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доглядом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дітьми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віком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понад</w:t>
      </w:r>
      <w:r w:rsidRPr="009647EC">
        <w:rPr>
          <w:rFonts w:ascii="Arial"/>
          <w:color w:val="000000"/>
          <w:sz w:val="18"/>
          <w:lang w:val="ru-RU"/>
        </w:rPr>
        <w:t xml:space="preserve"> 6 </w:t>
      </w:r>
      <w:r w:rsidRPr="009647EC">
        <w:rPr>
          <w:rFonts w:ascii="Arial"/>
          <w:color w:val="000000"/>
          <w:sz w:val="18"/>
          <w:lang w:val="ru-RU"/>
        </w:rPr>
        <w:t>років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якщо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це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зумовлено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станом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хворої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дитини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52" w:name="632021"/>
      <w:bookmarkEnd w:id="51"/>
      <w:r w:rsidRPr="009647EC">
        <w:rPr>
          <w:rFonts w:ascii="Arial"/>
          <w:color w:val="000000"/>
          <w:sz w:val="18"/>
          <w:lang w:val="ru-RU"/>
        </w:rPr>
        <w:t xml:space="preserve">16. </w:t>
      </w:r>
      <w:r w:rsidRPr="009647EC">
        <w:rPr>
          <w:rFonts w:ascii="Arial"/>
          <w:color w:val="000000"/>
          <w:sz w:val="18"/>
          <w:lang w:val="ru-RU"/>
        </w:rPr>
        <w:t>Перебування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батьків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разом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дітьми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дитячих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санаторіях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їм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послуг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лікувального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профілактичного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реабілітаційного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характеру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53" w:name="632022"/>
      <w:bookmarkEnd w:id="52"/>
      <w:r w:rsidRPr="009647EC">
        <w:rPr>
          <w:rFonts w:ascii="Arial"/>
          <w:color w:val="000000"/>
          <w:sz w:val="18"/>
          <w:lang w:val="ru-RU"/>
        </w:rPr>
        <w:t xml:space="preserve">17. </w:t>
      </w:r>
      <w:r w:rsidRPr="009647EC">
        <w:rPr>
          <w:rFonts w:ascii="Arial"/>
          <w:color w:val="000000"/>
          <w:sz w:val="18"/>
          <w:lang w:val="ru-RU"/>
        </w:rPr>
        <w:t>Надання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санаторно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курортних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послуг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реалізація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путівок</w:t>
      </w:r>
      <w:r w:rsidRPr="009647EC">
        <w:rPr>
          <w:rFonts w:ascii="Arial"/>
          <w:color w:val="000000"/>
          <w:sz w:val="18"/>
          <w:lang w:val="ru-RU"/>
        </w:rPr>
        <w:t>).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54" w:name="632023"/>
      <w:bookmarkEnd w:id="53"/>
      <w:r w:rsidRPr="009647EC">
        <w:rPr>
          <w:rFonts w:ascii="Arial"/>
          <w:color w:val="000000"/>
          <w:sz w:val="18"/>
          <w:lang w:val="ru-RU"/>
        </w:rPr>
        <w:t xml:space="preserve">18. </w:t>
      </w:r>
      <w:r w:rsidRPr="009647EC">
        <w:rPr>
          <w:rFonts w:ascii="Arial"/>
          <w:color w:val="000000"/>
          <w:sz w:val="18"/>
          <w:lang w:val="ru-RU"/>
        </w:rPr>
        <w:t>Проведення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профілактичних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щеплень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особам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які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їжджають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кордон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викликом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для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оздоровлення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зарубіжних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лікувальних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або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санаторних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туристичні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подорожі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тощо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власним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бажанням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або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вимогу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сторони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запрошує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55" w:name="632024"/>
      <w:bookmarkEnd w:id="54"/>
      <w:r w:rsidRPr="009647EC">
        <w:rPr>
          <w:rFonts w:ascii="Arial"/>
          <w:color w:val="000000"/>
          <w:sz w:val="18"/>
          <w:lang w:val="ru-RU"/>
        </w:rPr>
        <w:t xml:space="preserve">19. </w:t>
      </w:r>
      <w:r w:rsidRPr="009647EC">
        <w:rPr>
          <w:rFonts w:ascii="Arial"/>
          <w:color w:val="000000"/>
          <w:sz w:val="18"/>
          <w:lang w:val="ru-RU"/>
        </w:rPr>
        <w:t>Прове</w:t>
      </w:r>
      <w:r w:rsidRPr="009647EC">
        <w:rPr>
          <w:rFonts w:ascii="Arial"/>
          <w:color w:val="000000"/>
          <w:sz w:val="18"/>
          <w:lang w:val="ru-RU"/>
        </w:rPr>
        <w:t>дення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профілактичних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щеплень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усім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особам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які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бажають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їх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зробити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схемами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календаря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профілактичних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щеплень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Україні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56" w:name="632025"/>
      <w:bookmarkEnd w:id="55"/>
      <w:r w:rsidRPr="009647EC">
        <w:rPr>
          <w:rFonts w:ascii="Arial"/>
          <w:color w:val="000000"/>
          <w:sz w:val="18"/>
          <w:lang w:val="ru-RU"/>
        </w:rPr>
        <w:t xml:space="preserve">20. </w:t>
      </w:r>
      <w:r w:rsidRPr="009647EC">
        <w:rPr>
          <w:rFonts w:ascii="Arial"/>
          <w:color w:val="000000"/>
          <w:sz w:val="18"/>
          <w:lang w:val="ru-RU"/>
        </w:rPr>
        <w:t>Діагностика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профілактика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госпрозрахункових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народної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нетрадиційної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медицини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57" w:name="632027"/>
      <w:bookmarkEnd w:id="56"/>
      <w:r w:rsidRPr="009647EC">
        <w:rPr>
          <w:rFonts w:ascii="Arial"/>
          <w:color w:val="000000"/>
          <w:sz w:val="18"/>
          <w:lang w:val="ru-RU"/>
        </w:rPr>
        <w:t xml:space="preserve">21. </w:t>
      </w:r>
      <w:r w:rsidRPr="009647EC">
        <w:rPr>
          <w:rFonts w:ascii="Arial"/>
          <w:color w:val="000000"/>
          <w:sz w:val="18"/>
          <w:lang w:val="ru-RU"/>
        </w:rPr>
        <w:t>Медичне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обслуговування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зокрема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застосуванням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телемедицини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договорами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суб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єктами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господарювання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страховими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організаціями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Default="009647EC">
      <w:pPr>
        <w:spacing w:after="0"/>
        <w:ind w:firstLine="240"/>
        <w:jc w:val="right"/>
      </w:pPr>
      <w:bookmarkStart w:id="58" w:name="648711"/>
      <w:bookmarkEnd w:id="57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21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1350)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59" w:name="648710"/>
      <w:bookmarkEnd w:id="58"/>
      <w:r w:rsidRPr="009647EC">
        <w:rPr>
          <w:rFonts w:ascii="Arial"/>
          <w:color w:val="000000"/>
          <w:sz w:val="18"/>
          <w:lang w:val="ru-RU"/>
        </w:rPr>
        <w:t xml:space="preserve">22. </w:t>
      </w:r>
      <w:r w:rsidRPr="009647EC">
        <w:rPr>
          <w:rFonts w:ascii="Arial"/>
          <w:color w:val="000000"/>
          <w:sz w:val="18"/>
          <w:lang w:val="ru-RU"/>
        </w:rPr>
        <w:t>Медичне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обслуговування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зокрема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числі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застосуванням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телемедицини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іноземних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громадян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які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тимчасово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перебувають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території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тому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числі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договорами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страхування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60" w:name="648712"/>
      <w:bookmarkEnd w:id="59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22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61" w:name="632028"/>
      <w:bookmarkEnd w:id="60"/>
      <w:r w:rsidRPr="009647EC">
        <w:rPr>
          <w:rFonts w:ascii="Arial"/>
          <w:color w:val="000000"/>
          <w:sz w:val="18"/>
          <w:lang w:val="ru-RU"/>
        </w:rPr>
        <w:t xml:space="preserve">23. </w:t>
      </w:r>
      <w:r w:rsidRPr="009647EC">
        <w:rPr>
          <w:rFonts w:ascii="Arial"/>
          <w:color w:val="000000"/>
          <w:sz w:val="18"/>
          <w:lang w:val="ru-RU"/>
        </w:rPr>
        <w:t>Обстеження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консультування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хворих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сексуальними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розладами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винятком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тих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які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є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симптомами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тяжких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психічних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розладів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62" w:name="632029"/>
      <w:bookmarkEnd w:id="61"/>
      <w:r w:rsidRPr="009647EC">
        <w:rPr>
          <w:rFonts w:ascii="Arial"/>
          <w:color w:val="000000"/>
          <w:sz w:val="18"/>
          <w:lang w:val="ru-RU"/>
        </w:rPr>
        <w:t xml:space="preserve">24. </w:t>
      </w:r>
      <w:r w:rsidRPr="009647EC">
        <w:rPr>
          <w:rFonts w:ascii="Arial"/>
          <w:color w:val="000000"/>
          <w:sz w:val="18"/>
          <w:lang w:val="ru-RU"/>
        </w:rPr>
        <w:t>Проведення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судово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психіатричної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експертизи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меж</w:t>
      </w:r>
      <w:r w:rsidRPr="009647EC">
        <w:rPr>
          <w:rFonts w:ascii="Arial"/>
          <w:color w:val="000000"/>
          <w:sz w:val="18"/>
          <w:lang w:val="ru-RU"/>
        </w:rPr>
        <w:t>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територіального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розподілу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63" w:name="632030"/>
      <w:bookmarkEnd w:id="62"/>
      <w:r w:rsidRPr="009647EC">
        <w:rPr>
          <w:rFonts w:ascii="Arial"/>
          <w:color w:val="000000"/>
          <w:sz w:val="18"/>
          <w:lang w:val="ru-RU"/>
        </w:rPr>
        <w:t xml:space="preserve">25. </w:t>
      </w:r>
      <w:r w:rsidRPr="009647EC">
        <w:rPr>
          <w:rFonts w:ascii="Arial"/>
          <w:color w:val="000000"/>
          <w:sz w:val="18"/>
          <w:lang w:val="ru-RU"/>
        </w:rPr>
        <w:t>Проведення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судово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судово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психіатричної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експертизи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цивільних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справах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64" w:name="632031"/>
      <w:bookmarkEnd w:id="63"/>
      <w:r w:rsidRPr="009647EC">
        <w:rPr>
          <w:rFonts w:ascii="Arial"/>
          <w:color w:val="000000"/>
          <w:sz w:val="18"/>
          <w:lang w:val="ru-RU"/>
        </w:rPr>
        <w:t xml:space="preserve">26. </w:t>
      </w:r>
      <w:r w:rsidRPr="009647EC">
        <w:rPr>
          <w:rFonts w:ascii="Arial"/>
          <w:color w:val="000000"/>
          <w:sz w:val="18"/>
          <w:lang w:val="ru-RU"/>
        </w:rPr>
        <w:t>Надання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висновку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фахівця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питань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судово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судово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психіатричної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експертизи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запити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юридичних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фізичних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осіб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65" w:name="632032"/>
      <w:bookmarkEnd w:id="64"/>
      <w:r w:rsidRPr="009647EC">
        <w:rPr>
          <w:rFonts w:ascii="Arial"/>
          <w:color w:val="000000"/>
          <w:sz w:val="18"/>
          <w:lang w:val="ru-RU"/>
        </w:rPr>
        <w:t xml:space="preserve">27. </w:t>
      </w:r>
      <w:r w:rsidRPr="009647EC">
        <w:rPr>
          <w:rFonts w:ascii="Arial"/>
          <w:color w:val="000000"/>
          <w:sz w:val="18"/>
          <w:lang w:val="ru-RU"/>
        </w:rPr>
        <w:t>Проведен</w:t>
      </w:r>
      <w:r w:rsidRPr="009647EC">
        <w:rPr>
          <w:rFonts w:ascii="Arial"/>
          <w:color w:val="000000"/>
          <w:sz w:val="18"/>
          <w:lang w:val="ru-RU"/>
        </w:rPr>
        <w:t>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судово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медичних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досліджень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замовленням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іноземних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громадян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66" w:name="632033"/>
      <w:bookmarkEnd w:id="65"/>
      <w:r w:rsidRPr="009647EC">
        <w:rPr>
          <w:rFonts w:ascii="Arial"/>
          <w:color w:val="000000"/>
          <w:sz w:val="18"/>
          <w:lang w:val="ru-RU"/>
        </w:rPr>
        <w:t xml:space="preserve">28. </w:t>
      </w:r>
      <w:r w:rsidRPr="009647EC">
        <w:rPr>
          <w:rFonts w:ascii="Arial"/>
          <w:color w:val="000000"/>
          <w:sz w:val="18"/>
          <w:lang w:val="ru-RU"/>
        </w:rPr>
        <w:t>Реалізація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компонентів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препаратів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виготовлених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донорської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крові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67" w:name="632034"/>
      <w:bookmarkEnd w:id="66"/>
      <w:r w:rsidRPr="009647EC">
        <w:rPr>
          <w:rFonts w:ascii="Arial"/>
          <w:color w:val="000000"/>
          <w:sz w:val="18"/>
          <w:lang w:val="ru-RU"/>
        </w:rPr>
        <w:t xml:space="preserve">29. </w:t>
      </w:r>
      <w:r w:rsidRPr="009647EC">
        <w:rPr>
          <w:rFonts w:ascii="Arial"/>
          <w:color w:val="000000"/>
          <w:sz w:val="18"/>
          <w:lang w:val="ru-RU"/>
        </w:rPr>
        <w:t>Видача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бланків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особистої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книжки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68" w:name="632035"/>
      <w:bookmarkEnd w:id="67"/>
      <w:r w:rsidRPr="009647EC">
        <w:rPr>
          <w:rFonts w:ascii="Arial"/>
          <w:color w:val="000000"/>
          <w:sz w:val="18"/>
          <w:lang w:val="ru-RU"/>
        </w:rPr>
        <w:t xml:space="preserve">30. </w:t>
      </w:r>
      <w:r w:rsidRPr="009647EC">
        <w:rPr>
          <w:rFonts w:ascii="Arial"/>
          <w:color w:val="000000"/>
          <w:sz w:val="18"/>
          <w:lang w:val="ru-RU"/>
        </w:rPr>
        <w:t>Стажування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лікарів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провізорів</w:t>
      </w:r>
      <w:r w:rsidRPr="009647EC">
        <w:rPr>
          <w:rFonts w:ascii="Arial"/>
          <w:color w:val="000000"/>
          <w:sz w:val="18"/>
          <w:lang w:val="ru-RU"/>
        </w:rPr>
        <w:t xml:space="preserve">) - </w:t>
      </w:r>
      <w:r w:rsidRPr="009647EC">
        <w:rPr>
          <w:rFonts w:ascii="Arial"/>
          <w:color w:val="000000"/>
          <w:sz w:val="18"/>
          <w:lang w:val="ru-RU"/>
        </w:rPr>
        <w:t>інтернів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базових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>становах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охорони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здоров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якщо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ці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лікарі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провізори</w:t>
      </w:r>
      <w:r w:rsidRPr="009647EC">
        <w:rPr>
          <w:rFonts w:ascii="Arial"/>
          <w:color w:val="000000"/>
          <w:sz w:val="18"/>
          <w:lang w:val="ru-RU"/>
        </w:rPr>
        <w:t xml:space="preserve">) - </w:t>
      </w:r>
      <w:r w:rsidRPr="009647EC">
        <w:rPr>
          <w:rFonts w:ascii="Arial"/>
          <w:color w:val="000000"/>
          <w:sz w:val="18"/>
          <w:lang w:val="ru-RU"/>
        </w:rPr>
        <w:t>інтерни</w:t>
      </w:r>
      <w:r w:rsidRPr="009647EC">
        <w:rPr>
          <w:rFonts w:ascii="Arial"/>
          <w:color w:val="000000"/>
          <w:sz w:val="18"/>
          <w:lang w:val="ru-RU"/>
        </w:rPr>
        <w:t>: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69" w:name="632036"/>
      <w:bookmarkEnd w:id="68"/>
      <w:r w:rsidRPr="009647EC">
        <w:rPr>
          <w:rFonts w:ascii="Arial"/>
          <w:color w:val="000000"/>
          <w:sz w:val="18"/>
          <w:lang w:val="ru-RU"/>
        </w:rPr>
        <w:t>закінчили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недержавні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вищі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медичні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фармацевтичні</w:t>
      </w:r>
      <w:r w:rsidRPr="009647EC">
        <w:rPr>
          <w:rFonts w:ascii="Arial"/>
          <w:color w:val="000000"/>
          <w:sz w:val="18"/>
          <w:lang w:val="ru-RU"/>
        </w:rPr>
        <w:t xml:space="preserve">) </w:t>
      </w:r>
      <w:r w:rsidRPr="009647EC">
        <w:rPr>
          <w:rFonts w:ascii="Arial"/>
          <w:color w:val="000000"/>
          <w:sz w:val="18"/>
          <w:lang w:val="ru-RU"/>
        </w:rPr>
        <w:t>заклади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освіти</w:t>
      </w:r>
      <w:r w:rsidRPr="009647EC">
        <w:rPr>
          <w:rFonts w:ascii="Arial"/>
          <w:color w:val="000000"/>
          <w:sz w:val="18"/>
          <w:lang w:val="ru-RU"/>
        </w:rPr>
        <w:t>;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70" w:name="632037"/>
      <w:bookmarkEnd w:id="69"/>
      <w:r w:rsidRPr="009647EC">
        <w:rPr>
          <w:rFonts w:ascii="Arial"/>
          <w:color w:val="000000"/>
          <w:sz w:val="18"/>
          <w:lang w:val="ru-RU"/>
        </w:rPr>
        <w:t>закінчили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державні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вищі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медичні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фармацевтичні</w:t>
      </w:r>
      <w:r w:rsidRPr="009647EC">
        <w:rPr>
          <w:rFonts w:ascii="Arial"/>
          <w:color w:val="000000"/>
          <w:sz w:val="18"/>
          <w:lang w:val="ru-RU"/>
        </w:rPr>
        <w:t xml:space="preserve">) </w:t>
      </w:r>
      <w:r w:rsidRPr="009647EC">
        <w:rPr>
          <w:rFonts w:ascii="Arial"/>
          <w:color w:val="000000"/>
          <w:sz w:val="18"/>
          <w:lang w:val="ru-RU"/>
        </w:rPr>
        <w:t>заклади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освіти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умовах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контракту</w:t>
      </w:r>
      <w:r w:rsidRPr="009647EC">
        <w:rPr>
          <w:rFonts w:ascii="Arial"/>
          <w:color w:val="000000"/>
          <w:sz w:val="18"/>
          <w:lang w:val="ru-RU"/>
        </w:rPr>
        <w:t>;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71" w:name="632038"/>
      <w:bookmarkEnd w:id="70"/>
      <w:r w:rsidRPr="009647EC">
        <w:rPr>
          <w:rFonts w:ascii="Arial"/>
          <w:color w:val="000000"/>
          <w:sz w:val="18"/>
          <w:lang w:val="ru-RU"/>
        </w:rPr>
        <w:t>прийняті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роботу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недержавні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охорони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здоров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недержавні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фармацевтичні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підприємства</w:t>
      </w:r>
      <w:r w:rsidRPr="009647EC">
        <w:rPr>
          <w:rFonts w:ascii="Arial"/>
          <w:color w:val="000000"/>
          <w:sz w:val="18"/>
          <w:lang w:val="ru-RU"/>
        </w:rPr>
        <w:t>);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72" w:name="632039"/>
      <w:bookmarkEnd w:id="71"/>
      <w:r w:rsidRPr="009647EC">
        <w:rPr>
          <w:rFonts w:ascii="Arial"/>
          <w:color w:val="000000"/>
          <w:sz w:val="18"/>
          <w:lang w:val="ru-RU"/>
        </w:rPr>
        <w:t>повторно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проходять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інтернатуру</w:t>
      </w:r>
      <w:r w:rsidRPr="009647EC">
        <w:rPr>
          <w:rFonts w:ascii="Arial"/>
          <w:color w:val="000000"/>
          <w:sz w:val="18"/>
          <w:lang w:val="ru-RU"/>
        </w:rPr>
        <w:t>;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73" w:name="632040"/>
      <w:bookmarkEnd w:id="72"/>
      <w:r w:rsidRPr="009647EC">
        <w:rPr>
          <w:rFonts w:ascii="Arial"/>
          <w:color w:val="000000"/>
          <w:sz w:val="18"/>
          <w:lang w:val="ru-RU"/>
        </w:rPr>
        <w:t>бажають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отримати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другу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спеціальність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інтернатурі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74" w:name="632041"/>
      <w:bookmarkEnd w:id="73"/>
      <w:r w:rsidRPr="009647EC">
        <w:rPr>
          <w:rFonts w:ascii="Arial"/>
          <w:color w:val="000000"/>
          <w:sz w:val="18"/>
          <w:lang w:val="ru-RU"/>
        </w:rPr>
        <w:t xml:space="preserve">31. </w:t>
      </w:r>
      <w:r w:rsidRPr="009647EC">
        <w:rPr>
          <w:rFonts w:ascii="Arial"/>
          <w:color w:val="000000"/>
          <w:sz w:val="18"/>
          <w:lang w:val="ru-RU"/>
        </w:rPr>
        <w:t>Підготовка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навчання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відповідною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видачею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сертифіката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працівників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немедичних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спеціальностей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громад</w:t>
      </w:r>
      <w:r w:rsidRPr="009647EC">
        <w:rPr>
          <w:rFonts w:ascii="Arial"/>
          <w:color w:val="000000"/>
          <w:sz w:val="18"/>
          <w:lang w:val="ru-RU"/>
        </w:rPr>
        <w:t>ян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їх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бажанням</w:t>
      </w:r>
      <w:r w:rsidRPr="009647EC">
        <w:rPr>
          <w:rFonts w:ascii="Arial"/>
          <w:color w:val="000000"/>
          <w:sz w:val="18"/>
          <w:lang w:val="ru-RU"/>
        </w:rPr>
        <w:t xml:space="preserve">) </w:t>
      </w:r>
      <w:r w:rsidRPr="009647EC">
        <w:rPr>
          <w:rFonts w:ascii="Arial"/>
          <w:color w:val="000000"/>
          <w:sz w:val="18"/>
          <w:lang w:val="ru-RU"/>
        </w:rPr>
        <w:t>практичним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навичкам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подання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невідкладної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75" w:name="632042"/>
      <w:bookmarkEnd w:id="74"/>
      <w:r w:rsidRPr="009647EC">
        <w:rPr>
          <w:rFonts w:ascii="Arial"/>
          <w:color w:val="000000"/>
          <w:sz w:val="18"/>
          <w:lang w:val="ru-RU"/>
        </w:rPr>
        <w:t xml:space="preserve">32. </w:t>
      </w:r>
      <w:r w:rsidRPr="009647EC">
        <w:rPr>
          <w:rFonts w:ascii="Arial"/>
          <w:color w:val="000000"/>
          <w:sz w:val="18"/>
          <w:lang w:val="ru-RU"/>
        </w:rPr>
        <w:t>Видача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копії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довідки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витягу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історії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хвороби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76" w:name="115021"/>
      <w:bookmarkEnd w:id="75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12.05.97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449,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Рішенням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Кон</w:t>
      </w:r>
      <w:r w:rsidRPr="009647EC">
        <w:rPr>
          <w:rFonts w:ascii="Arial"/>
          <w:color w:val="000000"/>
          <w:sz w:val="18"/>
          <w:lang w:val="ru-RU"/>
        </w:rPr>
        <w:t>ституційного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25.11.98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15-</w:t>
      </w:r>
      <w:r w:rsidRPr="009647EC">
        <w:rPr>
          <w:rFonts w:ascii="Arial"/>
          <w:color w:val="000000"/>
          <w:sz w:val="18"/>
          <w:lang w:val="ru-RU"/>
        </w:rPr>
        <w:t>рп</w:t>
      </w:r>
      <w:r w:rsidRPr="009647EC">
        <w:rPr>
          <w:rFonts w:ascii="Arial"/>
          <w:color w:val="000000"/>
          <w:sz w:val="18"/>
          <w:lang w:val="ru-RU"/>
        </w:rPr>
        <w:t>/98,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втратив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чинність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15.02.99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195,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11.07.2002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989)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77" w:name="648697"/>
      <w:bookmarkEnd w:id="76"/>
      <w:r w:rsidRPr="009647EC">
        <w:rPr>
          <w:rFonts w:ascii="Arial"/>
          <w:color w:val="000000"/>
          <w:sz w:val="18"/>
          <w:lang w:val="ru-RU"/>
        </w:rPr>
        <w:t xml:space="preserve">33. </w:t>
      </w:r>
      <w:r w:rsidRPr="009647EC">
        <w:rPr>
          <w:rFonts w:ascii="Arial"/>
          <w:color w:val="000000"/>
          <w:sz w:val="18"/>
          <w:lang w:val="ru-RU"/>
        </w:rPr>
        <w:t>Проведення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порядку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визначеном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МОЗ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або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уповноваженим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органом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лікувально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профілактичних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клінічних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випробувань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лікарських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засобів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тому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числі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імунобіологічних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препаратів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техніки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виробів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призначення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технологій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Default="009647EC">
      <w:pPr>
        <w:spacing w:after="0"/>
        <w:ind w:firstLine="240"/>
        <w:jc w:val="right"/>
      </w:pPr>
      <w:bookmarkStart w:id="78" w:name="648698"/>
      <w:bookmarkEnd w:id="77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</w:t>
      </w:r>
      <w:r w:rsidRPr="009647EC">
        <w:rPr>
          <w:rFonts w:ascii="Arial"/>
          <w:color w:val="000000"/>
          <w:sz w:val="18"/>
          <w:lang w:val="ru-RU"/>
        </w:rPr>
        <w:t>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33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28.07.2010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644,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lastRenderedPageBreak/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33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25.01.2012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33)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79" w:name="648699"/>
      <w:bookmarkEnd w:id="78"/>
      <w:r w:rsidRPr="009647EC">
        <w:rPr>
          <w:rFonts w:ascii="Arial"/>
          <w:color w:val="000000"/>
          <w:sz w:val="18"/>
          <w:lang w:val="ru-RU"/>
        </w:rPr>
        <w:t xml:space="preserve">34. </w:t>
      </w:r>
      <w:r w:rsidRPr="009647EC">
        <w:rPr>
          <w:rFonts w:ascii="Arial"/>
          <w:color w:val="000000"/>
          <w:sz w:val="18"/>
          <w:lang w:val="ru-RU"/>
        </w:rPr>
        <w:t>Реалізація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радіофармпрепаратів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80" w:name="648700"/>
      <w:bookmarkEnd w:id="79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34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22.01.2014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20)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81" w:name="648713"/>
      <w:bookmarkEnd w:id="80"/>
      <w:r w:rsidRPr="009647EC">
        <w:rPr>
          <w:rFonts w:ascii="Arial"/>
          <w:color w:val="000000"/>
          <w:sz w:val="18"/>
          <w:lang w:val="ru-RU"/>
        </w:rPr>
        <w:t xml:space="preserve">35. </w:t>
      </w:r>
      <w:r w:rsidRPr="009647EC">
        <w:rPr>
          <w:rFonts w:ascii="Arial"/>
          <w:color w:val="000000"/>
          <w:sz w:val="18"/>
          <w:lang w:val="ru-RU"/>
        </w:rPr>
        <w:t>Проведення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мікробіологічних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паразитологічних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молекулярно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генетичних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хімічних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токсикологічних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фізичних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досліджень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належать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населенню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т</w:t>
      </w:r>
      <w:r w:rsidRPr="009647EC">
        <w:rPr>
          <w:rFonts w:ascii="Arial"/>
          <w:color w:val="000000"/>
          <w:sz w:val="18"/>
          <w:lang w:val="ru-RU"/>
        </w:rPr>
        <w:t>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оформлення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їх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результатів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82" w:name="648714"/>
      <w:bookmarkEnd w:id="81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35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83" w:name="648754"/>
      <w:bookmarkEnd w:id="82"/>
      <w:r w:rsidRPr="009647EC">
        <w:rPr>
          <w:rFonts w:ascii="Arial"/>
          <w:color w:val="000000"/>
          <w:sz w:val="18"/>
          <w:lang w:val="ru-RU"/>
        </w:rPr>
        <w:t xml:space="preserve">36. </w:t>
      </w:r>
      <w:r w:rsidRPr="009647EC">
        <w:rPr>
          <w:rFonts w:ascii="Arial"/>
          <w:color w:val="000000"/>
          <w:sz w:val="18"/>
          <w:lang w:val="ru-RU"/>
        </w:rPr>
        <w:t>Медичне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обслуговування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надається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окремих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науково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дослідних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установах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Національної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академії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наук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яких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впроваджується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реалізується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новий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механізм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фінансового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забезпечення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спеціалізованої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зверненням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громадян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без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відповідного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направлення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або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самозверненням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крім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невідкладних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станів</w:t>
      </w:r>
      <w:r w:rsidRPr="009647EC">
        <w:rPr>
          <w:rFonts w:ascii="Arial"/>
          <w:color w:val="000000"/>
          <w:sz w:val="18"/>
          <w:lang w:val="ru-RU"/>
        </w:rPr>
        <w:t>).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84" w:name="648734"/>
      <w:bookmarkEnd w:id="83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36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14.06.2017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425,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36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14.02.2018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89,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27.12.2019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1161,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03</w:t>
      </w:r>
      <w:r w:rsidRPr="009647EC">
        <w:rPr>
          <w:rFonts w:ascii="Arial"/>
          <w:color w:val="000000"/>
          <w:sz w:val="18"/>
          <w:lang w:val="ru-RU"/>
        </w:rPr>
        <w:t xml:space="preserve">.03.2021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181,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04.02.2023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104)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85" w:name="648757"/>
      <w:bookmarkEnd w:id="84"/>
      <w:r w:rsidRPr="009647EC">
        <w:rPr>
          <w:rFonts w:ascii="Arial"/>
          <w:color w:val="000000"/>
          <w:sz w:val="18"/>
          <w:lang w:val="ru-RU"/>
        </w:rPr>
        <w:t xml:space="preserve">37. </w:t>
      </w:r>
      <w:r w:rsidRPr="009647EC">
        <w:rPr>
          <w:rFonts w:ascii="Arial"/>
          <w:color w:val="000000"/>
          <w:sz w:val="18"/>
          <w:lang w:val="ru-RU"/>
        </w:rPr>
        <w:t>Медична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методом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трансплантації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надається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програмою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державних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гарантій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обслуговування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населення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бюджетними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устано</w:t>
      </w:r>
      <w:r w:rsidRPr="009647EC">
        <w:rPr>
          <w:rFonts w:ascii="Arial"/>
          <w:color w:val="000000"/>
          <w:sz w:val="18"/>
          <w:lang w:val="ru-RU"/>
        </w:rPr>
        <w:t>вами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додатком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 </w:t>
      </w:r>
      <w:r w:rsidRPr="009647EC">
        <w:rPr>
          <w:rFonts w:ascii="Arial"/>
          <w:color w:val="000000"/>
          <w:sz w:val="18"/>
          <w:lang w:val="ru-RU"/>
        </w:rPr>
        <w:t>грудня</w:t>
      </w:r>
      <w:r w:rsidRPr="009647EC">
        <w:rPr>
          <w:rFonts w:ascii="Arial"/>
          <w:color w:val="000000"/>
          <w:sz w:val="18"/>
          <w:lang w:val="ru-RU"/>
        </w:rPr>
        <w:t xml:space="preserve"> 2023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1398.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86" w:name="648737"/>
      <w:bookmarkEnd w:id="85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37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05.09.2018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707,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37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04.02.2023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104,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22.12.2023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1398,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05.01.2024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34)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87" w:name="648739"/>
      <w:bookmarkEnd w:id="86"/>
      <w:r w:rsidRPr="009647EC">
        <w:rPr>
          <w:rFonts w:ascii="Arial"/>
          <w:color w:val="000000"/>
          <w:sz w:val="18"/>
          <w:lang w:val="ru-RU"/>
        </w:rPr>
        <w:t xml:space="preserve">38. </w:t>
      </w:r>
      <w:r w:rsidRPr="009647EC">
        <w:rPr>
          <w:rFonts w:ascii="Arial"/>
          <w:color w:val="000000"/>
          <w:sz w:val="18"/>
          <w:lang w:val="ru-RU"/>
        </w:rPr>
        <w:t>Медична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допомога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надається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стаці</w:t>
      </w:r>
      <w:r w:rsidRPr="009647EC">
        <w:rPr>
          <w:rFonts w:ascii="Arial"/>
          <w:color w:val="000000"/>
          <w:sz w:val="18"/>
          <w:lang w:val="ru-RU"/>
        </w:rPr>
        <w:t>онарних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умовах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лікарями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відповідної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спеціалізації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надання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консультацій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проведення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діагностики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лікування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реабілітації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профілактики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хвороб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травм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отруєнь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патологічних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станів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ведення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фізіологічних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станів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під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час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вагітності</w:t>
      </w:r>
      <w:r w:rsidRPr="009647EC">
        <w:rPr>
          <w:rFonts w:ascii="Arial"/>
          <w:color w:val="000000"/>
          <w:sz w:val="18"/>
          <w:lang w:val="ru-RU"/>
        </w:rPr>
        <w:t xml:space="preserve">),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забезпеченням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харчув</w:t>
      </w:r>
      <w:r w:rsidRPr="009647EC">
        <w:rPr>
          <w:rFonts w:ascii="Arial"/>
          <w:color w:val="000000"/>
          <w:sz w:val="18"/>
          <w:lang w:val="ru-RU"/>
        </w:rPr>
        <w:t>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умов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для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перебування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палаті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охорони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здоров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МВС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договорами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фізичними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особами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юридичними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особами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незалежно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форми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власності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88" w:name="648741"/>
      <w:bookmarkEnd w:id="87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38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22.05.2019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4</w:t>
      </w:r>
      <w:r w:rsidRPr="009647EC">
        <w:rPr>
          <w:rFonts w:ascii="Arial"/>
          <w:color w:val="000000"/>
          <w:sz w:val="18"/>
          <w:lang w:val="ru-RU"/>
        </w:rPr>
        <w:t>29)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89" w:name="648740"/>
      <w:bookmarkEnd w:id="88"/>
      <w:r w:rsidRPr="009647EC">
        <w:rPr>
          <w:rFonts w:ascii="Arial"/>
          <w:color w:val="000000"/>
          <w:sz w:val="18"/>
          <w:lang w:val="ru-RU"/>
        </w:rPr>
        <w:t xml:space="preserve">39. </w:t>
      </w:r>
      <w:r w:rsidRPr="009647EC">
        <w:rPr>
          <w:rFonts w:ascii="Arial"/>
          <w:color w:val="000000"/>
          <w:sz w:val="18"/>
          <w:lang w:val="ru-RU"/>
        </w:rPr>
        <w:t>Проведення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тому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числі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військово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лікарської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експертизи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психіатричним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психологічним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психофізіологічним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обстеженням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охорони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здоров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МВС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договорами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фізичними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особами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юридичними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особами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державної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форми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власності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90" w:name="648742"/>
      <w:bookmarkEnd w:id="89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39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22.05.2019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429)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91" w:name="648756"/>
      <w:bookmarkEnd w:id="90"/>
      <w:r w:rsidRPr="009647EC">
        <w:rPr>
          <w:rFonts w:ascii="Arial"/>
          <w:color w:val="000000"/>
          <w:sz w:val="18"/>
          <w:lang w:val="ru-RU"/>
        </w:rPr>
        <w:t xml:space="preserve">40. </w:t>
      </w:r>
      <w:r w:rsidRPr="009647EC">
        <w:rPr>
          <w:rFonts w:ascii="Arial"/>
          <w:color w:val="000000"/>
          <w:sz w:val="18"/>
          <w:lang w:val="ru-RU"/>
        </w:rPr>
        <w:t>Медична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допомога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надається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рамках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реалізації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пілотного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проекту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щодо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долучення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клінічної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лікарні</w:t>
      </w:r>
      <w:r w:rsidRPr="009647EC">
        <w:rPr>
          <w:rFonts w:ascii="Arial"/>
          <w:color w:val="000000"/>
          <w:sz w:val="18"/>
          <w:lang w:val="ru-RU"/>
        </w:rPr>
        <w:t xml:space="preserve"> "</w:t>
      </w:r>
      <w:r w:rsidRPr="009647EC">
        <w:rPr>
          <w:rFonts w:ascii="Arial"/>
          <w:color w:val="000000"/>
          <w:sz w:val="18"/>
          <w:lang w:val="ru-RU"/>
        </w:rPr>
        <w:t>Феофанія</w:t>
      </w:r>
      <w:r w:rsidRPr="009647EC">
        <w:rPr>
          <w:rFonts w:ascii="Arial"/>
          <w:color w:val="000000"/>
          <w:sz w:val="18"/>
          <w:lang w:val="ru-RU"/>
        </w:rPr>
        <w:t xml:space="preserve">" </w:t>
      </w:r>
      <w:r w:rsidRPr="009647EC">
        <w:rPr>
          <w:rFonts w:ascii="Arial"/>
          <w:color w:val="000000"/>
          <w:sz w:val="18"/>
          <w:lang w:val="ru-RU"/>
        </w:rPr>
        <w:t>Державного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управління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справами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</w:t>
      </w:r>
      <w:r w:rsidRPr="009647EC">
        <w:rPr>
          <w:rFonts w:ascii="Arial"/>
          <w:color w:val="000000"/>
          <w:sz w:val="18"/>
          <w:lang w:val="ru-RU"/>
        </w:rPr>
        <w:t>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програмою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державних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гарантій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обслуговування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населення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92" w:name="648746"/>
      <w:bookmarkEnd w:id="91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40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27.05.2020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474,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40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07.09.2020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829,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29.12.2021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1430,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03.03.2023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184)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93" w:name="648747"/>
      <w:bookmarkEnd w:id="92"/>
      <w:r w:rsidRPr="009647EC">
        <w:rPr>
          <w:rFonts w:ascii="Arial"/>
          <w:color w:val="000000"/>
          <w:sz w:val="18"/>
          <w:lang w:val="ru-RU"/>
        </w:rPr>
        <w:lastRenderedPageBreak/>
        <w:t xml:space="preserve">41. </w:t>
      </w:r>
      <w:r w:rsidRPr="009647EC">
        <w:rPr>
          <w:rFonts w:ascii="Arial"/>
          <w:color w:val="000000"/>
          <w:sz w:val="18"/>
          <w:lang w:val="ru-RU"/>
        </w:rPr>
        <w:t>Вилучення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анатомічних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матеріалів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донора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трупа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для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виготовлення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біоімплантатів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зберігання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переве</w:t>
      </w:r>
      <w:r w:rsidRPr="009647EC">
        <w:rPr>
          <w:rFonts w:ascii="Arial"/>
          <w:color w:val="000000"/>
          <w:sz w:val="18"/>
          <w:lang w:val="ru-RU"/>
        </w:rPr>
        <w:t>зення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таких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матеріалів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здійснюються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охорони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здоров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бюро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судово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медичної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експертизи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або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іншими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суб</w:t>
      </w:r>
      <w:r w:rsidRPr="009647EC">
        <w:rPr>
          <w:rFonts w:ascii="Arial"/>
          <w:color w:val="000000"/>
          <w:sz w:val="18"/>
          <w:lang w:val="ru-RU"/>
        </w:rPr>
        <w:t>'</w:t>
      </w:r>
      <w:r w:rsidRPr="009647EC">
        <w:rPr>
          <w:rFonts w:ascii="Arial"/>
          <w:color w:val="000000"/>
          <w:sz w:val="18"/>
          <w:lang w:val="ru-RU"/>
        </w:rPr>
        <w:t>єктами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господарювання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законодавством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мають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право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провадити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діяльність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94" w:name="648750"/>
      <w:bookmarkEnd w:id="93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41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21.12.2020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1367)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95" w:name="648748"/>
      <w:bookmarkEnd w:id="94"/>
      <w:r w:rsidRPr="009647EC">
        <w:rPr>
          <w:rFonts w:ascii="Arial"/>
          <w:color w:val="000000"/>
          <w:sz w:val="18"/>
          <w:lang w:val="ru-RU"/>
        </w:rPr>
        <w:t xml:space="preserve">42. </w:t>
      </w:r>
      <w:r w:rsidRPr="009647EC">
        <w:rPr>
          <w:rFonts w:ascii="Arial"/>
          <w:color w:val="000000"/>
          <w:sz w:val="18"/>
          <w:lang w:val="ru-RU"/>
        </w:rPr>
        <w:t>Забір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тимчасове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зберігання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пуповинної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плацентарної</w:t>
      </w:r>
      <w:r w:rsidRPr="009647EC">
        <w:rPr>
          <w:rFonts w:ascii="Arial"/>
          <w:color w:val="000000"/>
          <w:sz w:val="18"/>
          <w:lang w:val="ru-RU"/>
        </w:rPr>
        <w:t xml:space="preserve">) </w:t>
      </w:r>
      <w:r w:rsidRPr="009647EC">
        <w:rPr>
          <w:rFonts w:ascii="Arial"/>
          <w:color w:val="000000"/>
          <w:sz w:val="18"/>
          <w:lang w:val="ru-RU"/>
        </w:rPr>
        <w:t>крові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>/</w:t>
      </w:r>
      <w:r w:rsidRPr="009647EC">
        <w:rPr>
          <w:rFonts w:ascii="Arial"/>
          <w:color w:val="000000"/>
          <w:sz w:val="18"/>
          <w:lang w:val="ru-RU"/>
        </w:rPr>
        <w:t>або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плаценти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96" w:name="648751"/>
      <w:bookmarkEnd w:id="95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42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21.12.2020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1367)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97" w:name="648749"/>
      <w:bookmarkEnd w:id="96"/>
      <w:r w:rsidRPr="009647EC">
        <w:rPr>
          <w:rFonts w:ascii="Arial"/>
          <w:color w:val="000000"/>
          <w:sz w:val="18"/>
          <w:lang w:val="ru-RU"/>
        </w:rPr>
        <w:t xml:space="preserve">43. </w:t>
      </w:r>
      <w:r w:rsidRPr="009647EC">
        <w:rPr>
          <w:rFonts w:ascii="Arial"/>
          <w:color w:val="000000"/>
          <w:sz w:val="18"/>
          <w:lang w:val="ru-RU"/>
        </w:rPr>
        <w:t>Збір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обробка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біологічних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зразків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осіб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які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надали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це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згоду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також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супровідної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знеособленої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клінічної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інформації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передача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їх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для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третіх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осіб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для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проведення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наукових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досліджень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98" w:name="648752"/>
      <w:bookmarkEnd w:id="97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43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21.12.2020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1367)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99" w:name="648758"/>
      <w:bookmarkEnd w:id="98"/>
      <w:r w:rsidRPr="009647EC">
        <w:rPr>
          <w:rFonts w:ascii="Arial"/>
          <w:color w:val="000000"/>
          <w:sz w:val="18"/>
          <w:lang w:val="ru-RU"/>
        </w:rPr>
        <w:t xml:space="preserve">44. </w:t>
      </w:r>
      <w:r w:rsidRPr="009647EC">
        <w:rPr>
          <w:rFonts w:ascii="Arial"/>
          <w:color w:val="000000"/>
          <w:sz w:val="18"/>
          <w:lang w:val="ru-RU"/>
        </w:rPr>
        <w:t>Медична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допомога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надається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рамках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реалізації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2024 </w:t>
      </w:r>
      <w:r w:rsidRPr="009647EC">
        <w:rPr>
          <w:rFonts w:ascii="Arial"/>
          <w:color w:val="000000"/>
          <w:sz w:val="18"/>
          <w:lang w:val="ru-RU"/>
        </w:rPr>
        <w:t>році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пілотного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проекту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щодо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зубопротезування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окремих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категорій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осіб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які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захищали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незалежність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суверенітет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територіальну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цілісність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</w:t>
      </w:r>
      <w:r w:rsidRPr="009647EC">
        <w:rPr>
          <w:rFonts w:ascii="Arial"/>
          <w:color w:val="000000"/>
          <w:sz w:val="18"/>
          <w:lang w:val="ru-RU"/>
        </w:rPr>
        <w:t>їни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100" w:name="648759"/>
      <w:bookmarkEnd w:id="99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пунктом</w:t>
      </w:r>
      <w:r w:rsidRPr="009647EC">
        <w:rPr>
          <w:rFonts w:ascii="Arial"/>
          <w:color w:val="000000"/>
          <w:sz w:val="18"/>
          <w:lang w:val="ru-RU"/>
        </w:rPr>
        <w:t xml:space="preserve"> 44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27.02.2024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212)</w:t>
      </w:r>
    </w:p>
    <w:p w:rsidR="003239A5" w:rsidRPr="009647EC" w:rsidRDefault="009647EC">
      <w:pPr>
        <w:pStyle w:val="3"/>
        <w:spacing w:after="0"/>
        <w:jc w:val="center"/>
        <w:rPr>
          <w:lang w:val="ru-RU"/>
        </w:rPr>
      </w:pPr>
      <w:bookmarkStart w:id="101" w:name="648660"/>
      <w:bookmarkEnd w:id="100"/>
      <w:r>
        <w:rPr>
          <w:rFonts w:ascii="Arial"/>
          <w:color w:val="000000"/>
          <w:sz w:val="27"/>
        </w:rPr>
        <w:t>II</w:t>
      </w:r>
      <w:r w:rsidRPr="009647EC">
        <w:rPr>
          <w:rFonts w:ascii="Arial"/>
          <w:color w:val="000000"/>
          <w:sz w:val="27"/>
          <w:lang w:val="ru-RU"/>
        </w:rPr>
        <w:t xml:space="preserve">. </w:t>
      </w:r>
      <w:r w:rsidRPr="009647EC">
        <w:rPr>
          <w:rFonts w:ascii="Arial"/>
          <w:color w:val="000000"/>
          <w:sz w:val="27"/>
          <w:lang w:val="ru-RU"/>
        </w:rPr>
        <w:t>Послуги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провадження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господарської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та</w:t>
      </w:r>
      <w:r w:rsidRPr="009647EC">
        <w:rPr>
          <w:rFonts w:ascii="Arial"/>
          <w:color w:val="000000"/>
          <w:sz w:val="27"/>
          <w:lang w:val="ru-RU"/>
        </w:rPr>
        <w:t>/</w:t>
      </w:r>
      <w:r w:rsidRPr="009647EC">
        <w:rPr>
          <w:rFonts w:ascii="Arial"/>
          <w:color w:val="000000"/>
          <w:sz w:val="27"/>
          <w:lang w:val="ru-RU"/>
        </w:rPr>
        <w:t>або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виробничої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діяльності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02" w:name="648661"/>
      <w:bookmarkEnd w:id="101"/>
      <w:r w:rsidRPr="009647EC">
        <w:rPr>
          <w:rFonts w:ascii="Arial"/>
          <w:color w:val="000000"/>
          <w:sz w:val="18"/>
          <w:lang w:val="ru-RU"/>
        </w:rPr>
        <w:t xml:space="preserve">1. </w:t>
      </w:r>
      <w:r w:rsidRPr="009647EC">
        <w:rPr>
          <w:rFonts w:ascii="Arial"/>
          <w:color w:val="000000"/>
          <w:sz w:val="18"/>
          <w:lang w:val="ru-RU"/>
        </w:rPr>
        <w:t>Послуги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пралень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договорами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03" w:name="648662"/>
      <w:bookmarkEnd w:id="102"/>
      <w:r w:rsidRPr="009647EC">
        <w:rPr>
          <w:rFonts w:ascii="Arial"/>
          <w:color w:val="000000"/>
          <w:sz w:val="18"/>
          <w:lang w:val="ru-RU"/>
        </w:rPr>
        <w:t xml:space="preserve">2. </w:t>
      </w:r>
      <w:r w:rsidRPr="009647EC">
        <w:rPr>
          <w:rFonts w:ascii="Arial"/>
          <w:color w:val="000000"/>
          <w:sz w:val="18"/>
          <w:lang w:val="ru-RU"/>
        </w:rPr>
        <w:t>Транспортні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послуги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перевезення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вантажів</w:t>
      </w:r>
      <w:r w:rsidRPr="009647EC">
        <w:rPr>
          <w:rFonts w:ascii="Arial"/>
          <w:color w:val="000000"/>
          <w:sz w:val="18"/>
          <w:lang w:val="ru-RU"/>
        </w:rPr>
        <w:t xml:space="preserve">), </w:t>
      </w:r>
      <w:r w:rsidRPr="009647EC">
        <w:rPr>
          <w:rFonts w:ascii="Arial"/>
          <w:color w:val="000000"/>
          <w:sz w:val="18"/>
          <w:lang w:val="ru-RU"/>
        </w:rPr>
        <w:t>здійснення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вантажних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робіт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04" w:name="648663"/>
      <w:bookmarkEnd w:id="103"/>
      <w:r w:rsidRPr="009647EC">
        <w:rPr>
          <w:rFonts w:ascii="Arial"/>
          <w:color w:val="000000"/>
          <w:sz w:val="18"/>
          <w:lang w:val="ru-RU"/>
        </w:rPr>
        <w:t xml:space="preserve">3. </w:t>
      </w:r>
      <w:r w:rsidRPr="009647EC">
        <w:rPr>
          <w:rFonts w:ascii="Arial"/>
          <w:color w:val="000000"/>
          <w:sz w:val="18"/>
          <w:lang w:val="ru-RU"/>
        </w:rPr>
        <w:t>Надання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користування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автомобільних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стоянок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паркування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автомобілів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інших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транспортних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засобів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05" w:name="648664"/>
      <w:bookmarkEnd w:id="104"/>
      <w:r w:rsidRPr="009647EC">
        <w:rPr>
          <w:rFonts w:ascii="Arial"/>
          <w:color w:val="000000"/>
          <w:sz w:val="18"/>
          <w:lang w:val="ru-RU"/>
        </w:rPr>
        <w:t xml:space="preserve">4. </w:t>
      </w:r>
      <w:r w:rsidRPr="009647EC">
        <w:rPr>
          <w:rFonts w:ascii="Arial"/>
          <w:color w:val="000000"/>
          <w:sz w:val="18"/>
          <w:lang w:val="ru-RU"/>
        </w:rPr>
        <w:t>Перебування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громадян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їх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бажанням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закладах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поліпшеним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сервісним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обслуговуванням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06" w:name="648665"/>
      <w:bookmarkEnd w:id="105"/>
      <w:r w:rsidRPr="009647EC">
        <w:rPr>
          <w:rFonts w:ascii="Arial"/>
          <w:color w:val="000000"/>
          <w:sz w:val="18"/>
          <w:lang w:val="ru-RU"/>
        </w:rPr>
        <w:t xml:space="preserve">5. </w:t>
      </w:r>
      <w:r w:rsidRPr="009647EC">
        <w:rPr>
          <w:rFonts w:ascii="Arial"/>
          <w:color w:val="000000"/>
          <w:sz w:val="18"/>
          <w:lang w:val="ru-RU"/>
        </w:rPr>
        <w:t>Виготовлення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вирощу</w:t>
      </w:r>
      <w:r w:rsidRPr="009647EC">
        <w:rPr>
          <w:rFonts w:ascii="Arial"/>
          <w:color w:val="000000"/>
          <w:sz w:val="18"/>
          <w:lang w:val="ru-RU"/>
        </w:rPr>
        <w:t>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реалізація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продукції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підсобними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господарствами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лікувально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виробничими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виробничими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майстернями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молочними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кухнями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закладами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громадського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харчування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07" w:name="648666"/>
      <w:bookmarkEnd w:id="106"/>
      <w:r w:rsidRPr="009647EC">
        <w:rPr>
          <w:rFonts w:ascii="Arial"/>
          <w:color w:val="000000"/>
          <w:sz w:val="18"/>
          <w:lang w:val="ru-RU"/>
        </w:rPr>
        <w:t xml:space="preserve">6. </w:t>
      </w:r>
      <w:r w:rsidRPr="009647EC">
        <w:rPr>
          <w:rFonts w:ascii="Arial"/>
          <w:color w:val="000000"/>
          <w:sz w:val="18"/>
          <w:lang w:val="ru-RU"/>
        </w:rPr>
        <w:t>Послуги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підготовки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тіла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покійного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поховання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або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кремації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послуги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перукаря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косметолог</w:t>
      </w:r>
      <w:r w:rsidRPr="009647EC">
        <w:rPr>
          <w:rFonts w:ascii="Arial"/>
          <w:color w:val="000000"/>
          <w:sz w:val="18"/>
          <w:lang w:val="ru-RU"/>
        </w:rPr>
        <w:t>а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бальзамування</w:t>
      </w:r>
      <w:r w:rsidRPr="009647EC">
        <w:rPr>
          <w:rFonts w:ascii="Arial"/>
          <w:color w:val="000000"/>
          <w:sz w:val="18"/>
          <w:lang w:val="ru-RU"/>
        </w:rPr>
        <w:t>).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08" w:name="648667"/>
      <w:bookmarkEnd w:id="107"/>
      <w:r w:rsidRPr="009647EC">
        <w:rPr>
          <w:rFonts w:ascii="Arial"/>
          <w:color w:val="000000"/>
          <w:sz w:val="18"/>
          <w:lang w:val="ru-RU"/>
        </w:rPr>
        <w:t xml:space="preserve">7. </w:t>
      </w:r>
      <w:r w:rsidRPr="009647EC">
        <w:rPr>
          <w:rFonts w:ascii="Arial"/>
          <w:color w:val="000000"/>
          <w:sz w:val="18"/>
          <w:lang w:val="ru-RU"/>
        </w:rPr>
        <w:t>Утримання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померлих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холодильній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камері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патолого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анатомічного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бюро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після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дослідження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понад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норми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перебування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також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тих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знаходяться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зберіганні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109" w:name="648670"/>
      <w:bookmarkEnd w:id="108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розділ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</w:t>
      </w:r>
      <w:r>
        <w:rPr>
          <w:rFonts w:ascii="Arial"/>
          <w:color w:val="000000"/>
          <w:sz w:val="18"/>
        </w:rPr>
        <w:t>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змінами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Рішенням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Конституційного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Суду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</w:t>
      </w:r>
      <w:r w:rsidRPr="009647EC">
        <w:rPr>
          <w:rFonts w:ascii="Arial"/>
          <w:color w:val="000000"/>
          <w:sz w:val="18"/>
          <w:lang w:val="ru-RU"/>
        </w:rPr>
        <w:t>їни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25.11.98 </w:t>
      </w:r>
      <w:r w:rsidRPr="009647EC">
        <w:rPr>
          <w:rFonts w:ascii="Arial"/>
          <w:color w:val="000000"/>
          <w:sz w:val="18"/>
          <w:lang w:val="ru-RU"/>
        </w:rPr>
        <w:t>року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15-</w:t>
      </w:r>
      <w:r w:rsidRPr="009647EC">
        <w:rPr>
          <w:rFonts w:ascii="Arial"/>
          <w:color w:val="000000"/>
          <w:sz w:val="18"/>
          <w:lang w:val="ru-RU"/>
        </w:rPr>
        <w:t>рп</w:t>
      </w:r>
      <w:r w:rsidRPr="009647EC">
        <w:rPr>
          <w:rFonts w:ascii="Arial"/>
          <w:color w:val="000000"/>
          <w:sz w:val="18"/>
          <w:lang w:val="ru-RU"/>
        </w:rPr>
        <w:t>/98,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втратив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чинність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15.02.99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195,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11.07.2002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989)</w:t>
      </w:r>
    </w:p>
    <w:p w:rsidR="003239A5" w:rsidRPr="009647EC" w:rsidRDefault="009647EC">
      <w:pPr>
        <w:pStyle w:val="3"/>
        <w:spacing w:after="0"/>
        <w:jc w:val="center"/>
        <w:rPr>
          <w:lang w:val="ru-RU"/>
        </w:rPr>
      </w:pPr>
      <w:bookmarkStart w:id="110" w:name="648672"/>
      <w:bookmarkEnd w:id="109"/>
      <w:r>
        <w:rPr>
          <w:rFonts w:ascii="Arial"/>
          <w:color w:val="000000"/>
          <w:sz w:val="27"/>
        </w:rPr>
        <w:t>III</w:t>
      </w:r>
      <w:r w:rsidRPr="009647EC">
        <w:rPr>
          <w:rFonts w:ascii="Arial"/>
          <w:color w:val="000000"/>
          <w:sz w:val="27"/>
          <w:lang w:val="ru-RU"/>
        </w:rPr>
        <w:t xml:space="preserve">. </w:t>
      </w:r>
      <w:r w:rsidRPr="009647EC">
        <w:rPr>
          <w:rFonts w:ascii="Arial"/>
          <w:color w:val="000000"/>
          <w:sz w:val="27"/>
          <w:lang w:val="ru-RU"/>
        </w:rPr>
        <w:t>Послуги</w:t>
      </w:r>
      <w:r w:rsidRPr="009647EC">
        <w:rPr>
          <w:rFonts w:ascii="Arial"/>
          <w:color w:val="000000"/>
          <w:sz w:val="27"/>
          <w:lang w:val="ru-RU"/>
        </w:rPr>
        <w:t xml:space="preserve">, </w:t>
      </w:r>
      <w:r w:rsidRPr="009647EC">
        <w:rPr>
          <w:rFonts w:ascii="Arial"/>
          <w:color w:val="000000"/>
          <w:sz w:val="27"/>
          <w:lang w:val="ru-RU"/>
        </w:rPr>
        <w:t>що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надаються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згідно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функціональними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повнов</w:t>
      </w:r>
      <w:r w:rsidRPr="009647EC">
        <w:rPr>
          <w:rFonts w:ascii="Arial"/>
          <w:color w:val="000000"/>
          <w:sz w:val="27"/>
          <w:lang w:val="ru-RU"/>
        </w:rPr>
        <w:t>аженнями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вищими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медичними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навчальними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закладами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та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науково</w:t>
      </w:r>
      <w:r w:rsidRPr="009647EC">
        <w:rPr>
          <w:rFonts w:ascii="Arial"/>
          <w:color w:val="000000"/>
          <w:sz w:val="27"/>
          <w:lang w:val="ru-RU"/>
        </w:rPr>
        <w:t>-</w:t>
      </w:r>
      <w:r w:rsidRPr="009647EC">
        <w:rPr>
          <w:rFonts w:ascii="Arial"/>
          <w:color w:val="000000"/>
          <w:sz w:val="27"/>
          <w:lang w:val="ru-RU"/>
        </w:rPr>
        <w:t>дослідними</w:t>
      </w:r>
      <w:r w:rsidRPr="009647EC">
        <w:rPr>
          <w:rFonts w:ascii="Arial"/>
          <w:color w:val="000000"/>
          <w:sz w:val="27"/>
          <w:lang w:val="ru-RU"/>
        </w:rPr>
        <w:t xml:space="preserve"> </w:t>
      </w:r>
      <w:r w:rsidRPr="009647EC">
        <w:rPr>
          <w:rFonts w:ascii="Arial"/>
          <w:color w:val="000000"/>
          <w:sz w:val="27"/>
          <w:lang w:val="ru-RU"/>
        </w:rPr>
        <w:t>установами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111" w:name="121"/>
      <w:bookmarkEnd w:id="110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назва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12.05.97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449,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11.07.2002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989)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12" w:name="648717"/>
      <w:bookmarkEnd w:id="111"/>
      <w:r w:rsidRPr="009647EC">
        <w:rPr>
          <w:rFonts w:ascii="Arial"/>
          <w:color w:val="000000"/>
          <w:sz w:val="18"/>
          <w:lang w:val="ru-RU"/>
        </w:rPr>
        <w:t xml:space="preserve">1. 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1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виключено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113" w:name="648718"/>
      <w:bookmarkEnd w:id="112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</w:t>
      </w:r>
      <w:r w:rsidRPr="009647EC">
        <w:rPr>
          <w:rFonts w:ascii="Arial"/>
          <w:color w:val="000000"/>
          <w:sz w:val="18"/>
          <w:lang w:val="ru-RU"/>
        </w:rPr>
        <w:t>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14" w:name="648719"/>
      <w:bookmarkEnd w:id="113"/>
      <w:r w:rsidRPr="009647EC">
        <w:rPr>
          <w:rFonts w:ascii="Arial"/>
          <w:color w:val="000000"/>
          <w:sz w:val="18"/>
          <w:lang w:val="ru-RU"/>
        </w:rPr>
        <w:t xml:space="preserve">2. 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2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виключено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115" w:name="648720"/>
      <w:bookmarkEnd w:id="114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16" w:name="124"/>
      <w:bookmarkEnd w:id="115"/>
      <w:r w:rsidRPr="009647EC">
        <w:rPr>
          <w:rFonts w:ascii="Arial"/>
          <w:color w:val="000000"/>
          <w:sz w:val="18"/>
          <w:lang w:val="ru-RU"/>
        </w:rPr>
        <w:t xml:space="preserve">3. </w:t>
      </w:r>
      <w:r w:rsidRPr="009647EC">
        <w:rPr>
          <w:rFonts w:ascii="Arial"/>
          <w:color w:val="000000"/>
          <w:sz w:val="18"/>
          <w:lang w:val="ru-RU"/>
        </w:rPr>
        <w:t>Поглиблене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навчання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окремих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предметів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понад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обсяг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навчального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плану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вивчення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різних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напрямів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нетра</w:t>
      </w:r>
      <w:r w:rsidRPr="009647EC">
        <w:rPr>
          <w:rFonts w:ascii="Arial"/>
          <w:color w:val="000000"/>
          <w:sz w:val="18"/>
          <w:lang w:val="ru-RU"/>
        </w:rPr>
        <w:t>диційної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медицини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17" w:name="126"/>
      <w:bookmarkEnd w:id="116"/>
      <w:r w:rsidRPr="009647EC">
        <w:rPr>
          <w:rFonts w:ascii="Arial"/>
          <w:color w:val="000000"/>
          <w:sz w:val="18"/>
          <w:lang w:val="ru-RU"/>
        </w:rPr>
        <w:lastRenderedPageBreak/>
        <w:t xml:space="preserve">4. </w:t>
      </w:r>
      <w:r w:rsidRPr="009647EC">
        <w:rPr>
          <w:rFonts w:ascii="Arial"/>
          <w:color w:val="000000"/>
          <w:sz w:val="18"/>
          <w:lang w:val="ru-RU"/>
        </w:rPr>
        <w:t>Відпрацювання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студентами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державних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вищих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медичних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фармацевтичних</w:t>
      </w:r>
      <w:r w:rsidRPr="009647EC">
        <w:rPr>
          <w:rFonts w:ascii="Arial"/>
          <w:color w:val="000000"/>
          <w:sz w:val="18"/>
          <w:lang w:val="ru-RU"/>
        </w:rPr>
        <w:t xml:space="preserve">) </w:t>
      </w:r>
      <w:r w:rsidRPr="009647EC">
        <w:rPr>
          <w:rFonts w:ascii="Arial"/>
          <w:color w:val="000000"/>
          <w:sz w:val="18"/>
          <w:lang w:val="ru-RU"/>
        </w:rPr>
        <w:t>закладів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освіти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практичних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лабораторних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семінарських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занять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клінічних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медико</w:t>
      </w:r>
      <w:r w:rsidRPr="009647EC">
        <w:rPr>
          <w:rFonts w:ascii="Arial"/>
          <w:color w:val="000000"/>
          <w:sz w:val="18"/>
          <w:lang w:val="ru-RU"/>
        </w:rPr>
        <w:t>-</w:t>
      </w:r>
      <w:r w:rsidRPr="009647EC">
        <w:rPr>
          <w:rFonts w:ascii="Arial"/>
          <w:color w:val="000000"/>
          <w:sz w:val="18"/>
          <w:lang w:val="ru-RU"/>
        </w:rPr>
        <w:t>біологічних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дисциплін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що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були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пропущені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без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поважних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причин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118" w:name="127"/>
      <w:bookmarkEnd w:id="117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4 </w:t>
      </w:r>
      <w:r w:rsidRPr="009647EC">
        <w:rPr>
          <w:rFonts w:ascii="Arial"/>
          <w:color w:val="000000"/>
          <w:sz w:val="18"/>
          <w:lang w:val="ru-RU"/>
        </w:rPr>
        <w:t>розді</w:t>
      </w:r>
      <w:r w:rsidRPr="009647EC">
        <w:rPr>
          <w:rFonts w:ascii="Arial"/>
          <w:color w:val="000000"/>
          <w:sz w:val="18"/>
          <w:lang w:val="ru-RU"/>
        </w:rPr>
        <w:t>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редакції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постанови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12.05.97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449)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19" w:name="648721"/>
      <w:bookmarkEnd w:id="118"/>
      <w:r w:rsidRPr="009647EC">
        <w:rPr>
          <w:rFonts w:ascii="Arial"/>
          <w:color w:val="000000"/>
          <w:sz w:val="18"/>
          <w:lang w:val="ru-RU"/>
        </w:rPr>
        <w:t xml:space="preserve">5. 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5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виключено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120" w:name="648722"/>
      <w:bookmarkEnd w:id="119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21" w:name="648723"/>
      <w:bookmarkEnd w:id="120"/>
      <w:r w:rsidRPr="009647EC">
        <w:rPr>
          <w:rFonts w:ascii="Arial"/>
          <w:color w:val="000000"/>
          <w:sz w:val="18"/>
          <w:lang w:val="ru-RU"/>
        </w:rPr>
        <w:t xml:space="preserve">6. 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6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виключено</w:t>
      </w:r>
    </w:p>
    <w:p w:rsidR="003239A5" w:rsidRPr="009647EC" w:rsidRDefault="009647EC">
      <w:pPr>
        <w:spacing w:after="0"/>
        <w:ind w:firstLine="240"/>
        <w:jc w:val="right"/>
        <w:rPr>
          <w:lang w:val="ru-RU"/>
        </w:rPr>
      </w:pPr>
      <w:bookmarkStart w:id="122" w:name="648724"/>
      <w:bookmarkEnd w:id="121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Кабінету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Міністр</w:t>
      </w:r>
      <w:r w:rsidRPr="009647EC">
        <w:rPr>
          <w:rFonts w:ascii="Arial"/>
          <w:color w:val="000000"/>
          <w:sz w:val="18"/>
          <w:lang w:val="ru-RU"/>
        </w:rPr>
        <w:t>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України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від</w:t>
      </w:r>
      <w:r w:rsidRPr="009647EC">
        <w:rPr>
          <w:rFonts w:ascii="Arial"/>
          <w:color w:val="000000"/>
          <w:sz w:val="18"/>
          <w:lang w:val="ru-RU"/>
        </w:rPr>
        <w:t xml:space="preserve"> 22.09.2016 </w:t>
      </w:r>
      <w:r w:rsidRPr="009647EC">
        <w:rPr>
          <w:rFonts w:ascii="Arial"/>
          <w:color w:val="000000"/>
          <w:sz w:val="18"/>
          <w:lang w:val="ru-RU"/>
        </w:rPr>
        <w:t>р</w:t>
      </w:r>
      <w:r w:rsidRPr="009647E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9647EC">
        <w:rPr>
          <w:rFonts w:ascii="Arial"/>
          <w:color w:val="000000"/>
          <w:sz w:val="18"/>
          <w:lang w:val="ru-RU"/>
        </w:rPr>
        <w:t xml:space="preserve"> 648)</w:t>
      </w:r>
    </w:p>
    <w:p w:rsidR="003239A5" w:rsidRPr="009647EC" w:rsidRDefault="009647EC">
      <w:pPr>
        <w:spacing w:after="0"/>
        <w:ind w:firstLine="240"/>
        <w:rPr>
          <w:lang w:val="ru-RU"/>
        </w:rPr>
      </w:pPr>
      <w:bookmarkStart w:id="123" w:name="131"/>
      <w:bookmarkEnd w:id="122"/>
      <w:r w:rsidRPr="009647EC">
        <w:rPr>
          <w:rFonts w:ascii="Arial"/>
          <w:color w:val="000000"/>
          <w:sz w:val="18"/>
          <w:lang w:val="ru-RU"/>
        </w:rPr>
        <w:t xml:space="preserve">7. </w:t>
      </w:r>
      <w:r w:rsidRPr="009647EC">
        <w:rPr>
          <w:rFonts w:ascii="Arial"/>
          <w:color w:val="000000"/>
          <w:sz w:val="18"/>
          <w:lang w:val="ru-RU"/>
        </w:rPr>
        <w:t>Ліквідація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студентами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академічної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різниці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разі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їх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переводів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та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поновлень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державних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вищих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медичних</w:t>
      </w:r>
      <w:r w:rsidRPr="009647EC">
        <w:rPr>
          <w:rFonts w:ascii="Arial"/>
          <w:color w:val="000000"/>
          <w:sz w:val="18"/>
          <w:lang w:val="ru-RU"/>
        </w:rPr>
        <w:t xml:space="preserve"> (</w:t>
      </w:r>
      <w:r w:rsidRPr="009647EC">
        <w:rPr>
          <w:rFonts w:ascii="Arial"/>
          <w:color w:val="000000"/>
          <w:sz w:val="18"/>
          <w:lang w:val="ru-RU"/>
        </w:rPr>
        <w:t>фармацевтичних</w:t>
      </w:r>
      <w:r w:rsidRPr="009647EC">
        <w:rPr>
          <w:rFonts w:ascii="Arial"/>
          <w:color w:val="000000"/>
          <w:sz w:val="18"/>
          <w:lang w:val="ru-RU"/>
        </w:rPr>
        <w:t xml:space="preserve">) </w:t>
      </w:r>
      <w:r w:rsidRPr="009647EC">
        <w:rPr>
          <w:rFonts w:ascii="Arial"/>
          <w:color w:val="000000"/>
          <w:sz w:val="18"/>
          <w:lang w:val="ru-RU"/>
        </w:rPr>
        <w:t>закладах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освіти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яка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виникає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внаслідок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розбіжностей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навчальних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планів</w:t>
      </w:r>
      <w:r w:rsidRPr="009647EC">
        <w:rPr>
          <w:rFonts w:ascii="Arial"/>
          <w:color w:val="000000"/>
          <w:sz w:val="18"/>
          <w:lang w:val="ru-RU"/>
        </w:rPr>
        <w:t>.</w:t>
      </w:r>
    </w:p>
    <w:p w:rsidR="003239A5" w:rsidRDefault="009647EC">
      <w:pPr>
        <w:spacing w:after="0"/>
        <w:ind w:firstLine="240"/>
        <w:jc w:val="right"/>
      </w:pPr>
      <w:bookmarkStart w:id="124" w:name="132"/>
      <w:bookmarkEnd w:id="123"/>
      <w:r w:rsidRPr="009647EC">
        <w:rPr>
          <w:rFonts w:ascii="Arial"/>
          <w:color w:val="000000"/>
          <w:sz w:val="18"/>
          <w:lang w:val="ru-RU"/>
        </w:rPr>
        <w:t>(</w:t>
      </w:r>
      <w:r w:rsidRPr="009647EC">
        <w:rPr>
          <w:rFonts w:ascii="Arial"/>
          <w:color w:val="000000"/>
          <w:sz w:val="18"/>
          <w:lang w:val="ru-RU"/>
        </w:rPr>
        <w:t>пункт</w:t>
      </w:r>
      <w:r w:rsidRPr="009647EC">
        <w:rPr>
          <w:rFonts w:ascii="Arial"/>
          <w:color w:val="000000"/>
          <w:sz w:val="18"/>
          <w:lang w:val="ru-RU"/>
        </w:rPr>
        <w:t xml:space="preserve"> 7 </w:t>
      </w:r>
      <w:r w:rsidRPr="009647EC">
        <w:rPr>
          <w:rFonts w:ascii="Arial"/>
          <w:color w:val="000000"/>
          <w:sz w:val="18"/>
          <w:lang w:val="ru-RU"/>
        </w:rPr>
        <w:t>розділу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із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доповненнями</w:t>
      </w:r>
      <w:r w:rsidRPr="009647EC">
        <w:rPr>
          <w:rFonts w:ascii="Arial"/>
          <w:color w:val="000000"/>
          <w:sz w:val="18"/>
          <w:lang w:val="ru-RU"/>
        </w:rPr>
        <w:t xml:space="preserve">, </w:t>
      </w:r>
      <w:r w:rsidRPr="009647EC">
        <w:rPr>
          <w:rFonts w:ascii="Arial"/>
          <w:color w:val="000000"/>
          <w:sz w:val="18"/>
          <w:lang w:val="ru-RU"/>
        </w:rPr>
        <w:t>внесеними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згідно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 w:rsidRPr="009647EC">
        <w:rPr>
          <w:rFonts w:ascii="Arial"/>
          <w:color w:val="000000"/>
          <w:sz w:val="18"/>
          <w:lang w:val="ru-RU"/>
        </w:rPr>
        <w:t>з</w:t>
      </w:r>
      <w:r w:rsidRPr="009647EC">
        <w:rPr>
          <w:lang w:val="ru-RU"/>
        </w:rPr>
        <w:br/>
      </w:r>
      <w:r w:rsidRPr="009647EC">
        <w:rPr>
          <w:rFonts w:ascii="Arial"/>
          <w:color w:val="000000"/>
          <w:sz w:val="18"/>
          <w:lang w:val="ru-RU"/>
        </w:rPr>
        <w:t>постановою</w:t>
      </w:r>
      <w:r w:rsidRPr="009647E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449)</w:t>
      </w:r>
    </w:p>
    <w:p w:rsidR="003239A5" w:rsidRDefault="009647EC">
      <w:pPr>
        <w:spacing w:after="0"/>
        <w:ind w:firstLine="240"/>
      </w:pPr>
      <w:bookmarkStart w:id="125" w:name="134"/>
      <w:bookmarkEnd w:id="124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Повторне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дисциплін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іспитів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заліків</w:t>
      </w:r>
      <w:r>
        <w:rPr>
          <w:rFonts w:ascii="Arial"/>
          <w:color w:val="000000"/>
          <w:sz w:val="18"/>
        </w:rPr>
        <w:t>.</w:t>
      </w:r>
    </w:p>
    <w:p w:rsidR="003239A5" w:rsidRDefault="009647EC">
      <w:pPr>
        <w:spacing w:after="0"/>
        <w:ind w:firstLine="240"/>
        <w:jc w:val="right"/>
      </w:pPr>
      <w:bookmarkStart w:id="126" w:name="135"/>
      <w:bookmarkEnd w:id="12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449,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14.04.2009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369,</w:t>
      </w:r>
      <w:r>
        <w:br/>
      </w:r>
      <w:r>
        <w:rPr>
          <w:rFonts w:ascii="Arial"/>
          <w:i/>
          <w:color w:val="000000"/>
          <w:sz w:val="18"/>
        </w:rPr>
        <w:t>яка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втратила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чинність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згідно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постановою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Кабінету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Міністрів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05.06.2009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>. N 603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07.05.2009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447,</w:t>
      </w:r>
      <w:r>
        <w:br/>
      </w:r>
      <w:r>
        <w:rPr>
          <w:rFonts w:ascii="Arial"/>
          <w:i/>
          <w:color w:val="000000"/>
          <w:sz w:val="18"/>
        </w:rPr>
        <w:t>яка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втратила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чинність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згідно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постановою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Кабінету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Міністрів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05.06.2009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>. N 603)</w:t>
      </w:r>
    </w:p>
    <w:p w:rsidR="003239A5" w:rsidRDefault="009647EC">
      <w:pPr>
        <w:spacing w:after="0"/>
        <w:ind w:firstLine="240"/>
      </w:pPr>
      <w:bookmarkStart w:id="127" w:name="648725"/>
      <w:bookmarkEnd w:id="126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</w:p>
    <w:p w:rsidR="003239A5" w:rsidRDefault="009647EC">
      <w:pPr>
        <w:spacing w:after="0"/>
        <w:ind w:firstLine="240"/>
        <w:jc w:val="right"/>
      </w:pPr>
      <w:bookmarkStart w:id="128" w:name="138"/>
      <w:bookmarkEnd w:id="12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449,</w:t>
      </w:r>
      <w:r>
        <w:br/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22.09.2016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648)</w:t>
      </w:r>
    </w:p>
    <w:p w:rsidR="003239A5" w:rsidRDefault="009647EC">
      <w:pPr>
        <w:spacing w:after="0"/>
        <w:ind w:firstLine="240"/>
      </w:pPr>
      <w:bookmarkStart w:id="129" w:name="139"/>
      <w:bookmarkEnd w:id="128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клінічній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ординатурі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аспірантурі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докторантурі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стажування</w:t>
      </w:r>
      <w:r>
        <w:rPr>
          <w:rFonts w:ascii="Arial"/>
          <w:color w:val="000000"/>
          <w:sz w:val="18"/>
        </w:rPr>
        <w:t>.</w:t>
      </w:r>
    </w:p>
    <w:p w:rsidR="003239A5" w:rsidRDefault="009647EC">
      <w:pPr>
        <w:spacing w:after="0"/>
        <w:ind w:firstLine="240"/>
      </w:pPr>
      <w:bookmarkStart w:id="130" w:name="140"/>
      <w:bookmarkEnd w:id="129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циклів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провізорів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освоєння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діагностики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>.</w:t>
      </w:r>
    </w:p>
    <w:p w:rsidR="003239A5" w:rsidRDefault="009647EC">
      <w:pPr>
        <w:spacing w:after="0"/>
        <w:ind w:firstLine="240"/>
      </w:pPr>
      <w:bookmarkStart w:id="131" w:name="142"/>
      <w:bookmarkEnd w:id="130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інтернів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провізорів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фармацевтичні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заклади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</w:t>
      </w:r>
      <w:r>
        <w:rPr>
          <w:rFonts w:ascii="Arial"/>
          <w:color w:val="000000"/>
          <w:sz w:val="18"/>
        </w:rPr>
        <w:t>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>.</w:t>
      </w:r>
    </w:p>
    <w:p w:rsidR="003239A5" w:rsidRDefault="009647EC">
      <w:pPr>
        <w:spacing w:after="0"/>
        <w:ind w:firstLine="240"/>
        <w:jc w:val="right"/>
      </w:pPr>
      <w:bookmarkStart w:id="132" w:name="143"/>
      <w:bookmarkEnd w:id="1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449)</w:t>
      </w:r>
    </w:p>
    <w:p w:rsidR="003239A5" w:rsidRDefault="009647EC">
      <w:pPr>
        <w:spacing w:after="0"/>
        <w:ind w:firstLine="240"/>
      </w:pPr>
      <w:bookmarkStart w:id="133" w:name="145"/>
      <w:bookmarkEnd w:id="132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фармацевтичну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освіту</w:t>
      </w:r>
      <w:r>
        <w:rPr>
          <w:rFonts w:ascii="Arial"/>
          <w:color w:val="000000"/>
          <w:sz w:val="18"/>
        </w:rPr>
        <w:t>.</w:t>
      </w:r>
    </w:p>
    <w:p w:rsidR="003239A5" w:rsidRDefault="009647EC">
      <w:pPr>
        <w:spacing w:after="0"/>
        <w:ind w:firstLine="240"/>
        <w:jc w:val="right"/>
      </w:pPr>
      <w:bookmarkStart w:id="134" w:name="146"/>
      <w:bookmarkEnd w:id="13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розді</w:t>
      </w:r>
      <w:r>
        <w:rPr>
          <w:rFonts w:ascii="Arial"/>
          <w:color w:val="000000"/>
          <w:sz w:val="18"/>
        </w:rPr>
        <w:t>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449)</w:t>
      </w:r>
    </w:p>
    <w:p w:rsidR="003239A5" w:rsidRDefault="009647EC">
      <w:pPr>
        <w:spacing w:after="0"/>
        <w:ind w:firstLine="240"/>
      </w:pPr>
      <w:bookmarkStart w:id="135" w:name="148"/>
      <w:bookmarkEnd w:id="134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Повторне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інтернатурі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циклі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провізора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інтерна</w:t>
      </w:r>
      <w:r>
        <w:rPr>
          <w:rFonts w:ascii="Arial"/>
          <w:color w:val="000000"/>
          <w:sz w:val="18"/>
        </w:rPr>
        <w:t>.</w:t>
      </w:r>
    </w:p>
    <w:p w:rsidR="003239A5" w:rsidRDefault="009647EC">
      <w:pPr>
        <w:spacing w:after="0"/>
        <w:ind w:firstLine="240"/>
        <w:jc w:val="right"/>
      </w:pPr>
      <w:bookmarkStart w:id="136" w:name="149"/>
      <w:bookmarkEnd w:id="1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br/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sz w:val="18"/>
        </w:rPr>
        <w:t xml:space="preserve">2.05.97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449)</w:t>
      </w:r>
    </w:p>
    <w:p w:rsidR="003239A5" w:rsidRDefault="009647EC">
      <w:pPr>
        <w:spacing w:after="0"/>
        <w:ind w:firstLine="240"/>
      </w:pPr>
      <w:bookmarkStart w:id="137" w:name="151"/>
      <w:bookmarkEnd w:id="136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інтернатурі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магістратурі</w:t>
      </w:r>
      <w:r>
        <w:rPr>
          <w:rFonts w:ascii="Arial"/>
          <w:color w:val="000000"/>
          <w:sz w:val="18"/>
        </w:rPr>
        <w:t>.</w:t>
      </w:r>
    </w:p>
    <w:p w:rsidR="003239A5" w:rsidRDefault="009647EC">
      <w:pPr>
        <w:spacing w:after="0"/>
        <w:ind w:firstLine="240"/>
        <w:jc w:val="right"/>
      </w:pPr>
      <w:bookmarkStart w:id="138" w:name="152"/>
      <w:bookmarkEnd w:id="13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br/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449)</w:t>
      </w:r>
    </w:p>
    <w:p w:rsidR="003239A5" w:rsidRDefault="009647EC">
      <w:pPr>
        <w:spacing w:after="0"/>
        <w:ind w:firstLine="240"/>
      </w:pPr>
      <w:bookmarkStart w:id="139" w:name="648728"/>
      <w:bookmarkEnd w:id="138"/>
      <w:r>
        <w:rPr>
          <w:rFonts w:ascii="Arial"/>
          <w:color w:val="000000"/>
          <w:sz w:val="18"/>
        </w:rPr>
        <w:t xml:space="preserve">16.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</w:p>
    <w:p w:rsidR="003239A5" w:rsidRDefault="009647EC">
      <w:pPr>
        <w:spacing w:after="0"/>
        <w:ind w:firstLine="240"/>
        <w:jc w:val="right"/>
      </w:pPr>
      <w:bookmarkStart w:id="140" w:name="154"/>
      <w:bookmarkEnd w:id="1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449,</w:t>
      </w:r>
      <w:r>
        <w:br/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22.09.2016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648)</w:t>
      </w:r>
    </w:p>
    <w:p w:rsidR="003239A5" w:rsidRDefault="009647EC">
      <w:pPr>
        <w:spacing w:after="0"/>
        <w:ind w:firstLine="240"/>
      </w:pPr>
      <w:bookmarkStart w:id="141" w:name="648729"/>
      <w:bookmarkEnd w:id="140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</w:p>
    <w:p w:rsidR="003239A5" w:rsidRDefault="009647EC">
      <w:pPr>
        <w:spacing w:after="0"/>
        <w:ind w:firstLine="240"/>
        <w:jc w:val="right"/>
      </w:pPr>
      <w:bookmarkStart w:id="142" w:name="10023"/>
      <w:bookmarkEnd w:id="14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>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12.05.97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449,</w:t>
      </w:r>
      <w:r>
        <w:br/>
      </w:r>
      <w:r>
        <w:rPr>
          <w:rFonts w:ascii="Arial"/>
          <w:color w:val="000000"/>
          <w:sz w:val="18"/>
        </w:rPr>
        <w:lastRenderedPageBreak/>
        <w:t>пункт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22.09.2016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648)</w:t>
      </w:r>
    </w:p>
    <w:p w:rsidR="003239A5" w:rsidRDefault="009647EC">
      <w:pPr>
        <w:spacing w:after="0"/>
        <w:ind w:firstLine="240"/>
      </w:pPr>
      <w:bookmarkStart w:id="143" w:name="648730"/>
      <w:bookmarkEnd w:id="142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</w:p>
    <w:p w:rsidR="003239A5" w:rsidRDefault="009647EC">
      <w:pPr>
        <w:spacing w:after="0"/>
        <w:ind w:firstLine="240"/>
        <w:jc w:val="right"/>
      </w:pPr>
      <w:bookmarkStart w:id="144" w:name="648676"/>
      <w:bookmarkEnd w:id="14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ІІІ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</w:t>
      </w:r>
      <w:r>
        <w:rPr>
          <w:rFonts w:ascii="Arial"/>
          <w:color w:val="000000"/>
          <w:sz w:val="18"/>
        </w:rPr>
        <w:t>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11.07.2002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989,</w:t>
      </w:r>
      <w:r>
        <w:br/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22.09.2016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648)</w:t>
      </w:r>
    </w:p>
    <w:p w:rsidR="003239A5" w:rsidRDefault="009647EC">
      <w:pPr>
        <w:spacing w:after="0"/>
        <w:ind w:firstLine="240"/>
      </w:pPr>
      <w:bookmarkStart w:id="145" w:name="648731"/>
      <w:bookmarkEnd w:id="144"/>
      <w:r>
        <w:rPr>
          <w:rFonts w:ascii="Arial"/>
          <w:color w:val="000000"/>
          <w:sz w:val="18"/>
        </w:rPr>
        <w:t xml:space="preserve">19.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</w:p>
    <w:p w:rsidR="003239A5" w:rsidRDefault="009647EC">
      <w:pPr>
        <w:spacing w:after="0"/>
        <w:ind w:firstLine="240"/>
        <w:jc w:val="right"/>
      </w:pPr>
      <w:bookmarkStart w:id="146" w:name="648678"/>
      <w:bookmarkEnd w:id="1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ІІІ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11.07.2002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989,</w:t>
      </w:r>
      <w:r>
        <w:br/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22.09.2016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648)</w:t>
      </w:r>
    </w:p>
    <w:p w:rsidR="003239A5" w:rsidRDefault="009647EC">
      <w:pPr>
        <w:spacing w:after="0"/>
        <w:ind w:firstLine="240"/>
      </w:pPr>
      <w:bookmarkStart w:id="147" w:name="648732"/>
      <w:bookmarkEnd w:id="146"/>
      <w:r>
        <w:rPr>
          <w:rFonts w:ascii="Arial"/>
          <w:color w:val="000000"/>
          <w:sz w:val="18"/>
        </w:rPr>
        <w:t xml:space="preserve">20.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</w:p>
    <w:p w:rsidR="003239A5" w:rsidRDefault="009647EC">
      <w:pPr>
        <w:spacing w:after="0"/>
        <w:ind w:firstLine="240"/>
        <w:jc w:val="right"/>
      </w:pPr>
      <w:bookmarkStart w:id="148" w:name="648693"/>
      <w:bookmarkEnd w:id="14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14.04.2009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369,</w:t>
      </w:r>
      <w:r>
        <w:br/>
      </w:r>
      <w:r>
        <w:rPr>
          <w:rFonts w:ascii="Arial"/>
          <w:i/>
          <w:color w:val="000000"/>
          <w:sz w:val="18"/>
        </w:rPr>
        <w:t>яка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втратила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чинність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згідно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постановою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Кабінету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Міністрів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05.06.2009 </w:t>
      </w:r>
      <w:r>
        <w:rPr>
          <w:rFonts w:ascii="Arial"/>
          <w:i/>
          <w:color w:val="000000"/>
          <w:sz w:val="18"/>
        </w:rPr>
        <w:t>р</w:t>
      </w:r>
      <w:r>
        <w:rPr>
          <w:rFonts w:ascii="Arial"/>
          <w:i/>
          <w:color w:val="000000"/>
          <w:sz w:val="18"/>
        </w:rPr>
        <w:t>. N 603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22.09.2016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648)</w:t>
      </w:r>
    </w:p>
    <w:p w:rsidR="003239A5" w:rsidRDefault="009647EC">
      <w:pPr>
        <w:spacing w:after="0"/>
        <w:ind w:firstLine="240"/>
      </w:pPr>
      <w:bookmarkStart w:id="149" w:name="648715"/>
      <w:bookmarkEnd w:id="148"/>
      <w:r>
        <w:rPr>
          <w:rFonts w:ascii="Arial"/>
          <w:color w:val="000000"/>
          <w:sz w:val="18"/>
        </w:rPr>
        <w:t xml:space="preserve">21.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796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>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2410)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1180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 N 31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1629).</w:t>
      </w:r>
    </w:p>
    <w:p w:rsidR="003239A5" w:rsidRDefault="009647EC">
      <w:pPr>
        <w:spacing w:after="0"/>
        <w:ind w:firstLine="240"/>
        <w:jc w:val="right"/>
      </w:pPr>
      <w:bookmarkStart w:id="150" w:name="648716"/>
      <w:bookmarkEnd w:id="14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22.09.2016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648)</w:t>
      </w:r>
    </w:p>
    <w:p w:rsidR="003239A5" w:rsidRDefault="009647EC" w:rsidP="009647EC">
      <w:pPr>
        <w:spacing w:after="0"/>
        <w:jc w:val="center"/>
      </w:pPr>
      <w:bookmarkStart w:id="151" w:name="115518"/>
      <w:bookmarkEnd w:id="150"/>
      <w:r>
        <w:rPr>
          <w:rFonts w:ascii="Arial"/>
          <w:color w:val="000000"/>
          <w:sz w:val="18"/>
        </w:rPr>
        <w:t xml:space="preserve">____________ </w:t>
      </w:r>
      <w:r>
        <w:br/>
      </w:r>
      <w:bookmarkStart w:id="152" w:name="_GoBack"/>
      <w:bookmarkEnd w:id="151"/>
      <w:bookmarkEnd w:id="152"/>
    </w:p>
    <w:sectPr w:rsidR="003239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3239A5"/>
    <w:rsid w:val="003239A5"/>
    <w:rsid w:val="0096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F5020-ED49-4FF7-B5A7-62B53020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3179</Words>
  <Characters>18122</Characters>
  <Application>Microsoft Office Word</Application>
  <DocSecurity>0</DocSecurity>
  <Lines>151</Lines>
  <Paragraphs>42</Paragraphs>
  <ScaleCrop>false</ScaleCrop>
  <Company/>
  <LinksUpToDate>false</LinksUpToDate>
  <CharactersWithSpaces>21259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2025-01-01T15:37:00Z</dcterms:created>
  <dcterms:modified xsi:type="dcterms:W3CDTF">2025-01-01T15:37:00Z</dcterms:modified>
</cp:coreProperties>
</file>