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769" w:rsidRDefault="00172A9C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769" w:rsidRPr="00172A9C" w:rsidRDefault="00172A9C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172A9C">
        <w:rPr>
          <w:rFonts w:ascii="Arial"/>
          <w:color w:val="000000"/>
          <w:sz w:val="27"/>
          <w:lang w:val="ru-RU"/>
        </w:rPr>
        <w:t>КАБІНЕТ</w:t>
      </w:r>
      <w:r w:rsidRPr="00172A9C">
        <w:rPr>
          <w:rFonts w:ascii="Arial"/>
          <w:color w:val="000000"/>
          <w:sz w:val="27"/>
          <w:lang w:val="ru-RU"/>
        </w:rPr>
        <w:t xml:space="preserve"> </w:t>
      </w:r>
      <w:r w:rsidRPr="00172A9C">
        <w:rPr>
          <w:rFonts w:ascii="Arial"/>
          <w:color w:val="000000"/>
          <w:sz w:val="27"/>
          <w:lang w:val="ru-RU"/>
        </w:rPr>
        <w:t>МІНІСТРІВ</w:t>
      </w:r>
      <w:r w:rsidRPr="00172A9C">
        <w:rPr>
          <w:rFonts w:ascii="Arial"/>
          <w:color w:val="000000"/>
          <w:sz w:val="27"/>
          <w:lang w:val="ru-RU"/>
        </w:rPr>
        <w:t xml:space="preserve"> </w:t>
      </w:r>
      <w:r w:rsidRPr="00172A9C">
        <w:rPr>
          <w:rFonts w:ascii="Arial"/>
          <w:color w:val="000000"/>
          <w:sz w:val="27"/>
          <w:lang w:val="ru-RU"/>
        </w:rPr>
        <w:t>УКРАЇНИ</w:t>
      </w:r>
    </w:p>
    <w:p w:rsidR="00067769" w:rsidRPr="00172A9C" w:rsidRDefault="00172A9C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172A9C">
        <w:rPr>
          <w:rFonts w:ascii="Arial"/>
          <w:color w:val="000000"/>
          <w:sz w:val="27"/>
          <w:lang w:val="ru-RU"/>
        </w:rPr>
        <w:t>ПОСТАНОВА</w:t>
      </w:r>
    </w:p>
    <w:p w:rsidR="00067769" w:rsidRPr="00172A9C" w:rsidRDefault="00172A9C">
      <w:pPr>
        <w:spacing w:after="0"/>
        <w:jc w:val="center"/>
        <w:rPr>
          <w:lang w:val="ru-RU"/>
        </w:rPr>
      </w:pPr>
      <w:bookmarkStart w:id="3" w:name="4"/>
      <w:bookmarkEnd w:id="2"/>
      <w:r w:rsidRPr="00172A9C">
        <w:rPr>
          <w:rFonts w:ascii="Arial"/>
          <w:b/>
          <w:color w:val="000000"/>
          <w:sz w:val="18"/>
          <w:lang w:val="ru-RU"/>
        </w:rPr>
        <w:t>від</w:t>
      </w:r>
      <w:r w:rsidRPr="00172A9C">
        <w:rPr>
          <w:rFonts w:ascii="Arial"/>
          <w:b/>
          <w:color w:val="000000"/>
          <w:sz w:val="18"/>
          <w:lang w:val="ru-RU"/>
        </w:rPr>
        <w:t xml:space="preserve"> 19 </w:t>
      </w:r>
      <w:r w:rsidRPr="00172A9C">
        <w:rPr>
          <w:rFonts w:ascii="Arial"/>
          <w:b/>
          <w:color w:val="000000"/>
          <w:sz w:val="18"/>
          <w:lang w:val="ru-RU"/>
        </w:rPr>
        <w:t>квітня</w:t>
      </w:r>
      <w:r w:rsidRPr="00172A9C">
        <w:rPr>
          <w:rFonts w:ascii="Arial"/>
          <w:b/>
          <w:color w:val="000000"/>
          <w:sz w:val="18"/>
          <w:lang w:val="ru-RU"/>
        </w:rPr>
        <w:t xml:space="preserve"> 2017 </w:t>
      </w:r>
      <w:r w:rsidRPr="00172A9C">
        <w:rPr>
          <w:rFonts w:ascii="Arial"/>
          <w:b/>
          <w:color w:val="000000"/>
          <w:sz w:val="18"/>
          <w:lang w:val="ru-RU"/>
        </w:rPr>
        <w:t>р</w:t>
      </w:r>
      <w:r w:rsidRPr="00172A9C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172A9C">
        <w:rPr>
          <w:rFonts w:ascii="Arial"/>
          <w:b/>
          <w:color w:val="000000"/>
          <w:sz w:val="18"/>
          <w:lang w:val="ru-RU"/>
        </w:rPr>
        <w:t xml:space="preserve"> 275</w:t>
      </w:r>
    </w:p>
    <w:p w:rsidR="00067769" w:rsidRPr="00172A9C" w:rsidRDefault="00172A9C">
      <w:pPr>
        <w:spacing w:after="0"/>
        <w:jc w:val="center"/>
        <w:rPr>
          <w:lang w:val="ru-RU"/>
        </w:rPr>
      </w:pPr>
      <w:bookmarkStart w:id="4" w:name="5"/>
      <w:bookmarkEnd w:id="3"/>
      <w:r w:rsidRPr="00172A9C">
        <w:rPr>
          <w:rFonts w:ascii="Arial"/>
          <w:b/>
          <w:color w:val="000000"/>
          <w:sz w:val="18"/>
          <w:lang w:val="ru-RU"/>
        </w:rPr>
        <w:t>Київ</w:t>
      </w:r>
    </w:p>
    <w:p w:rsidR="00067769" w:rsidRDefault="00172A9C">
      <w:pPr>
        <w:pStyle w:val="2"/>
        <w:spacing w:after="0"/>
        <w:jc w:val="center"/>
      </w:pPr>
      <w:bookmarkStart w:id="5" w:name="6"/>
      <w:bookmarkEnd w:id="4"/>
      <w:r w:rsidRPr="00172A9C">
        <w:rPr>
          <w:rFonts w:ascii="Arial"/>
          <w:color w:val="000000"/>
          <w:sz w:val="27"/>
          <w:lang w:val="ru-RU"/>
        </w:rPr>
        <w:t>Про</w:t>
      </w:r>
      <w:r w:rsidRPr="00172A9C">
        <w:rPr>
          <w:rFonts w:ascii="Arial"/>
          <w:color w:val="000000"/>
          <w:sz w:val="27"/>
          <w:lang w:val="ru-RU"/>
        </w:rPr>
        <w:t xml:space="preserve"> </w:t>
      </w:r>
      <w:r w:rsidRPr="00172A9C">
        <w:rPr>
          <w:rFonts w:ascii="Arial"/>
          <w:color w:val="000000"/>
          <w:sz w:val="27"/>
          <w:lang w:val="ru-RU"/>
        </w:rPr>
        <w:t>затвердження</w:t>
      </w:r>
      <w:r w:rsidRPr="00172A9C">
        <w:rPr>
          <w:rFonts w:ascii="Arial"/>
          <w:color w:val="000000"/>
          <w:sz w:val="27"/>
          <w:lang w:val="ru-RU"/>
        </w:rPr>
        <w:t xml:space="preserve"> </w:t>
      </w:r>
      <w:r w:rsidRPr="00172A9C">
        <w:rPr>
          <w:rFonts w:ascii="Arial"/>
          <w:color w:val="000000"/>
          <w:sz w:val="27"/>
          <w:lang w:val="ru-RU"/>
        </w:rPr>
        <w:t>Положення</w:t>
      </w:r>
      <w:r w:rsidRPr="00172A9C">
        <w:rPr>
          <w:rFonts w:ascii="Arial"/>
          <w:color w:val="000000"/>
          <w:sz w:val="27"/>
          <w:lang w:val="ru-RU"/>
        </w:rPr>
        <w:t xml:space="preserve"> </w:t>
      </w:r>
      <w:r w:rsidRPr="00172A9C">
        <w:rPr>
          <w:rFonts w:ascii="Arial"/>
          <w:color w:val="000000"/>
          <w:sz w:val="27"/>
          <w:lang w:val="ru-RU"/>
        </w:rPr>
        <w:t>про</w:t>
      </w:r>
      <w:r w:rsidRPr="00172A9C">
        <w:rPr>
          <w:rFonts w:ascii="Arial"/>
          <w:color w:val="000000"/>
          <w:sz w:val="27"/>
          <w:lang w:val="ru-RU"/>
        </w:rPr>
        <w:t xml:space="preserve"> </w:t>
      </w:r>
      <w:r w:rsidRPr="00172A9C">
        <w:rPr>
          <w:rFonts w:ascii="Arial"/>
          <w:color w:val="000000"/>
          <w:sz w:val="27"/>
          <w:lang w:val="ru-RU"/>
        </w:rPr>
        <w:t>Державну</w:t>
      </w:r>
      <w:r w:rsidRPr="00172A9C">
        <w:rPr>
          <w:rFonts w:ascii="Arial"/>
          <w:color w:val="000000"/>
          <w:sz w:val="27"/>
          <w:lang w:val="ru-RU"/>
        </w:rPr>
        <w:t xml:space="preserve"> </w:t>
      </w:r>
      <w:r w:rsidRPr="00172A9C">
        <w:rPr>
          <w:rFonts w:ascii="Arial"/>
          <w:color w:val="000000"/>
          <w:sz w:val="27"/>
          <w:lang w:val="ru-RU"/>
        </w:rPr>
        <w:t>екологічну</w:t>
      </w:r>
      <w:r w:rsidRPr="00172A9C">
        <w:rPr>
          <w:rFonts w:ascii="Arial"/>
          <w:color w:val="000000"/>
          <w:sz w:val="27"/>
          <w:lang w:val="ru-RU"/>
        </w:rPr>
        <w:t xml:space="preserve"> </w:t>
      </w:r>
      <w:r w:rsidRPr="00172A9C">
        <w:rPr>
          <w:rFonts w:ascii="Arial"/>
          <w:color w:val="000000"/>
          <w:sz w:val="27"/>
          <w:lang w:val="ru-RU"/>
        </w:rPr>
        <w:t>інспекцію</w:t>
      </w:r>
      <w:r w:rsidRPr="00172A9C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067769" w:rsidRDefault="00172A9C">
      <w:pPr>
        <w:spacing w:after="0"/>
        <w:jc w:val="center"/>
      </w:pPr>
      <w:bookmarkStart w:id="6" w:name="216"/>
      <w:bookmarkEnd w:id="5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1131,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847,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614,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869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869,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1111,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622,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783,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379</w:t>
      </w:r>
    </w:p>
    <w:p w:rsidR="00067769" w:rsidRPr="00172A9C" w:rsidRDefault="00172A9C">
      <w:pPr>
        <w:spacing w:after="0"/>
        <w:jc w:val="center"/>
        <w:rPr>
          <w:lang w:val="ru-RU"/>
        </w:rPr>
      </w:pPr>
      <w:bookmarkStart w:id="7" w:name="215"/>
      <w:bookmarkEnd w:id="6"/>
      <w:r w:rsidRPr="00172A9C">
        <w:rPr>
          <w:rFonts w:ascii="Arial"/>
          <w:color w:val="800000"/>
          <w:sz w:val="18"/>
          <w:lang w:val="ru-RU"/>
        </w:rPr>
        <w:t>Додатково</w:t>
      </w:r>
      <w:r w:rsidRPr="00172A9C">
        <w:rPr>
          <w:rFonts w:ascii="Arial"/>
          <w:color w:val="800000"/>
          <w:sz w:val="18"/>
          <w:lang w:val="ru-RU"/>
        </w:rPr>
        <w:t xml:space="preserve"> </w:t>
      </w:r>
      <w:r w:rsidRPr="00172A9C">
        <w:rPr>
          <w:rFonts w:ascii="Arial"/>
          <w:color w:val="800000"/>
          <w:sz w:val="18"/>
          <w:lang w:val="ru-RU"/>
        </w:rPr>
        <w:t>див</w:t>
      </w:r>
      <w:r w:rsidRPr="00172A9C">
        <w:rPr>
          <w:rFonts w:ascii="Arial"/>
          <w:color w:val="800000"/>
          <w:sz w:val="18"/>
          <w:lang w:val="ru-RU"/>
        </w:rPr>
        <w:t>.</w:t>
      </w:r>
      <w:r w:rsidRPr="00172A9C">
        <w:rPr>
          <w:lang w:val="ru-RU"/>
        </w:rPr>
        <w:br/>
      </w:r>
      <w:r w:rsidRPr="00172A9C">
        <w:rPr>
          <w:rFonts w:ascii="Arial"/>
          <w:color w:val="800000"/>
          <w:sz w:val="18"/>
          <w:lang w:val="ru-RU"/>
        </w:rPr>
        <w:t xml:space="preserve"> </w:t>
      </w:r>
      <w:r w:rsidRPr="00172A9C">
        <w:rPr>
          <w:rFonts w:ascii="Arial"/>
          <w:color w:val="800000"/>
          <w:sz w:val="18"/>
          <w:lang w:val="ru-RU"/>
        </w:rPr>
        <w:t>Указ</w:t>
      </w:r>
      <w:r w:rsidRPr="00172A9C">
        <w:rPr>
          <w:rFonts w:ascii="Arial"/>
          <w:color w:val="800000"/>
          <w:sz w:val="18"/>
          <w:lang w:val="ru-RU"/>
        </w:rPr>
        <w:t xml:space="preserve"> </w:t>
      </w:r>
      <w:r w:rsidRPr="00172A9C">
        <w:rPr>
          <w:rFonts w:ascii="Arial"/>
          <w:color w:val="800000"/>
          <w:sz w:val="18"/>
          <w:lang w:val="ru-RU"/>
        </w:rPr>
        <w:t>Президента</w:t>
      </w:r>
      <w:r w:rsidRPr="00172A9C">
        <w:rPr>
          <w:rFonts w:ascii="Arial"/>
          <w:color w:val="800000"/>
          <w:sz w:val="18"/>
          <w:lang w:val="ru-RU"/>
        </w:rPr>
        <w:t xml:space="preserve"> </w:t>
      </w:r>
      <w:r w:rsidRPr="00172A9C">
        <w:rPr>
          <w:rFonts w:ascii="Arial"/>
          <w:color w:val="800000"/>
          <w:sz w:val="18"/>
          <w:lang w:val="ru-RU"/>
        </w:rPr>
        <w:t>Україн</w:t>
      </w:r>
      <w:r w:rsidRPr="00172A9C">
        <w:rPr>
          <w:rFonts w:ascii="Arial"/>
          <w:color w:val="800000"/>
          <w:sz w:val="18"/>
          <w:lang w:val="ru-RU"/>
        </w:rPr>
        <w:t>и</w:t>
      </w:r>
      <w:r w:rsidRPr="00172A9C">
        <w:rPr>
          <w:lang w:val="ru-RU"/>
        </w:rPr>
        <w:br/>
      </w:r>
      <w:r w:rsidRPr="00172A9C">
        <w:rPr>
          <w:rFonts w:ascii="Arial"/>
          <w:color w:val="800000"/>
          <w:sz w:val="18"/>
          <w:lang w:val="ru-RU"/>
        </w:rPr>
        <w:t xml:space="preserve"> </w:t>
      </w:r>
      <w:r w:rsidRPr="00172A9C">
        <w:rPr>
          <w:rFonts w:ascii="Arial"/>
          <w:color w:val="800000"/>
          <w:sz w:val="18"/>
          <w:lang w:val="ru-RU"/>
        </w:rPr>
        <w:t>від</w:t>
      </w:r>
      <w:r w:rsidRPr="00172A9C">
        <w:rPr>
          <w:rFonts w:ascii="Arial"/>
          <w:color w:val="800000"/>
          <w:sz w:val="18"/>
          <w:lang w:val="ru-RU"/>
        </w:rPr>
        <w:t xml:space="preserve"> 13 </w:t>
      </w:r>
      <w:r w:rsidRPr="00172A9C">
        <w:rPr>
          <w:rFonts w:ascii="Arial"/>
          <w:color w:val="800000"/>
          <w:sz w:val="18"/>
          <w:lang w:val="ru-RU"/>
        </w:rPr>
        <w:t>квітня</w:t>
      </w:r>
      <w:r w:rsidRPr="00172A9C">
        <w:rPr>
          <w:rFonts w:ascii="Arial"/>
          <w:color w:val="800000"/>
          <w:sz w:val="18"/>
          <w:lang w:val="ru-RU"/>
        </w:rPr>
        <w:t xml:space="preserve"> 2011 </w:t>
      </w:r>
      <w:r w:rsidRPr="00172A9C">
        <w:rPr>
          <w:rFonts w:ascii="Arial"/>
          <w:color w:val="800000"/>
          <w:sz w:val="18"/>
          <w:lang w:val="ru-RU"/>
        </w:rPr>
        <w:t>року</w:t>
      </w:r>
      <w:r w:rsidRPr="00172A9C">
        <w:rPr>
          <w:rFonts w:ascii="Arial"/>
          <w:color w:val="800000"/>
          <w:sz w:val="18"/>
          <w:lang w:val="ru-RU"/>
        </w:rPr>
        <w:t xml:space="preserve"> </w:t>
      </w:r>
      <w:r>
        <w:rPr>
          <w:rFonts w:ascii="Arial"/>
          <w:color w:val="800000"/>
          <w:sz w:val="18"/>
        </w:rPr>
        <w:t>N</w:t>
      </w:r>
      <w:r w:rsidRPr="00172A9C">
        <w:rPr>
          <w:rFonts w:ascii="Arial"/>
          <w:color w:val="800000"/>
          <w:sz w:val="18"/>
          <w:lang w:val="ru-RU"/>
        </w:rPr>
        <w:t xml:space="preserve"> 454/2011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8" w:name="7"/>
      <w:bookmarkEnd w:id="7"/>
      <w:r w:rsidRPr="00172A9C">
        <w:rPr>
          <w:rFonts w:ascii="Arial"/>
          <w:color w:val="000000"/>
          <w:sz w:val="18"/>
          <w:lang w:val="ru-RU"/>
        </w:rPr>
        <w:t>Кабінет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Міністрів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України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b/>
          <w:color w:val="000000"/>
          <w:sz w:val="18"/>
          <w:lang w:val="ru-RU"/>
        </w:rPr>
        <w:t>постановляє</w:t>
      </w:r>
      <w:r w:rsidRPr="00172A9C">
        <w:rPr>
          <w:rFonts w:ascii="Arial"/>
          <w:color w:val="000000"/>
          <w:sz w:val="18"/>
          <w:lang w:val="ru-RU"/>
        </w:rPr>
        <w:t>:</w:t>
      </w:r>
    </w:p>
    <w:p w:rsidR="00067769" w:rsidRDefault="00172A9C">
      <w:pPr>
        <w:spacing w:after="0"/>
        <w:ind w:firstLine="240"/>
      </w:pPr>
      <w:bookmarkStart w:id="9" w:name="8"/>
      <w:bookmarkEnd w:id="8"/>
      <w:r w:rsidRPr="00172A9C">
        <w:rPr>
          <w:rFonts w:ascii="Arial"/>
          <w:color w:val="000000"/>
          <w:sz w:val="18"/>
          <w:lang w:val="ru-RU"/>
        </w:rPr>
        <w:t>Затвердити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Положення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про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Державну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екологічну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інспекцію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>.</w:t>
      </w:r>
    </w:p>
    <w:p w:rsidR="00067769" w:rsidRDefault="00172A9C">
      <w:pPr>
        <w:spacing w:after="0"/>
        <w:ind w:firstLine="240"/>
      </w:pPr>
      <w:bookmarkStart w:id="10" w:name="9"/>
      <w:bookmarkEnd w:id="9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06776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067769" w:rsidRDefault="00172A9C">
            <w:pPr>
              <w:spacing w:after="0"/>
              <w:jc w:val="center"/>
            </w:pPr>
            <w:bookmarkStart w:id="11" w:name="10"/>
            <w:bookmarkEnd w:id="10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067769" w:rsidRDefault="00172A9C">
            <w:pPr>
              <w:spacing w:after="0"/>
              <w:jc w:val="center"/>
            </w:pPr>
            <w:bookmarkStart w:id="12" w:name="11"/>
            <w:bookmarkEnd w:id="11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ГРОЙСМАН</w:t>
            </w:r>
          </w:p>
        </w:tc>
        <w:bookmarkEnd w:id="12"/>
      </w:tr>
    </w:tbl>
    <w:p w:rsidR="00067769" w:rsidRDefault="00172A9C">
      <w:r>
        <w:br/>
      </w:r>
    </w:p>
    <w:p w:rsidR="00067769" w:rsidRDefault="00172A9C">
      <w:pPr>
        <w:spacing w:after="0"/>
        <w:ind w:firstLine="240"/>
      </w:pPr>
      <w:bookmarkStart w:id="13" w:name="12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75</w:t>
      </w:r>
    </w:p>
    <w:p w:rsidR="00067769" w:rsidRDefault="00172A9C">
      <w:pPr>
        <w:spacing w:after="0"/>
        <w:ind w:firstLine="240"/>
      </w:pPr>
      <w:bookmarkStart w:id="14" w:name="13"/>
      <w:bookmarkEnd w:id="13"/>
      <w:r>
        <w:rPr>
          <w:rFonts w:ascii="Arial"/>
          <w:color w:val="000000"/>
          <w:sz w:val="18"/>
        </w:rPr>
        <w:t xml:space="preserve"> </w:t>
      </w:r>
    </w:p>
    <w:p w:rsidR="00067769" w:rsidRPr="00172A9C" w:rsidRDefault="00172A9C">
      <w:pPr>
        <w:spacing w:after="0"/>
        <w:ind w:firstLine="240"/>
        <w:jc w:val="right"/>
        <w:rPr>
          <w:lang w:val="ru-RU"/>
        </w:rPr>
      </w:pPr>
      <w:bookmarkStart w:id="15" w:name="14"/>
      <w:bookmarkEnd w:id="14"/>
      <w:r w:rsidRPr="00172A9C">
        <w:rPr>
          <w:rFonts w:ascii="Arial"/>
          <w:color w:val="000000"/>
          <w:sz w:val="18"/>
          <w:lang w:val="ru-RU"/>
        </w:rPr>
        <w:t>ЗАТВЕРДЖЕНО</w:t>
      </w:r>
      <w:r w:rsidRPr="00172A9C">
        <w:rPr>
          <w:lang w:val="ru-RU"/>
        </w:rPr>
        <w:br/>
      </w:r>
      <w:r w:rsidRPr="00172A9C">
        <w:rPr>
          <w:rFonts w:ascii="Arial"/>
          <w:color w:val="000000"/>
          <w:sz w:val="18"/>
          <w:lang w:val="ru-RU"/>
        </w:rPr>
        <w:t>постановою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Кабінету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Міністрів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України</w:t>
      </w:r>
      <w:r w:rsidRPr="00172A9C">
        <w:rPr>
          <w:lang w:val="ru-RU"/>
        </w:rPr>
        <w:br/>
      </w:r>
      <w:r w:rsidRPr="00172A9C">
        <w:rPr>
          <w:rFonts w:ascii="Arial"/>
          <w:color w:val="000000"/>
          <w:sz w:val="18"/>
          <w:lang w:val="ru-RU"/>
        </w:rPr>
        <w:t>від</w:t>
      </w:r>
      <w:r w:rsidRPr="00172A9C">
        <w:rPr>
          <w:rFonts w:ascii="Arial"/>
          <w:color w:val="000000"/>
          <w:sz w:val="18"/>
          <w:lang w:val="ru-RU"/>
        </w:rPr>
        <w:t xml:space="preserve"> 19 </w:t>
      </w:r>
      <w:r w:rsidRPr="00172A9C">
        <w:rPr>
          <w:rFonts w:ascii="Arial"/>
          <w:color w:val="000000"/>
          <w:sz w:val="18"/>
          <w:lang w:val="ru-RU"/>
        </w:rPr>
        <w:t>квітня</w:t>
      </w:r>
      <w:r w:rsidRPr="00172A9C">
        <w:rPr>
          <w:rFonts w:ascii="Arial"/>
          <w:color w:val="000000"/>
          <w:sz w:val="18"/>
          <w:lang w:val="ru-RU"/>
        </w:rPr>
        <w:t xml:space="preserve"> 2017 </w:t>
      </w:r>
      <w:r w:rsidRPr="00172A9C">
        <w:rPr>
          <w:rFonts w:ascii="Arial"/>
          <w:color w:val="000000"/>
          <w:sz w:val="18"/>
          <w:lang w:val="ru-RU"/>
        </w:rPr>
        <w:t>р</w:t>
      </w:r>
      <w:r w:rsidRPr="00172A9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72A9C">
        <w:rPr>
          <w:rFonts w:ascii="Arial"/>
          <w:color w:val="000000"/>
          <w:sz w:val="18"/>
          <w:lang w:val="ru-RU"/>
        </w:rPr>
        <w:t xml:space="preserve"> 275</w:t>
      </w:r>
    </w:p>
    <w:p w:rsidR="00067769" w:rsidRPr="00172A9C" w:rsidRDefault="00172A9C">
      <w:pPr>
        <w:pStyle w:val="3"/>
        <w:spacing w:after="0"/>
        <w:jc w:val="center"/>
        <w:rPr>
          <w:lang w:val="ru-RU"/>
        </w:rPr>
      </w:pPr>
      <w:bookmarkStart w:id="16" w:name="15"/>
      <w:bookmarkEnd w:id="15"/>
      <w:r w:rsidRPr="00172A9C">
        <w:rPr>
          <w:rFonts w:ascii="Arial"/>
          <w:color w:val="000000"/>
          <w:sz w:val="27"/>
          <w:lang w:val="ru-RU"/>
        </w:rPr>
        <w:t>ПОЛОЖЕННЯ</w:t>
      </w:r>
      <w:r w:rsidRPr="00172A9C">
        <w:rPr>
          <w:lang w:val="ru-RU"/>
        </w:rPr>
        <w:br/>
      </w:r>
      <w:r w:rsidRPr="00172A9C">
        <w:rPr>
          <w:rFonts w:ascii="Arial"/>
          <w:color w:val="000000"/>
          <w:sz w:val="27"/>
          <w:lang w:val="ru-RU"/>
        </w:rPr>
        <w:t>про</w:t>
      </w:r>
      <w:r w:rsidRPr="00172A9C">
        <w:rPr>
          <w:rFonts w:ascii="Arial"/>
          <w:color w:val="000000"/>
          <w:sz w:val="27"/>
          <w:lang w:val="ru-RU"/>
        </w:rPr>
        <w:t xml:space="preserve"> </w:t>
      </w:r>
      <w:r w:rsidRPr="00172A9C">
        <w:rPr>
          <w:rFonts w:ascii="Arial"/>
          <w:color w:val="000000"/>
          <w:sz w:val="27"/>
          <w:lang w:val="ru-RU"/>
        </w:rPr>
        <w:t>Державну</w:t>
      </w:r>
      <w:r w:rsidRPr="00172A9C">
        <w:rPr>
          <w:rFonts w:ascii="Arial"/>
          <w:color w:val="000000"/>
          <w:sz w:val="27"/>
          <w:lang w:val="ru-RU"/>
        </w:rPr>
        <w:t xml:space="preserve"> </w:t>
      </w:r>
      <w:r w:rsidRPr="00172A9C">
        <w:rPr>
          <w:rFonts w:ascii="Arial"/>
          <w:color w:val="000000"/>
          <w:sz w:val="27"/>
          <w:lang w:val="ru-RU"/>
        </w:rPr>
        <w:t>екологічну</w:t>
      </w:r>
      <w:r w:rsidRPr="00172A9C">
        <w:rPr>
          <w:rFonts w:ascii="Arial"/>
          <w:color w:val="000000"/>
          <w:sz w:val="27"/>
          <w:lang w:val="ru-RU"/>
        </w:rPr>
        <w:t xml:space="preserve"> </w:t>
      </w:r>
      <w:r w:rsidRPr="00172A9C">
        <w:rPr>
          <w:rFonts w:ascii="Arial"/>
          <w:color w:val="000000"/>
          <w:sz w:val="27"/>
          <w:lang w:val="ru-RU"/>
        </w:rPr>
        <w:t>інспекцію</w:t>
      </w:r>
      <w:r w:rsidRPr="00172A9C">
        <w:rPr>
          <w:rFonts w:ascii="Arial"/>
          <w:color w:val="000000"/>
          <w:sz w:val="27"/>
          <w:lang w:val="ru-RU"/>
        </w:rPr>
        <w:t xml:space="preserve"> </w:t>
      </w:r>
      <w:r w:rsidRPr="00172A9C">
        <w:rPr>
          <w:rFonts w:ascii="Arial"/>
          <w:color w:val="000000"/>
          <w:sz w:val="27"/>
          <w:lang w:val="ru-RU"/>
        </w:rPr>
        <w:t>України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67769">
        <w:trPr>
          <w:tblCellSpacing w:w="0" w:type="auto"/>
        </w:trPr>
        <w:tc>
          <w:tcPr>
            <w:tcW w:w="9690" w:type="dxa"/>
            <w:vAlign w:val="center"/>
          </w:tcPr>
          <w:p w:rsidR="00067769" w:rsidRDefault="00172A9C">
            <w:pPr>
              <w:spacing w:after="0"/>
            </w:pPr>
            <w:bookmarkStart w:id="17" w:name="245"/>
            <w:bookmarkEnd w:id="16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Міністр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екології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Міністр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енергетики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довкілля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Мінприроди</w:t>
            </w:r>
            <w:r>
              <w:rPr>
                <w:rFonts w:ascii="Arial"/>
                <w:color w:val="000000"/>
                <w:sz w:val="15"/>
              </w:rPr>
              <w:t xml:space="preserve">" - </w:t>
            </w:r>
            <w:r>
              <w:rPr>
                <w:rFonts w:ascii="Arial"/>
                <w:color w:val="000000"/>
                <w:sz w:val="15"/>
              </w:rPr>
              <w:t>словом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Мінекоенерго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вересня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847)</w:t>
            </w:r>
          </w:p>
        </w:tc>
        <w:bookmarkEnd w:id="17"/>
      </w:tr>
    </w:tbl>
    <w:p w:rsidR="00067769" w:rsidRDefault="00172A9C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67769">
        <w:trPr>
          <w:tblCellSpacing w:w="0" w:type="auto"/>
        </w:trPr>
        <w:tc>
          <w:tcPr>
            <w:tcW w:w="9690" w:type="dxa"/>
            <w:vAlign w:val="center"/>
          </w:tcPr>
          <w:p w:rsidR="00067769" w:rsidRDefault="00172A9C">
            <w:pPr>
              <w:spacing w:after="0"/>
            </w:pPr>
            <w:bookmarkStart w:id="18" w:name="246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Міністр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енергетики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довкілля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Міністр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довкілля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природн</w:t>
            </w:r>
            <w:r>
              <w:rPr>
                <w:rFonts w:ascii="Arial"/>
                <w:color w:val="000000"/>
                <w:sz w:val="15"/>
              </w:rPr>
              <w:t>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Мінекоенерго</w:t>
            </w:r>
            <w:r>
              <w:rPr>
                <w:rFonts w:ascii="Arial"/>
                <w:color w:val="000000"/>
                <w:sz w:val="15"/>
              </w:rPr>
              <w:t xml:space="preserve">" - </w:t>
            </w:r>
            <w:r>
              <w:rPr>
                <w:rFonts w:ascii="Arial"/>
                <w:color w:val="000000"/>
                <w:sz w:val="15"/>
              </w:rPr>
              <w:t>словом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Міндовкілля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614)</w:t>
            </w:r>
          </w:p>
        </w:tc>
        <w:bookmarkEnd w:id="18"/>
      </w:tr>
    </w:tbl>
    <w:p w:rsidR="00067769" w:rsidRDefault="00172A9C">
      <w:r>
        <w:br/>
      </w:r>
    </w:p>
    <w:p w:rsidR="00067769" w:rsidRDefault="00172A9C">
      <w:pPr>
        <w:spacing w:after="0"/>
        <w:ind w:firstLine="240"/>
      </w:pPr>
      <w:bookmarkStart w:id="19" w:name="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Держекоінспекція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20" w:name="17"/>
      <w:bookmarkEnd w:id="19"/>
      <w:r w:rsidRPr="00172A9C">
        <w:rPr>
          <w:rFonts w:ascii="Arial"/>
          <w:color w:val="000000"/>
          <w:sz w:val="18"/>
          <w:lang w:val="ru-RU"/>
        </w:rPr>
        <w:t xml:space="preserve">2. </w:t>
      </w:r>
      <w:r w:rsidRPr="00172A9C">
        <w:rPr>
          <w:rFonts w:ascii="Arial"/>
          <w:color w:val="000000"/>
          <w:sz w:val="18"/>
          <w:lang w:val="ru-RU"/>
        </w:rPr>
        <w:t>Держекоінспекція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своїй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діяльності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керується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Конституцією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законами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України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указами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Президента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України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постановами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Верховної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Ради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України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прийнятими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відповідно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Конституції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законів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України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актами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Кабінету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Міністрів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України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іншими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актами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законодавства</w:t>
      </w:r>
      <w:r w:rsidRPr="00172A9C">
        <w:rPr>
          <w:rFonts w:ascii="Arial"/>
          <w:color w:val="000000"/>
          <w:sz w:val="18"/>
          <w:lang w:val="ru-RU"/>
        </w:rPr>
        <w:t>.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21" w:name="18"/>
      <w:bookmarkEnd w:id="20"/>
      <w:r w:rsidRPr="00172A9C">
        <w:rPr>
          <w:rFonts w:ascii="Arial"/>
          <w:color w:val="000000"/>
          <w:sz w:val="18"/>
          <w:lang w:val="ru-RU"/>
        </w:rPr>
        <w:t xml:space="preserve">3. </w:t>
      </w:r>
      <w:r w:rsidRPr="00172A9C">
        <w:rPr>
          <w:rFonts w:ascii="Arial"/>
          <w:color w:val="000000"/>
          <w:sz w:val="18"/>
          <w:lang w:val="ru-RU"/>
        </w:rPr>
        <w:t>Основними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завданнями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Держекоінспекції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є</w:t>
      </w:r>
      <w:r w:rsidRPr="00172A9C">
        <w:rPr>
          <w:rFonts w:ascii="Arial"/>
          <w:color w:val="000000"/>
          <w:sz w:val="18"/>
          <w:lang w:val="ru-RU"/>
        </w:rPr>
        <w:t>: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22" w:name="19"/>
      <w:bookmarkEnd w:id="21"/>
      <w:r w:rsidRPr="00172A9C">
        <w:rPr>
          <w:rFonts w:ascii="Arial"/>
          <w:color w:val="000000"/>
          <w:sz w:val="18"/>
          <w:lang w:val="ru-RU"/>
        </w:rPr>
        <w:t xml:space="preserve">1) </w:t>
      </w:r>
      <w:r w:rsidRPr="00172A9C">
        <w:rPr>
          <w:rFonts w:ascii="Arial"/>
          <w:color w:val="000000"/>
          <w:sz w:val="18"/>
          <w:lang w:val="ru-RU"/>
        </w:rPr>
        <w:t>реалізація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державної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політики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із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здійснення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державного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нагляду</w:t>
      </w:r>
      <w:r w:rsidRPr="00172A9C">
        <w:rPr>
          <w:rFonts w:ascii="Arial"/>
          <w:color w:val="000000"/>
          <w:sz w:val="18"/>
          <w:lang w:val="ru-RU"/>
        </w:rPr>
        <w:t xml:space="preserve"> (</w:t>
      </w:r>
      <w:r w:rsidRPr="00172A9C">
        <w:rPr>
          <w:rFonts w:ascii="Arial"/>
          <w:color w:val="000000"/>
          <w:sz w:val="18"/>
          <w:lang w:val="ru-RU"/>
        </w:rPr>
        <w:t>контролю</w:t>
      </w:r>
      <w:r w:rsidRPr="00172A9C">
        <w:rPr>
          <w:rFonts w:ascii="Arial"/>
          <w:color w:val="000000"/>
          <w:sz w:val="18"/>
          <w:lang w:val="ru-RU"/>
        </w:rPr>
        <w:t xml:space="preserve">) </w:t>
      </w:r>
      <w:r w:rsidRPr="00172A9C">
        <w:rPr>
          <w:rFonts w:ascii="Arial"/>
          <w:color w:val="000000"/>
          <w:sz w:val="18"/>
          <w:lang w:val="ru-RU"/>
        </w:rPr>
        <w:t>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сфері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охорони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навколишнього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природног</w:t>
      </w:r>
      <w:r w:rsidRPr="00172A9C">
        <w:rPr>
          <w:rFonts w:ascii="Arial"/>
          <w:color w:val="000000"/>
          <w:sz w:val="18"/>
          <w:lang w:val="ru-RU"/>
        </w:rPr>
        <w:t>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середовища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раціонального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використання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відтворення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охорони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природних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ресурсів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23" w:name="20"/>
      <w:bookmarkEnd w:id="22"/>
      <w:r w:rsidRPr="00172A9C">
        <w:rPr>
          <w:rFonts w:ascii="Arial"/>
          <w:color w:val="000000"/>
          <w:sz w:val="18"/>
          <w:lang w:val="ru-RU"/>
        </w:rPr>
        <w:t xml:space="preserve">2) </w:t>
      </w:r>
      <w:r w:rsidRPr="00172A9C">
        <w:rPr>
          <w:rFonts w:ascii="Arial"/>
          <w:color w:val="000000"/>
          <w:sz w:val="18"/>
          <w:lang w:val="ru-RU"/>
        </w:rPr>
        <w:t>здійснення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межах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повноважень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передбачених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законом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державного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нагляду</w:t>
      </w:r>
      <w:r w:rsidRPr="00172A9C">
        <w:rPr>
          <w:rFonts w:ascii="Arial"/>
          <w:color w:val="000000"/>
          <w:sz w:val="18"/>
          <w:lang w:val="ru-RU"/>
        </w:rPr>
        <w:t xml:space="preserve"> (</w:t>
      </w:r>
      <w:r w:rsidRPr="00172A9C">
        <w:rPr>
          <w:rFonts w:ascii="Arial"/>
          <w:color w:val="000000"/>
          <w:sz w:val="18"/>
          <w:lang w:val="ru-RU"/>
        </w:rPr>
        <w:t>контролю</w:t>
      </w:r>
      <w:r w:rsidRPr="00172A9C">
        <w:rPr>
          <w:rFonts w:ascii="Arial"/>
          <w:color w:val="000000"/>
          <w:sz w:val="18"/>
          <w:lang w:val="ru-RU"/>
        </w:rPr>
        <w:t xml:space="preserve">) </w:t>
      </w:r>
      <w:r w:rsidRPr="00172A9C">
        <w:rPr>
          <w:rFonts w:ascii="Arial"/>
          <w:color w:val="000000"/>
          <w:sz w:val="18"/>
          <w:lang w:val="ru-RU"/>
        </w:rPr>
        <w:t>за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додержанням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вимог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законодавства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зокрема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щодо</w:t>
      </w:r>
      <w:r w:rsidRPr="00172A9C">
        <w:rPr>
          <w:rFonts w:ascii="Arial"/>
          <w:color w:val="000000"/>
          <w:sz w:val="18"/>
          <w:lang w:val="ru-RU"/>
        </w:rPr>
        <w:t>: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24" w:name="21"/>
      <w:bookmarkEnd w:id="23"/>
      <w:r w:rsidRPr="00172A9C">
        <w:rPr>
          <w:rFonts w:ascii="Arial"/>
          <w:color w:val="000000"/>
          <w:sz w:val="18"/>
          <w:lang w:val="ru-RU"/>
        </w:rPr>
        <w:t>охорони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земель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надр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25" w:name="22"/>
      <w:bookmarkEnd w:id="24"/>
      <w:r w:rsidRPr="00172A9C">
        <w:rPr>
          <w:rFonts w:ascii="Arial"/>
          <w:color w:val="000000"/>
          <w:sz w:val="18"/>
          <w:lang w:val="ru-RU"/>
        </w:rPr>
        <w:t>екологічної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радіаційної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безпеки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26" w:name="23"/>
      <w:bookmarkEnd w:id="25"/>
      <w:r w:rsidRPr="00172A9C">
        <w:rPr>
          <w:rFonts w:ascii="Arial"/>
          <w:color w:val="000000"/>
          <w:sz w:val="18"/>
          <w:lang w:val="ru-RU"/>
        </w:rPr>
        <w:t>охорони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використання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територій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об</w:t>
      </w:r>
      <w:r w:rsidRPr="00172A9C">
        <w:rPr>
          <w:rFonts w:ascii="Arial"/>
          <w:color w:val="000000"/>
          <w:sz w:val="18"/>
          <w:lang w:val="ru-RU"/>
        </w:rPr>
        <w:t>'</w:t>
      </w:r>
      <w:r w:rsidRPr="00172A9C">
        <w:rPr>
          <w:rFonts w:ascii="Arial"/>
          <w:color w:val="000000"/>
          <w:sz w:val="18"/>
          <w:lang w:val="ru-RU"/>
        </w:rPr>
        <w:t>єктів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природно</w:t>
      </w:r>
      <w:r w:rsidRPr="00172A9C">
        <w:rPr>
          <w:rFonts w:ascii="Arial"/>
          <w:color w:val="000000"/>
          <w:sz w:val="18"/>
          <w:lang w:val="ru-RU"/>
        </w:rPr>
        <w:t>-</w:t>
      </w:r>
      <w:r w:rsidRPr="00172A9C">
        <w:rPr>
          <w:rFonts w:ascii="Arial"/>
          <w:color w:val="000000"/>
          <w:sz w:val="18"/>
          <w:lang w:val="ru-RU"/>
        </w:rPr>
        <w:t>заповідного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фонду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27" w:name="24"/>
      <w:bookmarkEnd w:id="26"/>
      <w:r w:rsidRPr="00172A9C">
        <w:rPr>
          <w:rFonts w:ascii="Arial"/>
          <w:color w:val="000000"/>
          <w:sz w:val="18"/>
          <w:lang w:val="ru-RU"/>
        </w:rPr>
        <w:t>охорони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захисту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використання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відтворення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лісів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28" w:name="25"/>
      <w:bookmarkEnd w:id="27"/>
      <w:r w:rsidRPr="00172A9C">
        <w:rPr>
          <w:rFonts w:ascii="Arial"/>
          <w:color w:val="000000"/>
          <w:sz w:val="18"/>
          <w:lang w:val="ru-RU"/>
        </w:rPr>
        <w:t>збереження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відтворення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невиснажливого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використання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біологічного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ландшафтного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різноманіття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29" w:name="26"/>
      <w:bookmarkEnd w:id="28"/>
      <w:r w:rsidRPr="00172A9C">
        <w:rPr>
          <w:rFonts w:ascii="Arial"/>
          <w:color w:val="000000"/>
          <w:sz w:val="18"/>
          <w:lang w:val="ru-RU"/>
        </w:rPr>
        <w:t>раціональн</w:t>
      </w:r>
      <w:r w:rsidRPr="00172A9C">
        <w:rPr>
          <w:rFonts w:ascii="Arial"/>
          <w:color w:val="000000"/>
          <w:sz w:val="18"/>
          <w:lang w:val="ru-RU"/>
        </w:rPr>
        <w:t>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використання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відтворення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охорони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об</w:t>
      </w:r>
      <w:r w:rsidRPr="00172A9C">
        <w:rPr>
          <w:rFonts w:ascii="Arial"/>
          <w:color w:val="000000"/>
          <w:sz w:val="18"/>
          <w:lang w:val="ru-RU"/>
        </w:rPr>
        <w:t>'</w:t>
      </w:r>
      <w:r w:rsidRPr="00172A9C">
        <w:rPr>
          <w:rFonts w:ascii="Arial"/>
          <w:color w:val="000000"/>
          <w:sz w:val="18"/>
          <w:lang w:val="ru-RU"/>
        </w:rPr>
        <w:t>єктів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тваринного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рослинного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світу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30" w:name="27"/>
      <w:bookmarkEnd w:id="29"/>
      <w:r w:rsidRPr="00172A9C">
        <w:rPr>
          <w:rFonts w:ascii="Arial"/>
          <w:color w:val="000000"/>
          <w:sz w:val="18"/>
          <w:lang w:val="ru-RU"/>
        </w:rPr>
        <w:t>ведення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мисливського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господарства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здійснення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полювання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31" w:name="28"/>
      <w:bookmarkEnd w:id="30"/>
      <w:r w:rsidRPr="00172A9C">
        <w:rPr>
          <w:rFonts w:ascii="Arial"/>
          <w:color w:val="000000"/>
          <w:sz w:val="18"/>
          <w:lang w:val="ru-RU"/>
        </w:rPr>
        <w:t>охорони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раціонального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використання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відтворення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вод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відтворення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водних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ресурсів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32" w:name="29"/>
      <w:bookmarkEnd w:id="31"/>
      <w:r w:rsidRPr="00172A9C">
        <w:rPr>
          <w:rFonts w:ascii="Arial"/>
          <w:color w:val="000000"/>
          <w:sz w:val="18"/>
          <w:lang w:val="ru-RU"/>
        </w:rPr>
        <w:t>охорони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атмосферного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повітря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33" w:name="30"/>
      <w:bookmarkEnd w:id="32"/>
      <w:r w:rsidRPr="00172A9C">
        <w:rPr>
          <w:rFonts w:ascii="Arial"/>
          <w:color w:val="000000"/>
          <w:sz w:val="18"/>
          <w:lang w:val="ru-RU"/>
        </w:rPr>
        <w:t>формування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збереження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використання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екологічної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мережі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34" w:name="31"/>
      <w:bookmarkEnd w:id="33"/>
      <w:r w:rsidRPr="00172A9C">
        <w:rPr>
          <w:rFonts w:ascii="Arial"/>
          <w:color w:val="000000"/>
          <w:sz w:val="18"/>
          <w:lang w:val="ru-RU"/>
        </w:rPr>
        <w:t>стану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навколишнього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природного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середовища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35" w:name="32"/>
      <w:bookmarkEnd w:id="34"/>
      <w:r w:rsidRPr="00172A9C">
        <w:rPr>
          <w:rFonts w:ascii="Arial"/>
          <w:color w:val="000000"/>
          <w:sz w:val="18"/>
          <w:lang w:val="ru-RU"/>
        </w:rPr>
        <w:t>поводження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відходами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небезпечними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хімічними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речовинами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пестицидами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агрохімікатами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36" w:name="33"/>
      <w:bookmarkEnd w:id="35"/>
      <w:r w:rsidRPr="00172A9C">
        <w:rPr>
          <w:rFonts w:ascii="Arial"/>
          <w:color w:val="000000"/>
          <w:sz w:val="18"/>
          <w:lang w:val="ru-RU"/>
        </w:rPr>
        <w:t>здійснення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заходів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біологічної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генетичної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безпеки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стосовно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біол</w:t>
      </w:r>
      <w:r w:rsidRPr="00172A9C">
        <w:rPr>
          <w:rFonts w:ascii="Arial"/>
          <w:color w:val="000000"/>
          <w:sz w:val="18"/>
          <w:lang w:val="ru-RU"/>
        </w:rPr>
        <w:t>огічних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об</w:t>
      </w:r>
      <w:r w:rsidRPr="00172A9C">
        <w:rPr>
          <w:rFonts w:ascii="Arial"/>
          <w:color w:val="000000"/>
          <w:sz w:val="18"/>
          <w:lang w:val="ru-RU"/>
        </w:rPr>
        <w:t>'</w:t>
      </w:r>
      <w:r w:rsidRPr="00172A9C">
        <w:rPr>
          <w:rFonts w:ascii="Arial"/>
          <w:color w:val="000000"/>
          <w:sz w:val="18"/>
          <w:lang w:val="ru-RU"/>
        </w:rPr>
        <w:t>єктів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природного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середовища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під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час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створення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дослідження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практичного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використання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генетично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модифікованих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організмів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відкритій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системі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37" w:name="34"/>
      <w:bookmarkEnd w:id="36"/>
      <w:r w:rsidRPr="00172A9C">
        <w:rPr>
          <w:rFonts w:ascii="Arial"/>
          <w:color w:val="000000"/>
          <w:sz w:val="18"/>
          <w:lang w:val="ru-RU"/>
        </w:rPr>
        <w:t xml:space="preserve">3) </w:t>
      </w:r>
      <w:r w:rsidRPr="00172A9C">
        <w:rPr>
          <w:rFonts w:ascii="Arial"/>
          <w:color w:val="000000"/>
          <w:sz w:val="18"/>
          <w:lang w:val="ru-RU"/>
        </w:rPr>
        <w:t>внесення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розгляд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Міністра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захисту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довкілля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природних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ресурсів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пропозицій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щодо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забезпечення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фо</w:t>
      </w:r>
      <w:r w:rsidRPr="00172A9C">
        <w:rPr>
          <w:rFonts w:ascii="Arial"/>
          <w:color w:val="000000"/>
          <w:sz w:val="18"/>
          <w:lang w:val="ru-RU"/>
        </w:rPr>
        <w:t>рмування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державної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політики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сфері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охорони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навколишнього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природного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середовища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раціонального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використання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відтворення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охорони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природних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ресурсів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38" w:name="278"/>
      <w:bookmarkEnd w:id="37"/>
      <w:r w:rsidRPr="00172A9C">
        <w:rPr>
          <w:rFonts w:ascii="Arial"/>
          <w:color w:val="000000"/>
          <w:sz w:val="18"/>
          <w:lang w:val="ru-RU"/>
        </w:rPr>
        <w:t xml:space="preserve">4) </w:t>
      </w:r>
      <w:r w:rsidRPr="00172A9C">
        <w:rPr>
          <w:rFonts w:ascii="Arial"/>
          <w:color w:val="000000"/>
          <w:sz w:val="18"/>
          <w:lang w:val="ru-RU"/>
        </w:rPr>
        <w:t>проведення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огляду</w:t>
      </w:r>
      <w:r w:rsidRPr="00172A9C">
        <w:rPr>
          <w:rFonts w:ascii="Arial"/>
          <w:color w:val="000000"/>
          <w:sz w:val="18"/>
          <w:lang w:val="ru-RU"/>
        </w:rPr>
        <w:t xml:space="preserve"> (</w:t>
      </w:r>
      <w:r w:rsidRPr="00172A9C">
        <w:rPr>
          <w:rFonts w:ascii="Arial"/>
          <w:color w:val="000000"/>
          <w:sz w:val="18"/>
          <w:lang w:val="ru-RU"/>
        </w:rPr>
        <w:t>обстеження</w:t>
      </w:r>
      <w:r w:rsidRPr="00172A9C">
        <w:rPr>
          <w:rFonts w:ascii="Arial"/>
          <w:color w:val="000000"/>
          <w:sz w:val="18"/>
          <w:lang w:val="ru-RU"/>
        </w:rPr>
        <w:t xml:space="preserve">) </w:t>
      </w:r>
      <w:r w:rsidRPr="00172A9C">
        <w:rPr>
          <w:rFonts w:ascii="Arial"/>
          <w:color w:val="000000"/>
          <w:sz w:val="18"/>
          <w:lang w:val="ru-RU"/>
        </w:rPr>
        <w:t>місць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заподіяння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шкоди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навколишньому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природному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середовищу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внаслідок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на</w:t>
      </w:r>
      <w:r w:rsidRPr="00172A9C">
        <w:rPr>
          <w:rFonts w:ascii="Arial"/>
          <w:color w:val="000000"/>
          <w:sz w:val="18"/>
          <w:lang w:val="ru-RU"/>
        </w:rPr>
        <w:t>дзвичайних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ситуацій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подій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збройної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агресії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Російської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Федерації</w:t>
      </w:r>
      <w:r w:rsidRPr="00172A9C">
        <w:rPr>
          <w:rFonts w:ascii="Arial"/>
          <w:color w:val="000000"/>
          <w:sz w:val="18"/>
          <w:lang w:val="ru-RU"/>
        </w:rPr>
        <w:t>.</w:t>
      </w:r>
    </w:p>
    <w:p w:rsidR="00067769" w:rsidRPr="00172A9C" w:rsidRDefault="00172A9C">
      <w:pPr>
        <w:spacing w:after="0"/>
        <w:ind w:firstLine="240"/>
        <w:jc w:val="right"/>
        <w:rPr>
          <w:lang w:val="ru-RU"/>
        </w:rPr>
      </w:pPr>
      <w:bookmarkStart w:id="39" w:name="279"/>
      <w:bookmarkEnd w:id="38"/>
      <w:r w:rsidRPr="00172A9C">
        <w:rPr>
          <w:rFonts w:ascii="Arial"/>
          <w:color w:val="000000"/>
          <w:sz w:val="18"/>
          <w:lang w:val="ru-RU"/>
        </w:rPr>
        <w:t>(</w:t>
      </w:r>
      <w:r w:rsidRPr="00172A9C">
        <w:rPr>
          <w:rFonts w:ascii="Arial"/>
          <w:color w:val="000000"/>
          <w:sz w:val="18"/>
          <w:lang w:val="ru-RU"/>
        </w:rPr>
        <w:t>пункт</w:t>
      </w:r>
      <w:r w:rsidRPr="00172A9C">
        <w:rPr>
          <w:rFonts w:ascii="Arial"/>
          <w:color w:val="000000"/>
          <w:sz w:val="18"/>
          <w:lang w:val="ru-RU"/>
        </w:rPr>
        <w:t xml:space="preserve"> 3 </w:t>
      </w:r>
      <w:r w:rsidRPr="00172A9C">
        <w:rPr>
          <w:rFonts w:ascii="Arial"/>
          <w:color w:val="000000"/>
          <w:sz w:val="18"/>
          <w:lang w:val="ru-RU"/>
        </w:rPr>
        <w:t>доповнено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підпунктом</w:t>
      </w:r>
      <w:r w:rsidRPr="00172A9C">
        <w:rPr>
          <w:rFonts w:ascii="Arial"/>
          <w:color w:val="000000"/>
          <w:sz w:val="18"/>
          <w:lang w:val="ru-RU"/>
        </w:rPr>
        <w:t xml:space="preserve"> 4 </w:t>
      </w:r>
      <w:r w:rsidRPr="00172A9C">
        <w:rPr>
          <w:rFonts w:ascii="Arial"/>
          <w:color w:val="000000"/>
          <w:sz w:val="18"/>
          <w:lang w:val="ru-RU"/>
        </w:rPr>
        <w:t>згідно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постановою</w:t>
      </w:r>
      <w:r w:rsidRPr="00172A9C">
        <w:rPr>
          <w:lang w:val="ru-RU"/>
        </w:rPr>
        <w:br/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Кабінету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Міністрів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України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від</w:t>
      </w:r>
      <w:r w:rsidRPr="00172A9C">
        <w:rPr>
          <w:rFonts w:ascii="Arial"/>
          <w:color w:val="000000"/>
          <w:sz w:val="18"/>
          <w:lang w:val="ru-RU"/>
        </w:rPr>
        <w:t xml:space="preserve"> 28.07.2023 </w:t>
      </w:r>
      <w:r w:rsidRPr="00172A9C">
        <w:rPr>
          <w:rFonts w:ascii="Arial"/>
          <w:color w:val="000000"/>
          <w:sz w:val="18"/>
          <w:lang w:val="ru-RU"/>
        </w:rPr>
        <w:t>р</w:t>
      </w:r>
      <w:r w:rsidRPr="00172A9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72A9C">
        <w:rPr>
          <w:rFonts w:ascii="Arial"/>
          <w:color w:val="000000"/>
          <w:sz w:val="18"/>
          <w:lang w:val="ru-RU"/>
        </w:rPr>
        <w:t xml:space="preserve"> 783)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40" w:name="35"/>
      <w:bookmarkEnd w:id="39"/>
      <w:r w:rsidRPr="00172A9C">
        <w:rPr>
          <w:rFonts w:ascii="Arial"/>
          <w:color w:val="000000"/>
          <w:sz w:val="18"/>
          <w:lang w:val="ru-RU"/>
        </w:rPr>
        <w:t xml:space="preserve">4. </w:t>
      </w:r>
      <w:r w:rsidRPr="00172A9C">
        <w:rPr>
          <w:rFonts w:ascii="Arial"/>
          <w:color w:val="000000"/>
          <w:sz w:val="18"/>
          <w:lang w:val="ru-RU"/>
        </w:rPr>
        <w:t>Держекоінспекція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відповідно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покладених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неї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завдань</w:t>
      </w:r>
      <w:r w:rsidRPr="00172A9C">
        <w:rPr>
          <w:rFonts w:ascii="Arial"/>
          <w:color w:val="000000"/>
          <w:sz w:val="18"/>
          <w:lang w:val="ru-RU"/>
        </w:rPr>
        <w:t>: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41" w:name="36"/>
      <w:bookmarkEnd w:id="40"/>
      <w:r w:rsidRPr="00172A9C">
        <w:rPr>
          <w:rFonts w:ascii="Arial"/>
          <w:color w:val="000000"/>
          <w:sz w:val="18"/>
          <w:lang w:val="ru-RU"/>
        </w:rPr>
        <w:t xml:space="preserve">1) </w:t>
      </w:r>
      <w:r w:rsidRPr="00172A9C">
        <w:rPr>
          <w:rFonts w:ascii="Arial"/>
          <w:color w:val="000000"/>
          <w:sz w:val="18"/>
          <w:lang w:val="ru-RU"/>
        </w:rPr>
        <w:t>узагальнює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практику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застосування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законодавства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питань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що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належать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її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компетенції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розробляє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пропозиції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щодо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вдосконалення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законодавчих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актів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актів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Президента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України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Кабінету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Міністрів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України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нормативно</w:t>
      </w:r>
      <w:r w:rsidRPr="00172A9C">
        <w:rPr>
          <w:rFonts w:ascii="Arial"/>
          <w:color w:val="000000"/>
          <w:sz w:val="18"/>
          <w:lang w:val="ru-RU"/>
        </w:rPr>
        <w:t>-</w:t>
      </w:r>
      <w:r w:rsidRPr="00172A9C">
        <w:rPr>
          <w:rFonts w:ascii="Arial"/>
          <w:color w:val="000000"/>
          <w:sz w:val="18"/>
          <w:lang w:val="ru-RU"/>
        </w:rPr>
        <w:t>правових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актів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міністерств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установленому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порядку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подає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ї</w:t>
      </w:r>
      <w:r w:rsidRPr="00172A9C">
        <w:rPr>
          <w:rFonts w:ascii="Arial"/>
          <w:color w:val="000000"/>
          <w:sz w:val="18"/>
          <w:lang w:val="ru-RU"/>
        </w:rPr>
        <w:t>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Міністрові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захисту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довкілля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природних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ресурсів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42" w:name="37"/>
      <w:bookmarkEnd w:id="41"/>
      <w:r w:rsidRPr="00172A9C">
        <w:rPr>
          <w:rFonts w:ascii="Arial"/>
          <w:color w:val="000000"/>
          <w:sz w:val="18"/>
          <w:lang w:val="ru-RU"/>
        </w:rPr>
        <w:t xml:space="preserve">2) </w:t>
      </w:r>
      <w:r w:rsidRPr="00172A9C">
        <w:rPr>
          <w:rFonts w:ascii="Arial"/>
          <w:color w:val="000000"/>
          <w:sz w:val="18"/>
          <w:lang w:val="ru-RU"/>
        </w:rPr>
        <w:t>здійснює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державний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нагляд</w:t>
      </w:r>
      <w:r w:rsidRPr="00172A9C">
        <w:rPr>
          <w:rFonts w:ascii="Arial"/>
          <w:color w:val="000000"/>
          <w:sz w:val="18"/>
          <w:lang w:val="ru-RU"/>
        </w:rPr>
        <w:t xml:space="preserve"> (</w:t>
      </w:r>
      <w:r w:rsidRPr="00172A9C">
        <w:rPr>
          <w:rFonts w:ascii="Arial"/>
          <w:color w:val="000000"/>
          <w:sz w:val="18"/>
          <w:lang w:val="ru-RU"/>
        </w:rPr>
        <w:t>контроль</w:t>
      </w:r>
      <w:r w:rsidRPr="00172A9C">
        <w:rPr>
          <w:rFonts w:ascii="Arial"/>
          <w:color w:val="000000"/>
          <w:sz w:val="18"/>
          <w:lang w:val="ru-RU"/>
        </w:rPr>
        <w:t xml:space="preserve">) </w:t>
      </w:r>
      <w:r w:rsidRPr="00172A9C">
        <w:rPr>
          <w:rFonts w:ascii="Arial"/>
          <w:color w:val="000000"/>
          <w:sz w:val="18"/>
          <w:lang w:val="ru-RU"/>
        </w:rPr>
        <w:t>за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додержанням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центральними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органами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виконавчої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влади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їх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територіальними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органами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місцевими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органами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виконавчої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влади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органами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місцевого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самоврядування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част</w:t>
      </w:r>
      <w:r w:rsidRPr="00172A9C">
        <w:rPr>
          <w:rFonts w:ascii="Arial"/>
          <w:color w:val="000000"/>
          <w:sz w:val="18"/>
          <w:lang w:val="ru-RU"/>
        </w:rPr>
        <w:t>ині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здійснення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делегованих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їм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повноважень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органів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виконавчої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влади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підприємствами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установами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організаціями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незалежно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від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форми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власності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господарювання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громадянами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України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іноземцями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особами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без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громадянства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також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юридичними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особами</w:t>
      </w:r>
      <w:r w:rsidRPr="00172A9C">
        <w:rPr>
          <w:rFonts w:ascii="Arial"/>
          <w:color w:val="000000"/>
          <w:sz w:val="18"/>
          <w:lang w:val="ru-RU"/>
        </w:rPr>
        <w:t xml:space="preserve"> - </w:t>
      </w:r>
      <w:r w:rsidRPr="00172A9C">
        <w:rPr>
          <w:rFonts w:ascii="Arial"/>
          <w:color w:val="000000"/>
          <w:sz w:val="18"/>
          <w:lang w:val="ru-RU"/>
        </w:rPr>
        <w:t>нерези</w:t>
      </w:r>
      <w:r w:rsidRPr="00172A9C">
        <w:rPr>
          <w:rFonts w:ascii="Arial"/>
          <w:color w:val="000000"/>
          <w:sz w:val="18"/>
          <w:lang w:val="ru-RU"/>
        </w:rPr>
        <w:t>дентами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вимог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законодавства</w:t>
      </w:r>
      <w:r w:rsidRPr="00172A9C">
        <w:rPr>
          <w:rFonts w:ascii="Arial"/>
          <w:color w:val="000000"/>
          <w:sz w:val="18"/>
          <w:lang w:val="ru-RU"/>
        </w:rPr>
        <w:t>: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43" w:name="282"/>
      <w:bookmarkEnd w:id="42"/>
      <w:r w:rsidRPr="00172A9C">
        <w:rPr>
          <w:rFonts w:ascii="Arial"/>
          <w:color w:val="000000"/>
          <w:sz w:val="18"/>
          <w:lang w:val="ru-RU"/>
        </w:rPr>
        <w:t>а</w:t>
      </w:r>
      <w:r w:rsidRPr="00172A9C">
        <w:rPr>
          <w:rFonts w:ascii="Arial"/>
          <w:color w:val="000000"/>
          <w:sz w:val="18"/>
          <w:lang w:val="ru-RU"/>
        </w:rPr>
        <w:t xml:space="preserve">) </w:t>
      </w:r>
      <w:r w:rsidRPr="00172A9C">
        <w:rPr>
          <w:rFonts w:ascii="Arial"/>
          <w:color w:val="000000"/>
          <w:sz w:val="18"/>
          <w:lang w:val="ru-RU"/>
        </w:rPr>
        <w:t>про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екологічну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радіаційну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безпеку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про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оцінку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впливу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довкілля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про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стратегічну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екологічну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оцінку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про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моніторинг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звітність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верифікацію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викидів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парникових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газів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зокрема</w:t>
      </w:r>
      <w:r w:rsidRPr="00172A9C">
        <w:rPr>
          <w:rFonts w:ascii="Arial"/>
          <w:color w:val="000000"/>
          <w:sz w:val="18"/>
          <w:lang w:val="ru-RU"/>
        </w:rPr>
        <w:t>: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44" w:name="283"/>
      <w:bookmarkEnd w:id="43"/>
      <w:r w:rsidRPr="00172A9C">
        <w:rPr>
          <w:rFonts w:ascii="Arial"/>
          <w:color w:val="000000"/>
          <w:sz w:val="18"/>
          <w:lang w:val="ru-RU"/>
        </w:rPr>
        <w:lastRenderedPageBreak/>
        <w:t>щодо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виконання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умов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висновків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оцінки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вплив</w:t>
      </w:r>
      <w:r w:rsidRPr="00172A9C">
        <w:rPr>
          <w:rFonts w:ascii="Arial"/>
          <w:color w:val="000000"/>
          <w:sz w:val="18"/>
          <w:lang w:val="ru-RU"/>
        </w:rPr>
        <w:t>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довкілля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висновків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державної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екологічної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експертизи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45" w:name="284"/>
      <w:bookmarkEnd w:id="44"/>
      <w:r w:rsidRPr="00172A9C">
        <w:rPr>
          <w:rFonts w:ascii="Arial"/>
          <w:color w:val="000000"/>
          <w:sz w:val="18"/>
          <w:lang w:val="ru-RU"/>
        </w:rPr>
        <w:t>під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час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здійснення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операцій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металобрухтом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jc w:val="right"/>
        <w:rPr>
          <w:lang w:val="ru-RU"/>
        </w:rPr>
      </w:pPr>
      <w:bookmarkStart w:id="46" w:name="281"/>
      <w:bookmarkEnd w:id="45"/>
      <w:r w:rsidRPr="00172A9C">
        <w:rPr>
          <w:rFonts w:ascii="Arial"/>
          <w:color w:val="000000"/>
          <w:sz w:val="18"/>
          <w:lang w:val="ru-RU"/>
        </w:rPr>
        <w:t>(</w:t>
      </w:r>
      <w:r w:rsidRPr="00172A9C">
        <w:rPr>
          <w:rFonts w:ascii="Arial"/>
          <w:color w:val="000000"/>
          <w:sz w:val="18"/>
          <w:lang w:val="ru-RU"/>
        </w:rPr>
        <w:t>підпункт</w:t>
      </w:r>
      <w:r w:rsidRPr="00172A9C">
        <w:rPr>
          <w:rFonts w:ascii="Arial"/>
          <w:color w:val="000000"/>
          <w:sz w:val="18"/>
          <w:lang w:val="ru-RU"/>
        </w:rPr>
        <w:t xml:space="preserve"> "</w:t>
      </w:r>
      <w:r w:rsidRPr="00172A9C">
        <w:rPr>
          <w:rFonts w:ascii="Arial"/>
          <w:color w:val="000000"/>
          <w:sz w:val="18"/>
          <w:lang w:val="ru-RU"/>
        </w:rPr>
        <w:t>а</w:t>
      </w:r>
      <w:r w:rsidRPr="00172A9C">
        <w:rPr>
          <w:rFonts w:ascii="Arial"/>
          <w:color w:val="000000"/>
          <w:sz w:val="18"/>
          <w:lang w:val="ru-RU"/>
        </w:rPr>
        <w:t xml:space="preserve">" </w:t>
      </w:r>
      <w:r w:rsidRPr="00172A9C">
        <w:rPr>
          <w:rFonts w:ascii="Arial"/>
          <w:color w:val="000000"/>
          <w:sz w:val="18"/>
          <w:lang w:val="ru-RU"/>
        </w:rPr>
        <w:t>підпункту</w:t>
      </w:r>
      <w:r w:rsidRPr="00172A9C">
        <w:rPr>
          <w:rFonts w:ascii="Arial"/>
          <w:color w:val="000000"/>
          <w:sz w:val="18"/>
          <w:lang w:val="ru-RU"/>
        </w:rPr>
        <w:t xml:space="preserve"> 2 </w:t>
      </w:r>
      <w:r w:rsidRPr="00172A9C">
        <w:rPr>
          <w:rFonts w:ascii="Arial"/>
          <w:color w:val="000000"/>
          <w:sz w:val="18"/>
          <w:lang w:val="ru-RU"/>
        </w:rPr>
        <w:t>пункту</w:t>
      </w:r>
      <w:r w:rsidRPr="00172A9C">
        <w:rPr>
          <w:rFonts w:ascii="Arial"/>
          <w:color w:val="000000"/>
          <w:sz w:val="18"/>
          <w:lang w:val="ru-RU"/>
        </w:rPr>
        <w:t xml:space="preserve"> 4 </w:t>
      </w:r>
      <w:r w:rsidRPr="00172A9C">
        <w:rPr>
          <w:rFonts w:ascii="Arial"/>
          <w:color w:val="000000"/>
          <w:sz w:val="18"/>
          <w:lang w:val="ru-RU"/>
        </w:rPr>
        <w:t>із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змінами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внесеними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згідно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</w:t>
      </w:r>
      <w:r w:rsidRPr="00172A9C">
        <w:rPr>
          <w:lang w:val="ru-RU"/>
        </w:rPr>
        <w:br/>
      </w:r>
      <w:r w:rsidRPr="00172A9C">
        <w:rPr>
          <w:rFonts w:ascii="Arial"/>
          <w:color w:val="000000"/>
          <w:sz w:val="18"/>
          <w:lang w:val="ru-RU"/>
        </w:rPr>
        <w:t>постановами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Кабінету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Міністрів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України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від</w:t>
      </w:r>
      <w:r w:rsidRPr="00172A9C">
        <w:rPr>
          <w:rFonts w:ascii="Arial"/>
          <w:color w:val="000000"/>
          <w:sz w:val="18"/>
          <w:lang w:val="ru-RU"/>
        </w:rPr>
        <w:t xml:space="preserve"> 18.12.2018 </w:t>
      </w:r>
      <w:r w:rsidRPr="00172A9C">
        <w:rPr>
          <w:rFonts w:ascii="Arial"/>
          <w:color w:val="000000"/>
          <w:sz w:val="18"/>
          <w:lang w:val="ru-RU"/>
        </w:rPr>
        <w:t>р</w:t>
      </w:r>
      <w:r w:rsidRPr="00172A9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72A9C">
        <w:rPr>
          <w:rFonts w:ascii="Arial"/>
          <w:color w:val="000000"/>
          <w:sz w:val="18"/>
          <w:lang w:val="ru-RU"/>
        </w:rPr>
        <w:t xml:space="preserve"> 1131,</w:t>
      </w:r>
      <w:r w:rsidRPr="00172A9C">
        <w:rPr>
          <w:lang w:val="ru-RU"/>
        </w:rPr>
        <w:br/>
      </w:r>
      <w:r w:rsidRPr="00172A9C">
        <w:rPr>
          <w:rFonts w:ascii="Arial"/>
          <w:color w:val="000000"/>
          <w:sz w:val="18"/>
          <w:lang w:val="ru-RU"/>
        </w:rPr>
        <w:t>від</w:t>
      </w:r>
      <w:r w:rsidRPr="00172A9C">
        <w:rPr>
          <w:rFonts w:ascii="Arial"/>
          <w:color w:val="000000"/>
          <w:sz w:val="18"/>
          <w:lang w:val="ru-RU"/>
        </w:rPr>
        <w:t xml:space="preserve"> 27.03.2019 </w:t>
      </w:r>
      <w:r w:rsidRPr="00172A9C">
        <w:rPr>
          <w:rFonts w:ascii="Arial"/>
          <w:color w:val="000000"/>
          <w:sz w:val="18"/>
          <w:lang w:val="ru-RU"/>
        </w:rPr>
        <w:t>р</w:t>
      </w:r>
      <w:r w:rsidRPr="00172A9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72A9C">
        <w:rPr>
          <w:rFonts w:ascii="Arial"/>
          <w:color w:val="000000"/>
          <w:sz w:val="18"/>
          <w:lang w:val="ru-RU"/>
        </w:rPr>
        <w:t xml:space="preserve"> 3</w:t>
      </w:r>
      <w:r w:rsidRPr="00172A9C">
        <w:rPr>
          <w:rFonts w:ascii="Arial"/>
          <w:color w:val="000000"/>
          <w:sz w:val="18"/>
          <w:lang w:val="ru-RU"/>
        </w:rPr>
        <w:t>67,</w:t>
      </w:r>
      <w:r w:rsidRPr="00172A9C">
        <w:rPr>
          <w:lang w:val="ru-RU"/>
        </w:rPr>
        <w:br/>
      </w:r>
      <w:r w:rsidRPr="00172A9C">
        <w:rPr>
          <w:rFonts w:ascii="Arial"/>
          <w:color w:val="000000"/>
          <w:sz w:val="18"/>
          <w:lang w:val="ru-RU"/>
        </w:rPr>
        <w:t>від</w:t>
      </w:r>
      <w:r w:rsidRPr="00172A9C">
        <w:rPr>
          <w:rFonts w:ascii="Arial"/>
          <w:color w:val="000000"/>
          <w:sz w:val="18"/>
          <w:lang w:val="ru-RU"/>
        </w:rPr>
        <w:t xml:space="preserve"> 23.09.2020 </w:t>
      </w:r>
      <w:r w:rsidRPr="00172A9C">
        <w:rPr>
          <w:rFonts w:ascii="Arial"/>
          <w:color w:val="000000"/>
          <w:sz w:val="18"/>
          <w:lang w:val="ru-RU"/>
        </w:rPr>
        <w:t>р</w:t>
      </w:r>
      <w:r w:rsidRPr="00172A9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72A9C">
        <w:rPr>
          <w:rFonts w:ascii="Arial"/>
          <w:color w:val="000000"/>
          <w:sz w:val="18"/>
          <w:lang w:val="ru-RU"/>
        </w:rPr>
        <w:t xml:space="preserve"> 869,</w:t>
      </w:r>
      <w:r w:rsidRPr="00172A9C">
        <w:rPr>
          <w:lang w:val="ru-RU"/>
        </w:rPr>
        <w:br/>
      </w:r>
      <w:r w:rsidRPr="00172A9C">
        <w:rPr>
          <w:rFonts w:ascii="Arial"/>
          <w:color w:val="000000"/>
          <w:sz w:val="18"/>
          <w:lang w:val="ru-RU"/>
        </w:rPr>
        <w:t>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редакції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постанови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Кабінету</w:t>
      </w:r>
      <w:r w:rsidRPr="00172A9C">
        <w:rPr>
          <w:lang w:val="ru-RU"/>
        </w:rPr>
        <w:br/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Міністрів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України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від</w:t>
      </w:r>
      <w:r w:rsidRPr="00172A9C">
        <w:rPr>
          <w:rFonts w:ascii="Arial"/>
          <w:color w:val="000000"/>
          <w:sz w:val="18"/>
          <w:lang w:val="ru-RU"/>
        </w:rPr>
        <w:t xml:space="preserve"> 22.03.2024 </w:t>
      </w:r>
      <w:r w:rsidRPr="00172A9C">
        <w:rPr>
          <w:rFonts w:ascii="Arial"/>
          <w:color w:val="000000"/>
          <w:sz w:val="18"/>
          <w:lang w:val="ru-RU"/>
        </w:rPr>
        <w:t>р</w:t>
      </w:r>
      <w:r w:rsidRPr="00172A9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72A9C">
        <w:rPr>
          <w:rFonts w:ascii="Arial"/>
          <w:color w:val="000000"/>
          <w:sz w:val="18"/>
          <w:lang w:val="ru-RU"/>
        </w:rPr>
        <w:t xml:space="preserve"> 379)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47" w:name="44"/>
      <w:bookmarkEnd w:id="46"/>
      <w:r w:rsidRPr="00172A9C">
        <w:rPr>
          <w:rFonts w:ascii="Arial"/>
          <w:color w:val="000000"/>
          <w:sz w:val="18"/>
          <w:lang w:val="ru-RU"/>
        </w:rPr>
        <w:t>б</w:t>
      </w:r>
      <w:r w:rsidRPr="00172A9C">
        <w:rPr>
          <w:rFonts w:ascii="Arial"/>
          <w:color w:val="000000"/>
          <w:sz w:val="18"/>
          <w:lang w:val="ru-RU"/>
        </w:rPr>
        <w:t xml:space="preserve">) </w:t>
      </w:r>
      <w:r w:rsidRPr="00172A9C">
        <w:rPr>
          <w:rFonts w:ascii="Arial"/>
          <w:color w:val="000000"/>
          <w:sz w:val="18"/>
          <w:lang w:val="ru-RU"/>
        </w:rPr>
        <w:t>про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охорону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земель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надр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зокрема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щодо</w:t>
      </w:r>
      <w:r w:rsidRPr="00172A9C">
        <w:rPr>
          <w:rFonts w:ascii="Arial"/>
          <w:color w:val="000000"/>
          <w:sz w:val="18"/>
          <w:lang w:val="ru-RU"/>
        </w:rPr>
        <w:t>: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48" w:name="45"/>
      <w:bookmarkEnd w:id="47"/>
      <w:r w:rsidRPr="00172A9C">
        <w:rPr>
          <w:rFonts w:ascii="Arial"/>
          <w:color w:val="000000"/>
          <w:sz w:val="18"/>
          <w:lang w:val="ru-RU"/>
        </w:rPr>
        <w:t>консервації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деградованих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малопродуктивних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земель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49" w:name="46"/>
      <w:bookmarkEnd w:id="48"/>
      <w:r w:rsidRPr="00172A9C">
        <w:rPr>
          <w:rFonts w:ascii="Arial"/>
          <w:color w:val="000000"/>
          <w:sz w:val="18"/>
          <w:lang w:val="ru-RU"/>
        </w:rPr>
        <w:t>збереження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водно</w:t>
      </w:r>
      <w:r w:rsidRPr="00172A9C">
        <w:rPr>
          <w:rFonts w:ascii="Arial"/>
          <w:color w:val="000000"/>
          <w:sz w:val="18"/>
          <w:lang w:val="ru-RU"/>
        </w:rPr>
        <w:t>-</w:t>
      </w:r>
      <w:r w:rsidRPr="00172A9C">
        <w:rPr>
          <w:rFonts w:ascii="Arial"/>
          <w:color w:val="000000"/>
          <w:sz w:val="18"/>
          <w:lang w:val="ru-RU"/>
        </w:rPr>
        <w:t>болотних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угідь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50" w:name="47"/>
      <w:bookmarkEnd w:id="49"/>
      <w:r w:rsidRPr="00172A9C">
        <w:rPr>
          <w:rFonts w:ascii="Arial"/>
          <w:color w:val="000000"/>
          <w:sz w:val="18"/>
          <w:lang w:val="ru-RU"/>
        </w:rPr>
        <w:t>виконання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екологічних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вимог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під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час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надання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власність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користування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зокрема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оренду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земельних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ділянок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51" w:name="48"/>
      <w:bookmarkEnd w:id="50"/>
      <w:r w:rsidRPr="00172A9C">
        <w:rPr>
          <w:rFonts w:ascii="Arial"/>
          <w:color w:val="000000"/>
          <w:sz w:val="18"/>
          <w:lang w:val="ru-RU"/>
        </w:rPr>
        <w:t>здійснення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заходів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із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запобігання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забрудненню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земель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хімічними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радіоактивними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речовинами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відходами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стічними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водами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52" w:name="49"/>
      <w:bookmarkEnd w:id="51"/>
      <w:r w:rsidRPr="00172A9C">
        <w:rPr>
          <w:rFonts w:ascii="Arial"/>
          <w:color w:val="000000"/>
          <w:sz w:val="18"/>
          <w:lang w:val="ru-RU"/>
        </w:rPr>
        <w:t>додержання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режиму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використання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земель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природно</w:t>
      </w:r>
      <w:r w:rsidRPr="00172A9C">
        <w:rPr>
          <w:rFonts w:ascii="Arial"/>
          <w:color w:val="000000"/>
          <w:sz w:val="18"/>
          <w:lang w:val="ru-RU"/>
        </w:rPr>
        <w:t>-</w:t>
      </w:r>
      <w:r w:rsidRPr="00172A9C">
        <w:rPr>
          <w:rFonts w:ascii="Arial"/>
          <w:color w:val="000000"/>
          <w:sz w:val="18"/>
          <w:lang w:val="ru-RU"/>
        </w:rPr>
        <w:t>за</w:t>
      </w:r>
      <w:r w:rsidRPr="00172A9C">
        <w:rPr>
          <w:rFonts w:ascii="Arial"/>
          <w:color w:val="000000"/>
          <w:sz w:val="18"/>
          <w:lang w:val="ru-RU"/>
        </w:rPr>
        <w:t>повідного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іншого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природоохоронного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призначення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також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територій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що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підлягають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особливій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охороні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53" w:name="50"/>
      <w:bookmarkEnd w:id="52"/>
      <w:r w:rsidRPr="00172A9C">
        <w:rPr>
          <w:rFonts w:ascii="Arial"/>
          <w:color w:val="000000"/>
          <w:sz w:val="18"/>
          <w:lang w:val="ru-RU"/>
        </w:rPr>
        <w:t>додержання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екологічних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нормативів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питань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використання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охорони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земель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54" w:name="51"/>
      <w:bookmarkEnd w:id="53"/>
      <w:r w:rsidRPr="00172A9C">
        <w:rPr>
          <w:rFonts w:ascii="Arial"/>
          <w:color w:val="000000"/>
          <w:sz w:val="18"/>
          <w:lang w:val="ru-RU"/>
        </w:rPr>
        <w:t>ведення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будівельних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днопоглиблювальних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робіт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видобування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піску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гравію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про</w:t>
      </w:r>
      <w:r w:rsidRPr="00172A9C">
        <w:rPr>
          <w:rFonts w:ascii="Arial"/>
          <w:color w:val="000000"/>
          <w:sz w:val="18"/>
          <w:lang w:val="ru-RU"/>
        </w:rPr>
        <w:t>кладення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кабелів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трубопроводів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інших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комунікацій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землях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водного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фонду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55" w:name="52"/>
      <w:bookmarkEnd w:id="54"/>
      <w:r w:rsidRPr="00172A9C">
        <w:rPr>
          <w:rFonts w:ascii="Arial"/>
          <w:color w:val="000000"/>
          <w:sz w:val="18"/>
          <w:lang w:val="ru-RU"/>
        </w:rPr>
        <w:t>установлення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використання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водоохоронних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зон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прибережних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захисних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смуг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також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додержання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режиму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використання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їх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територій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56" w:name="53"/>
      <w:bookmarkEnd w:id="55"/>
      <w:r w:rsidRPr="00172A9C">
        <w:rPr>
          <w:rFonts w:ascii="Arial"/>
          <w:color w:val="000000"/>
          <w:sz w:val="18"/>
          <w:lang w:val="ru-RU"/>
        </w:rPr>
        <w:t>використання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охорони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надр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57" w:name="54"/>
      <w:bookmarkEnd w:id="56"/>
      <w:r w:rsidRPr="00172A9C">
        <w:rPr>
          <w:rFonts w:ascii="Arial"/>
          <w:color w:val="000000"/>
          <w:sz w:val="18"/>
          <w:lang w:val="ru-RU"/>
        </w:rPr>
        <w:t>в</w:t>
      </w:r>
      <w:r w:rsidRPr="00172A9C">
        <w:rPr>
          <w:rFonts w:ascii="Arial"/>
          <w:color w:val="000000"/>
          <w:sz w:val="18"/>
          <w:lang w:val="ru-RU"/>
        </w:rPr>
        <w:t xml:space="preserve">) </w:t>
      </w:r>
      <w:r w:rsidRPr="00172A9C">
        <w:rPr>
          <w:rFonts w:ascii="Arial"/>
          <w:color w:val="000000"/>
          <w:sz w:val="18"/>
          <w:lang w:val="ru-RU"/>
        </w:rPr>
        <w:t>про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охорону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рац</w:t>
      </w:r>
      <w:r w:rsidRPr="00172A9C">
        <w:rPr>
          <w:rFonts w:ascii="Arial"/>
          <w:color w:val="000000"/>
          <w:sz w:val="18"/>
          <w:lang w:val="ru-RU"/>
        </w:rPr>
        <w:t>іональне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використання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вод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відтворення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водних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ресурсів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зокрема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щодо</w:t>
      </w:r>
      <w:r w:rsidRPr="00172A9C">
        <w:rPr>
          <w:rFonts w:ascii="Arial"/>
          <w:color w:val="000000"/>
          <w:sz w:val="18"/>
          <w:lang w:val="ru-RU"/>
        </w:rPr>
        <w:t>: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58" w:name="55"/>
      <w:bookmarkEnd w:id="57"/>
      <w:r w:rsidRPr="00172A9C">
        <w:rPr>
          <w:rFonts w:ascii="Arial"/>
          <w:color w:val="000000"/>
          <w:sz w:val="18"/>
          <w:lang w:val="ru-RU"/>
        </w:rPr>
        <w:t>виконання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державних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цільових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міждержавних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регіональних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програм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використання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охорони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вод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відтворення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водних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ресурсів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59" w:name="56"/>
      <w:bookmarkEnd w:id="58"/>
      <w:r w:rsidRPr="00172A9C">
        <w:rPr>
          <w:rFonts w:ascii="Arial"/>
          <w:color w:val="000000"/>
          <w:sz w:val="18"/>
          <w:lang w:val="ru-RU"/>
        </w:rPr>
        <w:t>наявності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додержання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умов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дозволів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установлених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норматив</w:t>
      </w:r>
      <w:r w:rsidRPr="00172A9C">
        <w:rPr>
          <w:rFonts w:ascii="Arial"/>
          <w:color w:val="000000"/>
          <w:sz w:val="18"/>
          <w:lang w:val="ru-RU"/>
        </w:rPr>
        <w:t>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гранично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допустимого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скидання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забруднюючих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речовин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лімітів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забору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використання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води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скидання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забруднюючих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речовин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60" w:name="57"/>
      <w:bookmarkEnd w:id="59"/>
      <w:r w:rsidRPr="00172A9C">
        <w:rPr>
          <w:rFonts w:ascii="Arial"/>
          <w:color w:val="000000"/>
          <w:sz w:val="18"/>
          <w:lang w:val="ru-RU"/>
        </w:rPr>
        <w:t>права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державної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власності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води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61" w:name="58"/>
      <w:bookmarkEnd w:id="60"/>
      <w:r w:rsidRPr="00172A9C">
        <w:rPr>
          <w:rFonts w:ascii="Arial"/>
          <w:color w:val="000000"/>
          <w:sz w:val="18"/>
          <w:lang w:val="ru-RU"/>
        </w:rPr>
        <w:t>ведення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водокористувачами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обліку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забору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використання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вод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здійснення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контролю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якістю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кількістю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скинутих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водні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об</w:t>
      </w:r>
      <w:r w:rsidRPr="00172A9C">
        <w:rPr>
          <w:rFonts w:ascii="Arial"/>
          <w:color w:val="000000"/>
          <w:sz w:val="18"/>
          <w:lang w:val="ru-RU"/>
        </w:rPr>
        <w:t>'</w:t>
      </w:r>
      <w:r w:rsidRPr="00172A9C">
        <w:rPr>
          <w:rFonts w:ascii="Arial"/>
          <w:color w:val="000000"/>
          <w:sz w:val="18"/>
          <w:lang w:val="ru-RU"/>
        </w:rPr>
        <w:t>єкти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зворотних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вод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забруднюючих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речовин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якістю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води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водних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об</w:t>
      </w:r>
      <w:r w:rsidRPr="00172A9C">
        <w:rPr>
          <w:rFonts w:ascii="Arial"/>
          <w:color w:val="000000"/>
          <w:sz w:val="18"/>
          <w:lang w:val="ru-RU"/>
        </w:rPr>
        <w:t>'</w:t>
      </w:r>
      <w:r w:rsidRPr="00172A9C">
        <w:rPr>
          <w:rFonts w:ascii="Arial"/>
          <w:color w:val="000000"/>
          <w:sz w:val="18"/>
          <w:lang w:val="ru-RU"/>
        </w:rPr>
        <w:t>єктів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контрольних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створах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також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подання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відповідним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органам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звітів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62" w:name="59"/>
      <w:bookmarkEnd w:id="61"/>
      <w:r w:rsidRPr="00172A9C">
        <w:rPr>
          <w:rFonts w:ascii="Arial"/>
          <w:color w:val="000000"/>
          <w:sz w:val="18"/>
          <w:lang w:val="ru-RU"/>
        </w:rPr>
        <w:t>дотримання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встановленого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режиму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господарської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діяльності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зонах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санітарної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охорони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джерел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питного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господарсько</w:t>
      </w:r>
      <w:r w:rsidRPr="00172A9C">
        <w:rPr>
          <w:rFonts w:ascii="Arial"/>
          <w:color w:val="000000"/>
          <w:sz w:val="18"/>
          <w:lang w:val="ru-RU"/>
        </w:rPr>
        <w:t>-</w:t>
      </w:r>
      <w:r w:rsidRPr="00172A9C">
        <w:rPr>
          <w:rFonts w:ascii="Arial"/>
          <w:color w:val="000000"/>
          <w:sz w:val="18"/>
          <w:lang w:val="ru-RU"/>
        </w:rPr>
        <w:t>побутового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водопостачання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водоохоронних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зонах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прибережних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захисних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смугах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смугах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відведення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берегових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смугах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водних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шляхів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очисних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інших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водогосподарських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споруд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технічних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пристроїв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63" w:name="60"/>
      <w:bookmarkEnd w:id="62"/>
      <w:r w:rsidRPr="00172A9C">
        <w:rPr>
          <w:rFonts w:ascii="Arial"/>
          <w:color w:val="000000"/>
          <w:sz w:val="18"/>
          <w:lang w:val="ru-RU"/>
        </w:rPr>
        <w:t>здійснення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водокористувачами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заходів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із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запобігання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забрудненню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водних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об</w:t>
      </w:r>
      <w:r w:rsidRPr="00172A9C">
        <w:rPr>
          <w:rFonts w:ascii="Arial"/>
          <w:color w:val="000000"/>
          <w:sz w:val="18"/>
          <w:lang w:val="ru-RU"/>
        </w:rPr>
        <w:t>'</w:t>
      </w:r>
      <w:r w:rsidRPr="00172A9C">
        <w:rPr>
          <w:rFonts w:ascii="Arial"/>
          <w:color w:val="000000"/>
          <w:sz w:val="18"/>
          <w:lang w:val="ru-RU"/>
        </w:rPr>
        <w:t>єктів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стічними</w:t>
      </w:r>
      <w:r w:rsidRPr="00172A9C">
        <w:rPr>
          <w:rFonts w:ascii="Arial"/>
          <w:color w:val="000000"/>
          <w:sz w:val="18"/>
          <w:lang w:val="ru-RU"/>
        </w:rPr>
        <w:t xml:space="preserve"> (</w:t>
      </w:r>
      <w:r w:rsidRPr="00172A9C">
        <w:rPr>
          <w:rFonts w:ascii="Arial"/>
          <w:color w:val="000000"/>
          <w:sz w:val="18"/>
          <w:lang w:val="ru-RU"/>
        </w:rPr>
        <w:t>дощовими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сніговими</w:t>
      </w:r>
      <w:r w:rsidRPr="00172A9C">
        <w:rPr>
          <w:rFonts w:ascii="Arial"/>
          <w:color w:val="000000"/>
          <w:sz w:val="18"/>
          <w:lang w:val="ru-RU"/>
        </w:rPr>
        <w:t xml:space="preserve">) </w:t>
      </w:r>
      <w:r w:rsidRPr="00172A9C">
        <w:rPr>
          <w:rFonts w:ascii="Arial"/>
          <w:color w:val="000000"/>
          <w:sz w:val="18"/>
          <w:lang w:val="ru-RU"/>
        </w:rPr>
        <w:t>водами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що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відводяться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їх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території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64" w:name="61"/>
      <w:bookmarkEnd w:id="63"/>
      <w:r w:rsidRPr="00172A9C">
        <w:rPr>
          <w:rFonts w:ascii="Arial"/>
          <w:color w:val="000000"/>
          <w:sz w:val="18"/>
          <w:lang w:val="ru-RU"/>
        </w:rPr>
        <w:t>здійснення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заходів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економного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використання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водних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ресурсів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65" w:name="62"/>
      <w:bookmarkEnd w:id="64"/>
      <w:r w:rsidRPr="00172A9C">
        <w:rPr>
          <w:rFonts w:ascii="Arial"/>
          <w:color w:val="000000"/>
          <w:sz w:val="18"/>
          <w:lang w:val="ru-RU"/>
        </w:rPr>
        <w:t>використання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води</w:t>
      </w:r>
      <w:r w:rsidRPr="00172A9C">
        <w:rPr>
          <w:rFonts w:ascii="Arial"/>
          <w:color w:val="000000"/>
          <w:sz w:val="18"/>
          <w:lang w:val="ru-RU"/>
        </w:rPr>
        <w:t xml:space="preserve"> (</w:t>
      </w:r>
      <w:r w:rsidRPr="00172A9C">
        <w:rPr>
          <w:rFonts w:ascii="Arial"/>
          <w:color w:val="000000"/>
          <w:sz w:val="18"/>
          <w:lang w:val="ru-RU"/>
        </w:rPr>
        <w:t>водних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об</w:t>
      </w:r>
      <w:r w:rsidRPr="00172A9C">
        <w:rPr>
          <w:rFonts w:ascii="Arial"/>
          <w:color w:val="000000"/>
          <w:sz w:val="18"/>
          <w:lang w:val="ru-RU"/>
        </w:rPr>
        <w:t>'</w:t>
      </w:r>
      <w:r w:rsidRPr="00172A9C">
        <w:rPr>
          <w:rFonts w:ascii="Arial"/>
          <w:color w:val="000000"/>
          <w:sz w:val="18"/>
          <w:lang w:val="ru-RU"/>
        </w:rPr>
        <w:t>єктів</w:t>
      </w:r>
      <w:r w:rsidRPr="00172A9C">
        <w:rPr>
          <w:rFonts w:ascii="Arial"/>
          <w:color w:val="000000"/>
          <w:sz w:val="18"/>
          <w:lang w:val="ru-RU"/>
        </w:rPr>
        <w:t xml:space="preserve">) </w:t>
      </w:r>
      <w:r w:rsidRPr="00172A9C">
        <w:rPr>
          <w:rFonts w:ascii="Arial"/>
          <w:color w:val="000000"/>
          <w:sz w:val="18"/>
          <w:lang w:val="ru-RU"/>
        </w:rPr>
        <w:t>відповідно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цілей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умов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їх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наданн</w:t>
      </w:r>
      <w:r w:rsidRPr="00172A9C">
        <w:rPr>
          <w:rFonts w:ascii="Arial"/>
          <w:color w:val="000000"/>
          <w:sz w:val="18"/>
          <w:lang w:val="ru-RU"/>
        </w:rPr>
        <w:t>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водокористувачам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66" w:name="232"/>
      <w:bookmarkEnd w:id="65"/>
      <w:r w:rsidRPr="00172A9C">
        <w:rPr>
          <w:rFonts w:ascii="Arial"/>
          <w:color w:val="000000"/>
          <w:sz w:val="18"/>
          <w:lang w:val="ru-RU"/>
        </w:rPr>
        <w:t>здійснення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погоджених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встановленому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порядку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технологічних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лісомеліоративних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гідротехнічних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інших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заходів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щодо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охорони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вод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від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вичерпання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поліпшення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їх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стану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також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припинення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скидання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забруднених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зворотних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вод</w:t>
      </w:r>
      <w:r w:rsidRPr="00172A9C">
        <w:rPr>
          <w:rFonts w:ascii="Arial"/>
          <w:color w:val="000000"/>
          <w:sz w:val="18"/>
          <w:lang w:val="ru-RU"/>
        </w:rPr>
        <w:t xml:space="preserve"> (</w:t>
      </w:r>
      <w:r w:rsidRPr="00172A9C">
        <w:rPr>
          <w:rFonts w:ascii="Arial"/>
          <w:color w:val="000000"/>
          <w:sz w:val="18"/>
          <w:lang w:val="ru-RU"/>
        </w:rPr>
        <w:t>стічні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шахтні</w:t>
      </w:r>
      <w:r w:rsidRPr="00172A9C">
        <w:rPr>
          <w:rFonts w:ascii="Arial"/>
          <w:color w:val="000000"/>
          <w:sz w:val="18"/>
          <w:lang w:val="ru-RU"/>
        </w:rPr>
        <w:t>,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кар</w:t>
      </w:r>
      <w:r w:rsidRPr="00172A9C">
        <w:rPr>
          <w:rFonts w:ascii="Arial"/>
          <w:color w:val="000000"/>
          <w:sz w:val="18"/>
          <w:lang w:val="ru-RU"/>
        </w:rPr>
        <w:t>'</w:t>
      </w:r>
      <w:r w:rsidRPr="00172A9C">
        <w:rPr>
          <w:rFonts w:ascii="Arial"/>
          <w:color w:val="000000"/>
          <w:sz w:val="18"/>
          <w:lang w:val="ru-RU"/>
        </w:rPr>
        <w:t>єрні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дренажні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води</w:t>
      </w:r>
      <w:r w:rsidRPr="00172A9C">
        <w:rPr>
          <w:rFonts w:ascii="Arial"/>
          <w:color w:val="000000"/>
          <w:sz w:val="18"/>
          <w:lang w:val="ru-RU"/>
        </w:rPr>
        <w:t>);</w:t>
      </w:r>
    </w:p>
    <w:p w:rsidR="00067769" w:rsidRDefault="00172A9C">
      <w:pPr>
        <w:spacing w:after="0"/>
        <w:ind w:firstLine="240"/>
        <w:jc w:val="right"/>
      </w:pPr>
      <w:bookmarkStart w:id="67" w:name="234"/>
      <w:bookmarkEnd w:id="66"/>
      <w:r w:rsidRPr="00172A9C">
        <w:rPr>
          <w:rFonts w:ascii="Arial"/>
          <w:color w:val="000000"/>
          <w:sz w:val="18"/>
          <w:lang w:val="ru-RU"/>
        </w:rPr>
        <w:t>(</w:t>
      </w:r>
      <w:r w:rsidRPr="00172A9C">
        <w:rPr>
          <w:rFonts w:ascii="Arial"/>
          <w:color w:val="000000"/>
          <w:sz w:val="18"/>
          <w:lang w:val="ru-RU"/>
        </w:rPr>
        <w:t>абзац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десятий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підпункту</w:t>
      </w:r>
      <w:r w:rsidRPr="00172A9C">
        <w:rPr>
          <w:rFonts w:ascii="Arial"/>
          <w:color w:val="000000"/>
          <w:sz w:val="18"/>
          <w:lang w:val="ru-RU"/>
        </w:rPr>
        <w:t xml:space="preserve"> "</w:t>
      </w:r>
      <w:r w:rsidRPr="00172A9C">
        <w:rPr>
          <w:rFonts w:ascii="Arial"/>
          <w:color w:val="000000"/>
          <w:sz w:val="18"/>
          <w:lang w:val="ru-RU"/>
        </w:rPr>
        <w:t>в</w:t>
      </w:r>
      <w:r w:rsidRPr="00172A9C">
        <w:rPr>
          <w:rFonts w:ascii="Arial"/>
          <w:color w:val="000000"/>
          <w:sz w:val="18"/>
          <w:lang w:val="ru-RU"/>
        </w:rPr>
        <w:t xml:space="preserve">" </w:t>
      </w:r>
      <w:r w:rsidRPr="00172A9C">
        <w:rPr>
          <w:rFonts w:ascii="Arial"/>
          <w:color w:val="000000"/>
          <w:sz w:val="18"/>
          <w:lang w:val="ru-RU"/>
        </w:rPr>
        <w:t>підпункту</w:t>
      </w:r>
      <w:r w:rsidRPr="00172A9C">
        <w:rPr>
          <w:rFonts w:ascii="Arial"/>
          <w:color w:val="000000"/>
          <w:sz w:val="18"/>
          <w:lang w:val="ru-RU"/>
        </w:rPr>
        <w:t xml:space="preserve"> 2 </w:t>
      </w:r>
      <w:r w:rsidRPr="00172A9C">
        <w:rPr>
          <w:rFonts w:ascii="Arial"/>
          <w:color w:val="000000"/>
          <w:sz w:val="18"/>
          <w:lang w:val="ru-RU"/>
        </w:rPr>
        <w:t>пункту</w:t>
      </w:r>
      <w:r w:rsidRPr="00172A9C">
        <w:rPr>
          <w:rFonts w:ascii="Arial"/>
          <w:color w:val="000000"/>
          <w:sz w:val="18"/>
          <w:lang w:val="ru-RU"/>
        </w:rPr>
        <w:t xml:space="preserve"> 4 </w:t>
      </w:r>
      <w:r w:rsidRPr="00172A9C">
        <w:rPr>
          <w:rFonts w:ascii="Arial"/>
          <w:color w:val="000000"/>
          <w:sz w:val="18"/>
          <w:lang w:val="ru-RU"/>
        </w:rPr>
        <w:t>із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змінами</w:t>
      </w:r>
      <w:r w:rsidRPr="00172A9C">
        <w:rPr>
          <w:rFonts w:ascii="Arial"/>
          <w:color w:val="000000"/>
          <w:sz w:val="18"/>
          <w:lang w:val="ru-RU"/>
        </w:rPr>
        <w:t>,</w:t>
      </w:r>
      <w:r w:rsidRPr="00172A9C">
        <w:rPr>
          <w:lang w:val="ru-RU"/>
        </w:rPr>
        <w:br/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внесеними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згідно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постановою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367)</w:t>
      </w:r>
    </w:p>
    <w:p w:rsidR="00067769" w:rsidRDefault="00172A9C">
      <w:pPr>
        <w:spacing w:after="0"/>
        <w:ind w:firstLine="240"/>
      </w:pPr>
      <w:bookmarkStart w:id="68" w:name="64"/>
      <w:bookmarkEnd w:id="67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</w:pPr>
      <w:bookmarkStart w:id="69" w:name="65"/>
      <w:bookmarkEnd w:id="68"/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</w:pPr>
      <w:bookmarkStart w:id="70" w:name="66"/>
      <w:bookmarkEnd w:id="69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</w:t>
      </w:r>
      <w:r>
        <w:rPr>
          <w:rFonts w:ascii="Arial"/>
          <w:color w:val="000000"/>
          <w:sz w:val="18"/>
        </w:rPr>
        <w:t>дків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</w:pPr>
      <w:bookmarkStart w:id="71" w:name="67"/>
      <w:bookmarkEnd w:id="70"/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рудникових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охолоджувачі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рибоводні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відстійни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>);</w:t>
      </w:r>
    </w:p>
    <w:p w:rsidR="00067769" w:rsidRDefault="00172A9C">
      <w:pPr>
        <w:spacing w:after="0"/>
        <w:ind w:firstLine="240"/>
      </w:pPr>
      <w:bookmarkStart w:id="72" w:name="236"/>
      <w:bookmarkEnd w:id="71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шельфу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  <w:jc w:val="right"/>
      </w:pPr>
      <w:bookmarkStart w:id="73" w:name="237"/>
      <w:bookmarkEnd w:id="72"/>
      <w:r w:rsidRPr="00172A9C">
        <w:rPr>
          <w:rFonts w:ascii="Arial"/>
          <w:color w:val="000000"/>
          <w:sz w:val="18"/>
          <w:lang w:val="ru-RU"/>
        </w:rPr>
        <w:lastRenderedPageBreak/>
        <w:t>(</w:t>
      </w:r>
      <w:r w:rsidRPr="00172A9C">
        <w:rPr>
          <w:rFonts w:ascii="Arial"/>
          <w:color w:val="000000"/>
          <w:sz w:val="18"/>
          <w:lang w:val="ru-RU"/>
        </w:rPr>
        <w:t>абзац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</w:t>
      </w:r>
      <w:r w:rsidRPr="00172A9C">
        <w:rPr>
          <w:rFonts w:ascii="Arial"/>
          <w:color w:val="000000"/>
          <w:sz w:val="18"/>
          <w:lang w:val="ru-RU"/>
        </w:rPr>
        <w:t>'</w:t>
      </w:r>
      <w:r w:rsidRPr="00172A9C">
        <w:rPr>
          <w:rFonts w:ascii="Arial"/>
          <w:color w:val="000000"/>
          <w:sz w:val="18"/>
          <w:lang w:val="ru-RU"/>
        </w:rPr>
        <w:t>ятнадцятий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підпункту</w:t>
      </w:r>
      <w:r w:rsidRPr="00172A9C">
        <w:rPr>
          <w:rFonts w:ascii="Arial"/>
          <w:color w:val="000000"/>
          <w:sz w:val="18"/>
          <w:lang w:val="ru-RU"/>
        </w:rPr>
        <w:t xml:space="preserve"> "</w:t>
      </w:r>
      <w:r w:rsidRPr="00172A9C">
        <w:rPr>
          <w:rFonts w:ascii="Arial"/>
          <w:color w:val="000000"/>
          <w:sz w:val="18"/>
          <w:lang w:val="ru-RU"/>
        </w:rPr>
        <w:t>в</w:t>
      </w:r>
      <w:r w:rsidRPr="00172A9C">
        <w:rPr>
          <w:rFonts w:ascii="Arial"/>
          <w:color w:val="000000"/>
          <w:sz w:val="18"/>
          <w:lang w:val="ru-RU"/>
        </w:rPr>
        <w:t xml:space="preserve">" </w:t>
      </w:r>
      <w:r w:rsidRPr="00172A9C">
        <w:rPr>
          <w:rFonts w:ascii="Arial"/>
          <w:color w:val="000000"/>
          <w:sz w:val="18"/>
          <w:lang w:val="ru-RU"/>
        </w:rPr>
        <w:t>пі</w:t>
      </w:r>
      <w:r w:rsidRPr="00172A9C">
        <w:rPr>
          <w:rFonts w:ascii="Arial"/>
          <w:color w:val="000000"/>
          <w:sz w:val="18"/>
          <w:lang w:val="ru-RU"/>
        </w:rPr>
        <w:t>дпункту</w:t>
      </w:r>
      <w:r w:rsidRPr="00172A9C">
        <w:rPr>
          <w:rFonts w:ascii="Arial"/>
          <w:color w:val="000000"/>
          <w:sz w:val="18"/>
          <w:lang w:val="ru-RU"/>
        </w:rPr>
        <w:t xml:space="preserve"> 2 </w:t>
      </w:r>
      <w:r w:rsidRPr="00172A9C">
        <w:rPr>
          <w:rFonts w:ascii="Arial"/>
          <w:color w:val="000000"/>
          <w:sz w:val="18"/>
          <w:lang w:val="ru-RU"/>
        </w:rPr>
        <w:t>пункту</w:t>
      </w:r>
      <w:r w:rsidRPr="00172A9C">
        <w:rPr>
          <w:rFonts w:ascii="Arial"/>
          <w:color w:val="000000"/>
          <w:sz w:val="18"/>
          <w:lang w:val="ru-RU"/>
        </w:rPr>
        <w:t xml:space="preserve"> 4</w:t>
      </w:r>
      <w:r w:rsidRPr="00172A9C">
        <w:rPr>
          <w:lang w:val="ru-RU"/>
        </w:rPr>
        <w:br/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із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змінами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внесеними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згідно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постановою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367)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74" w:name="238"/>
      <w:bookmarkEnd w:id="73"/>
      <w:r w:rsidRPr="00172A9C">
        <w:rPr>
          <w:rFonts w:ascii="Arial"/>
          <w:color w:val="000000"/>
          <w:sz w:val="18"/>
          <w:lang w:val="ru-RU"/>
        </w:rPr>
        <w:t>абзац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шістнадцятий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підпункту</w:t>
      </w:r>
      <w:r w:rsidRPr="00172A9C">
        <w:rPr>
          <w:rFonts w:ascii="Arial"/>
          <w:color w:val="000000"/>
          <w:sz w:val="18"/>
          <w:lang w:val="ru-RU"/>
        </w:rPr>
        <w:t xml:space="preserve"> "</w:t>
      </w:r>
      <w:r w:rsidRPr="00172A9C">
        <w:rPr>
          <w:rFonts w:ascii="Arial"/>
          <w:color w:val="000000"/>
          <w:sz w:val="18"/>
          <w:lang w:val="ru-RU"/>
        </w:rPr>
        <w:t>в</w:t>
      </w:r>
      <w:r w:rsidRPr="00172A9C">
        <w:rPr>
          <w:rFonts w:ascii="Arial"/>
          <w:color w:val="000000"/>
          <w:sz w:val="18"/>
          <w:lang w:val="ru-RU"/>
        </w:rPr>
        <w:t xml:space="preserve">" </w:t>
      </w:r>
      <w:r w:rsidRPr="00172A9C">
        <w:rPr>
          <w:rFonts w:ascii="Arial"/>
          <w:color w:val="000000"/>
          <w:sz w:val="18"/>
          <w:lang w:val="ru-RU"/>
        </w:rPr>
        <w:t>підпункту</w:t>
      </w:r>
      <w:r w:rsidRPr="00172A9C">
        <w:rPr>
          <w:rFonts w:ascii="Arial"/>
          <w:color w:val="000000"/>
          <w:sz w:val="18"/>
          <w:lang w:val="ru-RU"/>
        </w:rPr>
        <w:t xml:space="preserve"> 2 </w:t>
      </w:r>
      <w:r w:rsidRPr="00172A9C">
        <w:rPr>
          <w:rFonts w:ascii="Arial"/>
          <w:color w:val="000000"/>
          <w:sz w:val="18"/>
          <w:lang w:val="ru-RU"/>
        </w:rPr>
        <w:t>пункту</w:t>
      </w:r>
      <w:r w:rsidRPr="00172A9C">
        <w:rPr>
          <w:rFonts w:ascii="Arial"/>
          <w:color w:val="000000"/>
          <w:sz w:val="18"/>
          <w:lang w:val="ru-RU"/>
        </w:rPr>
        <w:t xml:space="preserve"> 4 </w:t>
      </w:r>
      <w:r w:rsidRPr="00172A9C">
        <w:rPr>
          <w:rFonts w:ascii="Arial"/>
          <w:color w:val="000000"/>
          <w:sz w:val="18"/>
          <w:lang w:val="ru-RU"/>
        </w:rPr>
        <w:t>виключено</w:t>
      </w:r>
    </w:p>
    <w:p w:rsidR="00067769" w:rsidRPr="00172A9C" w:rsidRDefault="00172A9C">
      <w:pPr>
        <w:spacing w:after="0"/>
        <w:ind w:firstLine="240"/>
        <w:jc w:val="right"/>
        <w:rPr>
          <w:lang w:val="ru-RU"/>
        </w:rPr>
      </w:pPr>
      <w:bookmarkStart w:id="75" w:name="239"/>
      <w:bookmarkEnd w:id="74"/>
      <w:r w:rsidRPr="00172A9C">
        <w:rPr>
          <w:rFonts w:ascii="Arial"/>
          <w:color w:val="000000"/>
          <w:sz w:val="18"/>
          <w:lang w:val="ru-RU"/>
        </w:rPr>
        <w:t>(</w:t>
      </w:r>
      <w:r w:rsidRPr="00172A9C">
        <w:rPr>
          <w:rFonts w:ascii="Arial"/>
          <w:color w:val="000000"/>
          <w:sz w:val="18"/>
          <w:lang w:val="ru-RU"/>
        </w:rPr>
        <w:t>згідно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постановою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Кабінету</w:t>
      </w:r>
      <w:r w:rsidRPr="00172A9C">
        <w:rPr>
          <w:lang w:val="ru-RU"/>
        </w:rPr>
        <w:br/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Міністрів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України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від</w:t>
      </w:r>
      <w:r w:rsidRPr="00172A9C">
        <w:rPr>
          <w:rFonts w:ascii="Arial"/>
          <w:color w:val="000000"/>
          <w:sz w:val="18"/>
          <w:lang w:val="ru-RU"/>
        </w:rPr>
        <w:t xml:space="preserve"> 27.03.2019 </w:t>
      </w:r>
      <w:r w:rsidRPr="00172A9C">
        <w:rPr>
          <w:rFonts w:ascii="Arial"/>
          <w:color w:val="000000"/>
          <w:sz w:val="18"/>
          <w:lang w:val="ru-RU"/>
        </w:rPr>
        <w:t>р</w:t>
      </w:r>
      <w:r w:rsidRPr="00172A9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72A9C">
        <w:rPr>
          <w:rFonts w:ascii="Arial"/>
          <w:color w:val="000000"/>
          <w:sz w:val="18"/>
          <w:lang w:val="ru-RU"/>
        </w:rPr>
        <w:t xml:space="preserve"> 367)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76" w:name="240"/>
      <w:bookmarkEnd w:id="75"/>
      <w:r w:rsidRPr="00172A9C">
        <w:rPr>
          <w:rFonts w:ascii="Arial"/>
          <w:color w:val="000000"/>
          <w:sz w:val="18"/>
          <w:lang w:val="ru-RU"/>
        </w:rPr>
        <w:t>абз</w:t>
      </w:r>
      <w:r w:rsidRPr="00172A9C">
        <w:rPr>
          <w:rFonts w:ascii="Arial"/>
          <w:color w:val="000000"/>
          <w:sz w:val="18"/>
          <w:lang w:val="ru-RU"/>
        </w:rPr>
        <w:t>ац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сімнадцятий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підпункту</w:t>
      </w:r>
      <w:r w:rsidRPr="00172A9C">
        <w:rPr>
          <w:rFonts w:ascii="Arial"/>
          <w:color w:val="000000"/>
          <w:sz w:val="18"/>
          <w:lang w:val="ru-RU"/>
        </w:rPr>
        <w:t xml:space="preserve"> "</w:t>
      </w:r>
      <w:r w:rsidRPr="00172A9C">
        <w:rPr>
          <w:rFonts w:ascii="Arial"/>
          <w:color w:val="000000"/>
          <w:sz w:val="18"/>
          <w:lang w:val="ru-RU"/>
        </w:rPr>
        <w:t>в</w:t>
      </w:r>
      <w:r w:rsidRPr="00172A9C">
        <w:rPr>
          <w:rFonts w:ascii="Arial"/>
          <w:color w:val="000000"/>
          <w:sz w:val="18"/>
          <w:lang w:val="ru-RU"/>
        </w:rPr>
        <w:t xml:space="preserve">" </w:t>
      </w:r>
      <w:r w:rsidRPr="00172A9C">
        <w:rPr>
          <w:rFonts w:ascii="Arial"/>
          <w:color w:val="000000"/>
          <w:sz w:val="18"/>
          <w:lang w:val="ru-RU"/>
        </w:rPr>
        <w:t>підпункту</w:t>
      </w:r>
      <w:r w:rsidRPr="00172A9C">
        <w:rPr>
          <w:rFonts w:ascii="Arial"/>
          <w:color w:val="000000"/>
          <w:sz w:val="18"/>
          <w:lang w:val="ru-RU"/>
        </w:rPr>
        <w:t xml:space="preserve"> 2 </w:t>
      </w:r>
      <w:r w:rsidRPr="00172A9C">
        <w:rPr>
          <w:rFonts w:ascii="Arial"/>
          <w:color w:val="000000"/>
          <w:sz w:val="18"/>
          <w:lang w:val="ru-RU"/>
        </w:rPr>
        <w:t>пункту</w:t>
      </w:r>
      <w:r w:rsidRPr="00172A9C">
        <w:rPr>
          <w:rFonts w:ascii="Arial"/>
          <w:color w:val="000000"/>
          <w:sz w:val="18"/>
          <w:lang w:val="ru-RU"/>
        </w:rPr>
        <w:t xml:space="preserve"> 4 </w:t>
      </w:r>
      <w:r w:rsidRPr="00172A9C">
        <w:rPr>
          <w:rFonts w:ascii="Arial"/>
          <w:color w:val="000000"/>
          <w:sz w:val="18"/>
          <w:lang w:val="ru-RU"/>
        </w:rPr>
        <w:t>виключено</w:t>
      </w:r>
    </w:p>
    <w:p w:rsidR="00067769" w:rsidRPr="00172A9C" w:rsidRDefault="00172A9C">
      <w:pPr>
        <w:spacing w:after="0"/>
        <w:ind w:firstLine="240"/>
        <w:jc w:val="right"/>
        <w:rPr>
          <w:lang w:val="ru-RU"/>
        </w:rPr>
      </w:pPr>
      <w:bookmarkStart w:id="77" w:name="241"/>
      <w:bookmarkEnd w:id="76"/>
      <w:r w:rsidRPr="00172A9C">
        <w:rPr>
          <w:rFonts w:ascii="Arial"/>
          <w:color w:val="000000"/>
          <w:sz w:val="18"/>
          <w:lang w:val="ru-RU"/>
        </w:rPr>
        <w:t>(</w:t>
      </w:r>
      <w:r w:rsidRPr="00172A9C">
        <w:rPr>
          <w:rFonts w:ascii="Arial"/>
          <w:color w:val="000000"/>
          <w:sz w:val="18"/>
          <w:lang w:val="ru-RU"/>
        </w:rPr>
        <w:t>згідно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постановою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Кабінету</w:t>
      </w:r>
      <w:r w:rsidRPr="00172A9C">
        <w:rPr>
          <w:lang w:val="ru-RU"/>
        </w:rPr>
        <w:br/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Міністрів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України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від</w:t>
      </w:r>
      <w:r w:rsidRPr="00172A9C">
        <w:rPr>
          <w:rFonts w:ascii="Arial"/>
          <w:color w:val="000000"/>
          <w:sz w:val="18"/>
          <w:lang w:val="ru-RU"/>
        </w:rPr>
        <w:t xml:space="preserve"> 27.03.2019 </w:t>
      </w:r>
      <w:r w:rsidRPr="00172A9C">
        <w:rPr>
          <w:rFonts w:ascii="Arial"/>
          <w:color w:val="000000"/>
          <w:sz w:val="18"/>
          <w:lang w:val="ru-RU"/>
        </w:rPr>
        <w:t>р</w:t>
      </w:r>
      <w:r w:rsidRPr="00172A9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72A9C">
        <w:rPr>
          <w:rFonts w:ascii="Arial"/>
          <w:color w:val="000000"/>
          <w:sz w:val="18"/>
          <w:lang w:val="ru-RU"/>
        </w:rPr>
        <w:t xml:space="preserve"> 367)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78" w:name="71"/>
      <w:bookmarkEnd w:id="77"/>
      <w:r w:rsidRPr="00172A9C">
        <w:rPr>
          <w:rFonts w:ascii="Arial"/>
          <w:color w:val="000000"/>
          <w:sz w:val="18"/>
          <w:lang w:val="ru-RU"/>
        </w:rPr>
        <w:t>г</w:t>
      </w:r>
      <w:r w:rsidRPr="00172A9C">
        <w:rPr>
          <w:rFonts w:ascii="Arial"/>
          <w:color w:val="000000"/>
          <w:sz w:val="18"/>
          <w:lang w:val="ru-RU"/>
        </w:rPr>
        <w:t xml:space="preserve">) </w:t>
      </w:r>
      <w:r w:rsidRPr="00172A9C">
        <w:rPr>
          <w:rFonts w:ascii="Arial"/>
          <w:color w:val="000000"/>
          <w:sz w:val="18"/>
          <w:lang w:val="ru-RU"/>
        </w:rPr>
        <w:t>про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охорону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атмосферного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повітря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зокрема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щодо</w:t>
      </w:r>
      <w:r w:rsidRPr="00172A9C">
        <w:rPr>
          <w:rFonts w:ascii="Arial"/>
          <w:color w:val="000000"/>
          <w:sz w:val="18"/>
          <w:lang w:val="ru-RU"/>
        </w:rPr>
        <w:t>: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79" w:name="72"/>
      <w:bookmarkEnd w:id="78"/>
      <w:r w:rsidRPr="00172A9C">
        <w:rPr>
          <w:rFonts w:ascii="Arial"/>
          <w:color w:val="000000"/>
          <w:sz w:val="18"/>
          <w:lang w:val="ru-RU"/>
        </w:rPr>
        <w:t>виконання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загальнодержавних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галузевих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або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регіональних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природоохоронни</w:t>
      </w:r>
      <w:r w:rsidRPr="00172A9C">
        <w:rPr>
          <w:rFonts w:ascii="Arial"/>
          <w:color w:val="000000"/>
          <w:sz w:val="18"/>
          <w:lang w:val="ru-RU"/>
        </w:rPr>
        <w:t>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програм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80" w:name="73"/>
      <w:bookmarkEnd w:id="79"/>
      <w:r w:rsidRPr="00172A9C">
        <w:rPr>
          <w:rFonts w:ascii="Arial"/>
          <w:color w:val="000000"/>
          <w:sz w:val="18"/>
          <w:lang w:val="ru-RU"/>
        </w:rPr>
        <w:t>наявності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додержання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умов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дозволів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викиди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забруднюючих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речовин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81" w:name="74"/>
      <w:bookmarkEnd w:id="80"/>
      <w:r w:rsidRPr="00172A9C">
        <w:rPr>
          <w:rFonts w:ascii="Arial"/>
          <w:color w:val="000000"/>
          <w:sz w:val="18"/>
          <w:lang w:val="ru-RU"/>
        </w:rPr>
        <w:t>забезпечення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безперебійної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ефективної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роботи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підтримання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справному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стані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споруд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устаткування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апаратури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для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очищення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викидів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забруднюючих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речовин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82" w:name="75"/>
      <w:bookmarkEnd w:id="81"/>
      <w:r w:rsidRPr="00172A9C">
        <w:rPr>
          <w:rFonts w:ascii="Arial"/>
          <w:color w:val="000000"/>
          <w:sz w:val="18"/>
          <w:lang w:val="ru-RU"/>
        </w:rPr>
        <w:t>додержання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нормативів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галузі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охорони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атмосферного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повітря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83" w:name="76"/>
      <w:bookmarkEnd w:id="82"/>
      <w:r w:rsidRPr="00172A9C">
        <w:rPr>
          <w:rFonts w:ascii="Arial"/>
          <w:color w:val="000000"/>
          <w:sz w:val="18"/>
          <w:lang w:val="ru-RU"/>
        </w:rPr>
        <w:t>додержання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екологічних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показників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нафтопродуктів</w:t>
      </w:r>
      <w:r w:rsidRPr="00172A9C">
        <w:rPr>
          <w:rFonts w:ascii="Arial"/>
          <w:color w:val="000000"/>
          <w:sz w:val="18"/>
          <w:lang w:val="ru-RU"/>
        </w:rPr>
        <w:t xml:space="preserve"> (</w:t>
      </w:r>
      <w:r w:rsidRPr="00172A9C">
        <w:rPr>
          <w:rFonts w:ascii="Arial"/>
          <w:color w:val="000000"/>
          <w:sz w:val="18"/>
          <w:lang w:val="ru-RU"/>
        </w:rPr>
        <w:t>бензину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автомобільного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дизельного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палива</w:t>
      </w:r>
      <w:r w:rsidRPr="00172A9C">
        <w:rPr>
          <w:rFonts w:ascii="Arial"/>
          <w:color w:val="000000"/>
          <w:sz w:val="18"/>
          <w:lang w:val="ru-RU"/>
        </w:rPr>
        <w:t xml:space="preserve">), </w:t>
      </w:r>
      <w:r w:rsidRPr="00172A9C">
        <w:rPr>
          <w:rFonts w:ascii="Arial"/>
          <w:color w:val="000000"/>
          <w:sz w:val="18"/>
          <w:lang w:val="ru-RU"/>
        </w:rPr>
        <w:t>які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реалізуються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шляхом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оптової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роздрібної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торгівлі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суб</w:t>
      </w:r>
      <w:r w:rsidRPr="00172A9C">
        <w:rPr>
          <w:rFonts w:ascii="Arial"/>
          <w:color w:val="000000"/>
          <w:sz w:val="18"/>
          <w:lang w:val="ru-RU"/>
        </w:rPr>
        <w:t>'</w:t>
      </w:r>
      <w:r w:rsidRPr="00172A9C">
        <w:rPr>
          <w:rFonts w:ascii="Arial"/>
          <w:color w:val="000000"/>
          <w:sz w:val="18"/>
          <w:lang w:val="ru-RU"/>
        </w:rPr>
        <w:t>єктами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господарювання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84" w:name="77"/>
      <w:bookmarkEnd w:id="83"/>
      <w:r w:rsidRPr="00172A9C">
        <w:rPr>
          <w:rFonts w:ascii="Arial"/>
          <w:color w:val="000000"/>
          <w:sz w:val="18"/>
          <w:lang w:val="ru-RU"/>
        </w:rPr>
        <w:t>порядку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провадження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діяльності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спрямо</w:t>
      </w:r>
      <w:r w:rsidRPr="00172A9C">
        <w:rPr>
          <w:rFonts w:ascii="Arial"/>
          <w:color w:val="000000"/>
          <w:sz w:val="18"/>
          <w:lang w:val="ru-RU"/>
        </w:rPr>
        <w:t>ваної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штучні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зміни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стану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атмосфери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атмосферних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явищ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господарських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цілях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85" w:name="78"/>
      <w:bookmarkEnd w:id="84"/>
      <w:r w:rsidRPr="00172A9C">
        <w:rPr>
          <w:rFonts w:ascii="Arial"/>
          <w:color w:val="000000"/>
          <w:sz w:val="18"/>
          <w:lang w:val="ru-RU"/>
        </w:rPr>
        <w:t>надання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своєчасної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повної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достовірної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інформації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про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стан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атмосферного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повітря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визначення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видів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обсягів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забруднюючих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речовин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що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викидаються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атмосферне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повітря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86" w:name="79"/>
      <w:bookmarkEnd w:id="85"/>
      <w:r w:rsidRPr="00172A9C">
        <w:rPr>
          <w:rFonts w:ascii="Arial"/>
          <w:color w:val="000000"/>
          <w:sz w:val="18"/>
          <w:lang w:val="ru-RU"/>
        </w:rPr>
        <w:t>ґ</w:t>
      </w:r>
      <w:r w:rsidRPr="00172A9C">
        <w:rPr>
          <w:rFonts w:ascii="Arial"/>
          <w:color w:val="000000"/>
          <w:sz w:val="18"/>
          <w:lang w:val="ru-RU"/>
        </w:rPr>
        <w:t xml:space="preserve">) </w:t>
      </w:r>
      <w:r w:rsidRPr="00172A9C">
        <w:rPr>
          <w:rFonts w:ascii="Arial"/>
          <w:color w:val="000000"/>
          <w:sz w:val="18"/>
          <w:lang w:val="ru-RU"/>
        </w:rPr>
        <w:t>про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охорону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захист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використання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відтворення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лісів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зокрема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щодо</w:t>
      </w:r>
      <w:r w:rsidRPr="00172A9C">
        <w:rPr>
          <w:rFonts w:ascii="Arial"/>
          <w:color w:val="000000"/>
          <w:sz w:val="18"/>
          <w:lang w:val="ru-RU"/>
        </w:rPr>
        <w:t>: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87" w:name="80"/>
      <w:bookmarkEnd w:id="86"/>
      <w:r w:rsidRPr="00172A9C">
        <w:rPr>
          <w:rFonts w:ascii="Arial"/>
          <w:color w:val="000000"/>
          <w:sz w:val="18"/>
          <w:lang w:val="ru-RU"/>
        </w:rPr>
        <w:t>пошкодження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дерев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чагарників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знищення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або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пошкодження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лісових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культур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сіянців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або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саджанців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лісових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розплідниках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плантаціях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природного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підросту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самосіву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землях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призначених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під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відновлення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лісу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законності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вирубування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88" w:name="81"/>
      <w:bookmarkEnd w:id="87"/>
      <w:r w:rsidRPr="00172A9C">
        <w:rPr>
          <w:rFonts w:ascii="Arial"/>
          <w:color w:val="000000"/>
          <w:sz w:val="18"/>
          <w:lang w:val="ru-RU"/>
        </w:rPr>
        <w:t>повноти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законності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здійснених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заходів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щодо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відтворення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лісів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зокрема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цінними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рідкісними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породами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дерев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породами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притаманними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відповідному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регіону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повноти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заходів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догляду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лісовими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культурами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землях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призначених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під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відновлення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лісу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89" w:name="82"/>
      <w:bookmarkEnd w:id="88"/>
      <w:r w:rsidRPr="00172A9C">
        <w:rPr>
          <w:rFonts w:ascii="Arial"/>
          <w:color w:val="000000"/>
          <w:sz w:val="18"/>
          <w:lang w:val="ru-RU"/>
        </w:rPr>
        <w:t>раціонального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невиснажливого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використання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лісових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ресурсів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90" w:name="83"/>
      <w:bookmarkEnd w:id="89"/>
      <w:r w:rsidRPr="00172A9C">
        <w:rPr>
          <w:rFonts w:ascii="Arial"/>
          <w:color w:val="000000"/>
          <w:sz w:val="18"/>
          <w:lang w:val="ru-RU"/>
        </w:rPr>
        <w:t>добування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продуктів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лісу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використання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лісових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ресурсів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91" w:name="84"/>
      <w:bookmarkEnd w:id="90"/>
      <w:r w:rsidRPr="00172A9C">
        <w:rPr>
          <w:rFonts w:ascii="Arial"/>
          <w:color w:val="000000"/>
          <w:sz w:val="18"/>
          <w:lang w:val="ru-RU"/>
        </w:rPr>
        <w:t>здійснення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комплексу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необхідних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заходів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захисту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для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забезпечення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охорони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лісів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від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пожеж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незаконних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рубок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шкідників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хвороб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пошкодження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внаслідок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антропогенного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іншого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шкідливого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впливу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застосування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пестицидів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агрохімікатів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лісовому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господарстві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лісах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92" w:name="85"/>
      <w:bookmarkEnd w:id="91"/>
      <w:r w:rsidRPr="00172A9C">
        <w:rPr>
          <w:rFonts w:ascii="Arial"/>
          <w:color w:val="000000"/>
          <w:sz w:val="18"/>
          <w:lang w:val="ru-RU"/>
        </w:rPr>
        <w:t>використання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полезахисних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лісосмуг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водоохоронних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захисних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лісов</w:t>
      </w:r>
      <w:r w:rsidRPr="00172A9C">
        <w:rPr>
          <w:rFonts w:ascii="Arial"/>
          <w:color w:val="000000"/>
          <w:sz w:val="18"/>
          <w:lang w:val="ru-RU"/>
        </w:rPr>
        <w:t>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насаджень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93" w:name="86"/>
      <w:bookmarkEnd w:id="92"/>
      <w:r w:rsidRPr="00172A9C">
        <w:rPr>
          <w:rFonts w:ascii="Arial"/>
          <w:color w:val="000000"/>
          <w:sz w:val="18"/>
          <w:lang w:val="ru-RU"/>
        </w:rPr>
        <w:t>заготівлі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деревини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порядку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рубок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головного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користування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здійснення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лісогосподарських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заходів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94" w:name="87"/>
      <w:bookmarkEnd w:id="93"/>
      <w:r w:rsidRPr="00172A9C">
        <w:rPr>
          <w:rFonts w:ascii="Arial"/>
          <w:color w:val="000000"/>
          <w:sz w:val="18"/>
          <w:lang w:val="ru-RU"/>
        </w:rPr>
        <w:t>експлуатації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нових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реконструйованих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підприємств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цехів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агрегатів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транспортних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шляхів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магістральних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трубопроводів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комунальних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інших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об</w:t>
      </w:r>
      <w:r w:rsidRPr="00172A9C">
        <w:rPr>
          <w:rFonts w:ascii="Arial"/>
          <w:color w:val="000000"/>
          <w:sz w:val="18"/>
          <w:lang w:val="ru-RU"/>
        </w:rPr>
        <w:t>'</w:t>
      </w:r>
      <w:r w:rsidRPr="00172A9C">
        <w:rPr>
          <w:rFonts w:ascii="Arial"/>
          <w:color w:val="000000"/>
          <w:sz w:val="18"/>
          <w:lang w:val="ru-RU"/>
        </w:rPr>
        <w:t>єктів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не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забезпечених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обладнанням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що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запобігає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шкідливому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впливу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стан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відтворення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лісів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95" w:name="88"/>
      <w:bookmarkEnd w:id="94"/>
      <w:r w:rsidRPr="00172A9C">
        <w:rPr>
          <w:rFonts w:ascii="Arial"/>
          <w:color w:val="000000"/>
          <w:sz w:val="18"/>
          <w:lang w:val="ru-RU"/>
        </w:rPr>
        <w:t>збереження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корисної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для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лісу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фауни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96" w:name="89"/>
      <w:bookmarkEnd w:id="95"/>
      <w:r w:rsidRPr="00172A9C">
        <w:rPr>
          <w:rFonts w:ascii="Arial"/>
          <w:color w:val="000000"/>
          <w:sz w:val="18"/>
          <w:lang w:val="ru-RU"/>
        </w:rPr>
        <w:t>д</w:t>
      </w:r>
      <w:r w:rsidRPr="00172A9C">
        <w:rPr>
          <w:rFonts w:ascii="Arial"/>
          <w:color w:val="000000"/>
          <w:sz w:val="18"/>
          <w:lang w:val="ru-RU"/>
        </w:rPr>
        <w:t xml:space="preserve">) </w:t>
      </w:r>
      <w:r w:rsidRPr="00172A9C">
        <w:rPr>
          <w:rFonts w:ascii="Arial"/>
          <w:color w:val="000000"/>
          <w:sz w:val="18"/>
          <w:lang w:val="ru-RU"/>
        </w:rPr>
        <w:t>про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раціональне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використання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відтворення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охорону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об</w:t>
      </w:r>
      <w:r w:rsidRPr="00172A9C">
        <w:rPr>
          <w:rFonts w:ascii="Arial"/>
          <w:color w:val="000000"/>
          <w:sz w:val="18"/>
          <w:lang w:val="ru-RU"/>
        </w:rPr>
        <w:t>'</w:t>
      </w:r>
      <w:r w:rsidRPr="00172A9C">
        <w:rPr>
          <w:rFonts w:ascii="Arial"/>
          <w:color w:val="000000"/>
          <w:sz w:val="18"/>
          <w:lang w:val="ru-RU"/>
        </w:rPr>
        <w:t>єктів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тваринного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світу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зокрема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щодо</w:t>
      </w:r>
      <w:r w:rsidRPr="00172A9C">
        <w:rPr>
          <w:rFonts w:ascii="Arial"/>
          <w:color w:val="000000"/>
          <w:sz w:val="18"/>
          <w:lang w:val="ru-RU"/>
        </w:rPr>
        <w:t>: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97" w:name="90"/>
      <w:bookmarkEnd w:id="96"/>
      <w:r w:rsidRPr="00172A9C">
        <w:rPr>
          <w:rFonts w:ascii="Arial"/>
          <w:color w:val="000000"/>
          <w:sz w:val="18"/>
          <w:lang w:val="ru-RU"/>
        </w:rPr>
        <w:t>регулювання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чисельності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дики</w:t>
      </w:r>
      <w:r w:rsidRPr="00172A9C">
        <w:rPr>
          <w:rFonts w:ascii="Arial"/>
          <w:color w:val="000000"/>
          <w:sz w:val="18"/>
          <w:lang w:val="ru-RU"/>
        </w:rPr>
        <w:t>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тварин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98" w:name="91"/>
      <w:bookmarkEnd w:id="97"/>
      <w:r w:rsidRPr="00172A9C">
        <w:rPr>
          <w:rFonts w:ascii="Arial"/>
          <w:color w:val="000000"/>
          <w:sz w:val="18"/>
          <w:lang w:val="ru-RU"/>
        </w:rPr>
        <w:t>використання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відтворення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рідкісних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таких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що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перебувають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під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загрозою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зникнення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видів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тварин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занесених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Червоної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книги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України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99" w:name="92"/>
      <w:bookmarkEnd w:id="98"/>
      <w:r w:rsidRPr="00172A9C">
        <w:rPr>
          <w:rFonts w:ascii="Arial"/>
          <w:color w:val="000000"/>
          <w:sz w:val="18"/>
          <w:lang w:val="ru-RU"/>
        </w:rPr>
        <w:t>утримання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розведення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диких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тварин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які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перебувають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стані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неволі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або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напіввільних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умовах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100" w:name="93"/>
      <w:bookmarkEnd w:id="99"/>
      <w:r w:rsidRPr="00172A9C">
        <w:rPr>
          <w:rFonts w:ascii="Arial"/>
          <w:color w:val="000000"/>
          <w:sz w:val="18"/>
          <w:lang w:val="ru-RU"/>
        </w:rPr>
        <w:t>наявності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док</w:t>
      </w:r>
      <w:r w:rsidRPr="00172A9C">
        <w:rPr>
          <w:rFonts w:ascii="Arial"/>
          <w:color w:val="000000"/>
          <w:sz w:val="18"/>
          <w:lang w:val="ru-RU"/>
        </w:rPr>
        <w:t>ументів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що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підтверджують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законність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набуття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диких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тварин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тому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числі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тих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що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занесені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Червоної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книги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України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101" w:name="94"/>
      <w:bookmarkEnd w:id="100"/>
      <w:r w:rsidRPr="00172A9C">
        <w:rPr>
          <w:rFonts w:ascii="Arial"/>
          <w:color w:val="000000"/>
          <w:sz w:val="18"/>
          <w:lang w:val="ru-RU"/>
        </w:rPr>
        <w:t>наявності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дозвільних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документів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утримання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розведення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диких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тварин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102" w:name="95"/>
      <w:bookmarkEnd w:id="101"/>
      <w:r w:rsidRPr="00172A9C">
        <w:rPr>
          <w:rFonts w:ascii="Arial"/>
          <w:color w:val="000000"/>
          <w:sz w:val="18"/>
          <w:lang w:val="ru-RU"/>
        </w:rPr>
        <w:t>охорони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середовища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перебування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шляхів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міграції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переселення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аклім</w:t>
      </w:r>
      <w:r w:rsidRPr="00172A9C">
        <w:rPr>
          <w:rFonts w:ascii="Arial"/>
          <w:color w:val="000000"/>
          <w:sz w:val="18"/>
          <w:lang w:val="ru-RU"/>
        </w:rPr>
        <w:t>атизації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схрещування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диких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тварин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103" w:name="96"/>
      <w:bookmarkEnd w:id="102"/>
      <w:r w:rsidRPr="00172A9C">
        <w:rPr>
          <w:rFonts w:ascii="Arial"/>
          <w:color w:val="000000"/>
          <w:sz w:val="18"/>
          <w:lang w:val="ru-RU"/>
        </w:rPr>
        <w:t>ввезення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Україну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вивезення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її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межі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об</w:t>
      </w:r>
      <w:r w:rsidRPr="00172A9C">
        <w:rPr>
          <w:rFonts w:ascii="Arial"/>
          <w:color w:val="000000"/>
          <w:sz w:val="18"/>
          <w:lang w:val="ru-RU"/>
        </w:rPr>
        <w:t>'</w:t>
      </w:r>
      <w:r w:rsidRPr="00172A9C">
        <w:rPr>
          <w:rFonts w:ascii="Arial"/>
          <w:color w:val="000000"/>
          <w:sz w:val="18"/>
          <w:lang w:val="ru-RU"/>
        </w:rPr>
        <w:t>єктів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тваринного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світу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знарядь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їх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добування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104" w:name="97"/>
      <w:bookmarkEnd w:id="103"/>
      <w:r w:rsidRPr="00172A9C">
        <w:rPr>
          <w:rFonts w:ascii="Arial"/>
          <w:color w:val="000000"/>
          <w:sz w:val="18"/>
          <w:lang w:val="ru-RU"/>
        </w:rPr>
        <w:t>захисту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диких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тварин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від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жорстокого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поводження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105" w:name="98"/>
      <w:bookmarkEnd w:id="104"/>
      <w:r w:rsidRPr="00172A9C">
        <w:rPr>
          <w:rFonts w:ascii="Arial"/>
          <w:color w:val="000000"/>
          <w:sz w:val="18"/>
          <w:lang w:val="ru-RU"/>
        </w:rPr>
        <w:t>законності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набуття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приватну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власність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об</w:t>
      </w:r>
      <w:r w:rsidRPr="00172A9C">
        <w:rPr>
          <w:rFonts w:ascii="Arial"/>
          <w:color w:val="000000"/>
          <w:sz w:val="18"/>
          <w:lang w:val="ru-RU"/>
        </w:rPr>
        <w:t>'</w:t>
      </w:r>
      <w:r w:rsidRPr="00172A9C">
        <w:rPr>
          <w:rFonts w:ascii="Arial"/>
          <w:color w:val="000000"/>
          <w:sz w:val="18"/>
          <w:lang w:val="ru-RU"/>
        </w:rPr>
        <w:t>єктів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тваринного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світу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106" w:name="251"/>
      <w:bookmarkEnd w:id="105"/>
      <w:r w:rsidRPr="00172A9C">
        <w:rPr>
          <w:rFonts w:ascii="Arial"/>
          <w:color w:val="000000"/>
          <w:sz w:val="18"/>
          <w:lang w:val="ru-RU"/>
        </w:rPr>
        <w:t>е</w:t>
      </w:r>
      <w:r w:rsidRPr="00172A9C">
        <w:rPr>
          <w:rFonts w:ascii="Arial"/>
          <w:color w:val="000000"/>
          <w:sz w:val="18"/>
          <w:lang w:val="ru-RU"/>
        </w:rPr>
        <w:t xml:space="preserve">) </w:t>
      </w:r>
      <w:r w:rsidRPr="00172A9C">
        <w:rPr>
          <w:rFonts w:ascii="Arial"/>
          <w:color w:val="000000"/>
          <w:sz w:val="18"/>
          <w:lang w:val="ru-RU"/>
        </w:rPr>
        <w:t>про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охор</w:t>
      </w:r>
      <w:r w:rsidRPr="00172A9C">
        <w:rPr>
          <w:rFonts w:ascii="Arial"/>
          <w:color w:val="000000"/>
          <w:sz w:val="18"/>
          <w:lang w:val="ru-RU"/>
        </w:rPr>
        <w:t>ону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використання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відтворення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водних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біоресурсів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jc w:val="right"/>
        <w:rPr>
          <w:lang w:val="ru-RU"/>
        </w:rPr>
      </w:pPr>
      <w:bookmarkStart w:id="107" w:name="252"/>
      <w:bookmarkEnd w:id="106"/>
      <w:r w:rsidRPr="00172A9C">
        <w:rPr>
          <w:rFonts w:ascii="Arial"/>
          <w:color w:val="000000"/>
          <w:sz w:val="18"/>
          <w:lang w:val="ru-RU"/>
        </w:rPr>
        <w:t>(</w:t>
      </w:r>
      <w:r w:rsidRPr="00172A9C">
        <w:rPr>
          <w:rFonts w:ascii="Arial"/>
          <w:color w:val="000000"/>
          <w:sz w:val="18"/>
          <w:lang w:val="ru-RU"/>
        </w:rPr>
        <w:t>підпункт</w:t>
      </w:r>
      <w:r w:rsidRPr="00172A9C">
        <w:rPr>
          <w:rFonts w:ascii="Arial"/>
          <w:color w:val="000000"/>
          <w:sz w:val="18"/>
          <w:lang w:val="ru-RU"/>
        </w:rPr>
        <w:t xml:space="preserve"> "</w:t>
      </w:r>
      <w:r w:rsidRPr="00172A9C">
        <w:rPr>
          <w:rFonts w:ascii="Arial"/>
          <w:color w:val="000000"/>
          <w:sz w:val="18"/>
          <w:lang w:val="ru-RU"/>
        </w:rPr>
        <w:t>е</w:t>
      </w:r>
      <w:r w:rsidRPr="00172A9C">
        <w:rPr>
          <w:rFonts w:ascii="Arial"/>
          <w:color w:val="000000"/>
          <w:sz w:val="18"/>
          <w:lang w:val="ru-RU"/>
        </w:rPr>
        <w:t xml:space="preserve">" </w:t>
      </w:r>
      <w:r w:rsidRPr="00172A9C">
        <w:rPr>
          <w:rFonts w:ascii="Arial"/>
          <w:color w:val="000000"/>
          <w:sz w:val="18"/>
          <w:lang w:val="ru-RU"/>
        </w:rPr>
        <w:t>підпункту</w:t>
      </w:r>
      <w:r w:rsidRPr="00172A9C">
        <w:rPr>
          <w:rFonts w:ascii="Arial"/>
          <w:color w:val="000000"/>
          <w:sz w:val="18"/>
          <w:lang w:val="ru-RU"/>
        </w:rPr>
        <w:t xml:space="preserve"> 2 </w:t>
      </w:r>
      <w:r w:rsidRPr="00172A9C">
        <w:rPr>
          <w:rFonts w:ascii="Arial"/>
          <w:color w:val="000000"/>
          <w:sz w:val="18"/>
          <w:lang w:val="ru-RU"/>
        </w:rPr>
        <w:t>пункту</w:t>
      </w:r>
      <w:r w:rsidRPr="00172A9C">
        <w:rPr>
          <w:rFonts w:ascii="Arial"/>
          <w:color w:val="000000"/>
          <w:sz w:val="18"/>
          <w:lang w:val="ru-RU"/>
        </w:rPr>
        <w:t xml:space="preserve"> 4 </w:t>
      </w:r>
      <w:r w:rsidRPr="00172A9C">
        <w:rPr>
          <w:rFonts w:ascii="Arial"/>
          <w:color w:val="000000"/>
          <w:sz w:val="18"/>
          <w:lang w:val="ru-RU"/>
        </w:rPr>
        <w:t>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редакції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постанови</w:t>
      </w:r>
      <w:r w:rsidRPr="00172A9C">
        <w:rPr>
          <w:lang w:val="ru-RU"/>
        </w:rPr>
        <w:br/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Кабінету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Міністрів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України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від</w:t>
      </w:r>
      <w:r w:rsidRPr="00172A9C">
        <w:rPr>
          <w:rFonts w:ascii="Arial"/>
          <w:color w:val="000000"/>
          <w:sz w:val="18"/>
          <w:lang w:val="ru-RU"/>
        </w:rPr>
        <w:t xml:space="preserve"> 23.09.2020 </w:t>
      </w:r>
      <w:r w:rsidRPr="00172A9C">
        <w:rPr>
          <w:rFonts w:ascii="Arial"/>
          <w:color w:val="000000"/>
          <w:sz w:val="18"/>
          <w:lang w:val="ru-RU"/>
        </w:rPr>
        <w:t>р</w:t>
      </w:r>
      <w:r w:rsidRPr="00172A9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72A9C">
        <w:rPr>
          <w:rFonts w:ascii="Arial"/>
          <w:color w:val="000000"/>
          <w:sz w:val="18"/>
          <w:lang w:val="ru-RU"/>
        </w:rPr>
        <w:t xml:space="preserve"> 869)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108" w:name="100"/>
      <w:bookmarkEnd w:id="107"/>
      <w:r w:rsidRPr="00172A9C">
        <w:rPr>
          <w:rFonts w:ascii="Arial"/>
          <w:color w:val="000000"/>
          <w:sz w:val="18"/>
          <w:lang w:val="ru-RU"/>
        </w:rPr>
        <w:lastRenderedPageBreak/>
        <w:t>є</w:t>
      </w:r>
      <w:r w:rsidRPr="00172A9C">
        <w:rPr>
          <w:rFonts w:ascii="Arial"/>
          <w:color w:val="000000"/>
          <w:sz w:val="18"/>
          <w:lang w:val="ru-RU"/>
        </w:rPr>
        <w:t xml:space="preserve">) </w:t>
      </w:r>
      <w:r w:rsidRPr="00172A9C">
        <w:rPr>
          <w:rFonts w:ascii="Arial"/>
          <w:color w:val="000000"/>
          <w:sz w:val="18"/>
          <w:lang w:val="ru-RU"/>
        </w:rPr>
        <w:t>щодо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наявності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дозволів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лімітів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квот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спеціальне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використання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природних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ресурсів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дот</w:t>
      </w:r>
      <w:r w:rsidRPr="00172A9C">
        <w:rPr>
          <w:rFonts w:ascii="Arial"/>
          <w:color w:val="000000"/>
          <w:sz w:val="18"/>
          <w:lang w:val="ru-RU"/>
        </w:rPr>
        <w:t>римання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їх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умов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109" w:name="101"/>
      <w:bookmarkEnd w:id="108"/>
      <w:r w:rsidRPr="00172A9C">
        <w:rPr>
          <w:rFonts w:ascii="Arial"/>
          <w:color w:val="000000"/>
          <w:sz w:val="18"/>
          <w:lang w:val="ru-RU"/>
        </w:rPr>
        <w:t>ж</w:t>
      </w:r>
      <w:r w:rsidRPr="00172A9C">
        <w:rPr>
          <w:rFonts w:ascii="Arial"/>
          <w:color w:val="000000"/>
          <w:sz w:val="18"/>
          <w:lang w:val="ru-RU"/>
        </w:rPr>
        <w:t xml:space="preserve">) </w:t>
      </w:r>
      <w:r w:rsidRPr="00172A9C">
        <w:rPr>
          <w:rFonts w:ascii="Arial"/>
          <w:color w:val="000000"/>
          <w:sz w:val="18"/>
          <w:lang w:val="ru-RU"/>
        </w:rPr>
        <w:t>про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охорону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утримання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використання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зелених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насаджень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110" w:name="102"/>
      <w:bookmarkEnd w:id="109"/>
      <w:r w:rsidRPr="00172A9C">
        <w:rPr>
          <w:rFonts w:ascii="Arial"/>
          <w:color w:val="000000"/>
          <w:sz w:val="18"/>
          <w:lang w:val="ru-RU"/>
        </w:rPr>
        <w:t>з</w:t>
      </w:r>
      <w:r w:rsidRPr="00172A9C">
        <w:rPr>
          <w:rFonts w:ascii="Arial"/>
          <w:color w:val="000000"/>
          <w:sz w:val="18"/>
          <w:lang w:val="ru-RU"/>
        </w:rPr>
        <w:t xml:space="preserve">) </w:t>
      </w:r>
      <w:r w:rsidRPr="00172A9C">
        <w:rPr>
          <w:rFonts w:ascii="Arial"/>
          <w:color w:val="000000"/>
          <w:sz w:val="18"/>
          <w:lang w:val="ru-RU"/>
        </w:rPr>
        <w:t>про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використання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охорону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відтворення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об</w:t>
      </w:r>
      <w:r w:rsidRPr="00172A9C">
        <w:rPr>
          <w:rFonts w:ascii="Arial"/>
          <w:color w:val="000000"/>
          <w:sz w:val="18"/>
          <w:lang w:val="ru-RU"/>
        </w:rPr>
        <w:t>'</w:t>
      </w:r>
      <w:r w:rsidRPr="00172A9C">
        <w:rPr>
          <w:rFonts w:ascii="Arial"/>
          <w:color w:val="000000"/>
          <w:sz w:val="18"/>
          <w:lang w:val="ru-RU"/>
        </w:rPr>
        <w:t>єктів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рослинного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світу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111" w:name="103"/>
      <w:bookmarkEnd w:id="110"/>
      <w:r w:rsidRPr="00172A9C">
        <w:rPr>
          <w:rFonts w:ascii="Arial"/>
          <w:color w:val="000000"/>
          <w:sz w:val="18"/>
          <w:lang w:val="ru-RU"/>
        </w:rPr>
        <w:t>и</w:t>
      </w:r>
      <w:r w:rsidRPr="00172A9C">
        <w:rPr>
          <w:rFonts w:ascii="Arial"/>
          <w:color w:val="000000"/>
          <w:sz w:val="18"/>
          <w:lang w:val="ru-RU"/>
        </w:rPr>
        <w:t xml:space="preserve">) </w:t>
      </w:r>
      <w:r w:rsidRPr="00172A9C">
        <w:rPr>
          <w:rFonts w:ascii="Arial"/>
          <w:color w:val="000000"/>
          <w:sz w:val="18"/>
          <w:lang w:val="ru-RU"/>
        </w:rPr>
        <w:t>щодо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дотримання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правил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створення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поповнення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зберігання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використання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державного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обліку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зоологічних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б</w:t>
      </w:r>
      <w:r w:rsidRPr="00172A9C">
        <w:rPr>
          <w:rFonts w:ascii="Arial"/>
          <w:color w:val="000000"/>
          <w:sz w:val="18"/>
          <w:lang w:val="ru-RU"/>
        </w:rPr>
        <w:t>отанічних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колекцій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торгівлі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ними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112" w:name="104"/>
      <w:bookmarkEnd w:id="111"/>
      <w:r w:rsidRPr="00172A9C">
        <w:rPr>
          <w:rFonts w:ascii="Arial"/>
          <w:color w:val="000000"/>
          <w:sz w:val="18"/>
          <w:lang w:val="ru-RU"/>
        </w:rPr>
        <w:t>і</w:t>
      </w:r>
      <w:r w:rsidRPr="00172A9C">
        <w:rPr>
          <w:rFonts w:ascii="Arial"/>
          <w:color w:val="000000"/>
          <w:sz w:val="18"/>
          <w:lang w:val="ru-RU"/>
        </w:rPr>
        <w:t xml:space="preserve">) </w:t>
      </w:r>
      <w:r w:rsidRPr="00172A9C">
        <w:rPr>
          <w:rFonts w:ascii="Arial"/>
          <w:color w:val="000000"/>
          <w:sz w:val="18"/>
          <w:lang w:val="ru-RU"/>
        </w:rPr>
        <w:t>з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питань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дотримання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положень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Конвенції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про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міжнародну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торгівлю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видами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дикої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фауни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флори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що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перебувають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під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загрозою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зникнення</w:t>
      </w:r>
      <w:r w:rsidRPr="00172A9C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CITES</w:t>
      </w:r>
      <w:r w:rsidRPr="00172A9C">
        <w:rPr>
          <w:rFonts w:ascii="Arial"/>
          <w:color w:val="000000"/>
          <w:sz w:val="18"/>
          <w:lang w:val="ru-RU"/>
        </w:rPr>
        <w:t>);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113" w:name="105"/>
      <w:bookmarkEnd w:id="112"/>
      <w:r w:rsidRPr="00172A9C">
        <w:rPr>
          <w:rFonts w:ascii="Arial"/>
          <w:color w:val="000000"/>
          <w:sz w:val="18"/>
          <w:lang w:val="ru-RU"/>
        </w:rPr>
        <w:t>ї</w:t>
      </w:r>
      <w:r w:rsidRPr="00172A9C">
        <w:rPr>
          <w:rFonts w:ascii="Arial"/>
          <w:color w:val="000000"/>
          <w:sz w:val="18"/>
          <w:lang w:val="ru-RU"/>
        </w:rPr>
        <w:t xml:space="preserve">) </w:t>
      </w:r>
      <w:r w:rsidRPr="00172A9C">
        <w:rPr>
          <w:rFonts w:ascii="Arial"/>
          <w:color w:val="000000"/>
          <w:sz w:val="18"/>
          <w:lang w:val="ru-RU"/>
        </w:rPr>
        <w:t>під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час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ведення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мисливського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господарства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здійснення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полювання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114" w:name="106"/>
      <w:bookmarkEnd w:id="113"/>
      <w:r w:rsidRPr="00172A9C">
        <w:rPr>
          <w:rFonts w:ascii="Arial"/>
          <w:color w:val="000000"/>
          <w:sz w:val="18"/>
          <w:lang w:val="ru-RU"/>
        </w:rPr>
        <w:t>й</w:t>
      </w:r>
      <w:r w:rsidRPr="00172A9C">
        <w:rPr>
          <w:rFonts w:ascii="Arial"/>
          <w:color w:val="000000"/>
          <w:sz w:val="18"/>
          <w:lang w:val="ru-RU"/>
        </w:rPr>
        <w:t xml:space="preserve">) </w:t>
      </w:r>
      <w:r w:rsidRPr="00172A9C">
        <w:rPr>
          <w:rFonts w:ascii="Arial"/>
          <w:color w:val="000000"/>
          <w:sz w:val="18"/>
          <w:lang w:val="ru-RU"/>
        </w:rPr>
        <w:t>про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збереження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об</w:t>
      </w:r>
      <w:r w:rsidRPr="00172A9C">
        <w:rPr>
          <w:rFonts w:ascii="Arial"/>
          <w:color w:val="000000"/>
          <w:sz w:val="18"/>
          <w:lang w:val="ru-RU"/>
        </w:rPr>
        <w:t>'</w:t>
      </w:r>
      <w:r w:rsidRPr="00172A9C">
        <w:rPr>
          <w:rFonts w:ascii="Arial"/>
          <w:color w:val="000000"/>
          <w:sz w:val="18"/>
          <w:lang w:val="ru-RU"/>
        </w:rPr>
        <w:t>єктів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рослинного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тваринного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світу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занесених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Червоної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Зеленої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книг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України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формування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збереження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використання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екологічної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мережі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115" w:name="107"/>
      <w:bookmarkEnd w:id="114"/>
      <w:r w:rsidRPr="00172A9C">
        <w:rPr>
          <w:rFonts w:ascii="Arial"/>
          <w:color w:val="000000"/>
          <w:sz w:val="18"/>
          <w:lang w:val="ru-RU"/>
        </w:rPr>
        <w:t>к</w:t>
      </w:r>
      <w:r w:rsidRPr="00172A9C">
        <w:rPr>
          <w:rFonts w:ascii="Arial"/>
          <w:color w:val="000000"/>
          <w:sz w:val="18"/>
          <w:lang w:val="ru-RU"/>
        </w:rPr>
        <w:t xml:space="preserve">) </w:t>
      </w:r>
      <w:r w:rsidRPr="00172A9C">
        <w:rPr>
          <w:rFonts w:ascii="Arial"/>
          <w:color w:val="000000"/>
          <w:sz w:val="18"/>
          <w:lang w:val="ru-RU"/>
        </w:rPr>
        <w:t>про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охорону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використання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територій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об</w:t>
      </w:r>
      <w:r w:rsidRPr="00172A9C">
        <w:rPr>
          <w:rFonts w:ascii="Arial"/>
          <w:color w:val="000000"/>
          <w:sz w:val="18"/>
          <w:lang w:val="ru-RU"/>
        </w:rPr>
        <w:t>'</w:t>
      </w:r>
      <w:r w:rsidRPr="00172A9C">
        <w:rPr>
          <w:rFonts w:ascii="Arial"/>
          <w:color w:val="000000"/>
          <w:sz w:val="18"/>
          <w:lang w:val="ru-RU"/>
        </w:rPr>
        <w:t>єктів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природно</w:t>
      </w:r>
      <w:r w:rsidRPr="00172A9C">
        <w:rPr>
          <w:rFonts w:ascii="Arial"/>
          <w:color w:val="000000"/>
          <w:sz w:val="18"/>
          <w:lang w:val="ru-RU"/>
        </w:rPr>
        <w:t>-</w:t>
      </w:r>
      <w:r w:rsidRPr="00172A9C">
        <w:rPr>
          <w:rFonts w:ascii="Arial"/>
          <w:color w:val="000000"/>
          <w:sz w:val="18"/>
          <w:lang w:val="ru-RU"/>
        </w:rPr>
        <w:t>заповідного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фонду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зокрема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щодо</w:t>
      </w:r>
      <w:r w:rsidRPr="00172A9C">
        <w:rPr>
          <w:rFonts w:ascii="Arial"/>
          <w:color w:val="000000"/>
          <w:sz w:val="18"/>
          <w:lang w:val="ru-RU"/>
        </w:rPr>
        <w:t>: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116" w:name="108"/>
      <w:bookmarkEnd w:id="115"/>
      <w:r w:rsidRPr="00172A9C">
        <w:rPr>
          <w:rFonts w:ascii="Arial"/>
          <w:color w:val="000000"/>
          <w:sz w:val="18"/>
          <w:lang w:val="ru-RU"/>
        </w:rPr>
        <w:t>додер</w:t>
      </w:r>
      <w:r w:rsidRPr="00172A9C">
        <w:rPr>
          <w:rFonts w:ascii="Arial"/>
          <w:color w:val="000000"/>
          <w:sz w:val="18"/>
          <w:lang w:val="ru-RU"/>
        </w:rPr>
        <w:t>жання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режиму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територій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об</w:t>
      </w:r>
      <w:r w:rsidRPr="00172A9C">
        <w:rPr>
          <w:rFonts w:ascii="Arial"/>
          <w:color w:val="000000"/>
          <w:sz w:val="18"/>
          <w:lang w:val="ru-RU"/>
        </w:rPr>
        <w:t>'</w:t>
      </w:r>
      <w:r w:rsidRPr="00172A9C">
        <w:rPr>
          <w:rFonts w:ascii="Arial"/>
          <w:color w:val="000000"/>
          <w:sz w:val="18"/>
          <w:lang w:val="ru-RU"/>
        </w:rPr>
        <w:t>єктів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природно</w:t>
      </w:r>
      <w:r w:rsidRPr="00172A9C">
        <w:rPr>
          <w:rFonts w:ascii="Arial"/>
          <w:color w:val="000000"/>
          <w:sz w:val="18"/>
          <w:lang w:val="ru-RU"/>
        </w:rPr>
        <w:t>-</w:t>
      </w:r>
      <w:r w:rsidRPr="00172A9C">
        <w:rPr>
          <w:rFonts w:ascii="Arial"/>
          <w:color w:val="000000"/>
          <w:sz w:val="18"/>
          <w:lang w:val="ru-RU"/>
        </w:rPr>
        <w:t>заповідного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фонду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117" w:name="109"/>
      <w:bookmarkEnd w:id="116"/>
      <w:r w:rsidRPr="00172A9C">
        <w:rPr>
          <w:rFonts w:ascii="Arial"/>
          <w:color w:val="000000"/>
          <w:sz w:val="18"/>
          <w:lang w:val="ru-RU"/>
        </w:rPr>
        <w:t>наявності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лімітів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дозволів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спеціальне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використання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природних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ресурсів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межах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територій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об</w:t>
      </w:r>
      <w:r w:rsidRPr="00172A9C">
        <w:rPr>
          <w:rFonts w:ascii="Arial"/>
          <w:color w:val="000000"/>
          <w:sz w:val="18"/>
          <w:lang w:val="ru-RU"/>
        </w:rPr>
        <w:t>'</w:t>
      </w:r>
      <w:r w:rsidRPr="00172A9C">
        <w:rPr>
          <w:rFonts w:ascii="Arial"/>
          <w:color w:val="000000"/>
          <w:sz w:val="18"/>
          <w:lang w:val="ru-RU"/>
        </w:rPr>
        <w:t>єктів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природно</w:t>
      </w:r>
      <w:r w:rsidRPr="00172A9C">
        <w:rPr>
          <w:rFonts w:ascii="Arial"/>
          <w:color w:val="000000"/>
          <w:sz w:val="18"/>
          <w:lang w:val="ru-RU"/>
        </w:rPr>
        <w:t>-</w:t>
      </w:r>
      <w:r w:rsidRPr="00172A9C">
        <w:rPr>
          <w:rFonts w:ascii="Arial"/>
          <w:color w:val="000000"/>
          <w:sz w:val="18"/>
          <w:lang w:val="ru-RU"/>
        </w:rPr>
        <w:t>заповідного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фонду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дотримання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їх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обсягів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відтворення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природних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ресурсів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</w:t>
      </w:r>
      <w:r w:rsidRPr="00172A9C">
        <w:rPr>
          <w:rFonts w:ascii="Arial"/>
          <w:color w:val="000000"/>
          <w:sz w:val="18"/>
          <w:lang w:val="ru-RU"/>
        </w:rPr>
        <w:t>ериторії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природно</w:t>
      </w:r>
      <w:r w:rsidRPr="00172A9C">
        <w:rPr>
          <w:rFonts w:ascii="Arial"/>
          <w:color w:val="000000"/>
          <w:sz w:val="18"/>
          <w:lang w:val="ru-RU"/>
        </w:rPr>
        <w:t>-</w:t>
      </w:r>
      <w:r w:rsidRPr="00172A9C">
        <w:rPr>
          <w:rFonts w:ascii="Arial"/>
          <w:color w:val="000000"/>
          <w:sz w:val="18"/>
          <w:lang w:val="ru-RU"/>
        </w:rPr>
        <w:t>заповідного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фонду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118" w:name="286"/>
      <w:bookmarkEnd w:id="117"/>
      <w:r w:rsidRPr="00172A9C">
        <w:rPr>
          <w:rFonts w:ascii="Arial"/>
          <w:color w:val="000000"/>
          <w:sz w:val="18"/>
          <w:lang w:val="ru-RU"/>
        </w:rPr>
        <w:t>л</w:t>
      </w:r>
      <w:r w:rsidRPr="00172A9C">
        <w:rPr>
          <w:rFonts w:ascii="Arial"/>
          <w:color w:val="000000"/>
          <w:sz w:val="18"/>
          <w:lang w:val="ru-RU"/>
        </w:rPr>
        <w:t xml:space="preserve">) </w:t>
      </w:r>
      <w:r w:rsidRPr="00172A9C">
        <w:rPr>
          <w:rFonts w:ascii="Arial"/>
          <w:color w:val="000000"/>
          <w:sz w:val="18"/>
          <w:lang w:val="ru-RU"/>
        </w:rPr>
        <w:t>з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питань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запобігання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утворенню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управління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відходами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зокрема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щодо</w:t>
      </w:r>
      <w:r w:rsidRPr="00172A9C">
        <w:rPr>
          <w:rFonts w:ascii="Arial"/>
          <w:color w:val="000000"/>
          <w:sz w:val="18"/>
          <w:lang w:val="ru-RU"/>
        </w:rPr>
        <w:t>: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119" w:name="287"/>
      <w:bookmarkEnd w:id="118"/>
      <w:r w:rsidRPr="00172A9C">
        <w:rPr>
          <w:rFonts w:ascii="Arial"/>
          <w:color w:val="000000"/>
          <w:sz w:val="18"/>
          <w:lang w:val="ru-RU"/>
        </w:rPr>
        <w:t>збирання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перевезення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оброблення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відходів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120" w:name="288"/>
      <w:bookmarkEnd w:id="119"/>
      <w:r w:rsidRPr="00172A9C">
        <w:rPr>
          <w:rFonts w:ascii="Arial"/>
          <w:color w:val="000000"/>
          <w:sz w:val="18"/>
          <w:lang w:val="ru-RU"/>
        </w:rPr>
        <w:t>дотримання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суб</w:t>
      </w:r>
      <w:r w:rsidRPr="00172A9C">
        <w:rPr>
          <w:rFonts w:ascii="Arial"/>
          <w:color w:val="000000"/>
          <w:sz w:val="18"/>
          <w:lang w:val="ru-RU"/>
        </w:rPr>
        <w:t>'</w:t>
      </w:r>
      <w:r w:rsidRPr="00172A9C">
        <w:rPr>
          <w:rFonts w:ascii="Arial"/>
          <w:color w:val="000000"/>
          <w:sz w:val="18"/>
          <w:lang w:val="ru-RU"/>
        </w:rPr>
        <w:t>єктом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господарювання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сфері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управління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відходами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умов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встановлених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дозволом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здійсн</w:t>
      </w:r>
      <w:r w:rsidRPr="00172A9C">
        <w:rPr>
          <w:rFonts w:ascii="Arial"/>
          <w:color w:val="000000"/>
          <w:sz w:val="18"/>
          <w:lang w:val="ru-RU"/>
        </w:rPr>
        <w:t>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операцій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оброблення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відходів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121" w:name="289"/>
      <w:bookmarkEnd w:id="120"/>
      <w:r w:rsidRPr="00172A9C">
        <w:rPr>
          <w:rFonts w:ascii="Arial"/>
          <w:color w:val="000000"/>
          <w:sz w:val="18"/>
          <w:lang w:val="ru-RU"/>
        </w:rPr>
        <w:t>подання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декларацій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про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відходи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122" w:name="290"/>
      <w:bookmarkEnd w:id="121"/>
      <w:r w:rsidRPr="00172A9C">
        <w:rPr>
          <w:rFonts w:ascii="Arial"/>
          <w:color w:val="000000"/>
          <w:sz w:val="18"/>
          <w:lang w:val="ru-RU"/>
        </w:rPr>
        <w:t>ведення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обліку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відходів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подання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звітності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123" w:name="291"/>
      <w:bookmarkEnd w:id="122"/>
      <w:r w:rsidRPr="00172A9C">
        <w:rPr>
          <w:rFonts w:ascii="Arial"/>
          <w:color w:val="000000"/>
          <w:sz w:val="18"/>
          <w:lang w:val="ru-RU"/>
        </w:rPr>
        <w:t>дотримання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правил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режиму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експлуатації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об</w:t>
      </w:r>
      <w:r w:rsidRPr="00172A9C">
        <w:rPr>
          <w:rFonts w:ascii="Arial"/>
          <w:color w:val="000000"/>
          <w:sz w:val="18"/>
          <w:lang w:val="ru-RU"/>
        </w:rPr>
        <w:t>'</w:t>
      </w:r>
      <w:r w:rsidRPr="00172A9C">
        <w:rPr>
          <w:rFonts w:ascii="Arial"/>
          <w:color w:val="000000"/>
          <w:sz w:val="18"/>
          <w:lang w:val="ru-RU"/>
        </w:rPr>
        <w:t>єктів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оброблення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відходів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124" w:name="292"/>
      <w:bookmarkEnd w:id="123"/>
      <w:r w:rsidRPr="00172A9C">
        <w:rPr>
          <w:rFonts w:ascii="Arial"/>
          <w:color w:val="000000"/>
          <w:sz w:val="18"/>
          <w:lang w:val="ru-RU"/>
        </w:rPr>
        <w:t>перевезення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небезпечних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відходів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через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територію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України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транскордон</w:t>
      </w:r>
      <w:r w:rsidRPr="00172A9C">
        <w:rPr>
          <w:rFonts w:ascii="Arial"/>
          <w:color w:val="000000"/>
          <w:sz w:val="18"/>
          <w:lang w:val="ru-RU"/>
        </w:rPr>
        <w:t>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перевезень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небезпечних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відходів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125" w:name="293"/>
      <w:bookmarkEnd w:id="124"/>
      <w:r w:rsidRPr="00172A9C">
        <w:rPr>
          <w:rFonts w:ascii="Arial"/>
          <w:color w:val="000000"/>
          <w:sz w:val="18"/>
          <w:lang w:val="ru-RU"/>
        </w:rPr>
        <w:t>виконання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планів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програм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сфері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управління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відходами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126" w:name="294"/>
      <w:bookmarkEnd w:id="125"/>
      <w:r w:rsidRPr="00172A9C">
        <w:rPr>
          <w:rFonts w:ascii="Arial"/>
          <w:color w:val="000000"/>
          <w:sz w:val="18"/>
          <w:lang w:val="ru-RU"/>
        </w:rPr>
        <w:t>своєчасного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повного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виконання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заходів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із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захисту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земель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від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засмічення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забруднення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відходами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jc w:val="right"/>
        <w:rPr>
          <w:lang w:val="ru-RU"/>
        </w:rPr>
      </w:pPr>
      <w:bookmarkStart w:id="127" w:name="295"/>
      <w:bookmarkEnd w:id="126"/>
      <w:r w:rsidRPr="00172A9C">
        <w:rPr>
          <w:rFonts w:ascii="Arial"/>
          <w:color w:val="000000"/>
          <w:sz w:val="18"/>
          <w:lang w:val="ru-RU"/>
        </w:rPr>
        <w:t>(</w:t>
      </w:r>
      <w:r w:rsidRPr="00172A9C">
        <w:rPr>
          <w:rFonts w:ascii="Arial"/>
          <w:color w:val="000000"/>
          <w:sz w:val="18"/>
          <w:lang w:val="ru-RU"/>
        </w:rPr>
        <w:t>підпункт</w:t>
      </w:r>
      <w:r w:rsidRPr="00172A9C">
        <w:rPr>
          <w:rFonts w:ascii="Arial"/>
          <w:color w:val="000000"/>
          <w:sz w:val="18"/>
          <w:lang w:val="ru-RU"/>
        </w:rPr>
        <w:t xml:space="preserve"> "</w:t>
      </w:r>
      <w:r w:rsidRPr="00172A9C">
        <w:rPr>
          <w:rFonts w:ascii="Arial"/>
          <w:color w:val="000000"/>
          <w:sz w:val="18"/>
          <w:lang w:val="ru-RU"/>
        </w:rPr>
        <w:t>л</w:t>
      </w:r>
      <w:r w:rsidRPr="00172A9C">
        <w:rPr>
          <w:rFonts w:ascii="Arial"/>
          <w:color w:val="000000"/>
          <w:sz w:val="18"/>
          <w:lang w:val="ru-RU"/>
        </w:rPr>
        <w:t xml:space="preserve">" </w:t>
      </w:r>
      <w:r w:rsidRPr="00172A9C">
        <w:rPr>
          <w:rFonts w:ascii="Arial"/>
          <w:color w:val="000000"/>
          <w:sz w:val="18"/>
          <w:lang w:val="ru-RU"/>
        </w:rPr>
        <w:t>підпункту</w:t>
      </w:r>
      <w:r w:rsidRPr="00172A9C">
        <w:rPr>
          <w:rFonts w:ascii="Arial"/>
          <w:color w:val="000000"/>
          <w:sz w:val="18"/>
          <w:lang w:val="ru-RU"/>
        </w:rPr>
        <w:t xml:space="preserve"> 2 </w:t>
      </w:r>
      <w:r w:rsidRPr="00172A9C">
        <w:rPr>
          <w:rFonts w:ascii="Arial"/>
          <w:color w:val="000000"/>
          <w:sz w:val="18"/>
          <w:lang w:val="ru-RU"/>
        </w:rPr>
        <w:t>пункту</w:t>
      </w:r>
      <w:r w:rsidRPr="00172A9C">
        <w:rPr>
          <w:rFonts w:ascii="Arial"/>
          <w:color w:val="000000"/>
          <w:sz w:val="18"/>
          <w:lang w:val="ru-RU"/>
        </w:rPr>
        <w:t xml:space="preserve"> 4 </w:t>
      </w:r>
      <w:r w:rsidRPr="00172A9C">
        <w:rPr>
          <w:rFonts w:ascii="Arial"/>
          <w:color w:val="000000"/>
          <w:sz w:val="18"/>
          <w:lang w:val="ru-RU"/>
        </w:rPr>
        <w:t>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редакції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постанови</w:t>
      </w:r>
      <w:r w:rsidRPr="00172A9C">
        <w:rPr>
          <w:lang w:val="ru-RU"/>
        </w:rPr>
        <w:br/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Кабін</w:t>
      </w:r>
      <w:r w:rsidRPr="00172A9C">
        <w:rPr>
          <w:rFonts w:ascii="Arial"/>
          <w:color w:val="000000"/>
          <w:sz w:val="18"/>
          <w:lang w:val="ru-RU"/>
        </w:rPr>
        <w:t>ету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Міністрів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України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від</w:t>
      </w:r>
      <w:r w:rsidRPr="00172A9C">
        <w:rPr>
          <w:rFonts w:ascii="Arial"/>
          <w:color w:val="000000"/>
          <w:sz w:val="18"/>
          <w:lang w:val="ru-RU"/>
        </w:rPr>
        <w:t xml:space="preserve"> 22.03.2024 </w:t>
      </w:r>
      <w:r w:rsidRPr="00172A9C">
        <w:rPr>
          <w:rFonts w:ascii="Arial"/>
          <w:color w:val="000000"/>
          <w:sz w:val="18"/>
          <w:lang w:val="ru-RU"/>
        </w:rPr>
        <w:t>р</w:t>
      </w:r>
      <w:r w:rsidRPr="00172A9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72A9C">
        <w:rPr>
          <w:rFonts w:ascii="Arial"/>
          <w:color w:val="000000"/>
          <w:sz w:val="18"/>
          <w:lang w:val="ru-RU"/>
        </w:rPr>
        <w:t xml:space="preserve"> 379)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128" w:name="120"/>
      <w:bookmarkEnd w:id="127"/>
      <w:r w:rsidRPr="00172A9C">
        <w:rPr>
          <w:rFonts w:ascii="Arial"/>
          <w:color w:val="000000"/>
          <w:sz w:val="18"/>
          <w:lang w:val="ru-RU"/>
        </w:rPr>
        <w:t>м</w:t>
      </w:r>
      <w:r w:rsidRPr="00172A9C">
        <w:rPr>
          <w:rFonts w:ascii="Arial"/>
          <w:color w:val="000000"/>
          <w:sz w:val="18"/>
          <w:lang w:val="ru-RU"/>
        </w:rPr>
        <w:t xml:space="preserve">) </w:t>
      </w:r>
      <w:r w:rsidRPr="00172A9C">
        <w:rPr>
          <w:rFonts w:ascii="Arial"/>
          <w:color w:val="000000"/>
          <w:sz w:val="18"/>
          <w:lang w:val="ru-RU"/>
        </w:rPr>
        <w:t>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сфері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хімічних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джерел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струму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частині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забезпечення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екологічної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безпеки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виробництва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хімічних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джерел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струму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відновлення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відпрацьованих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хімічних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джерел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струму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ведення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обліку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обсягів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накопичення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відпраць</w:t>
      </w:r>
      <w:r w:rsidRPr="00172A9C">
        <w:rPr>
          <w:rFonts w:ascii="Arial"/>
          <w:color w:val="000000"/>
          <w:sz w:val="18"/>
          <w:lang w:val="ru-RU"/>
        </w:rPr>
        <w:t>ованих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хімічних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джерел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струму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передачі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їх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для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відновлення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jc w:val="right"/>
        <w:rPr>
          <w:lang w:val="ru-RU"/>
        </w:rPr>
      </w:pPr>
      <w:bookmarkStart w:id="129" w:name="296"/>
      <w:bookmarkEnd w:id="128"/>
      <w:r w:rsidRPr="00172A9C">
        <w:rPr>
          <w:rFonts w:ascii="Arial"/>
          <w:color w:val="000000"/>
          <w:sz w:val="18"/>
          <w:lang w:val="ru-RU"/>
        </w:rPr>
        <w:t>(</w:t>
      </w:r>
      <w:r w:rsidRPr="00172A9C">
        <w:rPr>
          <w:rFonts w:ascii="Arial"/>
          <w:color w:val="000000"/>
          <w:sz w:val="18"/>
          <w:lang w:val="ru-RU"/>
        </w:rPr>
        <w:t>підпункт</w:t>
      </w:r>
      <w:r w:rsidRPr="00172A9C">
        <w:rPr>
          <w:rFonts w:ascii="Arial"/>
          <w:color w:val="000000"/>
          <w:sz w:val="18"/>
          <w:lang w:val="ru-RU"/>
        </w:rPr>
        <w:t xml:space="preserve"> "</w:t>
      </w:r>
      <w:r w:rsidRPr="00172A9C">
        <w:rPr>
          <w:rFonts w:ascii="Arial"/>
          <w:color w:val="000000"/>
          <w:sz w:val="18"/>
          <w:lang w:val="ru-RU"/>
        </w:rPr>
        <w:t>м</w:t>
      </w:r>
      <w:r w:rsidRPr="00172A9C">
        <w:rPr>
          <w:rFonts w:ascii="Arial"/>
          <w:color w:val="000000"/>
          <w:sz w:val="18"/>
          <w:lang w:val="ru-RU"/>
        </w:rPr>
        <w:t xml:space="preserve">" </w:t>
      </w:r>
      <w:r w:rsidRPr="00172A9C">
        <w:rPr>
          <w:rFonts w:ascii="Arial"/>
          <w:color w:val="000000"/>
          <w:sz w:val="18"/>
          <w:lang w:val="ru-RU"/>
        </w:rPr>
        <w:t>підпункту</w:t>
      </w:r>
      <w:r w:rsidRPr="00172A9C">
        <w:rPr>
          <w:rFonts w:ascii="Arial"/>
          <w:color w:val="000000"/>
          <w:sz w:val="18"/>
          <w:lang w:val="ru-RU"/>
        </w:rPr>
        <w:t xml:space="preserve"> 2 </w:t>
      </w:r>
      <w:r w:rsidRPr="00172A9C">
        <w:rPr>
          <w:rFonts w:ascii="Arial"/>
          <w:color w:val="000000"/>
          <w:sz w:val="18"/>
          <w:lang w:val="ru-RU"/>
        </w:rPr>
        <w:t>пункту</w:t>
      </w:r>
      <w:r w:rsidRPr="00172A9C">
        <w:rPr>
          <w:rFonts w:ascii="Arial"/>
          <w:color w:val="000000"/>
          <w:sz w:val="18"/>
          <w:lang w:val="ru-RU"/>
        </w:rPr>
        <w:t xml:space="preserve"> 4 </w:t>
      </w:r>
      <w:r w:rsidRPr="00172A9C">
        <w:rPr>
          <w:rFonts w:ascii="Arial"/>
          <w:color w:val="000000"/>
          <w:sz w:val="18"/>
          <w:lang w:val="ru-RU"/>
        </w:rPr>
        <w:t>із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змінами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внесеними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згідно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</w:t>
      </w:r>
      <w:r w:rsidRPr="00172A9C">
        <w:rPr>
          <w:lang w:val="ru-RU"/>
        </w:rPr>
        <w:br/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постановою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Кабінету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Міністрів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України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від</w:t>
      </w:r>
      <w:r w:rsidRPr="00172A9C">
        <w:rPr>
          <w:rFonts w:ascii="Arial"/>
          <w:color w:val="000000"/>
          <w:sz w:val="18"/>
          <w:lang w:val="ru-RU"/>
        </w:rPr>
        <w:t xml:space="preserve"> 22.03.2024 </w:t>
      </w:r>
      <w:r w:rsidRPr="00172A9C">
        <w:rPr>
          <w:rFonts w:ascii="Arial"/>
          <w:color w:val="000000"/>
          <w:sz w:val="18"/>
          <w:lang w:val="ru-RU"/>
        </w:rPr>
        <w:t>р</w:t>
      </w:r>
      <w:r w:rsidRPr="00172A9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72A9C">
        <w:rPr>
          <w:rFonts w:ascii="Arial"/>
          <w:color w:val="000000"/>
          <w:sz w:val="18"/>
          <w:lang w:val="ru-RU"/>
        </w:rPr>
        <w:t xml:space="preserve"> 379)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130" w:name="297"/>
      <w:bookmarkEnd w:id="129"/>
      <w:r w:rsidRPr="00172A9C">
        <w:rPr>
          <w:rFonts w:ascii="Arial"/>
          <w:color w:val="000000"/>
          <w:sz w:val="18"/>
          <w:lang w:val="ru-RU"/>
        </w:rPr>
        <w:t>н</w:t>
      </w:r>
      <w:r w:rsidRPr="00172A9C">
        <w:rPr>
          <w:rFonts w:ascii="Arial"/>
          <w:color w:val="000000"/>
          <w:sz w:val="18"/>
          <w:lang w:val="ru-RU"/>
        </w:rPr>
        <w:t xml:space="preserve">) </w:t>
      </w:r>
      <w:r w:rsidRPr="00172A9C">
        <w:rPr>
          <w:rFonts w:ascii="Arial"/>
          <w:color w:val="000000"/>
          <w:sz w:val="18"/>
          <w:lang w:val="ru-RU"/>
        </w:rPr>
        <w:t>підпункт</w:t>
      </w:r>
      <w:r w:rsidRPr="00172A9C">
        <w:rPr>
          <w:rFonts w:ascii="Arial"/>
          <w:color w:val="000000"/>
          <w:sz w:val="18"/>
          <w:lang w:val="ru-RU"/>
        </w:rPr>
        <w:t xml:space="preserve"> "</w:t>
      </w:r>
      <w:r w:rsidRPr="00172A9C">
        <w:rPr>
          <w:rFonts w:ascii="Arial"/>
          <w:color w:val="000000"/>
          <w:sz w:val="18"/>
          <w:lang w:val="ru-RU"/>
        </w:rPr>
        <w:t>н</w:t>
      </w:r>
      <w:r w:rsidRPr="00172A9C">
        <w:rPr>
          <w:rFonts w:ascii="Arial"/>
          <w:color w:val="000000"/>
          <w:sz w:val="18"/>
          <w:lang w:val="ru-RU"/>
        </w:rPr>
        <w:t xml:space="preserve">" </w:t>
      </w:r>
      <w:r w:rsidRPr="00172A9C">
        <w:rPr>
          <w:rFonts w:ascii="Arial"/>
          <w:color w:val="000000"/>
          <w:sz w:val="18"/>
          <w:lang w:val="ru-RU"/>
        </w:rPr>
        <w:t>підпункту</w:t>
      </w:r>
      <w:r w:rsidRPr="00172A9C">
        <w:rPr>
          <w:rFonts w:ascii="Arial"/>
          <w:color w:val="000000"/>
          <w:sz w:val="18"/>
          <w:lang w:val="ru-RU"/>
        </w:rPr>
        <w:t xml:space="preserve"> 2 </w:t>
      </w:r>
      <w:r w:rsidRPr="00172A9C">
        <w:rPr>
          <w:rFonts w:ascii="Arial"/>
          <w:color w:val="000000"/>
          <w:sz w:val="18"/>
          <w:lang w:val="ru-RU"/>
        </w:rPr>
        <w:t>пункту</w:t>
      </w:r>
      <w:r w:rsidRPr="00172A9C">
        <w:rPr>
          <w:rFonts w:ascii="Arial"/>
          <w:color w:val="000000"/>
          <w:sz w:val="18"/>
          <w:lang w:val="ru-RU"/>
        </w:rPr>
        <w:t xml:space="preserve"> 4 </w:t>
      </w:r>
      <w:r w:rsidRPr="00172A9C">
        <w:rPr>
          <w:rFonts w:ascii="Arial"/>
          <w:color w:val="000000"/>
          <w:sz w:val="18"/>
          <w:lang w:val="ru-RU"/>
        </w:rPr>
        <w:t>виключено</w:t>
      </w:r>
    </w:p>
    <w:p w:rsidR="00067769" w:rsidRPr="00172A9C" w:rsidRDefault="00172A9C">
      <w:pPr>
        <w:spacing w:after="0"/>
        <w:ind w:firstLine="240"/>
        <w:jc w:val="right"/>
        <w:rPr>
          <w:lang w:val="ru-RU"/>
        </w:rPr>
      </w:pPr>
      <w:bookmarkStart w:id="131" w:name="242"/>
      <w:bookmarkEnd w:id="130"/>
      <w:r w:rsidRPr="00172A9C">
        <w:rPr>
          <w:rFonts w:ascii="Arial"/>
          <w:color w:val="000000"/>
          <w:sz w:val="18"/>
          <w:lang w:val="ru-RU"/>
        </w:rPr>
        <w:t>(</w:t>
      </w:r>
      <w:r w:rsidRPr="00172A9C">
        <w:rPr>
          <w:rFonts w:ascii="Arial"/>
          <w:color w:val="000000"/>
          <w:sz w:val="18"/>
          <w:lang w:val="ru-RU"/>
        </w:rPr>
        <w:t>підпункт</w:t>
      </w:r>
      <w:r w:rsidRPr="00172A9C">
        <w:rPr>
          <w:rFonts w:ascii="Arial"/>
          <w:color w:val="000000"/>
          <w:sz w:val="18"/>
          <w:lang w:val="ru-RU"/>
        </w:rPr>
        <w:t xml:space="preserve"> "</w:t>
      </w:r>
      <w:r w:rsidRPr="00172A9C">
        <w:rPr>
          <w:rFonts w:ascii="Arial"/>
          <w:color w:val="000000"/>
          <w:sz w:val="18"/>
          <w:lang w:val="ru-RU"/>
        </w:rPr>
        <w:t>н</w:t>
      </w:r>
      <w:r w:rsidRPr="00172A9C">
        <w:rPr>
          <w:rFonts w:ascii="Arial"/>
          <w:color w:val="000000"/>
          <w:sz w:val="18"/>
          <w:lang w:val="ru-RU"/>
        </w:rPr>
        <w:t xml:space="preserve">" </w:t>
      </w:r>
      <w:r w:rsidRPr="00172A9C">
        <w:rPr>
          <w:rFonts w:ascii="Arial"/>
          <w:color w:val="000000"/>
          <w:sz w:val="18"/>
          <w:lang w:val="ru-RU"/>
        </w:rPr>
        <w:t>під</w:t>
      </w:r>
      <w:r w:rsidRPr="00172A9C">
        <w:rPr>
          <w:rFonts w:ascii="Arial"/>
          <w:color w:val="000000"/>
          <w:sz w:val="18"/>
          <w:lang w:val="ru-RU"/>
        </w:rPr>
        <w:t>пункту</w:t>
      </w:r>
      <w:r w:rsidRPr="00172A9C">
        <w:rPr>
          <w:rFonts w:ascii="Arial"/>
          <w:color w:val="000000"/>
          <w:sz w:val="18"/>
          <w:lang w:val="ru-RU"/>
        </w:rPr>
        <w:t xml:space="preserve"> 2 </w:t>
      </w:r>
      <w:r w:rsidRPr="00172A9C">
        <w:rPr>
          <w:rFonts w:ascii="Arial"/>
          <w:color w:val="000000"/>
          <w:sz w:val="18"/>
          <w:lang w:val="ru-RU"/>
        </w:rPr>
        <w:t>пункту</w:t>
      </w:r>
      <w:r w:rsidRPr="00172A9C">
        <w:rPr>
          <w:rFonts w:ascii="Arial"/>
          <w:color w:val="000000"/>
          <w:sz w:val="18"/>
          <w:lang w:val="ru-RU"/>
        </w:rPr>
        <w:t xml:space="preserve"> 4 </w:t>
      </w:r>
      <w:r w:rsidRPr="00172A9C">
        <w:rPr>
          <w:rFonts w:ascii="Arial"/>
          <w:color w:val="000000"/>
          <w:sz w:val="18"/>
          <w:lang w:val="ru-RU"/>
        </w:rPr>
        <w:t>із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змінами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внесеними</w:t>
      </w:r>
      <w:r w:rsidRPr="00172A9C">
        <w:rPr>
          <w:lang w:val="ru-RU"/>
        </w:rPr>
        <w:br/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згідно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постановою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Кабінету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Міністрів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України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від</w:t>
      </w:r>
      <w:r w:rsidRPr="00172A9C">
        <w:rPr>
          <w:rFonts w:ascii="Arial"/>
          <w:color w:val="000000"/>
          <w:sz w:val="18"/>
          <w:lang w:val="ru-RU"/>
        </w:rPr>
        <w:t xml:space="preserve"> 27.03.2019 </w:t>
      </w:r>
      <w:r w:rsidRPr="00172A9C">
        <w:rPr>
          <w:rFonts w:ascii="Arial"/>
          <w:color w:val="000000"/>
          <w:sz w:val="18"/>
          <w:lang w:val="ru-RU"/>
        </w:rPr>
        <w:t>р</w:t>
      </w:r>
      <w:r w:rsidRPr="00172A9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72A9C">
        <w:rPr>
          <w:rFonts w:ascii="Arial"/>
          <w:color w:val="000000"/>
          <w:sz w:val="18"/>
          <w:lang w:val="ru-RU"/>
        </w:rPr>
        <w:t xml:space="preserve"> 367,</w:t>
      </w:r>
      <w:r w:rsidRPr="00172A9C">
        <w:rPr>
          <w:lang w:val="ru-RU"/>
        </w:rPr>
        <w:br/>
      </w:r>
      <w:r w:rsidRPr="00172A9C">
        <w:rPr>
          <w:rFonts w:ascii="Arial"/>
          <w:color w:val="000000"/>
          <w:sz w:val="18"/>
          <w:lang w:val="ru-RU"/>
        </w:rPr>
        <w:t>виключено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згідно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постановою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Кабінету</w:t>
      </w:r>
      <w:r w:rsidRPr="00172A9C">
        <w:rPr>
          <w:lang w:val="ru-RU"/>
        </w:rPr>
        <w:br/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Міністрів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України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від</w:t>
      </w:r>
      <w:r w:rsidRPr="00172A9C">
        <w:rPr>
          <w:rFonts w:ascii="Arial"/>
          <w:color w:val="000000"/>
          <w:sz w:val="18"/>
          <w:lang w:val="ru-RU"/>
        </w:rPr>
        <w:t xml:space="preserve"> 22.03.2024 </w:t>
      </w:r>
      <w:r w:rsidRPr="00172A9C">
        <w:rPr>
          <w:rFonts w:ascii="Arial"/>
          <w:color w:val="000000"/>
          <w:sz w:val="18"/>
          <w:lang w:val="ru-RU"/>
        </w:rPr>
        <w:t>р</w:t>
      </w:r>
      <w:r w:rsidRPr="00172A9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72A9C">
        <w:rPr>
          <w:rFonts w:ascii="Arial"/>
          <w:color w:val="000000"/>
          <w:sz w:val="18"/>
          <w:lang w:val="ru-RU"/>
        </w:rPr>
        <w:t xml:space="preserve"> 379)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132" w:name="122"/>
      <w:bookmarkEnd w:id="131"/>
      <w:r w:rsidRPr="00172A9C">
        <w:rPr>
          <w:rFonts w:ascii="Arial"/>
          <w:color w:val="000000"/>
          <w:sz w:val="18"/>
          <w:lang w:val="ru-RU"/>
        </w:rPr>
        <w:t>о</w:t>
      </w:r>
      <w:r w:rsidRPr="00172A9C">
        <w:rPr>
          <w:rFonts w:ascii="Arial"/>
          <w:color w:val="000000"/>
          <w:sz w:val="18"/>
          <w:lang w:val="ru-RU"/>
        </w:rPr>
        <w:t xml:space="preserve">) </w:t>
      </w:r>
      <w:r w:rsidRPr="00172A9C">
        <w:rPr>
          <w:rFonts w:ascii="Arial"/>
          <w:color w:val="000000"/>
          <w:sz w:val="18"/>
          <w:lang w:val="ru-RU"/>
        </w:rPr>
        <w:t>щодо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дотримання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заходів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біологічної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генетичної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безпеки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стосовно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біологічних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об</w:t>
      </w:r>
      <w:r w:rsidRPr="00172A9C">
        <w:rPr>
          <w:rFonts w:ascii="Arial"/>
          <w:color w:val="000000"/>
          <w:sz w:val="18"/>
          <w:lang w:val="ru-RU"/>
        </w:rPr>
        <w:t>'</w:t>
      </w:r>
      <w:r w:rsidRPr="00172A9C">
        <w:rPr>
          <w:rFonts w:ascii="Arial"/>
          <w:color w:val="000000"/>
          <w:sz w:val="18"/>
          <w:lang w:val="ru-RU"/>
        </w:rPr>
        <w:t>єктів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природного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середовища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під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час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створення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дослідження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практичного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використання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генетично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модифікованих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організмів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відкритій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системі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133" w:name="253"/>
      <w:bookmarkEnd w:id="132"/>
      <w:r w:rsidRPr="00172A9C">
        <w:rPr>
          <w:rFonts w:ascii="Arial"/>
          <w:color w:val="000000"/>
          <w:sz w:val="18"/>
          <w:lang w:val="ru-RU"/>
        </w:rPr>
        <w:t>п</w:t>
      </w:r>
      <w:r w:rsidRPr="00172A9C">
        <w:rPr>
          <w:rFonts w:ascii="Arial"/>
          <w:color w:val="000000"/>
          <w:sz w:val="18"/>
          <w:lang w:val="ru-RU"/>
        </w:rPr>
        <w:t xml:space="preserve">) </w:t>
      </w:r>
      <w:r w:rsidRPr="00172A9C">
        <w:rPr>
          <w:rFonts w:ascii="Arial"/>
          <w:color w:val="000000"/>
          <w:sz w:val="18"/>
          <w:lang w:val="ru-RU"/>
        </w:rPr>
        <w:t>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сфері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озоноруйнівних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речовин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фторованих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парникових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газів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jc w:val="right"/>
        <w:rPr>
          <w:lang w:val="ru-RU"/>
        </w:rPr>
      </w:pPr>
      <w:bookmarkStart w:id="134" w:name="254"/>
      <w:bookmarkEnd w:id="133"/>
      <w:r w:rsidRPr="00172A9C">
        <w:rPr>
          <w:rFonts w:ascii="Arial"/>
          <w:color w:val="000000"/>
          <w:sz w:val="18"/>
          <w:lang w:val="ru-RU"/>
        </w:rPr>
        <w:t>(</w:t>
      </w:r>
      <w:r w:rsidRPr="00172A9C">
        <w:rPr>
          <w:rFonts w:ascii="Arial"/>
          <w:color w:val="000000"/>
          <w:sz w:val="18"/>
          <w:lang w:val="ru-RU"/>
        </w:rPr>
        <w:t>підпункт</w:t>
      </w:r>
      <w:r w:rsidRPr="00172A9C">
        <w:rPr>
          <w:rFonts w:ascii="Arial"/>
          <w:color w:val="000000"/>
          <w:sz w:val="18"/>
          <w:lang w:val="ru-RU"/>
        </w:rPr>
        <w:t xml:space="preserve"> 2 </w:t>
      </w:r>
      <w:r w:rsidRPr="00172A9C">
        <w:rPr>
          <w:rFonts w:ascii="Arial"/>
          <w:color w:val="000000"/>
          <w:sz w:val="18"/>
          <w:lang w:val="ru-RU"/>
        </w:rPr>
        <w:t>пункту</w:t>
      </w:r>
      <w:r w:rsidRPr="00172A9C">
        <w:rPr>
          <w:rFonts w:ascii="Arial"/>
          <w:color w:val="000000"/>
          <w:sz w:val="18"/>
          <w:lang w:val="ru-RU"/>
        </w:rPr>
        <w:t xml:space="preserve"> 4 </w:t>
      </w:r>
      <w:r w:rsidRPr="00172A9C">
        <w:rPr>
          <w:rFonts w:ascii="Arial"/>
          <w:color w:val="000000"/>
          <w:sz w:val="18"/>
          <w:lang w:val="ru-RU"/>
        </w:rPr>
        <w:t>до</w:t>
      </w:r>
      <w:r w:rsidRPr="00172A9C">
        <w:rPr>
          <w:rFonts w:ascii="Arial"/>
          <w:color w:val="000000"/>
          <w:sz w:val="18"/>
          <w:lang w:val="ru-RU"/>
        </w:rPr>
        <w:t>повнено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підпунктом</w:t>
      </w:r>
      <w:r w:rsidRPr="00172A9C">
        <w:rPr>
          <w:rFonts w:ascii="Arial"/>
          <w:color w:val="000000"/>
          <w:sz w:val="18"/>
          <w:lang w:val="ru-RU"/>
        </w:rPr>
        <w:t xml:space="preserve"> "</w:t>
      </w:r>
      <w:r w:rsidRPr="00172A9C">
        <w:rPr>
          <w:rFonts w:ascii="Arial"/>
          <w:color w:val="000000"/>
          <w:sz w:val="18"/>
          <w:lang w:val="ru-RU"/>
        </w:rPr>
        <w:t>п</w:t>
      </w:r>
      <w:r w:rsidRPr="00172A9C">
        <w:rPr>
          <w:rFonts w:ascii="Arial"/>
          <w:color w:val="000000"/>
          <w:sz w:val="18"/>
          <w:lang w:val="ru-RU"/>
        </w:rPr>
        <w:t xml:space="preserve">" </w:t>
      </w:r>
      <w:r w:rsidRPr="00172A9C">
        <w:rPr>
          <w:rFonts w:ascii="Arial"/>
          <w:color w:val="000000"/>
          <w:sz w:val="18"/>
          <w:lang w:val="ru-RU"/>
        </w:rPr>
        <w:t>згідно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</w:t>
      </w:r>
      <w:r w:rsidRPr="00172A9C">
        <w:rPr>
          <w:lang w:val="ru-RU"/>
        </w:rPr>
        <w:br/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постановою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Кабінету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Міністрів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України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від</w:t>
      </w:r>
      <w:r w:rsidRPr="00172A9C">
        <w:rPr>
          <w:rFonts w:ascii="Arial"/>
          <w:color w:val="000000"/>
          <w:sz w:val="18"/>
          <w:lang w:val="ru-RU"/>
        </w:rPr>
        <w:t xml:space="preserve"> 23.09.2020 </w:t>
      </w:r>
      <w:r w:rsidRPr="00172A9C">
        <w:rPr>
          <w:rFonts w:ascii="Arial"/>
          <w:color w:val="000000"/>
          <w:sz w:val="18"/>
          <w:lang w:val="ru-RU"/>
        </w:rPr>
        <w:t>р</w:t>
      </w:r>
      <w:r w:rsidRPr="00172A9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72A9C">
        <w:rPr>
          <w:rFonts w:ascii="Arial"/>
          <w:color w:val="000000"/>
          <w:sz w:val="18"/>
          <w:lang w:val="ru-RU"/>
        </w:rPr>
        <w:t xml:space="preserve"> 869)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135" w:name="299"/>
      <w:bookmarkEnd w:id="134"/>
      <w:r w:rsidRPr="00172A9C">
        <w:rPr>
          <w:rFonts w:ascii="Arial"/>
          <w:color w:val="000000"/>
          <w:sz w:val="18"/>
          <w:lang w:val="ru-RU"/>
        </w:rPr>
        <w:t>р</w:t>
      </w:r>
      <w:r w:rsidRPr="00172A9C">
        <w:rPr>
          <w:rFonts w:ascii="Arial"/>
          <w:color w:val="000000"/>
          <w:sz w:val="18"/>
          <w:lang w:val="ru-RU"/>
        </w:rPr>
        <w:t xml:space="preserve">) </w:t>
      </w:r>
      <w:r w:rsidRPr="00172A9C">
        <w:rPr>
          <w:rFonts w:ascii="Arial"/>
          <w:color w:val="000000"/>
          <w:sz w:val="18"/>
          <w:lang w:val="ru-RU"/>
        </w:rPr>
        <w:t>з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питань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поводження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пестицидами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агрохімікатами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jc w:val="right"/>
        <w:rPr>
          <w:lang w:val="ru-RU"/>
        </w:rPr>
      </w:pPr>
      <w:bookmarkStart w:id="136" w:name="301"/>
      <w:bookmarkEnd w:id="135"/>
      <w:r w:rsidRPr="00172A9C">
        <w:rPr>
          <w:rFonts w:ascii="Arial"/>
          <w:color w:val="000000"/>
          <w:sz w:val="18"/>
          <w:lang w:val="ru-RU"/>
        </w:rPr>
        <w:t>(</w:t>
      </w:r>
      <w:r w:rsidRPr="00172A9C">
        <w:rPr>
          <w:rFonts w:ascii="Arial"/>
          <w:color w:val="000000"/>
          <w:sz w:val="18"/>
          <w:lang w:val="ru-RU"/>
        </w:rPr>
        <w:t>підпункт</w:t>
      </w:r>
      <w:r w:rsidRPr="00172A9C">
        <w:rPr>
          <w:rFonts w:ascii="Arial"/>
          <w:color w:val="000000"/>
          <w:sz w:val="18"/>
          <w:lang w:val="ru-RU"/>
        </w:rPr>
        <w:t xml:space="preserve"> 2 </w:t>
      </w:r>
      <w:r w:rsidRPr="00172A9C">
        <w:rPr>
          <w:rFonts w:ascii="Arial"/>
          <w:color w:val="000000"/>
          <w:sz w:val="18"/>
          <w:lang w:val="ru-RU"/>
        </w:rPr>
        <w:t>пункту</w:t>
      </w:r>
      <w:r w:rsidRPr="00172A9C">
        <w:rPr>
          <w:rFonts w:ascii="Arial"/>
          <w:color w:val="000000"/>
          <w:sz w:val="18"/>
          <w:lang w:val="ru-RU"/>
        </w:rPr>
        <w:t xml:space="preserve"> 4 </w:t>
      </w:r>
      <w:r w:rsidRPr="00172A9C">
        <w:rPr>
          <w:rFonts w:ascii="Arial"/>
          <w:color w:val="000000"/>
          <w:sz w:val="18"/>
          <w:lang w:val="ru-RU"/>
        </w:rPr>
        <w:t>доповнено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підпунктом</w:t>
      </w:r>
      <w:r w:rsidRPr="00172A9C">
        <w:rPr>
          <w:rFonts w:ascii="Arial"/>
          <w:color w:val="000000"/>
          <w:sz w:val="18"/>
          <w:lang w:val="ru-RU"/>
        </w:rPr>
        <w:t xml:space="preserve"> "</w:t>
      </w:r>
      <w:r w:rsidRPr="00172A9C">
        <w:rPr>
          <w:rFonts w:ascii="Arial"/>
          <w:color w:val="000000"/>
          <w:sz w:val="18"/>
          <w:lang w:val="ru-RU"/>
        </w:rPr>
        <w:t>р</w:t>
      </w:r>
      <w:r w:rsidRPr="00172A9C">
        <w:rPr>
          <w:rFonts w:ascii="Arial"/>
          <w:color w:val="000000"/>
          <w:sz w:val="18"/>
          <w:lang w:val="ru-RU"/>
        </w:rPr>
        <w:t xml:space="preserve">" </w:t>
      </w:r>
      <w:r w:rsidRPr="00172A9C">
        <w:rPr>
          <w:rFonts w:ascii="Arial"/>
          <w:color w:val="000000"/>
          <w:sz w:val="18"/>
          <w:lang w:val="ru-RU"/>
        </w:rPr>
        <w:t>згідно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</w:t>
      </w:r>
      <w:r w:rsidRPr="00172A9C">
        <w:rPr>
          <w:lang w:val="ru-RU"/>
        </w:rPr>
        <w:br/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постановою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Кабінету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Міністрів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України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від</w:t>
      </w:r>
      <w:r w:rsidRPr="00172A9C">
        <w:rPr>
          <w:rFonts w:ascii="Arial"/>
          <w:color w:val="000000"/>
          <w:sz w:val="18"/>
          <w:lang w:val="ru-RU"/>
        </w:rPr>
        <w:t xml:space="preserve"> 22.03.2</w:t>
      </w:r>
      <w:r w:rsidRPr="00172A9C">
        <w:rPr>
          <w:rFonts w:ascii="Arial"/>
          <w:color w:val="000000"/>
          <w:sz w:val="18"/>
          <w:lang w:val="ru-RU"/>
        </w:rPr>
        <w:t xml:space="preserve">024 </w:t>
      </w:r>
      <w:r w:rsidRPr="00172A9C">
        <w:rPr>
          <w:rFonts w:ascii="Arial"/>
          <w:color w:val="000000"/>
          <w:sz w:val="18"/>
          <w:lang w:val="ru-RU"/>
        </w:rPr>
        <w:t>р</w:t>
      </w:r>
      <w:r w:rsidRPr="00172A9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72A9C">
        <w:rPr>
          <w:rFonts w:ascii="Arial"/>
          <w:color w:val="000000"/>
          <w:sz w:val="18"/>
          <w:lang w:val="ru-RU"/>
        </w:rPr>
        <w:t xml:space="preserve"> 379)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137" w:name="300"/>
      <w:bookmarkEnd w:id="136"/>
      <w:r w:rsidRPr="00172A9C">
        <w:rPr>
          <w:rFonts w:ascii="Arial"/>
          <w:color w:val="000000"/>
          <w:sz w:val="18"/>
          <w:lang w:val="ru-RU"/>
        </w:rPr>
        <w:t>с</w:t>
      </w:r>
      <w:r w:rsidRPr="00172A9C">
        <w:rPr>
          <w:rFonts w:ascii="Arial"/>
          <w:color w:val="000000"/>
          <w:sz w:val="18"/>
          <w:lang w:val="ru-RU"/>
        </w:rPr>
        <w:t xml:space="preserve">) </w:t>
      </w:r>
      <w:r w:rsidRPr="00172A9C">
        <w:rPr>
          <w:rFonts w:ascii="Arial"/>
          <w:color w:val="000000"/>
          <w:sz w:val="18"/>
          <w:lang w:val="ru-RU"/>
        </w:rPr>
        <w:t>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сфері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реєстрації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викидів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перенесення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забруднювачів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відходів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jc w:val="right"/>
        <w:rPr>
          <w:lang w:val="ru-RU"/>
        </w:rPr>
      </w:pPr>
      <w:bookmarkStart w:id="138" w:name="302"/>
      <w:bookmarkEnd w:id="137"/>
      <w:r w:rsidRPr="00172A9C">
        <w:rPr>
          <w:rFonts w:ascii="Arial"/>
          <w:color w:val="000000"/>
          <w:sz w:val="18"/>
          <w:lang w:val="ru-RU"/>
        </w:rPr>
        <w:t>(</w:t>
      </w:r>
      <w:r w:rsidRPr="00172A9C">
        <w:rPr>
          <w:rFonts w:ascii="Arial"/>
          <w:color w:val="000000"/>
          <w:sz w:val="18"/>
          <w:lang w:val="ru-RU"/>
        </w:rPr>
        <w:t>підпункт</w:t>
      </w:r>
      <w:r w:rsidRPr="00172A9C">
        <w:rPr>
          <w:rFonts w:ascii="Arial"/>
          <w:color w:val="000000"/>
          <w:sz w:val="18"/>
          <w:lang w:val="ru-RU"/>
        </w:rPr>
        <w:t xml:space="preserve"> 2 </w:t>
      </w:r>
      <w:r w:rsidRPr="00172A9C">
        <w:rPr>
          <w:rFonts w:ascii="Arial"/>
          <w:color w:val="000000"/>
          <w:sz w:val="18"/>
          <w:lang w:val="ru-RU"/>
        </w:rPr>
        <w:t>пункту</w:t>
      </w:r>
      <w:r w:rsidRPr="00172A9C">
        <w:rPr>
          <w:rFonts w:ascii="Arial"/>
          <w:color w:val="000000"/>
          <w:sz w:val="18"/>
          <w:lang w:val="ru-RU"/>
        </w:rPr>
        <w:t xml:space="preserve"> 4 </w:t>
      </w:r>
      <w:r w:rsidRPr="00172A9C">
        <w:rPr>
          <w:rFonts w:ascii="Arial"/>
          <w:color w:val="000000"/>
          <w:sz w:val="18"/>
          <w:lang w:val="ru-RU"/>
        </w:rPr>
        <w:t>доповнено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підпунктом</w:t>
      </w:r>
      <w:r w:rsidRPr="00172A9C">
        <w:rPr>
          <w:rFonts w:ascii="Arial"/>
          <w:color w:val="000000"/>
          <w:sz w:val="18"/>
          <w:lang w:val="ru-RU"/>
        </w:rPr>
        <w:t xml:space="preserve"> "</w:t>
      </w:r>
      <w:r w:rsidRPr="00172A9C">
        <w:rPr>
          <w:rFonts w:ascii="Arial"/>
          <w:color w:val="000000"/>
          <w:sz w:val="18"/>
          <w:lang w:val="ru-RU"/>
        </w:rPr>
        <w:t>с</w:t>
      </w:r>
      <w:r w:rsidRPr="00172A9C">
        <w:rPr>
          <w:rFonts w:ascii="Arial"/>
          <w:color w:val="000000"/>
          <w:sz w:val="18"/>
          <w:lang w:val="ru-RU"/>
        </w:rPr>
        <w:t xml:space="preserve">" </w:t>
      </w:r>
      <w:r w:rsidRPr="00172A9C">
        <w:rPr>
          <w:rFonts w:ascii="Arial"/>
          <w:color w:val="000000"/>
          <w:sz w:val="18"/>
          <w:lang w:val="ru-RU"/>
        </w:rPr>
        <w:t>згідно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</w:t>
      </w:r>
      <w:r w:rsidRPr="00172A9C">
        <w:rPr>
          <w:lang w:val="ru-RU"/>
        </w:rPr>
        <w:br/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постановою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Кабінету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Міністрів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України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від</w:t>
      </w:r>
      <w:r w:rsidRPr="00172A9C">
        <w:rPr>
          <w:rFonts w:ascii="Arial"/>
          <w:color w:val="000000"/>
          <w:sz w:val="18"/>
          <w:lang w:val="ru-RU"/>
        </w:rPr>
        <w:t xml:space="preserve"> 22.03.2024 </w:t>
      </w:r>
      <w:r w:rsidRPr="00172A9C">
        <w:rPr>
          <w:rFonts w:ascii="Arial"/>
          <w:color w:val="000000"/>
          <w:sz w:val="18"/>
          <w:lang w:val="ru-RU"/>
        </w:rPr>
        <w:t>р</w:t>
      </w:r>
      <w:r w:rsidRPr="00172A9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72A9C">
        <w:rPr>
          <w:rFonts w:ascii="Arial"/>
          <w:color w:val="000000"/>
          <w:sz w:val="18"/>
          <w:lang w:val="ru-RU"/>
        </w:rPr>
        <w:t xml:space="preserve"> 379)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139" w:name="123"/>
      <w:bookmarkEnd w:id="138"/>
      <w:r w:rsidRPr="00172A9C">
        <w:rPr>
          <w:rFonts w:ascii="Arial"/>
          <w:color w:val="000000"/>
          <w:sz w:val="18"/>
          <w:lang w:val="ru-RU"/>
        </w:rPr>
        <w:t xml:space="preserve">3) </w:t>
      </w:r>
      <w:r w:rsidRPr="00172A9C">
        <w:rPr>
          <w:rFonts w:ascii="Arial"/>
          <w:color w:val="000000"/>
          <w:sz w:val="18"/>
          <w:lang w:val="ru-RU"/>
        </w:rPr>
        <w:t>проводить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перевірки</w:t>
      </w:r>
      <w:r w:rsidRPr="00172A9C">
        <w:rPr>
          <w:rFonts w:ascii="Arial"/>
          <w:color w:val="000000"/>
          <w:sz w:val="18"/>
          <w:lang w:val="ru-RU"/>
        </w:rPr>
        <w:t xml:space="preserve"> (</w:t>
      </w:r>
      <w:r w:rsidRPr="00172A9C">
        <w:rPr>
          <w:rFonts w:ascii="Arial"/>
          <w:color w:val="000000"/>
          <w:sz w:val="18"/>
          <w:lang w:val="ru-RU"/>
        </w:rPr>
        <w:t>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тому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числі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документальні</w:t>
      </w:r>
      <w:r w:rsidRPr="00172A9C">
        <w:rPr>
          <w:rFonts w:ascii="Arial"/>
          <w:color w:val="000000"/>
          <w:sz w:val="18"/>
          <w:lang w:val="ru-RU"/>
        </w:rPr>
        <w:t xml:space="preserve">) </w:t>
      </w:r>
      <w:r w:rsidRPr="00172A9C">
        <w:rPr>
          <w:rFonts w:ascii="Arial"/>
          <w:color w:val="000000"/>
          <w:sz w:val="18"/>
          <w:lang w:val="ru-RU"/>
        </w:rPr>
        <w:t>із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застосуванням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інструментально</w:t>
      </w:r>
      <w:r w:rsidRPr="00172A9C">
        <w:rPr>
          <w:rFonts w:ascii="Arial"/>
          <w:color w:val="000000"/>
          <w:sz w:val="18"/>
          <w:lang w:val="ru-RU"/>
        </w:rPr>
        <w:t>-</w:t>
      </w:r>
      <w:r w:rsidRPr="00172A9C">
        <w:rPr>
          <w:rFonts w:ascii="Arial"/>
          <w:color w:val="000000"/>
          <w:sz w:val="18"/>
          <w:lang w:val="ru-RU"/>
        </w:rPr>
        <w:t>лабораторного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контролю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складає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відповідно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законодавства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акти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результатами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здійснення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державного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нагляду</w:t>
      </w:r>
      <w:r w:rsidRPr="00172A9C">
        <w:rPr>
          <w:rFonts w:ascii="Arial"/>
          <w:color w:val="000000"/>
          <w:sz w:val="18"/>
          <w:lang w:val="ru-RU"/>
        </w:rPr>
        <w:t xml:space="preserve"> (</w:t>
      </w:r>
      <w:r w:rsidRPr="00172A9C">
        <w:rPr>
          <w:rFonts w:ascii="Arial"/>
          <w:color w:val="000000"/>
          <w:sz w:val="18"/>
          <w:lang w:val="ru-RU"/>
        </w:rPr>
        <w:t>контролю</w:t>
      </w:r>
      <w:r w:rsidRPr="00172A9C">
        <w:rPr>
          <w:rFonts w:ascii="Arial"/>
          <w:color w:val="000000"/>
          <w:sz w:val="18"/>
          <w:lang w:val="ru-RU"/>
        </w:rPr>
        <w:t xml:space="preserve">) </w:t>
      </w:r>
      <w:r w:rsidRPr="00172A9C">
        <w:rPr>
          <w:rFonts w:ascii="Arial"/>
          <w:color w:val="000000"/>
          <w:sz w:val="18"/>
          <w:lang w:val="ru-RU"/>
        </w:rPr>
        <w:t>за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додержанням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вимог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законодавства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питань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що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належать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її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компетенції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надає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обов</w:t>
      </w:r>
      <w:r w:rsidRPr="00172A9C">
        <w:rPr>
          <w:rFonts w:ascii="Arial"/>
          <w:color w:val="000000"/>
          <w:sz w:val="18"/>
          <w:lang w:val="ru-RU"/>
        </w:rPr>
        <w:t>'</w:t>
      </w:r>
      <w:r w:rsidRPr="00172A9C">
        <w:rPr>
          <w:rFonts w:ascii="Arial"/>
          <w:color w:val="000000"/>
          <w:sz w:val="18"/>
          <w:lang w:val="ru-RU"/>
        </w:rPr>
        <w:t>язкові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вико</w:t>
      </w:r>
      <w:r w:rsidRPr="00172A9C">
        <w:rPr>
          <w:rFonts w:ascii="Arial"/>
          <w:color w:val="000000"/>
          <w:sz w:val="18"/>
          <w:lang w:val="ru-RU"/>
        </w:rPr>
        <w:t>нання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приписи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щодо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усунення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виявлених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порушень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вимог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законодавства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інформує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дозвільні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органи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про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надані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приписи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lastRenderedPageBreak/>
        <w:t>суб</w:t>
      </w:r>
      <w:r w:rsidRPr="00172A9C">
        <w:rPr>
          <w:rFonts w:ascii="Arial"/>
          <w:color w:val="000000"/>
          <w:sz w:val="18"/>
          <w:lang w:val="ru-RU"/>
        </w:rPr>
        <w:t>'</w:t>
      </w:r>
      <w:r w:rsidRPr="00172A9C">
        <w:rPr>
          <w:rFonts w:ascii="Arial"/>
          <w:color w:val="000000"/>
          <w:sz w:val="18"/>
          <w:lang w:val="ru-RU"/>
        </w:rPr>
        <w:t>єктам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господарювання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що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провадять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діяльність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підставі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дозволів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сфері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охорони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навколишнього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природного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середовища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здійснює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контрол</w:t>
      </w:r>
      <w:r w:rsidRPr="00172A9C">
        <w:rPr>
          <w:rFonts w:ascii="Arial"/>
          <w:color w:val="000000"/>
          <w:sz w:val="18"/>
          <w:lang w:val="ru-RU"/>
        </w:rPr>
        <w:t>ь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їх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виконанням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здійснює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лабораторні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вимірювання</w:t>
      </w:r>
      <w:r w:rsidRPr="00172A9C">
        <w:rPr>
          <w:rFonts w:ascii="Arial"/>
          <w:color w:val="000000"/>
          <w:sz w:val="18"/>
          <w:lang w:val="ru-RU"/>
        </w:rPr>
        <w:t xml:space="preserve"> (</w:t>
      </w:r>
      <w:r w:rsidRPr="00172A9C">
        <w:rPr>
          <w:rFonts w:ascii="Arial"/>
          <w:color w:val="000000"/>
          <w:sz w:val="18"/>
          <w:lang w:val="ru-RU"/>
        </w:rPr>
        <w:t>випробування</w:t>
      </w:r>
      <w:r w:rsidRPr="00172A9C">
        <w:rPr>
          <w:rFonts w:ascii="Arial"/>
          <w:color w:val="000000"/>
          <w:sz w:val="18"/>
          <w:lang w:val="ru-RU"/>
        </w:rPr>
        <w:t>);</w:t>
      </w:r>
    </w:p>
    <w:p w:rsidR="00067769" w:rsidRPr="00172A9C" w:rsidRDefault="00172A9C">
      <w:pPr>
        <w:spacing w:after="0"/>
        <w:ind w:firstLine="240"/>
        <w:jc w:val="right"/>
        <w:rPr>
          <w:lang w:val="ru-RU"/>
        </w:rPr>
      </w:pPr>
      <w:bookmarkStart w:id="140" w:name="303"/>
      <w:bookmarkEnd w:id="139"/>
      <w:r w:rsidRPr="00172A9C">
        <w:rPr>
          <w:rFonts w:ascii="Arial"/>
          <w:color w:val="000000"/>
          <w:sz w:val="18"/>
          <w:lang w:val="ru-RU"/>
        </w:rPr>
        <w:t>(</w:t>
      </w:r>
      <w:r w:rsidRPr="00172A9C">
        <w:rPr>
          <w:rFonts w:ascii="Arial"/>
          <w:color w:val="000000"/>
          <w:sz w:val="18"/>
          <w:lang w:val="ru-RU"/>
        </w:rPr>
        <w:t>підпункт</w:t>
      </w:r>
      <w:r w:rsidRPr="00172A9C">
        <w:rPr>
          <w:rFonts w:ascii="Arial"/>
          <w:color w:val="000000"/>
          <w:sz w:val="18"/>
          <w:lang w:val="ru-RU"/>
        </w:rPr>
        <w:t xml:space="preserve"> 3 </w:t>
      </w:r>
      <w:r w:rsidRPr="00172A9C">
        <w:rPr>
          <w:rFonts w:ascii="Arial"/>
          <w:color w:val="000000"/>
          <w:sz w:val="18"/>
          <w:lang w:val="ru-RU"/>
        </w:rPr>
        <w:t>пункту</w:t>
      </w:r>
      <w:r w:rsidRPr="00172A9C">
        <w:rPr>
          <w:rFonts w:ascii="Arial"/>
          <w:color w:val="000000"/>
          <w:sz w:val="18"/>
          <w:lang w:val="ru-RU"/>
        </w:rPr>
        <w:t xml:space="preserve"> 4 </w:t>
      </w:r>
      <w:r w:rsidRPr="00172A9C">
        <w:rPr>
          <w:rFonts w:ascii="Arial"/>
          <w:color w:val="000000"/>
          <w:sz w:val="18"/>
          <w:lang w:val="ru-RU"/>
        </w:rPr>
        <w:t>із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змінами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внесеними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згідно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</w:t>
      </w:r>
      <w:r w:rsidRPr="00172A9C">
        <w:rPr>
          <w:lang w:val="ru-RU"/>
        </w:rPr>
        <w:br/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постановою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Кабінету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Міністрів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України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від</w:t>
      </w:r>
      <w:r w:rsidRPr="00172A9C">
        <w:rPr>
          <w:rFonts w:ascii="Arial"/>
          <w:color w:val="000000"/>
          <w:sz w:val="18"/>
          <w:lang w:val="ru-RU"/>
        </w:rPr>
        <w:t xml:space="preserve"> 22.03.2024 </w:t>
      </w:r>
      <w:r w:rsidRPr="00172A9C">
        <w:rPr>
          <w:rFonts w:ascii="Arial"/>
          <w:color w:val="000000"/>
          <w:sz w:val="18"/>
          <w:lang w:val="ru-RU"/>
        </w:rPr>
        <w:t>р</w:t>
      </w:r>
      <w:r w:rsidRPr="00172A9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72A9C">
        <w:rPr>
          <w:rFonts w:ascii="Arial"/>
          <w:color w:val="000000"/>
          <w:sz w:val="18"/>
          <w:lang w:val="ru-RU"/>
        </w:rPr>
        <w:t xml:space="preserve"> 379)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141" w:name="217"/>
      <w:bookmarkEnd w:id="140"/>
      <w:r w:rsidRPr="00172A9C">
        <w:rPr>
          <w:rFonts w:ascii="Arial"/>
          <w:color w:val="000000"/>
          <w:sz w:val="18"/>
          <w:lang w:val="ru-RU"/>
        </w:rPr>
        <w:t>3</w:t>
      </w:r>
      <w:r w:rsidRPr="00172A9C">
        <w:rPr>
          <w:rFonts w:ascii="Arial"/>
          <w:color w:val="000000"/>
          <w:vertAlign w:val="superscript"/>
          <w:lang w:val="ru-RU"/>
        </w:rPr>
        <w:t>1</w:t>
      </w:r>
      <w:r w:rsidRPr="00172A9C">
        <w:rPr>
          <w:rFonts w:ascii="Arial"/>
          <w:color w:val="000000"/>
          <w:sz w:val="18"/>
          <w:lang w:val="ru-RU"/>
        </w:rPr>
        <w:t xml:space="preserve">) </w:t>
      </w:r>
      <w:r w:rsidRPr="00172A9C">
        <w:rPr>
          <w:rFonts w:ascii="Arial"/>
          <w:color w:val="000000"/>
          <w:sz w:val="18"/>
          <w:lang w:val="ru-RU"/>
        </w:rPr>
        <w:t>здійснює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державний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ринковий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нагляд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межах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сфери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своєї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відповідальності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jc w:val="right"/>
        <w:rPr>
          <w:lang w:val="ru-RU"/>
        </w:rPr>
      </w:pPr>
      <w:bookmarkStart w:id="142" w:name="218"/>
      <w:bookmarkEnd w:id="141"/>
      <w:r w:rsidRPr="00172A9C">
        <w:rPr>
          <w:rFonts w:ascii="Arial"/>
          <w:color w:val="000000"/>
          <w:sz w:val="18"/>
          <w:lang w:val="ru-RU"/>
        </w:rPr>
        <w:t>(</w:t>
      </w:r>
      <w:r w:rsidRPr="00172A9C">
        <w:rPr>
          <w:rFonts w:ascii="Arial"/>
          <w:color w:val="000000"/>
          <w:sz w:val="18"/>
          <w:lang w:val="ru-RU"/>
        </w:rPr>
        <w:t>пункт</w:t>
      </w:r>
      <w:r w:rsidRPr="00172A9C">
        <w:rPr>
          <w:rFonts w:ascii="Arial"/>
          <w:color w:val="000000"/>
          <w:sz w:val="18"/>
          <w:lang w:val="ru-RU"/>
        </w:rPr>
        <w:t xml:space="preserve"> 4 </w:t>
      </w:r>
      <w:r w:rsidRPr="00172A9C">
        <w:rPr>
          <w:rFonts w:ascii="Arial"/>
          <w:color w:val="000000"/>
          <w:sz w:val="18"/>
          <w:lang w:val="ru-RU"/>
        </w:rPr>
        <w:t>доповнено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підпунктом</w:t>
      </w:r>
      <w:r w:rsidRPr="00172A9C">
        <w:rPr>
          <w:rFonts w:ascii="Arial"/>
          <w:color w:val="000000"/>
          <w:sz w:val="18"/>
          <w:lang w:val="ru-RU"/>
        </w:rPr>
        <w:t xml:space="preserve"> 3</w:t>
      </w:r>
      <w:r w:rsidRPr="00172A9C">
        <w:rPr>
          <w:rFonts w:ascii="Arial"/>
          <w:color w:val="000000"/>
          <w:vertAlign w:val="superscript"/>
          <w:lang w:val="ru-RU"/>
        </w:rPr>
        <w:t>1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згідно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постановою</w:t>
      </w:r>
      <w:r w:rsidRPr="00172A9C">
        <w:rPr>
          <w:lang w:val="ru-RU"/>
        </w:rPr>
        <w:br/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Кабінету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Міністрів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України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від</w:t>
      </w:r>
      <w:r w:rsidRPr="00172A9C">
        <w:rPr>
          <w:rFonts w:ascii="Arial"/>
          <w:color w:val="000000"/>
          <w:sz w:val="18"/>
          <w:lang w:val="ru-RU"/>
        </w:rPr>
        <w:t xml:space="preserve"> 28.02.2018 </w:t>
      </w:r>
      <w:r w:rsidRPr="00172A9C">
        <w:rPr>
          <w:rFonts w:ascii="Arial"/>
          <w:color w:val="000000"/>
          <w:sz w:val="18"/>
          <w:lang w:val="ru-RU"/>
        </w:rPr>
        <w:t>р</w:t>
      </w:r>
      <w:r w:rsidRPr="00172A9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72A9C">
        <w:rPr>
          <w:rFonts w:ascii="Arial"/>
          <w:color w:val="000000"/>
          <w:sz w:val="18"/>
          <w:lang w:val="ru-RU"/>
        </w:rPr>
        <w:t xml:space="preserve"> 143) 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143" w:name="124"/>
      <w:bookmarkEnd w:id="142"/>
      <w:r w:rsidRPr="00172A9C">
        <w:rPr>
          <w:rFonts w:ascii="Arial"/>
          <w:color w:val="000000"/>
          <w:sz w:val="18"/>
          <w:lang w:val="ru-RU"/>
        </w:rPr>
        <w:t xml:space="preserve">4) </w:t>
      </w:r>
      <w:r w:rsidRPr="00172A9C">
        <w:rPr>
          <w:rFonts w:ascii="Arial"/>
          <w:color w:val="000000"/>
          <w:sz w:val="18"/>
          <w:lang w:val="ru-RU"/>
        </w:rPr>
        <w:t>надає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центральним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місцевим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органам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виконавчої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влади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органам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місцевого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самоврядування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приписи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щодо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зупинення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дії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чи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анулювання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установленому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законодавством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порядку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дозволів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ліцензій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сертифікатів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висновків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рішень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лімітів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квот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погоджень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свідоцтв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спеціальне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використання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природних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ресурсів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викиди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скиди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забруднюючих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речовин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навколишнє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природне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середовище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поводження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небезпечними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хімічними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речовинами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транскордонне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переміщення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об</w:t>
      </w:r>
      <w:r w:rsidRPr="00172A9C">
        <w:rPr>
          <w:rFonts w:ascii="Arial"/>
          <w:color w:val="000000"/>
          <w:sz w:val="18"/>
          <w:lang w:val="ru-RU"/>
        </w:rPr>
        <w:t>'</w:t>
      </w:r>
      <w:r w:rsidRPr="00172A9C">
        <w:rPr>
          <w:rFonts w:ascii="Arial"/>
          <w:color w:val="000000"/>
          <w:sz w:val="18"/>
          <w:lang w:val="ru-RU"/>
        </w:rPr>
        <w:t>єктів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рослинного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тваринного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світу</w:t>
      </w:r>
      <w:r w:rsidRPr="00172A9C">
        <w:rPr>
          <w:rFonts w:ascii="Arial"/>
          <w:color w:val="000000"/>
          <w:sz w:val="18"/>
          <w:lang w:val="ru-RU"/>
        </w:rPr>
        <w:t xml:space="preserve"> (</w:t>
      </w:r>
      <w:r w:rsidRPr="00172A9C">
        <w:rPr>
          <w:rFonts w:ascii="Arial"/>
          <w:color w:val="000000"/>
          <w:sz w:val="18"/>
          <w:lang w:val="ru-RU"/>
        </w:rPr>
        <w:t>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тому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числі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водних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живих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ресурсів</w:t>
      </w:r>
      <w:r w:rsidRPr="00172A9C">
        <w:rPr>
          <w:rFonts w:ascii="Arial"/>
          <w:color w:val="000000"/>
          <w:sz w:val="18"/>
          <w:lang w:val="ru-RU"/>
        </w:rPr>
        <w:t xml:space="preserve">), </w:t>
      </w:r>
      <w:r w:rsidRPr="00172A9C">
        <w:rPr>
          <w:rFonts w:ascii="Arial"/>
          <w:color w:val="000000"/>
          <w:sz w:val="18"/>
          <w:lang w:val="ru-RU"/>
        </w:rPr>
        <w:t>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також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щодо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встановлення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нормативів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допустимих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рівнів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шкідливого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впливу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стан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навколишнього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природного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середовища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144" w:name="125"/>
      <w:bookmarkEnd w:id="143"/>
      <w:r w:rsidRPr="00172A9C">
        <w:rPr>
          <w:rFonts w:ascii="Arial"/>
          <w:color w:val="000000"/>
          <w:sz w:val="18"/>
          <w:lang w:val="ru-RU"/>
        </w:rPr>
        <w:t>вносить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відповідного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органу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ліцензування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подання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про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позбавлення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ліцензіата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права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провадження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виду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господарської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діяльності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145" w:name="221"/>
      <w:bookmarkEnd w:id="144"/>
      <w:r w:rsidRPr="00172A9C">
        <w:rPr>
          <w:rFonts w:ascii="Arial"/>
          <w:color w:val="000000"/>
          <w:sz w:val="18"/>
          <w:lang w:val="ru-RU"/>
        </w:rPr>
        <w:t xml:space="preserve">5) </w:t>
      </w:r>
      <w:r w:rsidRPr="00172A9C">
        <w:rPr>
          <w:rFonts w:ascii="Arial"/>
          <w:color w:val="000000"/>
          <w:sz w:val="18"/>
          <w:lang w:val="ru-RU"/>
        </w:rPr>
        <w:t>звертається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суду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із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позовом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щодо</w:t>
      </w:r>
      <w:r w:rsidRPr="00172A9C">
        <w:rPr>
          <w:rFonts w:ascii="Arial"/>
          <w:color w:val="000000"/>
          <w:sz w:val="18"/>
          <w:lang w:val="ru-RU"/>
        </w:rPr>
        <w:t>: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146" w:name="222"/>
      <w:bookmarkEnd w:id="145"/>
      <w:r w:rsidRPr="00172A9C">
        <w:rPr>
          <w:rFonts w:ascii="Arial"/>
          <w:color w:val="000000"/>
          <w:sz w:val="18"/>
          <w:lang w:val="ru-RU"/>
        </w:rPr>
        <w:t>обмеження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чи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зупинення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діяльності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суб</w:t>
      </w:r>
      <w:r w:rsidRPr="00172A9C">
        <w:rPr>
          <w:rFonts w:ascii="Arial"/>
          <w:color w:val="000000"/>
          <w:sz w:val="18"/>
          <w:lang w:val="ru-RU"/>
        </w:rPr>
        <w:t>'</w:t>
      </w:r>
      <w:r w:rsidRPr="00172A9C">
        <w:rPr>
          <w:rFonts w:ascii="Arial"/>
          <w:color w:val="000000"/>
          <w:sz w:val="18"/>
          <w:lang w:val="ru-RU"/>
        </w:rPr>
        <w:t>єктів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господарювання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об</w:t>
      </w:r>
      <w:r w:rsidRPr="00172A9C">
        <w:rPr>
          <w:rFonts w:ascii="Arial"/>
          <w:color w:val="000000"/>
          <w:sz w:val="18"/>
          <w:lang w:val="ru-RU"/>
        </w:rPr>
        <w:t>'</w:t>
      </w:r>
      <w:r w:rsidRPr="00172A9C">
        <w:rPr>
          <w:rFonts w:ascii="Arial"/>
          <w:color w:val="000000"/>
          <w:sz w:val="18"/>
          <w:lang w:val="ru-RU"/>
        </w:rPr>
        <w:t>єктів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незалежно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від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їх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підпорядкування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форми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власності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якщо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їх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експлуатація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здійснюється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порушенням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законодавства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про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охорону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навколишнього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природного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середовища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вимог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дозволів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використання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природних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ресурсів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з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перевищенням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нормативів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гранично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допустимих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викидів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атмосферне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повітря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забруднюючих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речовин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впливу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фізичних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біологічних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факторів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лімітів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скидів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забруднюючих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речовин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Pr="00172A9C" w:rsidRDefault="00172A9C">
      <w:pPr>
        <w:spacing w:after="0"/>
        <w:ind w:firstLine="240"/>
        <w:rPr>
          <w:lang w:val="ru-RU"/>
        </w:rPr>
      </w:pPr>
      <w:bookmarkStart w:id="147" w:name="223"/>
      <w:bookmarkEnd w:id="146"/>
      <w:r w:rsidRPr="00172A9C">
        <w:rPr>
          <w:rFonts w:ascii="Arial"/>
          <w:color w:val="000000"/>
          <w:sz w:val="18"/>
          <w:lang w:val="ru-RU"/>
        </w:rPr>
        <w:t>визнання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протиправними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дій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чи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бездіяльності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фізичних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юридичних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осіб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фізичних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осіб</w:t>
      </w:r>
      <w:r w:rsidRPr="00172A9C">
        <w:rPr>
          <w:rFonts w:ascii="Arial"/>
          <w:color w:val="000000"/>
          <w:sz w:val="18"/>
          <w:lang w:val="ru-RU"/>
        </w:rPr>
        <w:t xml:space="preserve"> - </w:t>
      </w:r>
      <w:r w:rsidRPr="00172A9C">
        <w:rPr>
          <w:rFonts w:ascii="Arial"/>
          <w:color w:val="000000"/>
          <w:sz w:val="18"/>
          <w:lang w:val="ru-RU"/>
        </w:rPr>
        <w:t>підприємців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органів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державної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влади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та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місцевого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самоврядування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їх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посадових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осіб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про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визнання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недійсними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індивідуальних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актів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або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їх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окремих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частин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правочинів</w:t>
      </w:r>
      <w:r w:rsidRPr="00172A9C">
        <w:rPr>
          <w:rFonts w:ascii="Arial"/>
          <w:color w:val="000000"/>
          <w:sz w:val="18"/>
          <w:lang w:val="ru-RU"/>
        </w:rPr>
        <w:t xml:space="preserve">, </w:t>
      </w:r>
      <w:r w:rsidRPr="00172A9C">
        <w:rPr>
          <w:rFonts w:ascii="Arial"/>
          <w:color w:val="000000"/>
          <w:sz w:val="18"/>
          <w:lang w:val="ru-RU"/>
        </w:rPr>
        <w:t>що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порушують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вимоги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законодавства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про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охорону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навколишнього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природного</w:t>
      </w:r>
      <w:r w:rsidRPr="00172A9C">
        <w:rPr>
          <w:rFonts w:ascii="Arial"/>
          <w:color w:val="000000"/>
          <w:sz w:val="18"/>
          <w:lang w:val="ru-RU"/>
        </w:rPr>
        <w:t xml:space="preserve"> </w:t>
      </w:r>
      <w:r w:rsidRPr="00172A9C">
        <w:rPr>
          <w:rFonts w:ascii="Arial"/>
          <w:color w:val="000000"/>
          <w:sz w:val="18"/>
          <w:lang w:val="ru-RU"/>
        </w:rPr>
        <w:t>середовища</w:t>
      </w:r>
      <w:r w:rsidRPr="00172A9C">
        <w:rPr>
          <w:rFonts w:ascii="Arial"/>
          <w:color w:val="000000"/>
          <w:sz w:val="18"/>
          <w:lang w:val="ru-RU"/>
        </w:rPr>
        <w:t>;</w:t>
      </w:r>
    </w:p>
    <w:p w:rsidR="00067769" w:rsidRDefault="00172A9C">
      <w:pPr>
        <w:spacing w:after="0"/>
        <w:ind w:firstLine="240"/>
        <w:jc w:val="right"/>
      </w:pPr>
      <w:bookmarkStart w:id="148" w:name="224"/>
      <w:bookmarkEnd w:id="1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</w:t>
      </w:r>
      <w:r>
        <w:rPr>
          <w:rFonts w:ascii="Arial"/>
          <w:color w:val="000000"/>
          <w:sz w:val="18"/>
        </w:rPr>
        <w:t>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1131)</w:t>
      </w:r>
    </w:p>
    <w:p w:rsidR="00067769" w:rsidRDefault="00172A9C">
      <w:pPr>
        <w:spacing w:after="0"/>
        <w:ind w:firstLine="240"/>
      </w:pPr>
      <w:bookmarkStart w:id="149" w:name="304"/>
      <w:bookmarkEnd w:id="148"/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  <w:jc w:val="right"/>
      </w:pPr>
      <w:bookmarkStart w:id="150" w:name="305"/>
      <w:bookmarkEnd w:id="1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379)</w:t>
      </w:r>
    </w:p>
    <w:p w:rsidR="00067769" w:rsidRDefault="00172A9C">
      <w:pPr>
        <w:spacing w:after="0"/>
        <w:ind w:firstLine="240"/>
      </w:pPr>
      <w:bookmarkStart w:id="151" w:name="225"/>
      <w:bookmarkEnd w:id="150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</w:t>
      </w:r>
      <w:r>
        <w:rPr>
          <w:rFonts w:ascii="Arial"/>
          <w:color w:val="000000"/>
          <w:sz w:val="18"/>
        </w:rPr>
        <w:t>дку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  <w:jc w:val="right"/>
      </w:pPr>
      <w:bookmarkStart w:id="152" w:name="226"/>
      <w:bookmarkEnd w:id="1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1131)</w:t>
      </w:r>
    </w:p>
    <w:p w:rsidR="00067769" w:rsidRDefault="00172A9C">
      <w:pPr>
        <w:spacing w:after="0"/>
        <w:ind w:firstLine="240"/>
      </w:pPr>
      <w:bookmarkStart w:id="153" w:name="255"/>
      <w:bookmarkEnd w:id="152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  <w:jc w:val="right"/>
      </w:pPr>
      <w:bookmarkStart w:id="154" w:name="256"/>
      <w:bookmarkEnd w:id="1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23.09.2020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869)</w:t>
      </w:r>
    </w:p>
    <w:p w:rsidR="00067769" w:rsidRDefault="00172A9C">
      <w:pPr>
        <w:spacing w:after="0"/>
        <w:ind w:firstLine="240"/>
      </w:pPr>
      <w:bookmarkStart w:id="155" w:name="127"/>
      <w:bookmarkEnd w:id="15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</w:t>
      </w:r>
      <w:r>
        <w:rPr>
          <w:rFonts w:ascii="Arial"/>
          <w:color w:val="000000"/>
          <w:sz w:val="18"/>
        </w:rPr>
        <w:t>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Держекоінспекції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</w:pPr>
      <w:bookmarkStart w:id="156" w:name="128"/>
      <w:bookmarkEnd w:id="15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</w:pPr>
      <w:bookmarkStart w:id="157" w:name="129"/>
      <w:bookmarkEnd w:id="15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позовами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</w:pPr>
      <w:bookmarkStart w:id="158" w:name="266"/>
      <w:bookmarkEnd w:id="157"/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  <w:jc w:val="right"/>
      </w:pPr>
      <w:bookmarkStart w:id="159" w:name="267"/>
      <w:bookmarkEnd w:id="15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1111)</w:t>
      </w:r>
    </w:p>
    <w:p w:rsidR="00067769" w:rsidRDefault="00172A9C">
      <w:pPr>
        <w:spacing w:after="0"/>
        <w:ind w:firstLine="240"/>
      </w:pPr>
      <w:bookmarkStart w:id="160" w:name="130"/>
      <w:bookmarkEnd w:id="15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судах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</w:pPr>
      <w:bookmarkStart w:id="161" w:name="131"/>
      <w:bookmarkEnd w:id="160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залягань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</w:pPr>
      <w:bookmarkStart w:id="162" w:name="257"/>
      <w:bookmarkEnd w:id="161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Держприкордонслужби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іонізуючого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  <w:jc w:val="right"/>
      </w:pPr>
      <w:bookmarkStart w:id="163" w:name="244"/>
      <w:bookmarkEnd w:id="1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869,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379)</w:t>
      </w:r>
    </w:p>
    <w:p w:rsidR="00067769" w:rsidRDefault="00172A9C">
      <w:pPr>
        <w:spacing w:after="0"/>
        <w:ind w:firstLine="240"/>
      </w:pPr>
      <w:bookmarkStart w:id="164" w:name="133"/>
      <w:bookmarkEnd w:id="163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Держекоінспекції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</w:t>
      </w:r>
      <w:r>
        <w:rPr>
          <w:rFonts w:ascii="Arial"/>
          <w:color w:val="000000"/>
          <w:sz w:val="18"/>
        </w:rPr>
        <w:t>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</w:pPr>
      <w:bookmarkStart w:id="165" w:name="134"/>
      <w:bookmarkEnd w:id="164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</w:pPr>
      <w:bookmarkStart w:id="166" w:name="135"/>
      <w:bookmarkEnd w:id="165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інвестиційну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видавничу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</w:pPr>
      <w:bookmarkStart w:id="167" w:name="136"/>
      <w:bookmarkEnd w:id="166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міжвідомчого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</w:pPr>
      <w:bookmarkStart w:id="168" w:name="137"/>
      <w:bookmarkEnd w:id="167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Держекоінспекції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</w:pPr>
      <w:bookmarkStart w:id="169" w:name="138"/>
      <w:bookmarkEnd w:id="168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</w:pPr>
      <w:bookmarkStart w:id="170" w:name="139"/>
      <w:bookmarkEnd w:id="169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</w:pPr>
      <w:bookmarkStart w:id="171" w:name="276"/>
      <w:bookmarkEnd w:id="170"/>
      <w:r>
        <w:rPr>
          <w:rFonts w:ascii="Arial"/>
          <w:color w:val="000000"/>
          <w:sz w:val="18"/>
        </w:rPr>
        <w:t>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  <w:jc w:val="right"/>
      </w:pPr>
      <w:bookmarkStart w:id="172" w:name="277"/>
      <w:bookmarkEnd w:id="1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622)</w:t>
      </w:r>
    </w:p>
    <w:p w:rsidR="00067769" w:rsidRDefault="00172A9C">
      <w:pPr>
        <w:spacing w:after="0"/>
        <w:ind w:firstLine="240"/>
      </w:pPr>
      <w:bookmarkStart w:id="173" w:name="140"/>
      <w:bookmarkEnd w:id="172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67769" w:rsidRDefault="00172A9C">
      <w:pPr>
        <w:spacing w:after="0"/>
        <w:ind w:firstLine="240"/>
      </w:pPr>
      <w:bookmarkStart w:id="174" w:name="141"/>
      <w:bookmarkEnd w:id="17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Держекоінспекція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:</w:t>
      </w:r>
    </w:p>
    <w:p w:rsidR="00067769" w:rsidRDefault="00172A9C">
      <w:pPr>
        <w:spacing w:after="0"/>
        <w:ind w:firstLine="240"/>
      </w:pPr>
      <w:bookmarkStart w:id="175" w:name="142"/>
      <w:bookmarkEnd w:id="17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Держекоінспекції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</w:pPr>
      <w:bookmarkStart w:id="176" w:name="143"/>
      <w:bookmarkEnd w:id="17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Держекоінспекції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Держекоінспекції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</w:pPr>
      <w:bookmarkStart w:id="177" w:name="144"/>
      <w:bookmarkEnd w:id="17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Держекоінспекції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</w:pPr>
      <w:bookmarkStart w:id="178" w:name="268"/>
      <w:bookmarkEnd w:id="177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Держекоінспекції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</w:t>
      </w:r>
      <w:r>
        <w:rPr>
          <w:rFonts w:ascii="Arial"/>
          <w:color w:val="000000"/>
          <w:sz w:val="18"/>
        </w:rPr>
        <w:t>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Держекоінспекції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  <w:jc w:val="right"/>
      </w:pPr>
      <w:bookmarkStart w:id="179" w:name="269"/>
      <w:bookmarkEnd w:id="1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1111)</w:t>
      </w:r>
    </w:p>
    <w:p w:rsidR="00067769" w:rsidRDefault="00172A9C">
      <w:pPr>
        <w:spacing w:after="0"/>
        <w:ind w:firstLine="240"/>
      </w:pPr>
      <w:bookmarkStart w:id="180" w:name="145"/>
      <w:bookmarkEnd w:id="17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</w:pPr>
      <w:bookmarkStart w:id="181" w:name="146"/>
      <w:bookmarkEnd w:id="18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</w:t>
      </w:r>
      <w:r>
        <w:rPr>
          <w:rFonts w:ascii="Arial"/>
          <w:color w:val="000000"/>
          <w:sz w:val="18"/>
        </w:rPr>
        <w:t>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</w:pPr>
      <w:bookmarkStart w:id="182" w:name="147"/>
      <w:bookmarkEnd w:id="18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</w:pPr>
      <w:bookmarkStart w:id="183" w:name="148"/>
      <w:bookmarkEnd w:id="18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067769" w:rsidRDefault="00172A9C">
      <w:pPr>
        <w:spacing w:after="0"/>
        <w:ind w:firstLine="240"/>
      </w:pPr>
      <w:bookmarkStart w:id="184" w:name="149"/>
      <w:bookmarkEnd w:id="18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Держекоінспекція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067769" w:rsidRDefault="00172A9C">
      <w:pPr>
        <w:spacing w:after="0"/>
        <w:ind w:firstLine="240"/>
      </w:pPr>
      <w:bookmarkStart w:id="185" w:name="150"/>
      <w:bookmarkEnd w:id="184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>);</w:t>
      </w:r>
    </w:p>
    <w:p w:rsidR="00067769" w:rsidRDefault="00172A9C">
      <w:pPr>
        <w:spacing w:after="0"/>
        <w:ind w:firstLine="240"/>
      </w:pPr>
      <w:bookmarkStart w:id="186" w:name="151"/>
      <w:bookmarkEnd w:id="18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</w:pPr>
      <w:bookmarkStart w:id="187" w:name="152"/>
      <w:bookmarkEnd w:id="18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</w:t>
      </w:r>
      <w:r>
        <w:rPr>
          <w:rFonts w:ascii="Arial"/>
          <w:color w:val="000000"/>
          <w:sz w:val="18"/>
        </w:rPr>
        <w:t>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</w:pPr>
      <w:bookmarkStart w:id="188" w:name="153"/>
      <w:bookmarkEnd w:id="18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конференції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семінари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</w:pPr>
      <w:bookmarkStart w:id="189" w:name="154"/>
      <w:bookmarkEnd w:id="188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</w:pPr>
      <w:bookmarkStart w:id="190" w:name="155"/>
      <w:bookmarkEnd w:id="18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зупиняти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плавучі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</w:t>
      </w:r>
      <w:r>
        <w:rPr>
          <w:rFonts w:ascii="Arial"/>
          <w:color w:val="000000"/>
          <w:sz w:val="18"/>
        </w:rPr>
        <w:t>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</w:pPr>
      <w:bookmarkStart w:id="191" w:name="227"/>
      <w:bookmarkEnd w:id="19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плавучі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  <w:jc w:val="right"/>
      </w:pPr>
      <w:bookmarkStart w:id="192" w:name="228"/>
      <w:bookmarkEnd w:id="1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1131)</w:t>
      </w:r>
    </w:p>
    <w:p w:rsidR="00067769" w:rsidRDefault="00172A9C">
      <w:pPr>
        <w:spacing w:after="0"/>
        <w:ind w:firstLine="240"/>
      </w:pPr>
      <w:bookmarkStart w:id="193" w:name="157"/>
      <w:bookmarkEnd w:id="19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фотографування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звукозапис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відеозйомку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космічних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Держекоінспекції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</w:pPr>
      <w:bookmarkStart w:id="194" w:name="158"/>
      <w:bookmarkEnd w:id="19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лляльних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баластних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зворотних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поверхневих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</w:t>
      </w:r>
      <w:r>
        <w:rPr>
          <w:rFonts w:ascii="Arial"/>
          <w:color w:val="000000"/>
          <w:sz w:val="18"/>
        </w:rPr>
        <w:t>уються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нафтопродуктів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бензину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дизельного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</w:pPr>
      <w:bookmarkStart w:id="195" w:name="159"/>
      <w:bookmarkEnd w:id="19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газоочисних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</w:pPr>
      <w:bookmarkStart w:id="196" w:name="270"/>
      <w:bookmarkEnd w:id="195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</w:t>
      </w:r>
      <w:r>
        <w:rPr>
          <w:rFonts w:ascii="Arial"/>
          <w:color w:val="000000"/>
          <w:sz w:val="18"/>
        </w:rPr>
        <w:t>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  <w:jc w:val="right"/>
      </w:pPr>
      <w:bookmarkStart w:id="197" w:name="271"/>
      <w:bookmarkEnd w:id="1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1111)</w:t>
      </w:r>
    </w:p>
    <w:p w:rsidR="00067769" w:rsidRDefault="00172A9C">
      <w:pPr>
        <w:spacing w:after="0"/>
        <w:ind w:firstLine="240"/>
      </w:pPr>
      <w:bookmarkStart w:id="198" w:name="161"/>
      <w:bookmarkEnd w:id="197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викликати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</w:pPr>
      <w:bookmarkStart w:id="199" w:name="162"/>
      <w:bookmarkEnd w:id="198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</w:pPr>
      <w:bookmarkStart w:id="200" w:name="272"/>
      <w:bookmarkEnd w:id="199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безперешкодно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</w:t>
      </w:r>
      <w:r>
        <w:rPr>
          <w:rFonts w:ascii="Arial"/>
          <w:color w:val="000000"/>
          <w:sz w:val="18"/>
        </w:rPr>
        <w:t>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навколишньому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  <w:jc w:val="right"/>
      </w:pPr>
      <w:bookmarkStart w:id="201" w:name="273"/>
      <w:bookmarkEnd w:id="2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пунк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1111)</w:t>
      </w:r>
    </w:p>
    <w:p w:rsidR="00067769" w:rsidRDefault="00172A9C">
      <w:pPr>
        <w:spacing w:after="0"/>
        <w:ind w:firstLine="240"/>
      </w:pPr>
      <w:bookmarkStart w:id="202" w:name="164"/>
      <w:bookmarkEnd w:id="201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доставляти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Держприкордонслужби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</w:pPr>
      <w:bookmarkStart w:id="203" w:name="165"/>
      <w:bookmarkEnd w:id="202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067769" w:rsidRDefault="00172A9C">
      <w:pPr>
        <w:spacing w:after="0"/>
        <w:ind w:firstLine="240"/>
      </w:pPr>
      <w:bookmarkStart w:id="204" w:name="166"/>
      <w:bookmarkEnd w:id="20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Держекоінспекція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</w:t>
      </w:r>
      <w:r>
        <w:rPr>
          <w:rFonts w:ascii="Arial"/>
          <w:color w:val="000000"/>
          <w:sz w:val="18"/>
        </w:rPr>
        <w:t>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>.</w:t>
      </w:r>
    </w:p>
    <w:p w:rsidR="00067769" w:rsidRDefault="00172A9C">
      <w:pPr>
        <w:spacing w:after="0"/>
        <w:ind w:firstLine="240"/>
      </w:pPr>
      <w:bookmarkStart w:id="205" w:name="167"/>
      <w:bookmarkEnd w:id="20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Держекоінспекція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консультативними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дорадчими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профспілками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>.</w:t>
      </w:r>
    </w:p>
    <w:p w:rsidR="00067769" w:rsidRDefault="00172A9C">
      <w:pPr>
        <w:spacing w:after="0"/>
        <w:ind w:firstLine="240"/>
      </w:pPr>
      <w:bookmarkStart w:id="206" w:name="168"/>
      <w:bookmarkEnd w:id="20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Держекоінспекція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>.</w:t>
      </w:r>
    </w:p>
    <w:p w:rsidR="00067769" w:rsidRDefault="00172A9C">
      <w:pPr>
        <w:spacing w:after="0"/>
        <w:ind w:firstLine="240"/>
      </w:pPr>
      <w:bookmarkStart w:id="207" w:name="259"/>
      <w:bookmarkEnd w:id="20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Держекоінспекцію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067769" w:rsidRDefault="00172A9C">
      <w:pPr>
        <w:spacing w:after="0"/>
        <w:ind w:firstLine="240"/>
        <w:jc w:val="right"/>
      </w:pPr>
      <w:bookmarkStart w:id="208" w:name="260"/>
      <w:bookmarkEnd w:id="2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869)</w:t>
      </w:r>
    </w:p>
    <w:p w:rsidR="00067769" w:rsidRDefault="00172A9C">
      <w:pPr>
        <w:spacing w:after="0"/>
        <w:ind w:firstLine="240"/>
      </w:pPr>
      <w:bookmarkStart w:id="209" w:name="170"/>
      <w:bookmarkEnd w:id="208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Держекоінспекції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067769" w:rsidRDefault="00172A9C">
      <w:pPr>
        <w:spacing w:after="0"/>
        <w:ind w:firstLine="240"/>
      </w:pPr>
      <w:bookmarkStart w:id="210" w:name="171"/>
      <w:bookmarkEnd w:id="209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Держекоінспекції</w:t>
      </w:r>
      <w:r>
        <w:rPr>
          <w:rFonts w:ascii="Arial"/>
          <w:color w:val="000000"/>
          <w:sz w:val="18"/>
        </w:rPr>
        <w:t>:</w:t>
      </w:r>
    </w:p>
    <w:p w:rsidR="00067769" w:rsidRDefault="00172A9C">
      <w:pPr>
        <w:spacing w:after="0"/>
        <w:ind w:firstLine="240"/>
      </w:pPr>
      <w:bookmarkStart w:id="211" w:name="172"/>
      <w:bookmarkEnd w:id="21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очолює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Держекоінспекцію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Держекоінспекцію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>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</w:pPr>
      <w:bookmarkStart w:id="212" w:name="173"/>
      <w:bookmarkEnd w:id="21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Держекоінспекцією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</w:pPr>
      <w:bookmarkStart w:id="213" w:name="174"/>
      <w:bookmarkEnd w:id="21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Держекоінспекції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Держекоінспекції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</w:pPr>
      <w:bookmarkStart w:id="214" w:name="175"/>
      <w:bookmarkEnd w:id="21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Держекоінспекції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</w:pPr>
      <w:bookmarkStart w:id="215" w:name="176"/>
      <w:bookmarkEnd w:id="21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звітує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Держекоінспекції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Держекоінспекції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порушеннях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</w:pPr>
      <w:bookmarkStart w:id="216" w:name="177"/>
      <w:bookmarkEnd w:id="21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Держекоінспекцією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</w:t>
      </w:r>
      <w:r>
        <w:rPr>
          <w:rFonts w:ascii="Arial"/>
          <w:color w:val="000000"/>
          <w:sz w:val="18"/>
        </w:rPr>
        <w:t>учень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</w:pPr>
      <w:bookmarkStart w:id="217" w:name="178"/>
      <w:bookmarkEnd w:id="21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Держекоінспекції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Держекоінспекцією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</w:pPr>
      <w:bookmarkStart w:id="218" w:name="179"/>
      <w:bookmarkEnd w:id="21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забезпеч</w:t>
      </w:r>
      <w:r>
        <w:rPr>
          <w:rFonts w:ascii="Arial"/>
          <w:color w:val="000000"/>
          <w:sz w:val="18"/>
        </w:rPr>
        <w:t>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Держекоінспекцією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</w:pPr>
      <w:bookmarkStart w:id="219" w:name="180"/>
      <w:bookmarkEnd w:id="21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розподіляє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заступниками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</w:pPr>
      <w:bookmarkStart w:id="220" w:name="181"/>
      <w:bookmarkEnd w:id="21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Держекоінспекції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</w:pPr>
      <w:bookmarkStart w:id="221" w:name="182"/>
      <w:bookmarkEnd w:id="220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Держекоінспекції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</w:pPr>
      <w:bookmarkStart w:id="222" w:name="183"/>
      <w:bookmarkEnd w:id="221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Держекоінспекції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</w:pPr>
      <w:bookmarkStart w:id="223" w:name="184"/>
      <w:bookmarkEnd w:id="222"/>
      <w:r>
        <w:rPr>
          <w:rFonts w:ascii="Arial"/>
          <w:color w:val="000000"/>
          <w:sz w:val="18"/>
        </w:rPr>
        <w:lastRenderedPageBreak/>
        <w:t xml:space="preserve">13)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Держекоінспекції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</w:pPr>
      <w:bookmarkStart w:id="224" w:name="185"/>
      <w:bookmarkEnd w:id="223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Держекоінспеції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</w:pPr>
      <w:bookmarkStart w:id="225" w:name="186"/>
      <w:bookmarkEnd w:id="224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внос</w:t>
      </w:r>
      <w:r>
        <w:rPr>
          <w:rFonts w:ascii="Arial"/>
          <w:color w:val="000000"/>
          <w:sz w:val="18"/>
        </w:rPr>
        <w:t>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Держекоінспекції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Держекоінспекції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</w:pPr>
      <w:bookmarkStart w:id="226" w:name="187"/>
      <w:bookmarkEnd w:id="225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Держекоінспекції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Держекоінспекції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</w:pPr>
      <w:bookmarkStart w:id="227" w:name="188"/>
      <w:bookmarkEnd w:id="226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Держекоінспекції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</w:pPr>
      <w:bookmarkStart w:id="228" w:name="189"/>
      <w:bookmarkEnd w:id="227"/>
      <w:r>
        <w:rPr>
          <w:rFonts w:ascii="Arial"/>
          <w:color w:val="000000"/>
          <w:sz w:val="18"/>
        </w:rPr>
        <w:t>18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Держекоінспекції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Держекоінспекції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</w:t>
      </w:r>
      <w:r>
        <w:rPr>
          <w:rFonts w:ascii="Arial"/>
          <w:color w:val="000000"/>
          <w:sz w:val="18"/>
        </w:rPr>
        <w:t>вців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</w:pPr>
      <w:bookmarkStart w:id="229" w:name="190"/>
      <w:bookmarkEnd w:id="228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Держекоінспекції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нагородами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</w:pPr>
      <w:bookmarkStart w:id="230" w:name="191"/>
      <w:bookmarkEnd w:id="229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</w:pPr>
      <w:bookmarkStart w:id="231" w:name="192"/>
      <w:bookmarkEnd w:id="230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</w:pPr>
      <w:bookmarkStart w:id="232" w:name="193"/>
      <w:bookmarkEnd w:id="231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скликає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</w:pPr>
      <w:bookmarkStart w:id="233" w:name="194"/>
      <w:bookmarkEnd w:id="232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Держекоінспекції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</w:pPr>
      <w:bookmarkStart w:id="234" w:name="195"/>
      <w:bookmarkEnd w:id="233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Держекоінспекції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</w:pPr>
      <w:bookmarkStart w:id="235" w:name="196"/>
      <w:bookmarkEnd w:id="234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Держекоінспекції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</w:pPr>
      <w:bookmarkStart w:id="236" w:name="197"/>
      <w:bookmarkEnd w:id="235"/>
      <w:r>
        <w:rPr>
          <w:rFonts w:ascii="Arial"/>
          <w:color w:val="000000"/>
          <w:sz w:val="18"/>
        </w:rPr>
        <w:t xml:space="preserve">26)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Держек</w:t>
      </w:r>
      <w:r>
        <w:rPr>
          <w:rFonts w:ascii="Arial"/>
          <w:color w:val="000000"/>
          <w:sz w:val="18"/>
        </w:rPr>
        <w:t>оінспекція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</w:pPr>
      <w:bookmarkStart w:id="237" w:name="274"/>
      <w:bookmarkEnd w:id="236"/>
      <w:r>
        <w:rPr>
          <w:rFonts w:ascii="Arial"/>
          <w:color w:val="000000"/>
          <w:sz w:val="18"/>
        </w:rPr>
        <w:t>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Держекоінспекції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Держекоінспекції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  <w:jc w:val="right"/>
      </w:pPr>
      <w:bookmarkStart w:id="238" w:name="275"/>
      <w:bookmarkEnd w:id="2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</w:t>
      </w:r>
      <w:r>
        <w:rPr>
          <w:rFonts w:ascii="Arial"/>
          <w:color w:val="000000"/>
          <w:sz w:val="18"/>
        </w:rPr>
        <w:t>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1111)</w:t>
      </w:r>
    </w:p>
    <w:p w:rsidR="00067769" w:rsidRDefault="00172A9C">
      <w:pPr>
        <w:spacing w:after="0"/>
        <w:ind w:firstLine="240"/>
      </w:pPr>
      <w:bookmarkStart w:id="239" w:name="198"/>
      <w:bookmarkEnd w:id="238"/>
      <w:r>
        <w:rPr>
          <w:rFonts w:ascii="Arial"/>
          <w:color w:val="000000"/>
          <w:sz w:val="18"/>
        </w:rPr>
        <w:t xml:space="preserve">27)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Держекоінспекції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</w:t>
      </w:r>
      <w:r>
        <w:rPr>
          <w:rFonts w:ascii="Arial"/>
          <w:color w:val="000000"/>
          <w:sz w:val="18"/>
        </w:rPr>
        <w:t>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067769" w:rsidRDefault="00172A9C">
      <w:pPr>
        <w:spacing w:after="0"/>
        <w:ind w:firstLine="240"/>
      </w:pPr>
      <w:bookmarkStart w:id="240" w:name="199"/>
      <w:bookmarkEnd w:id="239"/>
      <w:r>
        <w:rPr>
          <w:rFonts w:ascii="Arial"/>
          <w:color w:val="000000"/>
          <w:sz w:val="18"/>
        </w:rPr>
        <w:t xml:space="preserve">28)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67769" w:rsidRDefault="00172A9C">
      <w:pPr>
        <w:spacing w:after="0"/>
        <w:ind w:firstLine="240"/>
      </w:pPr>
      <w:bookmarkStart w:id="241" w:name="261"/>
      <w:bookmarkEnd w:id="240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Держекоінспекції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067769" w:rsidRDefault="00172A9C">
      <w:pPr>
        <w:spacing w:after="0"/>
        <w:ind w:firstLine="240"/>
        <w:jc w:val="right"/>
      </w:pPr>
      <w:bookmarkStart w:id="242" w:name="262"/>
      <w:bookmarkEnd w:id="2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869)</w:t>
      </w:r>
    </w:p>
    <w:p w:rsidR="00067769" w:rsidRDefault="00172A9C">
      <w:pPr>
        <w:spacing w:after="0"/>
        <w:ind w:firstLine="240"/>
      </w:pPr>
      <w:bookmarkStart w:id="243" w:name="202"/>
      <w:bookmarkEnd w:id="242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Держекоінспекції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067769" w:rsidRDefault="00172A9C">
      <w:pPr>
        <w:spacing w:after="0"/>
        <w:ind w:firstLine="240"/>
      </w:pPr>
      <w:bookmarkStart w:id="244" w:name="203"/>
      <w:bookmarkEnd w:id="243"/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Держекоінспекції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наглядові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ршими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наглядові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067769" w:rsidRDefault="00172A9C">
      <w:pPr>
        <w:spacing w:after="0"/>
        <w:ind w:firstLine="240"/>
      </w:pPr>
      <w:bookmarkStart w:id="245" w:name="204"/>
      <w:bookmarkEnd w:id="244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>.</w:t>
      </w:r>
    </w:p>
    <w:p w:rsidR="00067769" w:rsidRDefault="00172A9C">
      <w:pPr>
        <w:spacing w:after="0"/>
        <w:ind w:firstLine="240"/>
      </w:pPr>
      <w:bookmarkStart w:id="246" w:name="205"/>
      <w:bookmarkEnd w:id="245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Держекоінспекції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дорадчий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.</w:t>
      </w:r>
    </w:p>
    <w:p w:rsidR="00067769" w:rsidRDefault="00172A9C">
      <w:pPr>
        <w:spacing w:after="0"/>
        <w:ind w:firstLine="240"/>
      </w:pPr>
      <w:bookmarkStart w:id="247" w:name="206"/>
      <w:bookmarkEnd w:id="246"/>
      <w:r>
        <w:rPr>
          <w:rFonts w:ascii="Arial"/>
          <w:color w:val="000000"/>
          <w:sz w:val="18"/>
        </w:rPr>
        <w:lastRenderedPageBreak/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Держекоінспекції</w:t>
      </w:r>
      <w:r>
        <w:rPr>
          <w:rFonts w:ascii="Arial"/>
          <w:color w:val="000000"/>
          <w:sz w:val="18"/>
        </w:rPr>
        <w:t>.</w:t>
      </w:r>
    </w:p>
    <w:p w:rsidR="00067769" w:rsidRDefault="00172A9C">
      <w:pPr>
        <w:spacing w:after="0"/>
        <w:ind w:firstLine="240"/>
      </w:pPr>
      <w:bookmarkStart w:id="248" w:name="207"/>
      <w:bookmarkEnd w:id="24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</w:t>
      </w:r>
      <w:r>
        <w:rPr>
          <w:rFonts w:ascii="Arial"/>
          <w:color w:val="000000"/>
          <w:sz w:val="18"/>
        </w:rPr>
        <w:t>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Держекоінспекції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консультативні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дорадчі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>.</w:t>
      </w:r>
    </w:p>
    <w:p w:rsidR="00067769" w:rsidRDefault="00172A9C">
      <w:pPr>
        <w:spacing w:after="0"/>
        <w:ind w:firstLine="240"/>
      </w:pPr>
      <w:bookmarkStart w:id="249" w:name="208"/>
      <w:bookmarkEnd w:id="248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консультативних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дорадчих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Держекоінспекції</w:t>
      </w:r>
      <w:r>
        <w:rPr>
          <w:rFonts w:ascii="Arial"/>
          <w:color w:val="000000"/>
          <w:sz w:val="18"/>
        </w:rPr>
        <w:t>.</w:t>
      </w:r>
    </w:p>
    <w:p w:rsidR="00067769" w:rsidRDefault="00172A9C">
      <w:pPr>
        <w:spacing w:after="0"/>
        <w:ind w:firstLine="240"/>
      </w:pPr>
      <w:bookmarkStart w:id="250" w:name="209"/>
      <w:bookmarkEnd w:id="249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Граничну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Держекоінспекції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67769" w:rsidRDefault="00172A9C">
      <w:pPr>
        <w:spacing w:after="0"/>
        <w:ind w:firstLine="240"/>
      </w:pPr>
      <w:bookmarkStart w:id="251" w:name="210"/>
      <w:bookmarkEnd w:id="250"/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Держекоінсп</w:t>
      </w:r>
      <w:r>
        <w:rPr>
          <w:rFonts w:ascii="Arial"/>
          <w:color w:val="000000"/>
          <w:sz w:val="18"/>
        </w:rPr>
        <w:t>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067769" w:rsidRDefault="00172A9C">
      <w:pPr>
        <w:spacing w:after="0"/>
        <w:ind w:firstLine="240"/>
      </w:pPr>
      <w:bookmarkStart w:id="252" w:name="211"/>
      <w:bookmarkEnd w:id="251"/>
      <w:r>
        <w:rPr>
          <w:rFonts w:ascii="Arial"/>
          <w:color w:val="000000"/>
          <w:sz w:val="18"/>
        </w:rPr>
        <w:t>Штатний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Держекоінспекції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Мінфіном</w:t>
      </w:r>
      <w:r>
        <w:rPr>
          <w:rFonts w:ascii="Arial"/>
          <w:color w:val="000000"/>
          <w:sz w:val="18"/>
        </w:rPr>
        <w:t>.</w:t>
      </w:r>
    </w:p>
    <w:p w:rsidR="00067769" w:rsidRDefault="00172A9C">
      <w:pPr>
        <w:spacing w:after="0"/>
        <w:ind w:firstLine="240"/>
      </w:pPr>
      <w:bookmarkStart w:id="253" w:name="212"/>
      <w:bookmarkEnd w:id="252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Держекоінспекція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>.</w:t>
      </w:r>
    </w:p>
    <w:p w:rsidR="00067769" w:rsidRDefault="00172A9C">
      <w:pPr>
        <w:spacing w:after="0"/>
        <w:jc w:val="center"/>
      </w:pPr>
      <w:bookmarkStart w:id="254" w:name="213"/>
      <w:bookmarkEnd w:id="253"/>
      <w:r>
        <w:rPr>
          <w:rFonts w:ascii="Arial"/>
          <w:color w:val="000000"/>
          <w:sz w:val="18"/>
        </w:rPr>
        <w:t>____________</w:t>
      </w:r>
      <w:bookmarkStart w:id="255" w:name="_GoBack"/>
      <w:bookmarkEnd w:id="254"/>
      <w:bookmarkEnd w:id="255"/>
    </w:p>
    <w:sectPr w:rsidR="000677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067769"/>
    <w:rsid w:val="00067769"/>
    <w:rsid w:val="0017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475BF-1164-4CCF-8A46-97E0E517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5932</Words>
  <Characters>33815</Characters>
  <Application>Microsoft Office Word</Application>
  <DocSecurity>0</DocSecurity>
  <Lines>281</Lines>
  <Paragraphs>79</Paragraphs>
  <ScaleCrop>false</ScaleCrop>
  <Company/>
  <LinksUpToDate>false</LinksUpToDate>
  <CharactersWithSpaces>39668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2024-04-09T21:51:00Z</dcterms:created>
  <dcterms:modified xsi:type="dcterms:W3CDTF">2024-04-09T21:51:00Z</dcterms:modified>
</cp:coreProperties>
</file>