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3CA" w:rsidRDefault="00A559E0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3CA" w:rsidRDefault="00A559E0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DD73CA" w:rsidRDefault="00A559E0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DD73CA" w:rsidRDefault="00A559E0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19 квітня 2017 р. N 275</w:t>
      </w:r>
    </w:p>
    <w:p w:rsidR="00DD73CA" w:rsidRDefault="00A559E0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DD73CA" w:rsidRDefault="00A559E0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 xml:space="preserve">Про затвердження Положення про Державну екологічну </w:t>
      </w:r>
      <w:r>
        <w:rPr>
          <w:rFonts w:ascii="Arial" w:hAnsi="Arial"/>
          <w:color w:val="000000"/>
          <w:sz w:val="34"/>
        </w:rPr>
        <w:t>інспекцію України</w:t>
      </w:r>
    </w:p>
    <w:p w:rsidR="00DD73CA" w:rsidRDefault="00A559E0">
      <w:pPr>
        <w:spacing w:after="75"/>
        <w:jc w:val="center"/>
      </w:pPr>
      <w:bookmarkStart w:id="6" w:name="216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28 лютого 2018 року N 143,</w:t>
      </w:r>
      <w:r>
        <w:br/>
      </w:r>
      <w:r>
        <w:rPr>
          <w:rFonts w:ascii="Arial" w:hAnsi="Arial"/>
          <w:color w:val="293A55"/>
          <w:sz w:val="18"/>
        </w:rPr>
        <w:t>від 18 грудня 2018 року N 1131,</w:t>
      </w:r>
      <w:r>
        <w:br/>
      </w:r>
      <w:r>
        <w:rPr>
          <w:rFonts w:ascii="Arial" w:hAnsi="Arial"/>
          <w:color w:val="293A55"/>
          <w:sz w:val="18"/>
        </w:rPr>
        <w:t>від 27 березня 2019 року N 367,</w:t>
      </w:r>
      <w:r>
        <w:br/>
      </w:r>
      <w:r>
        <w:rPr>
          <w:rFonts w:ascii="Arial" w:hAnsi="Arial"/>
          <w:color w:val="293A55"/>
          <w:sz w:val="18"/>
        </w:rPr>
        <w:t>від 18 вересня 2019 року N 847,</w:t>
      </w:r>
      <w:r>
        <w:br/>
      </w:r>
      <w:r>
        <w:rPr>
          <w:rFonts w:ascii="Arial" w:hAnsi="Arial"/>
          <w:color w:val="293A55"/>
          <w:sz w:val="18"/>
        </w:rPr>
        <w:t>від 25 червня 2020 року N 614,</w:t>
      </w:r>
      <w:r>
        <w:br/>
      </w:r>
      <w:r>
        <w:rPr>
          <w:rFonts w:ascii="Arial" w:hAnsi="Arial"/>
          <w:color w:val="293A55"/>
          <w:sz w:val="18"/>
        </w:rPr>
        <w:t>ві</w:t>
      </w:r>
      <w:r>
        <w:rPr>
          <w:rFonts w:ascii="Arial" w:hAnsi="Arial"/>
          <w:color w:val="293A55"/>
          <w:sz w:val="18"/>
        </w:rPr>
        <w:t>д 23 вересня 2020 року N 869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абзацами третім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четвертим підпункту 1 пункту 1 змін, затверджених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23 вересня 2020 року N 869,</w:t>
      </w:r>
      <w:r>
        <w:br/>
      </w:r>
      <w:r>
        <w:rPr>
          <w:rFonts w:ascii="Arial" w:hAnsi="Arial"/>
          <w:color w:val="293A55"/>
          <w:sz w:val="18"/>
        </w:rPr>
        <w:t xml:space="preserve"> набирають чинності з 1 січня 2021 року),</w:t>
      </w:r>
      <w:r>
        <w:br/>
      </w:r>
      <w:r>
        <w:rPr>
          <w:rFonts w:ascii="Arial" w:hAnsi="Arial"/>
          <w:color w:val="293A55"/>
          <w:sz w:val="18"/>
        </w:rPr>
        <w:t>від 30 вересня 2022 року N 111</w:t>
      </w:r>
      <w:r>
        <w:rPr>
          <w:rFonts w:ascii="Arial" w:hAnsi="Arial"/>
          <w:color w:val="293A55"/>
          <w:sz w:val="18"/>
        </w:rPr>
        <w:t>1,</w:t>
      </w:r>
      <w:r>
        <w:br/>
      </w:r>
      <w:r>
        <w:rPr>
          <w:rFonts w:ascii="Arial" w:hAnsi="Arial"/>
          <w:color w:val="293A55"/>
          <w:sz w:val="18"/>
        </w:rPr>
        <w:t>від 19 червня 2023 року N 622,</w:t>
      </w:r>
      <w:r>
        <w:br/>
      </w:r>
      <w:r>
        <w:rPr>
          <w:rFonts w:ascii="Arial" w:hAnsi="Arial"/>
          <w:color w:val="293A55"/>
          <w:sz w:val="18"/>
        </w:rPr>
        <w:t>від 28 липня 2023 року N 783,</w:t>
      </w:r>
      <w:r>
        <w:br/>
      </w:r>
      <w:r>
        <w:rPr>
          <w:rFonts w:ascii="Arial" w:hAnsi="Arial"/>
          <w:color w:val="293A55"/>
          <w:sz w:val="18"/>
        </w:rPr>
        <w:t>від 22 березня 2024 року N 379,</w:t>
      </w:r>
      <w:r>
        <w:br/>
      </w:r>
      <w:r>
        <w:rPr>
          <w:rFonts w:ascii="Arial" w:hAnsi="Arial"/>
          <w:color w:val="293A55"/>
          <w:sz w:val="18"/>
        </w:rPr>
        <w:t>від 7 березня 2025 року N 256</w:t>
      </w:r>
    </w:p>
    <w:p w:rsidR="00DD73CA" w:rsidRDefault="00A559E0">
      <w:pPr>
        <w:spacing w:after="75"/>
        <w:jc w:val="center"/>
      </w:pPr>
      <w:bookmarkStart w:id="7" w:name="215"/>
      <w:bookmarkEnd w:id="6"/>
      <w:r>
        <w:rPr>
          <w:rFonts w:ascii="Arial" w:hAnsi="Arial"/>
          <w:color w:val="293A55"/>
          <w:sz w:val="18"/>
        </w:rPr>
        <w:t>Додатково див.</w:t>
      </w:r>
      <w:r>
        <w:br/>
      </w:r>
      <w:r>
        <w:rPr>
          <w:rFonts w:ascii="Arial" w:hAnsi="Arial"/>
          <w:color w:val="293A55"/>
          <w:sz w:val="18"/>
        </w:rPr>
        <w:t xml:space="preserve"> Указ Президента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13 квітня 2011 року N 454/2011</w:t>
      </w:r>
    </w:p>
    <w:p w:rsidR="00DD73CA" w:rsidRDefault="00A559E0">
      <w:pPr>
        <w:spacing w:after="75"/>
        <w:ind w:firstLine="240"/>
        <w:jc w:val="both"/>
      </w:pPr>
      <w:bookmarkStart w:id="8" w:name="7"/>
      <w:bookmarkEnd w:id="7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DD73CA" w:rsidRDefault="00A559E0">
      <w:pPr>
        <w:spacing w:after="75"/>
        <w:ind w:firstLine="240"/>
        <w:jc w:val="both"/>
      </w:pPr>
      <w:bookmarkStart w:id="9" w:name="8"/>
      <w:bookmarkEnd w:id="8"/>
      <w:r>
        <w:rPr>
          <w:rFonts w:ascii="Arial" w:hAnsi="Arial"/>
          <w:color w:val="000000"/>
          <w:sz w:val="18"/>
        </w:rPr>
        <w:t>Затвердити Поло</w:t>
      </w:r>
      <w:r>
        <w:rPr>
          <w:rFonts w:ascii="Arial" w:hAnsi="Arial"/>
          <w:color w:val="000000"/>
          <w:sz w:val="18"/>
        </w:rPr>
        <w:t>ження про Державну екологічну інспекцію України, що додається.</w:t>
      </w:r>
    </w:p>
    <w:p w:rsidR="00DD73CA" w:rsidRDefault="00A559E0">
      <w:pPr>
        <w:spacing w:after="75"/>
        <w:ind w:firstLine="240"/>
        <w:jc w:val="both"/>
      </w:pPr>
      <w:bookmarkStart w:id="10" w:name="9"/>
      <w:bookmarkEnd w:id="9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6"/>
        <w:gridCol w:w="4627"/>
      </w:tblGrid>
      <w:tr w:rsidR="00DD73CA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DD73CA" w:rsidRDefault="00A559E0">
            <w:pPr>
              <w:spacing w:after="75"/>
              <w:jc w:val="center"/>
            </w:pPr>
            <w:bookmarkStart w:id="11" w:name="10"/>
            <w:bookmarkEnd w:id="10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DD73CA" w:rsidRDefault="00A559E0">
            <w:pPr>
              <w:spacing w:after="75"/>
              <w:jc w:val="center"/>
            </w:pPr>
            <w:bookmarkStart w:id="12" w:name="11"/>
            <w:bookmarkEnd w:id="11"/>
            <w:r>
              <w:rPr>
                <w:rFonts w:ascii="Arial" w:hAnsi="Arial"/>
                <w:b/>
                <w:color w:val="000000"/>
                <w:sz w:val="15"/>
              </w:rPr>
              <w:t>В. ГРОЙСМАН</w:t>
            </w:r>
          </w:p>
        </w:tc>
        <w:bookmarkEnd w:id="12"/>
      </w:tr>
    </w:tbl>
    <w:p w:rsidR="00DD73CA" w:rsidRDefault="00A559E0">
      <w:pPr>
        <w:spacing w:after="75"/>
        <w:ind w:firstLine="240"/>
        <w:jc w:val="both"/>
      </w:pPr>
      <w:bookmarkStart w:id="13" w:name="12"/>
      <w:r>
        <w:rPr>
          <w:rFonts w:ascii="Arial" w:hAnsi="Arial"/>
          <w:color w:val="000000"/>
          <w:sz w:val="18"/>
        </w:rPr>
        <w:t>Інд. 75</w:t>
      </w:r>
    </w:p>
    <w:p w:rsidR="00DD73CA" w:rsidRDefault="00A559E0">
      <w:pPr>
        <w:spacing w:after="75"/>
        <w:ind w:firstLine="240"/>
        <w:jc w:val="both"/>
      </w:pPr>
      <w:bookmarkStart w:id="14" w:name="13"/>
      <w:bookmarkEnd w:id="13"/>
      <w:r>
        <w:rPr>
          <w:rFonts w:ascii="Arial" w:hAnsi="Arial"/>
          <w:color w:val="000000"/>
          <w:sz w:val="18"/>
        </w:rPr>
        <w:t xml:space="preserve"> </w:t>
      </w:r>
    </w:p>
    <w:p w:rsidR="00DD73CA" w:rsidRDefault="00A559E0">
      <w:pPr>
        <w:spacing w:after="75"/>
        <w:ind w:firstLine="240"/>
        <w:jc w:val="right"/>
      </w:pPr>
      <w:bookmarkStart w:id="15" w:name="14"/>
      <w:bookmarkEnd w:id="14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19 квітня 2017 р. N 275</w:t>
      </w:r>
    </w:p>
    <w:p w:rsidR="00DD73CA" w:rsidRDefault="00A559E0">
      <w:pPr>
        <w:pStyle w:val="3"/>
        <w:spacing w:after="225"/>
        <w:jc w:val="center"/>
      </w:pPr>
      <w:bookmarkStart w:id="16" w:name="15"/>
      <w:bookmarkEnd w:id="15"/>
      <w:r>
        <w:rPr>
          <w:rFonts w:ascii="Arial" w:hAnsi="Arial"/>
          <w:color w:val="000000"/>
          <w:sz w:val="26"/>
        </w:rPr>
        <w:lastRenderedPageBreak/>
        <w:t>ПОЛОЖЕННЯ</w:t>
      </w:r>
      <w:r>
        <w:br/>
      </w:r>
      <w:r>
        <w:rPr>
          <w:rFonts w:ascii="Arial" w:hAnsi="Arial"/>
          <w:color w:val="000000"/>
          <w:sz w:val="26"/>
        </w:rPr>
        <w:t>про Державну екологічну інспекцію України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DD73CA">
        <w:trPr>
          <w:tblCellSpacing w:w="0" w:type="auto"/>
        </w:trPr>
        <w:tc>
          <w:tcPr>
            <w:tcW w:w="9690" w:type="dxa"/>
            <w:vAlign w:val="center"/>
          </w:tcPr>
          <w:p w:rsidR="00DD73CA" w:rsidRDefault="00A559E0">
            <w:pPr>
              <w:spacing w:after="75"/>
              <w:jc w:val="both"/>
            </w:pPr>
            <w:bookmarkStart w:id="17" w:name="245"/>
            <w:bookmarkEnd w:id="16"/>
            <w:r>
              <w:rPr>
                <w:rFonts w:ascii="Arial" w:hAnsi="Arial"/>
                <w:color w:val="293A55"/>
                <w:sz w:val="15"/>
              </w:rPr>
              <w:t xml:space="preserve">(У тексті </w:t>
            </w:r>
            <w:r>
              <w:rPr>
                <w:rFonts w:ascii="Arial" w:hAnsi="Arial"/>
                <w:color w:val="293A55"/>
                <w:sz w:val="15"/>
              </w:rPr>
              <w:t>Положення слова "Міністр екології та природних ресурсів" у всіх відмінках замінено словами "Міністр енергетики та захисту довкілля" у відповідному відмінку, а слово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Мінприроди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 - словом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Мінекоенерго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" згідно з постановою Кабінету Міністрів України від 18 </w:t>
            </w:r>
            <w:r>
              <w:rPr>
                <w:rFonts w:ascii="Arial" w:hAnsi="Arial"/>
                <w:color w:val="293A55"/>
                <w:sz w:val="15"/>
              </w:rPr>
              <w:t>вересня 2019 року N 847)</w:t>
            </w:r>
          </w:p>
        </w:tc>
        <w:bookmarkEnd w:id="17"/>
      </w:tr>
      <w:tr w:rsidR="00DD73CA">
        <w:trPr>
          <w:tblCellSpacing w:w="0" w:type="auto"/>
        </w:trPr>
        <w:tc>
          <w:tcPr>
            <w:tcW w:w="9690" w:type="dxa"/>
            <w:vAlign w:val="center"/>
          </w:tcPr>
          <w:p w:rsidR="00DD73CA" w:rsidRDefault="00A559E0">
            <w:pPr>
              <w:spacing w:after="75"/>
              <w:jc w:val="both"/>
            </w:pPr>
            <w:bookmarkStart w:id="18" w:name="246"/>
            <w:r>
              <w:rPr>
                <w:rFonts w:ascii="Arial" w:hAnsi="Arial"/>
                <w:color w:val="293A55"/>
                <w:sz w:val="15"/>
              </w:rPr>
              <w:t>(У тексті Положення слова "Міністр енергетики та захисту довкілля" в усіх відмінках замінено словами "Міністр захисту довкілля та природних ресурсів" у відповідному відмінку, а слово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Мінекоенерго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 - словом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Міндовкілля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" згідно з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25 червня 2020 року N 614)</w:t>
            </w:r>
          </w:p>
        </w:tc>
        <w:bookmarkEnd w:id="18"/>
      </w:tr>
    </w:tbl>
    <w:p w:rsidR="00DD73CA" w:rsidRDefault="00A559E0">
      <w:pPr>
        <w:spacing w:after="75"/>
        <w:ind w:firstLine="240"/>
        <w:jc w:val="both"/>
      </w:pPr>
      <w:bookmarkStart w:id="19" w:name="16"/>
      <w:r>
        <w:rPr>
          <w:rFonts w:ascii="Arial" w:hAnsi="Arial"/>
          <w:color w:val="000000"/>
          <w:sz w:val="18"/>
        </w:rPr>
        <w:t>1. Державна екологічна інспекція України (</w:t>
      </w:r>
      <w:proofErr w:type="spellStart"/>
      <w:r>
        <w:rPr>
          <w:rFonts w:ascii="Arial" w:hAnsi="Arial"/>
          <w:color w:val="000000"/>
          <w:sz w:val="18"/>
        </w:rPr>
        <w:t>Держекоінспекція</w:t>
      </w:r>
      <w:proofErr w:type="spellEnd"/>
      <w:r>
        <w:rPr>
          <w:rFonts w:ascii="Arial" w:hAnsi="Arial"/>
          <w:color w:val="000000"/>
          <w:sz w:val="18"/>
        </w:rPr>
        <w:t xml:space="preserve">) є центральним органом виконавчої влади, діяльність якого спрямовується і координується Кабінетом Міністрів України через </w:t>
      </w:r>
      <w:r>
        <w:rPr>
          <w:rFonts w:ascii="Arial" w:hAnsi="Arial"/>
          <w:color w:val="293A55"/>
          <w:sz w:val="18"/>
        </w:rPr>
        <w:t>Мініс</w:t>
      </w:r>
      <w:r>
        <w:rPr>
          <w:rFonts w:ascii="Arial" w:hAnsi="Arial"/>
          <w:color w:val="293A55"/>
          <w:sz w:val="18"/>
        </w:rPr>
        <w:t>тра захисту довкілля та природних ресурсів</w:t>
      </w:r>
      <w:r>
        <w:rPr>
          <w:rFonts w:ascii="Arial" w:hAnsi="Arial"/>
          <w:color w:val="000000"/>
          <w:sz w:val="18"/>
        </w:rPr>
        <w:t xml:space="preserve"> і який реалізує державну політику із здійснення державного нагляду (контролю) у сфері охорони навколишнього природного середовища, раціонального використання, відтворення і охорони природних ресурсів.</w:t>
      </w:r>
    </w:p>
    <w:p w:rsidR="00DD73CA" w:rsidRDefault="00A559E0">
      <w:pPr>
        <w:spacing w:after="75"/>
        <w:ind w:firstLine="240"/>
        <w:jc w:val="both"/>
      </w:pPr>
      <w:bookmarkStart w:id="20" w:name="17"/>
      <w:bookmarkEnd w:id="19"/>
      <w:r>
        <w:rPr>
          <w:rFonts w:ascii="Arial" w:hAnsi="Arial"/>
          <w:color w:val="000000"/>
          <w:sz w:val="18"/>
        </w:rPr>
        <w:t xml:space="preserve">2. </w:t>
      </w:r>
      <w:proofErr w:type="spellStart"/>
      <w:r>
        <w:rPr>
          <w:rFonts w:ascii="Arial" w:hAnsi="Arial"/>
          <w:color w:val="000000"/>
          <w:sz w:val="18"/>
        </w:rPr>
        <w:t>Держекоін</w:t>
      </w:r>
      <w:r>
        <w:rPr>
          <w:rFonts w:ascii="Arial" w:hAnsi="Arial"/>
          <w:color w:val="000000"/>
          <w:sz w:val="18"/>
        </w:rPr>
        <w:t>спекція</w:t>
      </w:r>
      <w:proofErr w:type="spellEnd"/>
      <w:r>
        <w:rPr>
          <w:rFonts w:ascii="Arial" w:hAnsi="Arial"/>
          <w:color w:val="000000"/>
          <w:sz w:val="18"/>
        </w:rPr>
        <w:t xml:space="preserve"> у своїй діяльності керується </w:t>
      </w:r>
      <w:r>
        <w:rPr>
          <w:rFonts w:ascii="Arial" w:hAnsi="Arial"/>
          <w:color w:val="293A55"/>
          <w:sz w:val="18"/>
        </w:rPr>
        <w:t>Конституцією</w:t>
      </w:r>
      <w:r>
        <w:rPr>
          <w:rFonts w:ascii="Arial" w:hAnsi="Arial"/>
          <w:color w:val="000000"/>
          <w:sz w:val="18"/>
        </w:rPr>
        <w:t xml:space="preserve"> і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іншими актами законодавства.</w:t>
      </w:r>
    </w:p>
    <w:p w:rsidR="00DD73CA" w:rsidRDefault="00A559E0">
      <w:pPr>
        <w:spacing w:after="75"/>
        <w:ind w:firstLine="240"/>
        <w:jc w:val="both"/>
      </w:pPr>
      <w:bookmarkStart w:id="21" w:name="18"/>
      <w:bookmarkEnd w:id="20"/>
      <w:r>
        <w:rPr>
          <w:rFonts w:ascii="Arial" w:hAnsi="Arial"/>
          <w:color w:val="000000"/>
          <w:sz w:val="18"/>
        </w:rPr>
        <w:t xml:space="preserve">3. Основними завданнями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 xml:space="preserve"> є:</w:t>
      </w:r>
    </w:p>
    <w:p w:rsidR="00DD73CA" w:rsidRDefault="00A559E0">
      <w:pPr>
        <w:spacing w:after="75"/>
        <w:ind w:firstLine="240"/>
        <w:jc w:val="both"/>
      </w:pPr>
      <w:bookmarkStart w:id="22" w:name="19"/>
      <w:bookmarkEnd w:id="21"/>
      <w:r>
        <w:rPr>
          <w:rFonts w:ascii="Arial" w:hAnsi="Arial"/>
          <w:color w:val="000000"/>
          <w:sz w:val="18"/>
        </w:rPr>
        <w:t>1) реалізація державної політики із здійснення державного нагляду (контролю) у сфері охорони навколишнього природного середовища, раціонального використання, відтворення і охорони природних ресурсів;</w:t>
      </w:r>
    </w:p>
    <w:p w:rsidR="00DD73CA" w:rsidRDefault="00A559E0">
      <w:pPr>
        <w:spacing w:after="75"/>
        <w:ind w:firstLine="240"/>
        <w:jc w:val="both"/>
      </w:pPr>
      <w:bookmarkStart w:id="23" w:name="20"/>
      <w:bookmarkEnd w:id="22"/>
      <w:r>
        <w:rPr>
          <w:rFonts w:ascii="Arial" w:hAnsi="Arial"/>
          <w:color w:val="000000"/>
          <w:sz w:val="18"/>
        </w:rPr>
        <w:t>2) здійснен</w:t>
      </w:r>
      <w:r>
        <w:rPr>
          <w:rFonts w:ascii="Arial" w:hAnsi="Arial"/>
          <w:color w:val="000000"/>
          <w:sz w:val="18"/>
        </w:rPr>
        <w:t>ня у межах повноважень, передбачених законом, державного нагляду (контролю) за додержанням вимог законодавства, зокрема, щодо:</w:t>
      </w:r>
    </w:p>
    <w:p w:rsidR="00DD73CA" w:rsidRDefault="00A559E0">
      <w:pPr>
        <w:spacing w:after="75"/>
        <w:ind w:firstLine="240"/>
        <w:jc w:val="both"/>
      </w:pPr>
      <w:bookmarkStart w:id="24" w:name="21"/>
      <w:bookmarkEnd w:id="23"/>
      <w:r>
        <w:rPr>
          <w:rFonts w:ascii="Arial" w:hAnsi="Arial"/>
          <w:color w:val="000000"/>
          <w:sz w:val="18"/>
        </w:rPr>
        <w:t>охорони земель, надр;</w:t>
      </w:r>
    </w:p>
    <w:p w:rsidR="00DD73CA" w:rsidRDefault="00A559E0">
      <w:pPr>
        <w:spacing w:after="75"/>
        <w:ind w:firstLine="240"/>
        <w:jc w:val="both"/>
      </w:pPr>
      <w:bookmarkStart w:id="25" w:name="22"/>
      <w:bookmarkEnd w:id="24"/>
      <w:r>
        <w:rPr>
          <w:rFonts w:ascii="Arial" w:hAnsi="Arial"/>
          <w:color w:val="000000"/>
          <w:sz w:val="18"/>
        </w:rPr>
        <w:t>екологічної та радіаційної безпеки;</w:t>
      </w:r>
    </w:p>
    <w:p w:rsidR="00DD73CA" w:rsidRDefault="00A559E0">
      <w:pPr>
        <w:spacing w:after="75"/>
        <w:ind w:firstLine="240"/>
        <w:jc w:val="both"/>
      </w:pPr>
      <w:bookmarkStart w:id="26" w:name="23"/>
      <w:bookmarkEnd w:id="25"/>
      <w:r>
        <w:rPr>
          <w:rFonts w:ascii="Arial" w:hAnsi="Arial"/>
          <w:color w:val="000000"/>
          <w:sz w:val="18"/>
        </w:rPr>
        <w:t>охорони і використання територій та об'єктів природно-заповідного фонду</w:t>
      </w:r>
      <w:r>
        <w:rPr>
          <w:rFonts w:ascii="Arial" w:hAnsi="Arial"/>
          <w:color w:val="000000"/>
          <w:sz w:val="18"/>
        </w:rPr>
        <w:t>;</w:t>
      </w:r>
    </w:p>
    <w:p w:rsidR="00DD73CA" w:rsidRDefault="00A559E0">
      <w:pPr>
        <w:spacing w:after="75"/>
        <w:ind w:firstLine="240"/>
        <w:jc w:val="both"/>
      </w:pPr>
      <w:bookmarkStart w:id="27" w:name="24"/>
      <w:bookmarkEnd w:id="26"/>
      <w:r>
        <w:rPr>
          <w:rFonts w:ascii="Arial" w:hAnsi="Arial"/>
          <w:color w:val="000000"/>
          <w:sz w:val="18"/>
        </w:rPr>
        <w:t>охорони, захисту, використання і відтворення лісів;</w:t>
      </w:r>
    </w:p>
    <w:p w:rsidR="00DD73CA" w:rsidRDefault="00A559E0">
      <w:pPr>
        <w:spacing w:after="75"/>
        <w:ind w:firstLine="240"/>
        <w:jc w:val="both"/>
      </w:pPr>
      <w:bookmarkStart w:id="28" w:name="25"/>
      <w:bookmarkEnd w:id="27"/>
      <w:r>
        <w:rPr>
          <w:rFonts w:ascii="Arial" w:hAnsi="Arial"/>
          <w:color w:val="000000"/>
          <w:sz w:val="18"/>
        </w:rPr>
        <w:t>збереження, відтворення і невиснажливого використання біологічного та ландшафтного різноманіття;</w:t>
      </w:r>
    </w:p>
    <w:p w:rsidR="00DD73CA" w:rsidRDefault="00A559E0">
      <w:pPr>
        <w:spacing w:after="75"/>
        <w:ind w:firstLine="240"/>
        <w:jc w:val="both"/>
      </w:pPr>
      <w:bookmarkStart w:id="29" w:name="26"/>
      <w:bookmarkEnd w:id="28"/>
      <w:r>
        <w:rPr>
          <w:rFonts w:ascii="Arial" w:hAnsi="Arial"/>
          <w:color w:val="000000"/>
          <w:sz w:val="18"/>
        </w:rPr>
        <w:t>раціонального використання, відтворення і охорони об'єктів тваринного та рослинного світу;</w:t>
      </w:r>
    </w:p>
    <w:p w:rsidR="00DD73CA" w:rsidRDefault="00A559E0">
      <w:pPr>
        <w:spacing w:after="75"/>
        <w:ind w:firstLine="240"/>
        <w:jc w:val="both"/>
      </w:pPr>
      <w:bookmarkStart w:id="30" w:name="27"/>
      <w:bookmarkEnd w:id="29"/>
      <w:r>
        <w:rPr>
          <w:rFonts w:ascii="Arial" w:hAnsi="Arial"/>
          <w:color w:val="000000"/>
          <w:sz w:val="18"/>
        </w:rPr>
        <w:t>ведення мислив</w:t>
      </w:r>
      <w:r>
        <w:rPr>
          <w:rFonts w:ascii="Arial" w:hAnsi="Arial"/>
          <w:color w:val="000000"/>
          <w:sz w:val="18"/>
        </w:rPr>
        <w:t>ського господарства та здійснення полювання;</w:t>
      </w:r>
    </w:p>
    <w:p w:rsidR="00DD73CA" w:rsidRDefault="00A559E0">
      <w:pPr>
        <w:spacing w:after="75"/>
        <w:ind w:firstLine="240"/>
        <w:jc w:val="both"/>
      </w:pPr>
      <w:bookmarkStart w:id="31" w:name="28"/>
      <w:bookmarkEnd w:id="30"/>
      <w:r>
        <w:rPr>
          <w:rFonts w:ascii="Arial" w:hAnsi="Arial"/>
          <w:color w:val="000000"/>
          <w:sz w:val="18"/>
        </w:rPr>
        <w:t>охорони, раціонального використання та відтворення вод і відтворення водних ресурсів;</w:t>
      </w:r>
    </w:p>
    <w:p w:rsidR="00DD73CA" w:rsidRDefault="00A559E0">
      <w:pPr>
        <w:spacing w:after="75"/>
        <w:ind w:firstLine="240"/>
        <w:jc w:val="both"/>
      </w:pPr>
      <w:bookmarkStart w:id="32" w:name="29"/>
      <w:bookmarkEnd w:id="31"/>
      <w:r>
        <w:rPr>
          <w:rFonts w:ascii="Arial" w:hAnsi="Arial"/>
          <w:color w:val="000000"/>
          <w:sz w:val="18"/>
        </w:rPr>
        <w:t>охорони атмосферного повітря;</w:t>
      </w:r>
    </w:p>
    <w:p w:rsidR="00DD73CA" w:rsidRDefault="00A559E0">
      <w:pPr>
        <w:spacing w:after="75"/>
        <w:ind w:firstLine="240"/>
        <w:jc w:val="both"/>
      </w:pPr>
      <w:bookmarkStart w:id="33" w:name="30"/>
      <w:bookmarkEnd w:id="32"/>
      <w:r>
        <w:rPr>
          <w:rFonts w:ascii="Arial" w:hAnsi="Arial"/>
          <w:color w:val="000000"/>
          <w:sz w:val="18"/>
        </w:rPr>
        <w:t>формування, збереження і використання екологічної мережі;</w:t>
      </w:r>
    </w:p>
    <w:p w:rsidR="00DD73CA" w:rsidRDefault="00A559E0">
      <w:pPr>
        <w:spacing w:after="75"/>
        <w:ind w:firstLine="240"/>
        <w:jc w:val="both"/>
      </w:pPr>
      <w:bookmarkStart w:id="34" w:name="31"/>
      <w:bookmarkEnd w:id="33"/>
      <w:r>
        <w:rPr>
          <w:rFonts w:ascii="Arial" w:hAnsi="Arial"/>
          <w:color w:val="000000"/>
          <w:sz w:val="18"/>
        </w:rPr>
        <w:t>стану навколишнього природного середо</w:t>
      </w:r>
      <w:r>
        <w:rPr>
          <w:rFonts w:ascii="Arial" w:hAnsi="Arial"/>
          <w:color w:val="000000"/>
          <w:sz w:val="18"/>
        </w:rPr>
        <w:t>вища;</w:t>
      </w:r>
    </w:p>
    <w:p w:rsidR="00DD73CA" w:rsidRDefault="00A559E0">
      <w:pPr>
        <w:spacing w:after="75"/>
        <w:ind w:firstLine="240"/>
        <w:jc w:val="both"/>
      </w:pPr>
      <w:bookmarkStart w:id="35" w:name="32"/>
      <w:bookmarkEnd w:id="34"/>
      <w:r>
        <w:rPr>
          <w:rFonts w:ascii="Arial" w:hAnsi="Arial"/>
          <w:color w:val="000000"/>
          <w:sz w:val="18"/>
        </w:rPr>
        <w:t>поводження з відходами, небезпечними хімічними речовинами, пестицидами та агрохімікатами;</w:t>
      </w:r>
    </w:p>
    <w:p w:rsidR="00DD73CA" w:rsidRDefault="00A559E0">
      <w:pPr>
        <w:spacing w:after="75"/>
        <w:ind w:firstLine="240"/>
        <w:jc w:val="both"/>
      </w:pPr>
      <w:bookmarkStart w:id="36" w:name="33"/>
      <w:bookmarkEnd w:id="35"/>
      <w:r>
        <w:rPr>
          <w:rFonts w:ascii="Arial" w:hAnsi="Arial"/>
          <w:color w:val="000000"/>
          <w:sz w:val="18"/>
        </w:rPr>
        <w:t xml:space="preserve">здійснення заходів біологічної і генетичної безпеки стосовно біологічних об'єктів природного середовища під час створення, дослідження та практичного </w:t>
      </w:r>
      <w:r>
        <w:rPr>
          <w:rFonts w:ascii="Arial" w:hAnsi="Arial"/>
          <w:color w:val="000000"/>
          <w:sz w:val="18"/>
        </w:rPr>
        <w:t>використання генетично модифікованих організмів у відкритій системі;</w:t>
      </w:r>
    </w:p>
    <w:p w:rsidR="00DD73CA" w:rsidRDefault="00A559E0">
      <w:pPr>
        <w:spacing w:after="75"/>
        <w:ind w:firstLine="240"/>
        <w:jc w:val="both"/>
      </w:pPr>
      <w:bookmarkStart w:id="37" w:name="307"/>
      <w:bookmarkEnd w:id="36"/>
      <w:r>
        <w:rPr>
          <w:rFonts w:ascii="Arial" w:hAnsi="Arial"/>
          <w:color w:val="293A55"/>
          <w:sz w:val="18"/>
        </w:rPr>
        <w:t>забезпечення хімічної безпеки та управління хімічною продукцією;</w:t>
      </w:r>
    </w:p>
    <w:p w:rsidR="00DD73CA" w:rsidRDefault="00A559E0">
      <w:pPr>
        <w:spacing w:after="75"/>
        <w:ind w:firstLine="240"/>
        <w:jc w:val="right"/>
      </w:pPr>
      <w:bookmarkStart w:id="38" w:name="308"/>
      <w:bookmarkEnd w:id="37"/>
      <w:r>
        <w:rPr>
          <w:rFonts w:ascii="Arial" w:hAnsi="Arial"/>
          <w:color w:val="293A55"/>
          <w:sz w:val="18"/>
        </w:rPr>
        <w:t>(підпункт 2 пункту 3 доповнено абзацом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07.03.2025 р. N 256)</w:t>
      </w:r>
    </w:p>
    <w:p w:rsidR="00DD73CA" w:rsidRDefault="00A559E0">
      <w:pPr>
        <w:spacing w:after="75"/>
        <w:ind w:firstLine="240"/>
        <w:jc w:val="both"/>
      </w:pPr>
      <w:bookmarkStart w:id="39" w:name="34"/>
      <w:bookmarkEnd w:id="38"/>
      <w:r>
        <w:rPr>
          <w:rFonts w:ascii="Arial" w:hAnsi="Arial"/>
          <w:color w:val="000000"/>
          <w:sz w:val="18"/>
        </w:rPr>
        <w:t>3) внесенн</w:t>
      </w:r>
      <w:r>
        <w:rPr>
          <w:rFonts w:ascii="Arial" w:hAnsi="Arial"/>
          <w:color w:val="000000"/>
          <w:sz w:val="18"/>
        </w:rPr>
        <w:t xml:space="preserve">я на розгляд </w:t>
      </w:r>
      <w:r>
        <w:rPr>
          <w:rFonts w:ascii="Arial" w:hAnsi="Arial"/>
          <w:color w:val="293A55"/>
          <w:sz w:val="18"/>
        </w:rPr>
        <w:t>Міністра захисту довкілля та природних ресурсів</w:t>
      </w:r>
      <w:r>
        <w:rPr>
          <w:rFonts w:ascii="Arial" w:hAnsi="Arial"/>
          <w:color w:val="000000"/>
          <w:sz w:val="18"/>
        </w:rPr>
        <w:t xml:space="preserve"> пропозицій щодо забезпечення формування державної політики у сфері охорони навколишнього природного середовища, раціонального використання, відтворення і охорони природних ресурсів</w:t>
      </w:r>
      <w:r>
        <w:rPr>
          <w:rFonts w:ascii="Arial" w:hAnsi="Arial"/>
          <w:color w:val="293A55"/>
          <w:sz w:val="18"/>
        </w:rPr>
        <w:t>;</w:t>
      </w:r>
    </w:p>
    <w:p w:rsidR="00DD73CA" w:rsidRDefault="00A559E0">
      <w:pPr>
        <w:spacing w:after="75"/>
        <w:ind w:firstLine="240"/>
        <w:jc w:val="both"/>
      </w:pPr>
      <w:bookmarkStart w:id="40" w:name="278"/>
      <w:bookmarkEnd w:id="39"/>
      <w:r>
        <w:rPr>
          <w:rFonts w:ascii="Arial" w:hAnsi="Arial"/>
          <w:color w:val="293A55"/>
          <w:sz w:val="18"/>
        </w:rPr>
        <w:t>4) проведення</w:t>
      </w:r>
      <w:r>
        <w:rPr>
          <w:rFonts w:ascii="Arial" w:hAnsi="Arial"/>
          <w:color w:val="293A55"/>
          <w:sz w:val="18"/>
        </w:rPr>
        <w:t xml:space="preserve"> огляду (обстеження) місць заподіяння шкоди навколишньому природному середовищу внаслідок надзвичайних ситуацій, подій, збройної агресії Російської Федерації.</w:t>
      </w:r>
    </w:p>
    <w:p w:rsidR="00DD73CA" w:rsidRDefault="00A559E0">
      <w:pPr>
        <w:spacing w:after="75"/>
        <w:ind w:firstLine="240"/>
        <w:jc w:val="right"/>
      </w:pPr>
      <w:bookmarkStart w:id="41" w:name="279"/>
      <w:bookmarkEnd w:id="40"/>
      <w:r>
        <w:rPr>
          <w:rFonts w:ascii="Arial" w:hAnsi="Arial"/>
          <w:color w:val="293A55"/>
          <w:sz w:val="18"/>
        </w:rPr>
        <w:t>(пункт 3 доповнено підпунктом 4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28.07.2023 р.</w:t>
      </w:r>
      <w:r>
        <w:rPr>
          <w:rFonts w:ascii="Arial" w:hAnsi="Arial"/>
          <w:color w:val="293A55"/>
          <w:sz w:val="18"/>
        </w:rPr>
        <w:t xml:space="preserve"> N 783)</w:t>
      </w:r>
    </w:p>
    <w:p w:rsidR="00DD73CA" w:rsidRDefault="00A559E0">
      <w:pPr>
        <w:spacing w:after="75"/>
        <w:ind w:firstLine="240"/>
        <w:jc w:val="both"/>
      </w:pPr>
      <w:bookmarkStart w:id="42" w:name="35"/>
      <w:bookmarkEnd w:id="41"/>
      <w:r>
        <w:rPr>
          <w:rFonts w:ascii="Arial" w:hAnsi="Arial"/>
          <w:color w:val="000000"/>
          <w:sz w:val="18"/>
        </w:rPr>
        <w:t xml:space="preserve">4. </w:t>
      </w:r>
      <w:proofErr w:type="spellStart"/>
      <w:r>
        <w:rPr>
          <w:rFonts w:ascii="Arial" w:hAnsi="Arial"/>
          <w:color w:val="000000"/>
          <w:sz w:val="18"/>
        </w:rPr>
        <w:t>Держекоінспекція</w:t>
      </w:r>
      <w:proofErr w:type="spellEnd"/>
      <w:r>
        <w:rPr>
          <w:rFonts w:ascii="Arial" w:hAnsi="Arial"/>
          <w:color w:val="000000"/>
          <w:sz w:val="18"/>
        </w:rPr>
        <w:t xml:space="preserve"> відповідно до покладених на неї завдань:</w:t>
      </w:r>
    </w:p>
    <w:p w:rsidR="00DD73CA" w:rsidRDefault="00A559E0">
      <w:pPr>
        <w:spacing w:after="75"/>
        <w:ind w:firstLine="240"/>
        <w:jc w:val="both"/>
      </w:pPr>
      <w:bookmarkStart w:id="43" w:name="36"/>
      <w:bookmarkEnd w:id="42"/>
      <w:r>
        <w:rPr>
          <w:rFonts w:ascii="Arial" w:hAnsi="Arial"/>
          <w:color w:val="000000"/>
          <w:sz w:val="18"/>
        </w:rPr>
        <w:lastRenderedPageBreak/>
        <w:t>1) узагальнює практику застосування законодавства з питань, що належать до її компетенції, розробляє пропозиції щодо вдосконалення законодавчих актів, актів Президента України та Кабінету</w:t>
      </w:r>
      <w:r>
        <w:rPr>
          <w:rFonts w:ascii="Arial" w:hAnsi="Arial"/>
          <w:color w:val="000000"/>
          <w:sz w:val="18"/>
        </w:rPr>
        <w:t xml:space="preserve"> Міністрів України, нормативно-правових актів міністерств та в установленому порядку подає їх </w:t>
      </w:r>
      <w:r>
        <w:rPr>
          <w:rFonts w:ascii="Arial" w:hAnsi="Arial"/>
          <w:color w:val="293A55"/>
          <w:sz w:val="18"/>
        </w:rPr>
        <w:t>Міністрові захисту довкілля та природних ресурсів</w:t>
      </w:r>
      <w:r>
        <w:rPr>
          <w:rFonts w:ascii="Arial" w:hAnsi="Arial"/>
          <w:color w:val="000000"/>
          <w:sz w:val="18"/>
        </w:rPr>
        <w:t>;</w:t>
      </w:r>
    </w:p>
    <w:p w:rsidR="00DD73CA" w:rsidRDefault="00A559E0">
      <w:pPr>
        <w:spacing w:after="75"/>
        <w:ind w:firstLine="240"/>
        <w:jc w:val="both"/>
      </w:pPr>
      <w:bookmarkStart w:id="44" w:name="37"/>
      <w:bookmarkEnd w:id="43"/>
      <w:r>
        <w:rPr>
          <w:rFonts w:ascii="Arial" w:hAnsi="Arial"/>
          <w:color w:val="000000"/>
          <w:sz w:val="18"/>
        </w:rPr>
        <w:t>2) здійснює державний нагляд (контроль) за додержанням центральними органами виконавчої влади та їх територіаль</w:t>
      </w:r>
      <w:r>
        <w:rPr>
          <w:rFonts w:ascii="Arial" w:hAnsi="Arial"/>
          <w:color w:val="000000"/>
          <w:sz w:val="18"/>
        </w:rPr>
        <w:t>ними органами, місцевими органами виконавчої влади, органами місцевого самоврядування в частині здійснення делегованих їм повноважень органів виконавчої влади, підприємствами, установами та організаціями незалежно від форми власності і господарювання, гром</w:t>
      </w:r>
      <w:r>
        <w:rPr>
          <w:rFonts w:ascii="Arial" w:hAnsi="Arial"/>
          <w:color w:val="000000"/>
          <w:sz w:val="18"/>
        </w:rPr>
        <w:t>адянами України, іноземцями та особами без громадянства, а також юридичними особами - нерезидентами вимог законодавства:</w:t>
      </w:r>
    </w:p>
    <w:p w:rsidR="00DD73CA" w:rsidRDefault="00A559E0">
      <w:pPr>
        <w:spacing w:after="75"/>
        <w:ind w:firstLine="240"/>
        <w:jc w:val="both"/>
      </w:pPr>
      <w:bookmarkStart w:id="45" w:name="282"/>
      <w:bookmarkEnd w:id="44"/>
      <w:r>
        <w:rPr>
          <w:rFonts w:ascii="Arial" w:hAnsi="Arial"/>
          <w:color w:val="293A55"/>
          <w:sz w:val="18"/>
        </w:rPr>
        <w:t>а) про екологічну та радіаційну безпеку, про оцінку впливу на довкілля, про стратегічну екологічну оцінку, про моніторинг, звітність та</w:t>
      </w:r>
      <w:r>
        <w:rPr>
          <w:rFonts w:ascii="Arial" w:hAnsi="Arial"/>
          <w:color w:val="293A55"/>
          <w:sz w:val="18"/>
        </w:rPr>
        <w:t xml:space="preserve"> верифікацію викидів парникових газів, зокрема:</w:t>
      </w:r>
    </w:p>
    <w:p w:rsidR="00DD73CA" w:rsidRDefault="00A559E0">
      <w:pPr>
        <w:spacing w:after="75"/>
        <w:ind w:firstLine="240"/>
        <w:jc w:val="both"/>
      </w:pPr>
      <w:bookmarkStart w:id="46" w:name="283"/>
      <w:bookmarkEnd w:id="45"/>
      <w:r>
        <w:rPr>
          <w:rFonts w:ascii="Arial" w:hAnsi="Arial"/>
          <w:color w:val="293A55"/>
          <w:sz w:val="18"/>
        </w:rPr>
        <w:t>щодо виконання умов висновків з оцінки впливу на довкілля, висновків державної екологічної експертизи;</w:t>
      </w:r>
    </w:p>
    <w:p w:rsidR="00DD73CA" w:rsidRDefault="00A559E0">
      <w:pPr>
        <w:spacing w:after="75"/>
        <w:ind w:firstLine="240"/>
        <w:jc w:val="both"/>
      </w:pPr>
      <w:bookmarkStart w:id="47" w:name="284"/>
      <w:bookmarkEnd w:id="46"/>
      <w:r>
        <w:rPr>
          <w:rFonts w:ascii="Arial" w:hAnsi="Arial"/>
          <w:color w:val="293A55"/>
          <w:sz w:val="18"/>
        </w:rPr>
        <w:t>під час здійснення операцій з металобрухтом;</w:t>
      </w:r>
    </w:p>
    <w:p w:rsidR="00DD73CA" w:rsidRDefault="00A559E0">
      <w:pPr>
        <w:spacing w:after="75"/>
        <w:ind w:firstLine="240"/>
        <w:jc w:val="right"/>
      </w:pPr>
      <w:bookmarkStart w:id="48" w:name="281"/>
      <w:bookmarkEnd w:id="47"/>
      <w:r>
        <w:rPr>
          <w:rFonts w:ascii="Arial" w:hAnsi="Arial"/>
          <w:color w:val="293A55"/>
          <w:sz w:val="18"/>
        </w:rPr>
        <w:t>(підпункт "а" підпункту 2 пункту 4 із змінами, внесеними згі</w:t>
      </w:r>
      <w:r>
        <w:rPr>
          <w:rFonts w:ascii="Arial" w:hAnsi="Arial"/>
          <w:color w:val="293A55"/>
          <w:sz w:val="18"/>
        </w:rPr>
        <w:t>дно з</w:t>
      </w:r>
      <w:r>
        <w:br/>
      </w:r>
      <w:r>
        <w:rPr>
          <w:rFonts w:ascii="Arial" w:hAnsi="Arial"/>
          <w:color w:val="293A55"/>
          <w:sz w:val="18"/>
        </w:rPr>
        <w:t>постановами Кабінету Міністрів України від 18.12.2018 р. N 1131,</w:t>
      </w:r>
      <w:r>
        <w:br/>
      </w:r>
      <w:r>
        <w:rPr>
          <w:rFonts w:ascii="Arial" w:hAnsi="Arial"/>
          <w:color w:val="293A55"/>
          <w:sz w:val="18"/>
        </w:rPr>
        <w:t>від 27.03.2019 р. N 367,</w:t>
      </w:r>
      <w:r>
        <w:br/>
      </w:r>
      <w:r>
        <w:rPr>
          <w:rFonts w:ascii="Arial" w:hAnsi="Arial"/>
          <w:color w:val="293A55"/>
          <w:sz w:val="18"/>
        </w:rPr>
        <w:t>від 23.09.2020 р. N 869,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22.03.2024 р. N 379)</w:t>
      </w:r>
    </w:p>
    <w:p w:rsidR="00DD73CA" w:rsidRDefault="00A559E0">
      <w:pPr>
        <w:spacing w:after="75"/>
        <w:ind w:firstLine="240"/>
        <w:jc w:val="both"/>
      </w:pPr>
      <w:bookmarkStart w:id="49" w:name="44"/>
      <w:bookmarkEnd w:id="48"/>
      <w:r>
        <w:rPr>
          <w:rFonts w:ascii="Arial" w:hAnsi="Arial"/>
          <w:color w:val="000000"/>
          <w:sz w:val="18"/>
        </w:rPr>
        <w:t>б) про охорону земель, надр, зокрема щодо:</w:t>
      </w:r>
    </w:p>
    <w:p w:rsidR="00DD73CA" w:rsidRDefault="00A559E0">
      <w:pPr>
        <w:spacing w:after="75"/>
        <w:ind w:firstLine="240"/>
        <w:jc w:val="both"/>
      </w:pPr>
      <w:bookmarkStart w:id="50" w:name="45"/>
      <w:bookmarkEnd w:id="49"/>
      <w:r>
        <w:rPr>
          <w:rFonts w:ascii="Arial" w:hAnsi="Arial"/>
          <w:color w:val="000000"/>
          <w:sz w:val="18"/>
        </w:rPr>
        <w:t>консервації деград</w:t>
      </w:r>
      <w:r>
        <w:rPr>
          <w:rFonts w:ascii="Arial" w:hAnsi="Arial"/>
          <w:color w:val="000000"/>
          <w:sz w:val="18"/>
        </w:rPr>
        <w:t>ованих і малопродуктивних земель;</w:t>
      </w:r>
    </w:p>
    <w:p w:rsidR="00DD73CA" w:rsidRDefault="00A559E0">
      <w:pPr>
        <w:spacing w:after="75"/>
        <w:ind w:firstLine="240"/>
        <w:jc w:val="both"/>
      </w:pPr>
      <w:bookmarkStart w:id="51" w:name="46"/>
      <w:bookmarkEnd w:id="50"/>
      <w:r>
        <w:rPr>
          <w:rFonts w:ascii="Arial" w:hAnsi="Arial"/>
          <w:color w:val="000000"/>
          <w:sz w:val="18"/>
        </w:rPr>
        <w:t>збереження водно-болотних угідь;</w:t>
      </w:r>
    </w:p>
    <w:p w:rsidR="00DD73CA" w:rsidRDefault="00A559E0">
      <w:pPr>
        <w:spacing w:after="75"/>
        <w:ind w:firstLine="240"/>
        <w:jc w:val="both"/>
      </w:pPr>
      <w:bookmarkStart w:id="52" w:name="47"/>
      <w:bookmarkEnd w:id="51"/>
      <w:r>
        <w:rPr>
          <w:rFonts w:ascii="Arial" w:hAnsi="Arial"/>
          <w:color w:val="000000"/>
          <w:sz w:val="18"/>
        </w:rPr>
        <w:t>виконання екологічних вимог під час надання у власність і користування, зокрема в оренду, земельних ділянок;</w:t>
      </w:r>
    </w:p>
    <w:p w:rsidR="00DD73CA" w:rsidRDefault="00A559E0">
      <w:pPr>
        <w:spacing w:after="75"/>
        <w:ind w:firstLine="240"/>
        <w:jc w:val="both"/>
      </w:pPr>
      <w:bookmarkStart w:id="53" w:name="48"/>
      <w:bookmarkEnd w:id="52"/>
      <w:r>
        <w:rPr>
          <w:rFonts w:ascii="Arial" w:hAnsi="Arial"/>
          <w:color w:val="000000"/>
          <w:sz w:val="18"/>
        </w:rPr>
        <w:t xml:space="preserve">здійснення заходів із запобігання забрудненню земель хімічними і радіоактивними </w:t>
      </w:r>
      <w:r>
        <w:rPr>
          <w:rFonts w:ascii="Arial" w:hAnsi="Arial"/>
          <w:color w:val="000000"/>
          <w:sz w:val="18"/>
        </w:rPr>
        <w:t>речовинами, відходами, стічними водами;</w:t>
      </w:r>
    </w:p>
    <w:p w:rsidR="00DD73CA" w:rsidRDefault="00A559E0">
      <w:pPr>
        <w:spacing w:after="75"/>
        <w:ind w:firstLine="240"/>
        <w:jc w:val="both"/>
      </w:pPr>
      <w:bookmarkStart w:id="54" w:name="49"/>
      <w:bookmarkEnd w:id="53"/>
      <w:r>
        <w:rPr>
          <w:rFonts w:ascii="Arial" w:hAnsi="Arial"/>
          <w:color w:val="000000"/>
          <w:sz w:val="18"/>
        </w:rPr>
        <w:t>додержання режиму використання земель природно-заповідного та іншого природоохоронного призначення, а також територій, що підлягають особливій охороні;</w:t>
      </w:r>
    </w:p>
    <w:p w:rsidR="00DD73CA" w:rsidRDefault="00A559E0">
      <w:pPr>
        <w:spacing w:after="75"/>
        <w:ind w:firstLine="240"/>
        <w:jc w:val="both"/>
      </w:pPr>
      <w:bookmarkStart w:id="55" w:name="50"/>
      <w:bookmarkEnd w:id="54"/>
      <w:r>
        <w:rPr>
          <w:rFonts w:ascii="Arial" w:hAnsi="Arial"/>
          <w:color w:val="000000"/>
          <w:sz w:val="18"/>
        </w:rPr>
        <w:t>додержання екологічних нормативів з питань використання та охоро</w:t>
      </w:r>
      <w:r>
        <w:rPr>
          <w:rFonts w:ascii="Arial" w:hAnsi="Arial"/>
          <w:color w:val="000000"/>
          <w:sz w:val="18"/>
        </w:rPr>
        <w:t>ни земель;</w:t>
      </w:r>
    </w:p>
    <w:p w:rsidR="00DD73CA" w:rsidRDefault="00A559E0">
      <w:pPr>
        <w:spacing w:after="75"/>
        <w:ind w:firstLine="240"/>
        <w:jc w:val="both"/>
      </w:pPr>
      <w:bookmarkStart w:id="56" w:name="51"/>
      <w:bookmarkEnd w:id="55"/>
      <w:r>
        <w:rPr>
          <w:rFonts w:ascii="Arial" w:hAnsi="Arial"/>
          <w:color w:val="000000"/>
          <w:sz w:val="18"/>
        </w:rPr>
        <w:t>ведення будівельних, днопоглиблювальних робіт, видобування піску і гравію, прокладення кабелів, трубопроводів та інших комунікацій на землях водного фонду;</w:t>
      </w:r>
    </w:p>
    <w:p w:rsidR="00DD73CA" w:rsidRDefault="00A559E0">
      <w:pPr>
        <w:spacing w:after="75"/>
        <w:ind w:firstLine="240"/>
        <w:jc w:val="both"/>
      </w:pPr>
      <w:bookmarkStart w:id="57" w:name="52"/>
      <w:bookmarkEnd w:id="56"/>
      <w:r>
        <w:rPr>
          <w:rFonts w:ascii="Arial" w:hAnsi="Arial"/>
          <w:color w:val="000000"/>
          <w:sz w:val="18"/>
        </w:rPr>
        <w:t>установлення та використання водоохоронних зон і прибережних захисних смуг, а також додер</w:t>
      </w:r>
      <w:r>
        <w:rPr>
          <w:rFonts w:ascii="Arial" w:hAnsi="Arial"/>
          <w:color w:val="000000"/>
          <w:sz w:val="18"/>
        </w:rPr>
        <w:t>жання режиму використання їх територій;</w:t>
      </w:r>
    </w:p>
    <w:p w:rsidR="00DD73CA" w:rsidRDefault="00A559E0">
      <w:pPr>
        <w:spacing w:after="75"/>
        <w:ind w:firstLine="240"/>
        <w:jc w:val="both"/>
      </w:pPr>
      <w:bookmarkStart w:id="58" w:name="53"/>
      <w:bookmarkEnd w:id="57"/>
      <w:r>
        <w:rPr>
          <w:rFonts w:ascii="Arial" w:hAnsi="Arial"/>
          <w:color w:val="000000"/>
          <w:sz w:val="18"/>
        </w:rPr>
        <w:t>використання та охорони надр;</w:t>
      </w:r>
    </w:p>
    <w:p w:rsidR="00DD73CA" w:rsidRDefault="00A559E0">
      <w:pPr>
        <w:spacing w:after="75"/>
        <w:ind w:firstLine="240"/>
        <w:jc w:val="both"/>
      </w:pPr>
      <w:bookmarkStart w:id="59" w:name="54"/>
      <w:bookmarkEnd w:id="58"/>
      <w:r>
        <w:rPr>
          <w:rFonts w:ascii="Arial" w:hAnsi="Arial"/>
          <w:color w:val="000000"/>
          <w:sz w:val="18"/>
        </w:rPr>
        <w:t>в) про охорону, раціональне використання вод та відтворення водних ресурсів, зокрема щодо:</w:t>
      </w:r>
    </w:p>
    <w:p w:rsidR="00DD73CA" w:rsidRDefault="00A559E0">
      <w:pPr>
        <w:spacing w:after="75"/>
        <w:ind w:firstLine="240"/>
        <w:jc w:val="both"/>
      </w:pPr>
      <w:bookmarkStart w:id="60" w:name="55"/>
      <w:bookmarkEnd w:id="59"/>
      <w:r>
        <w:rPr>
          <w:rFonts w:ascii="Arial" w:hAnsi="Arial"/>
          <w:color w:val="000000"/>
          <w:sz w:val="18"/>
        </w:rPr>
        <w:t xml:space="preserve">виконання державних цільових, міждержавних та регіональних програм використання і охорони вод, </w:t>
      </w:r>
      <w:r>
        <w:rPr>
          <w:rFonts w:ascii="Arial" w:hAnsi="Arial"/>
          <w:color w:val="000000"/>
          <w:sz w:val="18"/>
        </w:rPr>
        <w:t>відтворення водних ресурсів;</w:t>
      </w:r>
    </w:p>
    <w:p w:rsidR="00DD73CA" w:rsidRDefault="00A559E0">
      <w:pPr>
        <w:spacing w:after="75"/>
        <w:ind w:firstLine="240"/>
        <w:jc w:val="both"/>
      </w:pPr>
      <w:bookmarkStart w:id="61" w:name="56"/>
      <w:bookmarkEnd w:id="60"/>
      <w:r>
        <w:rPr>
          <w:rFonts w:ascii="Arial" w:hAnsi="Arial"/>
          <w:color w:val="000000"/>
          <w:sz w:val="18"/>
        </w:rPr>
        <w:t>наявності та додержання умов дозволів, установлених нормативів гранично допустимого скидання забруднюючих речовин, лімітів забору і використання води та скидання забруднюючих речовин;</w:t>
      </w:r>
    </w:p>
    <w:p w:rsidR="00DD73CA" w:rsidRDefault="00A559E0">
      <w:pPr>
        <w:spacing w:after="75"/>
        <w:ind w:firstLine="240"/>
        <w:jc w:val="both"/>
      </w:pPr>
      <w:bookmarkStart w:id="62" w:name="57"/>
      <w:bookmarkEnd w:id="61"/>
      <w:r>
        <w:rPr>
          <w:rFonts w:ascii="Arial" w:hAnsi="Arial"/>
          <w:color w:val="000000"/>
          <w:sz w:val="18"/>
        </w:rPr>
        <w:t>права державної власності на води;</w:t>
      </w:r>
    </w:p>
    <w:p w:rsidR="00DD73CA" w:rsidRDefault="00A559E0">
      <w:pPr>
        <w:spacing w:after="75"/>
        <w:ind w:firstLine="240"/>
        <w:jc w:val="both"/>
      </w:pPr>
      <w:bookmarkStart w:id="63" w:name="58"/>
      <w:bookmarkEnd w:id="62"/>
      <w:r>
        <w:rPr>
          <w:rFonts w:ascii="Arial" w:hAnsi="Arial"/>
          <w:color w:val="000000"/>
          <w:sz w:val="18"/>
        </w:rPr>
        <w:t xml:space="preserve">ведення </w:t>
      </w:r>
      <w:r>
        <w:rPr>
          <w:rFonts w:ascii="Arial" w:hAnsi="Arial"/>
          <w:color w:val="000000"/>
          <w:sz w:val="18"/>
        </w:rPr>
        <w:t>водокористувачами обліку забору та використання вод, здійснення контролю за якістю і кількістю скинутих у водні об'єкти зворотних вод і забруднюючих речовин та за якістю води водних об'єктів у контрольних створах, а також подання відповідним органам звітів</w:t>
      </w:r>
      <w:r>
        <w:rPr>
          <w:rFonts w:ascii="Arial" w:hAnsi="Arial"/>
          <w:color w:val="000000"/>
          <w:sz w:val="18"/>
        </w:rPr>
        <w:t>;</w:t>
      </w:r>
    </w:p>
    <w:p w:rsidR="00DD73CA" w:rsidRDefault="00A559E0">
      <w:pPr>
        <w:spacing w:after="75"/>
        <w:ind w:firstLine="240"/>
        <w:jc w:val="both"/>
      </w:pPr>
      <w:bookmarkStart w:id="64" w:name="59"/>
      <w:bookmarkEnd w:id="63"/>
      <w:r>
        <w:rPr>
          <w:rFonts w:ascii="Arial" w:hAnsi="Arial"/>
          <w:color w:val="000000"/>
          <w:sz w:val="18"/>
        </w:rPr>
        <w:t>дотримання встановленого режиму господарської діяльності у зонах санітарної охорони джерел питного та господарсько-побутового водопостачання, водоохоронних зонах, прибережних захисних смугах, смугах відведення та берегових смугах водних шляхів, очисних т</w:t>
      </w:r>
      <w:r>
        <w:rPr>
          <w:rFonts w:ascii="Arial" w:hAnsi="Arial"/>
          <w:color w:val="000000"/>
          <w:sz w:val="18"/>
        </w:rPr>
        <w:t>а інших водогосподарських споруд і технічних пристроїв;</w:t>
      </w:r>
    </w:p>
    <w:p w:rsidR="00DD73CA" w:rsidRDefault="00A559E0">
      <w:pPr>
        <w:spacing w:after="75"/>
        <w:ind w:firstLine="240"/>
        <w:jc w:val="both"/>
      </w:pPr>
      <w:bookmarkStart w:id="65" w:name="60"/>
      <w:bookmarkEnd w:id="64"/>
      <w:r>
        <w:rPr>
          <w:rFonts w:ascii="Arial" w:hAnsi="Arial"/>
          <w:color w:val="000000"/>
          <w:sz w:val="18"/>
        </w:rPr>
        <w:t>здійснення водокористувачами заходів із запобігання забрудненню водних об'єктів стічними (дощовими, сніговими) водами, що відводяться з їх території;</w:t>
      </w:r>
    </w:p>
    <w:p w:rsidR="00DD73CA" w:rsidRDefault="00A559E0">
      <w:pPr>
        <w:spacing w:after="75"/>
        <w:ind w:firstLine="240"/>
        <w:jc w:val="both"/>
      </w:pPr>
      <w:bookmarkStart w:id="66" w:name="61"/>
      <w:bookmarkEnd w:id="65"/>
      <w:r>
        <w:rPr>
          <w:rFonts w:ascii="Arial" w:hAnsi="Arial"/>
          <w:color w:val="000000"/>
          <w:sz w:val="18"/>
        </w:rPr>
        <w:t>здійснення заходів з економного використання водни</w:t>
      </w:r>
      <w:r>
        <w:rPr>
          <w:rFonts w:ascii="Arial" w:hAnsi="Arial"/>
          <w:color w:val="000000"/>
          <w:sz w:val="18"/>
        </w:rPr>
        <w:t>х ресурсів;</w:t>
      </w:r>
    </w:p>
    <w:p w:rsidR="00DD73CA" w:rsidRDefault="00A559E0">
      <w:pPr>
        <w:spacing w:after="75"/>
        <w:ind w:firstLine="240"/>
        <w:jc w:val="both"/>
      </w:pPr>
      <w:bookmarkStart w:id="67" w:name="62"/>
      <w:bookmarkEnd w:id="66"/>
      <w:r>
        <w:rPr>
          <w:rFonts w:ascii="Arial" w:hAnsi="Arial"/>
          <w:color w:val="000000"/>
          <w:sz w:val="18"/>
        </w:rPr>
        <w:lastRenderedPageBreak/>
        <w:t>використання води (водних об'єктів) відповідно до цілей та умов їх надання водокористувачам;</w:t>
      </w:r>
    </w:p>
    <w:p w:rsidR="00DD73CA" w:rsidRDefault="00A559E0">
      <w:pPr>
        <w:spacing w:after="75"/>
        <w:ind w:firstLine="240"/>
        <w:jc w:val="both"/>
      </w:pPr>
      <w:bookmarkStart w:id="68" w:name="232"/>
      <w:bookmarkEnd w:id="67"/>
      <w:r>
        <w:rPr>
          <w:rFonts w:ascii="Arial" w:hAnsi="Arial"/>
          <w:color w:val="293A55"/>
          <w:sz w:val="18"/>
        </w:rPr>
        <w:t>здійснення погоджених у встановленому порядку технологічних, лісомеліоративних, гідротехнічних та інших заходів щодо охорони вод від вичерпання, поліпш</w:t>
      </w:r>
      <w:r>
        <w:rPr>
          <w:rFonts w:ascii="Arial" w:hAnsi="Arial"/>
          <w:color w:val="293A55"/>
          <w:sz w:val="18"/>
        </w:rPr>
        <w:t>ення їх стану, а також припинення скидання забруднених зворотних вод (стічні, шахтні, кар'єрні, дренажні води);</w:t>
      </w:r>
    </w:p>
    <w:p w:rsidR="00DD73CA" w:rsidRDefault="00A559E0">
      <w:pPr>
        <w:spacing w:after="75"/>
        <w:ind w:firstLine="240"/>
        <w:jc w:val="right"/>
      </w:pPr>
      <w:bookmarkStart w:id="69" w:name="234"/>
      <w:bookmarkEnd w:id="68"/>
      <w:r>
        <w:rPr>
          <w:rFonts w:ascii="Arial" w:hAnsi="Arial"/>
          <w:color w:val="293A55"/>
          <w:sz w:val="18"/>
        </w:rPr>
        <w:t>(абзац десятий підпункту "в" підпункту 2 пункту 4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з 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27.03.2019 р. N 367</w:t>
      </w:r>
      <w:r>
        <w:rPr>
          <w:rFonts w:ascii="Arial" w:hAnsi="Arial"/>
          <w:color w:val="293A55"/>
          <w:sz w:val="18"/>
        </w:rPr>
        <w:t>)</w:t>
      </w:r>
    </w:p>
    <w:p w:rsidR="00DD73CA" w:rsidRDefault="00A559E0">
      <w:pPr>
        <w:spacing w:after="75"/>
        <w:ind w:firstLine="240"/>
        <w:jc w:val="both"/>
      </w:pPr>
      <w:bookmarkStart w:id="70" w:name="64"/>
      <w:bookmarkEnd w:id="69"/>
      <w:r>
        <w:rPr>
          <w:rFonts w:ascii="Arial" w:hAnsi="Arial"/>
          <w:color w:val="000000"/>
          <w:sz w:val="18"/>
        </w:rPr>
        <w:t>проведення робіт, пов'язаних із ліквідацією наслідків аварій, які можуть спричинити погіршення якості води;</w:t>
      </w:r>
    </w:p>
    <w:p w:rsidR="00DD73CA" w:rsidRDefault="00A559E0">
      <w:pPr>
        <w:spacing w:after="75"/>
        <w:ind w:firstLine="240"/>
        <w:jc w:val="both"/>
      </w:pPr>
      <w:bookmarkStart w:id="71" w:name="65"/>
      <w:bookmarkEnd w:id="70"/>
      <w:r>
        <w:rPr>
          <w:rFonts w:ascii="Arial" w:hAnsi="Arial"/>
          <w:color w:val="000000"/>
          <w:sz w:val="18"/>
        </w:rPr>
        <w:t>дотримання екологічних вимог під час проектування, розміщення, будівництва нових і реконструкції діючих підприємств, споруд та інших об'єктів;</w:t>
      </w:r>
    </w:p>
    <w:p w:rsidR="00DD73CA" w:rsidRDefault="00A559E0">
      <w:pPr>
        <w:spacing w:after="75"/>
        <w:ind w:firstLine="240"/>
        <w:jc w:val="both"/>
      </w:pPr>
      <w:bookmarkStart w:id="72" w:name="66"/>
      <w:bookmarkEnd w:id="71"/>
      <w:r>
        <w:rPr>
          <w:rFonts w:ascii="Arial" w:hAnsi="Arial"/>
          <w:color w:val="000000"/>
          <w:sz w:val="18"/>
        </w:rPr>
        <w:t>зді</w:t>
      </w:r>
      <w:r>
        <w:rPr>
          <w:rFonts w:ascii="Arial" w:hAnsi="Arial"/>
          <w:color w:val="000000"/>
          <w:sz w:val="18"/>
        </w:rPr>
        <w:t>йснення заходів, пов'язаних із запобіганням шкідливій дії води і ліквідацією її наслідків;</w:t>
      </w:r>
    </w:p>
    <w:p w:rsidR="00DD73CA" w:rsidRDefault="00A559E0">
      <w:pPr>
        <w:spacing w:after="75"/>
        <w:ind w:firstLine="240"/>
        <w:jc w:val="both"/>
      </w:pPr>
      <w:bookmarkStart w:id="73" w:name="67"/>
      <w:bookmarkEnd w:id="72"/>
      <w:r>
        <w:rPr>
          <w:rFonts w:ascii="Arial" w:hAnsi="Arial"/>
          <w:color w:val="000000"/>
          <w:sz w:val="18"/>
        </w:rPr>
        <w:t xml:space="preserve">дотримання регламентів скидання промислових забруднених стічних чи шахтних, кар'єрних, рудникових вод з накопичувачів, норм і правил експлуатації технологічних </w:t>
      </w:r>
      <w:r>
        <w:rPr>
          <w:rFonts w:ascii="Arial" w:hAnsi="Arial"/>
          <w:color w:val="000000"/>
          <w:sz w:val="18"/>
        </w:rPr>
        <w:t>водойм (ставки-охолоджувачі теплових і атомних станцій, рибоводні ставки, ставки-відстійники та інші);</w:t>
      </w:r>
    </w:p>
    <w:p w:rsidR="00DD73CA" w:rsidRDefault="00A559E0">
      <w:pPr>
        <w:spacing w:after="75"/>
        <w:ind w:firstLine="240"/>
        <w:jc w:val="both"/>
      </w:pPr>
      <w:bookmarkStart w:id="74" w:name="236"/>
      <w:bookmarkEnd w:id="73"/>
      <w:r>
        <w:rPr>
          <w:rFonts w:ascii="Arial" w:hAnsi="Arial"/>
          <w:color w:val="293A55"/>
          <w:sz w:val="18"/>
        </w:rPr>
        <w:t>використання, відтворення і охорони морського середовища і природних ресурсів внутрішніх морських вод, територіального моря, виключної (морської) економі</w:t>
      </w:r>
      <w:r>
        <w:rPr>
          <w:rFonts w:ascii="Arial" w:hAnsi="Arial"/>
          <w:color w:val="293A55"/>
          <w:sz w:val="18"/>
        </w:rPr>
        <w:t>чної зони України та континентального шельфу України;</w:t>
      </w:r>
    </w:p>
    <w:p w:rsidR="00DD73CA" w:rsidRDefault="00A559E0">
      <w:pPr>
        <w:spacing w:after="75"/>
        <w:ind w:firstLine="240"/>
        <w:jc w:val="right"/>
      </w:pPr>
      <w:bookmarkStart w:id="75" w:name="237"/>
      <w:bookmarkEnd w:id="74"/>
      <w:r>
        <w:rPr>
          <w:rFonts w:ascii="Arial" w:hAnsi="Arial"/>
          <w:color w:val="293A55"/>
          <w:sz w:val="18"/>
        </w:rPr>
        <w:t>(абзац п'ятнадцятий підпункту "в" підпункту 2 пункту 4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з 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27.03.2019 р. N 367)</w:t>
      </w:r>
    </w:p>
    <w:p w:rsidR="00DD73CA" w:rsidRDefault="00A559E0">
      <w:pPr>
        <w:spacing w:after="75"/>
        <w:ind w:firstLine="240"/>
        <w:jc w:val="both"/>
      </w:pPr>
      <w:bookmarkStart w:id="76" w:name="238"/>
      <w:bookmarkEnd w:id="75"/>
      <w:r>
        <w:rPr>
          <w:rFonts w:ascii="Arial" w:hAnsi="Arial"/>
          <w:color w:val="293A55"/>
          <w:sz w:val="18"/>
        </w:rPr>
        <w:t>абзац шістнадцятий підпункту "в" підпункту 2 пункту</w:t>
      </w:r>
      <w:r>
        <w:rPr>
          <w:rFonts w:ascii="Arial" w:hAnsi="Arial"/>
          <w:color w:val="293A55"/>
          <w:sz w:val="18"/>
        </w:rPr>
        <w:t xml:space="preserve"> 4 виключено</w:t>
      </w:r>
    </w:p>
    <w:p w:rsidR="00DD73CA" w:rsidRDefault="00A559E0">
      <w:pPr>
        <w:spacing w:after="75"/>
        <w:ind w:firstLine="240"/>
        <w:jc w:val="right"/>
      </w:pPr>
      <w:bookmarkStart w:id="77" w:name="239"/>
      <w:bookmarkEnd w:id="76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27.03.2019 р. N 367)</w:t>
      </w:r>
    </w:p>
    <w:p w:rsidR="00DD73CA" w:rsidRDefault="00A559E0">
      <w:pPr>
        <w:spacing w:after="75"/>
        <w:ind w:firstLine="240"/>
        <w:jc w:val="both"/>
      </w:pPr>
      <w:bookmarkStart w:id="78" w:name="240"/>
      <w:bookmarkEnd w:id="77"/>
      <w:r>
        <w:rPr>
          <w:rFonts w:ascii="Arial" w:hAnsi="Arial"/>
          <w:color w:val="293A55"/>
          <w:sz w:val="18"/>
        </w:rPr>
        <w:t>абзац сімнадцятий підпункту "в" підпункту 2 пункту 4 виключено</w:t>
      </w:r>
    </w:p>
    <w:p w:rsidR="00DD73CA" w:rsidRDefault="00A559E0">
      <w:pPr>
        <w:spacing w:after="75"/>
        <w:ind w:firstLine="240"/>
        <w:jc w:val="right"/>
      </w:pPr>
      <w:bookmarkStart w:id="79" w:name="241"/>
      <w:bookmarkEnd w:id="78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27.03.2019 р. N 367)</w:t>
      </w:r>
    </w:p>
    <w:p w:rsidR="00DD73CA" w:rsidRDefault="00A559E0">
      <w:pPr>
        <w:spacing w:after="75"/>
        <w:ind w:firstLine="240"/>
        <w:jc w:val="both"/>
      </w:pPr>
      <w:bookmarkStart w:id="80" w:name="71"/>
      <w:bookmarkEnd w:id="79"/>
      <w:r>
        <w:rPr>
          <w:rFonts w:ascii="Arial" w:hAnsi="Arial"/>
          <w:color w:val="000000"/>
          <w:sz w:val="18"/>
        </w:rPr>
        <w:t>г) про охорону атмосферного пові</w:t>
      </w:r>
      <w:r>
        <w:rPr>
          <w:rFonts w:ascii="Arial" w:hAnsi="Arial"/>
          <w:color w:val="000000"/>
          <w:sz w:val="18"/>
        </w:rPr>
        <w:t>тря, зокрема щодо:</w:t>
      </w:r>
    </w:p>
    <w:p w:rsidR="00DD73CA" w:rsidRDefault="00A559E0">
      <w:pPr>
        <w:spacing w:after="75"/>
        <w:ind w:firstLine="240"/>
        <w:jc w:val="both"/>
      </w:pPr>
      <w:bookmarkStart w:id="81" w:name="72"/>
      <w:bookmarkEnd w:id="80"/>
      <w:r>
        <w:rPr>
          <w:rFonts w:ascii="Arial" w:hAnsi="Arial"/>
          <w:color w:val="000000"/>
          <w:sz w:val="18"/>
        </w:rPr>
        <w:t>виконання загальнодержавних, галузевих або регіональних природоохоронних програм;</w:t>
      </w:r>
    </w:p>
    <w:p w:rsidR="00DD73CA" w:rsidRDefault="00A559E0">
      <w:pPr>
        <w:spacing w:after="75"/>
        <w:ind w:firstLine="240"/>
        <w:jc w:val="both"/>
      </w:pPr>
      <w:bookmarkStart w:id="82" w:name="73"/>
      <w:bookmarkEnd w:id="81"/>
      <w:r>
        <w:rPr>
          <w:rFonts w:ascii="Arial" w:hAnsi="Arial"/>
          <w:color w:val="000000"/>
          <w:sz w:val="18"/>
        </w:rPr>
        <w:t>наявності та додержання умов дозволів на викиди забруднюючих речовин;</w:t>
      </w:r>
    </w:p>
    <w:p w:rsidR="00DD73CA" w:rsidRDefault="00A559E0">
      <w:pPr>
        <w:spacing w:after="75"/>
        <w:ind w:firstLine="240"/>
        <w:jc w:val="both"/>
      </w:pPr>
      <w:bookmarkStart w:id="83" w:name="74"/>
      <w:bookmarkEnd w:id="82"/>
      <w:r>
        <w:rPr>
          <w:rFonts w:ascii="Arial" w:hAnsi="Arial"/>
          <w:color w:val="000000"/>
          <w:sz w:val="18"/>
        </w:rPr>
        <w:t xml:space="preserve">забезпечення безперебійної ефективної роботи і підтримання у справному стані споруд, </w:t>
      </w:r>
      <w:r>
        <w:rPr>
          <w:rFonts w:ascii="Arial" w:hAnsi="Arial"/>
          <w:color w:val="000000"/>
          <w:sz w:val="18"/>
        </w:rPr>
        <w:t>устаткування та апаратури для очищення викидів забруднюючих речовин;</w:t>
      </w:r>
    </w:p>
    <w:p w:rsidR="00DD73CA" w:rsidRDefault="00A559E0">
      <w:pPr>
        <w:spacing w:after="75"/>
        <w:ind w:firstLine="240"/>
        <w:jc w:val="both"/>
      </w:pPr>
      <w:bookmarkStart w:id="84" w:name="75"/>
      <w:bookmarkEnd w:id="83"/>
      <w:r>
        <w:rPr>
          <w:rFonts w:ascii="Arial" w:hAnsi="Arial"/>
          <w:color w:val="000000"/>
          <w:sz w:val="18"/>
        </w:rPr>
        <w:t>додержання нормативів у галузі охорони атмосферного повітря;</w:t>
      </w:r>
    </w:p>
    <w:p w:rsidR="00DD73CA" w:rsidRDefault="00A559E0">
      <w:pPr>
        <w:spacing w:after="75"/>
        <w:ind w:firstLine="240"/>
        <w:jc w:val="both"/>
      </w:pPr>
      <w:bookmarkStart w:id="85" w:name="76"/>
      <w:bookmarkEnd w:id="84"/>
      <w:r>
        <w:rPr>
          <w:rFonts w:ascii="Arial" w:hAnsi="Arial"/>
          <w:color w:val="000000"/>
          <w:sz w:val="18"/>
        </w:rPr>
        <w:t>додержання екологічних показників нафтопродуктів (бензину автомобільного та дизельного палива), які реалізуються шляхом оптово</w:t>
      </w:r>
      <w:r>
        <w:rPr>
          <w:rFonts w:ascii="Arial" w:hAnsi="Arial"/>
          <w:color w:val="000000"/>
          <w:sz w:val="18"/>
        </w:rPr>
        <w:t>ї та роздрібної торгівлі суб'єктами господарювання;</w:t>
      </w:r>
    </w:p>
    <w:p w:rsidR="00DD73CA" w:rsidRDefault="00A559E0">
      <w:pPr>
        <w:spacing w:after="75"/>
        <w:ind w:firstLine="240"/>
        <w:jc w:val="both"/>
      </w:pPr>
      <w:bookmarkStart w:id="86" w:name="77"/>
      <w:bookmarkEnd w:id="85"/>
      <w:r>
        <w:rPr>
          <w:rFonts w:ascii="Arial" w:hAnsi="Arial"/>
          <w:color w:val="000000"/>
          <w:sz w:val="18"/>
        </w:rPr>
        <w:t>порядку провадження діяльності, спрямованої на штучні зміни стану атмосфери і атмосферних явищ у господарських цілях;</w:t>
      </w:r>
    </w:p>
    <w:p w:rsidR="00DD73CA" w:rsidRDefault="00A559E0">
      <w:pPr>
        <w:spacing w:after="75"/>
        <w:ind w:firstLine="240"/>
        <w:jc w:val="both"/>
      </w:pPr>
      <w:bookmarkStart w:id="87" w:name="78"/>
      <w:bookmarkEnd w:id="86"/>
      <w:r>
        <w:rPr>
          <w:rFonts w:ascii="Arial" w:hAnsi="Arial"/>
          <w:color w:val="000000"/>
          <w:sz w:val="18"/>
        </w:rPr>
        <w:t>надання своєчасної, повної та достовірної інформації про стан атмосферного повітря, ви</w:t>
      </w:r>
      <w:r>
        <w:rPr>
          <w:rFonts w:ascii="Arial" w:hAnsi="Arial"/>
          <w:color w:val="000000"/>
          <w:sz w:val="18"/>
        </w:rPr>
        <w:t>значення видів і обсягів забруднюючих речовин, що викидаються в атмосферне повітря;</w:t>
      </w:r>
    </w:p>
    <w:p w:rsidR="00DD73CA" w:rsidRDefault="00A559E0">
      <w:pPr>
        <w:spacing w:after="75"/>
        <w:ind w:firstLine="240"/>
        <w:jc w:val="both"/>
      </w:pPr>
      <w:bookmarkStart w:id="88" w:name="79"/>
      <w:bookmarkEnd w:id="87"/>
      <w:r>
        <w:rPr>
          <w:rFonts w:ascii="Arial" w:hAnsi="Arial"/>
          <w:color w:val="000000"/>
          <w:sz w:val="18"/>
        </w:rPr>
        <w:t>ґ) про охорону, захист, використання та відтворення лісів, зокрема щодо:</w:t>
      </w:r>
    </w:p>
    <w:p w:rsidR="00DD73CA" w:rsidRDefault="00A559E0">
      <w:pPr>
        <w:spacing w:after="75"/>
        <w:ind w:firstLine="240"/>
        <w:jc w:val="both"/>
      </w:pPr>
      <w:bookmarkStart w:id="89" w:name="80"/>
      <w:bookmarkEnd w:id="88"/>
      <w:r>
        <w:rPr>
          <w:rFonts w:ascii="Arial" w:hAnsi="Arial"/>
          <w:color w:val="000000"/>
          <w:sz w:val="18"/>
        </w:rPr>
        <w:t xml:space="preserve">пошкодження дерев і чагарників, знищення або пошкодження лісових культур, сіянців або саджанців у </w:t>
      </w:r>
      <w:r>
        <w:rPr>
          <w:rFonts w:ascii="Arial" w:hAnsi="Arial"/>
          <w:color w:val="000000"/>
          <w:sz w:val="18"/>
        </w:rPr>
        <w:t>лісових розплідниках і на плантаціях, природного підросту та самосіву на землях, призначених під відновлення лісу, законності вирубування;</w:t>
      </w:r>
    </w:p>
    <w:p w:rsidR="00DD73CA" w:rsidRDefault="00A559E0">
      <w:pPr>
        <w:spacing w:after="75"/>
        <w:ind w:firstLine="240"/>
        <w:jc w:val="both"/>
      </w:pPr>
      <w:bookmarkStart w:id="90" w:name="81"/>
      <w:bookmarkEnd w:id="89"/>
      <w:r>
        <w:rPr>
          <w:rFonts w:ascii="Arial" w:hAnsi="Arial"/>
          <w:color w:val="000000"/>
          <w:sz w:val="18"/>
        </w:rPr>
        <w:t>повноти та законності здійснених заходів щодо відтворення лісів, зокрема цінними та рідкісними породами дерев, порода</w:t>
      </w:r>
      <w:r>
        <w:rPr>
          <w:rFonts w:ascii="Arial" w:hAnsi="Arial"/>
          <w:color w:val="000000"/>
          <w:sz w:val="18"/>
        </w:rPr>
        <w:t>ми, притаманними відповідному регіону, та повноти заходів з догляду за лісовими культурами на землях, призначених під відновлення лісу;</w:t>
      </w:r>
    </w:p>
    <w:p w:rsidR="00DD73CA" w:rsidRDefault="00A559E0">
      <w:pPr>
        <w:spacing w:after="75"/>
        <w:ind w:firstLine="240"/>
        <w:jc w:val="both"/>
      </w:pPr>
      <w:bookmarkStart w:id="91" w:name="82"/>
      <w:bookmarkEnd w:id="90"/>
      <w:r>
        <w:rPr>
          <w:rFonts w:ascii="Arial" w:hAnsi="Arial"/>
          <w:color w:val="000000"/>
          <w:sz w:val="18"/>
        </w:rPr>
        <w:t>раціонального та невиснажливого використання лісових ресурсів;</w:t>
      </w:r>
    </w:p>
    <w:p w:rsidR="00DD73CA" w:rsidRDefault="00A559E0">
      <w:pPr>
        <w:spacing w:after="75"/>
        <w:ind w:firstLine="240"/>
        <w:jc w:val="both"/>
      </w:pPr>
      <w:bookmarkStart w:id="92" w:name="83"/>
      <w:bookmarkEnd w:id="91"/>
      <w:r>
        <w:rPr>
          <w:rFonts w:ascii="Arial" w:hAnsi="Arial"/>
          <w:color w:val="000000"/>
          <w:sz w:val="18"/>
        </w:rPr>
        <w:t>добування продуктів лісу та використання лісових ресурсів</w:t>
      </w:r>
      <w:r>
        <w:rPr>
          <w:rFonts w:ascii="Arial" w:hAnsi="Arial"/>
          <w:color w:val="000000"/>
          <w:sz w:val="18"/>
        </w:rPr>
        <w:t>;</w:t>
      </w:r>
    </w:p>
    <w:p w:rsidR="00DD73CA" w:rsidRDefault="00A559E0">
      <w:pPr>
        <w:spacing w:after="75"/>
        <w:ind w:firstLine="240"/>
        <w:jc w:val="both"/>
      </w:pPr>
      <w:bookmarkStart w:id="93" w:name="84"/>
      <w:bookmarkEnd w:id="92"/>
      <w:r>
        <w:rPr>
          <w:rFonts w:ascii="Arial" w:hAnsi="Arial"/>
          <w:color w:val="000000"/>
          <w:sz w:val="18"/>
        </w:rPr>
        <w:lastRenderedPageBreak/>
        <w:t>здійснення комплексу необхідних заходів захисту для забезпечення охорони лісів від пожеж, незаконних рубок, шкідників і хвороб, пошкодження внаслідок антропогенного та іншого шкідливого впливу, застосування пестицидів і агрохімікатів у лісовому господарс</w:t>
      </w:r>
      <w:r>
        <w:rPr>
          <w:rFonts w:ascii="Arial" w:hAnsi="Arial"/>
          <w:color w:val="000000"/>
          <w:sz w:val="18"/>
        </w:rPr>
        <w:t>тві та лісах;</w:t>
      </w:r>
    </w:p>
    <w:p w:rsidR="00DD73CA" w:rsidRDefault="00A559E0">
      <w:pPr>
        <w:spacing w:after="75"/>
        <w:ind w:firstLine="240"/>
        <w:jc w:val="both"/>
      </w:pPr>
      <w:bookmarkStart w:id="94" w:name="85"/>
      <w:bookmarkEnd w:id="93"/>
      <w:r>
        <w:rPr>
          <w:rFonts w:ascii="Arial" w:hAnsi="Arial"/>
          <w:color w:val="000000"/>
          <w:sz w:val="18"/>
        </w:rPr>
        <w:t>використання полезахисних лісосмуг, водоохоронних і захисних лісових насаджень;</w:t>
      </w:r>
    </w:p>
    <w:p w:rsidR="00DD73CA" w:rsidRDefault="00A559E0">
      <w:pPr>
        <w:spacing w:after="75"/>
        <w:ind w:firstLine="240"/>
        <w:jc w:val="both"/>
      </w:pPr>
      <w:bookmarkStart w:id="95" w:name="86"/>
      <w:bookmarkEnd w:id="94"/>
      <w:r>
        <w:rPr>
          <w:rFonts w:ascii="Arial" w:hAnsi="Arial"/>
          <w:color w:val="000000"/>
          <w:sz w:val="18"/>
        </w:rPr>
        <w:t>заготівлі деревини в порядку рубок головного користування та здійснення лісогосподарських заходів;</w:t>
      </w:r>
    </w:p>
    <w:p w:rsidR="00DD73CA" w:rsidRDefault="00A559E0">
      <w:pPr>
        <w:spacing w:after="75"/>
        <w:ind w:firstLine="240"/>
        <w:jc w:val="both"/>
      </w:pPr>
      <w:bookmarkStart w:id="96" w:name="87"/>
      <w:bookmarkEnd w:id="95"/>
      <w:r>
        <w:rPr>
          <w:rFonts w:ascii="Arial" w:hAnsi="Arial"/>
          <w:color w:val="000000"/>
          <w:sz w:val="18"/>
        </w:rPr>
        <w:t>експлуатації нових і реконструйованих підприємств, цехів, агрег</w:t>
      </w:r>
      <w:r>
        <w:rPr>
          <w:rFonts w:ascii="Arial" w:hAnsi="Arial"/>
          <w:color w:val="000000"/>
          <w:sz w:val="18"/>
        </w:rPr>
        <w:t>атів, транспортних шляхів, магістральних трубопроводів, комунальних та інших об'єктів, не забезпечених обладнанням, що запобігає шкідливому впливу на стан і відтворення лісів;</w:t>
      </w:r>
    </w:p>
    <w:p w:rsidR="00DD73CA" w:rsidRDefault="00A559E0">
      <w:pPr>
        <w:spacing w:after="75"/>
        <w:ind w:firstLine="240"/>
        <w:jc w:val="both"/>
      </w:pPr>
      <w:bookmarkStart w:id="97" w:name="88"/>
      <w:bookmarkEnd w:id="96"/>
      <w:r>
        <w:rPr>
          <w:rFonts w:ascii="Arial" w:hAnsi="Arial"/>
          <w:color w:val="000000"/>
          <w:sz w:val="18"/>
        </w:rPr>
        <w:t>збереження корисної для лісу фауни;</w:t>
      </w:r>
    </w:p>
    <w:p w:rsidR="00DD73CA" w:rsidRDefault="00A559E0">
      <w:pPr>
        <w:spacing w:after="75"/>
        <w:ind w:firstLine="240"/>
        <w:jc w:val="both"/>
      </w:pPr>
      <w:bookmarkStart w:id="98" w:name="89"/>
      <w:bookmarkEnd w:id="97"/>
      <w:r>
        <w:rPr>
          <w:rFonts w:ascii="Arial" w:hAnsi="Arial"/>
          <w:color w:val="000000"/>
          <w:sz w:val="18"/>
        </w:rPr>
        <w:t>д) про раціональне використання, відтворення</w:t>
      </w:r>
      <w:r>
        <w:rPr>
          <w:rFonts w:ascii="Arial" w:hAnsi="Arial"/>
          <w:color w:val="000000"/>
          <w:sz w:val="18"/>
        </w:rPr>
        <w:t xml:space="preserve"> і охорону об'єктів тваринного світу, зокрема щодо:</w:t>
      </w:r>
    </w:p>
    <w:p w:rsidR="00DD73CA" w:rsidRDefault="00A559E0">
      <w:pPr>
        <w:spacing w:after="75"/>
        <w:ind w:firstLine="240"/>
        <w:jc w:val="both"/>
      </w:pPr>
      <w:bookmarkStart w:id="99" w:name="90"/>
      <w:bookmarkEnd w:id="98"/>
      <w:r>
        <w:rPr>
          <w:rFonts w:ascii="Arial" w:hAnsi="Arial"/>
          <w:color w:val="000000"/>
          <w:sz w:val="18"/>
        </w:rPr>
        <w:t>регулювання чисельності диких тварин;</w:t>
      </w:r>
    </w:p>
    <w:p w:rsidR="00DD73CA" w:rsidRDefault="00A559E0">
      <w:pPr>
        <w:spacing w:after="75"/>
        <w:ind w:firstLine="240"/>
        <w:jc w:val="both"/>
      </w:pPr>
      <w:bookmarkStart w:id="100" w:name="91"/>
      <w:bookmarkEnd w:id="99"/>
      <w:r>
        <w:rPr>
          <w:rFonts w:ascii="Arial" w:hAnsi="Arial"/>
          <w:color w:val="000000"/>
          <w:sz w:val="18"/>
        </w:rPr>
        <w:t>використання і відтворення рідкісних та таких, що перебувають під загрозою зникнення, видів тварин, занесених до Червоної книги України;</w:t>
      </w:r>
    </w:p>
    <w:p w:rsidR="00DD73CA" w:rsidRDefault="00A559E0">
      <w:pPr>
        <w:spacing w:after="75"/>
        <w:ind w:firstLine="240"/>
        <w:jc w:val="both"/>
      </w:pPr>
      <w:bookmarkStart w:id="101" w:name="92"/>
      <w:bookmarkEnd w:id="100"/>
      <w:r>
        <w:rPr>
          <w:rFonts w:ascii="Arial" w:hAnsi="Arial"/>
          <w:color w:val="000000"/>
          <w:sz w:val="18"/>
        </w:rPr>
        <w:t>утримання та розведення диких</w:t>
      </w:r>
      <w:r>
        <w:rPr>
          <w:rFonts w:ascii="Arial" w:hAnsi="Arial"/>
          <w:color w:val="000000"/>
          <w:sz w:val="18"/>
        </w:rPr>
        <w:t xml:space="preserve"> тварин, які перебувають у стані неволі або в напіввільних умовах;</w:t>
      </w:r>
    </w:p>
    <w:p w:rsidR="00DD73CA" w:rsidRDefault="00A559E0">
      <w:pPr>
        <w:spacing w:after="75"/>
        <w:ind w:firstLine="240"/>
        <w:jc w:val="both"/>
      </w:pPr>
      <w:bookmarkStart w:id="102" w:name="93"/>
      <w:bookmarkEnd w:id="101"/>
      <w:r>
        <w:rPr>
          <w:rFonts w:ascii="Arial" w:hAnsi="Arial"/>
          <w:color w:val="000000"/>
          <w:sz w:val="18"/>
        </w:rPr>
        <w:t>наявності документів, що підтверджують законність набуття диких тварин, у тому числі тих, що занесені до Червоної книги України;</w:t>
      </w:r>
    </w:p>
    <w:p w:rsidR="00DD73CA" w:rsidRDefault="00A559E0">
      <w:pPr>
        <w:spacing w:after="75"/>
        <w:ind w:firstLine="240"/>
        <w:jc w:val="both"/>
      </w:pPr>
      <w:bookmarkStart w:id="103" w:name="94"/>
      <w:bookmarkEnd w:id="102"/>
      <w:r>
        <w:rPr>
          <w:rFonts w:ascii="Arial" w:hAnsi="Arial"/>
          <w:color w:val="000000"/>
          <w:sz w:val="18"/>
        </w:rPr>
        <w:t>наявності дозвільних документів на утримання та розведення д</w:t>
      </w:r>
      <w:r>
        <w:rPr>
          <w:rFonts w:ascii="Arial" w:hAnsi="Arial"/>
          <w:color w:val="000000"/>
          <w:sz w:val="18"/>
        </w:rPr>
        <w:t>иких тварин;</w:t>
      </w:r>
    </w:p>
    <w:p w:rsidR="00DD73CA" w:rsidRDefault="00A559E0">
      <w:pPr>
        <w:spacing w:after="75"/>
        <w:ind w:firstLine="240"/>
        <w:jc w:val="both"/>
      </w:pPr>
      <w:bookmarkStart w:id="104" w:name="95"/>
      <w:bookmarkEnd w:id="103"/>
      <w:r>
        <w:rPr>
          <w:rFonts w:ascii="Arial" w:hAnsi="Arial"/>
          <w:color w:val="000000"/>
          <w:sz w:val="18"/>
        </w:rPr>
        <w:t>охорони середовища перебування, шляхів міграції, переселення, акліматизації і схрещування диких тварин;</w:t>
      </w:r>
    </w:p>
    <w:p w:rsidR="00DD73CA" w:rsidRDefault="00A559E0">
      <w:pPr>
        <w:spacing w:after="75"/>
        <w:ind w:firstLine="240"/>
        <w:jc w:val="both"/>
      </w:pPr>
      <w:bookmarkStart w:id="105" w:name="96"/>
      <w:bookmarkEnd w:id="104"/>
      <w:r>
        <w:rPr>
          <w:rFonts w:ascii="Arial" w:hAnsi="Arial"/>
          <w:color w:val="000000"/>
          <w:sz w:val="18"/>
        </w:rPr>
        <w:t>ввезення в Україну і вивезення за її межі об'єктів тваринного світу та знарядь їх добування;</w:t>
      </w:r>
    </w:p>
    <w:p w:rsidR="00DD73CA" w:rsidRDefault="00A559E0">
      <w:pPr>
        <w:spacing w:after="75"/>
        <w:ind w:firstLine="240"/>
        <w:jc w:val="both"/>
      </w:pPr>
      <w:bookmarkStart w:id="106" w:name="97"/>
      <w:bookmarkEnd w:id="105"/>
      <w:r>
        <w:rPr>
          <w:rFonts w:ascii="Arial" w:hAnsi="Arial"/>
          <w:color w:val="000000"/>
          <w:sz w:val="18"/>
        </w:rPr>
        <w:t>захисту диких тварин від жорстокого поводження</w:t>
      </w:r>
      <w:r>
        <w:rPr>
          <w:rFonts w:ascii="Arial" w:hAnsi="Arial"/>
          <w:color w:val="000000"/>
          <w:sz w:val="18"/>
        </w:rPr>
        <w:t>;</w:t>
      </w:r>
    </w:p>
    <w:p w:rsidR="00DD73CA" w:rsidRDefault="00A559E0">
      <w:pPr>
        <w:spacing w:after="75"/>
        <w:ind w:firstLine="240"/>
        <w:jc w:val="both"/>
      </w:pPr>
      <w:bookmarkStart w:id="107" w:name="98"/>
      <w:bookmarkEnd w:id="106"/>
      <w:r>
        <w:rPr>
          <w:rFonts w:ascii="Arial" w:hAnsi="Arial"/>
          <w:color w:val="000000"/>
          <w:sz w:val="18"/>
        </w:rPr>
        <w:t>законності набуття у приватну власність об'єктів тваринного світу;</w:t>
      </w:r>
    </w:p>
    <w:p w:rsidR="00DD73CA" w:rsidRDefault="00A559E0">
      <w:pPr>
        <w:spacing w:after="75"/>
        <w:ind w:firstLine="240"/>
        <w:jc w:val="both"/>
      </w:pPr>
      <w:bookmarkStart w:id="108" w:name="251"/>
      <w:bookmarkEnd w:id="107"/>
      <w:r>
        <w:rPr>
          <w:rFonts w:ascii="Arial" w:hAnsi="Arial"/>
          <w:color w:val="293A55"/>
          <w:sz w:val="18"/>
        </w:rPr>
        <w:t>е) про охорону, використання та відтворення водних біоресурсів;</w:t>
      </w:r>
    </w:p>
    <w:p w:rsidR="00DD73CA" w:rsidRDefault="00A559E0">
      <w:pPr>
        <w:spacing w:after="75"/>
        <w:ind w:firstLine="240"/>
        <w:jc w:val="right"/>
      </w:pPr>
      <w:bookmarkStart w:id="109" w:name="252"/>
      <w:bookmarkEnd w:id="108"/>
      <w:r>
        <w:rPr>
          <w:rFonts w:ascii="Arial" w:hAnsi="Arial"/>
          <w:color w:val="293A55"/>
          <w:sz w:val="18"/>
        </w:rPr>
        <w:t>(підпункт "е" підпункту 2 пункту 4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23.09.2020 р. N 869)</w:t>
      </w:r>
    </w:p>
    <w:p w:rsidR="00DD73CA" w:rsidRDefault="00A559E0">
      <w:pPr>
        <w:spacing w:after="75"/>
        <w:ind w:firstLine="240"/>
        <w:jc w:val="both"/>
      </w:pPr>
      <w:bookmarkStart w:id="110" w:name="100"/>
      <w:bookmarkEnd w:id="109"/>
      <w:r>
        <w:rPr>
          <w:rFonts w:ascii="Arial" w:hAnsi="Arial"/>
          <w:color w:val="000000"/>
          <w:sz w:val="18"/>
        </w:rPr>
        <w:t>є) щодо наявно</w:t>
      </w:r>
      <w:r>
        <w:rPr>
          <w:rFonts w:ascii="Arial" w:hAnsi="Arial"/>
          <w:color w:val="000000"/>
          <w:sz w:val="18"/>
        </w:rPr>
        <w:t>сті дозволів, лімітів та квот на спеціальне використання природних ресурсів, дотримання їх умов;</w:t>
      </w:r>
    </w:p>
    <w:p w:rsidR="00DD73CA" w:rsidRDefault="00A559E0">
      <w:pPr>
        <w:spacing w:after="75"/>
        <w:ind w:firstLine="240"/>
        <w:jc w:val="both"/>
      </w:pPr>
      <w:bookmarkStart w:id="111" w:name="101"/>
      <w:bookmarkEnd w:id="110"/>
      <w:r>
        <w:rPr>
          <w:rFonts w:ascii="Arial" w:hAnsi="Arial"/>
          <w:color w:val="000000"/>
          <w:sz w:val="18"/>
        </w:rPr>
        <w:t>ж) про охорону, утримання і використання зелених насаджень;</w:t>
      </w:r>
    </w:p>
    <w:p w:rsidR="00DD73CA" w:rsidRDefault="00A559E0">
      <w:pPr>
        <w:spacing w:after="75"/>
        <w:ind w:firstLine="240"/>
        <w:jc w:val="both"/>
      </w:pPr>
      <w:bookmarkStart w:id="112" w:name="102"/>
      <w:bookmarkEnd w:id="111"/>
      <w:r>
        <w:rPr>
          <w:rFonts w:ascii="Arial" w:hAnsi="Arial"/>
          <w:color w:val="000000"/>
          <w:sz w:val="18"/>
        </w:rPr>
        <w:t>з) про використання, охорону і відтворення об'єктів рослинного світу;</w:t>
      </w:r>
    </w:p>
    <w:p w:rsidR="00DD73CA" w:rsidRDefault="00A559E0">
      <w:pPr>
        <w:spacing w:after="75"/>
        <w:ind w:firstLine="240"/>
        <w:jc w:val="both"/>
      </w:pPr>
      <w:bookmarkStart w:id="113" w:name="103"/>
      <w:bookmarkEnd w:id="112"/>
      <w:r>
        <w:rPr>
          <w:rFonts w:ascii="Arial" w:hAnsi="Arial"/>
          <w:color w:val="000000"/>
          <w:sz w:val="18"/>
        </w:rPr>
        <w:t xml:space="preserve">и) щодо дотримання правил </w:t>
      </w:r>
      <w:r>
        <w:rPr>
          <w:rFonts w:ascii="Arial" w:hAnsi="Arial"/>
          <w:color w:val="000000"/>
          <w:sz w:val="18"/>
        </w:rPr>
        <w:t>створення, поповнення, зберігання, використання та державного обліку зоологічних, ботанічних колекцій і торгівлі ними;</w:t>
      </w:r>
    </w:p>
    <w:p w:rsidR="00DD73CA" w:rsidRDefault="00A559E0">
      <w:pPr>
        <w:spacing w:after="75"/>
        <w:ind w:firstLine="240"/>
        <w:jc w:val="both"/>
      </w:pPr>
      <w:bookmarkStart w:id="114" w:name="104"/>
      <w:bookmarkEnd w:id="113"/>
      <w:r>
        <w:rPr>
          <w:rFonts w:ascii="Arial" w:hAnsi="Arial"/>
          <w:color w:val="000000"/>
          <w:sz w:val="18"/>
        </w:rPr>
        <w:t xml:space="preserve">і) з питань дотримання положень </w:t>
      </w:r>
      <w:r>
        <w:rPr>
          <w:rFonts w:ascii="Arial" w:hAnsi="Arial"/>
          <w:color w:val="293A55"/>
          <w:sz w:val="18"/>
        </w:rPr>
        <w:t>Конвенції про міжнародну торгівлю видами дикої фауни і флори, що перебувають під загрозою зникнення</w:t>
      </w:r>
      <w:r>
        <w:rPr>
          <w:rFonts w:ascii="Arial" w:hAnsi="Arial"/>
          <w:color w:val="000000"/>
          <w:sz w:val="18"/>
        </w:rPr>
        <w:t xml:space="preserve"> (CITE</w:t>
      </w:r>
      <w:r>
        <w:rPr>
          <w:rFonts w:ascii="Arial" w:hAnsi="Arial"/>
          <w:color w:val="000000"/>
          <w:sz w:val="18"/>
        </w:rPr>
        <w:t>S);</w:t>
      </w:r>
    </w:p>
    <w:p w:rsidR="00DD73CA" w:rsidRDefault="00A559E0">
      <w:pPr>
        <w:spacing w:after="75"/>
        <w:ind w:firstLine="240"/>
        <w:jc w:val="both"/>
      </w:pPr>
      <w:bookmarkStart w:id="115" w:name="105"/>
      <w:bookmarkEnd w:id="114"/>
      <w:r>
        <w:rPr>
          <w:rFonts w:ascii="Arial" w:hAnsi="Arial"/>
          <w:color w:val="000000"/>
          <w:sz w:val="18"/>
        </w:rPr>
        <w:t>ї) під час ведення мисливського господарства та здійснення полювання;</w:t>
      </w:r>
    </w:p>
    <w:p w:rsidR="00DD73CA" w:rsidRDefault="00A559E0">
      <w:pPr>
        <w:spacing w:after="75"/>
        <w:ind w:firstLine="240"/>
        <w:jc w:val="both"/>
      </w:pPr>
      <w:bookmarkStart w:id="116" w:name="106"/>
      <w:bookmarkEnd w:id="115"/>
      <w:r>
        <w:rPr>
          <w:rFonts w:ascii="Arial" w:hAnsi="Arial"/>
          <w:color w:val="000000"/>
          <w:sz w:val="18"/>
        </w:rPr>
        <w:t>й) про збереження об'єктів рослинного та тваринного світу, занесених до Червоної та Зеленої книг України, формування, збереження і використання екологічної мережі;</w:t>
      </w:r>
    </w:p>
    <w:p w:rsidR="00DD73CA" w:rsidRDefault="00A559E0">
      <w:pPr>
        <w:spacing w:after="75"/>
        <w:ind w:firstLine="240"/>
        <w:jc w:val="both"/>
      </w:pPr>
      <w:bookmarkStart w:id="117" w:name="107"/>
      <w:bookmarkEnd w:id="116"/>
      <w:r>
        <w:rPr>
          <w:rFonts w:ascii="Arial" w:hAnsi="Arial"/>
          <w:color w:val="000000"/>
          <w:sz w:val="18"/>
        </w:rPr>
        <w:t xml:space="preserve">к) про охорону і </w:t>
      </w:r>
      <w:r>
        <w:rPr>
          <w:rFonts w:ascii="Arial" w:hAnsi="Arial"/>
          <w:color w:val="000000"/>
          <w:sz w:val="18"/>
        </w:rPr>
        <w:t>використання територій та об'єктів природно-заповідного фонду, зокрема щодо:</w:t>
      </w:r>
    </w:p>
    <w:p w:rsidR="00DD73CA" w:rsidRDefault="00A559E0">
      <w:pPr>
        <w:spacing w:after="75"/>
        <w:ind w:firstLine="240"/>
        <w:jc w:val="both"/>
      </w:pPr>
      <w:bookmarkStart w:id="118" w:name="108"/>
      <w:bookmarkEnd w:id="117"/>
      <w:r>
        <w:rPr>
          <w:rFonts w:ascii="Arial" w:hAnsi="Arial"/>
          <w:color w:val="000000"/>
          <w:sz w:val="18"/>
        </w:rPr>
        <w:t>додержання режиму територій та об'єктів природно-заповідного фонду;</w:t>
      </w:r>
    </w:p>
    <w:p w:rsidR="00DD73CA" w:rsidRDefault="00A559E0">
      <w:pPr>
        <w:spacing w:after="75"/>
        <w:ind w:firstLine="240"/>
        <w:jc w:val="both"/>
      </w:pPr>
      <w:bookmarkStart w:id="119" w:name="109"/>
      <w:bookmarkEnd w:id="118"/>
      <w:r>
        <w:rPr>
          <w:rFonts w:ascii="Arial" w:hAnsi="Arial"/>
          <w:color w:val="000000"/>
          <w:sz w:val="18"/>
        </w:rPr>
        <w:t>наявності лімітів і дозволів на спеціальне використання природних ресурсів у межах територій та об'єктів природ</w:t>
      </w:r>
      <w:r>
        <w:rPr>
          <w:rFonts w:ascii="Arial" w:hAnsi="Arial"/>
          <w:color w:val="000000"/>
          <w:sz w:val="18"/>
        </w:rPr>
        <w:t>но-заповідного фонду та дотримання їх обсягів, відтворення природних ресурсів на території природно-заповідного фонду;</w:t>
      </w:r>
    </w:p>
    <w:p w:rsidR="00DD73CA" w:rsidRDefault="00A559E0">
      <w:pPr>
        <w:spacing w:after="75"/>
        <w:ind w:firstLine="240"/>
        <w:jc w:val="both"/>
      </w:pPr>
      <w:bookmarkStart w:id="120" w:name="286"/>
      <w:bookmarkEnd w:id="119"/>
      <w:r>
        <w:rPr>
          <w:rFonts w:ascii="Arial" w:hAnsi="Arial"/>
          <w:color w:val="293A55"/>
          <w:sz w:val="18"/>
        </w:rPr>
        <w:t>л) з питань запобігання утворенню та управління відходами, зокрема щодо:</w:t>
      </w:r>
    </w:p>
    <w:p w:rsidR="00DD73CA" w:rsidRDefault="00A559E0">
      <w:pPr>
        <w:spacing w:after="75"/>
        <w:ind w:firstLine="240"/>
        <w:jc w:val="both"/>
      </w:pPr>
      <w:bookmarkStart w:id="121" w:name="287"/>
      <w:bookmarkEnd w:id="120"/>
      <w:r>
        <w:rPr>
          <w:rFonts w:ascii="Arial" w:hAnsi="Arial"/>
          <w:color w:val="293A55"/>
          <w:sz w:val="18"/>
        </w:rPr>
        <w:t>збирання, перевезення, оброблення відходів;</w:t>
      </w:r>
    </w:p>
    <w:p w:rsidR="00DD73CA" w:rsidRDefault="00A559E0">
      <w:pPr>
        <w:spacing w:after="75"/>
        <w:ind w:firstLine="240"/>
        <w:jc w:val="both"/>
      </w:pPr>
      <w:bookmarkStart w:id="122" w:name="288"/>
      <w:bookmarkEnd w:id="121"/>
      <w:r>
        <w:rPr>
          <w:rFonts w:ascii="Arial" w:hAnsi="Arial"/>
          <w:color w:val="293A55"/>
          <w:sz w:val="18"/>
        </w:rPr>
        <w:t>дотримання суб'єктом</w:t>
      </w:r>
      <w:r>
        <w:rPr>
          <w:rFonts w:ascii="Arial" w:hAnsi="Arial"/>
          <w:color w:val="293A55"/>
          <w:sz w:val="18"/>
        </w:rPr>
        <w:t xml:space="preserve"> господарювання у сфері управління відходами умов, встановлених дозволом на здійснення операцій з оброблення відходів;</w:t>
      </w:r>
    </w:p>
    <w:p w:rsidR="00DD73CA" w:rsidRDefault="00A559E0">
      <w:pPr>
        <w:spacing w:after="75"/>
        <w:ind w:firstLine="240"/>
        <w:jc w:val="both"/>
      </w:pPr>
      <w:bookmarkStart w:id="123" w:name="289"/>
      <w:bookmarkEnd w:id="122"/>
      <w:r>
        <w:rPr>
          <w:rFonts w:ascii="Arial" w:hAnsi="Arial"/>
          <w:color w:val="293A55"/>
          <w:sz w:val="18"/>
        </w:rPr>
        <w:t>подання декларацій про відходи;</w:t>
      </w:r>
    </w:p>
    <w:p w:rsidR="00DD73CA" w:rsidRDefault="00A559E0">
      <w:pPr>
        <w:spacing w:after="75"/>
        <w:ind w:firstLine="240"/>
        <w:jc w:val="both"/>
      </w:pPr>
      <w:bookmarkStart w:id="124" w:name="290"/>
      <w:bookmarkEnd w:id="123"/>
      <w:r>
        <w:rPr>
          <w:rFonts w:ascii="Arial" w:hAnsi="Arial"/>
          <w:color w:val="293A55"/>
          <w:sz w:val="18"/>
        </w:rPr>
        <w:t>ведення обліку відходів та подання звітності;</w:t>
      </w:r>
    </w:p>
    <w:p w:rsidR="00DD73CA" w:rsidRDefault="00A559E0">
      <w:pPr>
        <w:spacing w:after="75"/>
        <w:ind w:firstLine="240"/>
        <w:jc w:val="both"/>
      </w:pPr>
      <w:bookmarkStart w:id="125" w:name="291"/>
      <w:bookmarkEnd w:id="124"/>
      <w:r>
        <w:rPr>
          <w:rFonts w:ascii="Arial" w:hAnsi="Arial"/>
          <w:color w:val="293A55"/>
          <w:sz w:val="18"/>
        </w:rPr>
        <w:t>дотримання правил і режиму експлуатації об'єктів оброблення</w:t>
      </w:r>
      <w:r>
        <w:rPr>
          <w:rFonts w:ascii="Arial" w:hAnsi="Arial"/>
          <w:color w:val="293A55"/>
          <w:sz w:val="18"/>
        </w:rPr>
        <w:t xml:space="preserve"> відходів;</w:t>
      </w:r>
    </w:p>
    <w:p w:rsidR="00DD73CA" w:rsidRDefault="00A559E0">
      <w:pPr>
        <w:spacing w:after="75"/>
        <w:ind w:firstLine="240"/>
        <w:jc w:val="both"/>
      </w:pPr>
      <w:bookmarkStart w:id="126" w:name="292"/>
      <w:bookmarkEnd w:id="125"/>
      <w:r>
        <w:rPr>
          <w:rFonts w:ascii="Arial" w:hAnsi="Arial"/>
          <w:color w:val="293A55"/>
          <w:sz w:val="18"/>
        </w:rPr>
        <w:lastRenderedPageBreak/>
        <w:t>перевезення небезпечних відходів через територію України та транскордонних перевезень небезпечних відходів;</w:t>
      </w:r>
    </w:p>
    <w:p w:rsidR="00DD73CA" w:rsidRDefault="00A559E0">
      <w:pPr>
        <w:spacing w:after="75"/>
        <w:ind w:firstLine="240"/>
        <w:jc w:val="both"/>
      </w:pPr>
      <w:bookmarkStart w:id="127" w:name="293"/>
      <w:bookmarkEnd w:id="126"/>
      <w:r>
        <w:rPr>
          <w:rFonts w:ascii="Arial" w:hAnsi="Arial"/>
          <w:color w:val="293A55"/>
          <w:sz w:val="18"/>
        </w:rPr>
        <w:t>виконання планів і програм у сфері управління відходами;</w:t>
      </w:r>
    </w:p>
    <w:p w:rsidR="00DD73CA" w:rsidRDefault="00A559E0">
      <w:pPr>
        <w:spacing w:after="75"/>
        <w:ind w:firstLine="240"/>
        <w:jc w:val="both"/>
      </w:pPr>
      <w:bookmarkStart w:id="128" w:name="294"/>
      <w:bookmarkEnd w:id="127"/>
      <w:r>
        <w:rPr>
          <w:rFonts w:ascii="Arial" w:hAnsi="Arial"/>
          <w:color w:val="293A55"/>
          <w:sz w:val="18"/>
        </w:rPr>
        <w:t>своєчасного та повного виконання заходів із захисту земель від засмічення та заб</w:t>
      </w:r>
      <w:r>
        <w:rPr>
          <w:rFonts w:ascii="Arial" w:hAnsi="Arial"/>
          <w:color w:val="293A55"/>
          <w:sz w:val="18"/>
        </w:rPr>
        <w:t>руднення відходами;</w:t>
      </w:r>
    </w:p>
    <w:p w:rsidR="00DD73CA" w:rsidRDefault="00A559E0">
      <w:pPr>
        <w:spacing w:after="75"/>
        <w:ind w:firstLine="240"/>
        <w:jc w:val="right"/>
      </w:pPr>
      <w:bookmarkStart w:id="129" w:name="295"/>
      <w:bookmarkEnd w:id="128"/>
      <w:r>
        <w:rPr>
          <w:rFonts w:ascii="Arial" w:hAnsi="Arial"/>
          <w:color w:val="293A55"/>
          <w:sz w:val="18"/>
        </w:rPr>
        <w:t>(підпункт "л" підпункту 2 пункту 4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22.03.2024 р. N 379)</w:t>
      </w:r>
    </w:p>
    <w:p w:rsidR="00DD73CA" w:rsidRDefault="00A559E0">
      <w:pPr>
        <w:spacing w:after="75"/>
        <w:ind w:firstLine="240"/>
        <w:jc w:val="both"/>
      </w:pPr>
      <w:bookmarkStart w:id="130" w:name="120"/>
      <w:bookmarkEnd w:id="129"/>
      <w:r>
        <w:rPr>
          <w:rFonts w:ascii="Arial" w:hAnsi="Arial"/>
          <w:color w:val="000000"/>
          <w:sz w:val="18"/>
        </w:rPr>
        <w:t xml:space="preserve">м) у сфері хімічних джерел струму в частині забезпечення екологічної безпеки виробництва хімічних джерел струму та </w:t>
      </w:r>
      <w:r>
        <w:rPr>
          <w:rFonts w:ascii="Arial" w:hAnsi="Arial"/>
          <w:color w:val="293A55"/>
          <w:sz w:val="18"/>
        </w:rPr>
        <w:t>відновлення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 xml:space="preserve">відпрацьованих хімічних джерел струму, ведення обліку обсягів накопичення відпрацьованих хімічних джерел струму та передачі їх для </w:t>
      </w:r>
      <w:r>
        <w:rPr>
          <w:rFonts w:ascii="Arial" w:hAnsi="Arial"/>
          <w:color w:val="293A55"/>
          <w:sz w:val="18"/>
        </w:rPr>
        <w:t>відновлення</w:t>
      </w:r>
      <w:r>
        <w:rPr>
          <w:rFonts w:ascii="Arial" w:hAnsi="Arial"/>
          <w:color w:val="000000"/>
          <w:sz w:val="18"/>
        </w:rPr>
        <w:t>;</w:t>
      </w:r>
    </w:p>
    <w:p w:rsidR="00DD73CA" w:rsidRDefault="00A559E0">
      <w:pPr>
        <w:spacing w:after="75"/>
        <w:ind w:firstLine="240"/>
        <w:jc w:val="right"/>
      </w:pPr>
      <w:bookmarkStart w:id="131" w:name="296"/>
      <w:bookmarkEnd w:id="130"/>
      <w:r>
        <w:rPr>
          <w:rFonts w:ascii="Arial" w:hAnsi="Arial"/>
          <w:color w:val="293A55"/>
          <w:sz w:val="18"/>
        </w:rPr>
        <w:t>(підпункт "м" підпункту 2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22.</w:t>
      </w:r>
      <w:r>
        <w:rPr>
          <w:rFonts w:ascii="Arial" w:hAnsi="Arial"/>
          <w:color w:val="293A55"/>
          <w:sz w:val="18"/>
        </w:rPr>
        <w:t>03.2024 р. N 379)</w:t>
      </w:r>
    </w:p>
    <w:p w:rsidR="00DD73CA" w:rsidRDefault="00A559E0">
      <w:pPr>
        <w:spacing w:after="75"/>
        <w:ind w:firstLine="240"/>
        <w:jc w:val="both"/>
      </w:pPr>
      <w:bookmarkStart w:id="132" w:name="297"/>
      <w:bookmarkEnd w:id="131"/>
      <w:r>
        <w:rPr>
          <w:rFonts w:ascii="Arial" w:hAnsi="Arial"/>
          <w:color w:val="293A55"/>
          <w:sz w:val="18"/>
        </w:rPr>
        <w:t>н) підпункт "н" підпункту 2 пункту 4 виключено</w:t>
      </w:r>
    </w:p>
    <w:p w:rsidR="00DD73CA" w:rsidRDefault="00A559E0">
      <w:pPr>
        <w:spacing w:after="75"/>
        <w:ind w:firstLine="240"/>
        <w:jc w:val="right"/>
      </w:pPr>
      <w:bookmarkStart w:id="133" w:name="242"/>
      <w:bookmarkEnd w:id="132"/>
      <w:r>
        <w:rPr>
          <w:rFonts w:ascii="Arial" w:hAnsi="Arial"/>
          <w:color w:val="293A55"/>
          <w:sz w:val="18"/>
        </w:rPr>
        <w:t>(підпункт "н" підпункту 2 пункту 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постановою Кабінету Міністрів України від 27.03.2019 р. N 367,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</w:t>
      </w:r>
      <w:r>
        <w:rPr>
          <w:rFonts w:ascii="Arial" w:hAnsi="Arial"/>
          <w:color w:val="293A55"/>
          <w:sz w:val="18"/>
        </w:rPr>
        <w:t xml:space="preserve"> 22.03.2024 р. N 379)</w:t>
      </w:r>
    </w:p>
    <w:p w:rsidR="00DD73CA" w:rsidRDefault="00A559E0">
      <w:pPr>
        <w:spacing w:after="75"/>
        <w:ind w:firstLine="240"/>
        <w:jc w:val="both"/>
      </w:pPr>
      <w:bookmarkStart w:id="134" w:name="122"/>
      <w:bookmarkEnd w:id="133"/>
      <w:r>
        <w:rPr>
          <w:rFonts w:ascii="Arial" w:hAnsi="Arial"/>
          <w:color w:val="000000"/>
          <w:sz w:val="18"/>
        </w:rPr>
        <w:t>о) щодо дотримання заходів біологічної і генетичної безпеки стосовно біологічних об'єктів природного середовища під час створення, дослідження та практичного використання генетично модифікованих організмів у відкритій системі;</w:t>
      </w:r>
    </w:p>
    <w:p w:rsidR="00DD73CA" w:rsidRDefault="00A559E0">
      <w:pPr>
        <w:spacing w:after="75"/>
        <w:ind w:firstLine="240"/>
        <w:jc w:val="both"/>
      </w:pPr>
      <w:bookmarkStart w:id="135" w:name="253"/>
      <w:bookmarkEnd w:id="134"/>
      <w:r>
        <w:rPr>
          <w:rFonts w:ascii="Arial" w:hAnsi="Arial"/>
          <w:color w:val="293A55"/>
          <w:sz w:val="18"/>
        </w:rPr>
        <w:t>п) у сф</w:t>
      </w:r>
      <w:r>
        <w:rPr>
          <w:rFonts w:ascii="Arial" w:hAnsi="Arial"/>
          <w:color w:val="293A55"/>
          <w:sz w:val="18"/>
        </w:rPr>
        <w:t xml:space="preserve">ері </w:t>
      </w:r>
      <w:proofErr w:type="spellStart"/>
      <w:r>
        <w:rPr>
          <w:rFonts w:ascii="Arial" w:hAnsi="Arial"/>
          <w:color w:val="293A55"/>
          <w:sz w:val="18"/>
        </w:rPr>
        <w:t>озоноруйнівних</w:t>
      </w:r>
      <w:proofErr w:type="spellEnd"/>
      <w:r>
        <w:rPr>
          <w:rFonts w:ascii="Arial" w:hAnsi="Arial"/>
          <w:color w:val="293A55"/>
          <w:sz w:val="18"/>
        </w:rPr>
        <w:t xml:space="preserve"> речовин та </w:t>
      </w:r>
      <w:proofErr w:type="spellStart"/>
      <w:r>
        <w:rPr>
          <w:rFonts w:ascii="Arial" w:hAnsi="Arial"/>
          <w:color w:val="293A55"/>
          <w:sz w:val="18"/>
        </w:rPr>
        <w:t>фторованих</w:t>
      </w:r>
      <w:proofErr w:type="spellEnd"/>
      <w:r>
        <w:rPr>
          <w:rFonts w:ascii="Arial" w:hAnsi="Arial"/>
          <w:color w:val="293A55"/>
          <w:sz w:val="18"/>
        </w:rPr>
        <w:t xml:space="preserve"> парникових газів;</w:t>
      </w:r>
    </w:p>
    <w:p w:rsidR="00DD73CA" w:rsidRDefault="00A559E0">
      <w:pPr>
        <w:spacing w:after="75"/>
        <w:ind w:firstLine="240"/>
        <w:jc w:val="right"/>
      </w:pPr>
      <w:bookmarkStart w:id="136" w:name="254"/>
      <w:bookmarkEnd w:id="135"/>
      <w:r>
        <w:rPr>
          <w:rFonts w:ascii="Arial" w:hAnsi="Arial"/>
          <w:color w:val="293A55"/>
          <w:sz w:val="18"/>
        </w:rPr>
        <w:t>(підпункт 2 пункту 4 доповнено підпунктом "п"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23.09.2020 р. N 869)</w:t>
      </w:r>
    </w:p>
    <w:p w:rsidR="00DD73CA" w:rsidRDefault="00A559E0">
      <w:pPr>
        <w:spacing w:after="75"/>
        <w:ind w:firstLine="240"/>
        <w:jc w:val="both"/>
      </w:pPr>
      <w:bookmarkStart w:id="137" w:name="299"/>
      <w:bookmarkEnd w:id="136"/>
      <w:r>
        <w:rPr>
          <w:rFonts w:ascii="Arial" w:hAnsi="Arial"/>
          <w:color w:val="293A55"/>
          <w:sz w:val="18"/>
        </w:rPr>
        <w:t>р) з питань поводження з пестицидами і агрохімікатами;</w:t>
      </w:r>
    </w:p>
    <w:p w:rsidR="00DD73CA" w:rsidRDefault="00A559E0">
      <w:pPr>
        <w:spacing w:after="75"/>
        <w:ind w:firstLine="240"/>
        <w:jc w:val="right"/>
      </w:pPr>
      <w:bookmarkStart w:id="138" w:name="301"/>
      <w:bookmarkEnd w:id="137"/>
      <w:r>
        <w:rPr>
          <w:rFonts w:ascii="Arial" w:hAnsi="Arial"/>
          <w:color w:val="293A55"/>
          <w:sz w:val="18"/>
        </w:rPr>
        <w:t>(підпункт 2 пункту 4 до</w:t>
      </w:r>
      <w:r>
        <w:rPr>
          <w:rFonts w:ascii="Arial" w:hAnsi="Arial"/>
          <w:color w:val="293A55"/>
          <w:sz w:val="18"/>
        </w:rPr>
        <w:t>повнено підпунктом "р"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22.03.2024 р. N 379)</w:t>
      </w:r>
    </w:p>
    <w:p w:rsidR="00DD73CA" w:rsidRDefault="00A559E0">
      <w:pPr>
        <w:spacing w:after="75"/>
        <w:ind w:firstLine="240"/>
        <w:jc w:val="both"/>
      </w:pPr>
      <w:bookmarkStart w:id="139" w:name="300"/>
      <w:bookmarkEnd w:id="138"/>
      <w:r>
        <w:rPr>
          <w:rFonts w:ascii="Arial" w:hAnsi="Arial"/>
          <w:color w:val="293A55"/>
          <w:sz w:val="18"/>
        </w:rPr>
        <w:t>с) у сфері реєстрації викидів та перенесення забруднювачів і відходів;</w:t>
      </w:r>
    </w:p>
    <w:p w:rsidR="00DD73CA" w:rsidRDefault="00A559E0">
      <w:pPr>
        <w:spacing w:after="75"/>
        <w:ind w:firstLine="240"/>
        <w:jc w:val="right"/>
      </w:pPr>
      <w:bookmarkStart w:id="140" w:name="302"/>
      <w:bookmarkEnd w:id="139"/>
      <w:r>
        <w:rPr>
          <w:rFonts w:ascii="Arial" w:hAnsi="Arial"/>
          <w:color w:val="293A55"/>
          <w:sz w:val="18"/>
        </w:rPr>
        <w:t>(підпункт 2 пункту 4 доповнено підпунктом "с"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</w:t>
      </w:r>
      <w:r>
        <w:rPr>
          <w:rFonts w:ascii="Arial" w:hAnsi="Arial"/>
          <w:color w:val="293A55"/>
          <w:sz w:val="18"/>
        </w:rPr>
        <w:t>аїни від 22.03.2024 р. N 379)</w:t>
      </w:r>
    </w:p>
    <w:p w:rsidR="00DD73CA" w:rsidRDefault="00A559E0">
      <w:pPr>
        <w:spacing w:after="75"/>
        <w:ind w:firstLine="240"/>
        <w:jc w:val="both"/>
      </w:pPr>
      <w:bookmarkStart w:id="141" w:name="309"/>
      <w:bookmarkEnd w:id="140"/>
      <w:r>
        <w:rPr>
          <w:rFonts w:ascii="Arial" w:hAnsi="Arial"/>
          <w:color w:val="293A55"/>
          <w:sz w:val="18"/>
        </w:rPr>
        <w:t>т) з питань забезпечення хімічної безпеки та управління хімічною продукцією щодо:</w:t>
      </w:r>
    </w:p>
    <w:p w:rsidR="00DD73CA" w:rsidRDefault="00A559E0">
      <w:pPr>
        <w:spacing w:after="75"/>
        <w:ind w:firstLine="240"/>
        <w:jc w:val="both"/>
      </w:pPr>
      <w:bookmarkStart w:id="142" w:name="310"/>
      <w:bookmarkEnd w:id="141"/>
      <w:r>
        <w:rPr>
          <w:rFonts w:ascii="Arial" w:hAnsi="Arial"/>
          <w:color w:val="293A55"/>
          <w:sz w:val="18"/>
        </w:rPr>
        <w:t>дотримання суб'єктами господарювання, установами, організаціями вимог законодавства про забезпечення хімічної безпеки та управління хімічною про</w:t>
      </w:r>
      <w:r>
        <w:rPr>
          <w:rFonts w:ascii="Arial" w:hAnsi="Arial"/>
          <w:color w:val="293A55"/>
          <w:sz w:val="18"/>
        </w:rPr>
        <w:t>дукцією;</w:t>
      </w:r>
    </w:p>
    <w:p w:rsidR="00DD73CA" w:rsidRDefault="00A559E0">
      <w:pPr>
        <w:spacing w:after="75"/>
        <w:ind w:firstLine="240"/>
        <w:jc w:val="both"/>
      </w:pPr>
      <w:bookmarkStart w:id="143" w:name="311"/>
      <w:bookmarkEnd w:id="142"/>
      <w:r>
        <w:rPr>
          <w:rFonts w:ascii="Arial" w:hAnsi="Arial"/>
          <w:color w:val="293A55"/>
          <w:sz w:val="18"/>
        </w:rPr>
        <w:t xml:space="preserve">дотримання суб'єктами господарювання вимог екологічних нормативів та реалізації суб'єктами господарювання під час провадження своєї господарської діяльності необхідних заходів щодо мінімізації (здійснення контролю) ризиків для цілей забезпечення </w:t>
      </w:r>
      <w:r>
        <w:rPr>
          <w:rFonts w:ascii="Arial" w:hAnsi="Arial"/>
          <w:color w:val="293A55"/>
          <w:sz w:val="18"/>
        </w:rPr>
        <w:t>охорони довкілля за результатами проведення оцінки безпечності хімічних речовин та/або відповідно до паспортів безпечності хімічної продукції чи інструкцій з безпечного використання хімічної продукції;</w:t>
      </w:r>
    </w:p>
    <w:p w:rsidR="00DD73CA" w:rsidRDefault="00A559E0">
      <w:pPr>
        <w:spacing w:after="75"/>
        <w:ind w:firstLine="240"/>
        <w:jc w:val="both"/>
      </w:pPr>
      <w:bookmarkStart w:id="144" w:name="312"/>
      <w:bookmarkEnd w:id="143"/>
      <w:r>
        <w:rPr>
          <w:rFonts w:ascii="Arial" w:hAnsi="Arial"/>
          <w:color w:val="293A55"/>
          <w:sz w:val="18"/>
        </w:rPr>
        <w:t>дотримання суб'єктами господарювання правил і режиму е</w:t>
      </w:r>
      <w:r>
        <w:rPr>
          <w:rFonts w:ascii="Arial" w:hAnsi="Arial"/>
          <w:color w:val="293A55"/>
          <w:sz w:val="18"/>
        </w:rPr>
        <w:t>ксплуатації установок, призначених для використання хімічних речовин;</w:t>
      </w:r>
    </w:p>
    <w:p w:rsidR="00DD73CA" w:rsidRDefault="00A559E0">
      <w:pPr>
        <w:spacing w:after="75"/>
        <w:ind w:firstLine="240"/>
        <w:jc w:val="right"/>
      </w:pPr>
      <w:bookmarkStart w:id="145" w:name="313"/>
      <w:bookmarkEnd w:id="144"/>
      <w:r>
        <w:rPr>
          <w:rFonts w:ascii="Arial" w:hAnsi="Arial"/>
          <w:color w:val="293A55"/>
          <w:sz w:val="18"/>
        </w:rPr>
        <w:t>(підпункт 2 пункту 4 доповнено підпунктом "т"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07.03.2025 р. N 256)</w:t>
      </w:r>
    </w:p>
    <w:p w:rsidR="00DD73CA" w:rsidRDefault="00A559E0">
      <w:pPr>
        <w:spacing w:after="75"/>
        <w:ind w:firstLine="240"/>
        <w:jc w:val="both"/>
      </w:pPr>
      <w:bookmarkStart w:id="146" w:name="123"/>
      <w:bookmarkEnd w:id="145"/>
      <w:r>
        <w:rPr>
          <w:rFonts w:ascii="Arial" w:hAnsi="Arial"/>
          <w:color w:val="000000"/>
          <w:sz w:val="18"/>
        </w:rPr>
        <w:t xml:space="preserve">3) проводить перевірки (у тому числі документальні) із </w:t>
      </w:r>
      <w:r>
        <w:rPr>
          <w:rFonts w:ascii="Arial" w:hAnsi="Arial"/>
          <w:color w:val="000000"/>
          <w:sz w:val="18"/>
        </w:rPr>
        <w:t>застосуванням інструментально-лабораторного контролю, складає відповідно до законодавства акти за результатами здійснення державного нагляду (контролю) за додержанням вимог законодавства з питань, що належать до її компетенції, надає обов'язкові до виконан</w:t>
      </w:r>
      <w:r>
        <w:rPr>
          <w:rFonts w:ascii="Arial" w:hAnsi="Arial"/>
          <w:color w:val="000000"/>
          <w:sz w:val="18"/>
        </w:rPr>
        <w:t>ня приписи щодо усунення виявлених порушень вимог законодавства</w:t>
      </w:r>
      <w:r>
        <w:rPr>
          <w:rFonts w:ascii="Arial" w:hAnsi="Arial"/>
          <w:color w:val="293A55"/>
          <w:sz w:val="18"/>
        </w:rPr>
        <w:t>, інформує дозвільні органи про надані приписи суб'єктам господарювання, що провадять діяльність на підставі дозволів у сфері охорони навколишнього природного середовища,</w:t>
      </w:r>
      <w:r>
        <w:rPr>
          <w:rFonts w:ascii="Arial" w:hAnsi="Arial"/>
          <w:color w:val="000000"/>
          <w:sz w:val="18"/>
        </w:rPr>
        <w:t xml:space="preserve"> та здійснює контроль з</w:t>
      </w:r>
      <w:r>
        <w:rPr>
          <w:rFonts w:ascii="Arial" w:hAnsi="Arial"/>
          <w:color w:val="000000"/>
          <w:sz w:val="18"/>
        </w:rPr>
        <w:t>а їх виконанням і здійснює лабораторні вимірювання (випробування);</w:t>
      </w:r>
    </w:p>
    <w:p w:rsidR="00DD73CA" w:rsidRDefault="00A559E0">
      <w:pPr>
        <w:spacing w:after="75"/>
        <w:ind w:firstLine="240"/>
        <w:jc w:val="right"/>
      </w:pPr>
      <w:bookmarkStart w:id="147" w:name="303"/>
      <w:bookmarkEnd w:id="146"/>
      <w:r>
        <w:rPr>
          <w:rFonts w:ascii="Arial" w:hAnsi="Arial"/>
          <w:color w:val="293A55"/>
          <w:sz w:val="18"/>
        </w:rPr>
        <w:t>(підпункт 3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22.03.2024 р. N 379)</w:t>
      </w:r>
    </w:p>
    <w:p w:rsidR="00DD73CA" w:rsidRDefault="00A559E0">
      <w:pPr>
        <w:spacing w:after="75"/>
        <w:ind w:firstLine="240"/>
        <w:jc w:val="both"/>
      </w:pPr>
      <w:bookmarkStart w:id="148" w:name="217"/>
      <w:bookmarkEnd w:id="147"/>
      <w:r>
        <w:rPr>
          <w:rFonts w:ascii="Arial" w:hAnsi="Arial"/>
          <w:color w:val="293A55"/>
          <w:sz w:val="18"/>
        </w:rPr>
        <w:t>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здійснює державний ринковий нагляд у межах сфери своєї відповідальнос</w:t>
      </w:r>
      <w:r>
        <w:rPr>
          <w:rFonts w:ascii="Arial" w:hAnsi="Arial"/>
          <w:color w:val="293A55"/>
          <w:sz w:val="18"/>
        </w:rPr>
        <w:t>ті;</w:t>
      </w:r>
    </w:p>
    <w:p w:rsidR="00DD73CA" w:rsidRDefault="00A559E0">
      <w:pPr>
        <w:spacing w:after="75"/>
        <w:ind w:firstLine="240"/>
        <w:jc w:val="right"/>
      </w:pPr>
      <w:bookmarkStart w:id="149" w:name="218"/>
      <w:bookmarkEnd w:id="148"/>
      <w:r>
        <w:rPr>
          <w:rFonts w:ascii="Arial" w:hAnsi="Arial"/>
          <w:color w:val="293A55"/>
          <w:sz w:val="18"/>
        </w:rPr>
        <w:lastRenderedPageBreak/>
        <w:t>(пункт 4 доповнено підпунктом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28.02.2018 р. N 143) </w:t>
      </w:r>
    </w:p>
    <w:p w:rsidR="00DD73CA" w:rsidRDefault="00A559E0">
      <w:pPr>
        <w:spacing w:after="75"/>
        <w:ind w:firstLine="240"/>
        <w:jc w:val="both"/>
      </w:pPr>
      <w:bookmarkStart w:id="150" w:name="314"/>
      <w:bookmarkEnd w:id="149"/>
      <w:r>
        <w:rPr>
          <w:rFonts w:ascii="Arial" w:hAnsi="Arial"/>
          <w:color w:val="293A55"/>
          <w:sz w:val="18"/>
        </w:rPr>
        <w:t>3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>) здійснює контроль за станом здійснення заходів, передбачених національним та регіональними планами управління хімічною безпекою;</w:t>
      </w:r>
    </w:p>
    <w:p w:rsidR="00DD73CA" w:rsidRDefault="00A559E0">
      <w:pPr>
        <w:spacing w:after="75"/>
        <w:ind w:firstLine="240"/>
        <w:jc w:val="right"/>
      </w:pPr>
      <w:bookmarkStart w:id="151" w:name="315"/>
      <w:bookmarkEnd w:id="150"/>
      <w:r>
        <w:rPr>
          <w:rFonts w:ascii="Arial" w:hAnsi="Arial"/>
          <w:color w:val="293A55"/>
          <w:sz w:val="18"/>
        </w:rPr>
        <w:t>(пункт 4 доп</w:t>
      </w:r>
      <w:r>
        <w:rPr>
          <w:rFonts w:ascii="Arial" w:hAnsi="Arial"/>
          <w:color w:val="293A55"/>
          <w:sz w:val="18"/>
        </w:rPr>
        <w:t>овнено підпунктом 3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07.03.2025 р. N 256)</w:t>
      </w:r>
    </w:p>
    <w:p w:rsidR="00DD73CA" w:rsidRDefault="00A559E0">
      <w:pPr>
        <w:spacing w:after="75"/>
        <w:ind w:firstLine="240"/>
        <w:jc w:val="both"/>
      </w:pPr>
      <w:bookmarkStart w:id="152" w:name="124"/>
      <w:bookmarkEnd w:id="151"/>
      <w:r>
        <w:rPr>
          <w:rFonts w:ascii="Arial" w:hAnsi="Arial"/>
          <w:color w:val="000000"/>
          <w:sz w:val="18"/>
        </w:rPr>
        <w:t xml:space="preserve">4) надає центральним і місцевим органам виконавчої влади, органам місцевого самоврядування приписи </w:t>
      </w:r>
      <w:r>
        <w:rPr>
          <w:rFonts w:ascii="Arial" w:hAnsi="Arial"/>
          <w:color w:val="293A55"/>
          <w:sz w:val="18"/>
        </w:rPr>
        <w:t>щодо зупинення чи припинення дії</w:t>
      </w:r>
      <w:r>
        <w:rPr>
          <w:rFonts w:ascii="Arial" w:hAnsi="Arial"/>
          <w:color w:val="000000"/>
          <w:sz w:val="18"/>
        </w:rPr>
        <w:t xml:space="preserve"> в установленому законодавством</w:t>
      </w:r>
      <w:r>
        <w:rPr>
          <w:rFonts w:ascii="Arial" w:hAnsi="Arial"/>
          <w:color w:val="000000"/>
          <w:sz w:val="18"/>
        </w:rPr>
        <w:t xml:space="preserve"> порядку дозволів, ліцензій, сертифікатів, висновків, рішень, лімітів, квот, погоджень, свідоцтв на спеціальне використання природних ресурсів, викиди і скиди забруднюючих речовин у навколишнє природне середовище, поводження з небезпечними хімічними речови</w:t>
      </w:r>
      <w:r>
        <w:rPr>
          <w:rFonts w:ascii="Arial" w:hAnsi="Arial"/>
          <w:color w:val="000000"/>
          <w:sz w:val="18"/>
        </w:rPr>
        <w:t>нами, транскордонне переміщення об'єктів рослинного і тваринного світу (у тому числі водних живих ресурсів), а також щодо встановлення нормативів допустимих рівнів шкідливого впливу на стан навколишнього природного середовища;</w:t>
      </w:r>
    </w:p>
    <w:p w:rsidR="00DD73CA" w:rsidRDefault="00A559E0">
      <w:pPr>
        <w:spacing w:after="75"/>
        <w:ind w:firstLine="240"/>
        <w:jc w:val="right"/>
      </w:pPr>
      <w:bookmarkStart w:id="153" w:name="316"/>
      <w:bookmarkEnd w:id="152"/>
      <w:r>
        <w:rPr>
          <w:rFonts w:ascii="Arial" w:hAnsi="Arial"/>
          <w:color w:val="293A55"/>
          <w:sz w:val="18"/>
        </w:rPr>
        <w:t>(абзац перший підпункту 4 пун</w:t>
      </w:r>
      <w:r>
        <w:rPr>
          <w:rFonts w:ascii="Arial" w:hAnsi="Arial"/>
          <w:color w:val="293A55"/>
          <w:sz w:val="18"/>
        </w:rPr>
        <w:t>кту 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постановою Кабінету Міністрів України від 07.03.2025 р. N 256)</w:t>
      </w:r>
    </w:p>
    <w:p w:rsidR="00DD73CA" w:rsidRDefault="00A559E0">
      <w:pPr>
        <w:spacing w:after="75"/>
        <w:ind w:firstLine="240"/>
        <w:jc w:val="both"/>
      </w:pPr>
      <w:bookmarkStart w:id="154" w:name="125"/>
      <w:bookmarkEnd w:id="153"/>
      <w:r>
        <w:rPr>
          <w:rFonts w:ascii="Arial" w:hAnsi="Arial"/>
          <w:color w:val="000000"/>
          <w:sz w:val="18"/>
        </w:rPr>
        <w:t>вносить до відповідного органу ліцензування подання про позбавлення ліцензіата права на провадження виду господарської діяльності;</w:t>
      </w:r>
    </w:p>
    <w:p w:rsidR="00DD73CA" w:rsidRDefault="00A559E0">
      <w:pPr>
        <w:spacing w:after="75"/>
        <w:ind w:firstLine="240"/>
        <w:jc w:val="both"/>
      </w:pPr>
      <w:bookmarkStart w:id="155" w:name="221"/>
      <w:bookmarkEnd w:id="154"/>
      <w:r>
        <w:rPr>
          <w:rFonts w:ascii="Arial" w:hAnsi="Arial"/>
          <w:color w:val="293A55"/>
          <w:sz w:val="18"/>
        </w:rPr>
        <w:t>5) звертається до суду і</w:t>
      </w:r>
      <w:r>
        <w:rPr>
          <w:rFonts w:ascii="Arial" w:hAnsi="Arial"/>
          <w:color w:val="293A55"/>
          <w:sz w:val="18"/>
        </w:rPr>
        <w:t>з позовом щодо:</w:t>
      </w:r>
    </w:p>
    <w:p w:rsidR="00DD73CA" w:rsidRDefault="00A559E0">
      <w:pPr>
        <w:spacing w:after="75"/>
        <w:ind w:firstLine="240"/>
        <w:jc w:val="both"/>
      </w:pPr>
      <w:bookmarkStart w:id="156" w:name="222"/>
      <w:bookmarkEnd w:id="155"/>
      <w:r>
        <w:rPr>
          <w:rFonts w:ascii="Arial" w:hAnsi="Arial"/>
          <w:color w:val="293A55"/>
          <w:sz w:val="18"/>
        </w:rPr>
        <w:t>обмеження чи зупинення діяльності суб'єктів господарювання і об'єктів незалежно від їх підпорядкування та форми власності, якщо їх експлуатація здійснюється з порушенням законодавства про охорону навколишнього природного середовища, вимог д</w:t>
      </w:r>
      <w:r>
        <w:rPr>
          <w:rFonts w:ascii="Arial" w:hAnsi="Arial"/>
          <w:color w:val="293A55"/>
          <w:sz w:val="18"/>
        </w:rPr>
        <w:t>озволів на використання природних ресурсів, з перевищенням нормативів гранично допустимих викидів в атмосферне повітря забруднюючих речовин, впливу фізичних та біологічних факторів, лімітів скидів забруднюючих речовин;</w:t>
      </w:r>
    </w:p>
    <w:p w:rsidR="00DD73CA" w:rsidRDefault="00A559E0">
      <w:pPr>
        <w:spacing w:after="75"/>
        <w:ind w:firstLine="240"/>
        <w:jc w:val="both"/>
      </w:pPr>
      <w:bookmarkStart w:id="157" w:name="223"/>
      <w:bookmarkEnd w:id="156"/>
      <w:r>
        <w:rPr>
          <w:rFonts w:ascii="Arial" w:hAnsi="Arial"/>
          <w:color w:val="293A55"/>
          <w:sz w:val="18"/>
        </w:rPr>
        <w:t>визнання протиправними дій чи бездіял</w:t>
      </w:r>
      <w:r>
        <w:rPr>
          <w:rFonts w:ascii="Arial" w:hAnsi="Arial"/>
          <w:color w:val="293A55"/>
          <w:sz w:val="18"/>
        </w:rPr>
        <w:t>ьності фізичних і юридичних осіб, фізичних осіб - підприємців, органів державної влади та місцевого самоврядування, їх посадових осіб, про визнання недійсними індивідуальних актів або їх окремих частин, правочинів, що порушують вимоги законодавства про охо</w:t>
      </w:r>
      <w:r>
        <w:rPr>
          <w:rFonts w:ascii="Arial" w:hAnsi="Arial"/>
          <w:color w:val="293A55"/>
          <w:sz w:val="18"/>
        </w:rPr>
        <w:t>рону навколишнього природного середовища;</w:t>
      </w:r>
    </w:p>
    <w:p w:rsidR="00DD73CA" w:rsidRDefault="00A559E0">
      <w:pPr>
        <w:spacing w:after="75"/>
        <w:ind w:firstLine="240"/>
        <w:jc w:val="right"/>
      </w:pPr>
      <w:bookmarkStart w:id="158" w:name="224"/>
      <w:bookmarkEnd w:id="157"/>
      <w:r>
        <w:rPr>
          <w:rFonts w:ascii="Arial" w:hAnsi="Arial"/>
          <w:color w:val="293A55"/>
          <w:sz w:val="18"/>
        </w:rPr>
        <w:t>(підпункт 5 пункту 4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18.12.2018 р. N 1131)</w:t>
      </w:r>
    </w:p>
    <w:p w:rsidR="00DD73CA" w:rsidRDefault="00A559E0">
      <w:pPr>
        <w:spacing w:after="75"/>
        <w:ind w:firstLine="240"/>
        <w:jc w:val="both"/>
      </w:pPr>
      <w:bookmarkStart w:id="159" w:name="304"/>
      <w:bookmarkEnd w:id="158"/>
      <w:r>
        <w:rPr>
          <w:rFonts w:ascii="Arial" w:hAnsi="Arial"/>
          <w:color w:val="293A55"/>
          <w:sz w:val="18"/>
        </w:rPr>
        <w:t>тимчасової заборони (зупинення) або припинення діяльності підприємств у разі порушення ними законодавства про оцінку в</w:t>
      </w:r>
      <w:r>
        <w:rPr>
          <w:rFonts w:ascii="Arial" w:hAnsi="Arial"/>
          <w:color w:val="293A55"/>
          <w:sz w:val="18"/>
        </w:rPr>
        <w:t>пливу на довкілля;</w:t>
      </w:r>
    </w:p>
    <w:p w:rsidR="00DD73CA" w:rsidRDefault="00A559E0">
      <w:pPr>
        <w:spacing w:after="75"/>
        <w:ind w:firstLine="240"/>
        <w:jc w:val="right"/>
      </w:pPr>
      <w:bookmarkStart w:id="160" w:name="305"/>
      <w:bookmarkEnd w:id="159"/>
      <w:r>
        <w:rPr>
          <w:rFonts w:ascii="Arial" w:hAnsi="Arial"/>
          <w:color w:val="293A55"/>
          <w:sz w:val="18"/>
        </w:rPr>
        <w:t>(підпункт 5 пункту 4 доповнено абзацом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22.03.2024 р. N 379)</w:t>
      </w:r>
    </w:p>
    <w:p w:rsidR="00DD73CA" w:rsidRDefault="00A559E0">
      <w:pPr>
        <w:spacing w:after="75"/>
        <w:ind w:firstLine="240"/>
        <w:jc w:val="both"/>
      </w:pPr>
      <w:bookmarkStart w:id="161" w:name="225"/>
      <w:bookmarkEnd w:id="160"/>
      <w:r>
        <w:rPr>
          <w:rFonts w:ascii="Arial" w:hAnsi="Arial"/>
          <w:color w:val="293A55"/>
          <w:sz w:val="18"/>
        </w:rPr>
        <w:t>5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звертається з поданням про зупинення дії спеціальних дозволів на користування надрами у разі порушення вимог законодавств</w:t>
      </w:r>
      <w:r>
        <w:rPr>
          <w:rFonts w:ascii="Arial" w:hAnsi="Arial"/>
          <w:color w:val="293A55"/>
          <w:sz w:val="18"/>
        </w:rPr>
        <w:t>а про охорону навколишнього природного середовища під час користування надрами в установленому порядку;</w:t>
      </w:r>
    </w:p>
    <w:p w:rsidR="00DD73CA" w:rsidRDefault="00A559E0">
      <w:pPr>
        <w:spacing w:after="75"/>
        <w:ind w:firstLine="240"/>
        <w:jc w:val="right"/>
      </w:pPr>
      <w:bookmarkStart w:id="162" w:name="226"/>
      <w:bookmarkEnd w:id="161"/>
      <w:r>
        <w:rPr>
          <w:rFonts w:ascii="Arial" w:hAnsi="Arial"/>
          <w:color w:val="293A55"/>
          <w:sz w:val="18"/>
        </w:rPr>
        <w:t>(пункт 4 доповнено підпунктом 5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18.12.2018 р. N 1131)</w:t>
      </w:r>
    </w:p>
    <w:p w:rsidR="00DD73CA" w:rsidRDefault="00A559E0">
      <w:pPr>
        <w:spacing w:after="75"/>
        <w:ind w:firstLine="240"/>
        <w:jc w:val="both"/>
      </w:pPr>
      <w:bookmarkStart w:id="163" w:name="255"/>
      <w:bookmarkEnd w:id="162"/>
      <w:r>
        <w:rPr>
          <w:rFonts w:ascii="Arial" w:hAnsi="Arial"/>
          <w:color w:val="293A55"/>
          <w:sz w:val="18"/>
        </w:rPr>
        <w:t>5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) вимагає затримання судна в установленому </w:t>
      </w:r>
      <w:r>
        <w:rPr>
          <w:rFonts w:ascii="Arial" w:hAnsi="Arial"/>
          <w:color w:val="293A55"/>
          <w:sz w:val="18"/>
        </w:rPr>
        <w:t>законом порядку;</w:t>
      </w:r>
    </w:p>
    <w:p w:rsidR="00DD73CA" w:rsidRDefault="00A559E0">
      <w:pPr>
        <w:spacing w:after="75"/>
        <w:ind w:firstLine="240"/>
        <w:jc w:val="right"/>
      </w:pPr>
      <w:bookmarkStart w:id="164" w:name="256"/>
      <w:bookmarkEnd w:id="163"/>
      <w:r>
        <w:rPr>
          <w:rFonts w:ascii="Arial" w:hAnsi="Arial"/>
          <w:color w:val="293A55"/>
          <w:sz w:val="18"/>
        </w:rPr>
        <w:t>(пункт 4 доповнено підпунктом 5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23.09.2020 р. N 869)</w:t>
      </w:r>
    </w:p>
    <w:p w:rsidR="00DD73CA" w:rsidRDefault="00A559E0">
      <w:pPr>
        <w:spacing w:after="75"/>
        <w:ind w:firstLine="240"/>
        <w:jc w:val="both"/>
      </w:pPr>
      <w:bookmarkStart w:id="165" w:name="127"/>
      <w:bookmarkEnd w:id="164"/>
      <w:r>
        <w:rPr>
          <w:rFonts w:ascii="Arial" w:hAnsi="Arial"/>
          <w:color w:val="000000"/>
          <w:sz w:val="18"/>
        </w:rPr>
        <w:t>6) вносить у встановленому порядку центральним органам виконавчої влади, їх територіальним органам, місцевим органам виконавчої влади</w:t>
      </w:r>
      <w:r>
        <w:rPr>
          <w:rFonts w:ascii="Arial" w:hAnsi="Arial"/>
          <w:color w:val="000000"/>
          <w:sz w:val="18"/>
        </w:rPr>
        <w:t xml:space="preserve"> та органам місцевого самоврядування вимоги щодо приведення у відповідність із законодавством прийнятих ними рішень з питань, що належать до компетенції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DD73CA" w:rsidRDefault="00A559E0">
      <w:pPr>
        <w:spacing w:after="75"/>
        <w:ind w:firstLine="240"/>
        <w:jc w:val="both"/>
      </w:pPr>
      <w:bookmarkStart w:id="166" w:name="128"/>
      <w:bookmarkEnd w:id="165"/>
      <w:r>
        <w:rPr>
          <w:rFonts w:ascii="Arial" w:hAnsi="Arial"/>
          <w:color w:val="000000"/>
          <w:sz w:val="18"/>
        </w:rPr>
        <w:t>7) складає протоколи про адміністративні правопорушення та розглядає справи про адмін</w:t>
      </w:r>
      <w:r>
        <w:rPr>
          <w:rFonts w:ascii="Arial" w:hAnsi="Arial"/>
          <w:color w:val="000000"/>
          <w:sz w:val="18"/>
        </w:rPr>
        <w:t>істративні правопорушення, накладає адміністративні стягнення у випадках, передбачених законом;</w:t>
      </w:r>
    </w:p>
    <w:p w:rsidR="00DD73CA" w:rsidRDefault="00A559E0">
      <w:pPr>
        <w:spacing w:after="75"/>
        <w:ind w:firstLine="240"/>
        <w:jc w:val="both"/>
      </w:pPr>
      <w:bookmarkStart w:id="167" w:name="129"/>
      <w:bookmarkEnd w:id="166"/>
      <w:r>
        <w:rPr>
          <w:rFonts w:ascii="Arial" w:hAnsi="Arial"/>
          <w:color w:val="000000"/>
          <w:sz w:val="18"/>
        </w:rPr>
        <w:t xml:space="preserve">8) пред'являє претензії про відшкодування шкоди, збитків і втрат, заподіяних державі внаслідок порушення законодавства з питань, що належать до її компетенції, </w:t>
      </w:r>
      <w:r>
        <w:rPr>
          <w:rFonts w:ascii="Arial" w:hAnsi="Arial"/>
          <w:color w:val="000000"/>
          <w:sz w:val="18"/>
        </w:rPr>
        <w:t>та розраховує їх розмір, звертається до суду з відповідними позовами;</w:t>
      </w:r>
    </w:p>
    <w:p w:rsidR="00DD73CA" w:rsidRDefault="00A559E0">
      <w:pPr>
        <w:spacing w:after="75"/>
        <w:ind w:firstLine="240"/>
        <w:jc w:val="both"/>
      </w:pPr>
      <w:bookmarkStart w:id="168" w:name="266"/>
      <w:bookmarkEnd w:id="167"/>
      <w:r>
        <w:rPr>
          <w:rFonts w:ascii="Arial" w:hAnsi="Arial"/>
          <w:color w:val="293A55"/>
          <w:sz w:val="18"/>
        </w:rPr>
        <w:lastRenderedPageBreak/>
        <w:t>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) здійснює розрахунок розміру шкоди, збитків і втрат, завданих навколишньому природному середовищу та природним ресурсам держави з питань, що належать до її компетенції, внаслідок </w:t>
      </w:r>
      <w:r>
        <w:rPr>
          <w:rFonts w:ascii="Arial" w:hAnsi="Arial"/>
          <w:color w:val="293A55"/>
          <w:sz w:val="18"/>
        </w:rPr>
        <w:t>виникнення аварій, надзвичайних ситуацій, військової агресії, військових, терористичних або інших злочинних дій, у тому числі з початку дії правового режиму воєнного стану;</w:t>
      </w:r>
    </w:p>
    <w:p w:rsidR="00DD73CA" w:rsidRDefault="00A559E0">
      <w:pPr>
        <w:spacing w:after="75"/>
        <w:ind w:firstLine="240"/>
        <w:jc w:val="right"/>
      </w:pPr>
      <w:bookmarkStart w:id="169" w:name="267"/>
      <w:bookmarkEnd w:id="168"/>
      <w:r>
        <w:rPr>
          <w:rFonts w:ascii="Arial" w:hAnsi="Arial"/>
          <w:color w:val="293A55"/>
          <w:sz w:val="18"/>
        </w:rPr>
        <w:t>(пункт 4 доповнено підпунктом 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</w:t>
      </w:r>
      <w:r>
        <w:rPr>
          <w:rFonts w:ascii="Arial" w:hAnsi="Arial"/>
          <w:color w:val="293A55"/>
          <w:sz w:val="18"/>
        </w:rPr>
        <w:t>д 30.09.2022 р. N 1111)</w:t>
      </w:r>
    </w:p>
    <w:p w:rsidR="00DD73CA" w:rsidRDefault="00A559E0">
      <w:pPr>
        <w:spacing w:after="75"/>
        <w:ind w:firstLine="240"/>
        <w:jc w:val="both"/>
      </w:pPr>
      <w:bookmarkStart w:id="170" w:name="130"/>
      <w:bookmarkEnd w:id="169"/>
      <w:r>
        <w:rPr>
          <w:rFonts w:ascii="Arial" w:hAnsi="Arial"/>
          <w:color w:val="000000"/>
          <w:sz w:val="18"/>
        </w:rPr>
        <w:t>9) вживає в установленому порядку заходів досудового врегулювання спорів, виступає позивачем та відповідачем у судах;</w:t>
      </w:r>
    </w:p>
    <w:p w:rsidR="00DD73CA" w:rsidRDefault="00A559E0">
      <w:pPr>
        <w:spacing w:after="75"/>
        <w:ind w:firstLine="240"/>
        <w:jc w:val="both"/>
      </w:pPr>
      <w:bookmarkStart w:id="171" w:name="131"/>
      <w:bookmarkEnd w:id="170"/>
      <w:r>
        <w:rPr>
          <w:rFonts w:ascii="Arial" w:hAnsi="Arial"/>
          <w:color w:val="000000"/>
          <w:sz w:val="18"/>
        </w:rPr>
        <w:t xml:space="preserve">10) вживає відповідно до закону заходів щодо припинення самовільного користування надрами та забудови площ </w:t>
      </w:r>
      <w:r>
        <w:rPr>
          <w:rFonts w:ascii="Arial" w:hAnsi="Arial"/>
          <w:color w:val="000000"/>
          <w:sz w:val="18"/>
        </w:rPr>
        <w:t>залягань корисних копалин з порушенням установленого порядку;</w:t>
      </w:r>
    </w:p>
    <w:p w:rsidR="00DD73CA" w:rsidRDefault="00A559E0">
      <w:pPr>
        <w:spacing w:after="75"/>
        <w:ind w:firstLine="240"/>
        <w:jc w:val="both"/>
      </w:pPr>
      <w:bookmarkStart w:id="172" w:name="257"/>
      <w:bookmarkEnd w:id="171"/>
      <w:r>
        <w:rPr>
          <w:rFonts w:ascii="Arial" w:hAnsi="Arial"/>
          <w:color w:val="293A55"/>
          <w:sz w:val="18"/>
        </w:rPr>
        <w:t>11) проводить у пунктах пропуску (пунктах контролю) через державний кордон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перевірку дотримання вимог законодавства про радіаційну безпеку в разі виявлення органом (підрозділом) </w:t>
      </w:r>
      <w:proofErr w:type="spellStart"/>
      <w:r>
        <w:rPr>
          <w:rFonts w:ascii="Arial" w:hAnsi="Arial"/>
          <w:color w:val="293A55"/>
          <w:sz w:val="18"/>
        </w:rPr>
        <w:t>Держприк</w:t>
      </w:r>
      <w:r>
        <w:rPr>
          <w:rFonts w:ascii="Arial" w:hAnsi="Arial"/>
          <w:color w:val="293A55"/>
          <w:sz w:val="18"/>
        </w:rPr>
        <w:t>ордонслужби</w:t>
      </w:r>
      <w:proofErr w:type="spellEnd"/>
      <w:r>
        <w:rPr>
          <w:rFonts w:ascii="Arial" w:hAnsi="Arial"/>
          <w:color w:val="293A55"/>
          <w:sz w:val="18"/>
        </w:rPr>
        <w:t xml:space="preserve"> транспортних засобів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(крім екологічного контролю суден), вантажів та іншого майна з перевищенням допустимого рівня іонізуючого випромінювання та надає дозвіл або забороняє пропуск через державний кордон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транспортних засобів, вантажів та</w:t>
      </w:r>
      <w:r>
        <w:rPr>
          <w:rFonts w:ascii="Arial" w:hAnsi="Arial"/>
          <w:color w:val="293A55"/>
          <w:sz w:val="18"/>
        </w:rPr>
        <w:t xml:space="preserve"> іншого майна за результатами такої перевірки;</w:t>
      </w:r>
    </w:p>
    <w:p w:rsidR="00DD73CA" w:rsidRDefault="00A559E0">
      <w:pPr>
        <w:spacing w:after="75"/>
        <w:ind w:firstLine="240"/>
        <w:jc w:val="right"/>
      </w:pPr>
      <w:bookmarkStart w:id="173" w:name="244"/>
      <w:bookmarkEnd w:id="172"/>
      <w:r>
        <w:rPr>
          <w:rFonts w:ascii="Arial" w:hAnsi="Arial"/>
          <w:color w:val="293A55"/>
          <w:sz w:val="18"/>
        </w:rPr>
        <w:t>(підпункт 11 пункту 4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27.03.2019 р. N 367,</w:t>
      </w:r>
      <w:r>
        <w:br/>
      </w:r>
      <w:r>
        <w:rPr>
          <w:rFonts w:ascii="Arial" w:hAnsi="Arial"/>
          <w:color w:val="293A55"/>
          <w:sz w:val="18"/>
        </w:rPr>
        <w:t>від 23.09.2020 р. N 869,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22.03.2024 р. N</w:t>
      </w:r>
      <w:r>
        <w:rPr>
          <w:rFonts w:ascii="Arial" w:hAnsi="Arial"/>
          <w:color w:val="293A55"/>
          <w:sz w:val="18"/>
        </w:rPr>
        <w:t xml:space="preserve"> 379)</w:t>
      </w:r>
    </w:p>
    <w:p w:rsidR="00DD73CA" w:rsidRDefault="00A559E0">
      <w:pPr>
        <w:spacing w:after="75"/>
        <w:ind w:firstLine="240"/>
        <w:jc w:val="both"/>
      </w:pPr>
      <w:bookmarkStart w:id="174" w:name="133"/>
      <w:bookmarkEnd w:id="173"/>
      <w:r>
        <w:rPr>
          <w:rFonts w:ascii="Arial" w:hAnsi="Arial"/>
          <w:color w:val="000000"/>
          <w:sz w:val="18"/>
        </w:rPr>
        <w:t xml:space="preserve">12) здійснює розгляд звернень громадян з питань, пов'язаних із діяльністю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>, її територіальних органів, підприємств, установ та організацій, що належать до сфери її управління;</w:t>
      </w:r>
    </w:p>
    <w:p w:rsidR="00DD73CA" w:rsidRDefault="00A559E0">
      <w:pPr>
        <w:spacing w:after="75"/>
        <w:ind w:firstLine="240"/>
        <w:jc w:val="both"/>
      </w:pPr>
      <w:bookmarkStart w:id="175" w:name="134"/>
      <w:bookmarkEnd w:id="174"/>
      <w:r>
        <w:rPr>
          <w:rFonts w:ascii="Arial" w:hAnsi="Arial"/>
          <w:color w:val="000000"/>
          <w:sz w:val="18"/>
        </w:rPr>
        <w:t>13) розробляє та бере участь у розробленні проектів законі</w:t>
      </w:r>
      <w:r>
        <w:rPr>
          <w:rFonts w:ascii="Arial" w:hAnsi="Arial"/>
          <w:color w:val="000000"/>
          <w:sz w:val="18"/>
        </w:rPr>
        <w:t>в України, актів Президента України, Кабінету Міністрів України та інших актів законодавства з питань, що належать до її компетенції;</w:t>
      </w:r>
    </w:p>
    <w:p w:rsidR="00DD73CA" w:rsidRDefault="00A559E0">
      <w:pPr>
        <w:spacing w:after="75"/>
        <w:ind w:firstLine="240"/>
        <w:jc w:val="both"/>
      </w:pPr>
      <w:bookmarkStart w:id="176" w:name="135"/>
      <w:bookmarkEnd w:id="175"/>
      <w:r>
        <w:rPr>
          <w:rFonts w:ascii="Arial" w:hAnsi="Arial"/>
          <w:color w:val="000000"/>
          <w:sz w:val="18"/>
        </w:rPr>
        <w:t>14) організовує науково-технічну, інвестиційну, інформаційну, видавничу діяльність;</w:t>
      </w:r>
    </w:p>
    <w:p w:rsidR="00DD73CA" w:rsidRDefault="00A559E0">
      <w:pPr>
        <w:spacing w:after="75"/>
        <w:ind w:firstLine="240"/>
        <w:jc w:val="both"/>
      </w:pPr>
      <w:bookmarkStart w:id="177" w:name="136"/>
      <w:bookmarkEnd w:id="176"/>
      <w:r>
        <w:rPr>
          <w:rFonts w:ascii="Arial" w:hAnsi="Arial"/>
          <w:color w:val="000000"/>
          <w:sz w:val="18"/>
        </w:rPr>
        <w:t>15) здійснює міжнародне співробітництв</w:t>
      </w:r>
      <w:r>
        <w:rPr>
          <w:rFonts w:ascii="Arial" w:hAnsi="Arial"/>
          <w:color w:val="000000"/>
          <w:sz w:val="18"/>
        </w:rPr>
        <w:t xml:space="preserve">о, забезпечує виконання зобов'язань, узятих за міжнародними договорами України, з питань, що належать до її компетенції, бере участь у підготовці міжнародних договорів України та відповідно до законодавства укладає міжнародні договори України міжвідомчого </w:t>
      </w:r>
      <w:r>
        <w:rPr>
          <w:rFonts w:ascii="Arial" w:hAnsi="Arial"/>
          <w:color w:val="000000"/>
          <w:sz w:val="18"/>
        </w:rPr>
        <w:t>характеру;</w:t>
      </w:r>
    </w:p>
    <w:p w:rsidR="00DD73CA" w:rsidRDefault="00A559E0">
      <w:pPr>
        <w:spacing w:after="75"/>
        <w:ind w:firstLine="240"/>
        <w:jc w:val="both"/>
      </w:pPr>
      <w:bookmarkStart w:id="178" w:name="137"/>
      <w:bookmarkEnd w:id="177"/>
      <w:r>
        <w:rPr>
          <w:rFonts w:ascii="Arial" w:hAnsi="Arial"/>
          <w:color w:val="000000"/>
          <w:sz w:val="18"/>
        </w:rPr>
        <w:t xml:space="preserve">16) забезпечує інформування громадськості про реалізацію державної політики з питань, що належать до компетенції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DD73CA" w:rsidRDefault="00A559E0">
      <w:pPr>
        <w:spacing w:after="75"/>
        <w:ind w:firstLine="240"/>
        <w:jc w:val="both"/>
      </w:pPr>
      <w:bookmarkStart w:id="179" w:name="138"/>
      <w:bookmarkEnd w:id="178"/>
      <w:r>
        <w:rPr>
          <w:rFonts w:ascii="Arial" w:hAnsi="Arial"/>
          <w:color w:val="000000"/>
          <w:sz w:val="18"/>
        </w:rPr>
        <w:t>17) бере участь у формуванні державного замовлення на підготовку фахівців у відповідній сфері;</w:t>
      </w:r>
    </w:p>
    <w:p w:rsidR="00DD73CA" w:rsidRDefault="00A559E0">
      <w:pPr>
        <w:spacing w:after="75"/>
        <w:ind w:firstLine="240"/>
        <w:jc w:val="both"/>
      </w:pPr>
      <w:bookmarkStart w:id="180" w:name="139"/>
      <w:bookmarkEnd w:id="179"/>
      <w:r>
        <w:rPr>
          <w:rFonts w:ascii="Arial" w:hAnsi="Arial"/>
          <w:color w:val="000000"/>
          <w:sz w:val="18"/>
        </w:rPr>
        <w:t>18) здійснює функці</w:t>
      </w:r>
      <w:r>
        <w:rPr>
          <w:rFonts w:ascii="Arial" w:hAnsi="Arial"/>
          <w:color w:val="000000"/>
          <w:sz w:val="18"/>
        </w:rPr>
        <w:t>ї з управління об'єктами державної власності, що належать до сфери її управління;</w:t>
      </w:r>
    </w:p>
    <w:p w:rsidR="00DD73CA" w:rsidRDefault="00A559E0">
      <w:pPr>
        <w:spacing w:after="75"/>
        <w:ind w:firstLine="240"/>
        <w:jc w:val="both"/>
      </w:pPr>
      <w:bookmarkStart w:id="181" w:name="276"/>
      <w:bookmarkEnd w:id="180"/>
      <w:r>
        <w:rPr>
          <w:rFonts w:ascii="Arial" w:hAnsi="Arial"/>
          <w:color w:val="293A55"/>
          <w:sz w:val="18"/>
        </w:rPr>
        <w:t>18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у режимі реагування на надзвичайні екологічні ситуації додатково здійснює спостереження за станом довкілля або його складових та забезпечує оперативне інформування насел</w:t>
      </w:r>
      <w:r>
        <w:rPr>
          <w:rFonts w:ascii="Arial" w:hAnsi="Arial"/>
          <w:color w:val="293A55"/>
          <w:sz w:val="18"/>
        </w:rPr>
        <w:t>ення про стан довкілля;</w:t>
      </w:r>
    </w:p>
    <w:p w:rsidR="00DD73CA" w:rsidRDefault="00A559E0">
      <w:pPr>
        <w:spacing w:after="75"/>
        <w:ind w:firstLine="240"/>
        <w:jc w:val="right"/>
      </w:pPr>
      <w:bookmarkStart w:id="182" w:name="277"/>
      <w:bookmarkEnd w:id="181"/>
      <w:r>
        <w:rPr>
          <w:rFonts w:ascii="Arial" w:hAnsi="Arial"/>
          <w:color w:val="293A55"/>
          <w:sz w:val="18"/>
        </w:rPr>
        <w:t>(пункт 4 доповнено підпунктом 18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19.06.2023 р. N 622)</w:t>
      </w:r>
    </w:p>
    <w:p w:rsidR="00DD73CA" w:rsidRDefault="00A559E0">
      <w:pPr>
        <w:spacing w:after="75"/>
        <w:ind w:firstLine="240"/>
        <w:jc w:val="both"/>
      </w:pPr>
      <w:bookmarkStart w:id="183" w:name="140"/>
      <w:bookmarkEnd w:id="182"/>
      <w:r>
        <w:rPr>
          <w:rFonts w:ascii="Arial" w:hAnsi="Arial"/>
          <w:color w:val="000000"/>
          <w:sz w:val="18"/>
        </w:rPr>
        <w:t>19) здійснює інші повноваження, визначені законом.</w:t>
      </w:r>
    </w:p>
    <w:p w:rsidR="00DD73CA" w:rsidRDefault="00A559E0">
      <w:pPr>
        <w:spacing w:after="75"/>
        <w:ind w:firstLine="240"/>
        <w:jc w:val="both"/>
      </w:pPr>
      <w:bookmarkStart w:id="184" w:name="141"/>
      <w:bookmarkEnd w:id="183"/>
      <w:r>
        <w:rPr>
          <w:rFonts w:ascii="Arial" w:hAnsi="Arial"/>
          <w:color w:val="000000"/>
          <w:sz w:val="18"/>
        </w:rPr>
        <w:t xml:space="preserve">5. </w:t>
      </w:r>
      <w:proofErr w:type="spellStart"/>
      <w:r>
        <w:rPr>
          <w:rFonts w:ascii="Arial" w:hAnsi="Arial"/>
          <w:color w:val="000000"/>
          <w:sz w:val="18"/>
        </w:rPr>
        <w:t>Держекоінспекція</w:t>
      </w:r>
      <w:proofErr w:type="spellEnd"/>
      <w:r>
        <w:rPr>
          <w:rFonts w:ascii="Arial" w:hAnsi="Arial"/>
          <w:color w:val="000000"/>
          <w:sz w:val="18"/>
        </w:rPr>
        <w:t xml:space="preserve"> з метою організації своєї діяльності:</w:t>
      </w:r>
    </w:p>
    <w:p w:rsidR="00DD73CA" w:rsidRDefault="00A559E0">
      <w:pPr>
        <w:spacing w:after="75"/>
        <w:ind w:firstLine="240"/>
        <w:jc w:val="both"/>
      </w:pPr>
      <w:bookmarkStart w:id="185" w:name="142"/>
      <w:bookmarkEnd w:id="184"/>
      <w:r>
        <w:rPr>
          <w:rFonts w:ascii="Arial" w:hAnsi="Arial"/>
          <w:color w:val="000000"/>
          <w:sz w:val="18"/>
        </w:rPr>
        <w:t xml:space="preserve">1) забезпечує в </w:t>
      </w:r>
      <w:r>
        <w:rPr>
          <w:rFonts w:ascii="Arial" w:hAnsi="Arial"/>
          <w:color w:val="000000"/>
          <w:sz w:val="18"/>
        </w:rPr>
        <w:t xml:space="preserve">межах повноважень, передбачених законом, здійснення заходів щодо запобігання корупції і контроль за їх реалізацією в апараті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>, її територіальних органах;</w:t>
      </w:r>
    </w:p>
    <w:p w:rsidR="00DD73CA" w:rsidRDefault="00A559E0">
      <w:pPr>
        <w:spacing w:after="75"/>
        <w:ind w:firstLine="240"/>
        <w:jc w:val="both"/>
      </w:pPr>
      <w:bookmarkStart w:id="186" w:name="143"/>
      <w:bookmarkEnd w:id="185"/>
      <w:r>
        <w:rPr>
          <w:rFonts w:ascii="Arial" w:hAnsi="Arial"/>
          <w:color w:val="000000"/>
          <w:sz w:val="18"/>
        </w:rPr>
        <w:t xml:space="preserve">2) здійснює добір кадрів в апарат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 xml:space="preserve"> та на керівні посади в її територіа</w:t>
      </w:r>
      <w:r>
        <w:rPr>
          <w:rFonts w:ascii="Arial" w:hAnsi="Arial"/>
          <w:color w:val="000000"/>
          <w:sz w:val="18"/>
        </w:rPr>
        <w:t xml:space="preserve">льні органи, організовує роботу з підготовки, перепідготовки та підвищення кваліфікації державних службовців і працівників апарату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 xml:space="preserve"> та її територіальних органів;</w:t>
      </w:r>
    </w:p>
    <w:p w:rsidR="00DD73CA" w:rsidRDefault="00A559E0">
      <w:pPr>
        <w:spacing w:after="75"/>
        <w:ind w:firstLine="240"/>
        <w:jc w:val="both"/>
      </w:pPr>
      <w:bookmarkStart w:id="187" w:name="144"/>
      <w:bookmarkEnd w:id="186"/>
      <w:r>
        <w:rPr>
          <w:rFonts w:ascii="Arial" w:hAnsi="Arial"/>
          <w:color w:val="000000"/>
          <w:sz w:val="18"/>
        </w:rPr>
        <w:t xml:space="preserve">3) організовує планово-фінансову роботу в апараті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>, її територ</w:t>
      </w:r>
      <w:r>
        <w:rPr>
          <w:rFonts w:ascii="Arial" w:hAnsi="Arial"/>
          <w:color w:val="000000"/>
          <w:sz w:val="18"/>
        </w:rPr>
        <w:t>іальних органах, здійснює контроль за використанням фінансових і матеріальних ресурсів, забезпечує організацію та вдосконалення бухгалтерського обліку в установленому законодавством порядку;</w:t>
      </w:r>
    </w:p>
    <w:p w:rsidR="00DD73CA" w:rsidRDefault="00A559E0">
      <w:pPr>
        <w:spacing w:after="75"/>
        <w:ind w:firstLine="240"/>
        <w:jc w:val="both"/>
      </w:pPr>
      <w:bookmarkStart w:id="188" w:name="268"/>
      <w:bookmarkEnd w:id="187"/>
      <w:r>
        <w:rPr>
          <w:rFonts w:ascii="Arial" w:hAnsi="Arial"/>
          <w:color w:val="293A55"/>
          <w:sz w:val="18"/>
        </w:rPr>
        <w:t>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) забезпечує внутрішній контроль і внутрішній аудит у </w:t>
      </w:r>
      <w:proofErr w:type="spellStart"/>
      <w:r>
        <w:rPr>
          <w:rFonts w:ascii="Arial" w:hAnsi="Arial"/>
          <w:color w:val="293A55"/>
          <w:sz w:val="18"/>
        </w:rPr>
        <w:t>Держекоін</w:t>
      </w:r>
      <w:r>
        <w:rPr>
          <w:rFonts w:ascii="Arial" w:hAnsi="Arial"/>
          <w:color w:val="293A55"/>
          <w:sz w:val="18"/>
        </w:rPr>
        <w:t>спекції</w:t>
      </w:r>
      <w:proofErr w:type="spellEnd"/>
      <w:r>
        <w:rPr>
          <w:rFonts w:ascii="Arial" w:hAnsi="Arial"/>
          <w:color w:val="293A55"/>
          <w:sz w:val="18"/>
        </w:rPr>
        <w:t xml:space="preserve">, її територіальних органах та на підприємствах, в установах, організаціях, що належать до сфери управління </w:t>
      </w:r>
      <w:proofErr w:type="spellStart"/>
      <w:r>
        <w:rPr>
          <w:rFonts w:ascii="Arial" w:hAnsi="Arial"/>
          <w:color w:val="293A55"/>
          <w:sz w:val="18"/>
        </w:rPr>
        <w:t>Держекоінспекції</w:t>
      </w:r>
      <w:proofErr w:type="spellEnd"/>
      <w:r>
        <w:rPr>
          <w:rFonts w:ascii="Arial" w:hAnsi="Arial"/>
          <w:color w:val="293A55"/>
          <w:sz w:val="18"/>
        </w:rPr>
        <w:t>;</w:t>
      </w:r>
    </w:p>
    <w:p w:rsidR="00DD73CA" w:rsidRDefault="00A559E0">
      <w:pPr>
        <w:spacing w:after="75"/>
        <w:ind w:firstLine="240"/>
        <w:jc w:val="right"/>
      </w:pPr>
      <w:bookmarkStart w:id="189" w:name="269"/>
      <w:bookmarkEnd w:id="188"/>
      <w:r>
        <w:rPr>
          <w:rFonts w:ascii="Arial" w:hAnsi="Arial"/>
          <w:color w:val="293A55"/>
          <w:sz w:val="18"/>
        </w:rPr>
        <w:lastRenderedPageBreak/>
        <w:t>(пункт 5 доповнено підпунктом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30.09.2022 р. N 1111)</w:t>
      </w:r>
    </w:p>
    <w:p w:rsidR="00DD73CA" w:rsidRDefault="00A559E0">
      <w:pPr>
        <w:spacing w:after="75"/>
        <w:ind w:firstLine="240"/>
        <w:jc w:val="both"/>
      </w:pPr>
      <w:bookmarkStart w:id="190" w:name="145"/>
      <w:bookmarkEnd w:id="189"/>
      <w:r>
        <w:rPr>
          <w:rFonts w:ascii="Arial" w:hAnsi="Arial"/>
          <w:color w:val="000000"/>
          <w:sz w:val="18"/>
        </w:rPr>
        <w:t xml:space="preserve">4) надає </w:t>
      </w:r>
      <w:r>
        <w:rPr>
          <w:rFonts w:ascii="Arial" w:hAnsi="Arial"/>
          <w:color w:val="000000"/>
          <w:sz w:val="18"/>
        </w:rPr>
        <w:t>територіальним органам методичну і практичну допомогу, проводить перевірки їх діяльності;</w:t>
      </w:r>
    </w:p>
    <w:p w:rsidR="00DD73CA" w:rsidRDefault="00A559E0">
      <w:pPr>
        <w:spacing w:after="75"/>
        <w:ind w:firstLine="240"/>
        <w:jc w:val="both"/>
      </w:pPr>
      <w:bookmarkStart w:id="191" w:name="146"/>
      <w:bookmarkEnd w:id="190"/>
      <w:r>
        <w:rPr>
          <w:rFonts w:ascii="Arial" w:hAnsi="Arial"/>
          <w:color w:val="000000"/>
          <w:sz w:val="18"/>
        </w:rPr>
        <w:t>5) забезпечує ефективне і цільове використання бюджетних коштів;</w:t>
      </w:r>
    </w:p>
    <w:p w:rsidR="00DD73CA" w:rsidRDefault="00A559E0">
      <w:pPr>
        <w:spacing w:after="75"/>
        <w:ind w:firstLine="240"/>
        <w:jc w:val="both"/>
      </w:pPr>
      <w:bookmarkStart w:id="192" w:name="147"/>
      <w:bookmarkEnd w:id="191"/>
      <w:r>
        <w:rPr>
          <w:rFonts w:ascii="Arial" w:hAnsi="Arial"/>
          <w:color w:val="000000"/>
          <w:sz w:val="18"/>
        </w:rPr>
        <w:t>6) забезпечує в межах повноважень, передбачених законом, виконання завдань з мобілізаційної підготовк</w:t>
      </w:r>
      <w:r>
        <w:rPr>
          <w:rFonts w:ascii="Arial" w:hAnsi="Arial"/>
          <w:color w:val="000000"/>
          <w:sz w:val="18"/>
        </w:rPr>
        <w:t>и та мобілізаційної готовності держави;</w:t>
      </w:r>
    </w:p>
    <w:p w:rsidR="00DD73CA" w:rsidRDefault="00A559E0">
      <w:pPr>
        <w:spacing w:after="75"/>
        <w:ind w:firstLine="240"/>
        <w:jc w:val="both"/>
      </w:pPr>
      <w:bookmarkStart w:id="193" w:name="148"/>
      <w:bookmarkEnd w:id="192"/>
      <w:r>
        <w:rPr>
          <w:rFonts w:ascii="Arial" w:hAnsi="Arial"/>
          <w:color w:val="000000"/>
          <w:sz w:val="18"/>
        </w:rPr>
        <w:t>7) організовує ведення діловодства та архівне зберігання документів відповідно до встановлених правил.</w:t>
      </w:r>
    </w:p>
    <w:p w:rsidR="00DD73CA" w:rsidRDefault="00A559E0">
      <w:pPr>
        <w:spacing w:after="75"/>
        <w:ind w:firstLine="240"/>
        <w:jc w:val="both"/>
      </w:pPr>
      <w:bookmarkStart w:id="194" w:name="149"/>
      <w:bookmarkEnd w:id="193"/>
      <w:r>
        <w:rPr>
          <w:rFonts w:ascii="Arial" w:hAnsi="Arial"/>
          <w:color w:val="000000"/>
          <w:sz w:val="18"/>
        </w:rPr>
        <w:t xml:space="preserve">6. </w:t>
      </w:r>
      <w:proofErr w:type="spellStart"/>
      <w:r>
        <w:rPr>
          <w:rFonts w:ascii="Arial" w:hAnsi="Arial"/>
          <w:color w:val="000000"/>
          <w:sz w:val="18"/>
        </w:rPr>
        <w:t>Держекоінспекція</w:t>
      </w:r>
      <w:proofErr w:type="spellEnd"/>
      <w:r>
        <w:rPr>
          <w:rFonts w:ascii="Arial" w:hAnsi="Arial"/>
          <w:color w:val="000000"/>
          <w:sz w:val="18"/>
        </w:rPr>
        <w:t xml:space="preserve"> для виконання покладених на неї завдань має право:</w:t>
      </w:r>
    </w:p>
    <w:p w:rsidR="00DD73CA" w:rsidRDefault="00A559E0">
      <w:pPr>
        <w:spacing w:after="75"/>
        <w:ind w:firstLine="240"/>
        <w:jc w:val="both"/>
      </w:pPr>
      <w:bookmarkStart w:id="195" w:name="150"/>
      <w:bookmarkEnd w:id="194"/>
      <w:r>
        <w:rPr>
          <w:rFonts w:ascii="Arial" w:hAnsi="Arial"/>
          <w:color w:val="000000"/>
          <w:sz w:val="18"/>
        </w:rPr>
        <w:t>1) залучати в установленому порядку до вик</w:t>
      </w:r>
      <w:r>
        <w:rPr>
          <w:rFonts w:ascii="Arial" w:hAnsi="Arial"/>
          <w:color w:val="000000"/>
          <w:sz w:val="18"/>
        </w:rPr>
        <w:t>онання окремих робіт, участі у вивченні окремих питань вчених і фахівців, працівників центральних і місцевих органів виконавчої влади, органів місцевого самоврядування, підприємств, установ та організацій (за погодженням з їх керівниками);</w:t>
      </w:r>
    </w:p>
    <w:p w:rsidR="00DD73CA" w:rsidRDefault="00A559E0">
      <w:pPr>
        <w:spacing w:after="75"/>
        <w:ind w:firstLine="240"/>
        <w:jc w:val="both"/>
      </w:pPr>
      <w:bookmarkStart w:id="196" w:name="151"/>
      <w:bookmarkEnd w:id="195"/>
      <w:r>
        <w:rPr>
          <w:rFonts w:ascii="Arial" w:hAnsi="Arial"/>
          <w:color w:val="000000"/>
          <w:sz w:val="18"/>
        </w:rPr>
        <w:t>2) залучати прац</w:t>
      </w:r>
      <w:r>
        <w:rPr>
          <w:rFonts w:ascii="Arial" w:hAnsi="Arial"/>
          <w:color w:val="000000"/>
          <w:sz w:val="18"/>
        </w:rPr>
        <w:t>івників правоохоронних органів до здійснення заходів з державного нагляду (контролю) з питань, що належать до її компетенції;</w:t>
      </w:r>
    </w:p>
    <w:p w:rsidR="00DD73CA" w:rsidRDefault="00A559E0">
      <w:pPr>
        <w:spacing w:after="75"/>
        <w:ind w:firstLine="240"/>
        <w:jc w:val="both"/>
      </w:pPr>
      <w:bookmarkStart w:id="197" w:name="152"/>
      <w:bookmarkEnd w:id="196"/>
      <w:r>
        <w:rPr>
          <w:rFonts w:ascii="Arial" w:hAnsi="Arial"/>
          <w:color w:val="000000"/>
          <w:sz w:val="18"/>
        </w:rPr>
        <w:t xml:space="preserve">3) одержувати безоплатно від центральних і місцевих органів виконавчої влади, органів місцевого самоврядування, підприємств, </w:t>
      </w:r>
      <w:r>
        <w:rPr>
          <w:rFonts w:ascii="Arial" w:hAnsi="Arial"/>
          <w:color w:val="000000"/>
          <w:sz w:val="18"/>
        </w:rPr>
        <w:t>установ, організацій незалежно від форми власності та їх посадових осіб, а також громадян та їх об'єднань інформацію, документи і матеріали, необхідні для виконання покладених на неї завдань;</w:t>
      </w:r>
    </w:p>
    <w:p w:rsidR="00DD73CA" w:rsidRDefault="00A559E0">
      <w:pPr>
        <w:spacing w:after="75"/>
        <w:ind w:firstLine="240"/>
        <w:jc w:val="both"/>
      </w:pPr>
      <w:bookmarkStart w:id="198" w:name="153"/>
      <w:bookmarkEnd w:id="197"/>
      <w:r>
        <w:rPr>
          <w:rFonts w:ascii="Arial" w:hAnsi="Arial"/>
          <w:color w:val="000000"/>
          <w:sz w:val="18"/>
        </w:rPr>
        <w:t>4) скликати наради, утворювати комісії, робочі та експертні груп</w:t>
      </w:r>
      <w:r>
        <w:rPr>
          <w:rFonts w:ascii="Arial" w:hAnsi="Arial"/>
          <w:color w:val="000000"/>
          <w:sz w:val="18"/>
        </w:rPr>
        <w:t>и проводити відповідно до законодавства наукові конференції, семінари з питань, що належать до її компетенції;</w:t>
      </w:r>
    </w:p>
    <w:p w:rsidR="00DD73CA" w:rsidRDefault="00A559E0">
      <w:pPr>
        <w:spacing w:after="75"/>
        <w:ind w:firstLine="240"/>
        <w:jc w:val="both"/>
      </w:pPr>
      <w:bookmarkStart w:id="199" w:name="154"/>
      <w:bookmarkEnd w:id="198"/>
      <w:r>
        <w:rPr>
          <w:rFonts w:ascii="Arial" w:hAnsi="Arial"/>
          <w:color w:val="000000"/>
          <w:sz w:val="18"/>
        </w:rPr>
        <w:t>5) користуватися безоплатно інформаційними базами даних державних органів, державною системою урядового зв'язку та іншими технічними засобами;</w:t>
      </w:r>
    </w:p>
    <w:p w:rsidR="00DD73CA" w:rsidRDefault="00A559E0">
      <w:pPr>
        <w:spacing w:after="75"/>
        <w:ind w:firstLine="240"/>
        <w:jc w:val="both"/>
      </w:pPr>
      <w:bookmarkStart w:id="200" w:name="155"/>
      <w:bookmarkEnd w:id="199"/>
      <w:r>
        <w:rPr>
          <w:rFonts w:ascii="Arial" w:hAnsi="Arial"/>
          <w:color w:val="000000"/>
          <w:sz w:val="18"/>
        </w:rPr>
        <w:t>6)</w:t>
      </w:r>
      <w:r>
        <w:rPr>
          <w:rFonts w:ascii="Arial" w:hAnsi="Arial"/>
          <w:color w:val="000000"/>
          <w:sz w:val="18"/>
        </w:rPr>
        <w:t xml:space="preserve"> зупиняти транспортні (в тому числі плавучі) засоби та проводити їх огляд, огляд знарядь добування об'єктів рослинного та тваринного світу (в тому числі риби та інших водних живих ресурсів) у місцях їх добування, зберігання, перероблення та реалізації;</w:t>
      </w:r>
    </w:p>
    <w:p w:rsidR="00DD73CA" w:rsidRDefault="00A559E0">
      <w:pPr>
        <w:spacing w:after="75"/>
        <w:ind w:firstLine="240"/>
        <w:jc w:val="both"/>
      </w:pPr>
      <w:bookmarkStart w:id="201" w:name="227"/>
      <w:bookmarkEnd w:id="200"/>
      <w:r>
        <w:rPr>
          <w:rFonts w:ascii="Arial" w:hAnsi="Arial"/>
          <w:color w:val="293A55"/>
          <w:sz w:val="18"/>
        </w:rPr>
        <w:t xml:space="preserve">7) </w:t>
      </w:r>
      <w:r>
        <w:rPr>
          <w:rFonts w:ascii="Arial" w:hAnsi="Arial"/>
          <w:color w:val="293A55"/>
          <w:sz w:val="18"/>
        </w:rPr>
        <w:t>вилучати в осіб знаряддя добування об'єктів тваринного світу (в тому числі водних живих ресурсів), транспортні (в тому числі плавучі) засоби, обладнання та предмети, що є знаряддям добування об'єктів тваринного світу (в тому числі риби та інших водних живи</w:t>
      </w:r>
      <w:r>
        <w:rPr>
          <w:rFonts w:ascii="Arial" w:hAnsi="Arial"/>
          <w:color w:val="293A55"/>
          <w:sz w:val="18"/>
        </w:rPr>
        <w:t xml:space="preserve">х ресурсів), незаконно добуті природні ресурси і продукцію, що з них вироблена, незаконно набуті об'єкти тваринного світу або які утримуються з порушенням умов їх використання, та передавати їх відповідно до договорів на тимчасове утримання до зоологічних </w:t>
      </w:r>
      <w:r>
        <w:rPr>
          <w:rFonts w:ascii="Arial" w:hAnsi="Arial"/>
          <w:color w:val="293A55"/>
          <w:sz w:val="18"/>
        </w:rPr>
        <w:t>парків державної та комунальної форми власності, а також вилучати відповідні документи (ліцензії, дозволи тощо);</w:t>
      </w:r>
    </w:p>
    <w:p w:rsidR="00DD73CA" w:rsidRDefault="00A559E0">
      <w:pPr>
        <w:spacing w:after="75"/>
        <w:ind w:firstLine="240"/>
        <w:jc w:val="right"/>
      </w:pPr>
      <w:bookmarkStart w:id="202" w:name="228"/>
      <w:bookmarkEnd w:id="201"/>
      <w:r>
        <w:rPr>
          <w:rFonts w:ascii="Arial" w:hAnsi="Arial"/>
          <w:color w:val="293A55"/>
          <w:sz w:val="18"/>
        </w:rPr>
        <w:t>(підпункт 7 пункту 6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18.12.2018 р. N 1131)</w:t>
      </w:r>
    </w:p>
    <w:p w:rsidR="00DD73CA" w:rsidRDefault="00A559E0">
      <w:pPr>
        <w:spacing w:after="75"/>
        <w:ind w:firstLine="240"/>
        <w:jc w:val="both"/>
      </w:pPr>
      <w:bookmarkStart w:id="203" w:name="157"/>
      <w:bookmarkEnd w:id="202"/>
      <w:r>
        <w:rPr>
          <w:rFonts w:ascii="Arial" w:hAnsi="Arial"/>
          <w:color w:val="000000"/>
          <w:sz w:val="18"/>
        </w:rPr>
        <w:t>8) здійснювати відповідно до закону фотографува</w:t>
      </w:r>
      <w:r>
        <w:rPr>
          <w:rFonts w:ascii="Arial" w:hAnsi="Arial"/>
          <w:color w:val="000000"/>
          <w:sz w:val="18"/>
        </w:rPr>
        <w:t xml:space="preserve">ння, звукозапис, кіно- і </w:t>
      </w:r>
      <w:proofErr w:type="spellStart"/>
      <w:r>
        <w:rPr>
          <w:rFonts w:ascii="Arial" w:hAnsi="Arial"/>
          <w:color w:val="000000"/>
          <w:sz w:val="18"/>
        </w:rPr>
        <w:t>відеозйомку</w:t>
      </w:r>
      <w:proofErr w:type="spellEnd"/>
      <w:r>
        <w:rPr>
          <w:rFonts w:ascii="Arial" w:hAnsi="Arial"/>
          <w:color w:val="000000"/>
          <w:sz w:val="18"/>
        </w:rPr>
        <w:t>, зокрема з літальних апаратів та із застосуванням космічних технологій, як допоміжний засіб для запобігання та розкриття порушень законодавства, здійснення нагляду (контролю) за додержанням якого належить до повноважень</w:t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DD73CA" w:rsidRDefault="00A559E0">
      <w:pPr>
        <w:spacing w:after="75"/>
        <w:ind w:firstLine="240"/>
        <w:jc w:val="both"/>
      </w:pPr>
      <w:bookmarkStart w:id="204" w:name="158"/>
      <w:bookmarkEnd w:id="203"/>
      <w:r>
        <w:rPr>
          <w:rFonts w:ascii="Arial" w:hAnsi="Arial"/>
          <w:color w:val="000000"/>
          <w:sz w:val="18"/>
        </w:rPr>
        <w:t xml:space="preserve">9) здійснювати відбір проб та інструментально-лабораторні вимірювання показників складу та властивостей викидів стаціонарних джерел забруднення атмосферного повітря, вод </w:t>
      </w:r>
      <w:proofErr w:type="spellStart"/>
      <w:r>
        <w:rPr>
          <w:rFonts w:ascii="Arial" w:hAnsi="Arial"/>
          <w:color w:val="000000"/>
          <w:sz w:val="18"/>
        </w:rPr>
        <w:t>лляльних</w:t>
      </w:r>
      <w:proofErr w:type="spellEnd"/>
      <w:r>
        <w:rPr>
          <w:rFonts w:ascii="Arial" w:hAnsi="Arial"/>
          <w:color w:val="000000"/>
          <w:sz w:val="18"/>
        </w:rPr>
        <w:t xml:space="preserve">, баластних, зворотних, поверхневих, морських, вимірювання </w:t>
      </w:r>
      <w:r>
        <w:rPr>
          <w:rFonts w:ascii="Arial" w:hAnsi="Arial"/>
          <w:color w:val="000000"/>
          <w:sz w:val="18"/>
        </w:rPr>
        <w:t xml:space="preserve">показників складу та властивостей підземних вод у пробах із </w:t>
      </w:r>
      <w:proofErr w:type="spellStart"/>
      <w:r>
        <w:rPr>
          <w:rFonts w:ascii="Arial" w:hAnsi="Arial"/>
          <w:color w:val="000000"/>
          <w:sz w:val="18"/>
        </w:rPr>
        <w:t>спостережувальних</w:t>
      </w:r>
      <w:proofErr w:type="spellEnd"/>
      <w:r>
        <w:rPr>
          <w:rFonts w:ascii="Arial" w:hAnsi="Arial"/>
          <w:color w:val="000000"/>
          <w:sz w:val="18"/>
        </w:rPr>
        <w:t xml:space="preserve"> свердловин на об'єктах, що обстежуються; вимірювання показників складу та властивостей викидів пересувних джерел забруднення атмосферного повітря та екологічних показників нафтоп</w:t>
      </w:r>
      <w:r>
        <w:rPr>
          <w:rFonts w:ascii="Arial" w:hAnsi="Arial"/>
          <w:color w:val="000000"/>
          <w:sz w:val="18"/>
        </w:rPr>
        <w:t>родуктів (бензину автомобільного і дизельного палива), які реалізуються шляхом оптової та роздрібної торгівлі суб'єктами господарювання;</w:t>
      </w:r>
    </w:p>
    <w:p w:rsidR="00DD73CA" w:rsidRDefault="00A559E0">
      <w:pPr>
        <w:spacing w:after="75"/>
        <w:ind w:firstLine="240"/>
        <w:jc w:val="both"/>
      </w:pPr>
      <w:bookmarkStart w:id="205" w:name="159"/>
      <w:bookmarkEnd w:id="204"/>
      <w:r>
        <w:rPr>
          <w:rFonts w:ascii="Arial" w:hAnsi="Arial"/>
          <w:color w:val="000000"/>
          <w:sz w:val="18"/>
        </w:rPr>
        <w:t>10) проводити перевірку стану організації та здійснення виробничого контролю за дотриманням суб'єктами господарювання н</w:t>
      </w:r>
      <w:r>
        <w:rPr>
          <w:rFonts w:ascii="Arial" w:hAnsi="Arial"/>
          <w:color w:val="000000"/>
          <w:sz w:val="18"/>
        </w:rPr>
        <w:t>ормативів гранично допустимих викидів забруднюючих речовин, за здійсненням інструментально-лабораторних вимірювань параметрів викидів забруднюючих речовин із стаціонарних і пересувних джерел та ефективності роботи газоочисних установок, за дотриманням уста</w:t>
      </w:r>
      <w:r>
        <w:rPr>
          <w:rFonts w:ascii="Arial" w:hAnsi="Arial"/>
          <w:color w:val="000000"/>
          <w:sz w:val="18"/>
        </w:rPr>
        <w:t>новлених нормативів гранично допустимого скидання забруднюючих речовин, за якістю і кількістю скинутих у водні об'єкти зворотних вод і забруднюючих речовин та за якістю води об'єктів у контрольних створах і перевірку дотримання правил визначення якості вод</w:t>
      </w:r>
      <w:r>
        <w:rPr>
          <w:rFonts w:ascii="Arial" w:hAnsi="Arial"/>
          <w:color w:val="000000"/>
          <w:sz w:val="18"/>
        </w:rPr>
        <w:t>;</w:t>
      </w:r>
    </w:p>
    <w:p w:rsidR="00DD73CA" w:rsidRDefault="00A559E0">
      <w:pPr>
        <w:spacing w:after="75"/>
        <w:ind w:firstLine="240"/>
        <w:jc w:val="both"/>
      </w:pPr>
      <w:bookmarkStart w:id="206" w:name="270"/>
      <w:bookmarkEnd w:id="205"/>
      <w:r>
        <w:rPr>
          <w:rFonts w:ascii="Arial" w:hAnsi="Arial"/>
          <w:color w:val="293A55"/>
          <w:sz w:val="18"/>
        </w:rPr>
        <w:lastRenderedPageBreak/>
        <w:t>11) проводити лабораторний аналіз стану забруднення земель, у тому числі радіоактивний, у зонах безпосереднього впливу викидів і скидів забруднюючих речовин, у тому числі у разі виникнення аварій, надзвичайних ситуацій, військової агресії, військових, те</w:t>
      </w:r>
      <w:r>
        <w:rPr>
          <w:rFonts w:ascii="Arial" w:hAnsi="Arial"/>
          <w:color w:val="293A55"/>
          <w:sz w:val="18"/>
        </w:rPr>
        <w:t>рористичних або інших злочинних дій;</w:t>
      </w:r>
    </w:p>
    <w:p w:rsidR="00DD73CA" w:rsidRDefault="00A559E0">
      <w:pPr>
        <w:spacing w:after="75"/>
        <w:ind w:firstLine="240"/>
        <w:jc w:val="right"/>
      </w:pPr>
      <w:bookmarkStart w:id="207" w:name="271"/>
      <w:bookmarkEnd w:id="206"/>
      <w:r>
        <w:rPr>
          <w:rFonts w:ascii="Arial" w:hAnsi="Arial"/>
          <w:color w:val="293A55"/>
          <w:sz w:val="18"/>
        </w:rPr>
        <w:t>(підпункт 11 пункту 6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30.09.2022 р. N 1111)</w:t>
      </w:r>
    </w:p>
    <w:p w:rsidR="00DD73CA" w:rsidRDefault="00A559E0">
      <w:pPr>
        <w:spacing w:after="75"/>
        <w:ind w:firstLine="240"/>
        <w:jc w:val="both"/>
      </w:pPr>
      <w:bookmarkStart w:id="208" w:name="161"/>
      <w:bookmarkEnd w:id="207"/>
      <w:r>
        <w:rPr>
          <w:rFonts w:ascii="Arial" w:hAnsi="Arial"/>
          <w:color w:val="000000"/>
          <w:sz w:val="18"/>
        </w:rPr>
        <w:t>12) викликати громадян та посадових осіб органів державної влади, інших державних органів, органів місцевого самоврядуванн</w:t>
      </w:r>
      <w:r>
        <w:rPr>
          <w:rFonts w:ascii="Arial" w:hAnsi="Arial"/>
          <w:color w:val="000000"/>
          <w:sz w:val="18"/>
        </w:rPr>
        <w:t>я для одержання усних та письмових пояснень у зв'язку з порушенням ними вимог законодавства з питань, що належать до її компетенції;</w:t>
      </w:r>
    </w:p>
    <w:p w:rsidR="00DD73CA" w:rsidRDefault="00A559E0">
      <w:pPr>
        <w:spacing w:after="75"/>
        <w:ind w:firstLine="240"/>
        <w:jc w:val="both"/>
      </w:pPr>
      <w:bookmarkStart w:id="209" w:name="162"/>
      <w:bookmarkEnd w:id="208"/>
      <w:r>
        <w:rPr>
          <w:rFonts w:ascii="Arial" w:hAnsi="Arial"/>
          <w:color w:val="000000"/>
          <w:sz w:val="18"/>
        </w:rPr>
        <w:t xml:space="preserve">13) здійснювати збирання, обробку та проводити аналіз інформації щодо дотримання вимог законодавства з питань, що належать </w:t>
      </w:r>
      <w:r>
        <w:rPr>
          <w:rFonts w:ascii="Arial" w:hAnsi="Arial"/>
          <w:color w:val="000000"/>
          <w:sz w:val="18"/>
        </w:rPr>
        <w:t>до її компетенції;</w:t>
      </w:r>
    </w:p>
    <w:p w:rsidR="00DD73CA" w:rsidRDefault="00A559E0">
      <w:pPr>
        <w:spacing w:after="75"/>
        <w:ind w:firstLine="240"/>
        <w:jc w:val="both"/>
      </w:pPr>
      <w:bookmarkStart w:id="210" w:name="272"/>
      <w:bookmarkEnd w:id="209"/>
      <w:r>
        <w:rPr>
          <w:rFonts w:ascii="Arial" w:hAnsi="Arial"/>
          <w:color w:val="293A55"/>
          <w:sz w:val="18"/>
        </w:rPr>
        <w:t>14) безперешкодно обстежувати в установленому законодавством порядку підприємства, установи та організації, їх об'єкти нерухомого майна, виробничі потужності та технічне обладнання під час здійснення державного нагляду (контролю) за доде</w:t>
      </w:r>
      <w:r>
        <w:rPr>
          <w:rFonts w:ascii="Arial" w:hAnsi="Arial"/>
          <w:color w:val="293A55"/>
          <w:sz w:val="18"/>
        </w:rPr>
        <w:t>ржанням вимог законодавства у сфері охорони навколишнього природного середовища та з метою здійснення розрахунку розміру шкоди, збитків і втрат, завданих навколишньому природному середовищу та природним ресурсам держави внаслідок виникнення аварій, надзвич</w:t>
      </w:r>
      <w:r>
        <w:rPr>
          <w:rFonts w:ascii="Arial" w:hAnsi="Arial"/>
          <w:color w:val="293A55"/>
          <w:sz w:val="18"/>
        </w:rPr>
        <w:t>айних ситуацій, військової агресії, військових, терористичних або інших злочинних дій;</w:t>
      </w:r>
    </w:p>
    <w:p w:rsidR="00DD73CA" w:rsidRDefault="00A559E0">
      <w:pPr>
        <w:spacing w:after="75"/>
        <w:ind w:firstLine="240"/>
        <w:jc w:val="right"/>
      </w:pPr>
      <w:bookmarkStart w:id="211" w:name="273"/>
      <w:bookmarkEnd w:id="210"/>
      <w:r>
        <w:rPr>
          <w:rFonts w:ascii="Arial" w:hAnsi="Arial"/>
          <w:color w:val="293A55"/>
          <w:sz w:val="18"/>
        </w:rPr>
        <w:t>(підпункт 14 пункту 6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30.09.2022 р. N 1111)</w:t>
      </w:r>
    </w:p>
    <w:p w:rsidR="00DD73CA" w:rsidRDefault="00A559E0">
      <w:pPr>
        <w:spacing w:after="75"/>
        <w:ind w:firstLine="240"/>
        <w:jc w:val="both"/>
      </w:pPr>
      <w:bookmarkStart w:id="212" w:name="164"/>
      <w:bookmarkEnd w:id="211"/>
      <w:r>
        <w:rPr>
          <w:rFonts w:ascii="Arial" w:hAnsi="Arial"/>
          <w:color w:val="000000"/>
          <w:sz w:val="18"/>
        </w:rPr>
        <w:t>15) доставляти осіб, які вчинили порушення вимог законодавства з питань,</w:t>
      </w:r>
      <w:r>
        <w:rPr>
          <w:rFonts w:ascii="Arial" w:hAnsi="Arial"/>
          <w:color w:val="000000"/>
          <w:sz w:val="18"/>
        </w:rPr>
        <w:t xml:space="preserve"> що належать до її компетенції, до правоохоронних органів, органів </w:t>
      </w:r>
      <w:proofErr w:type="spellStart"/>
      <w:r>
        <w:rPr>
          <w:rFonts w:ascii="Arial" w:hAnsi="Arial"/>
          <w:color w:val="000000"/>
          <w:sz w:val="18"/>
        </w:rPr>
        <w:t>Держприкордонслужби</w:t>
      </w:r>
      <w:proofErr w:type="spellEnd"/>
      <w:r>
        <w:rPr>
          <w:rFonts w:ascii="Arial" w:hAnsi="Arial"/>
          <w:color w:val="000000"/>
          <w:sz w:val="18"/>
        </w:rPr>
        <w:t xml:space="preserve"> або виконавчих органів сільських, селищних, міських рад, якщо особу порушника неможливо встановити на місці вчинення правопорушення;</w:t>
      </w:r>
    </w:p>
    <w:p w:rsidR="00DD73CA" w:rsidRDefault="00A559E0">
      <w:pPr>
        <w:spacing w:after="75"/>
        <w:ind w:firstLine="240"/>
        <w:jc w:val="both"/>
      </w:pPr>
      <w:bookmarkStart w:id="213" w:name="165"/>
      <w:bookmarkEnd w:id="212"/>
      <w:r>
        <w:rPr>
          <w:rFonts w:ascii="Arial" w:hAnsi="Arial"/>
          <w:color w:val="000000"/>
          <w:sz w:val="18"/>
        </w:rPr>
        <w:t>16) передавати правоохоронним органа</w:t>
      </w:r>
      <w:r>
        <w:rPr>
          <w:rFonts w:ascii="Arial" w:hAnsi="Arial"/>
          <w:color w:val="000000"/>
          <w:sz w:val="18"/>
        </w:rPr>
        <w:t>м матеріали про діяння, в яких вбачаються ознаки кримінального правопорушення.</w:t>
      </w:r>
    </w:p>
    <w:p w:rsidR="00DD73CA" w:rsidRDefault="00A559E0">
      <w:pPr>
        <w:spacing w:after="75"/>
        <w:ind w:firstLine="240"/>
        <w:jc w:val="both"/>
      </w:pPr>
      <w:bookmarkStart w:id="214" w:name="166"/>
      <w:bookmarkEnd w:id="213"/>
      <w:r>
        <w:rPr>
          <w:rFonts w:ascii="Arial" w:hAnsi="Arial"/>
          <w:color w:val="000000"/>
          <w:sz w:val="18"/>
        </w:rPr>
        <w:t xml:space="preserve">7. </w:t>
      </w:r>
      <w:proofErr w:type="spellStart"/>
      <w:r>
        <w:rPr>
          <w:rFonts w:ascii="Arial" w:hAnsi="Arial"/>
          <w:color w:val="000000"/>
          <w:sz w:val="18"/>
        </w:rPr>
        <w:t>Держекоінспекція</w:t>
      </w:r>
      <w:proofErr w:type="spellEnd"/>
      <w:r>
        <w:rPr>
          <w:rFonts w:ascii="Arial" w:hAnsi="Arial"/>
          <w:color w:val="000000"/>
          <w:sz w:val="18"/>
        </w:rPr>
        <w:t xml:space="preserve"> здійснює свої повноваження безпосередньо і через утворені в установленому порядку територіальні органи.</w:t>
      </w:r>
    </w:p>
    <w:p w:rsidR="00DD73CA" w:rsidRDefault="00A559E0">
      <w:pPr>
        <w:spacing w:after="75"/>
        <w:ind w:firstLine="240"/>
        <w:jc w:val="both"/>
      </w:pPr>
      <w:bookmarkStart w:id="215" w:name="167"/>
      <w:bookmarkEnd w:id="214"/>
      <w:r>
        <w:rPr>
          <w:rFonts w:ascii="Arial" w:hAnsi="Arial"/>
          <w:color w:val="000000"/>
          <w:sz w:val="18"/>
        </w:rPr>
        <w:t xml:space="preserve">8. </w:t>
      </w:r>
      <w:proofErr w:type="spellStart"/>
      <w:r>
        <w:rPr>
          <w:rFonts w:ascii="Arial" w:hAnsi="Arial"/>
          <w:color w:val="000000"/>
          <w:sz w:val="18"/>
        </w:rPr>
        <w:t>Держекоінспекція</w:t>
      </w:r>
      <w:proofErr w:type="spellEnd"/>
      <w:r>
        <w:rPr>
          <w:rFonts w:ascii="Arial" w:hAnsi="Arial"/>
          <w:color w:val="000000"/>
          <w:sz w:val="18"/>
        </w:rPr>
        <w:t xml:space="preserve"> під час виконання покладених на н</w:t>
      </w:r>
      <w:r>
        <w:rPr>
          <w:rFonts w:ascii="Arial" w:hAnsi="Arial"/>
          <w:color w:val="000000"/>
          <w:sz w:val="18"/>
        </w:rPr>
        <w:t>еї завдань взаємодіє в установленому порядку з іншими державними органами, допоміжними органами і службами, утвореними Президентом України, тимчасовими консультативними, дорадчими та іншими допоміжними органами, утвореними Кабінетом Міністрів України, орга</w:t>
      </w:r>
      <w:r>
        <w:rPr>
          <w:rFonts w:ascii="Arial" w:hAnsi="Arial"/>
          <w:color w:val="000000"/>
          <w:sz w:val="18"/>
        </w:rPr>
        <w:t>нами місцевого самоврядування, об'єднаннями громадян, громадськими спілками, профспілками та організаціями роботодавців, відповідними органами іноземних держав і міжнародних організацій, а також підприємствами, установами та організаціями.</w:t>
      </w:r>
    </w:p>
    <w:p w:rsidR="00DD73CA" w:rsidRDefault="00A559E0">
      <w:pPr>
        <w:spacing w:after="75"/>
        <w:ind w:firstLine="240"/>
        <w:jc w:val="both"/>
      </w:pPr>
      <w:bookmarkStart w:id="216" w:name="168"/>
      <w:bookmarkEnd w:id="215"/>
      <w:r>
        <w:rPr>
          <w:rFonts w:ascii="Arial" w:hAnsi="Arial"/>
          <w:color w:val="000000"/>
          <w:sz w:val="18"/>
        </w:rPr>
        <w:t xml:space="preserve">9. </w:t>
      </w:r>
      <w:proofErr w:type="spellStart"/>
      <w:r>
        <w:rPr>
          <w:rFonts w:ascii="Arial" w:hAnsi="Arial"/>
          <w:color w:val="000000"/>
          <w:sz w:val="18"/>
        </w:rPr>
        <w:t>Держекоінспек</w:t>
      </w:r>
      <w:r>
        <w:rPr>
          <w:rFonts w:ascii="Arial" w:hAnsi="Arial"/>
          <w:color w:val="000000"/>
          <w:sz w:val="18"/>
        </w:rPr>
        <w:t>ція</w:t>
      </w:r>
      <w:proofErr w:type="spellEnd"/>
      <w:r>
        <w:rPr>
          <w:rFonts w:ascii="Arial" w:hAnsi="Arial"/>
          <w:color w:val="000000"/>
          <w:sz w:val="18"/>
        </w:rPr>
        <w:t xml:space="preserve"> в межах повноважень, передбачених законом, на основі і на виконання </w:t>
      </w:r>
      <w:r>
        <w:rPr>
          <w:rFonts w:ascii="Arial" w:hAnsi="Arial"/>
          <w:color w:val="293A55"/>
          <w:sz w:val="18"/>
        </w:rPr>
        <w:t>Конституції</w:t>
      </w:r>
      <w:r>
        <w:rPr>
          <w:rFonts w:ascii="Arial" w:hAnsi="Arial"/>
          <w:color w:val="000000"/>
          <w:sz w:val="18"/>
        </w:rPr>
        <w:t xml:space="preserve"> та законів України, актів Президента України і постанов Верховної Ради України, прийнятих відповідно до Конституції та законів України, актів Кабінету Міністрів України і н</w:t>
      </w:r>
      <w:r>
        <w:rPr>
          <w:rFonts w:ascii="Arial" w:hAnsi="Arial"/>
          <w:color w:val="000000"/>
          <w:sz w:val="18"/>
        </w:rPr>
        <w:t xml:space="preserve">аказів </w:t>
      </w:r>
      <w:proofErr w:type="spellStart"/>
      <w:r>
        <w:rPr>
          <w:rFonts w:ascii="Arial" w:hAnsi="Arial"/>
          <w:color w:val="293A55"/>
          <w:sz w:val="18"/>
        </w:rPr>
        <w:t>Міндовкілля</w:t>
      </w:r>
      <w:proofErr w:type="spellEnd"/>
      <w:r>
        <w:rPr>
          <w:rFonts w:ascii="Arial" w:hAnsi="Arial"/>
          <w:color w:val="000000"/>
          <w:sz w:val="18"/>
        </w:rPr>
        <w:t xml:space="preserve"> видає накази організаційно-розпорядчого характеру </w:t>
      </w:r>
      <w:r>
        <w:rPr>
          <w:rFonts w:ascii="Arial" w:hAnsi="Arial"/>
          <w:color w:val="293A55"/>
          <w:sz w:val="18"/>
        </w:rPr>
        <w:t>та накази, які є адміністративними актами</w:t>
      </w:r>
      <w:r>
        <w:rPr>
          <w:rFonts w:ascii="Arial" w:hAnsi="Arial"/>
          <w:color w:val="000000"/>
          <w:sz w:val="18"/>
        </w:rPr>
        <w:t>, організовує та контролює їх виконання.</w:t>
      </w:r>
    </w:p>
    <w:p w:rsidR="00DD73CA" w:rsidRDefault="00A559E0">
      <w:pPr>
        <w:spacing w:after="75"/>
        <w:ind w:firstLine="240"/>
        <w:jc w:val="right"/>
      </w:pPr>
      <w:bookmarkStart w:id="217" w:name="317"/>
      <w:bookmarkEnd w:id="216"/>
      <w:r>
        <w:rPr>
          <w:rFonts w:ascii="Arial" w:hAnsi="Arial"/>
          <w:color w:val="293A55"/>
          <w:sz w:val="18"/>
        </w:rPr>
        <w:t>(абзац перший пункту 9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07.03.20</w:t>
      </w:r>
      <w:r>
        <w:rPr>
          <w:rFonts w:ascii="Arial" w:hAnsi="Arial"/>
          <w:color w:val="293A55"/>
          <w:sz w:val="18"/>
        </w:rPr>
        <w:t>25 р. N 256)</w:t>
      </w:r>
    </w:p>
    <w:p w:rsidR="00DD73CA" w:rsidRDefault="00A559E0">
      <w:pPr>
        <w:spacing w:after="75"/>
        <w:ind w:firstLine="240"/>
        <w:jc w:val="both"/>
      </w:pPr>
      <w:bookmarkStart w:id="218" w:name="318"/>
      <w:bookmarkEnd w:id="217"/>
      <w:r>
        <w:rPr>
          <w:rFonts w:ascii="Arial" w:hAnsi="Arial"/>
          <w:color w:val="293A55"/>
          <w:sz w:val="18"/>
        </w:rPr>
        <w:t>Накази, які є адміністративними актами, видаються, набирають чинності, виконуються та припиняють дію у порядку, визначеному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адміністративну процедуру".</w:t>
      </w:r>
    </w:p>
    <w:p w:rsidR="00DD73CA" w:rsidRDefault="00A559E0">
      <w:pPr>
        <w:spacing w:after="75"/>
        <w:ind w:firstLine="240"/>
        <w:jc w:val="right"/>
      </w:pPr>
      <w:bookmarkStart w:id="219" w:name="319"/>
      <w:bookmarkEnd w:id="218"/>
      <w:r>
        <w:rPr>
          <w:rFonts w:ascii="Arial" w:hAnsi="Arial"/>
          <w:color w:val="293A55"/>
          <w:sz w:val="18"/>
        </w:rPr>
        <w:t>(пункт 9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</w:t>
      </w:r>
      <w:r>
        <w:rPr>
          <w:rFonts w:ascii="Arial" w:hAnsi="Arial"/>
          <w:color w:val="293A55"/>
          <w:sz w:val="18"/>
        </w:rPr>
        <w:t>аїни від 07.03.2025 р. N 256)</w:t>
      </w:r>
    </w:p>
    <w:p w:rsidR="00DD73CA" w:rsidRDefault="00A559E0">
      <w:pPr>
        <w:spacing w:after="75"/>
        <w:ind w:firstLine="240"/>
        <w:jc w:val="both"/>
      </w:pPr>
      <w:bookmarkStart w:id="220" w:name="259"/>
      <w:bookmarkEnd w:id="219"/>
      <w:r>
        <w:rPr>
          <w:rFonts w:ascii="Arial" w:hAnsi="Arial"/>
          <w:color w:val="293A55"/>
          <w:sz w:val="18"/>
        </w:rPr>
        <w:t xml:space="preserve">10. </w:t>
      </w:r>
      <w:proofErr w:type="spellStart"/>
      <w:r>
        <w:rPr>
          <w:rFonts w:ascii="Arial" w:hAnsi="Arial"/>
          <w:color w:val="293A55"/>
          <w:sz w:val="18"/>
        </w:rPr>
        <w:t>Держекоінспекцію</w:t>
      </w:r>
      <w:proofErr w:type="spellEnd"/>
      <w:r>
        <w:rPr>
          <w:rFonts w:ascii="Arial" w:hAnsi="Arial"/>
          <w:color w:val="293A55"/>
          <w:sz w:val="18"/>
        </w:rPr>
        <w:t xml:space="preserve"> очолює Голова, який призначається на посаду та звільняється з посади Кабінетом Міністрів України відповідно до законодавства про державну службу.</w:t>
      </w:r>
    </w:p>
    <w:p w:rsidR="00DD73CA" w:rsidRDefault="00A559E0">
      <w:pPr>
        <w:spacing w:after="75"/>
        <w:ind w:firstLine="240"/>
        <w:jc w:val="right"/>
      </w:pPr>
      <w:bookmarkStart w:id="221" w:name="260"/>
      <w:bookmarkEnd w:id="220"/>
      <w:r>
        <w:rPr>
          <w:rFonts w:ascii="Arial" w:hAnsi="Arial"/>
          <w:color w:val="293A55"/>
          <w:sz w:val="18"/>
        </w:rPr>
        <w:t>(пункт 10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</w:t>
      </w:r>
      <w:r>
        <w:rPr>
          <w:rFonts w:ascii="Arial" w:hAnsi="Arial"/>
          <w:color w:val="293A55"/>
          <w:sz w:val="18"/>
        </w:rPr>
        <w:t>від 23.09.2020 р. N 869)</w:t>
      </w:r>
    </w:p>
    <w:p w:rsidR="00DD73CA" w:rsidRDefault="00A559E0">
      <w:pPr>
        <w:spacing w:after="75"/>
        <w:ind w:firstLine="240"/>
        <w:jc w:val="both"/>
      </w:pPr>
      <w:bookmarkStart w:id="222" w:name="170"/>
      <w:bookmarkEnd w:id="221"/>
      <w:r>
        <w:rPr>
          <w:rFonts w:ascii="Arial" w:hAnsi="Arial"/>
          <w:color w:val="000000"/>
          <w:sz w:val="18"/>
        </w:rPr>
        <w:t xml:space="preserve">11. Голова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 xml:space="preserve"> за посадою є Головним державним інспектором України з охорони навколишнього природного середовища.</w:t>
      </w:r>
    </w:p>
    <w:p w:rsidR="00DD73CA" w:rsidRDefault="00A559E0">
      <w:pPr>
        <w:spacing w:after="75"/>
        <w:ind w:firstLine="240"/>
        <w:jc w:val="both"/>
      </w:pPr>
      <w:bookmarkStart w:id="223" w:name="171"/>
      <w:bookmarkEnd w:id="222"/>
      <w:r>
        <w:rPr>
          <w:rFonts w:ascii="Arial" w:hAnsi="Arial"/>
          <w:color w:val="000000"/>
          <w:sz w:val="18"/>
        </w:rPr>
        <w:t xml:space="preserve">12. Голова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>:</w:t>
      </w:r>
    </w:p>
    <w:p w:rsidR="00DD73CA" w:rsidRDefault="00A559E0">
      <w:pPr>
        <w:spacing w:after="75"/>
        <w:ind w:firstLine="240"/>
        <w:jc w:val="both"/>
      </w:pPr>
      <w:bookmarkStart w:id="224" w:name="172"/>
      <w:bookmarkEnd w:id="223"/>
      <w:r>
        <w:rPr>
          <w:rFonts w:ascii="Arial" w:hAnsi="Arial"/>
          <w:color w:val="000000"/>
          <w:sz w:val="18"/>
        </w:rPr>
        <w:t xml:space="preserve">1) очолює </w:t>
      </w:r>
      <w:proofErr w:type="spellStart"/>
      <w:r>
        <w:rPr>
          <w:rFonts w:ascii="Arial" w:hAnsi="Arial"/>
          <w:color w:val="000000"/>
          <w:sz w:val="18"/>
        </w:rPr>
        <w:t>Держекоінспекцію</w:t>
      </w:r>
      <w:proofErr w:type="spellEnd"/>
      <w:r>
        <w:rPr>
          <w:rFonts w:ascii="Arial" w:hAnsi="Arial"/>
          <w:color w:val="000000"/>
          <w:sz w:val="18"/>
        </w:rPr>
        <w:t>, здійснює керівництво її діяльністю, представляє</w:t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Держекоінспекцію</w:t>
      </w:r>
      <w:proofErr w:type="spellEnd"/>
      <w:r>
        <w:rPr>
          <w:rFonts w:ascii="Arial" w:hAnsi="Arial"/>
          <w:color w:val="000000"/>
          <w:sz w:val="18"/>
        </w:rPr>
        <w:t xml:space="preserve"> у відносинах з іншими органами, підприємствами, установами та організаціями в Україні і за її межами;</w:t>
      </w:r>
    </w:p>
    <w:p w:rsidR="00DD73CA" w:rsidRDefault="00A559E0">
      <w:pPr>
        <w:spacing w:after="75"/>
        <w:ind w:firstLine="240"/>
        <w:jc w:val="both"/>
      </w:pPr>
      <w:bookmarkStart w:id="225" w:name="173"/>
      <w:bookmarkEnd w:id="224"/>
      <w:r>
        <w:rPr>
          <w:rFonts w:ascii="Arial" w:hAnsi="Arial"/>
          <w:color w:val="000000"/>
          <w:sz w:val="18"/>
        </w:rPr>
        <w:lastRenderedPageBreak/>
        <w:t xml:space="preserve">2) вносить на розгляд </w:t>
      </w:r>
      <w:r>
        <w:rPr>
          <w:rFonts w:ascii="Arial" w:hAnsi="Arial"/>
          <w:color w:val="293A55"/>
          <w:sz w:val="18"/>
        </w:rPr>
        <w:t>Міністра захисту довкілля та природних ресурсів</w:t>
      </w:r>
      <w:r>
        <w:rPr>
          <w:rFonts w:ascii="Arial" w:hAnsi="Arial"/>
          <w:color w:val="000000"/>
          <w:sz w:val="18"/>
        </w:rPr>
        <w:t xml:space="preserve"> пропозиції щодо забезпечення формування державної політики у відпо</w:t>
      </w:r>
      <w:r>
        <w:rPr>
          <w:rFonts w:ascii="Arial" w:hAnsi="Arial"/>
          <w:color w:val="000000"/>
          <w:sz w:val="18"/>
        </w:rPr>
        <w:t xml:space="preserve">відних сферах, зокрема розроблені </w:t>
      </w:r>
      <w:proofErr w:type="spellStart"/>
      <w:r>
        <w:rPr>
          <w:rFonts w:ascii="Arial" w:hAnsi="Arial"/>
          <w:color w:val="000000"/>
          <w:sz w:val="18"/>
        </w:rPr>
        <w:t>Держекоінспекцією</w:t>
      </w:r>
      <w:proofErr w:type="spellEnd"/>
      <w:r>
        <w:rPr>
          <w:rFonts w:ascii="Arial" w:hAnsi="Arial"/>
          <w:color w:val="000000"/>
          <w:sz w:val="18"/>
        </w:rPr>
        <w:t xml:space="preserve"> проекти законів, актів Президента України та Кабінету Міністрів України, наказів </w:t>
      </w:r>
      <w:proofErr w:type="spellStart"/>
      <w:r>
        <w:rPr>
          <w:rFonts w:ascii="Arial" w:hAnsi="Arial"/>
          <w:color w:val="293A55"/>
          <w:sz w:val="18"/>
        </w:rPr>
        <w:t>Міндовкілля</w:t>
      </w:r>
      <w:proofErr w:type="spellEnd"/>
      <w:r>
        <w:rPr>
          <w:rFonts w:ascii="Arial" w:hAnsi="Arial"/>
          <w:color w:val="000000"/>
          <w:sz w:val="18"/>
        </w:rPr>
        <w:t>, а також позицію щодо проектів, розробниками яких є інші міністерства;</w:t>
      </w:r>
    </w:p>
    <w:p w:rsidR="00DD73CA" w:rsidRDefault="00A559E0">
      <w:pPr>
        <w:spacing w:after="75"/>
        <w:ind w:firstLine="240"/>
        <w:jc w:val="both"/>
      </w:pPr>
      <w:bookmarkStart w:id="226" w:name="174"/>
      <w:bookmarkEnd w:id="225"/>
      <w:r>
        <w:rPr>
          <w:rFonts w:ascii="Arial" w:hAnsi="Arial"/>
          <w:color w:val="000000"/>
          <w:sz w:val="18"/>
        </w:rPr>
        <w:t>3) організовує та контролює в межах повн</w:t>
      </w:r>
      <w:r>
        <w:rPr>
          <w:rFonts w:ascii="Arial" w:hAnsi="Arial"/>
          <w:color w:val="000000"/>
          <w:sz w:val="18"/>
        </w:rPr>
        <w:t xml:space="preserve">оважень, передбачених законом, виконання в апараті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 xml:space="preserve">, її територіальних органах </w:t>
      </w:r>
      <w:r>
        <w:rPr>
          <w:rFonts w:ascii="Arial" w:hAnsi="Arial"/>
          <w:color w:val="293A55"/>
          <w:sz w:val="18"/>
        </w:rPr>
        <w:t>Конституції</w:t>
      </w:r>
      <w:r>
        <w:rPr>
          <w:rFonts w:ascii="Arial" w:hAnsi="Arial"/>
          <w:color w:val="000000"/>
          <w:sz w:val="18"/>
        </w:rPr>
        <w:t xml:space="preserve"> та законів України, актів Президента України та Кабінету Міністрів України, наказів </w:t>
      </w:r>
      <w:proofErr w:type="spellStart"/>
      <w:r>
        <w:rPr>
          <w:rFonts w:ascii="Arial" w:hAnsi="Arial"/>
          <w:color w:val="293A55"/>
          <w:sz w:val="18"/>
        </w:rPr>
        <w:t>Міндовкілля</w:t>
      </w:r>
      <w:proofErr w:type="spellEnd"/>
      <w:r>
        <w:rPr>
          <w:rFonts w:ascii="Arial" w:hAnsi="Arial"/>
          <w:color w:val="000000"/>
          <w:sz w:val="18"/>
        </w:rPr>
        <w:t xml:space="preserve"> з питань, що належать до компетенції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DD73CA" w:rsidRDefault="00A559E0">
      <w:pPr>
        <w:spacing w:after="75"/>
        <w:ind w:firstLine="240"/>
        <w:jc w:val="both"/>
      </w:pPr>
      <w:bookmarkStart w:id="227" w:name="175"/>
      <w:bookmarkEnd w:id="226"/>
      <w:r>
        <w:rPr>
          <w:rFonts w:ascii="Arial" w:hAnsi="Arial"/>
          <w:color w:val="000000"/>
          <w:sz w:val="18"/>
        </w:rPr>
        <w:t xml:space="preserve">4) подає </w:t>
      </w:r>
      <w:r>
        <w:rPr>
          <w:rFonts w:ascii="Arial" w:hAnsi="Arial"/>
          <w:color w:val="293A55"/>
          <w:sz w:val="18"/>
        </w:rPr>
        <w:t>Міністру захисту довкілля та природних ресурсів</w:t>
      </w:r>
      <w:r>
        <w:rPr>
          <w:rFonts w:ascii="Arial" w:hAnsi="Arial"/>
          <w:color w:val="000000"/>
          <w:sz w:val="18"/>
        </w:rPr>
        <w:t xml:space="preserve"> для затвердження плани роботи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DD73CA" w:rsidRDefault="00A559E0">
      <w:pPr>
        <w:spacing w:after="75"/>
        <w:ind w:firstLine="240"/>
        <w:jc w:val="both"/>
      </w:pPr>
      <w:bookmarkStart w:id="228" w:name="176"/>
      <w:bookmarkEnd w:id="227"/>
      <w:r>
        <w:rPr>
          <w:rFonts w:ascii="Arial" w:hAnsi="Arial"/>
          <w:color w:val="000000"/>
          <w:sz w:val="18"/>
        </w:rPr>
        <w:t xml:space="preserve">5) звітує перед </w:t>
      </w:r>
      <w:r>
        <w:rPr>
          <w:rFonts w:ascii="Arial" w:hAnsi="Arial"/>
          <w:color w:val="293A55"/>
          <w:sz w:val="18"/>
        </w:rPr>
        <w:t>Міністром захисту довкілля та природних ресурсів</w:t>
      </w:r>
      <w:r>
        <w:rPr>
          <w:rFonts w:ascii="Arial" w:hAnsi="Arial"/>
          <w:color w:val="000000"/>
          <w:sz w:val="18"/>
        </w:rPr>
        <w:t xml:space="preserve"> про виконання планів роботи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 xml:space="preserve"> та покладених на нього завдань, про усу</w:t>
      </w:r>
      <w:r>
        <w:rPr>
          <w:rFonts w:ascii="Arial" w:hAnsi="Arial"/>
          <w:color w:val="000000"/>
          <w:sz w:val="18"/>
        </w:rPr>
        <w:t xml:space="preserve">нення порушень і недоліків, виявлених під час проведення перевірок діяльності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>, її територіальних органів, а також про притягнення до відповідальності посадових осіб, винних у допущених порушеннях;</w:t>
      </w:r>
    </w:p>
    <w:p w:rsidR="00DD73CA" w:rsidRDefault="00A559E0">
      <w:pPr>
        <w:spacing w:after="75"/>
        <w:ind w:firstLine="240"/>
        <w:jc w:val="both"/>
      </w:pPr>
      <w:bookmarkStart w:id="229" w:name="177"/>
      <w:bookmarkEnd w:id="228"/>
      <w:r>
        <w:rPr>
          <w:rFonts w:ascii="Arial" w:hAnsi="Arial"/>
          <w:color w:val="000000"/>
          <w:sz w:val="18"/>
        </w:rPr>
        <w:t xml:space="preserve">6) забезпечує виконання </w:t>
      </w:r>
      <w:proofErr w:type="spellStart"/>
      <w:r>
        <w:rPr>
          <w:rFonts w:ascii="Arial" w:hAnsi="Arial"/>
          <w:color w:val="000000"/>
          <w:sz w:val="18"/>
        </w:rPr>
        <w:t>Держекоінспекцією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 xml:space="preserve">наказів </w:t>
      </w:r>
      <w:proofErr w:type="spellStart"/>
      <w:r>
        <w:rPr>
          <w:rFonts w:ascii="Arial" w:hAnsi="Arial"/>
          <w:color w:val="293A55"/>
          <w:sz w:val="18"/>
        </w:rPr>
        <w:t>Міндовкілля</w:t>
      </w:r>
      <w:proofErr w:type="spellEnd"/>
      <w:r>
        <w:rPr>
          <w:rFonts w:ascii="Arial" w:hAnsi="Arial"/>
          <w:color w:val="000000"/>
          <w:sz w:val="18"/>
        </w:rPr>
        <w:t xml:space="preserve"> і доручень </w:t>
      </w:r>
      <w:r>
        <w:rPr>
          <w:rFonts w:ascii="Arial" w:hAnsi="Arial"/>
          <w:color w:val="293A55"/>
          <w:sz w:val="18"/>
        </w:rPr>
        <w:t>Міністра захисту довкілля та природних ресурсів</w:t>
      </w:r>
      <w:r>
        <w:rPr>
          <w:rFonts w:ascii="Arial" w:hAnsi="Arial"/>
          <w:color w:val="000000"/>
          <w:sz w:val="18"/>
        </w:rPr>
        <w:t>;</w:t>
      </w:r>
    </w:p>
    <w:p w:rsidR="00DD73CA" w:rsidRDefault="00A559E0">
      <w:pPr>
        <w:spacing w:after="75"/>
        <w:ind w:firstLine="240"/>
        <w:jc w:val="both"/>
      </w:pPr>
      <w:bookmarkStart w:id="230" w:name="178"/>
      <w:bookmarkEnd w:id="229"/>
      <w:r>
        <w:rPr>
          <w:rFonts w:ascii="Arial" w:hAnsi="Arial"/>
          <w:color w:val="000000"/>
          <w:sz w:val="18"/>
        </w:rPr>
        <w:t xml:space="preserve">7) забезпечує взаємодію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 xml:space="preserve"> із структурним підрозділом </w:t>
      </w:r>
      <w:proofErr w:type="spellStart"/>
      <w:r>
        <w:rPr>
          <w:rFonts w:ascii="Arial" w:hAnsi="Arial"/>
          <w:color w:val="293A55"/>
          <w:sz w:val="18"/>
        </w:rPr>
        <w:t>Міндовкілля</w:t>
      </w:r>
      <w:proofErr w:type="spellEnd"/>
      <w:r>
        <w:rPr>
          <w:rFonts w:ascii="Arial" w:hAnsi="Arial"/>
          <w:color w:val="000000"/>
          <w:sz w:val="18"/>
        </w:rPr>
        <w:t xml:space="preserve">, визначеним </w:t>
      </w:r>
      <w:r>
        <w:rPr>
          <w:rFonts w:ascii="Arial" w:hAnsi="Arial"/>
          <w:color w:val="293A55"/>
          <w:sz w:val="18"/>
        </w:rPr>
        <w:t>Міністром захисту довкілля та природних ресурсів</w:t>
      </w:r>
      <w:r>
        <w:rPr>
          <w:rFonts w:ascii="Arial" w:hAnsi="Arial"/>
          <w:color w:val="000000"/>
          <w:sz w:val="18"/>
        </w:rPr>
        <w:t xml:space="preserve"> відповідальним за взаємодію з </w:t>
      </w:r>
      <w:proofErr w:type="spellStart"/>
      <w:r>
        <w:rPr>
          <w:rFonts w:ascii="Arial" w:hAnsi="Arial"/>
          <w:color w:val="000000"/>
          <w:sz w:val="18"/>
        </w:rPr>
        <w:t>Держе</w:t>
      </w:r>
      <w:r>
        <w:rPr>
          <w:rFonts w:ascii="Arial" w:hAnsi="Arial"/>
          <w:color w:val="000000"/>
          <w:sz w:val="18"/>
        </w:rPr>
        <w:t>коінспекцією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DD73CA" w:rsidRDefault="00A559E0">
      <w:pPr>
        <w:spacing w:after="75"/>
        <w:ind w:firstLine="240"/>
        <w:jc w:val="both"/>
      </w:pPr>
      <w:bookmarkStart w:id="231" w:name="179"/>
      <w:bookmarkEnd w:id="230"/>
      <w:r>
        <w:rPr>
          <w:rFonts w:ascii="Arial" w:hAnsi="Arial"/>
          <w:color w:val="000000"/>
          <w:sz w:val="18"/>
        </w:rPr>
        <w:t xml:space="preserve">8) забезпечує дотримання встановленого </w:t>
      </w:r>
      <w:r>
        <w:rPr>
          <w:rFonts w:ascii="Arial" w:hAnsi="Arial"/>
          <w:color w:val="293A55"/>
          <w:sz w:val="18"/>
        </w:rPr>
        <w:t>Міністром захисту довкілля та природних ресурсів</w:t>
      </w:r>
      <w:r>
        <w:rPr>
          <w:rFonts w:ascii="Arial" w:hAnsi="Arial"/>
          <w:color w:val="000000"/>
          <w:sz w:val="18"/>
        </w:rPr>
        <w:t xml:space="preserve"> порядку обміну інформацією між </w:t>
      </w:r>
      <w:proofErr w:type="spellStart"/>
      <w:r>
        <w:rPr>
          <w:rFonts w:ascii="Arial" w:hAnsi="Arial"/>
          <w:color w:val="293A55"/>
          <w:sz w:val="18"/>
        </w:rPr>
        <w:t>Міндовкілля</w:t>
      </w:r>
      <w:proofErr w:type="spellEnd"/>
      <w:r>
        <w:rPr>
          <w:rFonts w:ascii="Arial" w:hAnsi="Arial"/>
          <w:color w:val="000000"/>
          <w:sz w:val="18"/>
        </w:rPr>
        <w:t xml:space="preserve"> та </w:t>
      </w:r>
      <w:proofErr w:type="spellStart"/>
      <w:r>
        <w:rPr>
          <w:rFonts w:ascii="Arial" w:hAnsi="Arial"/>
          <w:color w:val="000000"/>
          <w:sz w:val="18"/>
        </w:rPr>
        <w:t>Держекоінспекцією</w:t>
      </w:r>
      <w:proofErr w:type="spellEnd"/>
      <w:r>
        <w:rPr>
          <w:rFonts w:ascii="Arial" w:hAnsi="Arial"/>
          <w:color w:val="000000"/>
          <w:sz w:val="18"/>
        </w:rPr>
        <w:t xml:space="preserve"> та своєчасність її подання;</w:t>
      </w:r>
    </w:p>
    <w:p w:rsidR="00DD73CA" w:rsidRDefault="00A559E0">
      <w:pPr>
        <w:spacing w:after="75"/>
        <w:ind w:firstLine="240"/>
        <w:jc w:val="both"/>
      </w:pPr>
      <w:bookmarkStart w:id="232" w:name="180"/>
      <w:bookmarkEnd w:id="231"/>
      <w:r>
        <w:rPr>
          <w:rFonts w:ascii="Arial" w:hAnsi="Arial"/>
          <w:color w:val="000000"/>
          <w:sz w:val="18"/>
        </w:rPr>
        <w:t>9) розподіляє обов'язки між своїми заступниками;</w:t>
      </w:r>
    </w:p>
    <w:p w:rsidR="00DD73CA" w:rsidRDefault="00A559E0">
      <w:pPr>
        <w:spacing w:after="75"/>
        <w:ind w:firstLine="240"/>
        <w:jc w:val="both"/>
      </w:pPr>
      <w:bookmarkStart w:id="233" w:name="181"/>
      <w:bookmarkEnd w:id="232"/>
      <w:r>
        <w:rPr>
          <w:rFonts w:ascii="Arial" w:hAnsi="Arial"/>
          <w:color w:val="000000"/>
          <w:sz w:val="18"/>
        </w:rPr>
        <w:t>10) затверджу</w:t>
      </w:r>
      <w:r>
        <w:rPr>
          <w:rFonts w:ascii="Arial" w:hAnsi="Arial"/>
          <w:color w:val="000000"/>
          <w:sz w:val="18"/>
        </w:rPr>
        <w:t xml:space="preserve">є положення про самостійні структурні підрозділи апарату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DD73CA" w:rsidRDefault="00A559E0">
      <w:pPr>
        <w:spacing w:after="75"/>
        <w:ind w:firstLine="240"/>
        <w:jc w:val="both"/>
      </w:pPr>
      <w:bookmarkStart w:id="234" w:name="182"/>
      <w:bookmarkEnd w:id="233"/>
      <w:r>
        <w:rPr>
          <w:rFonts w:ascii="Arial" w:hAnsi="Arial"/>
          <w:color w:val="000000"/>
          <w:sz w:val="18"/>
        </w:rPr>
        <w:t xml:space="preserve">11) призначає на посаду за результатами конкурсного відбору та звільняє з посади за погодженням з </w:t>
      </w:r>
      <w:r>
        <w:rPr>
          <w:rFonts w:ascii="Arial" w:hAnsi="Arial"/>
          <w:color w:val="293A55"/>
          <w:sz w:val="18"/>
        </w:rPr>
        <w:t>Міністром захисту довкілля та природних ресурсів</w:t>
      </w:r>
      <w:r>
        <w:rPr>
          <w:rFonts w:ascii="Arial" w:hAnsi="Arial"/>
          <w:color w:val="000000"/>
          <w:sz w:val="18"/>
        </w:rPr>
        <w:t xml:space="preserve"> керівників і заступників керівникі</w:t>
      </w:r>
      <w:r>
        <w:rPr>
          <w:rFonts w:ascii="Arial" w:hAnsi="Arial"/>
          <w:color w:val="000000"/>
          <w:sz w:val="18"/>
        </w:rPr>
        <w:t xml:space="preserve">в самостійних структурних підрозділів апарату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DD73CA" w:rsidRDefault="00A559E0">
      <w:pPr>
        <w:spacing w:after="75"/>
        <w:ind w:firstLine="240"/>
        <w:jc w:val="both"/>
      </w:pPr>
      <w:bookmarkStart w:id="235" w:name="183"/>
      <w:bookmarkEnd w:id="234"/>
      <w:r>
        <w:rPr>
          <w:rFonts w:ascii="Arial" w:hAnsi="Arial"/>
          <w:color w:val="000000"/>
          <w:sz w:val="18"/>
        </w:rPr>
        <w:t xml:space="preserve">12) призначає на посаду та звільняє з посади у порядку, передбаченому законодавством про державну службу, державних службовців апарату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DD73CA" w:rsidRDefault="00A559E0">
      <w:pPr>
        <w:spacing w:after="75"/>
        <w:ind w:firstLine="240"/>
        <w:jc w:val="both"/>
      </w:pPr>
      <w:bookmarkStart w:id="236" w:name="184"/>
      <w:bookmarkEnd w:id="235"/>
      <w:r>
        <w:rPr>
          <w:rFonts w:ascii="Arial" w:hAnsi="Arial"/>
          <w:color w:val="000000"/>
          <w:sz w:val="18"/>
        </w:rPr>
        <w:t>13) приймає на роботу та звільняє з роб</w:t>
      </w:r>
      <w:r>
        <w:rPr>
          <w:rFonts w:ascii="Arial" w:hAnsi="Arial"/>
          <w:color w:val="000000"/>
          <w:sz w:val="18"/>
        </w:rPr>
        <w:t xml:space="preserve">оти у порядку, передбаченому законодавством про працю, працівників апарату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DD73CA" w:rsidRDefault="00A559E0">
      <w:pPr>
        <w:spacing w:after="75"/>
        <w:ind w:firstLine="240"/>
        <w:jc w:val="both"/>
      </w:pPr>
      <w:bookmarkStart w:id="237" w:name="185"/>
      <w:bookmarkEnd w:id="236"/>
      <w:r>
        <w:rPr>
          <w:rFonts w:ascii="Arial" w:hAnsi="Arial"/>
          <w:color w:val="000000"/>
          <w:sz w:val="18"/>
        </w:rPr>
        <w:t xml:space="preserve">14) призначає на посаду та звільняє з посади керівників та заступників керівників територіальних органів </w:t>
      </w:r>
      <w:proofErr w:type="spellStart"/>
      <w:r>
        <w:rPr>
          <w:rFonts w:ascii="Arial" w:hAnsi="Arial"/>
          <w:color w:val="000000"/>
          <w:sz w:val="18"/>
        </w:rPr>
        <w:t>Держекоінспеції</w:t>
      </w:r>
      <w:proofErr w:type="spellEnd"/>
      <w:r>
        <w:rPr>
          <w:rFonts w:ascii="Arial" w:hAnsi="Arial"/>
          <w:color w:val="000000"/>
          <w:sz w:val="18"/>
        </w:rPr>
        <w:t xml:space="preserve"> відповідно до законодавства про державну с</w:t>
      </w:r>
      <w:r>
        <w:rPr>
          <w:rFonts w:ascii="Arial" w:hAnsi="Arial"/>
          <w:color w:val="000000"/>
          <w:sz w:val="18"/>
        </w:rPr>
        <w:t>лужбу;</w:t>
      </w:r>
    </w:p>
    <w:p w:rsidR="00DD73CA" w:rsidRDefault="00A559E0">
      <w:pPr>
        <w:spacing w:after="75"/>
        <w:ind w:firstLine="240"/>
        <w:jc w:val="both"/>
      </w:pPr>
      <w:bookmarkStart w:id="238" w:name="186"/>
      <w:bookmarkEnd w:id="237"/>
      <w:r>
        <w:rPr>
          <w:rFonts w:ascii="Arial" w:hAnsi="Arial"/>
          <w:color w:val="000000"/>
          <w:sz w:val="18"/>
        </w:rPr>
        <w:t xml:space="preserve">15) вносить </w:t>
      </w:r>
      <w:r>
        <w:rPr>
          <w:rFonts w:ascii="Arial" w:hAnsi="Arial"/>
          <w:color w:val="293A55"/>
          <w:sz w:val="18"/>
        </w:rPr>
        <w:t>Міністрові захисту довкілля та природних ресурсів</w:t>
      </w:r>
      <w:r>
        <w:rPr>
          <w:rFonts w:ascii="Arial" w:hAnsi="Arial"/>
          <w:color w:val="000000"/>
          <w:sz w:val="18"/>
        </w:rPr>
        <w:t xml:space="preserve"> пропозиції щодо утворення в межах граничної чисельності державних службовців та працівників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 xml:space="preserve"> і коштів, передбачених на її утримання, а також щодо ліквідації, реорганізації</w:t>
      </w:r>
      <w:r>
        <w:rPr>
          <w:rFonts w:ascii="Arial" w:hAnsi="Arial"/>
          <w:color w:val="000000"/>
          <w:sz w:val="18"/>
        </w:rPr>
        <w:t xml:space="preserve"> Кабінетом Міністрів України територіальних органів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>, які є юридичними особами публічного права;</w:t>
      </w:r>
    </w:p>
    <w:p w:rsidR="00DD73CA" w:rsidRDefault="00A559E0">
      <w:pPr>
        <w:spacing w:after="75"/>
        <w:ind w:firstLine="240"/>
        <w:jc w:val="both"/>
      </w:pPr>
      <w:bookmarkStart w:id="239" w:name="187"/>
      <w:bookmarkEnd w:id="238"/>
      <w:r>
        <w:rPr>
          <w:rFonts w:ascii="Arial" w:hAnsi="Arial"/>
          <w:color w:val="000000"/>
          <w:sz w:val="18"/>
        </w:rPr>
        <w:t xml:space="preserve">16) утворює в межах граничної чисельності державних службовців та працівників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 xml:space="preserve"> і коштів, передбачених на її утримання, ліквідує</w:t>
      </w:r>
      <w:r>
        <w:rPr>
          <w:rFonts w:ascii="Arial" w:hAnsi="Arial"/>
          <w:color w:val="000000"/>
          <w:sz w:val="18"/>
        </w:rPr>
        <w:t xml:space="preserve">, реорганізує за погодженням із Кабінетом Міністрів України і </w:t>
      </w:r>
      <w:r>
        <w:rPr>
          <w:rFonts w:ascii="Arial" w:hAnsi="Arial"/>
          <w:color w:val="293A55"/>
          <w:sz w:val="18"/>
        </w:rPr>
        <w:t>Міністром захисту довкілля та природних ресурсів</w:t>
      </w:r>
      <w:r>
        <w:rPr>
          <w:rFonts w:ascii="Arial" w:hAnsi="Arial"/>
          <w:color w:val="000000"/>
          <w:sz w:val="18"/>
        </w:rPr>
        <w:t xml:space="preserve"> територіальні органи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 xml:space="preserve"> як структурні підрозділи її апарату;</w:t>
      </w:r>
    </w:p>
    <w:p w:rsidR="00DD73CA" w:rsidRDefault="00A559E0">
      <w:pPr>
        <w:spacing w:after="75"/>
        <w:ind w:firstLine="240"/>
        <w:jc w:val="both"/>
      </w:pPr>
      <w:bookmarkStart w:id="240" w:name="188"/>
      <w:bookmarkEnd w:id="239"/>
      <w:r>
        <w:rPr>
          <w:rFonts w:ascii="Arial" w:hAnsi="Arial"/>
          <w:color w:val="000000"/>
          <w:sz w:val="18"/>
        </w:rPr>
        <w:t>17) утворює, ліквідує, реорганізує підприємства, установи та організац</w:t>
      </w:r>
      <w:r>
        <w:rPr>
          <w:rFonts w:ascii="Arial" w:hAnsi="Arial"/>
          <w:color w:val="000000"/>
          <w:sz w:val="18"/>
        </w:rPr>
        <w:t xml:space="preserve">ії, затверджує положення про них (їх статути), в установленому порядку призначає на посаду та звільняє з посади їх керівників, здійснює в межах своїх повноважень інші функції з управління об'єктами державної власності, що належать до сфери управління </w:t>
      </w:r>
      <w:proofErr w:type="spellStart"/>
      <w:r>
        <w:rPr>
          <w:rFonts w:ascii="Arial" w:hAnsi="Arial"/>
          <w:color w:val="000000"/>
          <w:sz w:val="18"/>
        </w:rPr>
        <w:t>Держе</w:t>
      </w:r>
      <w:r>
        <w:rPr>
          <w:rFonts w:ascii="Arial" w:hAnsi="Arial"/>
          <w:color w:val="000000"/>
          <w:sz w:val="18"/>
        </w:rPr>
        <w:t>коінспекції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DD73CA" w:rsidRDefault="00A559E0">
      <w:pPr>
        <w:spacing w:after="75"/>
        <w:ind w:firstLine="240"/>
        <w:jc w:val="both"/>
      </w:pPr>
      <w:bookmarkStart w:id="241" w:name="189"/>
      <w:bookmarkEnd w:id="240"/>
      <w:r>
        <w:rPr>
          <w:rFonts w:ascii="Arial" w:hAnsi="Arial"/>
          <w:color w:val="000000"/>
          <w:sz w:val="18"/>
        </w:rPr>
        <w:t xml:space="preserve">18) вирішує в установленому порядку питання щодо заохочення та притягнення до дисциплінарної відповідальності керівників територіальних органів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 xml:space="preserve">, державних службовців та працівників апарату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>, присвоює їм ранги д</w:t>
      </w:r>
      <w:r>
        <w:rPr>
          <w:rFonts w:ascii="Arial" w:hAnsi="Arial"/>
          <w:color w:val="000000"/>
          <w:sz w:val="18"/>
        </w:rPr>
        <w:t>ержавних службовців;</w:t>
      </w:r>
    </w:p>
    <w:p w:rsidR="00DD73CA" w:rsidRDefault="00A559E0">
      <w:pPr>
        <w:spacing w:after="75"/>
        <w:ind w:firstLine="240"/>
        <w:jc w:val="both"/>
      </w:pPr>
      <w:bookmarkStart w:id="242" w:name="190"/>
      <w:bookmarkEnd w:id="241"/>
      <w:r>
        <w:rPr>
          <w:rFonts w:ascii="Arial" w:hAnsi="Arial"/>
          <w:color w:val="000000"/>
          <w:sz w:val="18"/>
        </w:rPr>
        <w:t xml:space="preserve">19) вносить в установленому порядку подання щодо представлення державних службовців та працівників апарату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>, її територіальних органів до відзначення державними нагородами;</w:t>
      </w:r>
    </w:p>
    <w:p w:rsidR="00DD73CA" w:rsidRDefault="00A559E0">
      <w:pPr>
        <w:spacing w:after="75"/>
        <w:ind w:firstLine="240"/>
        <w:jc w:val="both"/>
      </w:pPr>
      <w:bookmarkStart w:id="243" w:name="191"/>
      <w:bookmarkEnd w:id="242"/>
      <w:r>
        <w:rPr>
          <w:rFonts w:ascii="Arial" w:hAnsi="Arial"/>
          <w:color w:val="000000"/>
          <w:sz w:val="18"/>
        </w:rPr>
        <w:t>20) призначає громадських інспекторів з охорон</w:t>
      </w:r>
      <w:r>
        <w:rPr>
          <w:rFonts w:ascii="Arial" w:hAnsi="Arial"/>
          <w:color w:val="000000"/>
          <w:sz w:val="18"/>
        </w:rPr>
        <w:t>и довкілля та видає їм посвідчення, організовує їх роботу, надає їм методичну та практичну допомогу, вживає заходів до усунення виявлених недоліків і порушень в їх діяльності;</w:t>
      </w:r>
    </w:p>
    <w:p w:rsidR="00DD73CA" w:rsidRDefault="00A559E0">
      <w:pPr>
        <w:spacing w:after="75"/>
        <w:ind w:firstLine="240"/>
        <w:jc w:val="both"/>
      </w:pPr>
      <w:bookmarkStart w:id="244" w:name="192"/>
      <w:bookmarkEnd w:id="243"/>
      <w:r>
        <w:rPr>
          <w:rFonts w:ascii="Arial" w:hAnsi="Arial"/>
          <w:color w:val="000000"/>
          <w:sz w:val="18"/>
        </w:rPr>
        <w:t>21) утворює комісії, робочі та експертні групи;</w:t>
      </w:r>
    </w:p>
    <w:p w:rsidR="00DD73CA" w:rsidRDefault="00A559E0">
      <w:pPr>
        <w:spacing w:after="75"/>
        <w:ind w:firstLine="240"/>
        <w:jc w:val="both"/>
      </w:pPr>
      <w:bookmarkStart w:id="245" w:name="193"/>
      <w:bookmarkEnd w:id="244"/>
      <w:r>
        <w:rPr>
          <w:rFonts w:ascii="Arial" w:hAnsi="Arial"/>
          <w:color w:val="000000"/>
          <w:sz w:val="18"/>
        </w:rPr>
        <w:t xml:space="preserve">22) скликає та проводить наради </w:t>
      </w:r>
      <w:r>
        <w:rPr>
          <w:rFonts w:ascii="Arial" w:hAnsi="Arial"/>
          <w:color w:val="000000"/>
          <w:sz w:val="18"/>
        </w:rPr>
        <w:t>з питань, що належать до його компетенції;</w:t>
      </w:r>
    </w:p>
    <w:p w:rsidR="00DD73CA" w:rsidRDefault="00A559E0">
      <w:pPr>
        <w:spacing w:after="75"/>
        <w:ind w:firstLine="240"/>
        <w:jc w:val="both"/>
      </w:pPr>
      <w:bookmarkStart w:id="246" w:name="194"/>
      <w:bookmarkEnd w:id="245"/>
      <w:r>
        <w:rPr>
          <w:rFonts w:ascii="Arial" w:hAnsi="Arial"/>
          <w:color w:val="000000"/>
          <w:sz w:val="18"/>
        </w:rPr>
        <w:lastRenderedPageBreak/>
        <w:t xml:space="preserve">23) підписує накази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DD73CA" w:rsidRDefault="00A559E0">
      <w:pPr>
        <w:spacing w:after="75"/>
        <w:ind w:firstLine="240"/>
        <w:jc w:val="both"/>
      </w:pPr>
      <w:bookmarkStart w:id="247" w:name="195"/>
      <w:bookmarkEnd w:id="246"/>
      <w:r>
        <w:rPr>
          <w:rFonts w:ascii="Arial" w:hAnsi="Arial"/>
          <w:color w:val="000000"/>
          <w:sz w:val="18"/>
        </w:rPr>
        <w:t xml:space="preserve">24) дає у межах повноважень, передбачених законом, обов'язкові для виконання державними службовцями і працівниками апарату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 xml:space="preserve"> та її територіальних органів, підпр</w:t>
      </w:r>
      <w:r>
        <w:rPr>
          <w:rFonts w:ascii="Arial" w:hAnsi="Arial"/>
          <w:color w:val="000000"/>
          <w:sz w:val="18"/>
        </w:rPr>
        <w:t>иємств, установ та організацій, що належать до сфери її управління, доручення;</w:t>
      </w:r>
    </w:p>
    <w:p w:rsidR="00DD73CA" w:rsidRDefault="00A559E0">
      <w:pPr>
        <w:spacing w:after="75"/>
        <w:ind w:firstLine="240"/>
        <w:jc w:val="both"/>
      </w:pPr>
      <w:bookmarkStart w:id="248" w:name="196"/>
      <w:bookmarkEnd w:id="247"/>
      <w:r>
        <w:rPr>
          <w:rFonts w:ascii="Arial" w:hAnsi="Arial"/>
          <w:color w:val="000000"/>
          <w:sz w:val="18"/>
        </w:rPr>
        <w:t xml:space="preserve">25) скасовує повністю або в окремій частині акти територіальних органів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DD73CA" w:rsidRDefault="00A559E0">
      <w:pPr>
        <w:spacing w:after="75"/>
        <w:ind w:firstLine="240"/>
        <w:jc w:val="both"/>
      </w:pPr>
      <w:bookmarkStart w:id="249" w:name="197"/>
      <w:bookmarkEnd w:id="248"/>
      <w:r>
        <w:rPr>
          <w:rFonts w:ascii="Arial" w:hAnsi="Arial"/>
          <w:color w:val="000000"/>
          <w:sz w:val="18"/>
        </w:rPr>
        <w:t>26) приймає в установленому порядку рішення про розподіл бюджетних коштів, розпоряднико</w:t>
      </w:r>
      <w:r>
        <w:rPr>
          <w:rFonts w:ascii="Arial" w:hAnsi="Arial"/>
          <w:color w:val="000000"/>
          <w:sz w:val="18"/>
        </w:rPr>
        <w:t xml:space="preserve">м яких є </w:t>
      </w:r>
      <w:proofErr w:type="spellStart"/>
      <w:r>
        <w:rPr>
          <w:rFonts w:ascii="Arial" w:hAnsi="Arial"/>
          <w:color w:val="000000"/>
          <w:sz w:val="18"/>
        </w:rPr>
        <w:t>Держекоінспекція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DD73CA" w:rsidRDefault="00A559E0">
      <w:pPr>
        <w:spacing w:after="75"/>
        <w:ind w:firstLine="240"/>
        <w:jc w:val="both"/>
      </w:pPr>
      <w:bookmarkStart w:id="250" w:name="274"/>
      <w:bookmarkEnd w:id="249"/>
      <w:r>
        <w:rPr>
          <w:rFonts w:ascii="Arial" w:hAnsi="Arial"/>
          <w:color w:val="293A55"/>
          <w:sz w:val="18"/>
        </w:rPr>
        <w:t>26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) організовує внутрішній контроль і внутрішній аудит та забезпечує їх здійснення у </w:t>
      </w:r>
      <w:proofErr w:type="spellStart"/>
      <w:r>
        <w:rPr>
          <w:rFonts w:ascii="Arial" w:hAnsi="Arial"/>
          <w:color w:val="293A55"/>
          <w:sz w:val="18"/>
        </w:rPr>
        <w:t>Держекоінспекції</w:t>
      </w:r>
      <w:proofErr w:type="spellEnd"/>
      <w:r>
        <w:rPr>
          <w:rFonts w:ascii="Arial" w:hAnsi="Arial"/>
          <w:color w:val="293A55"/>
          <w:sz w:val="18"/>
        </w:rPr>
        <w:t xml:space="preserve">, її територіальних органах та на підприємствах, в установах, організаціях, що належать до сфери управління </w:t>
      </w:r>
      <w:proofErr w:type="spellStart"/>
      <w:r>
        <w:rPr>
          <w:rFonts w:ascii="Arial" w:hAnsi="Arial"/>
          <w:color w:val="293A55"/>
          <w:sz w:val="18"/>
        </w:rPr>
        <w:t>Держекоінспекції</w:t>
      </w:r>
      <w:proofErr w:type="spellEnd"/>
      <w:r>
        <w:rPr>
          <w:rFonts w:ascii="Arial" w:hAnsi="Arial"/>
          <w:color w:val="293A55"/>
          <w:sz w:val="18"/>
        </w:rPr>
        <w:t>;</w:t>
      </w:r>
    </w:p>
    <w:p w:rsidR="00DD73CA" w:rsidRDefault="00A559E0">
      <w:pPr>
        <w:spacing w:after="75"/>
        <w:ind w:firstLine="240"/>
        <w:jc w:val="right"/>
      </w:pPr>
      <w:bookmarkStart w:id="251" w:name="275"/>
      <w:bookmarkEnd w:id="250"/>
      <w:r>
        <w:rPr>
          <w:rFonts w:ascii="Arial" w:hAnsi="Arial"/>
          <w:color w:val="293A55"/>
          <w:sz w:val="18"/>
        </w:rPr>
        <w:t>(пункт 12 доповнено підпунктом 26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30.09.2022 р. N 1111)</w:t>
      </w:r>
    </w:p>
    <w:p w:rsidR="00DD73CA" w:rsidRDefault="00A559E0">
      <w:pPr>
        <w:spacing w:after="75"/>
        <w:ind w:firstLine="240"/>
        <w:jc w:val="both"/>
      </w:pPr>
      <w:bookmarkStart w:id="252" w:name="198"/>
      <w:bookmarkEnd w:id="251"/>
      <w:r>
        <w:rPr>
          <w:rFonts w:ascii="Arial" w:hAnsi="Arial"/>
          <w:color w:val="000000"/>
          <w:sz w:val="18"/>
        </w:rPr>
        <w:t xml:space="preserve">27) забезпечує реалізацію державної політики щодо державної таємниці, контроль за її збереженням в апараті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>, на підприємствах, уста</w:t>
      </w:r>
      <w:r>
        <w:rPr>
          <w:rFonts w:ascii="Arial" w:hAnsi="Arial"/>
          <w:color w:val="000000"/>
          <w:sz w:val="18"/>
        </w:rPr>
        <w:t>новах та організаціях, що належать до сфери її управління;</w:t>
      </w:r>
    </w:p>
    <w:p w:rsidR="00DD73CA" w:rsidRDefault="00A559E0">
      <w:pPr>
        <w:spacing w:after="75"/>
        <w:ind w:firstLine="240"/>
        <w:jc w:val="both"/>
      </w:pPr>
      <w:bookmarkStart w:id="253" w:name="199"/>
      <w:bookmarkEnd w:id="252"/>
      <w:r>
        <w:rPr>
          <w:rFonts w:ascii="Arial" w:hAnsi="Arial"/>
          <w:color w:val="000000"/>
          <w:sz w:val="18"/>
        </w:rPr>
        <w:t>28) здійснює інші повноваження, визначені законом.</w:t>
      </w:r>
    </w:p>
    <w:p w:rsidR="00DD73CA" w:rsidRDefault="00A559E0">
      <w:pPr>
        <w:spacing w:after="75"/>
        <w:ind w:firstLine="240"/>
        <w:jc w:val="both"/>
      </w:pPr>
      <w:bookmarkStart w:id="254" w:name="261"/>
      <w:bookmarkEnd w:id="253"/>
      <w:r>
        <w:rPr>
          <w:rFonts w:ascii="Arial" w:hAnsi="Arial"/>
          <w:color w:val="293A55"/>
          <w:sz w:val="18"/>
        </w:rPr>
        <w:t xml:space="preserve">13. Голова </w:t>
      </w:r>
      <w:proofErr w:type="spellStart"/>
      <w:r>
        <w:rPr>
          <w:rFonts w:ascii="Arial" w:hAnsi="Arial"/>
          <w:color w:val="293A55"/>
          <w:sz w:val="18"/>
        </w:rPr>
        <w:t>Держекоінспекції</w:t>
      </w:r>
      <w:proofErr w:type="spellEnd"/>
      <w:r>
        <w:rPr>
          <w:rFonts w:ascii="Arial" w:hAnsi="Arial"/>
          <w:color w:val="293A55"/>
          <w:sz w:val="18"/>
        </w:rPr>
        <w:t xml:space="preserve"> має заступників, у тому числі одного першого, які призначаються на посаду та звільняються з посади Кабінетом Міністрів</w:t>
      </w:r>
      <w:r>
        <w:rPr>
          <w:rFonts w:ascii="Arial" w:hAnsi="Arial"/>
          <w:color w:val="293A55"/>
          <w:sz w:val="18"/>
        </w:rPr>
        <w:t xml:space="preserve"> України відповідно до законодавства про державну службу.</w:t>
      </w:r>
    </w:p>
    <w:p w:rsidR="00DD73CA" w:rsidRDefault="00A559E0">
      <w:pPr>
        <w:spacing w:after="75"/>
        <w:ind w:firstLine="240"/>
        <w:jc w:val="right"/>
      </w:pPr>
      <w:bookmarkStart w:id="255" w:name="262"/>
      <w:bookmarkEnd w:id="254"/>
      <w:r>
        <w:rPr>
          <w:rFonts w:ascii="Arial" w:hAnsi="Arial"/>
          <w:color w:val="293A55"/>
          <w:sz w:val="18"/>
        </w:rPr>
        <w:t>(пункт 13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23.09.2020 р. N 869)</w:t>
      </w:r>
    </w:p>
    <w:p w:rsidR="00DD73CA" w:rsidRDefault="00A559E0">
      <w:pPr>
        <w:spacing w:after="75"/>
        <w:ind w:firstLine="240"/>
        <w:jc w:val="both"/>
      </w:pPr>
      <w:bookmarkStart w:id="256" w:name="202"/>
      <w:bookmarkEnd w:id="255"/>
      <w:r>
        <w:rPr>
          <w:rFonts w:ascii="Arial" w:hAnsi="Arial"/>
          <w:color w:val="000000"/>
          <w:sz w:val="18"/>
        </w:rPr>
        <w:t xml:space="preserve">14. Перший заступник та заступник Голови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 xml:space="preserve"> за посадою є відповідно першим заступником та заступнико</w:t>
      </w:r>
      <w:r>
        <w:rPr>
          <w:rFonts w:ascii="Arial" w:hAnsi="Arial"/>
          <w:color w:val="000000"/>
          <w:sz w:val="18"/>
        </w:rPr>
        <w:t>м Головного державного інспектора України з охорони навколишнього природного середовища.</w:t>
      </w:r>
    </w:p>
    <w:p w:rsidR="00DD73CA" w:rsidRDefault="00A559E0">
      <w:pPr>
        <w:spacing w:after="75"/>
        <w:ind w:firstLine="240"/>
        <w:jc w:val="both"/>
      </w:pPr>
      <w:bookmarkStart w:id="257" w:name="203"/>
      <w:bookmarkEnd w:id="256"/>
      <w:r>
        <w:rPr>
          <w:rFonts w:ascii="Arial" w:hAnsi="Arial"/>
          <w:color w:val="000000"/>
          <w:sz w:val="18"/>
        </w:rPr>
        <w:t xml:space="preserve">Керівники структурних підрозділів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 xml:space="preserve"> та їх заступники, які безпосередньо проводять перевірки, обстеження та здійснюють інші контрольно-наглядові заходи, </w:t>
      </w:r>
      <w:r>
        <w:rPr>
          <w:rFonts w:ascii="Arial" w:hAnsi="Arial"/>
          <w:color w:val="000000"/>
          <w:sz w:val="18"/>
        </w:rPr>
        <w:t>за посадою є старшими державними інспекторами України з охорони навколишнього природного середовища, головні спеціалісти, які безпосередньо проводять перевірки, обстеження та здійснюють інші контрольно-наглядові заходи, за посадою є державними інспекторами</w:t>
      </w:r>
      <w:r>
        <w:rPr>
          <w:rFonts w:ascii="Arial" w:hAnsi="Arial"/>
          <w:color w:val="000000"/>
          <w:sz w:val="18"/>
        </w:rPr>
        <w:t xml:space="preserve"> України з охорони навколишнього природного середовища.</w:t>
      </w:r>
    </w:p>
    <w:p w:rsidR="00DD73CA" w:rsidRDefault="00A559E0">
      <w:pPr>
        <w:spacing w:after="75"/>
        <w:ind w:firstLine="240"/>
        <w:jc w:val="both"/>
      </w:pPr>
      <w:bookmarkStart w:id="258" w:name="204"/>
      <w:bookmarkEnd w:id="257"/>
      <w:r>
        <w:rPr>
          <w:rFonts w:ascii="Arial" w:hAnsi="Arial"/>
          <w:color w:val="000000"/>
          <w:sz w:val="18"/>
        </w:rPr>
        <w:t>Державні інспектори України з охорони навколишнього природного середовища відповідно до законодавства мають право носіння форми встановленого зразка, вогнепальної зброї.</w:t>
      </w:r>
    </w:p>
    <w:p w:rsidR="00DD73CA" w:rsidRDefault="00A559E0">
      <w:pPr>
        <w:spacing w:after="75"/>
        <w:ind w:firstLine="240"/>
        <w:jc w:val="both"/>
      </w:pPr>
      <w:bookmarkStart w:id="259" w:name="205"/>
      <w:bookmarkEnd w:id="258"/>
      <w:r>
        <w:rPr>
          <w:rFonts w:ascii="Arial" w:hAnsi="Arial"/>
          <w:color w:val="000000"/>
          <w:sz w:val="18"/>
        </w:rPr>
        <w:t>15. Для підготовки рекомендаці</w:t>
      </w:r>
      <w:r>
        <w:rPr>
          <w:rFonts w:ascii="Arial" w:hAnsi="Arial"/>
          <w:color w:val="000000"/>
          <w:sz w:val="18"/>
        </w:rPr>
        <w:t xml:space="preserve">й щодо виконання завдань у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 xml:space="preserve"> може утворюватися колегія як консультативно-дорадчий орган.</w:t>
      </w:r>
    </w:p>
    <w:p w:rsidR="00DD73CA" w:rsidRDefault="00A559E0">
      <w:pPr>
        <w:spacing w:after="75"/>
        <w:ind w:firstLine="240"/>
        <w:jc w:val="both"/>
      </w:pPr>
      <w:bookmarkStart w:id="260" w:name="206"/>
      <w:bookmarkEnd w:id="259"/>
      <w:r>
        <w:rPr>
          <w:rFonts w:ascii="Arial" w:hAnsi="Arial"/>
          <w:color w:val="000000"/>
          <w:sz w:val="18"/>
        </w:rPr>
        <w:t xml:space="preserve">Рішення колегії можуть бути реалізовані шляхом видання відповідного наказу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DD73CA" w:rsidRDefault="00A559E0">
      <w:pPr>
        <w:spacing w:after="75"/>
        <w:ind w:firstLine="240"/>
        <w:jc w:val="both"/>
      </w:pPr>
      <w:bookmarkStart w:id="261" w:name="207"/>
      <w:bookmarkEnd w:id="260"/>
      <w:r>
        <w:rPr>
          <w:rFonts w:ascii="Arial" w:hAnsi="Arial"/>
          <w:color w:val="000000"/>
          <w:sz w:val="18"/>
        </w:rPr>
        <w:t>Для розгляду наукових рекомендацій та проведення фахових ко</w:t>
      </w:r>
      <w:r>
        <w:rPr>
          <w:rFonts w:ascii="Arial" w:hAnsi="Arial"/>
          <w:color w:val="000000"/>
          <w:sz w:val="18"/>
        </w:rPr>
        <w:t xml:space="preserve">нсультацій з основних питань діяльності в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 xml:space="preserve"> можуть утворюватися інші постійні або тимчасові консультативні, дорадчі та інші допоміжні органи.</w:t>
      </w:r>
    </w:p>
    <w:p w:rsidR="00DD73CA" w:rsidRDefault="00A559E0">
      <w:pPr>
        <w:spacing w:after="75"/>
        <w:ind w:firstLine="240"/>
        <w:jc w:val="both"/>
      </w:pPr>
      <w:bookmarkStart w:id="262" w:name="208"/>
      <w:bookmarkEnd w:id="261"/>
      <w:r>
        <w:rPr>
          <w:rFonts w:ascii="Arial" w:hAnsi="Arial"/>
          <w:color w:val="000000"/>
          <w:sz w:val="18"/>
        </w:rPr>
        <w:t>Рішення про утворення чи ліквідацію колегії, інших постійних або тимчасових консультативних, дорадч</w:t>
      </w:r>
      <w:r>
        <w:rPr>
          <w:rFonts w:ascii="Arial" w:hAnsi="Arial"/>
          <w:color w:val="000000"/>
          <w:sz w:val="18"/>
        </w:rPr>
        <w:t xml:space="preserve">их та інших допоміжних органів, їх кількісний та персональний склад, положення про них затверджує Голова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DD73CA" w:rsidRDefault="00A559E0">
      <w:pPr>
        <w:spacing w:after="75"/>
        <w:ind w:firstLine="240"/>
        <w:jc w:val="both"/>
      </w:pPr>
      <w:bookmarkStart w:id="263" w:name="209"/>
      <w:bookmarkEnd w:id="262"/>
      <w:r>
        <w:rPr>
          <w:rFonts w:ascii="Arial" w:hAnsi="Arial"/>
          <w:color w:val="000000"/>
          <w:sz w:val="18"/>
        </w:rPr>
        <w:t xml:space="preserve">16. Граничну чисельність державних службовців та працівників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 xml:space="preserve"> затверджує Кабінет Міністрів України.</w:t>
      </w:r>
    </w:p>
    <w:p w:rsidR="00DD73CA" w:rsidRDefault="00A559E0">
      <w:pPr>
        <w:spacing w:after="75"/>
        <w:ind w:firstLine="240"/>
        <w:jc w:val="both"/>
      </w:pPr>
      <w:bookmarkStart w:id="264" w:name="210"/>
      <w:bookmarkEnd w:id="263"/>
      <w:r>
        <w:rPr>
          <w:rFonts w:ascii="Arial" w:hAnsi="Arial"/>
          <w:color w:val="000000"/>
          <w:sz w:val="18"/>
        </w:rPr>
        <w:t>Структуру апарату</w:t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 xml:space="preserve"> затверджує її Голова за погодженням з </w:t>
      </w:r>
      <w:r>
        <w:rPr>
          <w:rFonts w:ascii="Arial" w:hAnsi="Arial"/>
          <w:color w:val="293A55"/>
          <w:sz w:val="18"/>
        </w:rPr>
        <w:t>Міністром захисту довкілля та природних ресурсів</w:t>
      </w:r>
      <w:r>
        <w:rPr>
          <w:rFonts w:ascii="Arial" w:hAnsi="Arial"/>
          <w:color w:val="000000"/>
          <w:sz w:val="18"/>
        </w:rPr>
        <w:t>.</w:t>
      </w:r>
    </w:p>
    <w:p w:rsidR="00DD73CA" w:rsidRDefault="00A559E0">
      <w:pPr>
        <w:spacing w:after="75"/>
        <w:ind w:firstLine="240"/>
        <w:jc w:val="both"/>
      </w:pPr>
      <w:bookmarkStart w:id="265" w:name="211"/>
      <w:bookmarkEnd w:id="264"/>
      <w:r>
        <w:rPr>
          <w:rFonts w:ascii="Arial" w:hAnsi="Arial"/>
          <w:color w:val="000000"/>
          <w:sz w:val="18"/>
        </w:rPr>
        <w:t xml:space="preserve">Штатний розпис та кошторис апарату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 xml:space="preserve"> затверджує її Голова за погодженням з Мінфіном.</w:t>
      </w:r>
    </w:p>
    <w:p w:rsidR="00DD73CA" w:rsidRDefault="00A559E0">
      <w:pPr>
        <w:spacing w:after="75"/>
        <w:ind w:firstLine="240"/>
        <w:jc w:val="both"/>
      </w:pPr>
      <w:bookmarkStart w:id="266" w:name="212"/>
      <w:bookmarkEnd w:id="265"/>
      <w:r>
        <w:rPr>
          <w:rFonts w:ascii="Arial" w:hAnsi="Arial"/>
          <w:color w:val="000000"/>
          <w:sz w:val="18"/>
        </w:rPr>
        <w:t xml:space="preserve">17. </w:t>
      </w:r>
      <w:proofErr w:type="spellStart"/>
      <w:r>
        <w:rPr>
          <w:rFonts w:ascii="Arial" w:hAnsi="Arial"/>
          <w:color w:val="000000"/>
          <w:sz w:val="18"/>
        </w:rPr>
        <w:t>Держекоінспекція</w:t>
      </w:r>
      <w:proofErr w:type="spellEnd"/>
      <w:r>
        <w:rPr>
          <w:rFonts w:ascii="Arial" w:hAnsi="Arial"/>
          <w:color w:val="000000"/>
          <w:sz w:val="18"/>
        </w:rPr>
        <w:t xml:space="preserve"> є юридичною особою публічного</w:t>
      </w:r>
      <w:r>
        <w:rPr>
          <w:rFonts w:ascii="Arial" w:hAnsi="Arial"/>
          <w:color w:val="000000"/>
          <w:sz w:val="18"/>
        </w:rPr>
        <w:t xml:space="preserve"> права, має печатку із зображенням Державного Герба України та своїм найменуванням, власні бланки, рахунки в органах Казначейства.</w:t>
      </w:r>
    </w:p>
    <w:p w:rsidR="00DD73CA" w:rsidRDefault="00A559E0">
      <w:pPr>
        <w:spacing w:after="75"/>
        <w:jc w:val="center"/>
      </w:pPr>
      <w:bookmarkStart w:id="267" w:name="213"/>
      <w:bookmarkEnd w:id="266"/>
      <w:r>
        <w:rPr>
          <w:rFonts w:ascii="Arial" w:hAnsi="Arial"/>
          <w:color w:val="000000"/>
          <w:sz w:val="18"/>
        </w:rPr>
        <w:t>____________</w:t>
      </w:r>
      <w:bookmarkStart w:id="268" w:name="_GoBack"/>
      <w:bookmarkEnd w:id="267"/>
      <w:bookmarkEnd w:id="268"/>
    </w:p>
    <w:sectPr w:rsidR="00DD73C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3CA"/>
    <w:rsid w:val="00A559E0"/>
    <w:rsid w:val="00DD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1B881-C549-4682-819E-5D832921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6220</Words>
  <Characters>35457</Characters>
  <Application>Microsoft Office Word</Application>
  <DocSecurity>0</DocSecurity>
  <Lines>295</Lines>
  <Paragraphs>83</Paragraphs>
  <ScaleCrop>false</ScaleCrop>
  <Company/>
  <LinksUpToDate>false</LinksUpToDate>
  <CharactersWithSpaces>41594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3</cp:revision>
  <dcterms:created xsi:type="dcterms:W3CDTF">2025-03-14T22:45:00Z</dcterms:created>
  <dcterms:modified xsi:type="dcterms:W3CDTF">2025-03-14T22:45:00Z</dcterms:modified>
</cp:coreProperties>
</file>