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0C" w:rsidRDefault="00A0729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60C" w:rsidRDefault="00A0729C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F460C" w:rsidRDefault="00A0729C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FF460C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18.04.2022</w:t>
            </w:r>
          </w:p>
        </w:tc>
        <w:tc>
          <w:tcPr>
            <w:tcW w:w="2907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651</w:t>
            </w:r>
          </w:p>
        </w:tc>
        <w:bookmarkEnd w:id="5"/>
      </w:tr>
    </w:tbl>
    <w:p w:rsidR="00FF460C" w:rsidRDefault="00A0729C">
      <w:r>
        <w:br/>
      </w:r>
    </w:p>
    <w:p w:rsidR="00FF460C" w:rsidRPr="00A0729C" w:rsidRDefault="00A0729C">
      <w:pPr>
        <w:spacing w:after="0"/>
        <w:jc w:val="center"/>
        <w:rPr>
          <w:lang w:val="ru-RU"/>
        </w:rPr>
      </w:pPr>
      <w:bookmarkStart w:id="6" w:name="7"/>
      <w:r w:rsidRPr="00A0729C">
        <w:rPr>
          <w:rFonts w:ascii="Arial"/>
          <w:b/>
          <w:color w:val="000000"/>
          <w:sz w:val="18"/>
          <w:lang w:val="ru-RU"/>
        </w:rPr>
        <w:t>Зареєстровано</w:t>
      </w:r>
      <w:r w:rsidRPr="00A0729C">
        <w:rPr>
          <w:rFonts w:ascii="Arial"/>
          <w:b/>
          <w:color w:val="000000"/>
          <w:sz w:val="18"/>
          <w:lang w:val="ru-RU"/>
        </w:rPr>
        <w:t xml:space="preserve"> </w:t>
      </w:r>
      <w:r w:rsidRPr="00A0729C">
        <w:rPr>
          <w:rFonts w:ascii="Arial"/>
          <w:b/>
          <w:color w:val="000000"/>
          <w:sz w:val="18"/>
          <w:lang w:val="ru-RU"/>
        </w:rPr>
        <w:t>в</w:t>
      </w:r>
      <w:r w:rsidRPr="00A0729C">
        <w:rPr>
          <w:rFonts w:ascii="Arial"/>
          <w:b/>
          <w:color w:val="000000"/>
          <w:sz w:val="18"/>
          <w:lang w:val="ru-RU"/>
        </w:rPr>
        <w:t xml:space="preserve"> </w:t>
      </w:r>
      <w:r w:rsidRPr="00A0729C">
        <w:rPr>
          <w:rFonts w:ascii="Arial"/>
          <w:b/>
          <w:color w:val="000000"/>
          <w:sz w:val="18"/>
          <w:lang w:val="ru-RU"/>
        </w:rPr>
        <w:t>Міністерстві</w:t>
      </w:r>
      <w:r w:rsidRPr="00A0729C">
        <w:rPr>
          <w:rFonts w:ascii="Arial"/>
          <w:b/>
          <w:color w:val="000000"/>
          <w:sz w:val="18"/>
          <w:lang w:val="ru-RU"/>
        </w:rPr>
        <w:t xml:space="preserve"> </w:t>
      </w:r>
      <w:r w:rsidRPr="00A0729C">
        <w:rPr>
          <w:rFonts w:ascii="Arial"/>
          <w:b/>
          <w:color w:val="000000"/>
          <w:sz w:val="18"/>
          <w:lang w:val="ru-RU"/>
        </w:rPr>
        <w:t>юстиції</w:t>
      </w:r>
      <w:r w:rsidRPr="00A0729C">
        <w:rPr>
          <w:rFonts w:ascii="Arial"/>
          <w:b/>
          <w:color w:val="000000"/>
          <w:sz w:val="18"/>
          <w:lang w:val="ru-RU"/>
        </w:rPr>
        <w:t xml:space="preserve"> </w:t>
      </w:r>
      <w:r w:rsidRPr="00A0729C">
        <w:rPr>
          <w:rFonts w:ascii="Arial"/>
          <w:b/>
          <w:color w:val="000000"/>
          <w:sz w:val="18"/>
          <w:lang w:val="ru-RU"/>
        </w:rPr>
        <w:t>України</w:t>
      </w:r>
      <w:r w:rsidRPr="00A0729C">
        <w:rPr>
          <w:lang w:val="ru-RU"/>
        </w:rPr>
        <w:br/>
      </w:r>
      <w:r w:rsidRPr="00A0729C">
        <w:rPr>
          <w:rFonts w:ascii="Arial"/>
          <w:b/>
          <w:color w:val="000000"/>
          <w:sz w:val="18"/>
          <w:lang w:val="ru-RU"/>
        </w:rPr>
        <w:t xml:space="preserve">15 </w:t>
      </w:r>
      <w:r w:rsidRPr="00A0729C">
        <w:rPr>
          <w:rFonts w:ascii="Arial"/>
          <w:b/>
          <w:color w:val="000000"/>
          <w:sz w:val="18"/>
          <w:lang w:val="ru-RU"/>
        </w:rPr>
        <w:t>червня</w:t>
      </w:r>
      <w:r w:rsidRPr="00A0729C">
        <w:rPr>
          <w:rFonts w:ascii="Arial"/>
          <w:b/>
          <w:color w:val="000000"/>
          <w:sz w:val="18"/>
          <w:lang w:val="ru-RU"/>
        </w:rPr>
        <w:t xml:space="preserve"> 2022 </w:t>
      </w:r>
      <w:r w:rsidRPr="00A0729C">
        <w:rPr>
          <w:rFonts w:ascii="Arial"/>
          <w:b/>
          <w:color w:val="000000"/>
          <w:sz w:val="18"/>
          <w:lang w:val="ru-RU"/>
        </w:rPr>
        <w:t>р</w:t>
      </w:r>
      <w:r w:rsidRPr="00A0729C">
        <w:rPr>
          <w:rFonts w:ascii="Arial"/>
          <w:b/>
          <w:color w:val="000000"/>
          <w:sz w:val="18"/>
          <w:lang w:val="ru-RU"/>
        </w:rPr>
        <w:t xml:space="preserve">. </w:t>
      </w:r>
      <w:r w:rsidRPr="00A0729C">
        <w:rPr>
          <w:rFonts w:ascii="Arial"/>
          <w:b/>
          <w:color w:val="000000"/>
          <w:sz w:val="18"/>
          <w:lang w:val="ru-RU"/>
        </w:rPr>
        <w:t>за</w:t>
      </w:r>
      <w:r w:rsidRPr="00A0729C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0729C">
        <w:rPr>
          <w:rFonts w:ascii="Arial"/>
          <w:b/>
          <w:color w:val="000000"/>
          <w:sz w:val="18"/>
          <w:lang w:val="ru-RU"/>
        </w:rPr>
        <w:t xml:space="preserve"> 648/37984</w:t>
      </w:r>
    </w:p>
    <w:p w:rsidR="00FF460C" w:rsidRPr="00A0729C" w:rsidRDefault="00A0729C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A0729C">
        <w:rPr>
          <w:rFonts w:ascii="Arial"/>
          <w:color w:val="000000"/>
          <w:sz w:val="27"/>
          <w:lang w:val="ru-RU"/>
        </w:rPr>
        <w:t>Про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затвердження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Порядку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проведення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попередніх</w:t>
      </w:r>
      <w:r w:rsidRPr="00A0729C">
        <w:rPr>
          <w:rFonts w:ascii="Arial"/>
          <w:color w:val="000000"/>
          <w:sz w:val="27"/>
          <w:lang w:val="ru-RU"/>
        </w:rPr>
        <w:t xml:space="preserve">, </w:t>
      </w:r>
      <w:r w:rsidRPr="00A0729C">
        <w:rPr>
          <w:rFonts w:ascii="Arial"/>
          <w:color w:val="000000"/>
          <w:sz w:val="27"/>
          <w:lang w:val="ru-RU"/>
        </w:rPr>
        <w:t>періодичних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та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позачергових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психіатричних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оглядів</w:t>
      </w:r>
      <w:r w:rsidRPr="00A0729C">
        <w:rPr>
          <w:rFonts w:ascii="Arial"/>
          <w:color w:val="000000"/>
          <w:sz w:val="27"/>
          <w:lang w:val="ru-RU"/>
        </w:rPr>
        <w:t xml:space="preserve">, </w:t>
      </w:r>
      <w:r w:rsidRPr="00A0729C">
        <w:rPr>
          <w:rFonts w:ascii="Arial"/>
          <w:color w:val="000000"/>
          <w:sz w:val="27"/>
          <w:lang w:val="ru-RU"/>
        </w:rPr>
        <w:t>у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тому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числі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на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предмет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вживання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психоактивних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речовин</w:t>
      </w:r>
    </w:p>
    <w:p w:rsidR="00FF460C" w:rsidRPr="00A0729C" w:rsidRDefault="00A0729C">
      <w:pPr>
        <w:spacing w:after="0"/>
        <w:jc w:val="center"/>
        <w:rPr>
          <w:lang w:val="ru-RU"/>
        </w:rPr>
      </w:pPr>
      <w:bookmarkStart w:id="8" w:name="63"/>
      <w:bookmarkEnd w:id="7"/>
      <w:r w:rsidRPr="00A0729C">
        <w:rPr>
          <w:rFonts w:ascii="Arial"/>
          <w:color w:val="000000"/>
          <w:sz w:val="18"/>
          <w:lang w:val="ru-RU"/>
        </w:rPr>
        <w:t>Із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змінами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доповненнями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внесеними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13 </w:t>
      </w:r>
      <w:r w:rsidRPr="00A0729C">
        <w:rPr>
          <w:rFonts w:ascii="Arial"/>
          <w:color w:val="000000"/>
          <w:sz w:val="18"/>
          <w:lang w:val="ru-RU"/>
        </w:rPr>
        <w:t>червня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1012,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4 </w:t>
      </w:r>
      <w:r w:rsidRPr="00A0729C">
        <w:rPr>
          <w:rFonts w:ascii="Arial"/>
          <w:color w:val="000000"/>
          <w:sz w:val="18"/>
          <w:lang w:val="ru-RU"/>
        </w:rPr>
        <w:t>серпня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1400,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 </w:t>
      </w:r>
      <w:r w:rsidRPr="00A0729C">
        <w:rPr>
          <w:rFonts w:ascii="Arial"/>
          <w:color w:val="000000"/>
          <w:sz w:val="18"/>
          <w:lang w:val="ru-RU"/>
        </w:rPr>
        <w:t>січня</w:t>
      </w:r>
      <w:r w:rsidRPr="00A0729C">
        <w:rPr>
          <w:rFonts w:ascii="Arial"/>
          <w:color w:val="000000"/>
          <w:sz w:val="18"/>
          <w:lang w:val="ru-RU"/>
        </w:rPr>
        <w:t xml:space="preserve"> 2024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(</w:t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</w:t>
      </w:r>
      <w:r w:rsidRPr="00A0729C">
        <w:rPr>
          <w:rFonts w:ascii="Arial"/>
          <w:i/>
          <w:color w:val="000000"/>
          <w:sz w:val="18"/>
          <w:lang w:val="ru-RU"/>
        </w:rPr>
        <w:t>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20 </w:t>
      </w:r>
      <w:r w:rsidRPr="00A0729C">
        <w:rPr>
          <w:rFonts w:ascii="Arial"/>
          <w:color w:val="000000"/>
          <w:sz w:val="18"/>
          <w:lang w:val="ru-RU"/>
        </w:rPr>
        <w:t>лютого</w:t>
      </w:r>
      <w:r w:rsidRPr="00A0729C">
        <w:rPr>
          <w:rFonts w:ascii="Arial"/>
          <w:color w:val="000000"/>
          <w:sz w:val="18"/>
          <w:lang w:val="ru-RU"/>
        </w:rPr>
        <w:t xml:space="preserve"> 2024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283),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15 </w:t>
      </w:r>
      <w:r w:rsidRPr="00A0729C">
        <w:rPr>
          <w:rFonts w:ascii="Arial"/>
          <w:color w:val="000000"/>
          <w:sz w:val="18"/>
          <w:lang w:val="ru-RU"/>
        </w:rPr>
        <w:t>жовтня</w:t>
      </w:r>
      <w:r w:rsidRPr="00A0729C">
        <w:rPr>
          <w:rFonts w:ascii="Arial"/>
          <w:color w:val="000000"/>
          <w:sz w:val="18"/>
          <w:lang w:val="ru-RU"/>
        </w:rPr>
        <w:t xml:space="preserve"> 2024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1759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(</w:t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5 </w:t>
      </w:r>
      <w:r w:rsidRPr="00A0729C">
        <w:rPr>
          <w:rFonts w:ascii="Arial"/>
          <w:color w:val="000000"/>
          <w:sz w:val="18"/>
          <w:lang w:val="ru-RU"/>
        </w:rPr>
        <w:t>листопада</w:t>
      </w:r>
      <w:r w:rsidRPr="00A0729C">
        <w:rPr>
          <w:rFonts w:ascii="Arial"/>
          <w:color w:val="000000"/>
          <w:sz w:val="18"/>
          <w:lang w:val="ru-RU"/>
        </w:rPr>
        <w:t xml:space="preserve"> 2024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1855)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9" w:name="9"/>
      <w:bookmarkEnd w:id="8"/>
      <w:r w:rsidRPr="00A0729C">
        <w:rPr>
          <w:rFonts w:ascii="Arial"/>
          <w:color w:val="000000"/>
          <w:sz w:val="18"/>
          <w:lang w:val="ru-RU"/>
        </w:rPr>
        <w:t>Відповідно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частини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другої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статті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 xml:space="preserve">9 </w:t>
      </w:r>
      <w:r w:rsidRPr="00A0729C">
        <w:rPr>
          <w:rFonts w:ascii="Arial"/>
          <w:color w:val="000000"/>
          <w:sz w:val="18"/>
          <w:lang w:val="ru-RU"/>
        </w:rPr>
        <w:t>Закону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допомогу</w:t>
      </w:r>
      <w:r w:rsidRPr="00A0729C">
        <w:rPr>
          <w:rFonts w:ascii="Arial"/>
          <w:color w:val="000000"/>
          <w:sz w:val="18"/>
          <w:lang w:val="ru-RU"/>
        </w:rPr>
        <w:t xml:space="preserve">", </w:t>
      </w:r>
      <w:r w:rsidRPr="00A0729C">
        <w:rPr>
          <w:rFonts w:ascii="Arial"/>
          <w:color w:val="000000"/>
          <w:sz w:val="18"/>
          <w:lang w:val="ru-RU"/>
        </w:rPr>
        <w:t>пункту</w:t>
      </w:r>
      <w:r w:rsidRPr="00A0729C">
        <w:rPr>
          <w:rFonts w:ascii="Arial"/>
          <w:color w:val="000000"/>
          <w:sz w:val="18"/>
          <w:lang w:val="ru-RU"/>
        </w:rPr>
        <w:t xml:space="preserve"> 8 </w:t>
      </w:r>
      <w:r w:rsidRPr="00A0729C">
        <w:rPr>
          <w:rFonts w:ascii="Arial"/>
          <w:color w:val="000000"/>
          <w:sz w:val="18"/>
          <w:lang w:val="ru-RU"/>
        </w:rPr>
        <w:t>Положення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затвердженого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постановою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Кабінету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Міністрів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25 </w:t>
      </w:r>
      <w:r w:rsidRPr="00A0729C">
        <w:rPr>
          <w:rFonts w:ascii="Arial"/>
          <w:color w:val="000000"/>
          <w:sz w:val="18"/>
          <w:lang w:val="ru-RU"/>
        </w:rPr>
        <w:t>березня</w:t>
      </w:r>
      <w:r w:rsidRPr="00A0729C">
        <w:rPr>
          <w:rFonts w:ascii="Arial"/>
          <w:color w:val="000000"/>
          <w:sz w:val="18"/>
          <w:lang w:val="ru-RU"/>
        </w:rPr>
        <w:t xml:space="preserve"> 2015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267 (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постанови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Кабінету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Міністрів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24 </w:t>
      </w:r>
      <w:r w:rsidRPr="00A0729C">
        <w:rPr>
          <w:rFonts w:ascii="Arial"/>
          <w:color w:val="000000"/>
          <w:sz w:val="18"/>
          <w:lang w:val="ru-RU"/>
        </w:rPr>
        <w:t>січня</w:t>
      </w:r>
      <w:r w:rsidRPr="00A0729C">
        <w:rPr>
          <w:rFonts w:ascii="Arial"/>
          <w:color w:val="000000"/>
          <w:sz w:val="18"/>
          <w:lang w:val="ru-RU"/>
        </w:rPr>
        <w:t xml:space="preserve"> 202</w:t>
      </w:r>
      <w:r w:rsidRPr="00A0729C">
        <w:rPr>
          <w:rFonts w:ascii="Arial"/>
          <w:color w:val="000000"/>
          <w:sz w:val="18"/>
          <w:lang w:val="ru-RU"/>
        </w:rPr>
        <w:t xml:space="preserve">0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90),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метою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приведення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нормативно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правових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актів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вимог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законодавства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0" w:name="10"/>
      <w:bookmarkEnd w:id="9"/>
      <w:r w:rsidRPr="00A0729C">
        <w:rPr>
          <w:rFonts w:ascii="Arial"/>
          <w:b/>
          <w:color w:val="000000"/>
          <w:sz w:val="18"/>
          <w:lang w:val="ru-RU"/>
        </w:rPr>
        <w:t>НАКАЗУЮ</w:t>
      </w:r>
      <w:r w:rsidRPr="00A0729C">
        <w:rPr>
          <w:rFonts w:ascii="Arial"/>
          <w:b/>
          <w:color w:val="000000"/>
          <w:sz w:val="18"/>
          <w:lang w:val="ru-RU"/>
        </w:rPr>
        <w:t>: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1" w:name="11"/>
      <w:bookmarkEnd w:id="10"/>
      <w:r w:rsidRPr="00A0729C">
        <w:rPr>
          <w:rFonts w:ascii="Arial"/>
          <w:color w:val="000000"/>
          <w:sz w:val="18"/>
          <w:lang w:val="ru-RU"/>
        </w:rPr>
        <w:t xml:space="preserve">1. </w:t>
      </w:r>
      <w:r w:rsidRPr="00A0729C">
        <w:rPr>
          <w:rFonts w:ascii="Arial"/>
          <w:color w:val="000000"/>
          <w:sz w:val="18"/>
          <w:lang w:val="ru-RU"/>
        </w:rPr>
        <w:t>Затвердити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такі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що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додаються</w:t>
      </w:r>
      <w:r w:rsidRPr="00A0729C">
        <w:rPr>
          <w:rFonts w:ascii="Arial"/>
          <w:color w:val="000000"/>
          <w:sz w:val="18"/>
          <w:lang w:val="ru-RU"/>
        </w:rPr>
        <w:t>: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2" w:name="12"/>
      <w:bookmarkEnd w:id="11"/>
      <w:r w:rsidRPr="00A0729C">
        <w:rPr>
          <w:rFonts w:ascii="Arial"/>
          <w:color w:val="000000"/>
          <w:sz w:val="18"/>
          <w:lang w:val="ru-RU"/>
        </w:rPr>
        <w:t xml:space="preserve">1) </w:t>
      </w:r>
      <w:r w:rsidRPr="00A0729C">
        <w:rPr>
          <w:rFonts w:ascii="Arial"/>
          <w:color w:val="000000"/>
          <w:sz w:val="18"/>
          <w:lang w:val="ru-RU"/>
        </w:rPr>
        <w:t>Порядок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попередніх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>;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3" w:name="13"/>
      <w:bookmarkEnd w:id="12"/>
      <w:r w:rsidRPr="00A0729C">
        <w:rPr>
          <w:rFonts w:ascii="Arial"/>
          <w:color w:val="000000"/>
          <w:sz w:val="18"/>
          <w:lang w:val="ru-RU"/>
        </w:rPr>
        <w:t xml:space="preserve">2) </w:t>
      </w:r>
      <w:r w:rsidRPr="00A0729C">
        <w:rPr>
          <w:rFonts w:ascii="Arial"/>
          <w:color w:val="000000"/>
          <w:sz w:val="18"/>
          <w:lang w:val="ru-RU"/>
        </w:rPr>
        <w:t>форму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100-1/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Протокол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___</w:t>
      </w:r>
      <w:r w:rsidRPr="00A0729C">
        <w:rPr>
          <w:rFonts w:ascii="Arial"/>
          <w:color w:val="000000"/>
          <w:sz w:val="18"/>
          <w:lang w:val="ru-RU"/>
        </w:rPr>
        <w:t xml:space="preserve">"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Інструкцію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щодо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її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заповнення</w:t>
      </w:r>
      <w:r w:rsidRPr="00A0729C">
        <w:rPr>
          <w:rFonts w:ascii="Arial"/>
          <w:color w:val="000000"/>
          <w:sz w:val="18"/>
          <w:lang w:val="ru-RU"/>
        </w:rPr>
        <w:t>;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4" w:name="14"/>
      <w:bookmarkEnd w:id="13"/>
      <w:r w:rsidRPr="00A0729C">
        <w:rPr>
          <w:rFonts w:ascii="Arial"/>
          <w:color w:val="000000"/>
          <w:sz w:val="18"/>
          <w:lang w:val="ru-RU"/>
        </w:rPr>
        <w:t xml:space="preserve">3) </w:t>
      </w:r>
      <w:r w:rsidRPr="00A0729C">
        <w:rPr>
          <w:rFonts w:ascii="Arial"/>
          <w:color w:val="000000"/>
          <w:sz w:val="18"/>
          <w:lang w:val="ru-RU"/>
        </w:rPr>
        <w:t>форму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100-2/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Довідка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___"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Інструкцію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щодо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її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заповнення</w:t>
      </w:r>
      <w:r w:rsidRPr="00A0729C">
        <w:rPr>
          <w:rFonts w:ascii="Arial"/>
          <w:color w:val="000000"/>
          <w:sz w:val="18"/>
          <w:lang w:val="ru-RU"/>
        </w:rPr>
        <w:t>;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5" w:name="15"/>
      <w:bookmarkEnd w:id="14"/>
      <w:r w:rsidRPr="00A0729C">
        <w:rPr>
          <w:rFonts w:ascii="Arial"/>
          <w:color w:val="000000"/>
          <w:sz w:val="18"/>
          <w:lang w:val="ru-RU"/>
        </w:rPr>
        <w:t xml:space="preserve">4) </w:t>
      </w:r>
      <w:r w:rsidRPr="00A0729C">
        <w:rPr>
          <w:rFonts w:ascii="Arial"/>
          <w:color w:val="000000"/>
          <w:sz w:val="18"/>
          <w:lang w:val="ru-RU"/>
        </w:rPr>
        <w:t>форму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100-3/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Журнал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реєстрації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виданих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Довідок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"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Інструк</w:t>
      </w:r>
      <w:r w:rsidRPr="00A0729C">
        <w:rPr>
          <w:rFonts w:ascii="Arial"/>
          <w:color w:val="000000"/>
          <w:sz w:val="18"/>
          <w:lang w:val="ru-RU"/>
        </w:rPr>
        <w:t>цію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щодо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її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заповнення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6" w:name="16"/>
      <w:bookmarkEnd w:id="15"/>
      <w:r w:rsidRPr="00A0729C">
        <w:rPr>
          <w:rFonts w:ascii="Arial"/>
          <w:color w:val="000000"/>
          <w:sz w:val="18"/>
          <w:lang w:val="ru-RU"/>
        </w:rPr>
        <w:t xml:space="preserve">2. </w:t>
      </w:r>
      <w:r w:rsidRPr="00A0729C">
        <w:rPr>
          <w:rFonts w:ascii="Arial"/>
          <w:color w:val="000000"/>
          <w:sz w:val="18"/>
          <w:lang w:val="ru-RU"/>
        </w:rPr>
        <w:t>Внести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proofErr w:type="gramEnd"/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28 </w:t>
      </w:r>
      <w:r w:rsidRPr="00A0729C">
        <w:rPr>
          <w:rFonts w:ascii="Arial"/>
          <w:color w:val="000000"/>
          <w:sz w:val="18"/>
          <w:lang w:val="ru-RU"/>
        </w:rPr>
        <w:t>листопада</w:t>
      </w:r>
      <w:r w:rsidRPr="00A0729C">
        <w:rPr>
          <w:rFonts w:ascii="Arial"/>
          <w:color w:val="000000"/>
          <w:sz w:val="18"/>
          <w:lang w:val="ru-RU"/>
        </w:rPr>
        <w:t xml:space="preserve"> 1997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339 "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вдосконалення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системи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профілактичних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протиалкогольних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протинаркотичних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заходів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язкових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профілактичних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наркологічних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>",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зареєстрованого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юстиції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11 </w:t>
      </w:r>
      <w:r w:rsidRPr="00A0729C">
        <w:rPr>
          <w:rFonts w:ascii="Arial"/>
          <w:color w:val="000000"/>
          <w:sz w:val="18"/>
          <w:lang w:val="ru-RU"/>
        </w:rPr>
        <w:t>грудня</w:t>
      </w:r>
      <w:r w:rsidRPr="00A0729C">
        <w:rPr>
          <w:rFonts w:ascii="Arial"/>
          <w:color w:val="000000"/>
          <w:sz w:val="18"/>
          <w:lang w:val="ru-RU"/>
        </w:rPr>
        <w:t xml:space="preserve"> 1997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586/2390, </w:t>
      </w:r>
      <w:r w:rsidRPr="00A0729C">
        <w:rPr>
          <w:rFonts w:ascii="Arial"/>
          <w:color w:val="000000"/>
          <w:sz w:val="18"/>
          <w:lang w:val="ru-RU"/>
        </w:rPr>
        <w:t>такі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зміни</w:t>
      </w:r>
      <w:r w:rsidRPr="00A0729C">
        <w:rPr>
          <w:rFonts w:ascii="Arial"/>
          <w:color w:val="000000"/>
          <w:sz w:val="18"/>
          <w:lang w:val="ru-RU"/>
        </w:rPr>
        <w:t>: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7" w:name="17"/>
      <w:bookmarkEnd w:id="16"/>
      <w:r w:rsidRPr="00A0729C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A0729C">
        <w:rPr>
          <w:rFonts w:ascii="Arial"/>
          <w:color w:val="000000"/>
          <w:sz w:val="18"/>
          <w:lang w:val="ru-RU"/>
        </w:rPr>
        <w:t>підпункти</w:t>
      </w:r>
      <w:r w:rsidRPr="00A0729C">
        <w:rPr>
          <w:rFonts w:ascii="Arial"/>
          <w:color w:val="000000"/>
          <w:sz w:val="18"/>
          <w:lang w:val="ru-RU"/>
        </w:rPr>
        <w:t xml:space="preserve"> 1.1, 1.3, 1.7 </w:t>
      </w:r>
      <w:r w:rsidRPr="00A0729C">
        <w:rPr>
          <w:rFonts w:ascii="Arial"/>
          <w:color w:val="000000"/>
          <w:sz w:val="18"/>
          <w:lang w:val="ru-RU"/>
        </w:rPr>
        <w:t>пункту</w:t>
      </w:r>
      <w:r w:rsidRPr="00A0729C">
        <w:rPr>
          <w:rFonts w:ascii="Arial"/>
          <w:color w:val="000000"/>
          <w:sz w:val="18"/>
          <w:lang w:val="ru-RU"/>
        </w:rPr>
        <w:t xml:space="preserve"> 1 </w:t>
      </w:r>
      <w:r w:rsidRPr="00A0729C">
        <w:rPr>
          <w:rFonts w:ascii="Arial"/>
          <w:color w:val="000000"/>
          <w:sz w:val="18"/>
          <w:lang w:val="ru-RU"/>
        </w:rPr>
        <w:t>визнати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такими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що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втратили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чинність</w:t>
      </w:r>
      <w:r w:rsidRPr="00A0729C">
        <w:rPr>
          <w:rFonts w:ascii="Arial"/>
          <w:color w:val="000000"/>
          <w:sz w:val="18"/>
          <w:lang w:val="ru-RU"/>
        </w:rPr>
        <w:t>;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8" w:name="18"/>
      <w:bookmarkEnd w:id="17"/>
      <w:r w:rsidRPr="00A0729C">
        <w:rPr>
          <w:rFonts w:ascii="Arial"/>
          <w:color w:val="000000"/>
          <w:sz w:val="18"/>
          <w:lang w:val="ru-RU"/>
        </w:rPr>
        <w:t xml:space="preserve">2)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пункті</w:t>
      </w:r>
      <w:r w:rsidRPr="00A0729C">
        <w:rPr>
          <w:rFonts w:ascii="Arial"/>
          <w:color w:val="000000"/>
          <w:sz w:val="18"/>
          <w:lang w:val="ru-RU"/>
        </w:rPr>
        <w:t xml:space="preserve"> 2 </w:t>
      </w:r>
      <w:r w:rsidRPr="00A0729C">
        <w:rPr>
          <w:rFonts w:ascii="Arial"/>
          <w:color w:val="000000"/>
          <w:sz w:val="18"/>
          <w:lang w:val="ru-RU"/>
        </w:rPr>
        <w:t>слова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контроль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діяльністю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закладів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яких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проводять</w:t>
      </w:r>
      <w:r w:rsidRPr="00A0729C">
        <w:rPr>
          <w:rFonts w:ascii="Arial"/>
          <w:color w:val="000000"/>
          <w:sz w:val="18"/>
          <w:lang w:val="ru-RU"/>
        </w:rPr>
        <w:t>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язкові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профілактичні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наркологічні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" </w:t>
      </w:r>
      <w:r w:rsidRPr="00A0729C">
        <w:rPr>
          <w:rFonts w:ascii="Arial"/>
          <w:color w:val="000000"/>
          <w:sz w:val="18"/>
          <w:lang w:val="ru-RU"/>
        </w:rPr>
        <w:t>виключити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19" w:name="19"/>
      <w:bookmarkEnd w:id="18"/>
      <w:r w:rsidRPr="00A0729C">
        <w:rPr>
          <w:rFonts w:ascii="Arial"/>
          <w:color w:val="000000"/>
          <w:sz w:val="18"/>
          <w:lang w:val="ru-RU"/>
        </w:rPr>
        <w:t xml:space="preserve">3. </w:t>
      </w:r>
      <w:r w:rsidRPr="00A0729C">
        <w:rPr>
          <w:rFonts w:ascii="Arial"/>
          <w:color w:val="000000"/>
          <w:sz w:val="18"/>
          <w:lang w:val="ru-RU"/>
        </w:rPr>
        <w:t>Визнати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таким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що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втратив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чинність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наказ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17 </w:t>
      </w:r>
      <w:r w:rsidRPr="00A0729C">
        <w:rPr>
          <w:rFonts w:ascii="Arial"/>
          <w:color w:val="000000"/>
          <w:sz w:val="18"/>
          <w:lang w:val="ru-RU"/>
        </w:rPr>
        <w:t>січня</w:t>
      </w:r>
      <w:r w:rsidRPr="00A0729C">
        <w:rPr>
          <w:rFonts w:ascii="Arial"/>
          <w:color w:val="000000"/>
          <w:sz w:val="18"/>
          <w:lang w:val="ru-RU"/>
        </w:rPr>
        <w:t xml:space="preserve"> 2002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12 "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затвердження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Інструкції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язкових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попередніх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періодичн</w:t>
      </w:r>
      <w:r w:rsidRPr="00A0729C">
        <w:rPr>
          <w:rFonts w:ascii="Arial"/>
          <w:color w:val="000000"/>
          <w:sz w:val="18"/>
          <w:lang w:val="ru-RU"/>
        </w:rPr>
        <w:t>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", </w:t>
      </w:r>
      <w:r w:rsidRPr="00A0729C">
        <w:rPr>
          <w:rFonts w:ascii="Arial"/>
          <w:color w:val="000000"/>
          <w:sz w:val="18"/>
          <w:lang w:val="ru-RU"/>
        </w:rPr>
        <w:t>зареєстрований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юстиції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01 </w:t>
      </w:r>
      <w:r w:rsidRPr="00A0729C">
        <w:rPr>
          <w:rFonts w:ascii="Arial"/>
          <w:color w:val="000000"/>
          <w:sz w:val="18"/>
          <w:lang w:val="ru-RU"/>
        </w:rPr>
        <w:t>лютого</w:t>
      </w:r>
      <w:r w:rsidRPr="00A0729C">
        <w:rPr>
          <w:rFonts w:ascii="Arial"/>
          <w:color w:val="000000"/>
          <w:sz w:val="18"/>
          <w:lang w:val="ru-RU"/>
        </w:rPr>
        <w:t xml:space="preserve"> 2002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94/6382.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20" w:name="20"/>
      <w:bookmarkEnd w:id="19"/>
      <w:r w:rsidRPr="00A0729C">
        <w:rPr>
          <w:rFonts w:ascii="Arial"/>
          <w:color w:val="000000"/>
          <w:sz w:val="18"/>
          <w:lang w:val="ru-RU"/>
        </w:rPr>
        <w:t xml:space="preserve">4. </w:t>
      </w:r>
      <w:r w:rsidRPr="00A0729C">
        <w:rPr>
          <w:rFonts w:ascii="Arial"/>
          <w:color w:val="000000"/>
          <w:sz w:val="18"/>
          <w:lang w:val="ru-RU"/>
        </w:rPr>
        <w:t>Директорату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послуг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Машкевич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 w:rsidRPr="00A0729C">
        <w:rPr>
          <w:rFonts w:ascii="Arial"/>
          <w:color w:val="000000"/>
          <w:sz w:val="18"/>
          <w:lang w:val="ru-RU"/>
        </w:rPr>
        <w:t>Г</w:t>
      </w:r>
      <w:r w:rsidRPr="00A0729C">
        <w:rPr>
          <w:rFonts w:ascii="Arial"/>
          <w:color w:val="000000"/>
          <w:sz w:val="18"/>
          <w:lang w:val="ru-RU"/>
        </w:rPr>
        <w:t xml:space="preserve">.) </w:t>
      </w:r>
      <w:r w:rsidRPr="00A0729C">
        <w:rPr>
          <w:rFonts w:ascii="Arial"/>
          <w:color w:val="000000"/>
          <w:sz w:val="18"/>
          <w:lang w:val="ru-RU"/>
        </w:rPr>
        <w:t>забезпечити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подання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цього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встановленому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законодавством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порядку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державну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реєстрацію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</w:t>
      </w:r>
      <w:r w:rsidRPr="00A0729C">
        <w:rPr>
          <w:rFonts w:ascii="Arial"/>
          <w:color w:val="000000"/>
          <w:sz w:val="18"/>
          <w:lang w:val="ru-RU"/>
        </w:rPr>
        <w:t>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юстиції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21" w:name="21"/>
      <w:bookmarkEnd w:id="20"/>
      <w:r w:rsidRPr="00A0729C">
        <w:rPr>
          <w:rFonts w:ascii="Arial"/>
          <w:color w:val="000000"/>
          <w:sz w:val="18"/>
          <w:lang w:val="ru-RU"/>
        </w:rPr>
        <w:t xml:space="preserve">5. </w:t>
      </w:r>
      <w:r w:rsidRPr="00A0729C">
        <w:rPr>
          <w:rFonts w:ascii="Arial"/>
          <w:color w:val="000000"/>
          <w:sz w:val="18"/>
          <w:lang w:val="ru-RU"/>
        </w:rPr>
        <w:t>Контроль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виконанням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цього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покласти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заступника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Міністра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Микичак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22" w:name="61"/>
      <w:bookmarkEnd w:id="21"/>
      <w:r w:rsidRPr="00A0729C">
        <w:rPr>
          <w:rFonts w:ascii="Arial"/>
          <w:color w:val="000000"/>
          <w:sz w:val="18"/>
          <w:lang w:val="ru-RU"/>
        </w:rPr>
        <w:t xml:space="preserve">6. </w:t>
      </w:r>
      <w:r w:rsidRPr="00A0729C">
        <w:rPr>
          <w:rFonts w:ascii="Arial"/>
          <w:color w:val="000000"/>
          <w:sz w:val="18"/>
          <w:lang w:val="ru-RU"/>
        </w:rPr>
        <w:t>Цей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набирає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чинності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його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офіційного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опублікування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23" w:name="62"/>
      <w:bookmarkEnd w:id="22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6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13.06.2022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1012)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24" w:name="23"/>
      <w:bookmarkEnd w:id="23"/>
      <w:r w:rsidRPr="00A0729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8"/>
        <w:gridCol w:w="4605"/>
      </w:tblGrid>
      <w:tr w:rsidR="00FF46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25" w:name="24"/>
            <w:bookmarkEnd w:id="24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26" w:name="25"/>
            <w:bookmarkEnd w:id="25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6"/>
      </w:tr>
      <w:tr w:rsidR="00FF46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27" w:name="26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28" w:name="27"/>
            <w:bookmarkEnd w:id="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"/>
      </w:tr>
      <w:tr w:rsidR="00FF46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F460C" w:rsidRPr="00A0729C" w:rsidRDefault="00A0729C">
            <w:pPr>
              <w:spacing w:after="0"/>
              <w:jc w:val="center"/>
              <w:rPr>
                <w:lang w:val="ru-RU"/>
              </w:rPr>
            </w:pPr>
            <w:bookmarkStart w:id="29" w:name="28"/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0729C">
              <w:rPr>
                <w:lang w:val="ru-RU"/>
              </w:rPr>
              <w:br/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30" w:name="29"/>
            <w:bookmarkEnd w:id="29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КУЧЕР</w:t>
            </w:r>
          </w:p>
        </w:tc>
        <w:bookmarkEnd w:id="30"/>
      </w:tr>
      <w:tr w:rsidR="00FF46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31" w:name="30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32" w:name="31"/>
            <w:bookmarkEnd w:id="31"/>
            <w:r>
              <w:rPr>
                <w:rFonts w:ascii="Arial"/>
                <w:b/>
                <w:color w:val="000000"/>
                <w:sz w:val="15"/>
              </w:rPr>
              <w:t>Григорій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32"/>
      </w:tr>
      <w:tr w:rsidR="00FF46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F460C" w:rsidRPr="00A0729C" w:rsidRDefault="00A0729C">
            <w:pPr>
              <w:spacing w:after="0"/>
              <w:jc w:val="center"/>
              <w:rPr>
                <w:lang w:val="ru-RU"/>
              </w:rPr>
            </w:pPr>
            <w:bookmarkStart w:id="33" w:name="32"/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Керівник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Секретаріату</w:t>
            </w:r>
            <w:r w:rsidRPr="00A0729C">
              <w:rPr>
                <w:lang w:val="ru-RU"/>
              </w:rPr>
              <w:br/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A0729C">
              <w:rPr>
                <w:lang w:val="ru-RU"/>
              </w:rPr>
              <w:br/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сторони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A0729C">
              <w:rPr>
                <w:lang w:val="ru-RU"/>
              </w:rPr>
              <w:br/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34" w:name="33"/>
            <w:bookmarkEnd w:id="33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ІЛЛІЧОВ</w:t>
            </w:r>
          </w:p>
        </w:tc>
        <w:bookmarkEnd w:id="34"/>
      </w:tr>
      <w:tr w:rsidR="00FF460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F460C" w:rsidRPr="00A0729C" w:rsidRDefault="00A0729C">
            <w:pPr>
              <w:spacing w:after="0"/>
              <w:jc w:val="center"/>
              <w:rPr>
                <w:lang w:val="ru-RU"/>
              </w:rPr>
            </w:pPr>
            <w:bookmarkStart w:id="35" w:name="34"/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A0729C">
              <w:rPr>
                <w:lang w:val="ru-RU"/>
              </w:rPr>
              <w:br/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36" w:name="35"/>
            <w:bookmarkEnd w:id="35"/>
            <w:r>
              <w:rPr>
                <w:rFonts w:ascii="Arial"/>
                <w:b/>
                <w:color w:val="000000"/>
                <w:sz w:val="15"/>
              </w:rPr>
              <w:t>Людмила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ДЕНІСОВА</w:t>
            </w:r>
          </w:p>
        </w:tc>
        <w:bookmarkEnd w:id="36"/>
      </w:tr>
    </w:tbl>
    <w:p w:rsidR="00FF460C" w:rsidRDefault="00A0729C">
      <w:r>
        <w:br/>
      </w:r>
    </w:p>
    <w:p w:rsidR="00FF460C" w:rsidRDefault="00A0729C">
      <w:pPr>
        <w:spacing w:after="0"/>
        <w:ind w:firstLine="240"/>
      </w:pPr>
      <w:bookmarkStart w:id="37" w:name="36"/>
      <w:r>
        <w:rPr>
          <w:rFonts w:ascii="Arial"/>
          <w:b/>
          <w:color w:val="000000"/>
          <w:sz w:val="18"/>
        </w:rPr>
        <w:t xml:space="preserve"> 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38" w:name="37"/>
      <w:bookmarkEnd w:id="37"/>
      <w:r w:rsidRPr="00A0729C">
        <w:rPr>
          <w:rFonts w:ascii="Arial"/>
          <w:color w:val="000000"/>
          <w:sz w:val="18"/>
          <w:lang w:val="ru-RU"/>
        </w:rPr>
        <w:t>ЗАТВЕРДЖЕНО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>Наказ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18 </w:t>
      </w:r>
      <w:r w:rsidRPr="00A0729C">
        <w:rPr>
          <w:rFonts w:ascii="Arial"/>
          <w:color w:val="000000"/>
          <w:sz w:val="18"/>
          <w:lang w:val="ru-RU"/>
        </w:rPr>
        <w:t>квітня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651</w:t>
      </w:r>
    </w:p>
    <w:p w:rsidR="00FF460C" w:rsidRPr="00A0729C" w:rsidRDefault="00A0729C">
      <w:pPr>
        <w:pStyle w:val="3"/>
        <w:spacing w:after="0"/>
        <w:jc w:val="center"/>
        <w:rPr>
          <w:lang w:val="ru-RU"/>
        </w:rPr>
      </w:pPr>
      <w:bookmarkStart w:id="39" w:name="38"/>
      <w:bookmarkEnd w:id="38"/>
      <w:r w:rsidRPr="00A0729C">
        <w:rPr>
          <w:rFonts w:ascii="Arial"/>
          <w:color w:val="000000"/>
          <w:sz w:val="27"/>
          <w:lang w:val="ru-RU"/>
        </w:rPr>
        <w:t>ПОРЯДОК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27"/>
          <w:lang w:val="ru-RU"/>
        </w:rPr>
        <w:t>проведення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попередніх</w:t>
      </w:r>
      <w:r w:rsidRPr="00A0729C">
        <w:rPr>
          <w:rFonts w:ascii="Arial"/>
          <w:color w:val="000000"/>
          <w:sz w:val="27"/>
          <w:lang w:val="ru-RU"/>
        </w:rPr>
        <w:t xml:space="preserve">, </w:t>
      </w:r>
      <w:r w:rsidRPr="00A0729C">
        <w:rPr>
          <w:rFonts w:ascii="Arial"/>
          <w:color w:val="000000"/>
          <w:sz w:val="27"/>
          <w:lang w:val="ru-RU"/>
        </w:rPr>
        <w:t>періодични</w:t>
      </w:r>
      <w:r w:rsidRPr="00A0729C">
        <w:rPr>
          <w:rFonts w:ascii="Arial"/>
          <w:color w:val="000000"/>
          <w:sz w:val="27"/>
          <w:lang w:val="ru-RU"/>
        </w:rPr>
        <w:t>х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та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позачергових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психіатричних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оглядів</w:t>
      </w:r>
      <w:r w:rsidRPr="00A0729C">
        <w:rPr>
          <w:rFonts w:ascii="Arial"/>
          <w:color w:val="000000"/>
          <w:sz w:val="27"/>
          <w:lang w:val="ru-RU"/>
        </w:rPr>
        <w:t xml:space="preserve">, </w:t>
      </w:r>
      <w:r w:rsidRPr="00A0729C">
        <w:rPr>
          <w:rFonts w:ascii="Arial"/>
          <w:color w:val="000000"/>
          <w:sz w:val="27"/>
          <w:lang w:val="ru-RU"/>
        </w:rPr>
        <w:t>у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тому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числі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на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предмет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вживання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психоактивних</w:t>
      </w:r>
      <w:r w:rsidRPr="00A0729C">
        <w:rPr>
          <w:rFonts w:ascii="Arial"/>
          <w:color w:val="000000"/>
          <w:sz w:val="27"/>
          <w:lang w:val="ru-RU"/>
        </w:rPr>
        <w:t xml:space="preserve"> </w:t>
      </w:r>
      <w:r w:rsidRPr="00A0729C">
        <w:rPr>
          <w:rFonts w:ascii="Arial"/>
          <w:color w:val="000000"/>
          <w:sz w:val="27"/>
          <w:lang w:val="ru-RU"/>
        </w:rPr>
        <w:t>речовин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40" w:name="39"/>
      <w:bookmarkEnd w:id="39"/>
      <w:r w:rsidRPr="00A0729C">
        <w:rPr>
          <w:rFonts w:ascii="Arial"/>
          <w:color w:val="000000"/>
          <w:sz w:val="18"/>
          <w:lang w:val="ru-RU"/>
        </w:rPr>
        <w:t xml:space="preserve">1. </w:t>
      </w:r>
      <w:r w:rsidRPr="00A0729C">
        <w:rPr>
          <w:rFonts w:ascii="Arial"/>
          <w:color w:val="000000"/>
          <w:sz w:val="18"/>
          <w:lang w:val="ru-RU"/>
        </w:rPr>
        <w:t>Цей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Порядок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визначає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організаційні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засади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попередніх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</w:t>
      </w:r>
      <w:r w:rsidRPr="00A0729C">
        <w:rPr>
          <w:rFonts w:ascii="Arial"/>
          <w:color w:val="000000"/>
          <w:sz w:val="18"/>
          <w:lang w:val="ru-RU"/>
        </w:rPr>
        <w:t>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осіб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які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виконують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окремі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робіт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професій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служби</w:t>
      </w:r>
      <w:r w:rsidRPr="00A0729C">
        <w:rPr>
          <w:rFonts w:ascii="Arial"/>
          <w:color w:val="000000"/>
          <w:sz w:val="18"/>
          <w:lang w:val="ru-RU"/>
        </w:rPr>
        <w:t xml:space="preserve">), </w:t>
      </w:r>
      <w:r w:rsidRPr="00A0729C">
        <w:rPr>
          <w:rFonts w:ascii="Arial"/>
          <w:color w:val="000000"/>
          <w:sz w:val="18"/>
          <w:lang w:val="ru-RU"/>
        </w:rPr>
        <w:t>що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можуть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становити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безпосередню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небезпеку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для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оточуючих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41" w:name="86"/>
      <w:bookmarkEnd w:id="40"/>
      <w:r w:rsidRPr="00A0729C">
        <w:rPr>
          <w:rFonts w:ascii="Arial"/>
          <w:color w:val="000000"/>
          <w:sz w:val="18"/>
          <w:lang w:val="ru-RU"/>
        </w:rPr>
        <w:t xml:space="preserve">2. </w:t>
      </w:r>
      <w:r w:rsidRPr="00A0729C">
        <w:rPr>
          <w:rFonts w:ascii="Arial"/>
          <w:color w:val="000000"/>
          <w:sz w:val="18"/>
          <w:lang w:val="ru-RU"/>
        </w:rPr>
        <w:t>Попередній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</w:t>
      </w:r>
      <w:r w:rsidRPr="00A0729C">
        <w:rPr>
          <w:rFonts w:ascii="Arial"/>
          <w:color w:val="000000"/>
          <w:sz w:val="18"/>
          <w:lang w:val="ru-RU"/>
        </w:rPr>
        <w:t>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далі</w:t>
      </w:r>
      <w:r w:rsidRPr="00A0729C">
        <w:rPr>
          <w:rFonts w:ascii="Arial"/>
          <w:color w:val="000000"/>
          <w:sz w:val="18"/>
          <w:lang w:val="ru-RU"/>
        </w:rPr>
        <w:t xml:space="preserve"> - </w:t>
      </w:r>
      <w:r w:rsidRPr="00A0729C">
        <w:rPr>
          <w:rFonts w:ascii="Arial"/>
          <w:color w:val="000000"/>
          <w:sz w:val="18"/>
          <w:lang w:val="ru-RU"/>
        </w:rPr>
        <w:t>Огляд</w:t>
      </w:r>
      <w:r w:rsidRPr="00A0729C">
        <w:rPr>
          <w:rFonts w:ascii="Arial"/>
          <w:color w:val="000000"/>
          <w:sz w:val="18"/>
          <w:lang w:val="ru-RU"/>
        </w:rPr>
        <w:t xml:space="preserve">), </w:t>
      </w:r>
      <w:r w:rsidRPr="00A0729C">
        <w:rPr>
          <w:rFonts w:ascii="Arial"/>
          <w:color w:val="000000"/>
          <w:sz w:val="18"/>
          <w:lang w:val="ru-RU"/>
        </w:rPr>
        <w:t>проводяться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надавачами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послуг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що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отримали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ліцензію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провадження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господарської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практики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спеціальністю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психіатрія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уклали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договір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обслуговування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населення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програмою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медични</w:t>
      </w:r>
      <w:r w:rsidRPr="00A0729C">
        <w:rPr>
          <w:rFonts w:ascii="Arial"/>
          <w:color w:val="000000"/>
          <w:sz w:val="18"/>
          <w:lang w:val="ru-RU"/>
        </w:rPr>
        <w:t>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гарантій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НСЗУ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групами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послуг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Психіатрична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допомога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дорослим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дітям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стаціонарних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умовах</w:t>
      </w:r>
      <w:r w:rsidRPr="00A0729C">
        <w:rPr>
          <w:rFonts w:ascii="Arial"/>
          <w:color w:val="000000"/>
          <w:sz w:val="18"/>
          <w:lang w:val="ru-RU"/>
        </w:rPr>
        <w:t xml:space="preserve">"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>/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Психіатрична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допомога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дорослим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дітям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яка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надається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мобільними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мультидисциплінарними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командами</w:t>
      </w:r>
      <w:r w:rsidRPr="00A0729C">
        <w:rPr>
          <w:rFonts w:ascii="Arial"/>
          <w:color w:val="000000"/>
          <w:sz w:val="18"/>
          <w:lang w:val="ru-RU"/>
        </w:rPr>
        <w:t xml:space="preserve">"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>/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Профілактика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діагностика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спостереження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лікування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амбулаторних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умовах</w:t>
      </w:r>
      <w:r w:rsidRPr="00A0729C">
        <w:rPr>
          <w:rFonts w:ascii="Arial"/>
          <w:color w:val="000000"/>
          <w:sz w:val="18"/>
          <w:lang w:val="ru-RU"/>
        </w:rPr>
        <w:t xml:space="preserve">"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закладами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Державного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управління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справами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закладами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системі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Міноборони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МВС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закладами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ДСНС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Держприкордонслужби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Нацгвардії</w:t>
      </w:r>
      <w:r w:rsidRPr="00A0729C">
        <w:rPr>
          <w:rFonts w:ascii="Arial"/>
          <w:color w:val="000000"/>
          <w:sz w:val="18"/>
          <w:lang w:val="ru-RU"/>
        </w:rPr>
        <w:t xml:space="preserve">), </w:t>
      </w:r>
      <w:r w:rsidRPr="00A0729C">
        <w:rPr>
          <w:rFonts w:ascii="Arial"/>
          <w:color w:val="000000"/>
          <w:sz w:val="18"/>
          <w:lang w:val="ru-RU"/>
        </w:rPr>
        <w:t>СБУ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СЗРУ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Держспецзв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яз</w:t>
      </w:r>
      <w:r w:rsidRPr="00A0729C">
        <w:rPr>
          <w:rFonts w:ascii="Arial"/>
          <w:color w:val="000000"/>
          <w:sz w:val="18"/>
          <w:lang w:val="ru-RU"/>
        </w:rPr>
        <w:t>ку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які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отримали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ліцензію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провадження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господарської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практики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спеціальністю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психіатрія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забезпечують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надання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допомоги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користувачами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електронної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системи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далі</w:t>
      </w:r>
      <w:r w:rsidRPr="00A0729C">
        <w:rPr>
          <w:rFonts w:ascii="Arial"/>
          <w:color w:val="000000"/>
          <w:sz w:val="18"/>
          <w:lang w:val="ru-RU"/>
        </w:rPr>
        <w:t xml:space="preserve"> - </w:t>
      </w:r>
      <w:r w:rsidRPr="00A0729C">
        <w:rPr>
          <w:rFonts w:ascii="Arial"/>
          <w:color w:val="000000"/>
          <w:sz w:val="18"/>
          <w:lang w:val="ru-RU"/>
        </w:rPr>
        <w:t>Заклади</w:t>
      </w:r>
      <w:r w:rsidRPr="00A0729C">
        <w:rPr>
          <w:rFonts w:ascii="Arial"/>
          <w:color w:val="000000"/>
          <w:sz w:val="18"/>
          <w:lang w:val="ru-RU"/>
        </w:rPr>
        <w:t>).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42" w:name="88"/>
      <w:bookmarkEnd w:id="41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абзац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перший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пункту</w:t>
      </w:r>
      <w:r w:rsidRPr="00A0729C">
        <w:rPr>
          <w:rFonts w:ascii="Arial"/>
          <w:color w:val="000000"/>
          <w:sz w:val="18"/>
          <w:lang w:val="ru-RU"/>
        </w:rPr>
        <w:t xml:space="preserve"> 2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</w:t>
      </w:r>
      <w:r w:rsidRPr="00A0729C">
        <w:rPr>
          <w:rFonts w:ascii="Arial"/>
          <w:color w:val="000000"/>
          <w:sz w:val="18"/>
          <w:lang w:val="ru-RU"/>
        </w:rPr>
        <w:t>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15.10.2024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1759,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05.11.2024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1855)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43" w:name="87"/>
      <w:bookmarkEnd w:id="42"/>
      <w:r w:rsidRPr="00A0729C">
        <w:rPr>
          <w:rFonts w:ascii="Arial"/>
          <w:color w:val="000000"/>
          <w:sz w:val="18"/>
          <w:lang w:val="ru-RU"/>
        </w:rPr>
        <w:lastRenderedPageBreak/>
        <w:t>Огляд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проводиться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лікарем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психіатром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який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працює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Закладі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зареєстрований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електронній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системі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пройшов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тематичне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навчання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відповідною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програмою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згідно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законодавством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 w:rsidRPr="00A0729C">
        <w:rPr>
          <w:rFonts w:ascii="Arial"/>
          <w:color w:val="000000"/>
          <w:sz w:val="18"/>
          <w:lang w:val="ru-RU"/>
        </w:rPr>
        <w:t>Інформація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тематичного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навчання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посиланням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відповідний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розміщується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офіційному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вебсайті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>/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>агальнодоступному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місці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Закладу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44" w:name="89"/>
      <w:bookmarkEnd w:id="43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абзац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другий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пункту</w:t>
      </w:r>
      <w:r w:rsidRPr="00A0729C">
        <w:rPr>
          <w:rFonts w:ascii="Arial"/>
          <w:color w:val="000000"/>
          <w:sz w:val="18"/>
          <w:lang w:val="ru-RU"/>
        </w:rPr>
        <w:t xml:space="preserve"> 2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15.10.2024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1759,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05.11.2024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1855)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45" w:name="70"/>
      <w:bookmarkEnd w:id="44"/>
      <w:r w:rsidRPr="00A0729C">
        <w:rPr>
          <w:rFonts w:ascii="Arial"/>
          <w:color w:val="000000"/>
          <w:sz w:val="18"/>
          <w:lang w:val="ru-RU"/>
        </w:rPr>
        <w:t>Попередній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проводиться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перед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обранням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посаду</w:t>
      </w:r>
      <w:proofErr w:type="gramEnd"/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прийняттям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призначенням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роботу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службу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перед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початком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виконання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окремих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робіт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професій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служби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особливими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вимогами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46" w:name="71"/>
      <w:bookmarkEnd w:id="45"/>
      <w:r w:rsidRPr="00A0729C">
        <w:rPr>
          <w:rFonts w:ascii="Arial"/>
          <w:color w:val="000000"/>
          <w:sz w:val="18"/>
          <w:lang w:val="ru-RU"/>
        </w:rPr>
        <w:t>Позачерговий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проводиться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вимогу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роботодавця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підприємства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установи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організації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що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уповноважило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найняло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призначило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виконання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нею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окремих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робіт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професій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служби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випадку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виникнення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розладу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>міжок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часу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між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оглядами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наявності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згоди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47" w:name="82"/>
      <w:bookmarkEnd w:id="46"/>
      <w:r w:rsidRPr="00A0729C">
        <w:rPr>
          <w:rFonts w:ascii="Arial"/>
          <w:color w:val="000000"/>
          <w:sz w:val="18"/>
          <w:lang w:val="ru-RU"/>
        </w:rPr>
        <w:t>Періодичний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процесі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психіатричний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проводиться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строки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визначені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Переліку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категорій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осіб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які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для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виконання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окремих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робіт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професій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служби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особливими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вимогами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стану</w:t>
      </w:r>
      <w:proofErr w:type="gramEnd"/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підлягають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періодичному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затвердженому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 </w:t>
      </w:r>
      <w:r w:rsidRPr="00A0729C">
        <w:rPr>
          <w:rFonts w:ascii="Arial"/>
          <w:color w:val="000000"/>
          <w:sz w:val="18"/>
          <w:lang w:val="ru-RU"/>
        </w:rPr>
        <w:t>січня</w:t>
      </w:r>
      <w:r w:rsidRPr="00A0729C">
        <w:rPr>
          <w:rFonts w:ascii="Arial"/>
          <w:color w:val="000000"/>
          <w:sz w:val="18"/>
          <w:lang w:val="ru-RU"/>
        </w:rPr>
        <w:t xml:space="preserve"> 2024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48" w:name="73"/>
      <w:bookmarkEnd w:id="47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2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26.01.2024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20.02.2024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283)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49" w:name="90"/>
      <w:bookmarkEnd w:id="48"/>
      <w:r w:rsidRPr="00A0729C">
        <w:rPr>
          <w:rFonts w:ascii="Arial"/>
          <w:color w:val="000000"/>
          <w:sz w:val="18"/>
          <w:lang w:val="ru-RU"/>
        </w:rPr>
        <w:t>Організація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під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час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прийняття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роботу</w:t>
      </w:r>
      <w:r w:rsidRPr="00A0729C">
        <w:rPr>
          <w:rFonts w:ascii="Arial"/>
          <w:color w:val="000000"/>
          <w:sz w:val="18"/>
          <w:lang w:val="ru-RU"/>
        </w:rPr>
        <w:t xml:space="preserve">),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протяг</w:t>
      </w:r>
      <w:r w:rsidRPr="00A0729C">
        <w:rPr>
          <w:rFonts w:ascii="Arial"/>
          <w:color w:val="000000"/>
          <w:sz w:val="18"/>
          <w:lang w:val="ru-RU"/>
        </w:rPr>
        <w:t>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трудової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категорій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осіб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зазначених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Переліку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категорій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осіб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які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для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виконання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окремих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робіт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професій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служби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особливими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вимогами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підлягають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періодичному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психіатричном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затвердженому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 </w:t>
      </w:r>
      <w:r w:rsidRPr="00A0729C">
        <w:rPr>
          <w:rFonts w:ascii="Arial"/>
          <w:color w:val="000000"/>
          <w:sz w:val="18"/>
          <w:lang w:val="ru-RU"/>
        </w:rPr>
        <w:t>січня</w:t>
      </w:r>
      <w:r w:rsidRPr="00A0729C">
        <w:rPr>
          <w:rFonts w:ascii="Arial"/>
          <w:color w:val="000000"/>
          <w:sz w:val="18"/>
          <w:lang w:val="ru-RU"/>
        </w:rPr>
        <w:t xml:space="preserve"> 2024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139, </w:t>
      </w:r>
      <w:r w:rsidRPr="00A0729C">
        <w:rPr>
          <w:rFonts w:ascii="Arial"/>
          <w:color w:val="000000"/>
          <w:sz w:val="18"/>
          <w:lang w:val="ru-RU"/>
        </w:rPr>
        <w:t>зареєстрованому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юстиції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15 </w:t>
      </w:r>
      <w:r w:rsidRPr="00A0729C">
        <w:rPr>
          <w:rFonts w:ascii="Arial"/>
          <w:color w:val="000000"/>
          <w:sz w:val="18"/>
          <w:lang w:val="ru-RU"/>
        </w:rPr>
        <w:t>лютого</w:t>
      </w:r>
      <w:r w:rsidRPr="00A0729C">
        <w:rPr>
          <w:rFonts w:ascii="Arial"/>
          <w:color w:val="000000"/>
          <w:sz w:val="18"/>
          <w:lang w:val="ru-RU"/>
        </w:rPr>
        <w:t xml:space="preserve"> 2024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235/41580, </w:t>
      </w:r>
      <w:r w:rsidRPr="00A0729C">
        <w:rPr>
          <w:rFonts w:ascii="Arial"/>
          <w:color w:val="000000"/>
          <w:sz w:val="18"/>
          <w:lang w:val="ru-RU"/>
        </w:rPr>
        <w:t>здійснюється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рахунок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коштів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роботодавця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50" w:name="91"/>
      <w:bookmarkEnd w:id="49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2 </w:t>
      </w:r>
      <w:r w:rsidRPr="00A0729C">
        <w:rPr>
          <w:rFonts w:ascii="Arial"/>
          <w:color w:val="000000"/>
          <w:sz w:val="18"/>
          <w:lang w:val="ru-RU"/>
        </w:rPr>
        <w:t>доповнено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абзацом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шо</w:t>
      </w:r>
      <w:r w:rsidRPr="00A0729C">
        <w:rPr>
          <w:rFonts w:ascii="Arial"/>
          <w:color w:val="000000"/>
          <w:sz w:val="18"/>
          <w:lang w:val="ru-RU"/>
        </w:rPr>
        <w:t>стим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згідно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15.10.2024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1759,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05.11.2024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1855)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51" w:name="43"/>
      <w:bookmarkEnd w:id="50"/>
      <w:r w:rsidRPr="00A0729C">
        <w:rPr>
          <w:rFonts w:ascii="Arial"/>
          <w:color w:val="000000"/>
          <w:sz w:val="18"/>
          <w:lang w:val="ru-RU"/>
        </w:rPr>
        <w:t xml:space="preserve">3. </w:t>
      </w:r>
      <w:r w:rsidRPr="00A0729C">
        <w:rPr>
          <w:rFonts w:ascii="Arial"/>
          <w:color w:val="000000"/>
          <w:sz w:val="18"/>
          <w:lang w:val="ru-RU"/>
        </w:rPr>
        <w:t>Метою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встановлення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придатності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виконан</w:t>
      </w:r>
      <w:r w:rsidRPr="00A0729C">
        <w:rPr>
          <w:rFonts w:ascii="Arial"/>
          <w:color w:val="000000"/>
          <w:sz w:val="18"/>
          <w:lang w:val="ru-RU"/>
        </w:rPr>
        <w:t>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окремих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діяльності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робіт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професій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служби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особливими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вимогами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стану</w:t>
      </w:r>
      <w:proofErr w:type="gramEnd"/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її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52" w:name="44"/>
      <w:bookmarkEnd w:id="51"/>
      <w:r w:rsidRPr="00A0729C">
        <w:rPr>
          <w:rFonts w:ascii="Arial"/>
          <w:color w:val="000000"/>
          <w:sz w:val="18"/>
          <w:lang w:val="ru-RU"/>
        </w:rPr>
        <w:t xml:space="preserve">4. </w:t>
      </w:r>
      <w:r w:rsidRPr="00A0729C">
        <w:rPr>
          <w:rFonts w:ascii="Arial"/>
          <w:color w:val="000000"/>
          <w:sz w:val="18"/>
          <w:lang w:val="ru-RU"/>
        </w:rPr>
        <w:t>Обсяг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включає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себе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проведений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відповідності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статті</w:t>
      </w:r>
      <w:r w:rsidRPr="00A0729C">
        <w:rPr>
          <w:rFonts w:ascii="Arial"/>
          <w:color w:val="000000"/>
          <w:sz w:val="18"/>
          <w:lang w:val="ru-RU"/>
        </w:rPr>
        <w:t xml:space="preserve"> 11 </w:t>
      </w:r>
      <w:r w:rsidRPr="00A0729C">
        <w:rPr>
          <w:rFonts w:ascii="Arial"/>
          <w:color w:val="000000"/>
          <w:sz w:val="18"/>
          <w:lang w:val="ru-RU"/>
        </w:rPr>
        <w:t>Закону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допомогу</w:t>
      </w:r>
      <w:r w:rsidRPr="00A0729C">
        <w:rPr>
          <w:rFonts w:ascii="Arial"/>
          <w:color w:val="000000"/>
          <w:sz w:val="18"/>
          <w:lang w:val="ru-RU"/>
        </w:rPr>
        <w:t xml:space="preserve">", </w:t>
      </w:r>
      <w:r w:rsidRPr="00A0729C">
        <w:rPr>
          <w:rFonts w:ascii="Arial"/>
          <w:color w:val="000000"/>
          <w:sz w:val="18"/>
          <w:lang w:val="ru-RU"/>
        </w:rPr>
        <w:t>лабораторне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визначення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крові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карбогідрат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дефіцитного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трансферину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методом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капілярного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електрофорезу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сечі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наркотичних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засобів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психотропних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53" w:name="65"/>
      <w:bookmarkEnd w:id="52"/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разі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відсутності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технічної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можливості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здійснити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лабораторне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визначення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крові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карбогідрат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дефіцитного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трансфе</w:t>
      </w:r>
      <w:r w:rsidRPr="00A0729C">
        <w:rPr>
          <w:rFonts w:ascii="Arial"/>
          <w:color w:val="000000"/>
          <w:sz w:val="18"/>
          <w:lang w:val="ru-RU"/>
        </w:rPr>
        <w:t>рину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методом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капілярного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електрофорезу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період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воєнного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шести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місяців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після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припинення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скасування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такого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стану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дозволяється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лабораторного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дослідження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активності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гамма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глутамілтрансферази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сироватки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крові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54" w:name="66"/>
      <w:bookmarkEnd w:id="53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4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>повнено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абзацом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згідно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04.08.2022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1400)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55" w:name="92"/>
      <w:bookmarkEnd w:id="54"/>
      <w:r w:rsidRPr="00A0729C">
        <w:rPr>
          <w:rFonts w:ascii="Arial"/>
          <w:color w:val="000000"/>
          <w:sz w:val="18"/>
          <w:lang w:val="ru-RU"/>
        </w:rPr>
        <w:t xml:space="preserve">5. </w:t>
      </w:r>
      <w:r w:rsidRPr="00A0729C">
        <w:rPr>
          <w:rFonts w:ascii="Arial"/>
          <w:color w:val="000000"/>
          <w:sz w:val="18"/>
          <w:lang w:val="ru-RU"/>
        </w:rPr>
        <w:t>Заклад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забезпечує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здійснення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передбачених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пунктом</w:t>
      </w:r>
      <w:r w:rsidRPr="00A0729C">
        <w:rPr>
          <w:rFonts w:ascii="Arial"/>
          <w:color w:val="000000"/>
          <w:sz w:val="18"/>
          <w:lang w:val="ru-RU"/>
        </w:rPr>
        <w:t xml:space="preserve"> 4 </w:t>
      </w:r>
      <w:r w:rsidRPr="00A0729C">
        <w:rPr>
          <w:rFonts w:ascii="Arial"/>
          <w:color w:val="000000"/>
          <w:sz w:val="18"/>
          <w:lang w:val="ru-RU"/>
        </w:rPr>
        <w:t>цього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Порядку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лабораторного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дослідження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лабораторного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тестування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біологічних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матеріалів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кров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сеч</w:t>
      </w:r>
      <w:r w:rsidRPr="00A0729C">
        <w:rPr>
          <w:rFonts w:ascii="Arial"/>
          <w:color w:val="000000"/>
          <w:sz w:val="18"/>
          <w:lang w:val="ru-RU"/>
        </w:rPr>
        <w:t>а</w:t>
      </w:r>
      <w:r w:rsidRPr="00A0729C">
        <w:rPr>
          <w:rFonts w:ascii="Arial"/>
          <w:color w:val="000000"/>
          <w:sz w:val="18"/>
          <w:lang w:val="ru-RU"/>
        </w:rPr>
        <w:t>).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56" w:name="93"/>
      <w:bookmarkEnd w:id="55"/>
      <w:r w:rsidRPr="00A0729C">
        <w:rPr>
          <w:rFonts w:ascii="Arial"/>
          <w:color w:val="000000"/>
          <w:sz w:val="18"/>
          <w:lang w:val="ru-RU"/>
        </w:rPr>
        <w:t>Забір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біологічного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матеріалу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кров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сеча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яка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проходить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здійснюється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Закладі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якому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проводитися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такий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57" w:name="94"/>
      <w:bookmarkEnd w:id="56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5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15.10.2024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1759,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</w:t>
      </w:r>
      <w:r w:rsidRPr="00A0729C">
        <w:rPr>
          <w:rFonts w:ascii="Arial"/>
          <w:color w:val="000000"/>
          <w:sz w:val="18"/>
          <w:lang w:val="ru-RU"/>
        </w:rPr>
        <w:t>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05.11.2024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1855)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58" w:name="46"/>
      <w:bookmarkEnd w:id="57"/>
      <w:r w:rsidRPr="00A0729C">
        <w:rPr>
          <w:rFonts w:ascii="Arial"/>
          <w:color w:val="000000"/>
          <w:sz w:val="18"/>
          <w:lang w:val="ru-RU"/>
        </w:rPr>
        <w:t xml:space="preserve">6. </w:t>
      </w:r>
      <w:r w:rsidRPr="00A0729C">
        <w:rPr>
          <w:rFonts w:ascii="Arial"/>
          <w:color w:val="000000"/>
          <w:sz w:val="18"/>
          <w:lang w:val="ru-RU"/>
        </w:rPr>
        <w:t>Лабораторне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тестування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сечі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наявність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організмі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наркотичних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засобів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психотропних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включати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себе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дослідження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наявність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відсутність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опіоїдів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канабіоїдів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седа</w:t>
      </w:r>
      <w:r w:rsidRPr="00A0729C">
        <w:rPr>
          <w:rFonts w:ascii="Arial"/>
          <w:color w:val="000000"/>
          <w:sz w:val="18"/>
          <w:lang w:val="ru-RU"/>
        </w:rPr>
        <w:t>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снодійних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засобів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кокаїну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галюциногенів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психостимуляторів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59" w:name="95"/>
      <w:bookmarkEnd w:id="58"/>
      <w:r w:rsidRPr="00A0729C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A0729C">
        <w:rPr>
          <w:rFonts w:ascii="Arial"/>
          <w:color w:val="000000"/>
          <w:sz w:val="18"/>
          <w:lang w:val="ru-RU"/>
        </w:rPr>
        <w:t>Під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час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лікар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психіатр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розглянути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наявні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електронній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системі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відомості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звернення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допомог</w:t>
      </w:r>
      <w:r w:rsidRPr="00A0729C">
        <w:rPr>
          <w:rFonts w:ascii="Arial"/>
          <w:color w:val="000000"/>
          <w:sz w:val="18"/>
          <w:lang w:val="ru-RU"/>
        </w:rPr>
        <w:t>ою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60" w:name="75"/>
      <w:bookmarkEnd w:id="59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7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26.01.2024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20.02.2024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283,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15.10.2024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1759,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</w:t>
      </w:r>
      <w:r w:rsidRPr="00A0729C">
        <w:rPr>
          <w:rFonts w:ascii="Arial"/>
          <w:color w:val="000000"/>
          <w:sz w:val="18"/>
          <w:lang w:val="ru-RU"/>
        </w:rPr>
        <w:t>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05.11.2024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1855)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61" w:name="97"/>
      <w:bookmarkEnd w:id="60"/>
      <w:r w:rsidRPr="00A0729C">
        <w:rPr>
          <w:rFonts w:ascii="Arial"/>
          <w:color w:val="000000"/>
          <w:sz w:val="18"/>
          <w:lang w:val="ru-RU"/>
        </w:rPr>
        <w:t xml:space="preserve">8. </w:t>
      </w:r>
      <w:r w:rsidRPr="00A0729C">
        <w:rPr>
          <w:rFonts w:ascii="Arial"/>
          <w:color w:val="000000"/>
          <w:sz w:val="18"/>
          <w:lang w:val="ru-RU"/>
        </w:rPr>
        <w:t>Для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подати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що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посвідчують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особу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62" w:name="98"/>
      <w:bookmarkEnd w:id="61"/>
      <w:r w:rsidRPr="00A0729C">
        <w:rPr>
          <w:rFonts w:ascii="Arial"/>
          <w:color w:val="000000"/>
          <w:sz w:val="18"/>
          <w:lang w:val="ru-RU"/>
        </w:rPr>
        <w:t>Лікар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психіатр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перед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початком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забору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біологічного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матеріалу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для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лабораторного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</w:t>
      </w:r>
      <w:r w:rsidRPr="00A0729C">
        <w:rPr>
          <w:rFonts w:ascii="Arial"/>
          <w:color w:val="000000"/>
          <w:sz w:val="18"/>
          <w:lang w:val="ru-RU"/>
        </w:rPr>
        <w:t>стування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здійснює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встановлення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згідно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наданими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нею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документами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що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її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посвідчують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63" w:name="99"/>
      <w:bookmarkEnd w:id="62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8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15.10.2024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1759,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05.11.2024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1855)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64" w:name="49"/>
      <w:bookmarkEnd w:id="63"/>
      <w:r w:rsidRPr="00A0729C">
        <w:rPr>
          <w:rFonts w:ascii="Arial"/>
          <w:color w:val="000000"/>
          <w:sz w:val="18"/>
          <w:lang w:val="ru-RU"/>
        </w:rPr>
        <w:t xml:space="preserve">9.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разі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незгоди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результатами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вона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може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пройти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додаткове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обстеження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амбулаторно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умовах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стаціонару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результатами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додаткового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обстеження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рішення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приймає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комісія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лікарів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психіатрів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65" w:name="50"/>
      <w:bookmarkEnd w:id="64"/>
      <w:r w:rsidRPr="00A0729C">
        <w:rPr>
          <w:rFonts w:ascii="Arial"/>
          <w:color w:val="000000"/>
          <w:sz w:val="18"/>
          <w:lang w:val="ru-RU"/>
        </w:rPr>
        <w:t xml:space="preserve">10.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результатами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лікар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психіатр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оформити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форму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100-1/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Протокол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>ечовин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___", </w:t>
      </w:r>
      <w:r w:rsidRPr="00A0729C">
        <w:rPr>
          <w:rFonts w:ascii="Arial"/>
          <w:color w:val="000000"/>
          <w:sz w:val="18"/>
          <w:lang w:val="ru-RU"/>
        </w:rPr>
        <w:t>затверджену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цим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66" w:name="51"/>
      <w:bookmarkEnd w:id="65"/>
      <w:r w:rsidRPr="00A0729C">
        <w:rPr>
          <w:rFonts w:ascii="Arial"/>
          <w:color w:val="000000"/>
          <w:sz w:val="18"/>
          <w:lang w:val="ru-RU"/>
        </w:rPr>
        <w:t xml:space="preserve">11. </w:t>
      </w:r>
      <w:r w:rsidRPr="00A0729C">
        <w:rPr>
          <w:rFonts w:ascii="Arial"/>
          <w:color w:val="000000"/>
          <w:sz w:val="18"/>
          <w:lang w:val="ru-RU"/>
        </w:rPr>
        <w:t>Після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видається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форма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100-2/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Довідка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__", </w:t>
      </w:r>
      <w:r w:rsidRPr="00A0729C">
        <w:rPr>
          <w:rFonts w:ascii="Arial"/>
          <w:color w:val="000000"/>
          <w:sz w:val="18"/>
          <w:lang w:val="ru-RU"/>
        </w:rPr>
        <w:t>затверджена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цим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67" w:name="52"/>
      <w:bookmarkEnd w:id="66"/>
      <w:r w:rsidRPr="00A0729C">
        <w:rPr>
          <w:rFonts w:ascii="Arial"/>
          <w:color w:val="000000"/>
          <w:sz w:val="18"/>
          <w:lang w:val="ru-RU"/>
        </w:rPr>
        <w:t xml:space="preserve">12. </w:t>
      </w:r>
      <w:r w:rsidRPr="00A0729C">
        <w:rPr>
          <w:rFonts w:ascii="Arial"/>
          <w:color w:val="000000"/>
          <w:sz w:val="18"/>
          <w:lang w:val="ru-RU"/>
        </w:rPr>
        <w:t>Форма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100-2/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Довідка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___" </w:t>
      </w:r>
      <w:r w:rsidRPr="00A0729C">
        <w:rPr>
          <w:rFonts w:ascii="Arial"/>
          <w:color w:val="000000"/>
          <w:sz w:val="18"/>
          <w:lang w:val="ru-RU"/>
        </w:rPr>
        <w:t>підлягає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реєстрації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формі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100-3/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Журнал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реєстрації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виданих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Довідок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", </w:t>
      </w:r>
      <w:r w:rsidRPr="00A0729C">
        <w:rPr>
          <w:rFonts w:ascii="Arial"/>
          <w:color w:val="000000"/>
          <w:sz w:val="18"/>
          <w:lang w:val="ru-RU"/>
        </w:rPr>
        <w:t>зат</w:t>
      </w:r>
      <w:r w:rsidRPr="00A0729C">
        <w:rPr>
          <w:rFonts w:ascii="Arial"/>
          <w:color w:val="000000"/>
          <w:sz w:val="18"/>
          <w:lang w:val="ru-RU"/>
        </w:rPr>
        <w:t>вердженій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цим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68" w:name="100"/>
      <w:bookmarkEnd w:id="67"/>
      <w:r w:rsidRPr="00A0729C">
        <w:rPr>
          <w:rFonts w:ascii="Arial"/>
          <w:color w:val="000000"/>
          <w:sz w:val="18"/>
          <w:lang w:val="ru-RU"/>
        </w:rPr>
        <w:t xml:space="preserve">13. </w:t>
      </w:r>
      <w:r w:rsidRPr="00A0729C">
        <w:rPr>
          <w:rFonts w:ascii="Arial"/>
          <w:color w:val="000000"/>
          <w:sz w:val="18"/>
          <w:lang w:val="ru-RU"/>
        </w:rPr>
        <w:t>Первинна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щодо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відповідних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відомостей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вноситься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електронної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системи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69" w:name="101"/>
      <w:bookmarkEnd w:id="68"/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разі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відсутності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Закладах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розташованих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територіях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яких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ведуться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бойові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дії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включених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Переліку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територій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яких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ведуться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велися</w:t>
      </w:r>
      <w:r w:rsidRPr="00A0729C">
        <w:rPr>
          <w:rFonts w:ascii="Arial"/>
          <w:color w:val="000000"/>
          <w:sz w:val="18"/>
          <w:lang w:val="ru-RU"/>
        </w:rPr>
        <w:t xml:space="preserve">) </w:t>
      </w:r>
      <w:r w:rsidRPr="00A0729C">
        <w:rPr>
          <w:rFonts w:ascii="Arial"/>
          <w:color w:val="000000"/>
          <w:sz w:val="18"/>
          <w:lang w:val="ru-RU"/>
        </w:rPr>
        <w:t>бойові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або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тимчасово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окупованих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Російською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Федерацією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затвердженого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питань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реінтеграції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тимчасово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окупованих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територій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22 </w:t>
      </w:r>
      <w:r w:rsidRPr="00A0729C">
        <w:rPr>
          <w:rFonts w:ascii="Arial"/>
          <w:color w:val="000000"/>
          <w:sz w:val="18"/>
          <w:lang w:val="ru-RU"/>
        </w:rPr>
        <w:t>грудня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309, </w:t>
      </w:r>
      <w:r w:rsidRPr="00A0729C">
        <w:rPr>
          <w:rFonts w:ascii="Arial"/>
          <w:color w:val="000000"/>
          <w:sz w:val="18"/>
          <w:lang w:val="ru-RU"/>
        </w:rPr>
        <w:t>зареєстрованого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</w:t>
      </w:r>
      <w:r w:rsidRPr="00A0729C">
        <w:rPr>
          <w:rFonts w:ascii="Arial"/>
          <w:color w:val="000000"/>
          <w:sz w:val="18"/>
          <w:lang w:val="ru-RU"/>
        </w:rPr>
        <w:t>ністерстві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юстиції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23 </w:t>
      </w:r>
      <w:r w:rsidRPr="00A0729C">
        <w:rPr>
          <w:rFonts w:ascii="Arial"/>
          <w:color w:val="000000"/>
          <w:sz w:val="18"/>
          <w:lang w:val="ru-RU"/>
        </w:rPr>
        <w:t>грудня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1668/39004, </w:t>
      </w:r>
      <w:r w:rsidRPr="00A0729C">
        <w:rPr>
          <w:rFonts w:ascii="Arial"/>
          <w:color w:val="000000"/>
          <w:sz w:val="18"/>
          <w:lang w:val="ru-RU"/>
        </w:rPr>
        <w:t>для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яких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визначена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дата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завершення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бойових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дій</w:t>
      </w:r>
      <w:r w:rsidRPr="00A0729C">
        <w:rPr>
          <w:rFonts w:ascii="Arial"/>
          <w:color w:val="000000"/>
          <w:sz w:val="18"/>
          <w:lang w:val="ru-RU"/>
        </w:rPr>
        <w:t xml:space="preserve"> (</w:t>
      </w:r>
      <w:r w:rsidRPr="00A0729C">
        <w:rPr>
          <w:rFonts w:ascii="Arial"/>
          <w:color w:val="000000"/>
          <w:sz w:val="18"/>
          <w:lang w:val="ru-RU"/>
        </w:rPr>
        <w:t>припинення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можливості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бойових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дій</w:t>
      </w:r>
      <w:r w:rsidRPr="00A0729C">
        <w:rPr>
          <w:rFonts w:ascii="Arial"/>
          <w:color w:val="000000"/>
          <w:sz w:val="18"/>
          <w:lang w:val="ru-RU"/>
        </w:rPr>
        <w:t xml:space="preserve">), </w:t>
      </w:r>
      <w:r w:rsidRPr="00A0729C">
        <w:rPr>
          <w:rFonts w:ascii="Arial"/>
          <w:color w:val="000000"/>
          <w:sz w:val="18"/>
          <w:lang w:val="ru-RU"/>
        </w:rPr>
        <w:t>технічної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можливості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записів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електронній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системі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їх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внесення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здійсню</w:t>
      </w:r>
      <w:r w:rsidRPr="00A0729C">
        <w:rPr>
          <w:rFonts w:ascii="Arial"/>
          <w:color w:val="000000"/>
          <w:sz w:val="18"/>
          <w:lang w:val="ru-RU"/>
        </w:rPr>
        <w:t>ється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одразу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появі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такої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можливості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відповідно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пункту</w:t>
      </w:r>
      <w:r w:rsidRPr="00A0729C">
        <w:rPr>
          <w:rFonts w:ascii="Arial"/>
          <w:color w:val="000000"/>
          <w:sz w:val="18"/>
          <w:lang w:val="ru-RU"/>
        </w:rPr>
        <w:t xml:space="preserve"> 7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28 </w:t>
      </w:r>
      <w:r w:rsidRPr="00A0729C">
        <w:rPr>
          <w:rFonts w:ascii="Arial"/>
          <w:color w:val="000000"/>
          <w:sz w:val="18"/>
          <w:lang w:val="ru-RU"/>
        </w:rPr>
        <w:t>лютого</w:t>
      </w:r>
      <w:r w:rsidRPr="00A0729C">
        <w:rPr>
          <w:rFonts w:ascii="Arial"/>
          <w:color w:val="000000"/>
          <w:sz w:val="18"/>
          <w:lang w:val="ru-RU"/>
        </w:rPr>
        <w:t xml:space="preserve"> 2020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587 "</w:t>
      </w:r>
      <w:r w:rsidRPr="00A0729C">
        <w:rPr>
          <w:rFonts w:ascii="Arial"/>
          <w:color w:val="000000"/>
          <w:sz w:val="18"/>
          <w:lang w:val="ru-RU"/>
        </w:rPr>
        <w:t>Деякі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питання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Реєстру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медичних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записів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записів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направлення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рецептів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електронній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системі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</w:t>
      </w:r>
      <w:r w:rsidRPr="00A0729C">
        <w:rPr>
          <w:rFonts w:ascii="Arial"/>
          <w:color w:val="000000"/>
          <w:sz w:val="18"/>
          <w:lang w:val="ru-RU"/>
        </w:rPr>
        <w:t>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", </w:t>
      </w:r>
      <w:r w:rsidRPr="00A0729C">
        <w:rPr>
          <w:rFonts w:ascii="Arial"/>
          <w:color w:val="000000"/>
          <w:sz w:val="18"/>
          <w:lang w:val="ru-RU"/>
        </w:rPr>
        <w:t>зареєстрованого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юстиції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05 </w:t>
      </w:r>
      <w:r w:rsidRPr="00A0729C">
        <w:rPr>
          <w:rFonts w:ascii="Arial"/>
          <w:color w:val="000000"/>
          <w:sz w:val="18"/>
          <w:lang w:val="ru-RU"/>
        </w:rPr>
        <w:t>березня</w:t>
      </w:r>
      <w:r w:rsidRPr="00A0729C">
        <w:rPr>
          <w:rFonts w:ascii="Arial"/>
          <w:color w:val="000000"/>
          <w:sz w:val="18"/>
          <w:lang w:val="ru-RU"/>
        </w:rPr>
        <w:t xml:space="preserve"> 2020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236/34519.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70" w:name="77"/>
      <w:bookmarkEnd w:id="69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13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наказів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26.01.2024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</w:t>
      </w:r>
      <w:r w:rsidRPr="00A0729C">
        <w:rPr>
          <w:rFonts w:ascii="Arial"/>
          <w:color w:val="000000"/>
          <w:sz w:val="18"/>
          <w:lang w:val="ru-RU"/>
        </w:rPr>
        <w:t>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20.02.2024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283,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15.10.2024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1759,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05.11.2024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1855)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71" w:name="78"/>
      <w:bookmarkEnd w:id="70"/>
      <w:r w:rsidRPr="00A0729C">
        <w:rPr>
          <w:rFonts w:ascii="Arial"/>
          <w:color w:val="000000"/>
          <w:sz w:val="18"/>
          <w:lang w:val="ru-RU"/>
        </w:rPr>
        <w:t xml:space="preserve">14. </w:t>
      </w:r>
      <w:r w:rsidRPr="00A0729C">
        <w:rPr>
          <w:rFonts w:ascii="Arial"/>
          <w:color w:val="000000"/>
          <w:sz w:val="18"/>
          <w:lang w:val="ru-RU"/>
        </w:rPr>
        <w:t>Строк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довідки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формою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100-2/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Довідка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</w:t>
      </w:r>
      <w:r w:rsidRPr="00A0729C">
        <w:rPr>
          <w:rFonts w:ascii="Arial"/>
          <w:color w:val="000000"/>
          <w:sz w:val="18"/>
          <w:lang w:val="ru-RU"/>
        </w:rPr>
        <w:t>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__", </w:t>
      </w:r>
      <w:r w:rsidRPr="00A0729C">
        <w:rPr>
          <w:rFonts w:ascii="Arial"/>
          <w:color w:val="000000"/>
          <w:sz w:val="18"/>
          <w:lang w:val="ru-RU"/>
        </w:rPr>
        <w:t>затвердженою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18 </w:t>
      </w:r>
      <w:r w:rsidRPr="00A0729C">
        <w:rPr>
          <w:rFonts w:ascii="Arial"/>
          <w:color w:val="000000"/>
          <w:sz w:val="18"/>
          <w:lang w:val="ru-RU"/>
        </w:rPr>
        <w:t>квітня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651, </w:t>
      </w:r>
      <w:r w:rsidRPr="00A0729C">
        <w:rPr>
          <w:rFonts w:ascii="Arial"/>
          <w:color w:val="000000"/>
          <w:sz w:val="18"/>
          <w:lang w:val="ru-RU"/>
        </w:rPr>
        <w:t>зареєстрованим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юстиції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</w:t>
      </w:r>
      <w:r w:rsidRPr="00A0729C">
        <w:rPr>
          <w:rFonts w:ascii="Arial"/>
          <w:color w:val="000000"/>
          <w:sz w:val="18"/>
          <w:lang w:val="ru-RU"/>
        </w:rPr>
        <w:t>аїни</w:t>
      </w:r>
      <w:r w:rsidRPr="00A0729C">
        <w:rPr>
          <w:rFonts w:ascii="Arial"/>
          <w:color w:val="000000"/>
          <w:sz w:val="18"/>
          <w:lang w:val="ru-RU"/>
        </w:rPr>
        <w:t xml:space="preserve"> 15 </w:t>
      </w:r>
      <w:r w:rsidRPr="00A0729C">
        <w:rPr>
          <w:rFonts w:ascii="Arial"/>
          <w:color w:val="000000"/>
          <w:sz w:val="18"/>
          <w:lang w:val="ru-RU"/>
        </w:rPr>
        <w:t>червня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650/37986, </w:t>
      </w:r>
      <w:r w:rsidRPr="00A0729C">
        <w:rPr>
          <w:rFonts w:ascii="Arial"/>
          <w:color w:val="000000"/>
          <w:sz w:val="18"/>
          <w:lang w:val="ru-RU"/>
        </w:rPr>
        <w:t>становить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один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рік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дати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72" w:name="80"/>
      <w:bookmarkEnd w:id="71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Порядок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доповнено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новим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пунктом</w:t>
      </w:r>
      <w:r w:rsidRPr="00A0729C">
        <w:rPr>
          <w:rFonts w:ascii="Arial"/>
          <w:color w:val="000000"/>
          <w:sz w:val="18"/>
          <w:lang w:val="ru-RU"/>
        </w:rPr>
        <w:t xml:space="preserve"> 14 </w:t>
      </w:r>
      <w:r w:rsidRPr="00A0729C">
        <w:rPr>
          <w:rFonts w:ascii="Arial"/>
          <w:color w:val="000000"/>
          <w:sz w:val="18"/>
          <w:lang w:val="ru-RU"/>
        </w:rPr>
        <w:t>згідно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26.01.2024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</w:t>
      </w:r>
      <w:r w:rsidRPr="00A0729C">
        <w:rPr>
          <w:rFonts w:ascii="Arial"/>
          <w:color w:val="000000"/>
          <w:sz w:val="18"/>
          <w:lang w:val="ru-RU"/>
        </w:rPr>
        <w:t>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20.02.2024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283)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73" w:name="79"/>
      <w:bookmarkEnd w:id="72"/>
      <w:r w:rsidRPr="00A0729C">
        <w:rPr>
          <w:rFonts w:ascii="Arial"/>
          <w:color w:val="000000"/>
          <w:sz w:val="18"/>
          <w:lang w:val="ru-RU"/>
        </w:rPr>
        <w:t xml:space="preserve">15.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вимогу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особи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яка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пройшла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протягом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строку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виданої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їй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довідки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формою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первинної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облікової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документації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100-2/</w:t>
      </w:r>
      <w:r w:rsidRPr="00A0729C">
        <w:rPr>
          <w:rFonts w:ascii="Arial"/>
          <w:color w:val="000000"/>
          <w:sz w:val="18"/>
          <w:lang w:val="ru-RU"/>
        </w:rPr>
        <w:t>о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Довідка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проходження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попереднього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періодичного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позачергового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психіатрич</w:t>
      </w:r>
      <w:r w:rsidRPr="00A0729C">
        <w:rPr>
          <w:rFonts w:ascii="Arial"/>
          <w:color w:val="000000"/>
          <w:sz w:val="18"/>
          <w:lang w:val="ru-RU"/>
        </w:rPr>
        <w:t>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оглядів</w:t>
      </w:r>
      <w:r w:rsidRPr="00A0729C">
        <w:rPr>
          <w:rFonts w:ascii="Arial"/>
          <w:color w:val="000000"/>
          <w:sz w:val="18"/>
          <w:lang w:val="ru-RU"/>
        </w:rPr>
        <w:t xml:space="preserve">,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тому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числі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предмет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вживання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психоактивних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речовин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__", </w:t>
      </w:r>
      <w:r w:rsidRPr="00A0729C">
        <w:rPr>
          <w:rFonts w:ascii="Arial"/>
          <w:color w:val="000000"/>
          <w:sz w:val="18"/>
          <w:lang w:val="ru-RU"/>
        </w:rPr>
        <w:t>затвердженою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18 </w:t>
      </w:r>
      <w:r w:rsidRPr="00A0729C">
        <w:rPr>
          <w:rFonts w:ascii="Arial"/>
          <w:color w:val="000000"/>
          <w:sz w:val="18"/>
          <w:lang w:val="ru-RU"/>
        </w:rPr>
        <w:t>квітня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651, </w:t>
      </w:r>
      <w:r w:rsidRPr="00A0729C">
        <w:rPr>
          <w:rFonts w:ascii="Arial"/>
          <w:color w:val="000000"/>
          <w:sz w:val="18"/>
          <w:lang w:val="ru-RU"/>
        </w:rPr>
        <w:t>зареєстрованим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юстиції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15 </w:t>
      </w:r>
      <w:r w:rsidRPr="00A0729C">
        <w:rPr>
          <w:rFonts w:ascii="Arial"/>
          <w:color w:val="000000"/>
          <w:sz w:val="18"/>
          <w:lang w:val="ru-RU"/>
        </w:rPr>
        <w:t>червня</w:t>
      </w:r>
      <w:r w:rsidRPr="00A0729C">
        <w:rPr>
          <w:rFonts w:ascii="Arial"/>
          <w:color w:val="000000"/>
          <w:sz w:val="18"/>
          <w:lang w:val="ru-RU"/>
        </w:rPr>
        <w:t xml:space="preserve"> 2022 </w:t>
      </w:r>
      <w:r w:rsidRPr="00A0729C">
        <w:rPr>
          <w:rFonts w:ascii="Arial"/>
          <w:color w:val="000000"/>
          <w:sz w:val="18"/>
          <w:lang w:val="ru-RU"/>
        </w:rPr>
        <w:t>року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650/37986, </w:t>
      </w:r>
      <w:r w:rsidRPr="00A0729C">
        <w:rPr>
          <w:rFonts w:ascii="Arial"/>
          <w:color w:val="000000"/>
          <w:sz w:val="18"/>
          <w:lang w:val="ru-RU"/>
        </w:rPr>
        <w:t>видається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нова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довідка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відміткою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дублікат</w:t>
      </w:r>
      <w:r w:rsidRPr="00A0729C">
        <w:rPr>
          <w:rFonts w:ascii="Arial"/>
          <w:color w:val="000000"/>
          <w:sz w:val="18"/>
          <w:lang w:val="ru-RU"/>
        </w:rPr>
        <w:t>".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74" w:name="81"/>
      <w:bookmarkEnd w:id="73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Порядок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доповнено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новим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пунктом</w:t>
      </w:r>
      <w:r w:rsidRPr="00A0729C">
        <w:rPr>
          <w:rFonts w:ascii="Arial"/>
          <w:color w:val="000000"/>
          <w:sz w:val="18"/>
          <w:lang w:val="ru-RU"/>
        </w:rPr>
        <w:t xml:space="preserve"> 14 </w:t>
      </w:r>
      <w:r w:rsidRPr="00A0729C">
        <w:rPr>
          <w:rFonts w:ascii="Arial"/>
          <w:color w:val="000000"/>
          <w:sz w:val="18"/>
          <w:lang w:val="ru-RU"/>
        </w:rPr>
        <w:t>згідно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26.01.2024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20.02.2024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283,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>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язку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цим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пункти</w:t>
      </w:r>
      <w:r w:rsidRPr="00A0729C">
        <w:rPr>
          <w:rFonts w:ascii="Arial"/>
          <w:color w:val="000000"/>
          <w:sz w:val="18"/>
          <w:lang w:val="ru-RU"/>
        </w:rPr>
        <w:t xml:space="preserve"> 14, 15 </w:t>
      </w:r>
      <w:r w:rsidRPr="00A0729C">
        <w:rPr>
          <w:rFonts w:ascii="Arial"/>
          <w:color w:val="000000"/>
          <w:sz w:val="18"/>
          <w:lang w:val="ru-RU"/>
        </w:rPr>
        <w:t>вважати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пунктами</w:t>
      </w:r>
      <w:r w:rsidRPr="00A0729C">
        <w:rPr>
          <w:rFonts w:ascii="Arial"/>
          <w:color w:val="000000"/>
          <w:sz w:val="18"/>
          <w:lang w:val="ru-RU"/>
        </w:rPr>
        <w:t xml:space="preserve"> 16, 17)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75" w:name="54"/>
      <w:bookmarkEnd w:id="74"/>
      <w:r w:rsidRPr="00A0729C">
        <w:rPr>
          <w:rFonts w:ascii="Arial"/>
          <w:color w:val="000000"/>
          <w:sz w:val="18"/>
          <w:lang w:val="ru-RU"/>
        </w:rPr>
        <w:t xml:space="preserve">16. </w:t>
      </w:r>
      <w:r w:rsidRPr="00A0729C">
        <w:rPr>
          <w:rFonts w:ascii="Arial"/>
          <w:color w:val="000000"/>
          <w:sz w:val="18"/>
          <w:lang w:val="ru-RU"/>
        </w:rPr>
        <w:t>Результати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можуть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бути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оскаржені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судовому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порядку</w:t>
      </w:r>
      <w:r w:rsidRPr="00A0729C">
        <w:rPr>
          <w:rFonts w:ascii="Arial"/>
          <w:color w:val="000000"/>
          <w:sz w:val="18"/>
          <w:lang w:val="ru-RU"/>
        </w:rPr>
        <w:t>.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76" w:name="83"/>
      <w:bookmarkEnd w:id="75"/>
      <w:r w:rsidRPr="00A0729C">
        <w:rPr>
          <w:rFonts w:ascii="Arial"/>
          <w:color w:val="000000"/>
          <w:sz w:val="18"/>
          <w:lang w:val="ru-RU"/>
        </w:rPr>
        <w:t xml:space="preserve">17. </w:t>
      </w:r>
      <w:r w:rsidRPr="00A0729C">
        <w:rPr>
          <w:rFonts w:ascii="Arial"/>
          <w:color w:val="000000"/>
          <w:sz w:val="18"/>
          <w:lang w:val="ru-RU"/>
        </w:rPr>
        <w:t>Організаційно</w:t>
      </w:r>
      <w:r w:rsidRPr="00A0729C">
        <w:rPr>
          <w:rFonts w:ascii="Arial"/>
          <w:color w:val="000000"/>
          <w:sz w:val="18"/>
          <w:lang w:val="ru-RU"/>
        </w:rPr>
        <w:t>-</w:t>
      </w:r>
      <w:r w:rsidRPr="00A0729C">
        <w:rPr>
          <w:rFonts w:ascii="Arial"/>
          <w:color w:val="000000"/>
          <w:sz w:val="18"/>
          <w:lang w:val="ru-RU"/>
        </w:rPr>
        <w:t>методичне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забезпечення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питань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проведення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Огляду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здійснює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державна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установа</w:t>
      </w:r>
      <w:r w:rsidRPr="00A0729C">
        <w:rPr>
          <w:rFonts w:ascii="Arial"/>
          <w:color w:val="000000"/>
          <w:sz w:val="18"/>
          <w:lang w:val="ru-RU"/>
        </w:rPr>
        <w:t xml:space="preserve"> "</w:t>
      </w:r>
      <w:r w:rsidRPr="00A0729C">
        <w:rPr>
          <w:rFonts w:ascii="Arial"/>
          <w:color w:val="000000"/>
          <w:sz w:val="18"/>
          <w:lang w:val="ru-RU"/>
        </w:rPr>
        <w:t>Інститут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судової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психіатрії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>".</w:t>
      </w:r>
    </w:p>
    <w:p w:rsidR="00FF460C" w:rsidRPr="00A0729C" w:rsidRDefault="00A0729C">
      <w:pPr>
        <w:spacing w:after="0"/>
        <w:ind w:firstLine="240"/>
        <w:jc w:val="right"/>
        <w:rPr>
          <w:lang w:val="ru-RU"/>
        </w:rPr>
      </w:pPr>
      <w:bookmarkStart w:id="77" w:name="84"/>
      <w:bookmarkEnd w:id="76"/>
      <w:r w:rsidRPr="00A0729C">
        <w:rPr>
          <w:rFonts w:ascii="Arial"/>
          <w:color w:val="000000"/>
          <w:sz w:val="18"/>
          <w:lang w:val="ru-RU"/>
        </w:rPr>
        <w:t>(</w:t>
      </w:r>
      <w:r w:rsidRPr="00A0729C">
        <w:rPr>
          <w:rFonts w:ascii="Arial"/>
          <w:color w:val="000000"/>
          <w:sz w:val="18"/>
          <w:lang w:val="ru-RU"/>
        </w:rPr>
        <w:t>пункт</w:t>
      </w:r>
      <w:r w:rsidRPr="00A0729C">
        <w:rPr>
          <w:rFonts w:ascii="Arial"/>
          <w:color w:val="000000"/>
          <w:sz w:val="18"/>
          <w:lang w:val="ru-RU"/>
        </w:rPr>
        <w:t xml:space="preserve"> 17 </w:t>
      </w:r>
      <w:r w:rsidRPr="00A0729C">
        <w:rPr>
          <w:rFonts w:ascii="Arial"/>
          <w:color w:val="000000"/>
          <w:sz w:val="18"/>
          <w:lang w:val="ru-RU"/>
        </w:rPr>
        <w:t>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редакції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наказу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26.01.2024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139,</w:t>
      </w:r>
      <w:r w:rsidRPr="00A0729C">
        <w:rPr>
          <w:lang w:val="ru-RU"/>
        </w:rPr>
        <w:br/>
      </w:r>
      <w:r w:rsidRPr="00A0729C">
        <w:rPr>
          <w:rFonts w:ascii="Arial"/>
          <w:i/>
          <w:color w:val="000000"/>
          <w:sz w:val="18"/>
          <w:lang w:val="ru-RU"/>
        </w:rPr>
        <w:t>враховуючи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i/>
          <w:color w:val="000000"/>
          <w:sz w:val="18"/>
          <w:lang w:val="ru-RU"/>
        </w:rPr>
        <w:t>зміни</w:t>
      </w:r>
      <w:r w:rsidRPr="00A0729C">
        <w:rPr>
          <w:rFonts w:ascii="Arial"/>
          <w:i/>
          <w:color w:val="000000"/>
          <w:sz w:val="18"/>
          <w:lang w:val="ru-RU"/>
        </w:rPr>
        <w:t xml:space="preserve">, </w:t>
      </w:r>
      <w:r w:rsidRPr="00A0729C">
        <w:rPr>
          <w:rFonts w:ascii="Arial"/>
          <w:i/>
          <w:color w:val="000000"/>
          <w:sz w:val="18"/>
          <w:lang w:val="ru-RU"/>
        </w:rPr>
        <w:t>внесені</w:t>
      </w:r>
      <w:r w:rsidRPr="00A0729C">
        <w:rPr>
          <w:rFonts w:ascii="Arial"/>
          <w:i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наказом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Міністерства</w:t>
      </w:r>
      <w:r w:rsidRPr="00A0729C">
        <w:rPr>
          <w:lang w:val="ru-RU"/>
        </w:rPr>
        <w:br/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охорони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здоров</w:t>
      </w:r>
      <w:r w:rsidRPr="00A0729C">
        <w:rPr>
          <w:rFonts w:ascii="Arial"/>
          <w:color w:val="000000"/>
          <w:sz w:val="18"/>
          <w:lang w:val="ru-RU"/>
        </w:rPr>
        <w:t>'</w:t>
      </w:r>
      <w:r w:rsidRPr="00A0729C">
        <w:rPr>
          <w:rFonts w:ascii="Arial"/>
          <w:color w:val="000000"/>
          <w:sz w:val="18"/>
          <w:lang w:val="ru-RU"/>
        </w:rPr>
        <w:t>я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України</w:t>
      </w:r>
      <w:r w:rsidRPr="00A0729C">
        <w:rPr>
          <w:rFonts w:ascii="Arial"/>
          <w:color w:val="000000"/>
          <w:sz w:val="18"/>
          <w:lang w:val="ru-RU"/>
        </w:rPr>
        <w:t xml:space="preserve"> </w:t>
      </w:r>
      <w:r w:rsidRPr="00A0729C">
        <w:rPr>
          <w:rFonts w:ascii="Arial"/>
          <w:color w:val="000000"/>
          <w:sz w:val="18"/>
          <w:lang w:val="ru-RU"/>
        </w:rPr>
        <w:t>від</w:t>
      </w:r>
      <w:r w:rsidRPr="00A0729C">
        <w:rPr>
          <w:rFonts w:ascii="Arial"/>
          <w:color w:val="000000"/>
          <w:sz w:val="18"/>
          <w:lang w:val="ru-RU"/>
        </w:rPr>
        <w:t xml:space="preserve"> 20.02.2024 </w:t>
      </w:r>
      <w:r w:rsidRPr="00A0729C">
        <w:rPr>
          <w:rFonts w:ascii="Arial"/>
          <w:color w:val="000000"/>
          <w:sz w:val="18"/>
          <w:lang w:val="ru-RU"/>
        </w:rPr>
        <w:t>р</w:t>
      </w:r>
      <w:r w:rsidRPr="00A0729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0729C">
        <w:rPr>
          <w:rFonts w:ascii="Arial"/>
          <w:color w:val="000000"/>
          <w:sz w:val="18"/>
          <w:lang w:val="ru-RU"/>
        </w:rPr>
        <w:t xml:space="preserve"> 283)</w:t>
      </w:r>
    </w:p>
    <w:p w:rsidR="00FF460C" w:rsidRPr="00A0729C" w:rsidRDefault="00A0729C">
      <w:pPr>
        <w:spacing w:after="0"/>
        <w:ind w:firstLine="240"/>
        <w:rPr>
          <w:lang w:val="ru-RU"/>
        </w:rPr>
      </w:pPr>
      <w:bookmarkStart w:id="78" w:name="56"/>
      <w:bookmarkEnd w:id="77"/>
      <w:r w:rsidRPr="00A0729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FF460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F460C" w:rsidRPr="00A0729C" w:rsidRDefault="00A0729C">
            <w:pPr>
              <w:spacing w:after="0"/>
              <w:jc w:val="center"/>
              <w:rPr>
                <w:lang w:val="ru-RU"/>
              </w:rPr>
            </w:pPr>
            <w:bookmarkStart w:id="79" w:name="57"/>
            <w:bookmarkEnd w:id="78"/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Генеральний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A0729C">
              <w:rPr>
                <w:lang w:val="ru-RU"/>
              </w:rPr>
              <w:br/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Директорату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меди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чних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0729C">
              <w:rPr>
                <w:rFonts w:ascii="Arial"/>
                <w:b/>
                <w:color w:val="000000"/>
                <w:sz w:val="15"/>
                <w:lang w:val="ru-RU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FF460C" w:rsidRDefault="00A0729C">
            <w:pPr>
              <w:spacing w:after="0"/>
              <w:jc w:val="center"/>
            </w:pPr>
            <w:bookmarkStart w:id="80" w:name="58"/>
            <w:bookmarkEnd w:id="79"/>
            <w:r>
              <w:rPr>
                <w:rFonts w:ascii="Arial"/>
                <w:b/>
                <w:color w:val="000000"/>
                <w:sz w:val="15"/>
              </w:rPr>
              <w:t>Олександра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МАШКЕВИЧ</w:t>
            </w:r>
          </w:p>
        </w:tc>
        <w:bookmarkEnd w:id="80"/>
      </w:tr>
    </w:tbl>
    <w:p w:rsidR="00FF460C" w:rsidRDefault="00FF460C" w:rsidP="00A0729C">
      <w:bookmarkStart w:id="81" w:name="_GoBack"/>
      <w:bookmarkEnd w:id="81"/>
    </w:p>
    <w:sectPr w:rsidR="00FF46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60C"/>
    <w:rsid w:val="00A0729C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B440-BAE5-47BD-B530-393414D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2278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2024-12-31T11:53:00Z</dcterms:created>
  <dcterms:modified xsi:type="dcterms:W3CDTF">2024-12-31T11:53:00Z</dcterms:modified>
</cp:coreProperties>
</file>